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948643" w14:textId="1062ED61" w:rsidR="00CC7E26" w:rsidRDefault="00A27071" w:rsidP="00940542">
      <w:pPr>
        <w:jc w:val="center"/>
        <w:rPr>
          <w:sz w:val="24"/>
          <w:szCs w:val="24"/>
        </w:rPr>
      </w:pPr>
      <w:r>
        <w:rPr>
          <w:rFonts w:hint="eastAsia"/>
          <w:sz w:val="24"/>
          <w:szCs w:val="24"/>
        </w:rPr>
        <w:t>再商品化</w:t>
      </w:r>
      <w:r w:rsidR="00940542" w:rsidRPr="008611FC">
        <w:rPr>
          <w:rFonts w:hint="eastAsia"/>
          <w:sz w:val="24"/>
          <w:szCs w:val="24"/>
        </w:rPr>
        <w:t>の実施の状況の報告書</w:t>
      </w:r>
    </w:p>
    <w:p w14:paraId="097B3BBF" w14:textId="6334A1B9" w:rsidR="00940542" w:rsidRPr="008611FC" w:rsidRDefault="00940542" w:rsidP="00940542">
      <w:pPr>
        <w:jc w:val="center"/>
        <w:rPr>
          <w:sz w:val="24"/>
          <w:szCs w:val="24"/>
        </w:rPr>
      </w:pPr>
    </w:p>
    <w:p w14:paraId="57AFBDE4" w14:textId="77777777" w:rsidR="00940542" w:rsidRPr="00386245" w:rsidRDefault="00940542" w:rsidP="00940542">
      <w:pPr>
        <w:jc w:val="center"/>
        <w:rPr>
          <w:szCs w:val="21"/>
        </w:rPr>
      </w:pPr>
    </w:p>
    <w:p w14:paraId="0C14B3D1" w14:textId="77777777" w:rsidR="00940542" w:rsidRPr="007D44A1" w:rsidRDefault="00940542" w:rsidP="00940542">
      <w:pPr>
        <w:jc w:val="right"/>
        <w:rPr>
          <w:szCs w:val="21"/>
        </w:rPr>
      </w:pPr>
      <w:r w:rsidRPr="00A27071">
        <w:rPr>
          <w:rFonts w:hint="eastAsia"/>
          <w:color w:val="FF0000"/>
          <w:szCs w:val="21"/>
        </w:rPr>
        <w:t>（元号）○</w:t>
      </w:r>
      <w:r w:rsidRPr="007D44A1">
        <w:rPr>
          <w:rFonts w:hint="eastAsia"/>
          <w:szCs w:val="21"/>
        </w:rPr>
        <w:t>年</w:t>
      </w:r>
      <w:r w:rsidRPr="00A27071">
        <w:rPr>
          <w:rFonts w:hint="eastAsia"/>
          <w:color w:val="FF0000"/>
          <w:szCs w:val="21"/>
        </w:rPr>
        <w:t>○</w:t>
      </w:r>
      <w:r>
        <w:rPr>
          <w:rFonts w:hint="eastAsia"/>
          <w:szCs w:val="21"/>
        </w:rPr>
        <w:t>月</w:t>
      </w:r>
      <w:r w:rsidRPr="00A27071">
        <w:rPr>
          <w:rFonts w:hint="eastAsia"/>
          <w:color w:val="FF0000"/>
          <w:szCs w:val="21"/>
        </w:rPr>
        <w:t>○</w:t>
      </w:r>
      <w:r>
        <w:rPr>
          <w:rFonts w:hint="eastAsia"/>
          <w:szCs w:val="21"/>
        </w:rPr>
        <w:t>日</w:t>
      </w:r>
    </w:p>
    <w:p w14:paraId="11430031" w14:textId="0165310F" w:rsidR="00940542" w:rsidRPr="007D44A1" w:rsidRDefault="00A27071" w:rsidP="00940542">
      <w:pPr>
        <w:rPr>
          <w:szCs w:val="21"/>
        </w:rPr>
      </w:pPr>
      <w:r>
        <w:rPr>
          <w:rFonts w:hint="eastAsia"/>
          <w:szCs w:val="21"/>
        </w:rPr>
        <w:t xml:space="preserve">経済産業大臣　</w:t>
      </w:r>
      <w:r w:rsidR="00940542">
        <w:rPr>
          <w:rFonts w:hint="eastAsia"/>
          <w:szCs w:val="21"/>
        </w:rPr>
        <w:t>殿</w:t>
      </w:r>
    </w:p>
    <w:p w14:paraId="526B122B" w14:textId="7C7377A0" w:rsidR="00940542" w:rsidRDefault="00A27071" w:rsidP="00940542">
      <w:pPr>
        <w:rPr>
          <w:szCs w:val="21"/>
        </w:rPr>
      </w:pPr>
      <w:r>
        <w:rPr>
          <w:rFonts w:hint="eastAsia"/>
          <w:szCs w:val="21"/>
        </w:rPr>
        <w:t xml:space="preserve">環境大臣　　</w:t>
      </w:r>
      <w:r w:rsidR="00940542">
        <w:rPr>
          <w:rFonts w:hint="eastAsia"/>
          <w:szCs w:val="21"/>
        </w:rPr>
        <w:t xml:space="preserve">　</w:t>
      </w:r>
      <w:r w:rsidR="00940542" w:rsidRPr="007D44A1">
        <w:rPr>
          <w:rFonts w:hint="eastAsia"/>
          <w:szCs w:val="21"/>
        </w:rPr>
        <w:t>殿</w:t>
      </w:r>
    </w:p>
    <w:p w14:paraId="6DD6B3DA" w14:textId="2E19FA51" w:rsidR="00A27071" w:rsidRDefault="00A27071" w:rsidP="00A27071">
      <w:pPr>
        <w:ind w:firstLineChars="2087" w:firstLine="4383"/>
        <w:rPr>
          <w:szCs w:val="21"/>
        </w:rPr>
      </w:pPr>
      <w:r>
        <w:rPr>
          <w:rFonts w:hint="eastAsia"/>
          <w:szCs w:val="21"/>
        </w:rPr>
        <w:t>申請者：</w:t>
      </w:r>
      <w:r>
        <w:rPr>
          <w:rFonts w:hint="eastAsia"/>
          <w:color w:val="FF0000"/>
          <w:szCs w:val="21"/>
        </w:rPr>
        <w:t>○○県○○市</w:t>
      </w:r>
    </w:p>
    <w:p w14:paraId="60BE9D01" w14:textId="0254D920" w:rsidR="00A27071" w:rsidRDefault="00A27071" w:rsidP="00A27071">
      <w:pPr>
        <w:ind w:firstLineChars="2100" w:firstLine="4410"/>
        <w:rPr>
          <w:szCs w:val="21"/>
        </w:rPr>
      </w:pPr>
      <w:r>
        <w:rPr>
          <w:rFonts w:hint="eastAsia"/>
          <w:szCs w:val="21"/>
        </w:rPr>
        <w:t>住　所：</w:t>
      </w:r>
      <w:r>
        <w:rPr>
          <w:rFonts w:hint="eastAsia"/>
          <w:color w:val="FF0000"/>
          <w:szCs w:val="21"/>
        </w:rPr>
        <w:t>○○県○○市○○</w:t>
      </w:r>
    </w:p>
    <w:p w14:paraId="0B9A19B1" w14:textId="0B0DE2B0" w:rsidR="00A27071" w:rsidRDefault="00A27071" w:rsidP="00A27071">
      <w:pPr>
        <w:ind w:firstLineChars="2100" w:firstLine="4410"/>
        <w:rPr>
          <w:szCs w:val="21"/>
        </w:rPr>
      </w:pPr>
      <w:r>
        <w:rPr>
          <w:rFonts w:hint="eastAsia"/>
          <w:szCs w:val="21"/>
        </w:rPr>
        <w:t>代表者の氏名：</w:t>
      </w:r>
      <w:r>
        <w:rPr>
          <w:rFonts w:hint="eastAsia"/>
          <w:color w:val="FF0000"/>
          <w:szCs w:val="21"/>
        </w:rPr>
        <w:t>市長　　○○　○○</w:t>
      </w:r>
      <w:r>
        <w:rPr>
          <w:rFonts w:hint="eastAsia"/>
          <w:szCs w:val="21"/>
        </w:rPr>
        <w:t xml:space="preserve">　</w:t>
      </w:r>
    </w:p>
    <w:p w14:paraId="11725A7C" w14:textId="1991E388" w:rsidR="00940542" w:rsidRPr="006F72F9" w:rsidRDefault="00A27071" w:rsidP="00A27071">
      <w:pPr>
        <w:ind w:firstLineChars="2100" w:firstLine="4410"/>
        <w:rPr>
          <w:szCs w:val="21"/>
        </w:rPr>
      </w:pPr>
      <w:r>
        <w:rPr>
          <w:rFonts w:hint="eastAsia"/>
          <w:szCs w:val="21"/>
        </w:rPr>
        <w:t>電話番号：</w:t>
      </w:r>
      <w:r>
        <w:rPr>
          <w:color w:val="FF0000"/>
          <w:szCs w:val="21"/>
        </w:rPr>
        <w:t>XXX- XXXX-XXXX</w:t>
      </w:r>
    </w:p>
    <w:p w14:paraId="6B060A7B" w14:textId="77777777" w:rsidR="00940542" w:rsidRDefault="00940542" w:rsidP="00940542"/>
    <w:p w14:paraId="61CCFCCE" w14:textId="5DD5E222" w:rsidR="00940542" w:rsidRDefault="00940542" w:rsidP="00940542">
      <w:pPr>
        <w:ind w:firstLineChars="100" w:firstLine="210"/>
      </w:pPr>
      <w:r w:rsidRPr="00A27071">
        <w:rPr>
          <w:rFonts w:hint="eastAsia"/>
          <w:color w:val="FF0000"/>
        </w:rPr>
        <w:t>（元号）○</w:t>
      </w:r>
      <w:r>
        <w:rPr>
          <w:rFonts w:hint="eastAsia"/>
        </w:rPr>
        <w:t>年</w:t>
      </w:r>
      <w:r w:rsidRPr="00A27071">
        <w:rPr>
          <w:rFonts w:hint="eastAsia"/>
          <w:color w:val="FF0000"/>
        </w:rPr>
        <w:t>○</w:t>
      </w:r>
      <w:r>
        <w:rPr>
          <w:rFonts w:hint="eastAsia"/>
        </w:rPr>
        <w:t>月</w:t>
      </w:r>
      <w:r w:rsidRPr="00A27071">
        <w:rPr>
          <w:rFonts w:hint="eastAsia"/>
          <w:color w:val="FF0000"/>
        </w:rPr>
        <w:t>○</w:t>
      </w:r>
      <w:r>
        <w:rPr>
          <w:rFonts w:hint="eastAsia"/>
        </w:rPr>
        <w:t>日付け第</w:t>
      </w:r>
      <w:r w:rsidRPr="00A27071">
        <w:rPr>
          <w:rFonts w:hint="eastAsia"/>
          <w:color w:val="FF0000"/>
        </w:rPr>
        <w:t>○</w:t>
      </w:r>
      <w:r>
        <w:rPr>
          <w:rFonts w:hint="eastAsia"/>
        </w:rPr>
        <w:t>号で認定を受けた</w:t>
      </w:r>
      <w:r w:rsidR="000C7F82">
        <w:rPr>
          <w:rFonts w:hint="eastAsia"/>
        </w:rPr>
        <w:t>再商品化</w:t>
      </w:r>
      <w:r w:rsidR="00BE1C61">
        <w:rPr>
          <w:rFonts w:hint="eastAsia"/>
        </w:rPr>
        <w:t>計画</w:t>
      </w:r>
      <w:r>
        <w:rPr>
          <w:rFonts w:hint="eastAsia"/>
        </w:rPr>
        <w:t>の実施の状況に関して、以下のとおり報告します。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136"/>
        <w:gridCol w:w="449"/>
        <w:gridCol w:w="1494"/>
        <w:gridCol w:w="13"/>
        <w:gridCol w:w="1586"/>
        <w:gridCol w:w="1411"/>
      </w:tblGrid>
      <w:tr w:rsidR="000C7F82" w:rsidRPr="00566ABE" w14:paraId="5F3C52AC" w14:textId="77777777" w:rsidTr="000C7F82">
        <w:tc>
          <w:tcPr>
            <w:tcW w:w="3541" w:type="dxa"/>
            <w:gridSpan w:val="2"/>
            <w:vMerge w:val="restart"/>
            <w:shd w:val="clear" w:color="auto" w:fill="auto"/>
          </w:tcPr>
          <w:p w14:paraId="6C03BA03" w14:textId="3D966493" w:rsidR="000C7F82" w:rsidRPr="00566ABE" w:rsidRDefault="005A241A" w:rsidP="00CC7E26">
            <w:r w:rsidRPr="00283901">
              <w:rPr>
                <w:rFonts w:hint="eastAsia"/>
              </w:rPr>
              <w:t>当該一年間に収集した分別収集物の種類ごとの重量</w:t>
            </w:r>
          </w:p>
        </w:tc>
        <w:tc>
          <w:tcPr>
            <w:tcW w:w="3542" w:type="dxa"/>
            <w:gridSpan w:val="4"/>
            <w:shd w:val="clear" w:color="auto" w:fill="auto"/>
          </w:tcPr>
          <w:p w14:paraId="74200288" w14:textId="6844B817" w:rsidR="000C7F82" w:rsidRPr="00566ABE" w:rsidRDefault="000C7F82" w:rsidP="00CC7E26">
            <w:r w:rsidRPr="00237829">
              <w:rPr>
                <w:rFonts w:ascii="ＭＳ 明朝" w:hAnsi="ＭＳ 明朝" w:hint="eastAsia"/>
              </w:rPr>
              <w:t>①プラスチック容器包装廃棄物</w:t>
            </w:r>
          </w:p>
        </w:tc>
        <w:tc>
          <w:tcPr>
            <w:tcW w:w="1411" w:type="dxa"/>
            <w:shd w:val="clear" w:color="auto" w:fill="auto"/>
            <w:vAlign w:val="center"/>
          </w:tcPr>
          <w:p w14:paraId="32ED9365" w14:textId="54B27162" w:rsidR="000C7F82" w:rsidRPr="000C7F82" w:rsidRDefault="000C7F82" w:rsidP="000C7F82">
            <w:pPr>
              <w:jc w:val="center"/>
              <w:rPr>
                <w:color w:val="FF0000"/>
              </w:rPr>
            </w:pPr>
            <w:r w:rsidRPr="000C7F82">
              <w:rPr>
                <w:rFonts w:hint="eastAsia"/>
                <w:color w:val="FF0000"/>
              </w:rPr>
              <w:t>○○トン</w:t>
            </w:r>
          </w:p>
        </w:tc>
      </w:tr>
      <w:tr w:rsidR="000C7F82" w:rsidRPr="00566ABE" w14:paraId="0B74EBBF" w14:textId="77777777" w:rsidTr="00255047">
        <w:tc>
          <w:tcPr>
            <w:tcW w:w="3541" w:type="dxa"/>
            <w:gridSpan w:val="2"/>
            <w:vMerge/>
            <w:shd w:val="clear" w:color="auto" w:fill="auto"/>
          </w:tcPr>
          <w:p w14:paraId="22F57349" w14:textId="77777777" w:rsidR="000C7F82" w:rsidRPr="00084D64" w:rsidRDefault="000C7F82" w:rsidP="00CC7E26">
            <w:pPr>
              <w:rPr>
                <w:rFonts w:ascii="ＭＳ 明朝" w:hAnsi="ＭＳ 明朝"/>
              </w:rPr>
            </w:pPr>
          </w:p>
        </w:tc>
        <w:tc>
          <w:tcPr>
            <w:tcW w:w="3542" w:type="dxa"/>
            <w:gridSpan w:val="4"/>
            <w:shd w:val="clear" w:color="auto" w:fill="auto"/>
          </w:tcPr>
          <w:p w14:paraId="06138EF8" w14:textId="69D0AE60" w:rsidR="000C7F82" w:rsidRPr="00084D64" w:rsidRDefault="000C7F82" w:rsidP="00CC7E26">
            <w:pPr>
              <w:rPr>
                <w:rFonts w:ascii="ＭＳ 明朝" w:hAnsi="ＭＳ 明朝"/>
              </w:rPr>
            </w:pPr>
            <w:r w:rsidRPr="00237829">
              <w:rPr>
                <w:rFonts w:ascii="ＭＳ 明朝" w:hAnsi="ＭＳ 明朝" w:hint="eastAsia"/>
              </w:rPr>
              <w:t>②①以外のプラスチック使用製品廃棄物</w:t>
            </w:r>
          </w:p>
        </w:tc>
        <w:tc>
          <w:tcPr>
            <w:tcW w:w="1411" w:type="dxa"/>
            <w:shd w:val="clear" w:color="auto" w:fill="auto"/>
            <w:vAlign w:val="center"/>
          </w:tcPr>
          <w:p w14:paraId="37607BAA" w14:textId="6ACB7B46" w:rsidR="000C7F82" w:rsidRPr="000C7F82" w:rsidRDefault="000C7F82" w:rsidP="00460CC4">
            <w:pPr>
              <w:jc w:val="center"/>
              <w:rPr>
                <w:color w:val="FF0000"/>
              </w:rPr>
            </w:pPr>
            <w:r w:rsidRPr="000C7F82">
              <w:rPr>
                <w:rFonts w:hint="eastAsia"/>
                <w:color w:val="FF0000"/>
              </w:rPr>
              <w:t>○○トン</w:t>
            </w:r>
          </w:p>
        </w:tc>
      </w:tr>
      <w:tr w:rsidR="000C7F82" w:rsidRPr="00566ABE" w14:paraId="41C0022F" w14:textId="77777777" w:rsidTr="00255047">
        <w:tc>
          <w:tcPr>
            <w:tcW w:w="3541" w:type="dxa"/>
            <w:gridSpan w:val="2"/>
            <w:vMerge/>
            <w:shd w:val="clear" w:color="auto" w:fill="auto"/>
          </w:tcPr>
          <w:p w14:paraId="4CCB0DF0" w14:textId="77777777" w:rsidR="000C7F82" w:rsidRPr="00084D64" w:rsidRDefault="000C7F82" w:rsidP="00CC7E26">
            <w:pPr>
              <w:rPr>
                <w:rFonts w:ascii="ＭＳ 明朝" w:hAnsi="ＭＳ 明朝"/>
              </w:rPr>
            </w:pPr>
          </w:p>
        </w:tc>
        <w:tc>
          <w:tcPr>
            <w:tcW w:w="3542" w:type="dxa"/>
            <w:gridSpan w:val="4"/>
            <w:shd w:val="clear" w:color="auto" w:fill="auto"/>
          </w:tcPr>
          <w:p w14:paraId="5BAD42BE" w14:textId="084B3AA9" w:rsidR="000C7F82" w:rsidRPr="00084D64" w:rsidRDefault="000C7F82" w:rsidP="00CC7E26">
            <w:pPr>
              <w:rPr>
                <w:rFonts w:ascii="ＭＳ 明朝" w:hAnsi="ＭＳ 明朝"/>
              </w:rPr>
            </w:pPr>
            <w:r w:rsidRPr="00084D64">
              <w:rPr>
                <w:rFonts w:ascii="ＭＳ 明朝" w:hAnsi="ＭＳ 明朝" w:hint="eastAsia"/>
              </w:rPr>
              <w:t>③産業廃棄物に該当するプラスチック使用製品廃棄物</w:t>
            </w:r>
          </w:p>
        </w:tc>
        <w:tc>
          <w:tcPr>
            <w:tcW w:w="1411" w:type="dxa"/>
            <w:shd w:val="clear" w:color="auto" w:fill="auto"/>
            <w:vAlign w:val="center"/>
          </w:tcPr>
          <w:p w14:paraId="20E66511" w14:textId="1B451748" w:rsidR="000C7F82" w:rsidRPr="000C7F82" w:rsidRDefault="000C7F82" w:rsidP="00460CC4">
            <w:pPr>
              <w:jc w:val="center"/>
              <w:rPr>
                <w:color w:val="FF0000"/>
              </w:rPr>
            </w:pPr>
            <w:r w:rsidRPr="000C7F82">
              <w:rPr>
                <w:rFonts w:hint="eastAsia"/>
                <w:color w:val="FF0000"/>
              </w:rPr>
              <w:t>○○トン</w:t>
            </w:r>
          </w:p>
        </w:tc>
      </w:tr>
      <w:tr w:rsidR="00440C32" w:rsidRPr="00566ABE" w14:paraId="72025DC5" w14:textId="77777777" w:rsidTr="00CC7E26">
        <w:trPr>
          <w:trHeight w:val="756"/>
        </w:trPr>
        <w:tc>
          <w:tcPr>
            <w:tcW w:w="2405" w:type="dxa"/>
            <w:vMerge w:val="restart"/>
            <w:shd w:val="clear" w:color="auto" w:fill="auto"/>
          </w:tcPr>
          <w:p w14:paraId="283C672E" w14:textId="4493426D" w:rsidR="00440C32" w:rsidRPr="00784B20" w:rsidRDefault="005A241A" w:rsidP="000C7F82">
            <w:r w:rsidRPr="00283901">
              <w:rPr>
                <w:rFonts w:hint="eastAsia"/>
              </w:rPr>
              <w:t>当該一年間に分別収集物の再商品化により得られた物の種類ごとの重量、利用者及び利用方法</w:t>
            </w:r>
          </w:p>
        </w:tc>
        <w:tc>
          <w:tcPr>
            <w:tcW w:w="1585" w:type="dxa"/>
            <w:gridSpan w:val="2"/>
            <w:shd w:val="clear" w:color="auto" w:fill="auto"/>
            <w:vAlign w:val="center"/>
          </w:tcPr>
          <w:p w14:paraId="304F0942" w14:textId="77777777" w:rsidR="00440C32" w:rsidRPr="00784B20" w:rsidRDefault="00440C32" w:rsidP="00460CC4">
            <w:pPr>
              <w:jc w:val="center"/>
            </w:pPr>
            <w:r>
              <w:rPr>
                <w:rFonts w:hint="eastAsia"/>
              </w:rPr>
              <w:t>種類</w:t>
            </w:r>
          </w:p>
        </w:tc>
        <w:tc>
          <w:tcPr>
            <w:tcW w:w="1507" w:type="dxa"/>
            <w:gridSpan w:val="2"/>
            <w:vAlign w:val="center"/>
          </w:tcPr>
          <w:p w14:paraId="6322EFA2" w14:textId="77777777" w:rsidR="00440C32" w:rsidRPr="00566ABE" w:rsidRDefault="00440C32" w:rsidP="00460CC4">
            <w:pPr>
              <w:jc w:val="center"/>
            </w:pPr>
            <w:r>
              <w:rPr>
                <w:rFonts w:hint="eastAsia"/>
              </w:rPr>
              <w:t>利用者</w:t>
            </w:r>
          </w:p>
        </w:tc>
        <w:tc>
          <w:tcPr>
            <w:tcW w:w="1586" w:type="dxa"/>
            <w:vAlign w:val="center"/>
          </w:tcPr>
          <w:p w14:paraId="4E4FFEB4" w14:textId="71511062" w:rsidR="00440C32" w:rsidRPr="00566ABE" w:rsidRDefault="00440C32" w:rsidP="00460CC4">
            <w:pPr>
              <w:jc w:val="center"/>
            </w:pPr>
            <w:r>
              <w:rPr>
                <w:rFonts w:hint="eastAsia"/>
              </w:rPr>
              <w:t>利用方法</w:t>
            </w:r>
          </w:p>
        </w:tc>
        <w:tc>
          <w:tcPr>
            <w:tcW w:w="1411" w:type="dxa"/>
            <w:shd w:val="clear" w:color="auto" w:fill="auto"/>
            <w:vAlign w:val="center"/>
          </w:tcPr>
          <w:p w14:paraId="6DEB2BF6" w14:textId="77777777" w:rsidR="00440C32" w:rsidRPr="00566ABE" w:rsidRDefault="00440C32" w:rsidP="00460CC4">
            <w:pPr>
              <w:jc w:val="center"/>
            </w:pPr>
            <w:r>
              <w:rPr>
                <w:rFonts w:hint="eastAsia"/>
              </w:rPr>
              <w:t>重量</w:t>
            </w:r>
          </w:p>
        </w:tc>
      </w:tr>
      <w:tr w:rsidR="00440C32" w:rsidRPr="00566ABE" w14:paraId="7069B74C" w14:textId="77777777" w:rsidTr="005A241A">
        <w:tc>
          <w:tcPr>
            <w:tcW w:w="2405" w:type="dxa"/>
            <w:vMerge/>
            <w:shd w:val="clear" w:color="auto" w:fill="auto"/>
          </w:tcPr>
          <w:p w14:paraId="5FD453DD" w14:textId="77777777" w:rsidR="00440C32" w:rsidRPr="00566ABE" w:rsidRDefault="00440C32" w:rsidP="00460CC4"/>
        </w:tc>
        <w:tc>
          <w:tcPr>
            <w:tcW w:w="1585" w:type="dxa"/>
            <w:gridSpan w:val="2"/>
            <w:shd w:val="clear" w:color="auto" w:fill="auto"/>
            <w:vAlign w:val="center"/>
          </w:tcPr>
          <w:p w14:paraId="6FA22484" w14:textId="4FA4A751" w:rsidR="00440C32" w:rsidRPr="005A241A" w:rsidRDefault="005A241A" w:rsidP="00460CC4">
            <w:pPr>
              <w:jc w:val="center"/>
              <w:rPr>
                <w:color w:val="FF0000"/>
              </w:rPr>
            </w:pPr>
            <w:r w:rsidRPr="005A241A">
              <w:rPr>
                <w:color w:val="FF0000"/>
              </w:rPr>
              <w:t>PP</w:t>
            </w:r>
            <w:r w:rsidRPr="005A241A">
              <w:rPr>
                <w:rFonts w:hint="eastAsia"/>
                <w:color w:val="FF0000"/>
              </w:rPr>
              <w:t>ペレット</w:t>
            </w:r>
          </w:p>
        </w:tc>
        <w:tc>
          <w:tcPr>
            <w:tcW w:w="1494" w:type="dxa"/>
            <w:vAlign w:val="center"/>
          </w:tcPr>
          <w:p w14:paraId="3A5FD6FC" w14:textId="08500271" w:rsidR="00440C32" w:rsidRPr="005A241A" w:rsidRDefault="00440C32" w:rsidP="005A241A">
            <w:pPr>
              <w:jc w:val="center"/>
              <w:rPr>
                <w:color w:val="FF0000"/>
              </w:rPr>
            </w:pPr>
            <w:r w:rsidRPr="005A241A">
              <w:rPr>
                <w:rFonts w:hint="eastAsia"/>
                <w:color w:val="FF0000"/>
              </w:rPr>
              <w:t>○×株式会社</w:t>
            </w:r>
          </w:p>
        </w:tc>
        <w:tc>
          <w:tcPr>
            <w:tcW w:w="1599" w:type="dxa"/>
            <w:gridSpan w:val="2"/>
            <w:vAlign w:val="center"/>
          </w:tcPr>
          <w:p w14:paraId="41852591" w14:textId="2E7E10B3" w:rsidR="00440C32" w:rsidRPr="005A241A" w:rsidRDefault="00440C32" w:rsidP="005A241A">
            <w:pPr>
              <w:jc w:val="center"/>
              <w:rPr>
                <w:color w:val="FF0000"/>
              </w:rPr>
            </w:pPr>
            <w:r w:rsidRPr="005A241A">
              <w:rPr>
                <w:rFonts w:hint="eastAsia"/>
                <w:color w:val="FF0000"/>
              </w:rPr>
              <w:t>樹脂原料化</w:t>
            </w:r>
          </w:p>
        </w:tc>
        <w:tc>
          <w:tcPr>
            <w:tcW w:w="1411" w:type="dxa"/>
            <w:shd w:val="clear" w:color="auto" w:fill="auto"/>
            <w:vAlign w:val="center"/>
          </w:tcPr>
          <w:p w14:paraId="2BFEFE2C" w14:textId="168CEBAE" w:rsidR="00440C32" w:rsidRPr="005A241A" w:rsidRDefault="00CB4283" w:rsidP="00460CC4">
            <w:pPr>
              <w:jc w:val="center"/>
              <w:rPr>
                <w:color w:val="FF0000"/>
              </w:rPr>
            </w:pPr>
            <w:r w:rsidRPr="005A241A">
              <w:rPr>
                <w:rFonts w:hint="eastAsia"/>
                <w:noProof/>
                <w:color w:val="FF0000"/>
              </w:rPr>
              <mc:AlternateContent>
                <mc:Choice Requires="wps">
                  <w:drawing>
                    <wp:anchor distT="0" distB="0" distL="114300" distR="114300" simplePos="0" relativeHeight="251671552" behindDoc="0" locked="0" layoutInCell="1" allowOverlap="1" wp14:anchorId="77D96499" wp14:editId="0A3447F9">
                      <wp:simplePos x="0" y="0"/>
                      <wp:positionH relativeFrom="column">
                        <wp:posOffset>4297680</wp:posOffset>
                      </wp:positionH>
                      <wp:positionV relativeFrom="paragraph">
                        <wp:posOffset>8752840</wp:posOffset>
                      </wp:positionV>
                      <wp:extent cx="1945640" cy="752475"/>
                      <wp:effectExtent l="39370" t="53340" r="5715" b="13335"/>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45640" cy="75247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FDA3915" id="AutoShape 33" o:spid="_x0000_s1026" type="#_x0000_t32" style="position:absolute;left:0;text-align:left;margin-left:338.4pt;margin-top:689.2pt;width:153.2pt;height:59.25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">
                      <v:stroke endarrow="block"/>
                    </v:shape>
                  </w:pict>
                </mc:Fallback>
              </mc:AlternateContent>
            </w:r>
            <w:r w:rsidR="00440C32" w:rsidRPr="005A241A">
              <w:rPr>
                <w:rFonts w:hint="eastAsia"/>
                <w:color w:val="FF0000"/>
              </w:rPr>
              <w:t>○○トン</w:t>
            </w:r>
          </w:p>
        </w:tc>
      </w:tr>
      <w:tr w:rsidR="005A241A" w:rsidRPr="00566ABE" w14:paraId="53F25C1E" w14:textId="77777777" w:rsidTr="00CC7E26">
        <w:trPr>
          <w:trHeight w:val="436"/>
        </w:trPr>
        <w:tc>
          <w:tcPr>
            <w:tcW w:w="2405" w:type="dxa"/>
            <w:vMerge w:val="restart"/>
            <w:shd w:val="clear" w:color="auto" w:fill="auto"/>
          </w:tcPr>
          <w:p w14:paraId="4A58FAB1" w14:textId="19F829FF" w:rsidR="005A241A" w:rsidRPr="00283901" w:rsidRDefault="005A241A" w:rsidP="005A241A">
            <w:r w:rsidRPr="00283901">
              <w:rPr>
                <w:rFonts w:hint="eastAsia"/>
              </w:rPr>
              <w:t>当該一年間に分別収集物の再商品化により得られた物の種類ごとの品質</w:t>
            </w:r>
          </w:p>
        </w:tc>
        <w:tc>
          <w:tcPr>
            <w:tcW w:w="1585" w:type="dxa"/>
            <w:gridSpan w:val="2"/>
            <w:shd w:val="clear" w:color="auto" w:fill="auto"/>
            <w:vAlign w:val="center"/>
          </w:tcPr>
          <w:p w14:paraId="52962866" w14:textId="77777777" w:rsidR="005A241A" w:rsidRPr="006464F7" w:rsidRDefault="005A241A" w:rsidP="00460CC4">
            <w:pPr>
              <w:jc w:val="center"/>
            </w:pPr>
          </w:p>
        </w:tc>
        <w:tc>
          <w:tcPr>
            <w:tcW w:w="1494" w:type="dxa"/>
            <w:vAlign w:val="center"/>
          </w:tcPr>
          <w:p w14:paraId="6598B18F" w14:textId="3BEB004C" w:rsidR="005A241A" w:rsidRDefault="005A241A" w:rsidP="00460CC4">
            <w:pPr>
              <w:jc w:val="center"/>
            </w:pPr>
            <w:r>
              <w:rPr>
                <w:rFonts w:hint="eastAsia"/>
              </w:rPr>
              <w:t>水分</w:t>
            </w:r>
          </w:p>
        </w:tc>
        <w:tc>
          <w:tcPr>
            <w:tcW w:w="1599" w:type="dxa"/>
            <w:gridSpan w:val="2"/>
            <w:vAlign w:val="center"/>
          </w:tcPr>
          <w:p w14:paraId="2DE0B95B" w14:textId="7FF7431E" w:rsidR="005A241A" w:rsidRDefault="005A241A" w:rsidP="006464F7">
            <w:pPr>
              <w:jc w:val="center"/>
            </w:pPr>
            <w:r>
              <w:rPr>
                <w:rFonts w:hint="eastAsia"/>
              </w:rPr>
              <w:t>塩素分</w:t>
            </w:r>
          </w:p>
        </w:tc>
        <w:tc>
          <w:tcPr>
            <w:tcW w:w="1411" w:type="dxa"/>
            <w:shd w:val="clear" w:color="auto" w:fill="auto"/>
            <w:vAlign w:val="center"/>
          </w:tcPr>
          <w:p w14:paraId="21339BF2" w14:textId="22A4558C" w:rsidR="005A241A" w:rsidRPr="00566ABE" w:rsidRDefault="005A241A" w:rsidP="00460CC4">
            <w:pPr>
              <w:jc w:val="center"/>
            </w:pPr>
            <w:r>
              <w:rPr>
                <w:rFonts w:hint="eastAsia"/>
              </w:rPr>
              <w:t>主成分</w:t>
            </w:r>
          </w:p>
        </w:tc>
      </w:tr>
      <w:tr w:rsidR="005A241A" w:rsidRPr="00566ABE" w14:paraId="39A71B52" w14:textId="77777777" w:rsidTr="00CC7E26">
        <w:trPr>
          <w:trHeight w:val="436"/>
        </w:trPr>
        <w:tc>
          <w:tcPr>
            <w:tcW w:w="2405" w:type="dxa"/>
            <w:vMerge/>
            <w:shd w:val="clear" w:color="auto" w:fill="auto"/>
          </w:tcPr>
          <w:p w14:paraId="0CA32CB9" w14:textId="68DC10F3" w:rsidR="005A241A" w:rsidRPr="00784B20" w:rsidRDefault="005A241A" w:rsidP="005A241A"/>
        </w:tc>
        <w:tc>
          <w:tcPr>
            <w:tcW w:w="1585" w:type="dxa"/>
            <w:gridSpan w:val="2"/>
            <w:shd w:val="clear" w:color="auto" w:fill="auto"/>
            <w:vAlign w:val="center"/>
          </w:tcPr>
          <w:p w14:paraId="6AF7787E" w14:textId="1AEDC657" w:rsidR="005A241A" w:rsidRDefault="005A241A" w:rsidP="005A241A">
            <w:pPr>
              <w:jc w:val="center"/>
            </w:pPr>
            <w:r w:rsidRPr="005A241A">
              <w:rPr>
                <w:color w:val="FF0000"/>
              </w:rPr>
              <w:t>PP</w:t>
            </w:r>
            <w:r w:rsidRPr="005A241A">
              <w:rPr>
                <w:rFonts w:hint="eastAsia"/>
                <w:color w:val="FF0000"/>
              </w:rPr>
              <w:t>ペレット</w:t>
            </w:r>
          </w:p>
        </w:tc>
        <w:tc>
          <w:tcPr>
            <w:tcW w:w="1494" w:type="dxa"/>
            <w:vAlign w:val="center"/>
          </w:tcPr>
          <w:p w14:paraId="32D657F6" w14:textId="701D4463" w:rsidR="005A241A" w:rsidRPr="005A241A" w:rsidRDefault="005A241A" w:rsidP="00460CC4">
            <w:pPr>
              <w:jc w:val="center"/>
              <w:rPr>
                <w:color w:val="FF0000"/>
              </w:rPr>
            </w:pPr>
            <w:r w:rsidRPr="005A241A">
              <w:rPr>
                <w:rFonts w:hint="eastAsia"/>
                <w:color w:val="FF0000"/>
              </w:rPr>
              <w:t>1.0%</w:t>
            </w:r>
            <w:r w:rsidRPr="005A241A">
              <w:rPr>
                <w:rFonts w:hint="eastAsia"/>
                <w:color w:val="FF0000"/>
              </w:rPr>
              <w:t>以下</w:t>
            </w:r>
          </w:p>
        </w:tc>
        <w:tc>
          <w:tcPr>
            <w:tcW w:w="1599" w:type="dxa"/>
            <w:gridSpan w:val="2"/>
            <w:vAlign w:val="center"/>
          </w:tcPr>
          <w:p w14:paraId="63F93847" w14:textId="25455D53" w:rsidR="005A241A" w:rsidRPr="005A241A" w:rsidRDefault="005A241A" w:rsidP="006464F7">
            <w:pPr>
              <w:jc w:val="center"/>
              <w:rPr>
                <w:color w:val="FF0000"/>
              </w:rPr>
            </w:pPr>
            <w:r w:rsidRPr="005A241A">
              <w:rPr>
                <w:rFonts w:hint="eastAsia"/>
                <w:color w:val="FF0000"/>
              </w:rPr>
              <w:t>0.30%</w:t>
            </w:r>
            <w:r w:rsidRPr="005A241A">
              <w:rPr>
                <w:rFonts w:hint="eastAsia"/>
                <w:color w:val="FF0000"/>
              </w:rPr>
              <w:t>以下</w:t>
            </w:r>
          </w:p>
        </w:tc>
        <w:tc>
          <w:tcPr>
            <w:tcW w:w="1411" w:type="dxa"/>
            <w:shd w:val="clear" w:color="auto" w:fill="auto"/>
            <w:vAlign w:val="center"/>
          </w:tcPr>
          <w:p w14:paraId="6AF0F9AC" w14:textId="6998F1F3" w:rsidR="005A241A" w:rsidRPr="005A241A" w:rsidRDefault="005A241A" w:rsidP="00460CC4">
            <w:pPr>
              <w:jc w:val="center"/>
              <w:rPr>
                <w:color w:val="FF0000"/>
              </w:rPr>
            </w:pPr>
            <w:r w:rsidRPr="005A241A">
              <w:rPr>
                <w:rFonts w:hint="eastAsia"/>
                <w:color w:val="FF0000"/>
              </w:rPr>
              <w:t>90%</w:t>
            </w:r>
            <w:r w:rsidRPr="005A241A">
              <w:rPr>
                <w:rFonts w:hint="eastAsia"/>
                <w:color w:val="FF0000"/>
              </w:rPr>
              <w:t>以上</w:t>
            </w:r>
          </w:p>
        </w:tc>
      </w:tr>
      <w:tr w:rsidR="00CC7E26" w:rsidRPr="00566ABE" w14:paraId="0B0756B1" w14:textId="77777777" w:rsidTr="00CC7E26">
        <w:trPr>
          <w:trHeight w:val="436"/>
        </w:trPr>
        <w:tc>
          <w:tcPr>
            <w:tcW w:w="2405" w:type="dxa"/>
            <w:vMerge w:val="restart"/>
            <w:shd w:val="clear" w:color="auto" w:fill="auto"/>
          </w:tcPr>
          <w:p w14:paraId="0FA8C73B" w14:textId="178B4ABF" w:rsidR="00CC7E26" w:rsidRPr="00784B20" w:rsidRDefault="005A241A" w:rsidP="005A241A">
            <w:r w:rsidRPr="00283901">
              <w:rPr>
                <w:rFonts w:hint="eastAsia"/>
              </w:rPr>
              <w:t>当該一年間に収集した分別収集物のうち再商品化されずに廃棄物として処理された物の種類ごとの重量及びその処理を行った者</w:t>
            </w:r>
          </w:p>
        </w:tc>
        <w:tc>
          <w:tcPr>
            <w:tcW w:w="1585" w:type="dxa"/>
            <w:gridSpan w:val="2"/>
            <w:shd w:val="clear" w:color="auto" w:fill="auto"/>
            <w:vAlign w:val="center"/>
          </w:tcPr>
          <w:p w14:paraId="58EFD921" w14:textId="01AD6A37" w:rsidR="00CC7E26" w:rsidRPr="00566ABE" w:rsidRDefault="00CC7E26" w:rsidP="00CC7E26">
            <w:pPr>
              <w:jc w:val="center"/>
            </w:pPr>
            <w:r>
              <w:rPr>
                <w:rFonts w:hint="eastAsia"/>
              </w:rPr>
              <w:t>種類</w:t>
            </w:r>
          </w:p>
        </w:tc>
        <w:tc>
          <w:tcPr>
            <w:tcW w:w="1494" w:type="dxa"/>
            <w:vAlign w:val="center"/>
          </w:tcPr>
          <w:p w14:paraId="0469B7C2" w14:textId="296E10CA" w:rsidR="00CC7E26" w:rsidRPr="00566ABE" w:rsidRDefault="00CC7E26" w:rsidP="00CC7E26">
            <w:pPr>
              <w:jc w:val="center"/>
            </w:pPr>
            <w:r>
              <w:rPr>
                <w:rFonts w:hint="eastAsia"/>
              </w:rPr>
              <w:t>処理</w:t>
            </w:r>
            <w:r w:rsidR="002720C2">
              <w:rPr>
                <w:rFonts w:hint="eastAsia"/>
              </w:rPr>
              <w:t>業</w:t>
            </w:r>
            <w:r>
              <w:rPr>
                <w:rFonts w:hint="eastAsia"/>
              </w:rPr>
              <w:t>者</w:t>
            </w:r>
          </w:p>
        </w:tc>
        <w:tc>
          <w:tcPr>
            <w:tcW w:w="1599" w:type="dxa"/>
            <w:gridSpan w:val="2"/>
            <w:vAlign w:val="center"/>
          </w:tcPr>
          <w:p w14:paraId="3AD6E9DF" w14:textId="467BA1CA" w:rsidR="00CC7E26" w:rsidRPr="00566ABE" w:rsidRDefault="00CC7E26" w:rsidP="00CC7E26">
            <w:pPr>
              <w:jc w:val="center"/>
            </w:pPr>
            <w:r>
              <w:rPr>
                <w:rFonts w:hint="eastAsia"/>
              </w:rPr>
              <w:t>処理方法</w:t>
            </w:r>
          </w:p>
        </w:tc>
        <w:tc>
          <w:tcPr>
            <w:tcW w:w="1411" w:type="dxa"/>
            <w:shd w:val="clear" w:color="auto" w:fill="auto"/>
            <w:vAlign w:val="center"/>
          </w:tcPr>
          <w:p w14:paraId="61D6DDC9" w14:textId="0D92430F" w:rsidR="00CC7E26" w:rsidRPr="00566ABE" w:rsidRDefault="00CC7E26" w:rsidP="00CC7E26">
            <w:pPr>
              <w:jc w:val="center"/>
            </w:pPr>
            <w:r>
              <w:rPr>
                <w:rFonts w:hint="eastAsia"/>
              </w:rPr>
              <w:t>重量</w:t>
            </w:r>
          </w:p>
        </w:tc>
      </w:tr>
      <w:tr w:rsidR="00CB4283" w:rsidRPr="00566ABE" w14:paraId="54DFE1AB" w14:textId="77777777" w:rsidTr="00CC7E26">
        <w:trPr>
          <w:trHeight w:val="415"/>
        </w:trPr>
        <w:tc>
          <w:tcPr>
            <w:tcW w:w="2405" w:type="dxa"/>
            <w:vMerge/>
            <w:shd w:val="clear" w:color="auto" w:fill="auto"/>
          </w:tcPr>
          <w:p w14:paraId="339582A4" w14:textId="77777777" w:rsidR="00CB4283" w:rsidRPr="00566ABE" w:rsidRDefault="00CB4283" w:rsidP="00CC7E26"/>
        </w:tc>
        <w:tc>
          <w:tcPr>
            <w:tcW w:w="1585" w:type="dxa"/>
            <w:gridSpan w:val="2"/>
            <w:shd w:val="clear" w:color="auto" w:fill="auto"/>
            <w:vAlign w:val="center"/>
          </w:tcPr>
          <w:p w14:paraId="09C1AC37" w14:textId="11CFD83F" w:rsidR="00CB4283" w:rsidRPr="005A241A" w:rsidRDefault="00CB4283" w:rsidP="00CC7E26">
            <w:pPr>
              <w:jc w:val="center"/>
              <w:rPr>
                <w:color w:val="FF0000"/>
              </w:rPr>
            </w:pPr>
            <w:r w:rsidRPr="005A241A">
              <w:rPr>
                <w:rFonts w:hint="eastAsia"/>
                <w:color w:val="FF0000"/>
              </w:rPr>
              <w:t>ゴムくず</w:t>
            </w:r>
          </w:p>
        </w:tc>
        <w:tc>
          <w:tcPr>
            <w:tcW w:w="1494" w:type="dxa"/>
            <w:vAlign w:val="center"/>
          </w:tcPr>
          <w:p w14:paraId="65F87D44" w14:textId="6DA7B443" w:rsidR="00CB4283" w:rsidRPr="005A241A" w:rsidRDefault="00CB4283" w:rsidP="00CC7E26">
            <w:pPr>
              <w:jc w:val="center"/>
              <w:rPr>
                <w:color w:val="FF0000"/>
              </w:rPr>
            </w:pPr>
            <w:r w:rsidRPr="005A241A">
              <w:rPr>
                <w:rFonts w:hint="eastAsia"/>
                <w:color w:val="FF0000"/>
              </w:rPr>
              <w:t>■■株式会社</w:t>
            </w:r>
          </w:p>
        </w:tc>
        <w:tc>
          <w:tcPr>
            <w:tcW w:w="1599" w:type="dxa"/>
            <w:gridSpan w:val="2"/>
            <w:vAlign w:val="center"/>
          </w:tcPr>
          <w:p w14:paraId="5A7F3897" w14:textId="39693B30" w:rsidR="00CB4283" w:rsidRPr="005A241A" w:rsidRDefault="00CB4283" w:rsidP="00CC7E26">
            <w:pPr>
              <w:jc w:val="center"/>
              <w:rPr>
                <w:color w:val="FF0000"/>
              </w:rPr>
            </w:pPr>
            <w:r w:rsidRPr="005A241A">
              <w:rPr>
                <w:rFonts w:hint="eastAsia"/>
                <w:color w:val="FF0000"/>
              </w:rPr>
              <w:t>熱回収・埋立</w:t>
            </w:r>
          </w:p>
          <w:p w14:paraId="08EA77E4" w14:textId="455DC1F8" w:rsidR="00CB4283" w:rsidRPr="005A241A" w:rsidRDefault="00CB4283" w:rsidP="00CC7E26">
            <w:pPr>
              <w:jc w:val="center"/>
              <w:rPr>
                <w:color w:val="FF0000"/>
              </w:rPr>
            </w:pPr>
            <w:r w:rsidRPr="005A241A">
              <w:rPr>
                <w:rFonts w:hint="eastAsia"/>
                <w:color w:val="FF0000"/>
              </w:rPr>
              <w:t>（委託）</w:t>
            </w:r>
          </w:p>
        </w:tc>
        <w:tc>
          <w:tcPr>
            <w:tcW w:w="1411" w:type="dxa"/>
            <w:shd w:val="clear" w:color="auto" w:fill="auto"/>
            <w:vAlign w:val="center"/>
          </w:tcPr>
          <w:p w14:paraId="260625AB" w14:textId="38E72A3A" w:rsidR="00CB4283" w:rsidRPr="005A241A" w:rsidRDefault="00CB4283" w:rsidP="00CC7E26">
            <w:pPr>
              <w:jc w:val="center"/>
              <w:rPr>
                <w:color w:val="FF0000"/>
              </w:rPr>
            </w:pPr>
            <w:r w:rsidRPr="005A241A">
              <w:rPr>
                <w:rFonts w:hint="eastAsia"/>
                <w:color w:val="FF0000"/>
              </w:rPr>
              <w:t>○○トン</w:t>
            </w:r>
          </w:p>
        </w:tc>
        <w:bookmarkStart w:id="0" w:name="_GoBack"/>
        <w:bookmarkEnd w:id="0"/>
      </w:tr>
      <w:tr w:rsidR="00CB4283" w:rsidRPr="00566ABE" w14:paraId="6059C71D" w14:textId="77777777" w:rsidTr="00FC1AB3">
        <w:trPr>
          <w:trHeight w:val="407"/>
        </w:trPr>
        <w:tc>
          <w:tcPr>
            <w:tcW w:w="2405" w:type="dxa"/>
            <w:vMerge/>
            <w:shd w:val="clear" w:color="auto" w:fill="auto"/>
          </w:tcPr>
          <w:p w14:paraId="2BE14114" w14:textId="77777777" w:rsidR="00CB4283" w:rsidRPr="00566ABE" w:rsidRDefault="00CB4283" w:rsidP="00CC7E26"/>
        </w:tc>
        <w:tc>
          <w:tcPr>
            <w:tcW w:w="1585" w:type="dxa"/>
            <w:gridSpan w:val="2"/>
            <w:shd w:val="clear" w:color="auto" w:fill="auto"/>
          </w:tcPr>
          <w:p w14:paraId="7B8A5B94" w14:textId="174BB276" w:rsidR="00CB4283" w:rsidRPr="00566ABE" w:rsidRDefault="00CB4283" w:rsidP="00CC7E26">
            <w:pPr>
              <w:jc w:val="center"/>
            </w:pPr>
          </w:p>
        </w:tc>
        <w:tc>
          <w:tcPr>
            <w:tcW w:w="1494" w:type="dxa"/>
          </w:tcPr>
          <w:p w14:paraId="05E82944" w14:textId="4E0A25F8" w:rsidR="00CB4283" w:rsidRPr="00566ABE" w:rsidRDefault="00CB4283" w:rsidP="00CC7E26">
            <w:pPr>
              <w:jc w:val="center"/>
            </w:pPr>
          </w:p>
        </w:tc>
        <w:tc>
          <w:tcPr>
            <w:tcW w:w="1599" w:type="dxa"/>
            <w:gridSpan w:val="2"/>
          </w:tcPr>
          <w:p w14:paraId="3683C9C7" w14:textId="468EAC93" w:rsidR="00CB4283" w:rsidRPr="00566ABE" w:rsidRDefault="00CB4283" w:rsidP="00CC7E26">
            <w:pPr>
              <w:jc w:val="center"/>
            </w:pPr>
          </w:p>
        </w:tc>
        <w:tc>
          <w:tcPr>
            <w:tcW w:w="1411" w:type="dxa"/>
            <w:shd w:val="clear" w:color="auto" w:fill="auto"/>
            <w:vAlign w:val="center"/>
          </w:tcPr>
          <w:p w14:paraId="78E0BA58" w14:textId="516D765F" w:rsidR="00CB4283" w:rsidRPr="00566ABE" w:rsidRDefault="00CB4283" w:rsidP="00CC7E26">
            <w:pPr>
              <w:jc w:val="center"/>
            </w:pPr>
          </w:p>
        </w:tc>
      </w:tr>
      <w:tr w:rsidR="00CB4283" w:rsidRPr="00566ABE" w14:paraId="76F68BA4" w14:textId="77777777" w:rsidTr="00CC7E26">
        <w:trPr>
          <w:trHeight w:val="436"/>
        </w:trPr>
        <w:tc>
          <w:tcPr>
            <w:tcW w:w="2405" w:type="dxa"/>
            <w:vMerge/>
            <w:shd w:val="clear" w:color="auto" w:fill="auto"/>
          </w:tcPr>
          <w:p w14:paraId="6F389B31" w14:textId="77777777" w:rsidR="00CB4283" w:rsidRPr="00566ABE" w:rsidRDefault="00CB4283" w:rsidP="00CC7E26"/>
        </w:tc>
        <w:tc>
          <w:tcPr>
            <w:tcW w:w="1585" w:type="dxa"/>
            <w:gridSpan w:val="2"/>
            <w:shd w:val="clear" w:color="auto" w:fill="auto"/>
          </w:tcPr>
          <w:p w14:paraId="69A6AA13" w14:textId="37E2990D" w:rsidR="00CB4283" w:rsidRPr="00566ABE" w:rsidRDefault="00CB4283" w:rsidP="00CC7E26"/>
        </w:tc>
        <w:tc>
          <w:tcPr>
            <w:tcW w:w="1494" w:type="dxa"/>
          </w:tcPr>
          <w:p w14:paraId="39D77DBC" w14:textId="5C126F8C" w:rsidR="00CB4283" w:rsidRPr="00566ABE" w:rsidRDefault="00CB4283" w:rsidP="00CC7E26">
            <w:pPr>
              <w:jc w:val="center"/>
            </w:pPr>
          </w:p>
        </w:tc>
        <w:tc>
          <w:tcPr>
            <w:tcW w:w="1599" w:type="dxa"/>
            <w:gridSpan w:val="2"/>
          </w:tcPr>
          <w:p w14:paraId="1AFF5F2E" w14:textId="170BBD80" w:rsidR="00CB4283" w:rsidRPr="00566ABE" w:rsidRDefault="00CB4283" w:rsidP="00CC7E26">
            <w:pPr>
              <w:jc w:val="center"/>
            </w:pPr>
          </w:p>
        </w:tc>
        <w:tc>
          <w:tcPr>
            <w:tcW w:w="1411" w:type="dxa"/>
            <w:shd w:val="clear" w:color="auto" w:fill="auto"/>
            <w:vAlign w:val="center"/>
          </w:tcPr>
          <w:p w14:paraId="51F31EEF" w14:textId="4DEE7E3B" w:rsidR="00CB4283" w:rsidRPr="00566ABE" w:rsidRDefault="00CB4283" w:rsidP="00CC7E26"/>
        </w:tc>
      </w:tr>
      <w:tr w:rsidR="00CB4283" w:rsidRPr="00566ABE" w14:paraId="13422613" w14:textId="77777777" w:rsidTr="00CC7E26">
        <w:tc>
          <w:tcPr>
            <w:tcW w:w="2405" w:type="dxa"/>
            <w:vMerge/>
            <w:shd w:val="clear" w:color="auto" w:fill="auto"/>
          </w:tcPr>
          <w:p w14:paraId="6B580418" w14:textId="77777777" w:rsidR="00CB4283" w:rsidRPr="00566ABE" w:rsidRDefault="00CB4283" w:rsidP="00CC7E26"/>
        </w:tc>
        <w:tc>
          <w:tcPr>
            <w:tcW w:w="1585" w:type="dxa"/>
            <w:gridSpan w:val="2"/>
            <w:shd w:val="clear" w:color="auto" w:fill="auto"/>
          </w:tcPr>
          <w:p w14:paraId="2AA1EDC1" w14:textId="1C22BA5E" w:rsidR="00CB4283" w:rsidRPr="00566ABE" w:rsidRDefault="00CB4283" w:rsidP="00CC7E26"/>
        </w:tc>
        <w:tc>
          <w:tcPr>
            <w:tcW w:w="1494" w:type="dxa"/>
          </w:tcPr>
          <w:p w14:paraId="212AC148" w14:textId="0079062A" w:rsidR="00CB4283" w:rsidRPr="00566ABE" w:rsidRDefault="00CB4283" w:rsidP="00CC7E26">
            <w:pPr>
              <w:jc w:val="center"/>
            </w:pPr>
          </w:p>
        </w:tc>
        <w:tc>
          <w:tcPr>
            <w:tcW w:w="1599" w:type="dxa"/>
            <w:gridSpan w:val="2"/>
          </w:tcPr>
          <w:p w14:paraId="0045BB88" w14:textId="77777777" w:rsidR="00CB4283" w:rsidRPr="00566ABE" w:rsidRDefault="00CB4283" w:rsidP="00CC7E26">
            <w:pPr>
              <w:jc w:val="center"/>
            </w:pPr>
          </w:p>
        </w:tc>
        <w:tc>
          <w:tcPr>
            <w:tcW w:w="1411" w:type="dxa"/>
            <w:shd w:val="clear" w:color="auto" w:fill="auto"/>
            <w:vAlign w:val="center"/>
          </w:tcPr>
          <w:p w14:paraId="0E37F1C1" w14:textId="34E1B84B" w:rsidR="00CB4283" w:rsidRPr="00566ABE" w:rsidRDefault="00CB4283" w:rsidP="00CC7E26">
            <w:pPr>
              <w:jc w:val="center"/>
            </w:pPr>
          </w:p>
        </w:tc>
      </w:tr>
    </w:tbl>
    <w:p w14:paraId="6DBA1E43" w14:textId="46FEF57A" w:rsidR="007821FA" w:rsidRPr="007821FA" w:rsidRDefault="007821FA" w:rsidP="00FC1AB3">
      <w:pPr>
        <w:jc w:val="center"/>
      </w:pPr>
    </w:p>
    <w:sectPr w:rsidR="007821FA" w:rsidRPr="007821FA" w:rsidSect="00CE220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B255B" w14:textId="77777777" w:rsidR="00900F32" w:rsidRDefault="00900F32" w:rsidP="007821FA">
      <w:r>
        <w:separator/>
      </w:r>
    </w:p>
  </w:endnote>
  <w:endnote w:type="continuationSeparator" w:id="0">
    <w:p w14:paraId="31296A73" w14:textId="77777777" w:rsidR="00900F32" w:rsidRDefault="00900F32" w:rsidP="0078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900C5" w14:textId="77777777" w:rsidR="009C71E7" w:rsidRDefault="009C71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548A8" w14:textId="77777777" w:rsidR="009C71E7" w:rsidRDefault="009C71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4B34" w14:textId="77777777" w:rsidR="009C71E7" w:rsidRDefault="009C71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26D2E" w14:textId="77777777" w:rsidR="00900F32" w:rsidRDefault="00900F32" w:rsidP="007821FA">
      <w:r>
        <w:separator/>
      </w:r>
    </w:p>
  </w:footnote>
  <w:footnote w:type="continuationSeparator" w:id="0">
    <w:p w14:paraId="2B934216" w14:textId="77777777" w:rsidR="00900F32" w:rsidRDefault="00900F32" w:rsidP="00782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DDC82" w14:textId="77777777" w:rsidR="009C71E7" w:rsidRDefault="009C71E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DBEAD" w14:textId="77777777" w:rsidR="009C71E7" w:rsidRDefault="009C71E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07364" w14:textId="77777777" w:rsidR="009C71E7" w:rsidRDefault="009C71E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B24C7"/>
    <w:multiLevelType w:val="hybridMultilevel"/>
    <w:tmpl w:val="3874415A"/>
    <w:lvl w:ilvl="0" w:tplc="77E65722">
      <w:start w:val="1"/>
      <w:numFmt w:val="lowerLetter"/>
      <w:lvlText w:val="%1)"/>
      <w:lvlJc w:val="left"/>
      <w:pPr>
        <w:ind w:left="360" w:hanging="36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F55DB4"/>
    <w:multiLevelType w:val="hybridMultilevel"/>
    <w:tmpl w:val="0EBA62A2"/>
    <w:lvl w:ilvl="0" w:tplc="2306114E">
      <w:start w:val="1"/>
      <w:numFmt w:val="lowerLetter"/>
      <w:lvlText w:val="%1)"/>
      <w:lvlJc w:val="left"/>
      <w:pPr>
        <w:ind w:left="420" w:hanging="42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110AF2"/>
    <w:multiLevelType w:val="hybridMultilevel"/>
    <w:tmpl w:val="1EB8D9E2"/>
    <w:lvl w:ilvl="0" w:tplc="51BABA30">
      <w:start w:val="1"/>
      <w:numFmt w:val="lowerLetter"/>
      <w:lvlText w:val="%1)"/>
      <w:lvlJc w:val="left"/>
      <w:pPr>
        <w:ind w:left="360" w:hanging="36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0F0B19"/>
    <w:multiLevelType w:val="hybridMultilevel"/>
    <w:tmpl w:val="C05891E6"/>
    <w:lvl w:ilvl="0" w:tplc="0409000B">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4" w15:restartNumberingAfterBreak="0">
    <w:nsid w:val="78E66804"/>
    <w:multiLevelType w:val="hybridMultilevel"/>
    <w:tmpl w:val="4B52F97A"/>
    <w:lvl w:ilvl="0" w:tplc="2306114E">
      <w:start w:val="1"/>
      <w:numFmt w:val="lowerLetter"/>
      <w:lvlText w:val="%1)"/>
      <w:lvlJc w:val="left"/>
      <w:pPr>
        <w:ind w:left="420" w:hanging="420"/>
      </w:pPr>
      <w:rPr>
        <w:rFonts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44A"/>
    <w:rsid w:val="00030DC1"/>
    <w:rsid w:val="00070F56"/>
    <w:rsid w:val="00080480"/>
    <w:rsid w:val="00092A7D"/>
    <w:rsid w:val="000C7F82"/>
    <w:rsid w:val="000D2854"/>
    <w:rsid w:val="000F7E71"/>
    <w:rsid w:val="001150CB"/>
    <w:rsid w:val="00167137"/>
    <w:rsid w:val="001E1BA6"/>
    <w:rsid w:val="00202916"/>
    <w:rsid w:val="00223E17"/>
    <w:rsid w:val="00261EEE"/>
    <w:rsid w:val="002720C2"/>
    <w:rsid w:val="002A244A"/>
    <w:rsid w:val="002D43CB"/>
    <w:rsid w:val="00330FE9"/>
    <w:rsid w:val="0034043C"/>
    <w:rsid w:val="00386245"/>
    <w:rsid w:val="003A4329"/>
    <w:rsid w:val="003D7A5E"/>
    <w:rsid w:val="003E5B15"/>
    <w:rsid w:val="003E6565"/>
    <w:rsid w:val="00440C32"/>
    <w:rsid w:val="00462787"/>
    <w:rsid w:val="004B3647"/>
    <w:rsid w:val="00530BD0"/>
    <w:rsid w:val="00541FE5"/>
    <w:rsid w:val="00566ABE"/>
    <w:rsid w:val="005A241A"/>
    <w:rsid w:val="005B4F8D"/>
    <w:rsid w:val="00636DC8"/>
    <w:rsid w:val="006464F7"/>
    <w:rsid w:val="006B4FB4"/>
    <w:rsid w:val="006E49F8"/>
    <w:rsid w:val="00754F62"/>
    <w:rsid w:val="00766CA9"/>
    <w:rsid w:val="007821FA"/>
    <w:rsid w:val="00784B20"/>
    <w:rsid w:val="007C4C56"/>
    <w:rsid w:val="00816DDD"/>
    <w:rsid w:val="008564C6"/>
    <w:rsid w:val="008611FC"/>
    <w:rsid w:val="008A0B8E"/>
    <w:rsid w:val="008F7F7E"/>
    <w:rsid w:val="009001D6"/>
    <w:rsid w:val="00900F32"/>
    <w:rsid w:val="00940542"/>
    <w:rsid w:val="009C71E7"/>
    <w:rsid w:val="00A27071"/>
    <w:rsid w:val="00A84E03"/>
    <w:rsid w:val="00A97EA3"/>
    <w:rsid w:val="00B54AB9"/>
    <w:rsid w:val="00B6183C"/>
    <w:rsid w:val="00B664D2"/>
    <w:rsid w:val="00BE1C61"/>
    <w:rsid w:val="00C3464A"/>
    <w:rsid w:val="00CB4283"/>
    <w:rsid w:val="00CC7E26"/>
    <w:rsid w:val="00CE07F2"/>
    <w:rsid w:val="00CE2201"/>
    <w:rsid w:val="00DB700C"/>
    <w:rsid w:val="00DF6517"/>
    <w:rsid w:val="00E6691B"/>
    <w:rsid w:val="00EE32FA"/>
    <w:rsid w:val="00EF0035"/>
    <w:rsid w:val="00F35BFA"/>
    <w:rsid w:val="00F36397"/>
    <w:rsid w:val="00F45187"/>
    <w:rsid w:val="00FC1AB3"/>
    <w:rsid w:val="00FE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ecimalSymbol w:val="."/>
  <w:listSeparator w:val=","/>
  <w14:docId w14:val="0A36D8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1FA"/>
    <w:pPr>
      <w:tabs>
        <w:tab w:val="center" w:pos="4252"/>
        <w:tab w:val="right" w:pos="8504"/>
      </w:tabs>
      <w:snapToGrid w:val="0"/>
    </w:pPr>
  </w:style>
  <w:style w:type="character" w:customStyle="1" w:styleId="a4">
    <w:name w:val="ヘッダー (文字)"/>
    <w:basedOn w:val="a0"/>
    <w:link w:val="a3"/>
    <w:uiPriority w:val="99"/>
    <w:rsid w:val="007821FA"/>
  </w:style>
  <w:style w:type="paragraph" w:styleId="a5">
    <w:name w:val="footer"/>
    <w:basedOn w:val="a"/>
    <w:link w:val="a6"/>
    <w:uiPriority w:val="99"/>
    <w:unhideWhenUsed/>
    <w:rsid w:val="007821FA"/>
    <w:pPr>
      <w:tabs>
        <w:tab w:val="center" w:pos="4252"/>
        <w:tab w:val="right" w:pos="8504"/>
      </w:tabs>
      <w:snapToGrid w:val="0"/>
    </w:pPr>
  </w:style>
  <w:style w:type="character" w:customStyle="1" w:styleId="a6">
    <w:name w:val="フッター (文字)"/>
    <w:basedOn w:val="a0"/>
    <w:link w:val="a5"/>
    <w:uiPriority w:val="99"/>
    <w:rsid w:val="007821FA"/>
  </w:style>
  <w:style w:type="paragraph" w:styleId="Web">
    <w:name w:val="Normal (Web)"/>
    <w:basedOn w:val="a"/>
    <w:uiPriority w:val="99"/>
    <w:semiHidden/>
    <w:unhideWhenUsed/>
    <w:rsid w:val="001150C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7">
    <w:name w:val="Table Grid"/>
    <w:basedOn w:val="a1"/>
    <w:uiPriority w:val="59"/>
    <w:rsid w:val="005B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E6953"/>
    <w:rPr>
      <w:rFonts w:ascii="Arial" w:eastAsia="ＭＳ ゴシック" w:hAnsi="Arial"/>
      <w:sz w:val="18"/>
      <w:szCs w:val="18"/>
    </w:rPr>
  </w:style>
  <w:style w:type="character" w:customStyle="1" w:styleId="a9">
    <w:name w:val="吹き出し (文字)"/>
    <w:link w:val="a8"/>
    <w:uiPriority w:val="99"/>
    <w:semiHidden/>
    <w:rsid w:val="00FE6953"/>
    <w:rPr>
      <w:rFonts w:ascii="Arial" w:eastAsia="ＭＳ ゴシック" w:hAnsi="Arial" w:cs="Times New Roman"/>
      <w:sz w:val="18"/>
      <w:szCs w:val="18"/>
    </w:rPr>
  </w:style>
  <w:style w:type="paragraph" w:styleId="aa">
    <w:name w:val="List Paragraph"/>
    <w:basedOn w:val="a"/>
    <w:uiPriority w:val="34"/>
    <w:qFormat/>
    <w:rsid w:val="00261EEE"/>
    <w:pPr>
      <w:ind w:leftChars="400" w:left="840"/>
    </w:pPr>
  </w:style>
  <w:style w:type="character" w:styleId="ab">
    <w:name w:val="annotation reference"/>
    <w:basedOn w:val="a0"/>
    <w:uiPriority w:val="99"/>
    <w:semiHidden/>
    <w:unhideWhenUsed/>
    <w:rsid w:val="00940542"/>
    <w:rPr>
      <w:sz w:val="18"/>
      <w:szCs w:val="18"/>
    </w:rPr>
  </w:style>
  <w:style w:type="paragraph" w:styleId="ac">
    <w:name w:val="annotation text"/>
    <w:basedOn w:val="a"/>
    <w:link w:val="ad"/>
    <w:uiPriority w:val="99"/>
    <w:semiHidden/>
    <w:unhideWhenUsed/>
    <w:rsid w:val="00940542"/>
    <w:pPr>
      <w:jc w:val="left"/>
    </w:pPr>
  </w:style>
  <w:style w:type="character" w:customStyle="1" w:styleId="ad">
    <w:name w:val="コメント文字列 (文字)"/>
    <w:basedOn w:val="a0"/>
    <w:link w:val="ac"/>
    <w:uiPriority w:val="99"/>
    <w:semiHidden/>
    <w:rsid w:val="00940542"/>
    <w:rPr>
      <w:kern w:val="2"/>
      <w:sz w:val="21"/>
      <w:szCs w:val="22"/>
    </w:rPr>
  </w:style>
  <w:style w:type="paragraph" w:styleId="ae">
    <w:name w:val="annotation subject"/>
    <w:basedOn w:val="ac"/>
    <w:next w:val="ac"/>
    <w:link w:val="af"/>
    <w:uiPriority w:val="99"/>
    <w:semiHidden/>
    <w:unhideWhenUsed/>
    <w:rsid w:val="00940542"/>
    <w:rPr>
      <w:b/>
      <w:bCs/>
    </w:rPr>
  </w:style>
  <w:style w:type="character" w:customStyle="1" w:styleId="af">
    <w:name w:val="コメント内容 (文字)"/>
    <w:basedOn w:val="ad"/>
    <w:link w:val="ae"/>
    <w:uiPriority w:val="99"/>
    <w:semiHidden/>
    <w:rsid w:val="0094054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48609">
      <w:bodyDiv w:val="1"/>
      <w:marLeft w:val="0"/>
      <w:marRight w:val="0"/>
      <w:marTop w:val="0"/>
      <w:marBottom w:val="0"/>
      <w:divBdr>
        <w:top w:val="none" w:sz="0" w:space="0" w:color="auto"/>
        <w:left w:val="none" w:sz="0" w:space="0" w:color="auto"/>
        <w:bottom w:val="none" w:sz="0" w:space="0" w:color="auto"/>
        <w:right w:val="none" w:sz="0" w:space="0" w:color="auto"/>
      </w:divBdr>
    </w:div>
    <w:div w:id="1229026273">
      <w:bodyDiv w:val="1"/>
      <w:marLeft w:val="0"/>
      <w:marRight w:val="0"/>
      <w:marTop w:val="0"/>
      <w:marBottom w:val="0"/>
      <w:divBdr>
        <w:top w:val="none" w:sz="0" w:space="0" w:color="auto"/>
        <w:left w:val="none" w:sz="0" w:space="0" w:color="auto"/>
        <w:bottom w:val="none" w:sz="0" w:space="0" w:color="auto"/>
        <w:right w:val="none" w:sz="0" w:space="0" w:color="auto"/>
      </w:divBdr>
    </w:div>
    <w:div w:id="1387728791">
      <w:bodyDiv w:val="1"/>
      <w:marLeft w:val="0"/>
      <w:marRight w:val="0"/>
      <w:marTop w:val="0"/>
      <w:marBottom w:val="0"/>
      <w:divBdr>
        <w:top w:val="none" w:sz="0" w:space="0" w:color="auto"/>
        <w:left w:val="none" w:sz="0" w:space="0" w:color="auto"/>
        <w:bottom w:val="none" w:sz="0" w:space="0" w:color="auto"/>
        <w:right w:val="none" w:sz="0" w:space="0" w:color="auto"/>
      </w:divBdr>
    </w:div>
    <w:div w:id="1539508145">
      <w:bodyDiv w:val="1"/>
      <w:marLeft w:val="0"/>
      <w:marRight w:val="0"/>
      <w:marTop w:val="0"/>
      <w:marBottom w:val="0"/>
      <w:divBdr>
        <w:top w:val="none" w:sz="0" w:space="0" w:color="auto"/>
        <w:left w:val="none" w:sz="0" w:space="0" w:color="auto"/>
        <w:bottom w:val="none" w:sz="0" w:space="0" w:color="auto"/>
        <w:right w:val="none" w:sz="0" w:space="0" w:color="auto"/>
      </w:divBdr>
    </w:div>
    <w:div w:id="1710447717">
      <w:bodyDiv w:val="1"/>
      <w:marLeft w:val="0"/>
      <w:marRight w:val="0"/>
      <w:marTop w:val="0"/>
      <w:marBottom w:val="0"/>
      <w:divBdr>
        <w:top w:val="none" w:sz="0" w:space="0" w:color="auto"/>
        <w:left w:val="none" w:sz="0" w:space="0" w:color="auto"/>
        <w:bottom w:val="none" w:sz="0" w:space="0" w:color="auto"/>
        <w:right w:val="none" w:sz="0" w:space="0" w:color="auto"/>
      </w:divBdr>
    </w:div>
    <w:div w:id="2084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3</Lines>
  <Paragraphs>1</Paragraphs>
  <ScaleCrop>false</ScaleCrop>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2022-03-31T12:11:00Z</dcterms:created>
  <dcterms:modified xsi:type="dcterms:W3CDTF">2022-03-31T12:11:00Z</dcterms:modified>
</cp:coreProperties>
</file>