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320E" w14:textId="3FBC33AE" w:rsidR="007362C2" w:rsidRPr="005E535E" w:rsidRDefault="00C53FE9" w:rsidP="007362C2">
      <w:pPr>
        <w:tabs>
          <w:tab w:val="left" w:pos="6313"/>
        </w:tabs>
        <w:spacing w:line="420" w:lineRule="exact"/>
      </w:pPr>
      <w:r w:rsidRPr="005E53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296B0" wp14:editId="38FBB860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257300" cy="227965"/>
                <wp:effectExtent l="0" t="0" r="0" b="6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B8B4" id="Rectangle 5" o:spid="_x0000_s1026" style="position:absolute;left:0;text-align:left;margin-left:306pt;margin-top:0;width:99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/WrgIAAKM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" filled="f" stroked="f">
                <v:textbox inset="5.85pt,.7pt,5.85pt,.7pt"/>
              </v:rect>
            </w:pict>
          </mc:Fallback>
        </mc:AlternateContent>
      </w:r>
      <w:r w:rsidR="007A5714" w:rsidRPr="005E535E">
        <w:rPr>
          <w:rFonts w:hint="eastAsia"/>
        </w:rPr>
        <w:t>令和</w:t>
      </w:r>
      <w:r w:rsidR="001A594B">
        <w:rPr>
          <w:rFonts w:hint="eastAsia"/>
        </w:rPr>
        <w:t>４</w:t>
      </w:r>
      <w:r w:rsidR="007A5714" w:rsidRPr="005E535E">
        <w:rPr>
          <w:rFonts w:hint="eastAsia"/>
        </w:rPr>
        <w:t>年</w:t>
      </w:r>
      <w:r w:rsidR="007362C2" w:rsidRPr="005E535E">
        <w:rPr>
          <w:rFonts w:hint="eastAsia"/>
        </w:rPr>
        <w:t>度『奄美</w:t>
      </w:r>
      <w:r w:rsidR="006503B6" w:rsidRPr="005E535E">
        <w:rPr>
          <w:rFonts w:hint="eastAsia"/>
        </w:rPr>
        <w:t>群島国立公園</w:t>
      </w:r>
      <w:r w:rsidR="007362C2" w:rsidRPr="005E535E">
        <w:rPr>
          <w:rFonts w:hint="eastAsia"/>
        </w:rPr>
        <w:t>自然ふれあい行事』</w:t>
      </w:r>
    </w:p>
    <w:p w14:paraId="216C2B2A" w14:textId="77777777" w:rsidR="00A401AC" w:rsidRPr="005E535E" w:rsidRDefault="00A401AC" w:rsidP="007362C2">
      <w:pPr>
        <w:spacing w:line="42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14:paraId="57E16DF4" w14:textId="473F3A3E" w:rsidR="000A03B8" w:rsidRPr="005E535E" w:rsidRDefault="007362C2" w:rsidP="007362C2">
      <w:pPr>
        <w:spacing w:line="42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E535E">
        <w:rPr>
          <w:rFonts w:ascii="ＭＳ ゴシック" w:eastAsia="ＭＳ ゴシック" w:hAnsi="ＭＳ ゴシック" w:hint="eastAsia"/>
          <w:b/>
          <w:sz w:val="36"/>
          <w:szCs w:val="36"/>
        </w:rPr>
        <w:t>第</w:t>
      </w:r>
      <w:r w:rsidR="00934BA6">
        <w:rPr>
          <w:rFonts w:ascii="ＭＳ ゴシック" w:eastAsia="ＭＳ ゴシック" w:hAnsi="ＭＳ ゴシック" w:hint="eastAsia"/>
          <w:b/>
          <w:sz w:val="36"/>
          <w:szCs w:val="36"/>
        </w:rPr>
        <w:t>2</w:t>
      </w:r>
      <w:r w:rsidR="00934BA6">
        <w:rPr>
          <w:rFonts w:ascii="ＭＳ ゴシック" w:eastAsia="ＭＳ ゴシック" w:hAnsi="ＭＳ ゴシック"/>
          <w:b/>
          <w:sz w:val="36"/>
          <w:szCs w:val="36"/>
        </w:rPr>
        <w:t>3</w:t>
      </w:r>
      <w:r w:rsidRPr="005E535E">
        <w:rPr>
          <w:rFonts w:ascii="ＭＳ ゴシック" w:eastAsia="ＭＳ ゴシック" w:hAnsi="ＭＳ ゴシック" w:hint="eastAsia"/>
          <w:b/>
          <w:sz w:val="36"/>
          <w:szCs w:val="36"/>
        </w:rPr>
        <w:t>回</w:t>
      </w:r>
      <w:r w:rsidR="000A03B8" w:rsidRPr="005E535E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5E535E">
        <w:rPr>
          <w:rFonts w:ascii="ＭＳ ゴシック" w:eastAsia="ＭＳ ゴシック" w:hAnsi="ＭＳ ゴシック" w:hint="eastAsia"/>
          <w:b/>
          <w:sz w:val="36"/>
          <w:szCs w:val="36"/>
        </w:rPr>
        <w:t>「やせいの</w:t>
      </w:r>
      <w:r w:rsidR="007A4356" w:rsidRPr="005E535E">
        <w:rPr>
          <w:rFonts w:ascii="ＭＳ ゴシック" w:eastAsia="ＭＳ ゴシック" w:hAnsi="ＭＳ ゴシック" w:hint="eastAsia"/>
          <w:b/>
          <w:sz w:val="36"/>
          <w:szCs w:val="36"/>
        </w:rPr>
        <w:t>いきもの</w:t>
      </w:r>
      <w:r w:rsidRPr="005E535E">
        <w:rPr>
          <w:rFonts w:ascii="ＭＳ ゴシック" w:eastAsia="ＭＳ ゴシック" w:hAnsi="ＭＳ ゴシック" w:hint="eastAsia"/>
          <w:b/>
          <w:sz w:val="36"/>
          <w:szCs w:val="36"/>
        </w:rPr>
        <w:t>絵画展」</w:t>
      </w:r>
    </w:p>
    <w:p w14:paraId="732AB30D" w14:textId="16C680E4" w:rsidR="007362C2" w:rsidRPr="005E535E" w:rsidRDefault="003A4E9E" w:rsidP="007362C2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5E535E">
        <w:rPr>
          <w:rFonts w:ascii="ＭＳ ゴシック" w:eastAsia="ＭＳ ゴシック" w:hAnsi="ＭＳ ゴシック" w:hint="eastAsia"/>
          <w:b/>
          <w:sz w:val="36"/>
          <w:szCs w:val="36"/>
        </w:rPr>
        <w:t>～奄美群島国立公園５周年記念～実施要項</w:t>
      </w:r>
    </w:p>
    <w:p w14:paraId="4823E4A5" w14:textId="77777777" w:rsidR="007362C2" w:rsidRPr="005E535E" w:rsidRDefault="007362C2" w:rsidP="007362C2">
      <w:pPr>
        <w:numPr>
          <w:ilvl w:val="0"/>
          <w:numId w:val="1"/>
        </w:numPr>
        <w:spacing w:line="300" w:lineRule="exact"/>
        <w:rPr>
          <w:rFonts w:asciiTheme="minorEastAsia" w:eastAsiaTheme="minorEastAsia" w:hAnsiTheme="minorEastAsia"/>
          <w:szCs w:val="21"/>
        </w:rPr>
      </w:pPr>
      <w:r w:rsidRPr="005E535E">
        <w:rPr>
          <w:rFonts w:asciiTheme="minorEastAsia" w:eastAsiaTheme="minorEastAsia" w:hAnsiTheme="minorEastAsia" w:hint="eastAsia"/>
          <w:szCs w:val="21"/>
        </w:rPr>
        <w:t>趣旨</w:t>
      </w:r>
    </w:p>
    <w:p w14:paraId="5FFD108E" w14:textId="45A26498" w:rsidR="00D47F84" w:rsidRPr="005E535E" w:rsidRDefault="00041BD0" w:rsidP="006F4C43">
      <w:pPr>
        <w:spacing w:line="300" w:lineRule="exact"/>
        <w:ind w:left="426" w:firstLineChars="100" w:firstLine="210"/>
        <w:rPr>
          <w:rFonts w:asciiTheme="minorEastAsia" w:eastAsiaTheme="minorEastAsia" w:hAnsiTheme="minorEastAsia"/>
          <w:szCs w:val="21"/>
        </w:rPr>
      </w:pPr>
      <w:r w:rsidRPr="005E535E">
        <w:rPr>
          <w:rFonts w:asciiTheme="minorEastAsia" w:eastAsiaTheme="minorEastAsia" w:hAnsiTheme="minorEastAsia" w:hint="eastAsia"/>
          <w:szCs w:val="21"/>
        </w:rPr>
        <w:t>奄美群島は亜熱帯照葉樹林をはじめ、マングローブ林、干潟、鍾乳洞、サンゴ礁など多様な自然環境を有しており、</w:t>
      </w:r>
      <w:r w:rsidR="00E56EC1" w:rsidRPr="005E535E">
        <w:rPr>
          <w:rFonts w:asciiTheme="minorEastAsia" w:eastAsiaTheme="minorEastAsia" w:hAnsiTheme="minorEastAsia" w:hint="eastAsia"/>
          <w:szCs w:val="21"/>
        </w:rPr>
        <w:t>それぞれ</w:t>
      </w:r>
      <w:r w:rsidR="00FC4E35" w:rsidRPr="005E535E">
        <w:rPr>
          <w:rFonts w:asciiTheme="minorEastAsia" w:eastAsiaTheme="minorEastAsia" w:hAnsiTheme="minorEastAsia" w:hint="eastAsia"/>
          <w:szCs w:val="21"/>
        </w:rPr>
        <w:t>の島</w:t>
      </w:r>
      <w:r w:rsidR="00E56EC1" w:rsidRPr="005E535E">
        <w:rPr>
          <w:rFonts w:asciiTheme="minorEastAsia" w:eastAsiaTheme="minorEastAsia" w:hAnsiTheme="minorEastAsia" w:hint="eastAsia"/>
          <w:szCs w:val="21"/>
        </w:rPr>
        <w:t>、それぞれの生態系</w:t>
      </w:r>
      <w:r w:rsidR="00FC4E35" w:rsidRPr="005E535E">
        <w:rPr>
          <w:rFonts w:asciiTheme="minorEastAsia" w:eastAsiaTheme="minorEastAsia" w:hAnsiTheme="minorEastAsia" w:hint="eastAsia"/>
          <w:szCs w:val="21"/>
        </w:rPr>
        <w:t>に生息・生育している生きものがたくさんいます。</w:t>
      </w:r>
      <w:r w:rsidR="00FC4E35" w:rsidRPr="005E535E">
        <w:rPr>
          <w:rFonts w:hint="eastAsia"/>
          <w:szCs w:val="21"/>
        </w:rPr>
        <w:t>この</w:t>
      </w:r>
      <w:r w:rsidR="00DD74E0" w:rsidRPr="005E535E">
        <w:rPr>
          <w:rFonts w:hint="eastAsia"/>
          <w:szCs w:val="21"/>
        </w:rPr>
        <w:t>豊かな</w:t>
      </w:r>
      <w:r w:rsidR="00FC4E35" w:rsidRPr="005E535E">
        <w:rPr>
          <w:rFonts w:hint="eastAsia"/>
          <w:szCs w:val="21"/>
        </w:rPr>
        <w:t>自然環境を守りうまく活用していくために</w:t>
      </w:r>
      <w:r w:rsidR="00407B94" w:rsidRPr="005E535E">
        <w:rPr>
          <w:rFonts w:hint="eastAsia"/>
          <w:szCs w:val="21"/>
        </w:rPr>
        <w:t>、</w:t>
      </w:r>
      <w:r w:rsidR="00FC4E35" w:rsidRPr="005E535E">
        <w:rPr>
          <w:rFonts w:hint="eastAsia"/>
          <w:szCs w:val="21"/>
        </w:rPr>
        <w:t>奄美群島</w:t>
      </w:r>
      <w:r w:rsidR="00E93507" w:rsidRPr="005E535E">
        <w:rPr>
          <w:rFonts w:hint="eastAsia"/>
          <w:szCs w:val="21"/>
        </w:rPr>
        <w:t>国立公園</w:t>
      </w:r>
      <w:r w:rsidR="00FC4E35" w:rsidRPr="005E535E">
        <w:rPr>
          <w:rFonts w:hint="eastAsia"/>
          <w:szCs w:val="21"/>
        </w:rPr>
        <w:t>は全国</w:t>
      </w:r>
      <w:r w:rsidR="00FC4E35" w:rsidRPr="005E535E">
        <w:rPr>
          <w:rFonts w:hint="eastAsia"/>
          <w:szCs w:val="21"/>
        </w:rPr>
        <w:t>34</w:t>
      </w:r>
      <w:r w:rsidR="00FC4E35" w:rsidRPr="005E535E">
        <w:rPr>
          <w:rFonts w:hint="eastAsia"/>
          <w:szCs w:val="21"/>
        </w:rPr>
        <w:t>番目の国立公園に指定され</w:t>
      </w:r>
      <w:r w:rsidR="00407B94" w:rsidRPr="005E535E">
        <w:rPr>
          <w:rFonts w:hint="eastAsia"/>
          <w:szCs w:val="21"/>
        </w:rPr>
        <w:t>、</w:t>
      </w:r>
      <w:r w:rsidR="00981A87" w:rsidRPr="005E535E">
        <w:rPr>
          <w:rFonts w:hint="eastAsia"/>
          <w:szCs w:val="21"/>
        </w:rPr>
        <w:t>今年で</w:t>
      </w:r>
      <w:r w:rsidR="00963186">
        <w:rPr>
          <w:rFonts w:hint="eastAsia"/>
          <w:szCs w:val="21"/>
        </w:rPr>
        <w:t>５</w:t>
      </w:r>
      <w:r w:rsidR="00600DCE" w:rsidRPr="005E535E">
        <w:rPr>
          <w:rFonts w:hint="eastAsia"/>
          <w:szCs w:val="21"/>
        </w:rPr>
        <w:t>周年</w:t>
      </w:r>
      <w:r w:rsidR="002353D1" w:rsidRPr="005E535E">
        <w:rPr>
          <w:rFonts w:hint="eastAsia"/>
          <w:szCs w:val="21"/>
        </w:rPr>
        <w:t>を迎え</w:t>
      </w:r>
      <w:r w:rsidR="00407B94" w:rsidRPr="005E535E">
        <w:rPr>
          <w:rFonts w:hint="eastAsia"/>
          <w:szCs w:val="21"/>
        </w:rPr>
        <w:t>ました。</w:t>
      </w:r>
      <w:r w:rsidR="00963186">
        <w:rPr>
          <w:rFonts w:asciiTheme="minorEastAsia" w:eastAsiaTheme="minorEastAsia" w:hAnsiTheme="minorEastAsia" w:hint="eastAsia"/>
          <w:szCs w:val="21"/>
        </w:rPr>
        <w:t>５</w:t>
      </w:r>
      <w:r w:rsidR="003A4E9E" w:rsidRPr="005E535E">
        <w:rPr>
          <w:rFonts w:asciiTheme="minorEastAsia" w:eastAsiaTheme="minorEastAsia" w:hAnsiTheme="minorEastAsia" w:hint="eastAsia"/>
          <w:szCs w:val="21"/>
        </w:rPr>
        <w:t>周年記念</w:t>
      </w:r>
      <w:r w:rsidR="003531F9" w:rsidRPr="005E535E">
        <w:rPr>
          <w:rFonts w:asciiTheme="minorEastAsia" w:eastAsiaTheme="minorEastAsia" w:hAnsiTheme="minorEastAsia" w:hint="eastAsia"/>
          <w:szCs w:val="21"/>
        </w:rPr>
        <w:t>の一環として</w:t>
      </w:r>
      <w:r w:rsidR="00981A87" w:rsidRPr="005E535E">
        <w:rPr>
          <w:rFonts w:asciiTheme="minorEastAsia" w:eastAsiaTheme="minorEastAsia" w:hAnsiTheme="minorEastAsia" w:hint="eastAsia"/>
          <w:szCs w:val="21"/>
        </w:rPr>
        <w:t>、</w:t>
      </w:r>
      <w:r w:rsidR="00D47F84" w:rsidRPr="005E535E">
        <w:rPr>
          <w:rFonts w:asciiTheme="minorEastAsia" w:eastAsiaTheme="minorEastAsia" w:hAnsiTheme="minorEastAsia" w:hint="eastAsia"/>
          <w:szCs w:val="21"/>
        </w:rPr>
        <w:t>「やせいのいきもの絵画展」～奄美群島国立公園５周年記念～を</w:t>
      </w:r>
      <w:r w:rsidR="00E61780" w:rsidRPr="005E535E">
        <w:rPr>
          <w:rFonts w:asciiTheme="minorEastAsia" w:eastAsiaTheme="minorEastAsia" w:hAnsiTheme="minorEastAsia" w:hint="eastAsia"/>
          <w:szCs w:val="21"/>
        </w:rPr>
        <w:t>開催いたします。</w:t>
      </w:r>
    </w:p>
    <w:p w14:paraId="7C84C25D" w14:textId="3EE4A41C" w:rsidR="00600DCE" w:rsidRPr="005E535E" w:rsidRDefault="00C6109E" w:rsidP="006F4C43">
      <w:pPr>
        <w:spacing w:line="300" w:lineRule="exact"/>
        <w:ind w:left="426" w:firstLineChars="100" w:firstLine="210"/>
        <w:rPr>
          <w:rFonts w:asciiTheme="minorEastAsia" w:eastAsiaTheme="minorEastAsia" w:hAnsiTheme="minorEastAsia"/>
          <w:szCs w:val="21"/>
        </w:rPr>
      </w:pPr>
      <w:r w:rsidRPr="005E535E">
        <w:rPr>
          <w:rFonts w:asciiTheme="minorEastAsia" w:eastAsiaTheme="minorEastAsia" w:hAnsiTheme="minorEastAsia" w:hint="eastAsia"/>
          <w:szCs w:val="21"/>
        </w:rPr>
        <w:t>環境省奄美野生生物保護センターと奄美自然体験</w:t>
      </w:r>
      <w:r w:rsidR="008D364A">
        <w:rPr>
          <w:rFonts w:asciiTheme="minorEastAsia" w:eastAsiaTheme="minorEastAsia" w:hAnsiTheme="minorEastAsia" w:hint="eastAsia"/>
          <w:szCs w:val="21"/>
        </w:rPr>
        <w:t>活動</w:t>
      </w:r>
      <w:r w:rsidRPr="005E535E">
        <w:rPr>
          <w:rFonts w:asciiTheme="minorEastAsia" w:eastAsiaTheme="minorEastAsia" w:hAnsiTheme="minorEastAsia" w:hint="eastAsia"/>
          <w:szCs w:val="21"/>
        </w:rPr>
        <w:t>推進協議会</w:t>
      </w:r>
      <w:r w:rsidR="00D47F84" w:rsidRPr="005E535E">
        <w:rPr>
          <w:rFonts w:asciiTheme="minorEastAsia" w:eastAsiaTheme="minorEastAsia" w:hAnsiTheme="minorEastAsia" w:hint="eastAsia"/>
          <w:szCs w:val="21"/>
        </w:rPr>
        <w:t>に加え、</w:t>
      </w:r>
      <w:r w:rsidR="00B34B0B" w:rsidRPr="005E535E">
        <w:rPr>
          <w:rFonts w:asciiTheme="minorEastAsia" w:eastAsiaTheme="minorEastAsia" w:hAnsiTheme="minorEastAsia" w:hint="eastAsia"/>
          <w:szCs w:val="21"/>
        </w:rPr>
        <w:t>今回は</w:t>
      </w:r>
      <w:r w:rsidR="00543A52" w:rsidRPr="005E535E">
        <w:rPr>
          <w:rFonts w:asciiTheme="minorEastAsia" w:eastAsiaTheme="minorEastAsia" w:hAnsiTheme="minorEastAsia" w:hint="eastAsia"/>
          <w:szCs w:val="21"/>
        </w:rPr>
        <w:t>奄美・やんばる広域圏交流</w:t>
      </w:r>
      <w:r w:rsidR="00543A52" w:rsidRPr="006F4C43">
        <w:rPr>
          <w:rFonts w:hint="eastAsia"/>
          <w:szCs w:val="21"/>
        </w:rPr>
        <w:t>推進協</w:t>
      </w:r>
      <w:r w:rsidR="00543A52" w:rsidRPr="005E535E">
        <w:rPr>
          <w:rFonts w:asciiTheme="minorEastAsia" w:eastAsiaTheme="minorEastAsia" w:hAnsiTheme="minorEastAsia" w:hint="eastAsia"/>
          <w:szCs w:val="21"/>
        </w:rPr>
        <w:t>議会</w:t>
      </w:r>
      <w:r w:rsidR="00E93507" w:rsidRPr="005E535E">
        <w:rPr>
          <w:rFonts w:asciiTheme="minorEastAsia" w:eastAsiaTheme="minorEastAsia" w:hAnsiTheme="minorEastAsia" w:hint="eastAsia"/>
          <w:szCs w:val="21"/>
        </w:rPr>
        <w:t>共催</w:t>
      </w:r>
      <w:r w:rsidR="00E61780" w:rsidRPr="005E535E">
        <w:rPr>
          <w:rFonts w:asciiTheme="minorEastAsia" w:eastAsiaTheme="minorEastAsia" w:hAnsiTheme="minorEastAsia" w:hint="eastAsia"/>
          <w:szCs w:val="21"/>
        </w:rPr>
        <w:t>のもと、</w:t>
      </w:r>
      <w:r w:rsidR="00981A87" w:rsidRPr="005E535E">
        <w:rPr>
          <w:rFonts w:asciiTheme="minorEastAsia" w:eastAsiaTheme="minorEastAsia" w:hAnsiTheme="minorEastAsia" w:hint="eastAsia"/>
          <w:szCs w:val="21"/>
        </w:rPr>
        <w:t>入賞者へ</w:t>
      </w:r>
      <w:r w:rsidR="00E61780" w:rsidRPr="005E535E">
        <w:rPr>
          <w:rFonts w:asciiTheme="minorEastAsia" w:eastAsiaTheme="minorEastAsia" w:hAnsiTheme="minorEastAsia" w:hint="eastAsia"/>
          <w:szCs w:val="21"/>
        </w:rPr>
        <w:t>豪華な副賞を</w:t>
      </w:r>
      <w:r w:rsidR="00981A87" w:rsidRPr="005E535E">
        <w:rPr>
          <w:rFonts w:asciiTheme="minorEastAsia" w:eastAsiaTheme="minorEastAsia" w:hAnsiTheme="minorEastAsia" w:hint="eastAsia"/>
          <w:szCs w:val="21"/>
        </w:rPr>
        <w:t>ご用意して</w:t>
      </w:r>
      <w:r w:rsidR="00B34B0B" w:rsidRPr="005E535E">
        <w:rPr>
          <w:rFonts w:asciiTheme="minorEastAsia" w:eastAsiaTheme="minorEastAsia" w:hAnsiTheme="minorEastAsia" w:hint="eastAsia"/>
          <w:szCs w:val="21"/>
        </w:rPr>
        <w:t>います</w:t>
      </w:r>
      <w:r w:rsidR="00981A87" w:rsidRPr="005E535E">
        <w:rPr>
          <w:rFonts w:asciiTheme="minorEastAsia" w:eastAsiaTheme="minorEastAsia" w:hAnsiTheme="minorEastAsia" w:hint="eastAsia"/>
          <w:szCs w:val="21"/>
        </w:rPr>
        <w:t>。</w:t>
      </w:r>
      <w:r w:rsidR="00B12554" w:rsidRPr="005E535E">
        <w:rPr>
          <w:rFonts w:asciiTheme="minorEastAsia" w:eastAsiaTheme="minorEastAsia" w:hAnsiTheme="minorEastAsia" w:hint="eastAsia"/>
          <w:szCs w:val="21"/>
        </w:rPr>
        <w:t>今年度のテーマは</w:t>
      </w:r>
      <w:r w:rsidR="007A5714" w:rsidRPr="005E535E">
        <w:rPr>
          <w:rFonts w:asciiTheme="minorEastAsia" w:eastAsiaTheme="minorEastAsia" w:hAnsiTheme="minorEastAsia" w:hint="eastAsia"/>
          <w:szCs w:val="21"/>
        </w:rPr>
        <w:t>「</w:t>
      </w:r>
      <w:r w:rsidR="00FC4E35" w:rsidRPr="005E535E">
        <w:rPr>
          <w:rFonts w:asciiTheme="minorEastAsia" w:eastAsiaTheme="minorEastAsia" w:hAnsiTheme="minorEastAsia" w:hint="eastAsia"/>
          <w:szCs w:val="21"/>
        </w:rPr>
        <w:t>大好きなわきゃ</w:t>
      </w:r>
      <w:r w:rsidR="00522259" w:rsidRPr="005E535E">
        <w:rPr>
          <w:rFonts w:asciiTheme="minorEastAsia" w:eastAsiaTheme="minorEastAsia" w:hAnsiTheme="minorEastAsia" w:hint="eastAsia"/>
          <w:szCs w:val="21"/>
        </w:rPr>
        <w:t>シマ</w:t>
      </w:r>
      <w:r w:rsidR="00FC4E35" w:rsidRPr="005E535E">
        <w:rPr>
          <w:rFonts w:asciiTheme="minorEastAsia" w:eastAsiaTheme="minorEastAsia" w:hAnsiTheme="minorEastAsia" w:hint="eastAsia"/>
          <w:szCs w:val="21"/>
        </w:rPr>
        <w:t>のくらし</w:t>
      </w:r>
      <w:r w:rsidR="00BC6CDF" w:rsidRPr="005E535E">
        <w:rPr>
          <w:rFonts w:asciiTheme="minorEastAsia" w:eastAsiaTheme="minorEastAsia" w:hAnsiTheme="minorEastAsia" w:hint="eastAsia"/>
          <w:szCs w:val="21"/>
        </w:rPr>
        <w:t>と自然</w:t>
      </w:r>
      <w:r w:rsidR="007A5714" w:rsidRPr="005E535E">
        <w:rPr>
          <w:rFonts w:asciiTheme="minorEastAsia" w:eastAsiaTheme="minorEastAsia" w:hAnsiTheme="minorEastAsia" w:hint="eastAsia"/>
          <w:szCs w:val="21"/>
        </w:rPr>
        <w:t>」</w:t>
      </w:r>
      <w:r w:rsidR="00B12554" w:rsidRPr="005E535E">
        <w:rPr>
          <w:rFonts w:asciiTheme="minorEastAsia" w:eastAsiaTheme="minorEastAsia" w:hAnsiTheme="minorEastAsia" w:hint="eastAsia"/>
          <w:szCs w:val="21"/>
        </w:rPr>
        <w:t>です。</w:t>
      </w:r>
      <w:r w:rsidR="00647F43" w:rsidRPr="005E535E">
        <w:rPr>
          <w:rFonts w:hint="eastAsia"/>
        </w:rPr>
        <w:t>この絵画展が</w:t>
      </w:r>
      <w:r w:rsidR="003C4903" w:rsidRPr="005E535E">
        <w:rPr>
          <w:rFonts w:hint="eastAsia"/>
        </w:rPr>
        <w:t>自分たちの</w:t>
      </w:r>
      <w:r w:rsidR="00B34B0B" w:rsidRPr="005E535E">
        <w:rPr>
          <w:rFonts w:hint="eastAsia"/>
        </w:rPr>
        <w:t>住んでいる</w:t>
      </w:r>
      <w:r w:rsidR="00522259" w:rsidRPr="005E535E">
        <w:rPr>
          <w:rFonts w:hint="eastAsia"/>
        </w:rPr>
        <w:t>奄美群</w:t>
      </w:r>
      <w:r w:rsidR="003C4903" w:rsidRPr="005E535E">
        <w:rPr>
          <w:rFonts w:hint="eastAsia"/>
        </w:rPr>
        <w:t>島</w:t>
      </w:r>
      <w:r w:rsidR="00600DCE" w:rsidRPr="005E535E">
        <w:rPr>
          <w:rFonts w:hint="eastAsia"/>
        </w:rPr>
        <w:t>は</w:t>
      </w:r>
      <w:r w:rsidR="003C4903" w:rsidRPr="005E535E">
        <w:rPr>
          <w:rFonts w:hint="eastAsia"/>
        </w:rPr>
        <w:t>どういった場所なのか、どのような</w:t>
      </w:r>
      <w:r w:rsidR="00647F43" w:rsidRPr="005E535E">
        <w:rPr>
          <w:rFonts w:hint="eastAsia"/>
        </w:rPr>
        <w:t>景色や文化</w:t>
      </w:r>
      <w:r w:rsidR="00522259" w:rsidRPr="005E535E">
        <w:rPr>
          <w:rFonts w:hint="eastAsia"/>
        </w:rPr>
        <w:t>・習慣</w:t>
      </w:r>
      <w:r w:rsidR="003C4903" w:rsidRPr="005E535E">
        <w:rPr>
          <w:rFonts w:hint="eastAsia"/>
        </w:rPr>
        <w:t>があるのか、</w:t>
      </w:r>
      <w:r w:rsidR="00522259" w:rsidRPr="005E535E">
        <w:rPr>
          <w:rFonts w:hint="eastAsia"/>
        </w:rPr>
        <w:t>また</w:t>
      </w:r>
      <w:r w:rsidR="003C4903" w:rsidRPr="005E535E">
        <w:rPr>
          <w:rFonts w:hint="eastAsia"/>
        </w:rPr>
        <w:t>どのような生きものがいるのか、</w:t>
      </w:r>
      <w:r w:rsidR="00981A87" w:rsidRPr="005E535E">
        <w:rPr>
          <w:rFonts w:hint="eastAsia"/>
        </w:rPr>
        <w:t>改めて</w:t>
      </w:r>
      <w:r w:rsidR="00600DCE" w:rsidRPr="005E535E">
        <w:rPr>
          <w:rFonts w:hint="eastAsia"/>
        </w:rPr>
        <w:t>見て、感じて、調べるきっかけになればと思います。</w:t>
      </w:r>
    </w:p>
    <w:p w14:paraId="6436AD82" w14:textId="399AE7FA" w:rsidR="00E015DB" w:rsidRPr="005E535E" w:rsidRDefault="003C4903" w:rsidP="006F4C43">
      <w:pPr>
        <w:spacing w:line="300" w:lineRule="exact"/>
        <w:ind w:left="426" w:firstLineChars="100" w:firstLine="210"/>
        <w:rPr>
          <w:szCs w:val="21"/>
        </w:rPr>
      </w:pPr>
      <w:r w:rsidRPr="005E535E">
        <w:rPr>
          <w:rFonts w:hint="eastAsia"/>
          <w:szCs w:val="21"/>
        </w:rPr>
        <w:t>子どもたちの豊かな感性で</w:t>
      </w:r>
      <w:r w:rsidRPr="006F4C43">
        <w:rPr>
          <w:rFonts w:asciiTheme="minorEastAsia" w:eastAsiaTheme="minorEastAsia" w:hAnsiTheme="minorEastAsia" w:hint="eastAsia"/>
          <w:szCs w:val="21"/>
        </w:rPr>
        <w:t>描かれた</w:t>
      </w:r>
      <w:r w:rsidRPr="005E535E">
        <w:rPr>
          <w:rFonts w:hint="eastAsia"/>
          <w:szCs w:val="21"/>
        </w:rPr>
        <w:t>作品が数多く寄せられることを期待していま</w:t>
      </w:r>
      <w:r w:rsidR="00FC4E35" w:rsidRPr="005E535E">
        <w:rPr>
          <w:rFonts w:hint="eastAsia"/>
          <w:szCs w:val="21"/>
        </w:rPr>
        <w:t>す。</w:t>
      </w:r>
    </w:p>
    <w:p w14:paraId="06C24182" w14:textId="77777777" w:rsidR="002353D1" w:rsidRPr="005E535E" w:rsidRDefault="002353D1" w:rsidP="00FC4E35">
      <w:pPr>
        <w:spacing w:line="300" w:lineRule="exact"/>
        <w:ind w:leftChars="67" w:left="141" w:firstLineChars="100" w:firstLine="210"/>
      </w:pPr>
    </w:p>
    <w:p w14:paraId="4E71F86A" w14:textId="792FBFC6" w:rsidR="002353D1" w:rsidRPr="005E535E" w:rsidRDefault="007362C2" w:rsidP="002353D1">
      <w:pPr>
        <w:pStyle w:val="ad"/>
        <w:numPr>
          <w:ilvl w:val="0"/>
          <w:numId w:val="1"/>
        </w:numPr>
        <w:spacing w:line="300" w:lineRule="exact"/>
        <w:ind w:leftChars="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主催</w:t>
      </w:r>
    </w:p>
    <w:p w14:paraId="01F0A8D2" w14:textId="3FFF9A48" w:rsidR="007362C2" w:rsidRPr="005E535E" w:rsidRDefault="007362C2" w:rsidP="004521A0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・環境省奄美野生生物保護センター</w:t>
      </w:r>
    </w:p>
    <w:p w14:paraId="0889242F" w14:textId="7F34A2D8" w:rsidR="007362C2" w:rsidRPr="005E535E" w:rsidRDefault="007362C2" w:rsidP="007362C2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/>
        </w:rPr>
        <w:t xml:space="preserve">  </w:t>
      </w:r>
      <w:r w:rsidRPr="005E535E">
        <w:rPr>
          <w:rFonts w:asciiTheme="minorEastAsia" w:eastAsiaTheme="minorEastAsia" w:hAnsiTheme="minorEastAsia" w:hint="eastAsia"/>
        </w:rPr>
        <w:t>・奄美自然体験活動推進協議会</w:t>
      </w:r>
    </w:p>
    <w:p w14:paraId="21582C76" w14:textId="12E90E94" w:rsidR="006217D5" w:rsidRPr="005E535E" w:rsidRDefault="006217D5" w:rsidP="007362C2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 xml:space="preserve">　・</w:t>
      </w:r>
      <w:r w:rsidR="00543A52" w:rsidRPr="005E535E">
        <w:rPr>
          <w:rFonts w:asciiTheme="minorEastAsia" w:eastAsiaTheme="minorEastAsia" w:hAnsiTheme="minorEastAsia" w:hint="eastAsia"/>
        </w:rPr>
        <w:t>奄美・やんばる広域圏交流推進協議会</w:t>
      </w:r>
    </w:p>
    <w:p w14:paraId="103DE127" w14:textId="77777777" w:rsidR="007362C2" w:rsidRPr="005E535E" w:rsidRDefault="007362C2" w:rsidP="007362C2">
      <w:pPr>
        <w:spacing w:line="300" w:lineRule="exact"/>
        <w:rPr>
          <w:rFonts w:asciiTheme="minorEastAsia" w:eastAsiaTheme="minorEastAsia" w:hAnsiTheme="minorEastAsia"/>
        </w:rPr>
      </w:pPr>
    </w:p>
    <w:p w14:paraId="30F350B3" w14:textId="77777777" w:rsidR="00B711E0" w:rsidRPr="005E535E" w:rsidRDefault="007362C2" w:rsidP="007362C2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３．</w:t>
      </w:r>
      <w:r w:rsidRPr="005E535E">
        <w:rPr>
          <w:rFonts w:asciiTheme="minorEastAsia" w:eastAsiaTheme="minorEastAsia" w:hAnsiTheme="minorEastAsia" w:hint="eastAsia"/>
          <w:szCs w:val="21"/>
        </w:rPr>
        <w:t>内容</w:t>
      </w:r>
    </w:p>
    <w:p w14:paraId="016BB5B7" w14:textId="01D270A9" w:rsidR="007362C2" w:rsidRPr="005E535E" w:rsidRDefault="006F6676" w:rsidP="004521A0">
      <w:pPr>
        <w:tabs>
          <w:tab w:val="left" w:pos="1843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</w:t>
      </w:r>
      <w:r w:rsidRPr="005E535E">
        <w:rPr>
          <w:rFonts w:asciiTheme="minorEastAsia" w:eastAsiaTheme="minorEastAsia" w:hAnsiTheme="minorEastAsia" w:hint="eastAsia"/>
          <w:spacing w:val="52"/>
          <w:kern w:val="0"/>
          <w:fitText w:val="840" w:id="965487104"/>
        </w:rPr>
        <w:t>テー</w:t>
      </w:r>
      <w:r w:rsidRPr="005E535E">
        <w:rPr>
          <w:rFonts w:asciiTheme="minorEastAsia" w:eastAsiaTheme="minorEastAsia" w:hAnsiTheme="minorEastAsia" w:hint="eastAsia"/>
          <w:spacing w:val="1"/>
          <w:kern w:val="0"/>
          <w:fitText w:val="840" w:id="965487104"/>
        </w:rPr>
        <w:t>マ</w:t>
      </w:r>
      <w:r w:rsidRPr="005E535E">
        <w:rPr>
          <w:rFonts w:asciiTheme="minorEastAsia" w:eastAsiaTheme="minorEastAsia" w:hAnsiTheme="minorEastAsia" w:hint="eastAsia"/>
        </w:rPr>
        <w:t xml:space="preserve">　</w:t>
      </w:r>
      <w:r w:rsidR="007362C2" w:rsidRPr="005E535E">
        <w:rPr>
          <w:rFonts w:asciiTheme="minorEastAsia" w:eastAsiaTheme="minorEastAsia" w:hAnsiTheme="minorEastAsia" w:hint="eastAsia"/>
        </w:rPr>
        <w:t>：「</w:t>
      </w:r>
      <w:r w:rsidR="006217D5" w:rsidRPr="005E535E">
        <w:rPr>
          <w:rFonts w:asciiTheme="minorEastAsia" w:eastAsiaTheme="minorEastAsia" w:hAnsiTheme="minorEastAsia" w:hint="eastAsia"/>
        </w:rPr>
        <w:t>大好きなわきゃ</w:t>
      </w:r>
      <w:r w:rsidR="00E56EC1" w:rsidRPr="005E535E">
        <w:rPr>
          <w:rFonts w:asciiTheme="minorEastAsia" w:eastAsiaTheme="minorEastAsia" w:hAnsiTheme="minorEastAsia" w:hint="eastAsia"/>
        </w:rPr>
        <w:t>シマ</w:t>
      </w:r>
      <w:r w:rsidR="006217D5" w:rsidRPr="005E535E">
        <w:rPr>
          <w:rFonts w:asciiTheme="minorEastAsia" w:eastAsiaTheme="minorEastAsia" w:hAnsiTheme="minorEastAsia" w:hint="eastAsia"/>
        </w:rPr>
        <w:t>の</w:t>
      </w:r>
      <w:r w:rsidR="00E56EC1" w:rsidRPr="005E535E">
        <w:rPr>
          <w:rFonts w:asciiTheme="minorEastAsia" w:eastAsiaTheme="minorEastAsia" w:hAnsiTheme="minorEastAsia" w:hint="eastAsia"/>
        </w:rPr>
        <w:t>くらしと</w:t>
      </w:r>
      <w:r w:rsidR="006217D5" w:rsidRPr="005E535E">
        <w:rPr>
          <w:rFonts w:asciiTheme="minorEastAsia" w:eastAsiaTheme="minorEastAsia" w:hAnsiTheme="minorEastAsia" w:hint="eastAsia"/>
        </w:rPr>
        <w:t>自然</w:t>
      </w:r>
      <w:r w:rsidR="007362C2" w:rsidRPr="005E535E">
        <w:rPr>
          <w:rFonts w:asciiTheme="minorEastAsia" w:eastAsiaTheme="minorEastAsia" w:hAnsiTheme="minorEastAsia" w:hint="eastAsia"/>
        </w:rPr>
        <w:t>」</w:t>
      </w:r>
    </w:p>
    <w:p w14:paraId="1C26DEAC" w14:textId="77777777" w:rsidR="007362C2" w:rsidRPr="005E535E" w:rsidRDefault="006F6676" w:rsidP="004521A0">
      <w:pPr>
        <w:tabs>
          <w:tab w:val="left" w:pos="1843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</w:t>
      </w:r>
      <w:r w:rsidR="00B711E0" w:rsidRPr="005E535E">
        <w:rPr>
          <w:rFonts w:asciiTheme="minorEastAsia" w:eastAsiaTheme="minorEastAsia" w:hAnsiTheme="minorEastAsia" w:hint="eastAsia"/>
        </w:rPr>
        <w:t>応募資格</w:t>
      </w:r>
      <w:r w:rsidRPr="005E535E">
        <w:rPr>
          <w:rFonts w:asciiTheme="minorEastAsia" w:eastAsiaTheme="minorEastAsia" w:hAnsiTheme="minorEastAsia" w:hint="eastAsia"/>
        </w:rPr>
        <w:t xml:space="preserve">　</w:t>
      </w:r>
      <w:r w:rsidR="007362C2" w:rsidRPr="005E535E">
        <w:rPr>
          <w:rFonts w:asciiTheme="minorEastAsia" w:eastAsiaTheme="minorEastAsia" w:hAnsiTheme="minorEastAsia" w:hint="eastAsia"/>
        </w:rPr>
        <w:t>：奄美群島内の小学生・中学生</w:t>
      </w:r>
    </w:p>
    <w:p w14:paraId="1A393CA0" w14:textId="77777777" w:rsidR="006F6676" w:rsidRPr="005E535E" w:rsidRDefault="006F6676" w:rsidP="004521A0">
      <w:pPr>
        <w:tabs>
          <w:tab w:val="left" w:pos="1843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</w:t>
      </w:r>
      <w:r w:rsidR="00B711E0" w:rsidRPr="005E535E">
        <w:rPr>
          <w:rFonts w:asciiTheme="minorEastAsia" w:eastAsiaTheme="minorEastAsia" w:hAnsiTheme="minorEastAsia" w:hint="eastAsia"/>
        </w:rPr>
        <w:t>応募作品</w:t>
      </w:r>
      <w:r w:rsidRPr="005E535E">
        <w:rPr>
          <w:rFonts w:asciiTheme="minorEastAsia" w:eastAsiaTheme="minorEastAsia" w:hAnsiTheme="minorEastAsia" w:hint="eastAsia"/>
        </w:rPr>
        <w:t xml:space="preserve">　</w:t>
      </w:r>
      <w:r w:rsidR="007362C2" w:rsidRPr="005E535E">
        <w:rPr>
          <w:rFonts w:asciiTheme="minorEastAsia" w:eastAsiaTheme="minorEastAsia" w:hAnsiTheme="minorEastAsia" w:hint="eastAsia"/>
        </w:rPr>
        <w:t>：Ｂ４サイズ（364㎜×257㎜）程度の大きさ。紙の種類は問いません。</w:t>
      </w:r>
    </w:p>
    <w:p w14:paraId="20D77C13" w14:textId="77777777" w:rsidR="007362C2" w:rsidRPr="005E535E" w:rsidRDefault="007362C2" w:rsidP="004521A0">
      <w:pPr>
        <w:tabs>
          <w:tab w:val="left" w:pos="1701"/>
          <w:tab w:val="left" w:pos="1843"/>
        </w:tabs>
        <w:spacing w:line="300" w:lineRule="exact"/>
        <w:ind w:leftChars="742" w:left="1558" w:firstLineChars="67" w:firstLine="141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パステル・水彩</w:t>
      </w:r>
      <w:r w:rsidR="00906D61" w:rsidRPr="005E535E">
        <w:rPr>
          <w:rFonts w:asciiTheme="minorEastAsia" w:eastAsiaTheme="minorEastAsia" w:hAnsiTheme="minorEastAsia" w:hint="eastAsia"/>
        </w:rPr>
        <w:t>画</w:t>
      </w:r>
      <w:r w:rsidRPr="005E535E">
        <w:rPr>
          <w:rFonts w:asciiTheme="minorEastAsia" w:eastAsiaTheme="minorEastAsia" w:hAnsiTheme="minorEastAsia" w:hint="eastAsia"/>
        </w:rPr>
        <w:t>・油絵・ちぎり絵等種類は問いません。</w:t>
      </w:r>
    </w:p>
    <w:p w14:paraId="05BFB65A" w14:textId="77777777" w:rsidR="007B2D57" w:rsidRPr="005E535E" w:rsidRDefault="007B2D57" w:rsidP="004521A0">
      <w:pPr>
        <w:tabs>
          <w:tab w:val="left" w:pos="1740"/>
        </w:tabs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ab/>
        <w:t>※</w:t>
      </w:r>
      <w:r w:rsidR="00A86E47" w:rsidRPr="005E535E">
        <w:rPr>
          <w:rFonts w:asciiTheme="minorEastAsia" w:eastAsiaTheme="minorEastAsia" w:hAnsiTheme="minorEastAsia" w:hint="eastAsia"/>
        </w:rPr>
        <w:t>ただし</w:t>
      </w:r>
      <w:r w:rsidRPr="005E535E">
        <w:rPr>
          <w:rFonts w:asciiTheme="minorEastAsia" w:eastAsiaTheme="minorEastAsia" w:hAnsiTheme="minorEastAsia" w:hint="eastAsia"/>
        </w:rPr>
        <w:t>未発表作品に限</w:t>
      </w:r>
      <w:r w:rsidR="00A86E47" w:rsidRPr="005E535E">
        <w:rPr>
          <w:rFonts w:asciiTheme="minorEastAsia" w:eastAsiaTheme="minorEastAsia" w:hAnsiTheme="minorEastAsia" w:hint="eastAsia"/>
        </w:rPr>
        <w:t>ります。</w:t>
      </w:r>
    </w:p>
    <w:p w14:paraId="14AE5256" w14:textId="7ABC5826" w:rsidR="009E7F6E" w:rsidRPr="005E535E" w:rsidRDefault="009E7F6E" w:rsidP="009E7F6E">
      <w:pPr>
        <w:tabs>
          <w:tab w:val="left" w:pos="1740"/>
        </w:tabs>
        <w:spacing w:line="300" w:lineRule="exact"/>
        <w:rPr>
          <w:rStyle w:val="st1"/>
          <w:rFonts w:asciiTheme="minorEastAsia" w:eastAsiaTheme="minorEastAsia" w:hAnsiTheme="minorEastAsia" w:cs="ＭＳ ゴシック"/>
        </w:rPr>
      </w:pPr>
      <w:r w:rsidRPr="005E535E">
        <w:rPr>
          <w:rFonts w:asciiTheme="minorEastAsia" w:eastAsiaTheme="minorEastAsia" w:hAnsiTheme="minorEastAsia" w:hint="eastAsia"/>
        </w:rPr>
        <w:tab/>
        <w:t>※他人の絵画作品や写真を模写した作品は審査の対象外です。</w:t>
      </w:r>
    </w:p>
    <w:p w14:paraId="268EAD9B" w14:textId="5BE90AA4" w:rsidR="009E7F6E" w:rsidRPr="005E535E" w:rsidRDefault="009E7F6E" w:rsidP="009E7F6E">
      <w:pPr>
        <w:tabs>
          <w:tab w:val="left" w:pos="1740"/>
        </w:tabs>
        <w:spacing w:line="300" w:lineRule="exact"/>
        <w:rPr>
          <w:rFonts w:asciiTheme="minorEastAsia" w:eastAsiaTheme="minorEastAsia" w:hAnsiTheme="minorEastAsia"/>
        </w:rPr>
      </w:pPr>
      <w:r w:rsidRPr="005E535E">
        <w:rPr>
          <w:rStyle w:val="st1"/>
          <w:rFonts w:asciiTheme="minorEastAsia" w:eastAsiaTheme="minorEastAsia" w:hAnsiTheme="minorEastAsia" w:cs="ＭＳ ゴシック" w:hint="eastAsia"/>
        </w:rPr>
        <w:tab/>
        <w:t>※作品はきちんと乾かしてください。</w:t>
      </w:r>
    </w:p>
    <w:p w14:paraId="6851082C" w14:textId="77777777" w:rsidR="00C7263C" w:rsidRPr="005E535E" w:rsidRDefault="006F6676" w:rsidP="007E4EBA">
      <w:pPr>
        <w:tabs>
          <w:tab w:val="left" w:pos="1701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</w:t>
      </w:r>
      <w:r w:rsidR="00B711E0" w:rsidRPr="005E535E">
        <w:rPr>
          <w:rFonts w:asciiTheme="minorEastAsia" w:eastAsiaTheme="minorEastAsia" w:hAnsiTheme="minorEastAsia" w:hint="eastAsia"/>
        </w:rPr>
        <w:t>応募方法</w:t>
      </w:r>
      <w:r w:rsidRPr="005E535E">
        <w:rPr>
          <w:rFonts w:asciiTheme="minorEastAsia" w:eastAsiaTheme="minorEastAsia" w:hAnsiTheme="minorEastAsia" w:hint="eastAsia"/>
        </w:rPr>
        <w:t xml:space="preserve">　</w:t>
      </w:r>
      <w:r w:rsidR="007362C2" w:rsidRPr="005E535E">
        <w:rPr>
          <w:rFonts w:asciiTheme="minorEastAsia" w:eastAsiaTheme="minorEastAsia" w:hAnsiTheme="minorEastAsia" w:hint="eastAsia"/>
        </w:rPr>
        <w:t>：</w:t>
      </w:r>
      <w:r w:rsidR="007E4EBA" w:rsidRPr="005E535E">
        <w:rPr>
          <w:rFonts w:asciiTheme="minorEastAsia" w:eastAsiaTheme="minorEastAsia" w:hAnsiTheme="minorEastAsia" w:hint="eastAsia"/>
        </w:rPr>
        <w:tab/>
      </w:r>
      <w:r w:rsidR="00C5612E" w:rsidRPr="005E535E">
        <w:rPr>
          <w:rFonts w:asciiTheme="minorEastAsia" w:eastAsiaTheme="minorEastAsia" w:hAnsiTheme="minorEastAsia" w:hint="eastAsia"/>
        </w:rPr>
        <w:t>作品の裏面に、学校名・学年・名前</w:t>
      </w:r>
      <w:r w:rsidR="00C7263C" w:rsidRPr="005E535E">
        <w:rPr>
          <w:rFonts w:asciiTheme="minorEastAsia" w:eastAsiaTheme="minorEastAsia" w:hAnsiTheme="minorEastAsia" w:hint="eastAsia"/>
        </w:rPr>
        <w:t>（ふりがな）</w:t>
      </w:r>
      <w:r w:rsidR="00C5612E" w:rsidRPr="005E535E">
        <w:rPr>
          <w:rFonts w:asciiTheme="minorEastAsia" w:eastAsiaTheme="minorEastAsia" w:hAnsiTheme="minorEastAsia" w:hint="eastAsia"/>
        </w:rPr>
        <w:t>・タイトルを記載してく</w:t>
      </w:r>
    </w:p>
    <w:p w14:paraId="26C35F2E" w14:textId="09E53EA9" w:rsidR="00C5612E" w:rsidRPr="005E535E" w:rsidRDefault="00C7263C" w:rsidP="007E4EBA">
      <w:pPr>
        <w:tabs>
          <w:tab w:val="left" w:pos="1701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ab/>
      </w:r>
      <w:r w:rsidR="00C5612E" w:rsidRPr="005E535E">
        <w:rPr>
          <w:rFonts w:asciiTheme="minorEastAsia" w:eastAsiaTheme="minorEastAsia" w:hAnsiTheme="minorEastAsia" w:hint="eastAsia"/>
        </w:rPr>
        <w:t>ださい。</w:t>
      </w:r>
    </w:p>
    <w:p w14:paraId="3027424D" w14:textId="77777777" w:rsidR="007362C2" w:rsidRPr="005E535E" w:rsidRDefault="00C5612E" w:rsidP="00C5612E">
      <w:pPr>
        <w:tabs>
          <w:tab w:val="left" w:pos="1701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ab/>
      </w:r>
      <w:r w:rsidR="007362C2" w:rsidRPr="005E535E">
        <w:rPr>
          <w:rFonts w:asciiTheme="minorEastAsia" w:eastAsiaTheme="minorEastAsia" w:hAnsiTheme="minorEastAsia" w:hint="eastAsia"/>
        </w:rPr>
        <w:t>奄美野生生物保護センター</w:t>
      </w:r>
      <w:r w:rsidR="00546572" w:rsidRPr="005E535E">
        <w:rPr>
          <w:rFonts w:asciiTheme="minorEastAsia" w:eastAsiaTheme="minorEastAsia" w:hAnsiTheme="minorEastAsia" w:hint="eastAsia"/>
        </w:rPr>
        <w:t>宛</w:t>
      </w:r>
      <w:r w:rsidR="007362C2" w:rsidRPr="005E535E">
        <w:rPr>
          <w:rFonts w:asciiTheme="minorEastAsia" w:eastAsiaTheme="minorEastAsia" w:hAnsiTheme="minorEastAsia" w:hint="eastAsia"/>
        </w:rPr>
        <w:t>て</w:t>
      </w:r>
      <w:r w:rsidR="00C0169F" w:rsidRPr="005E535E">
        <w:rPr>
          <w:rFonts w:asciiTheme="minorEastAsia" w:eastAsiaTheme="minorEastAsia" w:hAnsiTheme="minorEastAsia" w:hint="eastAsia"/>
        </w:rPr>
        <w:t>に郵</w:t>
      </w:r>
      <w:r w:rsidR="00E42E5F" w:rsidRPr="005E535E">
        <w:rPr>
          <w:rFonts w:asciiTheme="minorEastAsia" w:eastAsiaTheme="minorEastAsia" w:hAnsiTheme="minorEastAsia" w:hint="eastAsia"/>
        </w:rPr>
        <w:t>便</w:t>
      </w:r>
      <w:r w:rsidR="00C0169F" w:rsidRPr="005E535E">
        <w:rPr>
          <w:rFonts w:asciiTheme="minorEastAsia" w:eastAsiaTheme="minorEastAsia" w:hAnsiTheme="minorEastAsia" w:hint="eastAsia"/>
        </w:rPr>
        <w:t>でお送り</w:t>
      </w:r>
      <w:r w:rsidR="007D58B7" w:rsidRPr="005E535E">
        <w:rPr>
          <w:rFonts w:asciiTheme="minorEastAsia" w:eastAsiaTheme="minorEastAsia" w:hAnsiTheme="minorEastAsia" w:hint="eastAsia"/>
        </w:rPr>
        <w:t>くだ</w:t>
      </w:r>
      <w:r w:rsidR="00C0169F" w:rsidRPr="005E535E">
        <w:rPr>
          <w:rFonts w:asciiTheme="minorEastAsia" w:eastAsiaTheme="minorEastAsia" w:hAnsiTheme="minorEastAsia" w:hint="eastAsia"/>
        </w:rPr>
        <w:t>さい</w:t>
      </w:r>
      <w:r w:rsidR="007362C2" w:rsidRPr="005E535E">
        <w:rPr>
          <w:rFonts w:asciiTheme="minorEastAsia" w:eastAsiaTheme="minorEastAsia" w:hAnsiTheme="minorEastAsia" w:hint="eastAsia"/>
        </w:rPr>
        <w:t>。</w:t>
      </w:r>
    </w:p>
    <w:p w14:paraId="6D274E99" w14:textId="1A06F9A1" w:rsidR="007362C2" w:rsidRPr="005E535E" w:rsidRDefault="007362C2" w:rsidP="004521A0">
      <w:pPr>
        <w:tabs>
          <w:tab w:val="left" w:pos="2055"/>
        </w:tabs>
        <w:spacing w:line="300" w:lineRule="exact"/>
        <w:ind w:leftChars="675" w:left="1418" w:firstLineChars="134" w:firstLine="281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お近くの方は当センターまで</w:t>
      </w:r>
      <w:r w:rsidR="00C0169F" w:rsidRPr="005E535E">
        <w:rPr>
          <w:rFonts w:asciiTheme="minorEastAsia" w:eastAsiaTheme="minorEastAsia" w:hAnsiTheme="minorEastAsia" w:hint="eastAsia"/>
        </w:rPr>
        <w:t>持ってきて</w:t>
      </w:r>
      <w:r w:rsidRPr="005E535E">
        <w:rPr>
          <w:rFonts w:asciiTheme="minorEastAsia" w:eastAsiaTheme="minorEastAsia" w:hAnsiTheme="minorEastAsia" w:hint="eastAsia"/>
        </w:rPr>
        <w:t>いただいても構</w:t>
      </w:r>
      <w:r w:rsidR="009D5586" w:rsidRPr="005E535E">
        <w:rPr>
          <w:rFonts w:asciiTheme="minorEastAsia" w:eastAsiaTheme="minorEastAsia" w:hAnsiTheme="minorEastAsia" w:hint="eastAsia"/>
        </w:rPr>
        <w:t>いません</w:t>
      </w:r>
      <w:r w:rsidRPr="005E535E">
        <w:rPr>
          <w:rFonts w:asciiTheme="minorEastAsia" w:eastAsiaTheme="minorEastAsia" w:hAnsiTheme="minorEastAsia" w:hint="eastAsia"/>
        </w:rPr>
        <w:t>。</w:t>
      </w:r>
    </w:p>
    <w:p w14:paraId="17FF407E" w14:textId="200CDDC2" w:rsidR="007362C2" w:rsidRPr="005E535E" w:rsidRDefault="007362C2" w:rsidP="004521A0">
      <w:pPr>
        <w:spacing w:line="300" w:lineRule="exact"/>
        <w:ind w:firstLineChars="810" w:firstLine="1701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応募作品は</w:t>
      </w:r>
      <w:r w:rsidR="00223C14" w:rsidRPr="005E535E">
        <w:rPr>
          <w:rFonts w:asciiTheme="minorEastAsia" w:eastAsiaTheme="minorEastAsia" w:hAnsiTheme="minorEastAsia" w:hint="eastAsia"/>
        </w:rPr>
        <w:t>、</w:t>
      </w:r>
      <w:r w:rsidRPr="005E535E">
        <w:rPr>
          <w:rFonts w:asciiTheme="minorEastAsia" w:eastAsiaTheme="minorEastAsia" w:hAnsiTheme="minorEastAsia" w:hint="eastAsia"/>
        </w:rPr>
        <w:t>展示終了後に</w:t>
      </w:r>
      <w:r w:rsidR="007D58B7" w:rsidRPr="005E535E">
        <w:rPr>
          <w:rFonts w:asciiTheme="minorEastAsia" w:eastAsiaTheme="minorEastAsia" w:hAnsiTheme="minorEastAsia" w:hint="eastAsia"/>
        </w:rPr>
        <w:t>郵便</w:t>
      </w:r>
      <w:r w:rsidRPr="005E535E">
        <w:rPr>
          <w:rFonts w:asciiTheme="minorEastAsia" w:eastAsiaTheme="minorEastAsia" w:hAnsiTheme="minorEastAsia" w:hint="eastAsia"/>
        </w:rPr>
        <w:t>で</w:t>
      </w:r>
      <w:r w:rsidR="00C0169F" w:rsidRPr="005E535E">
        <w:rPr>
          <w:rFonts w:asciiTheme="minorEastAsia" w:eastAsiaTheme="minorEastAsia" w:hAnsiTheme="minorEastAsia" w:hint="eastAsia"/>
        </w:rPr>
        <w:t>返送いたします</w:t>
      </w:r>
      <w:r w:rsidRPr="005E535E">
        <w:rPr>
          <w:rFonts w:asciiTheme="minorEastAsia" w:eastAsiaTheme="minorEastAsia" w:hAnsiTheme="minorEastAsia" w:hint="eastAsia"/>
        </w:rPr>
        <w:t>。</w:t>
      </w:r>
    </w:p>
    <w:p w14:paraId="32C4D754" w14:textId="77777777" w:rsidR="006F6061" w:rsidRPr="005E535E" w:rsidRDefault="007362C2" w:rsidP="004521A0">
      <w:pPr>
        <w:spacing w:line="300" w:lineRule="exact"/>
        <w:ind w:leftChars="809" w:left="1945" w:hangingChars="117" w:hanging="246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※応募いただいた作品</w:t>
      </w:r>
      <w:r w:rsidR="00A401AC" w:rsidRPr="005E535E">
        <w:rPr>
          <w:rFonts w:asciiTheme="minorEastAsia" w:eastAsiaTheme="minorEastAsia" w:hAnsiTheme="minorEastAsia" w:hint="eastAsia"/>
        </w:rPr>
        <w:t>は、</w:t>
      </w:r>
      <w:r w:rsidR="001D31B2" w:rsidRPr="005E535E">
        <w:rPr>
          <w:rFonts w:asciiTheme="minorEastAsia" w:eastAsiaTheme="minorEastAsia" w:hAnsiTheme="minorEastAsia" w:hint="eastAsia"/>
        </w:rPr>
        <w:t>主催者が</w:t>
      </w:r>
      <w:r w:rsidR="00A401AC" w:rsidRPr="005E535E">
        <w:rPr>
          <w:rFonts w:asciiTheme="minorEastAsia" w:eastAsiaTheme="minorEastAsia" w:hAnsiTheme="minorEastAsia" w:hint="eastAsia"/>
        </w:rPr>
        <w:t>発行</w:t>
      </w:r>
      <w:r w:rsidR="001D31B2" w:rsidRPr="005E535E">
        <w:rPr>
          <w:rFonts w:asciiTheme="minorEastAsia" w:eastAsiaTheme="minorEastAsia" w:hAnsiTheme="minorEastAsia" w:hint="eastAsia"/>
        </w:rPr>
        <w:t>する</w:t>
      </w:r>
      <w:r w:rsidR="00A401AC" w:rsidRPr="005E535E">
        <w:rPr>
          <w:rFonts w:asciiTheme="minorEastAsia" w:eastAsiaTheme="minorEastAsia" w:hAnsiTheme="minorEastAsia" w:hint="eastAsia"/>
        </w:rPr>
        <w:t>各種印刷物に使用させて</w:t>
      </w:r>
    </w:p>
    <w:p w14:paraId="3659CD75" w14:textId="448584D6" w:rsidR="00B711E0" w:rsidRPr="005E535E" w:rsidRDefault="006C6669" w:rsidP="004521A0">
      <w:pPr>
        <w:spacing w:line="300" w:lineRule="exact"/>
        <w:ind w:leftChars="809" w:left="1945" w:hangingChars="117" w:hanging="246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いただ</w:t>
      </w:r>
      <w:r w:rsidR="00A401AC" w:rsidRPr="005E535E">
        <w:rPr>
          <w:rFonts w:asciiTheme="minorEastAsia" w:eastAsiaTheme="minorEastAsia" w:hAnsiTheme="minorEastAsia" w:hint="eastAsia"/>
        </w:rPr>
        <w:t>く場合があります</w:t>
      </w:r>
      <w:r w:rsidR="007362C2" w:rsidRPr="005E535E">
        <w:rPr>
          <w:rFonts w:asciiTheme="minorEastAsia" w:eastAsiaTheme="minorEastAsia" w:hAnsiTheme="minorEastAsia" w:hint="eastAsia"/>
        </w:rPr>
        <w:t>。</w:t>
      </w:r>
      <w:r w:rsidR="00A401AC" w:rsidRPr="005E535E">
        <w:rPr>
          <w:rFonts w:asciiTheme="minorEastAsia" w:eastAsiaTheme="minorEastAsia" w:hAnsiTheme="minorEastAsia" w:hint="eastAsia"/>
        </w:rPr>
        <w:t>あらかじめご了承ください。</w:t>
      </w:r>
    </w:p>
    <w:p w14:paraId="2E2BD760" w14:textId="01FA06F8" w:rsidR="007362C2" w:rsidRPr="005E535E" w:rsidRDefault="006F6676" w:rsidP="004521A0">
      <w:pPr>
        <w:tabs>
          <w:tab w:val="left" w:pos="1843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</w:t>
      </w:r>
      <w:r w:rsidR="00B711E0" w:rsidRPr="005E535E">
        <w:rPr>
          <w:rFonts w:asciiTheme="minorEastAsia" w:eastAsiaTheme="minorEastAsia" w:hAnsiTheme="minorEastAsia" w:hint="eastAsia"/>
        </w:rPr>
        <w:t>締め切り</w:t>
      </w:r>
      <w:r w:rsidRPr="005E535E">
        <w:rPr>
          <w:rFonts w:asciiTheme="minorEastAsia" w:eastAsiaTheme="minorEastAsia" w:hAnsiTheme="minorEastAsia" w:hint="eastAsia"/>
        </w:rPr>
        <w:t xml:space="preserve">　</w:t>
      </w:r>
      <w:r w:rsidR="007362C2" w:rsidRPr="005E535E">
        <w:rPr>
          <w:rFonts w:asciiTheme="minorEastAsia" w:eastAsiaTheme="minorEastAsia" w:hAnsiTheme="minorEastAsia" w:hint="eastAsia"/>
        </w:rPr>
        <w:t>：</w:t>
      </w:r>
      <w:r w:rsidR="00405C2B" w:rsidRPr="005E535E">
        <w:rPr>
          <w:rFonts w:asciiTheme="minorEastAsia" w:eastAsiaTheme="minorEastAsia" w:hAnsiTheme="minorEastAsia" w:hint="eastAsia"/>
        </w:rPr>
        <w:t>令和</w:t>
      </w:r>
      <w:r w:rsidR="00D77C84">
        <w:rPr>
          <w:rFonts w:asciiTheme="minorEastAsia" w:eastAsiaTheme="minorEastAsia" w:hAnsiTheme="minorEastAsia" w:hint="eastAsia"/>
        </w:rPr>
        <w:t>４</w:t>
      </w:r>
      <w:r w:rsidR="00B711E0" w:rsidRPr="005E535E">
        <w:rPr>
          <w:rFonts w:asciiTheme="minorEastAsia" w:eastAsiaTheme="minorEastAsia" w:hAnsiTheme="minorEastAsia" w:hint="eastAsia"/>
        </w:rPr>
        <w:t>年11</w:t>
      </w:r>
      <w:r w:rsidR="007362C2" w:rsidRPr="005E535E">
        <w:rPr>
          <w:rFonts w:asciiTheme="minorEastAsia" w:eastAsiaTheme="minorEastAsia" w:hAnsiTheme="minorEastAsia" w:hint="eastAsia"/>
        </w:rPr>
        <w:t>月</w:t>
      </w:r>
      <w:r w:rsidR="009A4191" w:rsidRPr="005E535E">
        <w:rPr>
          <w:rFonts w:asciiTheme="minorEastAsia" w:eastAsiaTheme="minorEastAsia" w:hAnsiTheme="minorEastAsia" w:hint="eastAsia"/>
        </w:rPr>
        <w:t>1</w:t>
      </w:r>
      <w:r w:rsidR="006217D5" w:rsidRPr="005E535E">
        <w:rPr>
          <w:rFonts w:asciiTheme="minorEastAsia" w:eastAsiaTheme="minorEastAsia" w:hAnsiTheme="minorEastAsia"/>
        </w:rPr>
        <w:t>1</w:t>
      </w:r>
      <w:r w:rsidR="007362C2" w:rsidRPr="005E535E">
        <w:rPr>
          <w:rFonts w:asciiTheme="minorEastAsia" w:eastAsiaTheme="minorEastAsia" w:hAnsiTheme="minorEastAsia" w:hint="eastAsia"/>
        </w:rPr>
        <w:t>日（</w:t>
      </w:r>
      <w:r w:rsidR="00B711E0" w:rsidRPr="005E535E">
        <w:rPr>
          <w:rFonts w:asciiTheme="minorEastAsia" w:eastAsiaTheme="minorEastAsia" w:hAnsiTheme="minorEastAsia" w:hint="eastAsia"/>
        </w:rPr>
        <w:t>金</w:t>
      </w:r>
      <w:r w:rsidR="007362C2" w:rsidRPr="005E535E">
        <w:rPr>
          <w:rFonts w:asciiTheme="minorEastAsia" w:eastAsiaTheme="minorEastAsia" w:hAnsiTheme="minorEastAsia" w:hint="eastAsia"/>
        </w:rPr>
        <w:t>）</w:t>
      </w:r>
      <w:r w:rsidR="00546572" w:rsidRPr="005E535E">
        <w:rPr>
          <w:rFonts w:asciiTheme="minorEastAsia" w:eastAsiaTheme="minorEastAsia" w:hAnsiTheme="minorEastAsia" w:hint="eastAsia"/>
        </w:rPr>
        <w:t>奄美野生生物保護</w:t>
      </w:r>
      <w:r w:rsidR="007362C2" w:rsidRPr="005E535E">
        <w:rPr>
          <w:rFonts w:asciiTheme="minorEastAsia" w:eastAsiaTheme="minorEastAsia" w:hAnsiTheme="minorEastAsia" w:hint="eastAsia"/>
        </w:rPr>
        <w:t xml:space="preserve">センター必着　</w:t>
      </w:r>
    </w:p>
    <w:p w14:paraId="62F2377E" w14:textId="3A598042" w:rsidR="006F6676" w:rsidRPr="005E535E" w:rsidRDefault="006F6676" w:rsidP="004521A0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  <w:kern w:val="0"/>
        </w:rPr>
        <w:t>・</w:t>
      </w:r>
      <w:r w:rsidR="00A43014" w:rsidRPr="006A380A">
        <w:rPr>
          <w:rFonts w:asciiTheme="minorEastAsia" w:eastAsiaTheme="minorEastAsia" w:hAnsiTheme="minorEastAsia" w:hint="eastAsia"/>
          <w:spacing w:val="210"/>
          <w:kern w:val="0"/>
          <w:fitText w:val="840" w:id="958052864"/>
        </w:rPr>
        <w:t>審</w:t>
      </w:r>
      <w:r w:rsidR="007362C2" w:rsidRPr="006A380A">
        <w:rPr>
          <w:rFonts w:asciiTheme="minorEastAsia" w:eastAsiaTheme="minorEastAsia" w:hAnsiTheme="minorEastAsia" w:hint="eastAsia"/>
          <w:kern w:val="0"/>
          <w:fitText w:val="840" w:id="958052864"/>
        </w:rPr>
        <w:t>査</w:t>
      </w:r>
      <w:r w:rsidR="00906D61" w:rsidRPr="005E535E">
        <w:rPr>
          <w:rFonts w:asciiTheme="minorEastAsia" w:eastAsiaTheme="minorEastAsia" w:hAnsiTheme="minorEastAsia" w:hint="eastAsia"/>
          <w:kern w:val="0"/>
        </w:rPr>
        <w:t xml:space="preserve">　</w:t>
      </w:r>
      <w:r w:rsidR="007362C2" w:rsidRPr="005E535E">
        <w:rPr>
          <w:rFonts w:asciiTheme="minorEastAsia" w:eastAsiaTheme="minorEastAsia" w:hAnsiTheme="minorEastAsia" w:hint="eastAsia"/>
        </w:rPr>
        <w:t>：</w:t>
      </w:r>
      <w:r w:rsidR="00B55F4F" w:rsidRPr="005E535E">
        <w:rPr>
          <w:rFonts w:asciiTheme="minorEastAsia" w:eastAsiaTheme="minorEastAsia" w:hAnsiTheme="minorEastAsia" w:hint="eastAsia"/>
        </w:rPr>
        <w:t>11</w:t>
      </w:r>
      <w:r w:rsidR="003F5334" w:rsidRPr="005E535E">
        <w:rPr>
          <w:rFonts w:asciiTheme="minorEastAsia" w:eastAsiaTheme="minorEastAsia" w:hAnsiTheme="minorEastAsia" w:hint="eastAsia"/>
        </w:rPr>
        <w:t>月中旬頃、</w:t>
      </w:r>
      <w:r w:rsidR="00C6166A" w:rsidRPr="005E535E">
        <w:rPr>
          <w:rFonts w:asciiTheme="minorEastAsia" w:eastAsiaTheme="minorEastAsia" w:hAnsiTheme="minorEastAsia" w:hint="eastAsia"/>
        </w:rPr>
        <w:t>主催者により厳正に審査を行います。</w:t>
      </w:r>
    </w:p>
    <w:p w14:paraId="0147D0C4" w14:textId="688CAFCB" w:rsidR="00C6166A" w:rsidRDefault="00C6166A" w:rsidP="004521A0">
      <w:pPr>
        <w:spacing w:line="300" w:lineRule="exact"/>
        <w:ind w:left="1274" w:firstLineChars="200" w:firstLine="42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審査の結果は主催者側から学校</w:t>
      </w:r>
      <w:r w:rsidR="004A3E10" w:rsidRPr="005E535E">
        <w:rPr>
          <w:rFonts w:asciiTheme="minorEastAsia" w:eastAsiaTheme="minorEastAsia" w:hAnsiTheme="minorEastAsia" w:hint="eastAsia"/>
        </w:rPr>
        <w:t>、もしくは</w:t>
      </w:r>
      <w:r w:rsidRPr="005E535E">
        <w:rPr>
          <w:rFonts w:asciiTheme="minorEastAsia" w:eastAsiaTheme="minorEastAsia" w:hAnsiTheme="minorEastAsia" w:hint="eastAsia"/>
        </w:rPr>
        <w:t>直接本人に連絡いたします。</w:t>
      </w:r>
    </w:p>
    <w:p w14:paraId="7840DB48" w14:textId="77777777" w:rsidR="00093525" w:rsidRPr="005E535E" w:rsidRDefault="00093525" w:rsidP="004521A0">
      <w:pPr>
        <w:spacing w:line="300" w:lineRule="exact"/>
        <w:ind w:left="1274" w:firstLineChars="200" w:firstLine="420"/>
        <w:rPr>
          <w:rFonts w:asciiTheme="minorEastAsia" w:eastAsiaTheme="minorEastAsia" w:hAnsiTheme="minorEastAsia"/>
        </w:rPr>
      </w:pPr>
    </w:p>
    <w:p w14:paraId="6F1632FC" w14:textId="77777777" w:rsidR="00F729A0" w:rsidRPr="005E535E" w:rsidRDefault="006F6676" w:rsidP="007E4EBA">
      <w:pPr>
        <w:tabs>
          <w:tab w:val="left" w:pos="1843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  <w:kern w:val="0"/>
        </w:rPr>
        <w:t>・</w:t>
      </w:r>
      <w:r w:rsidR="002745E3" w:rsidRPr="006A380A">
        <w:rPr>
          <w:rFonts w:asciiTheme="minorEastAsia" w:eastAsiaTheme="minorEastAsia" w:hAnsiTheme="minorEastAsia" w:hint="eastAsia"/>
          <w:spacing w:val="52"/>
          <w:kern w:val="0"/>
          <w:fitText w:val="840" w:id="965478657"/>
        </w:rPr>
        <w:t xml:space="preserve">　賞</w:t>
      </w:r>
      <w:r w:rsidR="002745E3" w:rsidRPr="006A380A">
        <w:rPr>
          <w:rFonts w:asciiTheme="minorEastAsia" w:eastAsiaTheme="minorEastAsia" w:hAnsiTheme="minorEastAsia" w:hint="eastAsia"/>
          <w:spacing w:val="1"/>
          <w:kern w:val="0"/>
          <w:fitText w:val="840" w:id="965478657"/>
        </w:rPr>
        <w:t xml:space="preserve">　</w:t>
      </w:r>
      <w:r w:rsidR="002745E3" w:rsidRPr="005E535E">
        <w:rPr>
          <w:rFonts w:asciiTheme="minorEastAsia" w:eastAsiaTheme="minorEastAsia" w:hAnsiTheme="minorEastAsia" w:hint="eastAsia"/>
          <w:kern w:val="0"/>
        </w:rPr>
        <w:t xml:space="preserve">　</w:t>
      </w:r>
      <w:r w:rsidR="007362C2" w:rsidRPr="005E535E">
        <w:rPr>
          <w:rFonts w:asciiTheme="minorEastAsia" w:eastAsiaTheme="minorEastAsia" w:hAnsiTheme="minorEastAsia" w:hint="eastAsia"/>
        </w:rPr>
        <w:t>：以下の賞には、賞状・副賞が授与されます。</w:t>
      </w:r>
    </w:p>
    <w:p w14:paraId="41AED6E5" w14:textId="6FEA1336" w:rsidR="007362C2" w:rsidRPr="005E535E" w:rsidRDefault="00F729A0" w:rsidP="004521A0">
      <w:pPr>
        <w:tabs>
          <w:tab w:val="left" w:pos="1843"/>
        </w:tabs>
        <w:spacing w:line="300" w:lineRule="exact"/>
        <w:ind w:firstLineChars="810" w:firstLine="1701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lastRenderedPageBreak/>
        <w:t>※</w:t>
      </w:r>
      <w:r w:rsidR="007362C2" w:rsidRPr="005E535E">
        <w:rPr>
          <w:rFonts w:asciiTheme="minorEastAsia" w:eastAsiaTheme="minorEastAsia" w:hAnsiTheme="minorEastAsia" w:hint="eastAsia"/>
        </w:rPr>
        <w:t>小学</w:t>
      </w:r>
      <w:r w:rsidR="00963186">
        <w:rPr>
          <w:rFonts w:asciiTheme="minorEastAsia" w:eastAsiaTheme="minorEastAsia" w:hAnsiTheme="minorEastAsia" w:hint="eastAsia"/>
        </w:rPr>
        <w:t>３</w:t>
      </w:r>
      <w:r w:rsidR="007362C2" w:rsidRPr="005E535E">
        <w:rPr>
          <w:rFonts w:asciiTheme="minorEastAsia" w:eastAsiaTheme="minorEastAsia" w:hAnsiTheme="minorEastAsia" w:hint="eastAsia"/>
        </w:rPr>
        <w:t>年</w:t>
      </w:r>
      <w:r w:rsidR="00357998" w:rsidRPr="005E535E">
        <w:rPr>
          <w:rFonts w:asciiTheme="minorEastAsia" w:eastAsiaTheme="minorEastAsia" w:hAnsiTheme="minorEastAsia" w:hint="eastAsia"/>
        </w:rPr>
        <w:t>生</w:t>
      </w:r>
      <w:r w:rsidR="007362C2" w:rsidRPr="005E535E">
        <w:rPr>
          <w:rFonts w:asciiTheme="minorEastAsia" w:eastAsiaTheme="minorEastAsia" w:hAnsiTheme="minorEastAsia" w:hint="eastAsia"/>
        </w:rPr>
        <w:t>以下を「低学年」と</w:t>
      </w:r>
      <w:r w:rsidR="00357998" w:rsidRPr="005E535E">
        <w:rPr>
          <w:rFonts w:asciiTheme="minorEastAsia" w:eastAsiaTheme="minorEastAsia" w:hAnsiTheme="minorEastAsia" w:hint="eastAsia"/>
        </w:rPr>
        <w:t>します。</w:t>
      </w:r>
    </w:p>
    <w:p w14:paraId="6B76F804" w14:textId="01EFE487" w:rsidR="007362C2" w:rsidRPr="005E535E" w:rsidRDefault="007362C2" w:rsidP="00093525">
      <w:pPr>
        <w:tabs>
          <w:tab w:val="left" w:pos="1845"/>
        </w:tabs>
        <w:spacing w:line="300" w:lineRule="exact"/>
        <w:ind w:firstLine="168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いきもの大賞　低学年の部、高学年・中学生の部　各</w:t>
      </w:r>
      <w:r w:rsidR="00963186">
        <w:rPr>
          <w:rFonts w:asciiTheme="minorEastAsia" w:eastAsiaTheme="minorEastAsia" w:hAnsiTheme="minorEastAsia" w:hint="eastAsia"/>
        </w:rPr>
        <w:t>１</w:t>
      </w:r>
      <w:r w:rsidRPr="005E535E">
        <w:rPr>
          <w:rFonts w:asciiTheme="minorEastAsia" w:eastAsiaTheme="minorEastAsia" w:hAnsiTheme="minorEastAsia" w:hint="eastAsia"/>
        </w:rPr>
        <w:t>作品</w:t>
      </w:r>
    </w:p>
    <w:p w14:paraId="4E158FB6" w14:textId="6B1EB46E" w:rsidR="007362C2" w:rsidRPr="005E535E" w:rsidRDefault="007362C2" w:rsidP="00093525">
      <w:pPr>
        <w:tabs>
          <w:tab w:val="left" w:pos="1845"/>
        </w:tabs>
        <w:spacing w:line="300" w:lineRule="exact"/>
        <w:ind w:firstLine="168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あざやか賞　　低学年の部、高学年・中学生の部　各</w:t>
      </w:r>
      <w:r w:rsidR="00963186">
        <w:rPr>
          <w:rFonts w:asciiTheme="minorEastAsia" w:eastAsiaTheme="minorEastAsia" w:hAnsiTheme="minorEastAsia" w:hint="eastAsia"/>
        </w:rPr>
        <w:t>２</w:t>
      </w:r>
      <w:r w:rsidRPr="005E535E">
        <w:rPr>
          <w:rFonts w:asciiTheme="minorEastAsia" w:eastAsiaTheme="minorEastAsia" w:hAnsiTheme="minorEastAsia" w:hint="eastAsia"/>
        </w:rPr>
        <w:t>作品</w:t>
      </w:r>
    </w:p>
    <w:p w14:paraId="2C372670" w14:textId="0FD0008A" w:rsidR="007362C2" w:rsidRPr="005E535E" w:rsidRDefault="007362C2" w:rsidP="00093525">
      <w:pPr>
        <w:tabs>
          <w:tab w:val="left" w:pos="1845"/>
        </w:tabs>
        <w:spacing w:line="300" w:lineRule="exact"/>
        <w:ind w:firstLine="168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ユニーク賞　　低学年の部、高学年・中学生の部　各２作品</w:t>
      </w:r>
    </w:p>
    <w:p w14:paraId="5ACA710D" w14:textId="39B16EF2" w:rsidR="007362C2" w:rsidRPr="005E535E" w:rsidRDefault="007362C2" w:rsidP="00093525">
      <w:pPr>
        <w:tabs>
          <w:tab w:val="left" w:pos="1845"/>
        </w:tabs>
        <w:spacing w:line="300" w:lineRule="exact"/>
        <w:ind w:firstLine="168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審査員特別賞</w:t>
      </w:r>
      <w:r w:rsidR="006217D5" w:rsidRPr="005E535E">
        <w:rPr>
          <w:rFonts w:asciiTheme="minorEastAsia" w:eastAsiaTheme="minorEastAsia" w:hAnsiTheme="minorEastAsia" w:hint="eastAsia"/>
        </w:rPr>
        <w:t xml:space="preserve">　低学年の部、高学年・中学生の部 </w:t>
      </w:r>
      <w:r w:rsidR="006217D5" w:rsidRPr="005E535E">
        <w:rPr>
          <w:rFonts w:asciiTheme="minorEastAsia" w:eastAsiaTheme="minorEastAsia" w:hAnsiTheme="minorEastAsia"/>
        </w:rPr>
        <w:t xml:space="preserve"> </w:t>
      </w:r>
      <w:r w:rsidR="006217D5" w:rsidRPr="005E535E">
        <w:rPr>
          <w:rFonts w:asciiTheme="minorEastAsia" w:eastAsiaTheme="minorEastAsia" w:hAnsiTheme="minorEastAsia" w:hint="eastAsia"/>
        </w:rPr>
        <w:t>各２</w:t>
      </w:r>
      <w:r w:rsidRPr="005E535E">
        <w:rPr>
          <w:rFonts w:asciiTheme="minorEastAsia" w:eastAsiaTheme="minorEastAsia" w:hAnsiTheme="minorEastAsia" w:hint="eastAsia"/>
        </w:rPr>
        <w:t>作品</w:t>
      </w:r>
    </w:p>
    <w:p w14:paraId="49CFD1D8" w14:textId="55C082BD" w:rsidR="006217D5" w:rsidRPr="005E535E" w:rsidRDefault="00E4277E" w:rsidP="00093525">
      <w:pPr>
        <w:tabs>
          <w:tab w:val="left" w:pos="1845"/>
        </w:tabs>
        <w:spacing w:line="300" w:lineRule="exact"/>
        <w:ind w:rightChars="-405" w:right="-850" w:firstLine="168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国立公園</w:t>
      </w:r>
      <w:r w:rsidR="006217D5" w:rsidRPr="005E535E">
        <w:rPr>
          <w:rFonts w:asciiTheme="minorEastAsia" w:eastAsiaTheme="minorEastAsia" w:hAnsiTheme="minorEastAsia" w:hint="eastAsia"/>
        </w:rPr>
        <w:t xml:space="preserve">５周年記念特別賞　低学年の部、高学年・中学生の部　</w:t>
      </w:r>
      <w:r w:rsidR="00B053B9" w:rsidRPr="005E535E">
        <w:rPr>
          <w:rFonts w:asciiTheme="minorEastAsia" w:eastAsiaTheme="minorEastAsia" w:hAnsiTheme="minorEastAsia" w:hint="eastAsia"/>
        </w:rPr>
        <w:t>各５作品</w:t>
      </w:r>
    </w:p>
    <w:p w14:paraId="0477D2B8" w14:textId="77777777" w:rsidR="00093525" w:rsidRDefault="00093525" w:rsidP="00BC6CDF">
      <w:pPr>
        <w:tabs>
          <w:tab w:val="left" w:pos="1845"/>
        </w:tabs>
        <w:spacing w:line="300" w:lineRule="exact"/>
        <w:ind w:left="1680" w:hangingChars="800" w:hanging="1680"/>
        <w:rPr>
          <w:rFonts w:asciiTheme="minorEastAsia" w:eastAsiaTheme="minorEastAsia" w:hAnsiTheme="minorEastAsia"/>
        </w:rPr>
      </w:pPr>
    </w:p>
    <w:p w14:paraId="2167C9DE" w14:textId="413F17D9" w:rsidR="0014320A" w:rsidRPr="005E535E" w:rsidRDefault="0014320A" w:rsidP="00BC6CDF">
      <w:pPr>
        <w:tabs>
          <w:tab w:val="left" w:pos="1845"/>
        </w:tabs>
        <w:spacing w:line="300" w:lineRule="exact"/>
        <w:ind w:left="1680" w:hangingChars="800" w:hanging="168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</w:t>
      </w:r>
      <w:r w:rsidRPr="006A380A">
        <w:rPr>
          <w:rFonts w:asciiTheme="minorEastAsia" w:eastAsiaTheme="minorEastAsia" w:hAnsiTheme="minorEastAsia" w:hint="eastAsia"/>
          <w:spacing w:val="210"/>
          <w:kern w:val="0"/>
          <w:fitText w:val="840" w:id="-1462466048"/>
        </w:rPr>
        <w:t>副</w:t>
      </w:r>
      <w:r w:rsidRPr="006A380A">
        <w:rPr>
          <w:rFonts w:asciiTheme="minorEastAsia" w:eastAsiaTheme="minorEastAsia" w:hAnsiTheme="minorEastAsia" w:hint="eastAsia"/>
          <w:kern w:val="0"/>
          <w:fitText w:val="840" w:id="-1462466048"/>
        </w:rPr>
        <w:t>賞</w:t>
      </w:r>
      <w:bookmarkStart w:id="0" w:name="_Hlk112164192"/>
      <w:r w:rsidRPr="005E535E">
        <w:rPr>
          <w:rFonts w:asciiTheme="minorEastAsia" w:eastAsiaTheme="minorEastAsia" w:hAnsiTheme="minorEastAsia" w:hint="eastAsia"/>
        </w:rPr>
        <w:t xml:space="preserve">　</w:t>
      </w:r>
      <w:r w:rsidR="006A380A">
        <w:rPr>
          <w:rFonts w:asciiTheme="minorEastAsia" w:eastAsiaTheme="minorEastAsia" w:hAnsiTheme="minorEastAsia" w:hint="eastAsia"/>
        </w:rPr>
        <w:t xml:space="preserve">　　</w:t>
      </w:r>
      <w:r w:rsidRPr="005E535E">
        <w:rPr>
          <w:rFonts w:asciiTheme="minorEastAsia" w:eastAsiaTheme="minorEastAsia" w:hAnsiTheme="minorEastAsia" w:hint="eastAsia"/>
        </w:rPr>
        <w:t>①小学校低学年、②小学校高学年と中学生に対して、それぞれ、いきもの大賞(</w:t>
      </w:r>
      <w:r w:rsidR="00963186">
        <w:rPr>
          <w:rFonts w:asciiTheme="minorEastAsia" w:eastAsiaTheme="minorEastAsia" w:hAnsiTheme="minorEastAsia" w:hint="eastAsia"/>
        </w:rPr>
        <w:t>１</w:t>
      </w:r>
      <w:r w:rsidRPr="005E535E">
        <w:rPr>
          <w:rFonts w:asciiTheme="minorEastAsia" w:eastAsiaTheme="minorEastAsia" w:hAnsiTheme="minorEastAsia" w:hint="eastAsia"/>
        </w:rPr>
        <w:t>名)あざやか賞（</w:t>
      </w:r>
      <w:r w:rsidR="00963186">
        <w:rPr>
          <w:rFonts w:asciiTheme="minorEastAsia" w:eastAsiaTheme="minorEastAsia" w:hAnsiTheme="minorEastAsia" w:hint="eastAsia"/>
        </w:rPr>
        <w:t>２</w:t>
      </w:r>
      <w:r w:rsidRPr="005E535E">
        <w:rPr>
          <w:rFonts w:asciiTheme="minorEastAsia" w:eastAsiaTheme="minorEastAsia" w:hAnsiTheme="minorEastAsia" w:hint="eastAsia"/>
        </w:rPr>
        <w:t>名）ユニーク賞（</w:t>
      </w:r>
      <w:r w:rsidR="00963186">
        <w:rPr>
          <w:rFonts w:asciiTheme="minorEastAsia" w:eastAsiaTheme="minorEastAsia" w:hAnsiTheme="minorEastAsia" w:hint="eastAsia"/>
        </w:rPr>
        <w:t>２</w:t>
      </w:r>
      <w:r w:rsidRPr="005E535E">
        <w:rPr>
          <w:rFonts w:asciiTheme="minorEastAsia" w:eastAsiaTheme="minorEastAsia" w:hAnsiTheme="minorEastAsia" w:hint="eastAsia"/>
        </w:rPr>
        <w:t>名）審査員特別賞（</w:t>
      </w:r>
      <w:r w:rsidR="00963186">
        <w:rPr>
          <w:rFonts w:asciiTheme="minorEastAsia" w:eastAsiaTheme="minorEastAsia" w:hAnsiTheme="minorEastAsia" w:hint="eastAsia"/>
        </w:rPr>
        <w:t>２</w:t>
      </w:r>
      <w:r w:rsidRPr="005E535E">
        <w:rPr>
          <w:rFonts w:asciiTheme="minorEastAsia" w:eastAsiaTheme="minorEastAsia" w:hAnsiTheme="minorEastAsia" w:hint="eastAsia"/>
        </w:rPr>
        <w:t>名）国立公園</w:t>
      </w:r>
      <w:r w:rsidR="00963186">
        <w:rPr>
          <w:rFonts w:asciiTheme="minorEastAsia" w:eastAsiaTheme="minorEastAsia" w:hAnsiTheme="minorEastAsia" w:hint="eastAsia"/>
        </w:rPr>
        <w:t>５</w:t>
      </w:r>
      <w:r w:rsidRPr="005E535E">
        <w:rPr>
          <w:rFonts w:asciiTheme="minorEastAsia" w:eastAsiaTheme="minorEastAsia" w:hAnsiTheme="minorEastAsia" w:hint="eastAsia"/>
        </w:rPr>
        <w:t>周年記念特別賞（</w:t>
      </w:r>
      <w:r w:rsidR="00963186">
        <w:rPr>
          <w:rFonts w:asciiTheme="minorEastAsia" w:eastAsiaTheme="minorEastAsia" w:hAnsiTheme="minorEastAsia" w:hint="eastAsia"/>
        </w:rPr>
        <w:t>５</w:t>
      </w:r>
      <w:r w:rsidRPr="005E535E">
        <w:rPr>
          <w:rFonts w:asciiTheme="minorEastAsia" w:eastAsiaTheme="minorEastAsia" w:hAnsiTheme="minorEastAsia" w:hint="eastAsia"/>
        </w:rPr>
        <w:t>名）（①＋② 計24名）</w:t>
      </w:r>
    </w:p>
    <w:p w14:paraId="25B8201E" w14:textId="77777777" w:rsidR="0014320A" w:rsidRPr="005E535E" w:rsidRDefault="0014320A" w:rsidP="00BC6CDF">
      <w:pPr>
        <w:pStyle w:val="ad"/>
        <w:numPr>
          <w:ilvl w:val="0"/>
          <w:numId w:val="2"/>
        </w:numPr>
        <w:tabs>
          <w:tab w:val="left" w:pos="1845"/>
        </w:tabs>
        <w:spacing w:line="300" w:lineRule="exact"/>
        <w:ind w:leftChars="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小学校低学年には図書カード（5,000円）・その他カレンダー・トートバック等</w:t>
      </w:r>
    </w:p>
    <w:p w14:paraId="23B4E9E7" w14:textId="0084C99F" w:rsidR="0014320A" w:rsidRPr="005E535E" w:rsidRDefault="0014320A" w:rsidP="005E535E">
      <w:pPr>
        <w:pStyle w:val="ad"/>
        <w:numPr>
          <w:ilvl w:val="0"/>
          <w:numId w:val="2"/>
        </w:numPr>
        <w:tabs>
          <w:tab w:val="left" w:pos="1845"/>
        </w:tabs>
        <w:spacing w:line="300" w:lineRule="exact"/>
        <w:ind w:leftChars="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小学校高学年と中学生には</w:t>
      </w:r>
      <w:r>
        <w:rPr>
          <w:rFonts w:asciiTheme="minorEastAsia" w:eastAsiaTheme="minorEastAsia" w:hAnsiTheme="minorEastAsia" w:hint="eastAsia"/>
        </w:rPr>
        <w:t>「</w:t>
      </w:r>
      <w:r w:rsidRPr="005E535E">
        <w:rPr>
          <w:rFonts w:asciiTheme="minorEastAsia" w:eastAsiaTheme="minorEastAsia" w:hAnsiTheme="minorEastAsia" w:hint="eastAsia"/>
        </w:rPr>
        <w:t>沖縄やんばる自然観察ツアー</w:t>
      </w:r>
      <w:bookmarkEnd w:id="0"/>
      <w:r>
        <w:rPr>
          <w:rFonts w:asciiTheme="minorEastAsia" w:eastAsiaTheme="minorEastAsia" w:hAnsiTheme="minorEastAsia" w:hint="eastAsia"/>
        </w:rPr>
        <w:t>」</w:t>
      </w:r>
      <w:r w:rsidR="00963186">
        <w:rPr>
          <w:rFonts w:asciiTheme="minorEastAsia" w:eastAsiaTheme="minorEastAsia" w:hAnsiTheme="minorEastAsia" w:hint="eastAsia"/>
        </w:rPr>
        <w:t>２</w:t>
      </w:r>
      <w:r w:rsidRPr="005E535E">
        <w:rPr>
          <w:rFonts w:asciiTheme="minorEastAsia" w:eastAsiaTheme="minorEastAsia" w:hAnsiTheme="minorEastAsia" w:hint="eastAsia"/>
        </w:rPr>
        <w:t>泊</w:t>
      </w:r>
      <w:r w:rsidR="00963186">
        <w:rPr>
          <w:rFonts w:asciiTheme="minorEastAsia" w:eastAsiaTheme="minorEastAsia" w:hAnsiTheme="minorEastAsia" w:hint="eastAsia"/>
        </w:rPr>
        <w:t>３</w:t>
      </w:r>
      <w:r w:rsidRPr="005E535E">
        <w:rPr>
          <w:rFonts w:asciiTheme="minorEastAsia" w:eastAsiaTheme="minorEastAsia" w:hAnsiTheme="minorEastAsia" w:hint="eastAsia"/>
        </w:rPr>
        <w:t>日（1</w:t>
      </w:r>
      <w:r w:rsidRPr="005E535E">
        <w:rPr>
          <w:rFonts w:asciiTheme="minorEastAsia" w:eastAsiaTheme="minorEastAsia" w:hAnsiTheme="minorEastAsia"/>
        </w:rPr>
        <w:t>2/25(</w:t>
      </w:r>
      <w:r w:rsidRPr="005E535E">
        <w:rPr>
          <w:rFonts w:asciiTheme="minorEastAsia" w:eastAsiaTheme="minorEastAsia" w:hAnsiTheme="minorEastAsia" w:hint="eastAsia"/>
        </w:rPr>
        <w:t>日</w:t>
      </w:r>
      <w:r w:rsidRPr="005E535E">
        <w:rPr>
          <w:rFonts w:asciiTheme="minorEastAsia" w:eastAsiaTheme="minorEastAsia" w:hAnsiTheme="minorEastAsia"/>
        </w:rPr>
        <w:t>)</w:t>
      </w:r>
      <w:r w:rsidRPr="005E535E">
        <w:rPr>
          <w:rFonts w:asciiTheme="minorEastAsia" w:eastAsiaTheme="minorEastAsia" w:hAnsiTheme="minorEastAsia" w:hint="eastAsia"/>
        </w:rPr>
        <w:t>～2</w:t>
      </w:r>
      <w:r w:rsidRPr="005E535E">
        <w:rPr>
          <w:rFonts w:asciiTheme="minorEastAsia" w:eastAsiaTheme="minorEastAsia" w:hAnsiTheme="minorEastAsia"/>
        </w:rPr>
        <w:t>7(</w:t>
      </w:r>
      <w:r w:rsidRPr="005E535E">
        <w:rPr>
          <w:rFonts w:asciiTheme="minorEastAsia" w:eastAsiaTheme="minorEastAsia" w:hAnsiTheme="minorEastAsia" w:hint="eastAsia"/>
        </w:rPr>
        <w:t>火)）へご招待　※往復の旅費・宿泊費が含まれます。その他カレンダー・トートバック等</w:t>
      </w:r>
    </w:p>
    <w:p w14:paraId="41AB65B5" w14:textId="366568F5" w:rsidR="00522259" w:rsidRPr="005E535E" w:rsidRDefault="00522259" w:rsidP="005E535E">
      <w:pPr>
        <w:spacing w:line="300" w:lineRule="exact"/>
        <w:ind w:leftChars="810" w:left="1984" w:hangingChars="135" w:hanging="283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※</w:t>
      </w:r>
      <w:r w:rsidR="005C08D7" w:rsidRPr="005E535E">
        <w:rPr>
          <w:rFonts w:asciiTheme="minorEastAsia" w:eastAsiaTheme="minorEastAsia" w:hAnsiTheme="minorEastAsia" w:hint="eastAsia"/>
        </w:rPr>
        <w:t xml:space="preserve"> </w:t>
      </w:r>
      <w:r w:rsidRPr="005E535E">
        <w:rPr>
          <w:rFonts w:asciiTheme="minorEastAsia" w:eastAsiaTheme="minorEastAsia" w:hAnsiTheme="minorEastAsia" w:hint="eastAsia"/>
        </w:rPr>
        <w:t>新型コロナウイルス感染状況によって、中止や内容の変更が生じる場合があります。</w:t>
      </w:r>
    </w:p>
    <w:p w14:paraId="53E43A78" w14:textId="77F8E64A" w:rsidR="00543A52" w:rsidRPr="005E535E" w:rsidRDefault="00543A52" w:rsidP="005E535E">
      <w:pPr>
        <w:pStyle w:val="ad"/>
        <w:numPr>
          <w:ilvl w:val="0"/>
          <w:numId w:val="3"/>
        </w:numPr>
        <w:spacing w:line="300" w:lineRule="exact"/>
        <w:ind w:leftChars="0"/>
        <w:rPr>
          <w:rFonts w:asciiTheme="minorEastAsia" w:eastAsiaTheme="minorEastAsia" w:hAnsiTheme="minorEastAsia"/>
          <w:u w:val="single"/>
        </w:rPr>
      </w:pPr>
      <w:r w:rsidRPr="005E535E">
        <w:rPr>
          <w:rFonts w:asciiTheme="minorEastAsia" w:eastAsiaTheme="minorEastAsia" w:hAnsiTheme="minorEastAsia" w:hint="eastAsia"/>
        </w:rPr>
        <w:t>副賞については、入賞者が確定次第、奄美・やんばる広域圏交流推進協議会よりご連絡をいたします。</w:t>
      </w:r>
    </w:p>
    <w:p w14:paraId="2DF09EC5" w14:textId="77777777" w:rsidR="00522259" w:rsidRPr="005E535E" w:rsidRDefault="00522259" w:rsidP="004521A0">
      <w:pPr>
        <w:tabs>
          <w:tab w:val="left" w:pos="1845"/>
        </w:tabs>
        <w:spacing w:line="300" w:lineRule="exact"/>
        <w:rPr>
          <w:rFonts w:asciiTheme="minorEastAsia" w:eastAsiaTheme="minorEastAsia" w:hAnsiTheme="minorEastAsia"/>
        </w:rPr>
      </w:pPr>
    </w:p>
    <w:p w14:paraId="235FDBD0" w14:textId="77777777" w:rsidR="007362C2" w:rsidRPr="005E535E" w:rsidRDefault="007362C2" w:rsidP="007362C2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４．</w:t>
      </w:r>
      <w:r w:rsidRPr="005E535E">
        <w:rPr>
          <w:rFonts w:asciiTheme="minorEastAsia" w:eastAsiaTheme="minorEastAsia" w:hAnsiTheme="minorEastAsia" w:hint="eastAsia"/>
          <w:szCs w:val="21"/>
        </w:rPr>
        <w:t>表彰・展示</w:t>
      </w:r>
    </w:p>
    <w:p w14:paraId="2F80771B" w14:textId="013793F6" w:rsidR="007362C2" w:rsidRPr="005E535E" w:rsidRDefault="00D45C36" w:rsidP="007E4EBA">
      <w:pPr>
        <w:tabs>
          <w:tab w:val="left" w:pos="1560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・</w:t>
      </w:r>
      <w:r w:rsidR="007362C2" w:rsidRPr="005E535E">
        <w:rPr>
          <w:rFonts w:asciiTheme="minorEastAsia" w:eastAsiaTheme="minorEastAsia" w:hAnsiTheme="minorEastAsia" w:hint="eastAsia"/>
        </w:rPr>
        <w:t>賞状授与式</w:t>
      </w:r>
      <w:r w:rsidR="007E4EBA" w:rsidRPr="005E535E">
        <w:rPr>
          <w:rFonts w:asciiTheme="minorEastAsia" w:eastAsiaTheme="minorEastAsia" w:hAnsiTheme="minorEastAsia" w:hint="eastAsia"/>
        </w:rPr>
        <w:tab/>
      </w:r>
      <w:r w:rsidR="007362C2" w:rsidRPr="005E535E">
        <w:rPr>
          <w:rFonts w:asciiTheme="minorEastAsia" w:eastAsiaTheme="minorEastAsia" w:hAnsiTheme="minorEastAsia" w:hint="eastAsia"/>
          <w:szCs w:val="21"/>
        </w:rPr>
        <w:t>：</w:t>
      </w:r>
      <w:r w:rsidR="00405C2B" w:rsidRPr="005E535E">
        <w:rPr>
          <w:rFonts w:asciiTheme="minorEastAsia" w:eastAsiaTheme="minorEastAsia" w:hAnsiTheme="minorEastAsia" w:hint="eastAsia"/>
        </w:rPr>
        <w:t>令和</w:t>
      </w:r>
      <w:r w:rsidR="00963186">
        <w:rPr>
          <w:rFonts w:asciiTheme="minorEastAsia" w:eastAsiaTheme="minorEastAsia" w:hAnsiTheme="minorEastAsia" w:hint="eastAsia"/>
        </w:rPr>
        <w:t>４</w:t>
      </w:r>
      <w:r w:rsidR="007362C2" w:rsidRPr="005E535E">
        <w:rPr>
          <w:rFonts w:asciiTheme="minorEastAsia" w:eastAsiaTheme="minorEastAsia" w:hAnsiTheme="minorEastAsia" w:hint="eastAsia"/>
        </w:rPr>
        <w:t>年</w:t>
      </w:r>
      <w:r w:rsidR="00B711E0" w:rsidRPr="005E535E">
        <w:rPr>
          <w:rFonts w:asciiTheme="minorEastAsia" w:eastAsiaTheme="minorEastAsia" w:hAnsiTheme="minorEastAsia" w:hint="eastAsia"/>
        </w:rPr>
        <w:t>12</w:t>
      </w:r>
      <w:r w:rsidR="007362C2" w:rsidRPr="005E535E">
        <w:rPr>
          <w:rFonts w:asciiTheme="minorEastAsia" w:eastAsiaTheme="minorEastAsia" w:hAnsiTheme="minorEastAsia" w:hint="eastAsia"/>
        </w:rPr>
        <w:t>月</w:t>
      </w:r>
      <w:r w:rsidR="00F24696" w:rsidRPr="005E535E">
        <w:rPr>
          <w:rFonts w:asciiTheme="minorEastAsia" w:eastAsiaTheme="minorEastAsia" w:hAnsiTheme="minorEastAsia" w:hint="eastAsia"/>
        </w:rPr>
        <w:t>1</w:t>
      </w:r>
      <w:r w:rsidR="006217D5" w:rsidRPr="005E535E">
        <w:rPr>
          <w:rFonts w:asciiTheme="minorEastAsia" w:eastAsiaTheme="minorEastAsia" w:hAnsiTheme="minorEastAsia" w:hint="eastAsia"/>
        </w:rPr>
        <w:t>7</w:t>
      </w:r>
      <w:r w:rsidR="007362C2" w:rsidRPr="005E535E">
        <w:rPr>
          <w:rFonts w:asciiTheme="minorEastAsia" w:eastAsiaTheme="minorEastAsia" w:hAnsiTheme="minorEastAsia" w:hint="eastAsia"/>
        </w:rPr>
        <w:t>日（土）</w:t>
      </w:r>
      <w:r w:rsidR="00B72C86" w:rsidRPr="005E535E">
        <w:rPr>
          <w:rFonts w:asciiTheme="minorEastAsia" w:eastAsiaTheme="minorEastAsia" w:hAnsiTheme="minorEastAsia" w:hint="eastAsia"/>
        </w:rPr>
        <w:t xml:space="preserve"> 1</w:t>
      </w:r>
      <w:r w:rsidR="00A43014" w:rsidRPr="005E535E">
        <w:rPr>
          <w:rFonts w:asciiTheme="minorEastAsia" w:eastAsiaTheme="minorEastAsia" w:hAnsiTheme="minorEastAsia" w:hint="eastAsia"/>
        </w:rPr>
        <w:t>1</w:t>
      </w:r>
      <w:r w:rsidR="00B72C86" w:rsidRPr="005E535E">
        <w:rPr>
          <w:rFonts w:asciiTheme="minorEastAsia" w:eastAsiaTheme="minorEastAsia" w:hAnsiTheme="minorEastAsia" w:hint="eastAsia"/>
        </w:rPr>
        <w:t xml:space="preserve">:00 </w:t>
      </w:r>
      <w:r w:rsidR="007362C2" w:rsidRPr="005E535E">
        <w:rPr>
          <w:rFonts w:asciiTheme="minorEastAsia" w:eastAsiaTheme="minorEastAsia" w:hAnsiTheme="minorEastAsia" w:hint="eastAsia"/>
        </w:rPr>
        <w:t>～</w:t>
      </w:r>
    </w:p>
    <w:p w14:paraId="6E6617A7" w14:textId="7DD25801" w:rsidR="007362C2" w:rsidRPr="005E535E" w:rsidRDefault="00D45C36" w:rsidP="007E4EBA">
      <w:pPr>
        <w:tabs>
          <w:tab w:val="left" w:pos="1560"/>
        </w:tabs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  <w:kern w:val="0"/>
        </w:rPr>
        <w:t>・</w:t>
      </w:r>
      <w:r w:rsidR="00E56EC1" w:rsidRPr="005E535E">
        <w:rPr>
          <w:rFonts w:asciiTheme="minorEastAsia" w:eastAsiaTheme="minorEastAsia" w:hAnsiTheme="minorEastAsia" w:hint="eastAsia"/>
          <w:spacing w:val="35"/>
          <w:kern w:val="0"/>
          <w:fitText w:val="1050" w:id="-1462607104"/>
        </w:rPr>
        <w:t>作品展</w:t>
      </w:r>
      <w:r w:rsidR="00E56EC1" w:rsidRPr="005E535E">
        <w:rPr>
          <w:rFonts w:asciiTheme="minorEastAsia" w:eastAsiaTheme="minorEastAsia" w:hAnsiTheme="minorEastAsia" w:hint="eastAsia"/>
          <w:kern w:val="0"/>
          <w:fitText w:val="1050" w:id="-1462607104"/>
        </w:rPr>
        <w:t>示</w:t>
      </w:r>
      <w:r w:rsidR="007E4EBA" w:rsidRPr="005E535E">
        <w:rPr>
          <w:rFonts w:asciiTheme="minorEastAsia" w:eastAsiaTheme="minorEastAsia" w:hAnsiTheme="minorEastAsia" w:hint="eastAsia"/>
          <w:kern w:val="0"/>
        </w:rPr>
        <w:tab/>
      </w:r>
      <w:r w:rsidR="007362C2" w:rsidRPr="005E535E">
        <w:rPr>
          <w:rFonts w:asciiTheme="minorEastAsia" w:eastAsiaTheme="minorEastAsia" w:hAnsiTheme="minorEastAsia" w:hint="eastAsia"/>
          <w:szCs w:val="21"/>
        </w:rPr>
        <w:t>：</w:t>
      </w:r>
      <w:r w:rsidR="00405C2B" w:rsidRPr="005E535E">
        <w:rPr>
          <w:rFonts w:asciiTheme="minorEastAsia" w:eastAsiaTheme="minorEastAsia" w:hAnsiTheme="minorEastAsia" w:hint="eastAsia"/>
        </w:rPr>
        <w:t>令和</w:t>
      </w:r>
      <w:r w:rsidR="00963186">
        <w:rPr>
          <w:rFonts w:asciiTheme="minorEastAsia" w:eastAsiaTheme="minorEastAsia" w:hAnsiTheme="minorEastAsia" w:hint="eastAsia"/>
        </w:rPr>
        <w:t>４</w:t>
      </w:r>
      <w:r w:rsidR="007362C2" w:rsidRPr="005E535E">
        <w:rPr>
          <w:rFonts w:asciiTheme="minorEastAsia" w:eastAsiaTheme="minorEastAsia" w:hAnsiTheme="minorEastAsia" w:hint="eastAsia"/>
        </w:rPr>
        <w:t>年</w:t>
      </w:r>
      <w:r w:rsidR="00B711E0" w:rsidRPr="005E535E">
        <w:rPr>
          <w:rFonts w:asciiTheme="minorEastAsia" w:eastAsiaTheme="minorEastAsia" w:hAnsiTheme="minorEastAsia" w:hint="eastAsia"/>
        </w:rPr>
        <w:t>12</w:t>
      </w:r>
      <w:r w:rsidR="007362C2" w:rsidRPr="005E535E">
        <w:rPr>
          <w:rFonts w:asciiTheme="minorEastAsia" w:eastAsiaTheme="minorEastAsia" w:hAnsiTheme="minorEastAsia" w:hint="eastAsia"/>
        </w:rPr>
        <w:t>月</w:t>
      </w:r>
      <w:r w:rsidR="00F24696" w:rsidRPr="005E535E">
        <w:rPr>
          <w:rFonts w:asciiTheme="minorEastAsia" w:eastAsiaTheme="minorEastAsia" w:hAnsiTheme="minorEastAsia" w:hint="eastAsia"/>
        </w:rPr>
        <w:t>1</w:t>
      </w:r>
      <w:r w:rsidR="006217D5" w:rsidRPr="005E535E">
        <w:rPr>
          <w:rFonts w:asciiTheme="minorEastAsia" w:eastAsiaTheme="minorEastAsia" w:hAnsiTheme="minorEastAsia"/>
        </w:rPr>
        <w:t>7</w:t>
      </w:r>
      <w:r w:rsidR="007362C2" w:rsidRPr="005E535E">
        <w:rPr>
          <w:rFonts w:asciiTheme="minorEastAsia" w:eastAsiaTheme="minorEastAsia" w:hAnsiTheme="minorEastAsia" w:hint="eastAsia"/>
        </w:rPr>
        <w:t>日（土）～</w:t>
      </w:r>
      <w:r w:rsidR="00405C2B" w:rsidRPr="005E535E">
        <w:rPr>
          <w:rFonts w:asciiTheme="minorEastAsia" w:eastAsiaTheme="minorEastAsia" w:hAnsiTheme="minorEastAsia" w:hint="eastAsia"/>
        </w:rPr>
        <w:t>令和</w:t>
      </w:r>
      <w:r w:rsidR="00963186">
        <w:rPr>
          <w:rFonts w:asciiTheme="minorEastAsia" w:eastAsiaTheme="minorEastAsia" w:hAnsiTheme="minorEastAsia" w:hint="eastAsia"/>
        </w:rPr>
        <w:t>５</w:t>
      </w:r>
      <w:r w:rsidR="007362C2" w:rsidRPr="005E535E">
        <w:rPr>
          <w:rFonts w:asciiTheme="minorEastAsia" w:eastAsiaTheme="minorEastAsia" w:hAnsiTheme="minorEastAsia" w:hint="eastAsia"/>
        </w:rPr>
        <w:t>年</w:t>
      </w:r>
      <w:r w:rsidR="00DB5C00" w:rsidRPr="005E535E">
        <w:rPr>
          <w:rFonts w:asciiTheme="minorEastAsia" w:eastAsiaTheme="minorEastAsia" w:hAnsiTheme="minorEastAsia" w:hint="eastAsia"/>
        </w:rPr>
        <w:t>２</w:t>
      </w:r>
      <w:r w:rsidR="007362C2" w:rsidRPr="005E535E">
        <w:rPr>
          <w:rFonts w:asciiTheme="minorEastAsia" w:eastAsiaTheme="minorEastAsia" w:hAnsiTheme="minorEastAsia" w:hint="eastAsia"/>
        </w:rPr>
        <w:t>月</w:t>
      </w:r>
      <w:r w:rsidR="005E5581" w:rsidRPr="005E535E">
        <w:rPr>
          <w:rFonts w:asciiTheme="minorEastAsia" w:eastAsiaTheme="minorEastAsia" w:hAnsiTheme="minorEastAsia" w:hint="eastAsia"/>
        </w:rPr>
        <w:t>５</w:t>
      </w:r>
      <w:r w:rsidR="00C159A6" w:rsidRPr="005E535E">
        <w:rPr>
          <w:rFonts w:asciiTheme="minorEastAsia" w:eastAsiaTheme="minorEastAsia" w:hAnsiTheme="minorEastAsia" w:hint="eastAsia"/>
        </w:rPr>
        <w:t>日（日</w:t>
      </w:r>
      <w:r w:rsidR="007362C2" w:rsidRPr="005E535E">
        <w:rPr>
          <w:rFonts w:asciiTheme="minorEastAsia" w:eastAsiaTheme="minorEastAsia" w:hAnsiTheme="minorEastAsia" w:hint="eastAsia"/>
        </w:rPr>
        <w:t>）まで</w:t>
      </w:r>
    </w:p>
    <w:p w14:paraId="4B3DAF28" w14:textId="77777777" w:rsidR="00CA4A40" w:rsidRPr="005E535E" w:rsidRDefault="007362C2" w:rsidP="006851B0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奄美野生生物保護センターにて行います。</w:t>
      </w:r>
    </w:p>
    <w:p w14:paraId="02FB7630" w14:textId="06685DA9" w:rsidR="006851B0" w:rsidRPr="005E535E" w:rsidRDefault="00CA4A40" w:rsidP="006851B0">
      <w:pPr>
        <w:spacing w:line="300" w:lineRule="exact"/>
        <w:ind w:firstLineChars="100" w:firstLine="210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※賞状授与式については</w:t>
      </w:r>
      <w:r w:rsidR="00E11D3D" w:rsidRPr="005E535E">
        <w:rPr>
          <w:rFonts w:asciiTheme="minorEastAsia" w:eastAsiaTheme="minorEastAsia" w:hAnsiTheme="minorEastAsia" w:hint="eastAsia"/>
        </w:rPr>
        <w:t>、</w:t>
      </w:r>
      <w:r w:rsidR="006851B0" w:rsidRPr="005E535E">
        <w:rPr>
          <w:rFonts w:asciiTheme="minorEastAsia" w:eastAsiaTheme="minorEastAsia" w:hAnsiTheme="minorEastAsia" w:hint="eastAsia"/>
        </w:rPr>
        <w:t>オンライン</w:t>
      </w:r>
      <w:r w:rsidR="00B06338" w:rsidRPr="005E535E">
        <w:rPr>
          <w:rFonts w:asciiTheme="minorEastAsia" w:eastAsiaTheme="minorEastAsia" w:hAnsiTheme="minorEastAsia" w:hint="eastAsia"/>
        </w:rPr>
        <w:t>実施等</w:t>
      </w:r>
      <w:r w:rsidR="006851B0" w:rsidRPr="005E535E">
        <w:rPr>
          <w:rFonts w:asciiTheme="minorEastAsia" w:eastAsiaTheme="minorEastAsia" w:hAnsiTheme="minorEastAsia" w:hint="eastAsia"/>
        </w:rPr>
        <w:t>に変</w:t>
      </w:r>
      <w:r w:rsidR="00B06338" w:rsidRPr="005E535E">
        <w:rPr>
          <w:rFonts w:asciiTheme="minorEastAsia" w:eastAsiaTheme="minorEastAsia" w:hAnsiTheme="minorEastAsia" w:hint="eastAsia"/>
        </w:rPr>
        <w:t>更</w:t>
      </w:r>
      <w:r w:rsidRPr="005E535E">
        <w:rPr>
          <w:rFonts w:asciiTheme="minorEastAsia" w:eastAsiaTheme="minorEastAsia" w:hAnsiTheme="minorEastAsia" w:hint="eastAsia"/>
        </w:rPr>
        <w:t>の可能性が</w:t>
      </w:r>
      <w:r w:rsidR="006851B0" w:rsidRPr="005E535E">
        <w:rPr>
          <w:rFonts w:asciiTheme="minorEastAsia" w:eastAsiaTheme="minorEastAsia" w:hAnsiTheme="minorEastAsia" w:hint="eastAsia"/>
        </w:rPr>
        <w:t>あり</w:t>
      </w:r>
      <w:r w:rsidRPr="005E535E">
        <w:rPr>
          <w:rFonts w:asciiTheme="minorEastAsia" w:eastAsiaTheme="minorEastAsia" w:hAnsiTheme="minorEastAsia" w:hint="eastAsia"/>
        </w:rPr>
        <w:t>ます</w:t>
      </w:r>
      <w:r w:rsidR="006851B0" w:rsidRPr="005E535E">
        <w:rPr>
          <w:rFonts w:asciiTheme="minorEastAsia" w:eastAsiaTheme="minorEastAsia" w:hAnsiTheme="minorEastAsia" w:hint="eastAsia"/>
        </w:rPr>
        <w:t>。</w:t>
      </w:r>
    </w:p>
    <w:p w14:paraId="71C57F8E" w14:textId="77777777" w:rsidR="006851B0" w:rsidRPr="005E535E" w:rsidRDefault="006851B0" w:rsidP="00F729A0">
      <w:pPr>
        <w:spacing w:line="300" w:lineRule="exact"/>
        <w:ind w:firstLineChars="405" w:firstLine="850"/>
        <w:rPr>
          <w:rFonts w:asciiTheme="minorEastAsia" w:eastAsiaTheme="minorEastAsia" w:hAnsiTheme="minorEastAsia"/>
        </w:rPr>
      </w:pPr>
    </w:p>
    <w:p w14:paraId="6CBFB640" w14:textId="77777777" w:rsidR="007362C2" w:rsidRPr="005E535E" w:rsidRDefault="007362C2" w:rsidP="007362C2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 w:hint="eastAsia"/>
        </w:rPr>
        <w:t>５．送り先・問い合わせ先</w:t>
      </w:r>
    </w:p>
    <w:p w14:paraId="11BF9FBA" w14:textId="14668DB4" w:rsidR="007362C2" w:rsidRPr="005E535E" w:rsidRDefault="007362C2" w:rsidP="007362C2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/>
        </w:rPr>
        <w:t xml:space="preserve">  </w:t>
      </w:r>
      <w:r w:rsidRPr="005E535E">
        <w:rPr>
          <w:rFonts w:asciiTheme="minorEastAsia" w:eastAsiaTheme="minorEastAsia" w:hAnsiTheme="minorEastAsia" w:hint="eastAsia"/>
        </w:rPr>
        <w:t>奄美野生生物保護センター　　担当：</w:t>
      </w:r>
      <w:r w:rsidR="005E5581" w:rsidRPr="005E535E">
        <w:rPr>
          <w:rFonts w:asciiTheme="minorEastAsia" w:eastAsiaTheme="minorEastAsia" w:hAnsiTheme="minorEastAsia" w:hint="eastAsia"/>
        </w:rPr>
        <w:t>阿部・</w:t>
      </w:r>
      <w:r w:rsidR="0071727C" w:rsidRPr="005E535E">
        <w:rPr>
          <w:rFonts w:asciiTheme="minorEastAsia" w:eastAsiaTheme="minorEastAsia" w:hAnsiTheme="minorEastAsia" w:hint="eastAsia"/>
        </w:rPr>
        <w:t>釣谷・</w:t>
      </w:r>
      <w:r w:rsidR="008C625A" w:rsidRPr="005E535E">
        <w:rPr>
          <w:rFonts w:asciiTheme="minorEastAsia" w:eastAsiaTheme="minorEastAsia" w:hAnsiTheme="minorEastAsia" w:hint="eastAsia"/>
        </w:rPr>
        <w:t>白倉</w:t>
      </w:r>
      <w:r w:rsidR="005E5581" w:rsidRPr="005E535E">
        <w:rPr>
          <w:rFonts w:asciiTheme="minorEastAsia" w:eastAsiaTheme="minorEastAsia" w:hAnsiTheme="minorEastAsia" w:hint="eastAsia"/>
        </w:rPr>
        <w:t>・相田</w:t>
      </w:r>
    </w:p>
    <w:p w14:paraId="7F5F5A63" w14:textId="09870ADD" w:rsidR="007362C2" w:rsidRPr="005E535E" w:rsidRDefault="007362C2" w:rsidP="007362C2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/>
        </w:rPr>
        <w:t xml:space="preserve">  </w:t>
      </w:r>
      <w:r w:rsidRPr="005E535E">
        <w:rPr>
          <w:rFonts w:asciiTheme="minorEastAsia" w:eastAsiaTheme="minorEastAsia" w:hAnsiTheme="minorEastAsia" w:hint="eastAsia"/>
        </w:rPr>
        <w:t>〒</w:t>
      </w:r>
      <w:r w:rsidR="00963186">
        <w:rPr>
          <w:rFonts w:asciiTheme="minorEastAsia" w:eastAsiaTheme="minorEastAsia" w:hAnsiTheme="minorEastAsia" w:hint="eastAsia"/>
        </w:rPr>
        <w:t>８９４</w:t>
      </w:r>
      <w:r w:rsidRPr="005E535E">
        <w:rPr>
          <w:rFonts w:asciiTheme="minorEastAsia" w:eastAsiaTheme="minorEastAsia" w:hAnsiTheme="minorEastAsia" w:hint="eastAsia"/>
        </w:rPr>
        <w:t>－３１０４</w:t>
      </w:r>
      <w:r w:rsidRPr="005E535E">
        <w:rPr>
          <w:rFonts w:asciiTheme="minorEastAsia" w:eastAsiaTheme="minorEastAsia" w:hAnsiTheme="minorEastAsia"/>
        </w:rPr>
        <w:t xml:space="preserve"> </w:t>
      </w:r>
      <w:r w:rsidR="00765FFF" w:rsidRPr="005E535E">
        <w:rPr>
          <w:rFonts w:asciiTheme="minorEastAsia" w:eastAsiaTheme="minorEastAsia" w:hAnsiTheme="minorEastAsia" w:hint="eastAsia"/>
        </w:rPr>
        <w:t xml:space="preserve">　　大島郡大和村思勝</w:t>
      </w:r>
      <w:r w:rsidRPr="005E535E">
        <w:rPr>
          <w:rFonts w:asciiTheme="minorEastAsia" w:eastAsiaTheme="minorEastAsia" w:hAnsiTheme="minorEastAsia" w:hint="eastAsia"/>
        </w:rPr>
        <w:t>５５１</w:t>
      </w:r>
    </w:p>
    <w:p w14:paraId="081B9489" w14:textId="77777777" w:rsidR="00426615" w:rsidRPr="005E535E" w:rsidRDefault="007362C2" w:rsidP="002B515D">
      <w:pPr>
        <w:spacing w:line="300" w:lineRule="exact"/>
        <w:rPr>
          <w:rFonts w:asciiTheme="minorEastAsia" w:eastAsiaTheme="minorEastAsia" w:hAnsiTheme="minorEastAsia"/>
        </w:rPr>
      </w:pPr>
      <w:r w:rsidRPr="005E535E">
        <w:rPr>
          <w:rFonts w:asciiTheme="minorEastAsia" w:eastAsiaTheme="minorEastAsia" w:hAnsiTheme="minorEastAsia"/>
        </w:rPr>
        <w:t xml:space="preserve">  TEL</w:t>
      </w:r>
      <w:r w:rsidRPr="005E535E">
        <w:rPr>
          <w:rFonts w:asciiTheme="minorEastAsia" w:eastAsiaTheme="minorEastAsia" w:hAnsiTheme="minorEastAsia" w:hint="eastAsia"/>
        </w:rPr>
        <w:t xml:space="preserve">（０９９７）５５－８６２０　</w:t>
      </w:r>
      <w:r w:rsidRPr="005E535E">
        <w:rPr>
          <w:rFonts w:asciiTheme="minorEastAsia" w:eastAsiaTheme="minorEastAsia" w:hAnsiTheme="minorEastAsia"/>
        </w:rPr>
        <w:t xml:space="preserve">  FAX</w:t>
      </w:r>
      <w:r w:rsidRPr="005E535E">
        <w:rPr>
          <w:rFonts w:asciiTheme="minorEastAsia" w:eastAsiaTheme="minorEastAsia" w:hAnsiTheme="minorEastAsia" w:hint="eastAsia"/>
        </w:rPr>
        <w:t>（０９９７）５５－８６２１</w:t>
      </w:r>
    </w:p>
    <w:p w14:paraId="251DF5F5" w14:textId="77777777" w:rsidR="00652F94" w:rsidRPr="005E535E" w:rsidRDefault="00652F94" w:rsidP="002B515D">
      <w:pPr>
        <w:spacing w:line="300" w:lineRule="exact"/>
        <w:rPr>
          <w:rFonts w:asciiTheme="minorEastAsia" w:eastAsiaTheme="minorEastAsia" w:hAnsiTheme="minorEastAsia"/>
        </w:rPr>
      </w:pPr>
    </w:p>
    <w:p w14:paraId="60B92DE5" w14:textId="49643268" w:rsidR="00652F94" w:rsidRPr="005E535E" w:rsidRDefault="00652F94" w:rsidP="00F74DBE">
      <w:pPr>
        <w:spacing w:line="300" w:lineRule="exact"/>
        <w:rPr>
          <w:rFonts w:asciiTheme="minorEastAsia" w:eastAsiaTheme="minorEastAsia" w:hAnsiTheme="minorEastAsia"/>
        </w:rPr>
      </w:pPr>
    </w:p>
    <w:sectPr w:rsidR="00652F94" w:rsidRPr="005E535E" w:rsidSect="00452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51C3" w14:textId="77777777" w:rsidR="00B82888" w:rsidRDefault="00B82888" w:rsidP="00DA56E6">
      <w:r>
        <w:separator/>
      </w:r>
    </w:p>
  </w:endnote>
  <w:endnote w:type="continuationSeparator" w:id="0">
    <w:p w14:paraId="1B15C9B2" w14:textId="77777777" w:rsidR="00B82888" w:rsidRDefault="00B82888" w:rsidP="00DA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ADA8" w14:textId="77777777" w:rsidR="003F50B1" w:rsidRDefault="003F50B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F0F1" w14:textId="77777777" w:rsidR="003F50B1" w:rsidRDefault="003F50B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C5C9" w14:textId="77777777" w:rsidR="003F50B1" w:rsidRDefault="003F50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26C2" w14:textId="77777777" w:rsidR="00B82888" w:rsidRDefault="00B82888" w:rsidP="00DA56E6">
      <w:r>
        <w:separator/>
      </w:r>
    </w:p>
  </w:footnote>
  <w:footnote w:type="continuationSeparator" w:id="0">
    <w:p w14:paraId="5D4A3D6A" w14:textId="77777777" w:rsidR="00B82888" w:rsidRDefault="00B82888" w:rsidP="00DA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83C6" w14:textId="77777777" w:rsidR="003F50B1" w:rsidRDefault="003F50B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CC80" w14:textId="77777777" w:rsidR="007E3661" w:rsidRDefault="007E3661" w:rsidP="00721181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8A12" w14:textId="77777777" w:rsidR="003F50B1" w:rsidRDefault="003F50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B517B"/>
    <w:multiLevelType w:val="hybridMultilevel"/>
    <w:tmpl w:val="9EC455BC"/>
    <w:lvl w:ilvl="0" w:tplc="CCF08F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54527D"/>
    <w:multiLevelType w:val="hybridMultilevel"/>
    <w:tmpl w:val="E02ED538"/>
    <w:lvl w:ilvl="0" w:tplc="332A2514">
      <w:start w:val="1"/>
      <w:numFmt w:val="decimalEnclosedCircle"/>
      <w:lvlText w:val="%1"/>
      <w:lvlJc w:val="left"/>
      <w:pPr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" w15:restartNumberingAfterBreak="0">
    <w:nsid w:val="7F426248"/>
    <w:multiLevelType w:val="hybridMultilevel"/>
    <w:tmpl w:val="527CC820"/>
    <w:lvl w:ilvl="0" w:tplc="BB7630AA">
      <w:numFmt w:val="bullet"/>
      <w:lvlText w:val="※"/>
      <w:lvlJc w:val="left"/>
      <w:pPr>
        <w:ind w:left="206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49422776">
    <w:abstractNumId w:val="0"/>
  </w:num>
  <w:num w:numId="2" w16cid:durableId="1161778850">
    <w:abstractNumId w:val="1"/>
  </w:num>
  <w:num w:numId="3" w16cid:durableId="505902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80"/>
    <w:rsid w:val="000004A7"/>
    <w:rsid w:val="00000846"/>
    <w:rsid w:val="00007A4A"/>
    <w:rsid w:val="000132BA"/>
    <w:rsid w:val="000145D8"/>
    <w:rsid w:val="00015905"/>
    <w:rsid w:val="0002372E"/>
    <w:rsid w:val="00024340"/>
    <w:rsid w:val="00033B23"/>
    <w:rsid w:val="000362FE"/>
    <w:rsid w:val="00041BD0"/>
    <w:rsid w:val="000429C9"/>
    <w:rsid w:val="00045664"/>
    <w:rsid w:val="000559E6"/>
    <w:rsid w:val="0006197A"/>
    <w:rsid w:val="0006253E"/>
    <w:rsid w:val="00073126"/>
    <w:rsid w:val="000813F9"/>
    <w:rsid w:val="00081A3B"/>
    <w:rsid w:val="00081EB6"/>
    <w:rsid w:val="000843F7"/>
    <w:rsid w:val="000867BB"/>
    <w:rsid w:val="00086849"/>
    <w:rsid w:val="00093525"/>
    <w:rsid w:val="00094F7E"/>
    <w:rsid w:val="000A03B8"/>
    <w:rsid w:val="000A117B"/>
    <w:rsid w:val="000A5FEE"/>
    <w:rsid w:val="000B0160"/>
    <w:rsid w:val="000B0597"/>
    <w:rsid w:val="000B0FEE"/>
    <w:rsid w:val="000B1040"/>
    <w:rsid w:val="000B1905"/>
    <w:rsid w:val="000B1B47"/>
    <w:rsid w:val="000B4214"/>
    <w:rsid w:val="000B444D"/>
    <w:rsid w:val="000B6EC3"/>
    <w:rsid w:val="000C7EB2"/>
    <w:rsid w:val="000D41C8"/>
    <w:rsid w:val="000E151D"/>
    <w:rsid w:val="000E4C09"/>
    <w:rsid w:val="000E5C90"/>
    <w:rsid w:val="000E661E"/>
    <w:rsid w:val="001037DC"/>
    <w:rsid w:val="001046C8"/>
    <w:rsid w:val="00105F88"/>
    <w:rsid w:val="00106C88"/>
    <w:rsid w:val="00114806"/>
    <w:rsid w:val="001174C3"/>
    <w:rsid w:val="001269E3"/>
    <w:rsid w:val="00127B77"/>
    <w:rsid w:val="0013065C"/>
    <w:rsid w:val="0013145E"/>
    <w:rsid w:val="00131617"/>
    <w:rsid w:val="0014320A"/>
    <w:rsid w:val="00143C91"/>
    <w:rsid w:val="00152879"/>
    <w:rsid w:val="001543D5"/>
    <w:rsid w:val="00166238"/>
    <w:rsid w:val="001733AC"/>
    <w:rsid w:val="001749D3"/>
    <w:rsid w:val="00180073"/>
    <w:rsid w:val="00181CA1"/>
    <w:rsid w:val="00187FE9"/>
    <w:rsid w:val="00191272"/>
    <w:rsid w:val="00197DF9"/>
    <w:rsid w:val="001A0DC6"/>
    <w:rsid w:val="001A329F"/>
    <w:rsid w:val="001A594B"/>
    <w:rsid w:val="001A7775"/>
    <w:rsid w:val="001C2C7E"/>
    <w:rsid w:val="001C746A"/>
    <w:rsid w:val="001D2D8D"/>
    <w:rsid w:val="001D31B2"/>
    <w:rsid w:val="001E14F6"/>
    <w:rsid w:val="001F5719"/>
    <w:rsid w:val="00204F02"/>
    <w:rsid w:val="00213BE9"/>
    <w:rsid w:val="002142AA"/>
    <w:rsid w:val="00215E84"/>
    <w:rsid w:val="00223C14"/>
    <w:rsid w:val="002271D9"/>
    <w:rsid w:val="00227218"/>
    <w:rsid w:val="00230915"/>
    <w:rsid w:val="00230CA7"/>
    <w:rsid w:val="002312EB"/>
    <w:rsid w:val="00231327"/>
    <w:rsid w:val="00232A94"/>
    <w:rsid w:val="002353D1"/>
    <w:rsid w:val="0024138A"/>
    <w:rsid w:val="00244734"/>
    <w:rsid w:val="002528D2"/>
    <w:rsid w:val="00252AC5"/>
    <w:rsid w:val="002614A4"/>
    <w:rsid w:val="0026793A"/>
    <w:rsid w:val="00271E96"/>
    <w:rsid w:val="00272A16"/>
    <w:rsid w:val="002745E3"/>
    <w:rsid w:val="00276968"/>
    <w:rsid w:val="00281689"/>
    <w:rsid w:val="00290E20"/>
    <w:rsid w:val="002A2AD9"/>
    <w:rsid w:val="002A40B2"/>
    <w:rsid w:val="002A50CA"/>
    <w:rsid w:val="002A6181"/>
    <w:rsid w:val="002B515D"/>
    <w:rsid w:val="002B59CE"/>
    <w:rsid w:val="002C49E8"/>
    <w:rsid w:val="002C4CA2"/>
    <w:rsid w:val="002C55A1"/>
    <w:rsid w:val="002D0BC0"/>
    <w:rsid w:val="002D342D"/>
    <w:rsid w:val="002F2787"/>
    <w:rsid w:val="00305393"/>
    <w:rsid w:val="00317CBC"/>
    <w:rsid w:val="003251D8"/>
    <w:rsid w:val="003265F7"/>
    <w:rsid w:val="00335181"/>
    <w:rsid w:val="00342DB4"/>
    <w:rsid w:val="003531F9"/>
    <w:rsid w:val="003562B7"/>
    <w:rsid w:val="00356B26"/>
    <w:rsid w:val="00357998"/>
    <w:rsid w:val="003609C0"/>
    <w:rsid w:val="00367610"/>
    <w:rsid w:val="003678AF"/>
    <w:rsid w:val="00370294"/>
    <w:rsid w:val="00377A6E"/>
    <w:rsid w:val="003807C0"/>
    <w:rsid w:val="00380B41"/>
    <w:rsid w:val="003907F2"/>
    <w:rsid w:val="00390F9B"/>
    <w:rsid w:val="00396F6B"/>
    <w:rsid w:val="00397C05"/>
    <w:rsid w:val="003A4E9E"/>
    <w:rsid w:val="003A76B4"/>
    <w:rsid w:val="003B06A3"/>
    <w:rsid w:val="003B7988"/>
    <w:rsid w:val="003C18A3"/>
    <w:rsid w:val="003C3F2B"/>
    <w:rsid w:val="003C4903"/>
    <w:rsid w:val="003C5AD4"/>
    <w:rsid w:val="003D160A"/>
    <w:rsid w:val="003D4E1E"/>
    <w:rsid w:val="003E42B1"/>
    <w:rsid w:val="003F158B"/>
    <w:rsid w:val="003F50B1"/>
    <w:rsid w:val="003F5334"/>
    <w:rsid w:val="004013DC"/>
    <w:rsid w:val="004042D3"/>
    <w:rsid w:val="00405C2B"/>
    <w:rsid w:val="00407B94"/>
    <w:rsid w:val="00411AB9"/>
    <w:rsid w:val="00414869"/>
    <w:rsid w:val="00415D10"/>
    <w:rsid w:val="00416D35"/>
    <w:rsid w:val="004201B7"/>
    <w:rsid w:val="00420F72"/>
    <w:rsid w:val="00424335"/>
    <w:rsid w:val="00424B83"/>
    <w:rsid w:val="0042545F"/>
    <w:rsid w:val="00426615"/>
    <w:rsid w:val="00434FFF"/>
    <w:rsid w:val="0044188E"/>
    <w:rsid w:val="004427FD"/>
    <w:rsid w:val="004441DD"/>
    <w:rsid w:val="004521A0"/>
    <w:rsid w:val="00457D62"/>
    <w:rsid w:val="0046046D"/>
    <w:rsid w:val="004639B5"/>
    <w:rsid w:val="0046559E"/>
    <w:rsid w:val="0047069C"/>
    <w:rsid w:val="004727A6"/>
    <w:rsid w:val="00473BCA"/>
    <w:rsid w:val="00475FB3"/>
    <w:rsid w:val="004801FA"/>
    <w:rsid w:val="004827CB"/>
    <w:rsid w:val="00490085"/>
    <w:rsid w:val="004961C9"/>
    <w:rsid w:val="0049636E"/>
    <w:rsid w:val="004A3E10"/>
    <w:rsid w:val="004A5D80"/>
    <w:rsid w:val="004A6713"/>
    <w:rsid w:val="004A7653"/>
    <w:rsid w:val="004B1CF7"/>
    <w:rsid w:val="004B4E42"/>
    <w:rsid w:val="004C581D"/>
    <w:rsid w:val="004C6BBC"/>
    <w:rsid w:val="004E2056"/>
    <w:rsid w:val="004E2EC1"/>
    <w:rsid w:val="004F006D"/>
    <w:rsid w:val="004F2AC4"/>
    <w:rsid w:val="004F5815"/>
    <w:rsid w:val="00500A77"/>
    <w:rsid w:val="005119D8"/>
    <w:rsid w:val="00511B46"/>
    <w:rsid w:val="00511DB6"/>
    <w:rsid w:val="005128D6"/>
    <w:rsid w:val="00513284"/>
    <w:rsid w:val="00522259"/>
    <w:rsid w:val="00525D50"/>
    <w:rsid w:val="00525F8A"/>
    <w:rsid w:val="0052641F"/>
    <w:rsid w:val="005302D5"/>
    <w:rsid w:val="00531E1B"/>
    <w:rsid w:val="005357D7"/>
    <w:rsid w:val="00543A52"/>
    <w:rsid w:val="00546572"/>
    <w:rsid w:val="00553E0B"/>
    <w:rsid w:val="00553E74"/>
    <w:rsid w:val="00554D31"/>
    <w:rsid w:val="0056445A"/>
    <w:rsid w:val="0056653B"/>
    <w:rsid w:val="00566AA3"/>
    <w:rsid w:val="00576694"/>
    <w:rsid w:val="0057672A"/>
    <w:rsid w:val="0058310F"/>
    <w:rsid w:val="00584D3E"/>
    <w:rsid w:val="005A1CF1"/>
    <w:rsid w:val="005A2120"/>
    <w:rsid w:val="005B04BD"/>
    <w:rsid w:val="005B26C3"/>
    <w:rsid w:val="005C08D7"/>
    <w:rsid w:val="005C147C"/>
    <w:rsid w:val="005D090B"/>
    <w:rsid w:val="005D2583"/>
    <w:rsid w:val="005D55D5"/>
    <w:rsid w:val="005D7F81"/>
    <w:rsid w:val="005E497C"/>
    <w:rsid w:val="005E535E"/>
    <w:rsid w:val="005E5581"/>
    <w:rsid w:val="005F5757"/>
    <w:rsid w:val="005F5773"/>
    <w:rsid w:val="005F799E"/>
    <w:rsid w:val="00600DCE"/>
    <w:rsid w:val="0060526F"/>
    <w:rsid w:val="00611C89"/>
    <w:rsid w:val="00614B55"/>
    <w:rsid w:val="006202ED"/>
    <w:rsid w:val="006217D5"/>
    <w:rsid w:val="006344D5"/>
    <w:rsid w:val="006353EB"/>
    <w:rsid w:val="00635A44"/>
    <w:rsid w:val="00646455"/>
    <w:rsid w:val="006467B2"/>
    <w:rsid w:val="00646F95"/>
    <w:rsid w:val="00647F43"/>
    <w:rsid w:val="006503B6"/>
    <w:rsid w:val="00652B06"/>
    <w:rsid w:val="00652F94"/>
    <w:rsid w:val="00661307"/>
    <w:rsid w:val="00673306"/>
    <w:rsid w:val="00673AB0"/>
    <w:rsid w:val="00682395"/>
    <w:rsid w:val="00683AA0"/>
    <w:rsid w:val="006851B0"/>
    <w:rsid w:val="006852AD"/>
    <w:rsid w:val="006875B3"/>
    <w:rsid w:val="0068788E"/>
    <w:rsid w:val="006A0A16"/>
    <w:rsid w:val="006A380A"/>
    <w:rsid w:val="006B2B21"/>
    <w:rsid w:val="006C043D"/>
    <w:rsid w:val="006C365A"/>
    <w:rsid w:val="006C6669"/>
    <w:rsid w:val="006C6E05"/>
    <w:rsid w:val="006C75BF"/>
    <w:rsid w:val="006C7DE5"/>
    <w:rsid w:val="006D4958"/>
    <w:rsid w:val="006D67AB"/>
    <w:rsid w:val="006D7609"/>
    <w:rsid w:val="006E1375"/>
    <w:rsid w:val="006E5DFA"/>
    <w:rsid w:val="006F4C43"/>
    <w:rsid w:val="006F6061"/>
    <w:rsid w:val="006F6676"/>
    <w:rsid w:val="007057BA"/>
    <w:rsid w:val="00711DE1"/>
    <w:rsid w:val="00713F4B"/>
    <w:rsid w:val="00714FD9"/>
    <w:rsid w:val="0071727C"/>
    <w:rsid w:val="0072019D"/>
    <w:rsid w:val="00721181"/>
    <w:rsid w:val="00723A05"/>
    <w:rsid w:val="00724B33"/>
    <w:rsid w:val="00725F92"/>
    <w:rsid w:val="007261CB"/>
    <w:rsid w:val="00726CFF"/>
    <w:rsid w:val="00733CB8"/>
    <w:rsid w:val="007362C2"/>
    <w:rsid w:val="0073681C"/>
    <w:rsid w:val="007515FE"/>
    <w:rsid w:val="00752844"/>
    <w:rsid w:val="00754035"/>
    <w:rsid w:val="00765FFF"/>
    <w:rsid w:val="007703CC"/>
    <w:rsid w:val="007729FD"/>
    <w:rsid w:val="0077707A"/>
    <w:rsid w:val="00781718"/>
    <w:rsid w:val="007846A3"/>
    <w:rsid w:val="007903EF"/>
    <w:rsid w:val="00792252"/>
    <w:rsid w:val="00793F91"/>
    <w:rsid w:val="00795A09"/>
    <w:rsid w:val="00796E23"/>
    <w:rsid w:val="007A2C7B"/>
    <w:rsid w:val="007A4356"/>
    <w:rsid w:val="007A5714"/>
    <w:rsid w:val="007B2D57"/>
    <w:rsid w:val="007B33D5"/>
    <w:rsid w:val="007C3002"/>
    <w:rsid w:val="007D0168"/>
    <w:rsid w:val="007D58B7"/>
    <w:rsid w:val="007E256F"/>
    <w:rsid w:val="007E3661"/>
    <w:rsid w:val="007E4EBA"/>
    <w:rsid w:val="0080275A"/>
    <w:rsid w:val="00806459"/>
    <w:rsid w:val="008069DA"/>
    <w:rsid w:val="008159EB"/>
    <w:rsid w:val="00824AAF"/>
    <w:rsid w:val="00827C6D"/>
    <w:rsid w:val="00832B61"/>
    <w:rsid w:val="008440FE"/>
    <w:rsid w:val="00851B69"/>
    <w:rsid w:val="008677CD"/>
    <w:rsid w:val="008756CB"/>
    <w:rsid w:val="00886EC9"/>
    <w:rsid w:val="00895254"/>
    <w:rsid w:val="008A28DF"/>
    <w:rsid w:val="008A4C13"/>
    <w:rsid w:val="008A53D8"/>
    <w:rsid w:val="008B00B6"/>
    <w:rsid w:val="008B17DD"/>
    <w:rsid w:val="008B2B7E"/>
    <w:rsid w:val="008B2F46"/>
    <w:rsid w:val="008C224C"/>
    <w:rsid w:val="008C2EDB"/>
    <w:rsid w:val="008C537F"/>
    <w:rsid w:val="008C625A"/>
    <w:rsid w:val="008C64FB"/>
    <w:rsid w:val="008D032D"/>
    <w:rsid w:val="008D364A"/>
    <w:rsid w:val="008D4F7F"/>
    <w:rsid w:val="008D5408"/>
    <w:rsid w:val="008D54A5"/>
    <w:rsid w:val="008D55FC"/>
    <w:rsid w:val="008D5BFC"/>
    <w:rsid w:val="008E3291"/>
    <w:rsid w:val="008E3C68"/>
    <w:rsid w:val="008E502B"/>
    <w:rsid w:val="008E50F8"/>
    <w:rsid w:val="008F23AD"/>
    <w:rsid w:val="009031D0"/>
    <w:rsid w:val="009054D4"/>
    <w:rsid w:val="00906D61"/>
    <w:rsid w:val="00910739"/>
    <w:rsid w:val="00916029"/>
    <w:rsid w:val="009169A3"/>
    <w:rsid w:val="00933BD7"/>
    <w:rsid w:val="00934BA6"/>
    <w:rsid w:val="00934EFE"/>
    <w:rsid w:val="0094225D"/>
    <w:rsid w:val="00963186"/>
    <w:rsid w:val="00965A94"/>
    <w:rsid w:val="00965F72"/>
    <w:rsid w:val="00970105"/>
    <w:rsid w:val="00970397"/>
    <w:rsid w:val="00972292"/>
    <w:rsid w:val="00973889"/>
    <w:rsid w:val="00981A87"/>
    <w:rsid w:val="009820E7"/>
    <w:rsid w:val="00986DBC"/>
    <w:rsid w:val="00994B4F"/>
    <w:rsid w:val="009A1380"/>
    <w:rsid w:val="009A4191"/>
    <w:rsid w:val="009B14B3"/>
    <w:rsid w:val="009B3599"/>
    <w:rsid w:val="009C2767"/>
    <w:rsid w:val="009D0CB9"/>
    <w:rsid w:val="009D237B"/>
    <w:rsid w:val="009D2F40"/>
    <w:rsid w:val="009D5586"/>
    <w:rsid w:val="009D5EFE"/>
    <w:rsid w:val="009D7590"/>
    <w:rsid w:val="009E2F65"/>
    <w:rsid w:val="009E5845"/>
    <w:rsid w:val="009E7F6E"/>
    <w:rsid w:val="009F19E7"/>
    <w:rsid w:val="009F23E4"/>
    <w:rsid w:val="00A00E69"/>
    <w:rsid w:val="00A02E03"/>
    <w:rsid w:val="00A131A6"/>
    <w:rsid w:val="00A202FD"/>
    <w:rsid w:val="00A2322C"/>
    <w:rsid w:val="00A237D6"/>
    <w:rsid w:val="00A23C94"/>
    <w:rsid w:val="00A32237"/>
    <w:rsid w:val="00A401AC"/>
    <w:rsid w:val="00A43014"/>
    <w:rsid w:val="00A6041A"/>
    <w:rsid w:val="00A645B7"/>
    <w:rsid w:val="00A811AE"/>
    <w:rsid w:val="00A8126F"/>
    <w:rsid w:val="00A83B4E"/>
    <w:rsid w:val="00A86E47"/>
    <w:rsid w:val="00A93B18"/>
    <w:rsid w:val="00A959BD"/>
    <w:rsid w:val="00A96491"/>
    <w:rsid w:val="00AA1776"/>
    <w:rsid w:val="00AA7417"/>
    <w:rsid w:val="00AA7F08"/>
    <w:rsid w:val="00AB597A"/>
    <w:rsid w:val="00AC021E"/>
    <w:rsid w:val="00AC1D98"/>
    <w:rsid w:val="00AD6127"/>
    <w:rsid w:val="00AE28CA"/>
    <w:rsid w:val="00AE2B94"/>
    <w:rsid w:val="00AE498E"/>
    <w:rsid w:val="00AE5FE9"/>
    <w:rsid w:val="00AF1947"/>
    <w:rsid w:val="00AF297D"/>
    <w:rsid w:val="00AF376B"/>
    <w:rsid w:val="00B03C16"/>
    <w:rsid w:val="00B04605"/>
    <w:rsid w:val="00B04F11"/>
    <w:rsid w:val="00B053B9"/>
    <w:rsid w:val="00B06338"/>
    <w:rsid w:val="00B07896"/>
    <w:rsid w:val="00B12554"/>
    <w:rsid w:val="00B171CB"/>
    <w:rsid w:val="00B25320"/>
    <w:rsid w:val="00B30CA6"/>
    <w:rsid w:val="00B33976"/>
    <w:rsid w:val="00B34B0B"/>
    <w:rsid w:val="00B44B08"/>
    <w:rsid w:val="00B45980"/>
    <w:rsid w:val="00B502FB"/>
    <w:rsid w:val="00B55F4F"/>
    <w:rsid w:val="00B5651C"/>
    <w:rsid w:val="00B613D4"/>
    <w:rsid w:val="00B644F9"/>
    <w:rsid w:val="00B658BB"/>
    <w:rsid w:val="00B711E0"/>
    <w:rsid w:val="00B71326"/>
    <w:rsid w:val="00B71C4B"/>
    <w:rsid w:val="00B72C86"/>
    <w:rsid w:val="00B74C48"/>
    <w:rsid w:val="00B82752"/>
    <w:rsid w:val="00B82888"/>
    <w:rsid w:val="00B86B53"/>
    <w:rsid w:val="00BA0C88"/>
    <w:rsid w:val="00BA4857"/>
    <w:rsid w:val="00BA6D5A"/>
    <w:rsid w:val="00BA79CA"/>
    <w:rsid w:val="00BC4C82"/>
    <w:rsid w:val="00BC6CDF"/>
    <w:rsid w:val="00BC72DD"/>
    <w:rsid w:val="00BC7927"/>
    <w:rsid w:val="00BD328A"/>
    <w:rsid w:val="00BE06B1"/>
    <w:rsid w:val="00BF6602"/>
    <w:rsid w:val="00C0169F"/>
    <w:rsid w:val="00C11C7A"/>
    <w:rsid w:val="00C12CF9"/>
    <w:rsid w:val="00C159A6"/>
    <w:rsid w:val="00C15E80"/>
    <w:rsid w:val="00C211B3"/>
    <w:rsid w:val="00C243BE"/>
    <w:rsid w:val="00C263BD"/>
    <w:rsid w:val="00C27430"/>
    <w:rsid w:val="00C31725"/>
    <w:rsid w:val="00C36B22"/>
    <w:rsid w:val="00C53FE9"/>
    <w:rsid w:val="00C5612E"/>
    <w:rsid w:val="00C5795C"/>
    <w:rsid w:val="00C6109E"/>
    <w:rsid w:val="00C6166A"/>
    <w:rsid w:val="00C616B1"/>
    <w:rsid w:val="00C626C0"/>
    <w:rsid w:val="00C64240"/>
    <w:rsid w:val="00C709CF"/>
    <w:rsid w:val="00C70C6C"/>
    <w:rsid w:val="00C7263C"/>
    <w:rsid w:val="00C77778"/>
    <w:rsid w:val="00C82DC2"/>
    <w:rsid w:val="00C8712A"/>
    <w:rsid w:val="00C87BAA"/>
    <w:rsid w:val="00C914CC"/>
    <w:rsid w:val="00C9408D"/>
    <w:rsid w:val="00CA35C5"/>
    <w:rsid w:val="00CA4A40"/>
    <w:rsid w:val="00CA5BC4"/>
    <w:rsid w:val="00CA64B3"/>
    <w:rsid w:val="00CB4197"/>
    <w:rsid w:val="00CB67C5"/>
    <w:rsid w:val="00CC10E7"/>
    <w:rsid w:val="00CD0D01"/>
    <w:rsid w:val="00CE418B"/>
    <w:rsid w:val="00CE41E1"/>
    <w:rsid w:val="00CE4338"/>
    <w:rsid w:val="00CF4D64"/>
    <w:rsid w:val="00CF50D1"/>
    <w:rsid w:val="00D010B8"/>
    <w:rsid w:val="00D139AF"/>
    <w:rsid w:val="00D16E3E"/>
    <w:rsid w:val="00D223A7"/>
    <w:rsid w:val="00D22831"/>
    <w:rsid w:val="00D24913"/>
    <w:rsid w:val="00D274CF"/>
    <w:rsid w:val="00D309E6"/>
    <w:rsid w:val="00D312DD"/>
    <w:rsid w:val="00D36CEB"/>
    <w:rsid w:val="00D40D34"/>
    <w:rsid w:val="00D44A62"/>
    <w:rsid w:val="00D45944"/>
    <w:rsid w:val="00D45C36"/>
    <w:rsid w:val="00D47D8D"/>
    <w:rsid w:val="00D47F84"/>
    <w:rsid w:val="00D70867"/>
    <w:rsid w:val="00D721B6"/>
    <w:rsid w:val="00D75642"/>
    <w:rsid w:val="00D771D2"/>
    <w:rsid w:val="00D77C84"/>
    <w:rsid w:val="00D84B86"/>
    <w:rsid w:val="00D85261"/>
    <w:rsid w:val="00D930B4"/>
    <w:rsid w:val="00DA1BFE"/>
    <w:rsid w:val="00DA425E"/>
    <w:rsid w:val="00DA451D"/>
    <w:rsid w:val="00DA545A"/>
    <w:rsid w:val="00DA56E6"/>
    <w:rsid w:val="00DA6F0A"/>
    <w:rsid w:val="00DB03BF"/>
    <w:rsid w:val="00DB5C00"/>
    <w:rsid w:val="00DC2563"/>
    <w:rsid w:val="00DD01B6"/>
    <w:rsid w:val="00DD74E0"/>
    <w:rsid w:val="00DE0A60"/>
    <w:rsid w:val="00DE4A89"/>
    <w:rsid w:val="00DE67E0"/>
    <w:rsid w:val="00DF1820"/>
    <w:rsid w:val="00DF3BD5"/>
    <w:rsid w:val="00E015DB"/>
    <w:rsid w:val="00E018DB"/>
    <w:rsid w:val="00E04939"/>
    <w:rsid w:val="00E11D3D"/>
    <w:rsid w:val="00E126BA"/>
    <w:rsid w:val="00E128B3"/>
    <w:rsid w:val="00E14EEC"/>
    <w:rsid w:val="00E27E66"/>
    <w:rsid w:val="00E36390"/>
    <w:rsid w:val="00E4277E"/>
    <w:rsid w:val="00E42E5F"/>
    <w:rsid w:val="00E42FDB"/>
    <w:rsid w:val="00E44D96"/>
    <w:rsid w:val="00E45BAA"/>
    <w:rsid w:val="00E52252"/>
    <w:rsid w:val="00E52B0C"/>
    <w:rsid w:val="00E534BD"/>
    <w:rsid w:val="00E56EC1"/>
    <w:rsid w:val="00E61780"/>
    <w:rsid w:val="00E70B42"/>
    <w:rsid w:val="00E740BB"/>
    <w:rsid w:val="00E77850"/>
    <w:rsid w:val="00E77F1B"/>
    <w:rsid w:val="00E819C8"/>
    <w:rsid w:val="00E927F1"/>
    <w:rsid w:val="00E93507"/>
    <w:rsid w:val="00E9395A"/>
    <w:rsid w:val="00E93E41"/>
    <w:rsid w:val="00E956E3"/>
    <w:rsid w:val="00EC1417"/>
    <w:rsid w:val="00EC4BA0"/>
    <w:rsid w:val="00ED1D35"/>
    <w:rsid w:val="00ED2D85"/>
    <w:rsid w:val="00ED3D9D"/>
    <w:rsid w:val="00ED4B76"/>
    <w:rsid w:val="00EE4D0B"/>
    <w:rsid w:val="00F13292"/>
    <w:rsid w:val="00F1712F"/>
    <w:rsid w:val="00F21557"/>
    <w:rsid w:val="00F24696"/>
    <w:rsid w:val="00F34433"/>
    <w:rsid w:val="00F40DD1"/>
    <w:rsid w:val="00F418F9"/>
    <w:rsid w:val="00F42D53"/>
    <w:rsid w:val="00F44011"/>
    <w:rsid w:val="00F456D2"/>
    <w:rsid w:val="00F46E52"/>
    <w:rsid w:val="00F568D7"/>
    <w:rsid w:val="00F63740"/>
    <w:rsid w:val="00F729A0"/>
    <w:rsid w:val="00F74DBE"/>
    <w:rsid w:val="00F82345"/>
    <w:rsid w:val="00FA2AED"/>
    <w:rsid w:val="00FA3DE3"/>
    <w:rsid w:val="00FB0F88"/>
    <w:rsid w:val="00FC26A2"/>
    <w:rsid w:val="00FC347B"/>
    <w:rsid w:val="00FC4E35"/>
    <w:rsid w:val="00FC6846"/>
    <w:rsid w:val="00FD6F0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13B93"/>
  <w15:docId w15:val="{4D1AF8F6-3678-4725-A766-4EDDA96E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8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4806"/>
    <w:pPr>
      <w:ind w:firstLineChars="100" w:firstLine="210"/>
    </w:pPr>
    <w:rPr>
      <w:rFonts w:ascii="ＭＳ 明朝" w:hAnsi="ＭＳ 明朝"/>
      <w:szCs w:val="21"/>
    </w:rPr>
  </w:style>
  <w:style w:type="paragraph" w:styleId="a4">
    <w:name w:val="Body Text"/>
    <w:basedOn w:val="a"/>
    <w:rsid w:val="00B644F9"/>
  </w:style>
  <w:style w:type="paragraph" w:styleId="a5">
    <w:name w:val="Salutation"/>
    <w:basedOn w:val="a"/>
    <w:next w:val="a"/>
    <w:rsid w:val="00B644F9"/>
    <w:rPr>
      <w:rFonts w:ascii="ＪＳゴシック" w:eastAsia="ＪＳゴシック" w:hAnsi="Times New Roman"/>
      <w:spacing w:val="10"/>
      <w:kern w:val="0"/>
      <w:sz w:val="24"/>
    </w:rPr>
  </w:style>
  <w:style w:type="paragraph" w:styleId="a6">
    <w:name w:val="Closing"/>
    <w:basedOn w:val="a"/>
    <w:rsid w:val="00B644F9"/>
    <w:pPr>
      <w:jc w:val="right"/>
    </w:pPr>
    <w:rPr>
      <w:rFonts w:ascii="ＪＳゴシック" w:eastAsia="ＪＳゴシック" w:hAnsi="Times New Roman"/>
      <w:spacing w:val="10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DA5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6E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A5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6E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52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28D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004A7"/>
    <w:pPr>
      <w:ind w:leftChars="400" w:left="840"/>
    </w:pPr>
  </w:style>
  <w:style w:type="paragraph" w:customStyle="1" w:styleId="Default">
    <w:name w:val="Default"/>
    <w:rsid w:val="00CE43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9525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952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9525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52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95254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652F94"/>
    <w:rPr>
      <w:color w:val="0000FF" w:themeColor="hyperlink"/>
      <w:u w:val="single"/>
    </w:rPr>
  </w:style>
  <w:style w:type="character" w:styleId="af4">
    <w:name w:val="Emphasis"/>
    <w:basedOn w:val="a0"/>
    <w:uiPriority w:val="20"/>
    <w:qFormat/>
    <w:rsid w:val="009E7F6E"/>
    <w:rPr>
      <w:b/>
      <w:bCs/>
      <w:i w:val="0"/>
      <w:iCs w:val="0"/>
    </w:rPr>
  </w:style>
  <w:style w:type="character" w:customStyle="1" w:styleId="st1">
    <w:name w:val="st1"/>
    <w:basedOn w:val="a0"/>
    <w:rsid w:val="009E7F6E"/>
  </w:style>
  <w:style w:type="paragraph" w:styleId="af5">
    <w:name w:val="Revision"/>
    <w:hidden/>
    <w:uiPriority w:val="99"/>
    <w:semiHidden/>
    <w:rsid w:val="00E56E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6052-DA98-4916-9801-F03D2992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1528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自然ふれあい行事</vt:lpstr>
      <vt:lpstr>自然ふれあい行事</vt:lpstr>
    </vt:vector>
  </TitlesOfParts>
  <LinksUpToDate>false</LinksUpToDate>
  <CharactersWithSpaces>1792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