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B5CAF" w14:textId="77777777" w:rsidR="00E320A4" w:rsidRDefault="00E320A4" w:rsidP="00E320A4">
      <w:pPr>
        <w:jc w:val="center"/>
        <w:rPr>
          <w:sz w:val="40"/>
          <w:szCs w:val="40"/>
        </w:rPr>
      </w:pPr>
    </w:p>
    <w:p w14:paraId="74DF9FC8" w14:textId="77777777" w:rsidR="00E320A4" w:rsidRDefault="00E320A4" w:rsidP="00E320A4">
      <w:pPr>
        <w:jc w:val="center"/>
        <w:rPr>
          <w:sz w:val="40"/>
          <w:szCs w:val="40"/>
        </w:rPr>
      </w:pPr>
    </w:p>
    <w:p w14:paraId="42019F63" w14:textId="77777777" w:rsidR="00E320A4" w:rsidRDefault="00E320A4" w:rsidP="00E320A4">
      <w:pPr>
        <w:jc w:val="center"/>
        <w:rPr>
          <w:sz w:val="40"/>
          <w:szCs w:val="40"/>
        </w:rPr>
      </w:pPr>
    </w:p>
    <w:p w14:paraId="534C69D0" w14:textId="77777777" w:rsidR="00E320A4" w:rsidRDefault="00E320A4" w:rsidP="00E320A4">
      <w:pPr>
        <w:jc w:val="center"/>
        <w:rPr>
          <w:sz w:val="40"/>
          <w:szCs w:val="40"/>
        </w:rPr>
      </w:pPr>
    </w:p>
    <w:p w14:paraId="35842A07" w14:textId="77777777" w:rsidR="00E320A4" w:rsidRDefault="00E320A4" w:rsidP="00E320A4">
      <w:pPr>
        <w:jc w:val="center"/>
        <w:rPr>
          <w:sz w:val="40"/>
          <w:szCs w:val="40"/>
        </w:rPr>
      </w:pPr>
      <w:r w:rsidRPr="00E320A4">
        <w:rPr>
          <w:rFonts w:hint="eastAsia"/>
          <w:sz w:val="40"/>
          <w:szCs w:val="40"/>
        </w:rPr>
        <w:t>令和元年度</w:t>
      </w:r>
      <w:r>
        <w:rPr>
          <w:rFonts w:hint="eastAsia"/>
          <w:sz w:val="40"/>
          <w:szCs w:val="40"/>
        </w:rPr>
        <w:t xml:space="preserve">　</w:t>
      </w:r>
    </w:p>
    <w:p w14:paraId="2A4D23BD" w14:textId="27F3A593" w:rsidR="00C21ED3" w:rsidRDefault="005005AD" w:rsidP="00E320A4">
      <w:pPr>
        <w:jc w:val="center"/>
        <w:rPr>
          <w:sz w:val="40"/>
          <w:szCs w:val="40"/>
        </w:rPr>
      </w:pPr>
      <w:r>
        <w:rPr>
          <w:rFonts w:hint="eastAsia"/>
          <w:sz w:val="40"/>
          <w:szCs w:val="40"/>
        </w:rPr>
        <w:t>新宿御苑特別開園　公募</w:t>
      </w:r>
      <w:r w:rsidR="00E320A4">
        <w:rPr>
          <w:rFonts w:hint="eastAsia"/>
          <w:sz w:val="40"/>
          <w:szCs w:val="40"/>
        </w:rPr>
        <w:t>要領</w:t>
      </w:r>
    </w:p>
    <w:p w14:paraId="6C60D14A" w14:textId="77777777" w:rsidR="00E320A4" w:rsidRDefault="00E320A4" w:rsidP="00E320A4">
      <w:pPr>
        <w:jc w:val="center"/>
        <w:rPr>
          <w:sz w:val="40"/>
          <w:szCs w:val="40"/>
        </w:rPr>
      </w:pPr>
      <w:r>
        <w:rPr>
          <w:rFonts w:hint="eastAsia"/>
          <w:sz w:val="40"/>
          <w:szCs w:val="40"/>
        </w:rPr>
        <w:t>＜第</w:t>
      </w:r>
      <w:r>
        <w:rPr>
          <w:rFonts w:hint="eastAsia"/>
          <w:sz w:val="40"/>
          <w:szCs w:val="40"/>
        </w:rPr>
        <w:t>1</w:t>
      </w:r>
      <w:r>
        <w:rPr>
          <w:rFonts w:hint="eastAsia"/>
          <w:sz w:val="40"/>
          <w:szCs w:val="40"/>
        </w:rPr>
        <w:t>回＞</w:t>
      </w:r>
    </w:p>
    <w:p w14:paraId="5949F699" w14:textId="77777777" w:rsidR="00E320A4" w:rsidRDefault="00E320A4" w:rsidP="00E320A4">
      <w:pPr>
        <w:jc w:val="center"/>
        <w:rPr>
          <w:sz w:val="40"/>
          <w:szCs w:val="40"/>
        </w:rPr>
      </w:pPr>
    </w:p>
    <w:p w14:paraId="05862906" w14:textId="77777777" w:rsidR="00E320A4" w:rsidRDefault="00E320A4" w:rsidP="00E320A4">
      <w:pPr>
        <w:jc w:val="center"/>
        <w:rPr>
          <w:sz w:val="40"/>
          <w:szCs w:val="40"/>
        </w:rPr>
      </w:pPr>
    </w:p>
    <w:p w14:paraId="06E06BB4" w14:textId="77777777" w:rsidR="00E320A4" w:rsidRDefault="00E320A4" w:rsidP="00E320A4">
      <w:pPr>
        <w:jc w:val="center"/>
        <w:rPr>
          <w:sz w:val="40"/>
          <w:szCs w:val="40"/>
        </w:rPr>
      </w:pPr>
    </w:p>
    <w:p w14:paraId="6A90856C" w14:textId="77777777" w:rsidR="00E320A4" w:rsidRDefault="00E320A4" w:rsidP="00E320A4">
      <w:pPr>
        <w:jc w:val="center"/>
        <w:rPr>
          <w:sz w:val="40"/>
          <w:szCs w:val="40"/>
        </w:rPr>
      </w:pPr>
    </w:p>
    <w:p w14:paraId="455B6071" w14:textId="77777777" w:rsidR="00E320A4" w:rsidRDefault="00E320A4" w:rsidP="00E320A4">
      <w:pPr>
        <w:jc w:val="center"/>
        <w:rPr>
          <w:sz w:val="40"/>
          <w:szCs w:val="40"/>
        </w:rPr>
      </w:pPr>
    </w:p>
    <w:p w14:paraId="5D8FB194" w14:textId="77777777" w:rsidR="00E320A4" w:rsidRDefault="00E320A4" w:rsidP="00E320A4">
      <w:pPr>
        <w:jc w:val="center"/>
        <w:rPr>
          <w:sz w:val="40"/>
          <w:szCs w:val="40"/>
        </w:rPr>
      </w:pPr>
    </w:p>
    <w:p w14:paraId="6C9C757F" w14:textId="77777777" w:rsidR="00E320A4" w:rsidRDefault="00E320A4" w:rsidP="00E320A4">
      <w:pPr>
        <w:jc w:val="center"/>
        <w:rPr>
          <w:sz w:val="40"/>
          <w:szCs w:val="40"/>
        </w:rPr>
      </w:pPr>
    </w:p>
    <w:p w14:paraId="49547735" w14:textId="77777777" w:rsidR="00E320A4" w:rsidRDefault="00E320A4" w:rsidP="00E320A4">
      <w:pPr>
        <w:jc w:val="center"/>
        <w:rPr>
          <w:sz w:val="40"/>
          <w:szCs w:val="40"/>
        </w:rPr>
      </w:pPr>
      <w:r>
        <w:rPr>
          <w:rFonts w:hint="eastAsia"/>
          <w:sz w:val="40"/>
          <w:szCs w:val="40"/>
        </w:rPr>
        <w:t>環境省自然環境局新宿御苑管理事務所</w:t>
      </w:r>
    </w:p>
    <w:p w14:paraId="486DFFA6" w14:textId="16A0E8B0" w:rsidR="00E320A4" w:rsidRDefault="00820640" w:rsidP="00E320A4">
      <w:pPr>
        <w:jc w:val="center"/>
        <w:rPr>
          <w:sz w:val="40"/>
          <w:szCs w:val="40"/>
        </w:rPr>
      </w:pPr>
      <w:r>
        <w:rPr>
          <w:rFonts w:hint="eastAsia"/>
          <w:sz w:val="40"/>
          <w:szCs w:val="40"/>
        </w:rPr>
        <w:t>令和元年７月</w:t>
      </w:r>
      <w:r w:rsidR="008A13A4">
        <w:rPr>
          <w:rFonts w:hint="eastAsia"/>
          <w:sz w:val="40"/>
          <w:szCs w:val="40"/>
        </w:rPr>
        <w:t>19</w:t>
      </w:r>
      <w:r w:rsidR="00E320A4">
        <w:rPr>
          <w:rFonts w:hint="eastAsia"/>
          <w:sz w:val="40"/>
          <w:szCs w:val="40"/>
        </w:rPr>
        <w:t>日</w:t>
      </w:r>
    </w:p>
    <w:p w14:paraId="3EF56383" w14:textId="77777777" w:rsidR="00E320A4" w:rsidRDefault="00E320A4" w:rsidP="00E320A4">
      <w:pPr>
        <w:jc w:val="center"/>
        <w:rPr>
          <w:sz w:val="40"/>
          <w:szCs w:val="40"/>
        </w:rPr>
      </w:pPr>
    </w:p>
    <w:p w14:paraId="66F77B1E" w14:textId="77777777" w:rsidR="00E320A4" w:rsidRDefault="00E320A4" w:rsidP="00E320A4">
      <w:pPr>
        <w:jc w:val="center"/>
        <w:rPr>
          <w:sz w:val="40"/>
          <w:szCs w:val="40"/>
        </w:rPr>
      </w:pPr>
    </w:p>
    <w:p w14:paraId="3F3B28A2" w14:textId="77777777" w:rsidR="00130BC7" w:rsidRDefault="00130BC7" w:rsidP="00E320A4">
      <w:pPr>
        <w:rPr>
          <w:sz w:val="24"/>
          <w:szCs w:val="24"/>
        </w:rPr>
      </w:pPr>
    </w:p>
    <w:p w14:paraId="5B92968E" w14:textId="77777777" w:rsidR="00130BC7" w:rsidRDefault="00130BC7" w:rsidP="00E320A4">
      <w:pPr>
        <w:rPr>
          <w:sz w:val="24"/>
          <w:szCs w:val="24"/>
        </w:rPr>
      </w:pPr>
    </w:p>
    <w:p w14:paraId="21A6BF46" w14:textId="77777777" w:rsidR="00260344" w:rsidRDefault="00260344" w:rsidP="00E320A4">
      <w:pPr>
        <w:rPr>
          <w:sz w:val="24"/>
          <w:szCs w:val="24"/>
        </w:rPr>
      </w:pPr>
    </w:p>
    <w:p w14:paraId="1504934F" w14:textId="3B46FDFA" w:rsidR="00986C8B" w:rsidRDefault="00E320A4" w:rsidP="00E320A4">
      <w:pPr>
        <w:rPr>
          <w:sz w:val="24"/>
          <w:szCs w:val="24"/>
        </w:rPr>
      </w:pPr>
      <w:r w:rsidRPr="00E320A4">
        <w:rPr>
          <w:rFonts w:hint="eastAsia"/>
          <w:sz w:val="24"/>
          <w:szCs w:val="24"/>
        </w:rPr>
        <w:lastRenderedPageBreak/>
        <w:t>１．</w:t>
      </w:r>
      <w:r>
        <w:rPr>
          <w:rFonts w:hint="eastAsia"/>
          <w:sz w:val="24"/>
          <w:szCs w:val="24"/>
        </w:rPr>
        <w:t>目的</w:t>
      </w:r>
    </w:p>
    <w:p w14:paraId="6B93FDFC" w14:textId="6B66B760" w:rsidR="00E320A4" w:rsidRDefault="00E320A4" w:rsidP="00AE44C8">
      <w:pPr>
        <w:ind w:left="240" w:hangingChars="100" w:hanging="240"/>
        <w:rPr>
          <w:sz w:val="24"/>
          <w:szCs w:val="24"/>
        </w:rPr>
      </w:pPr>
      <w:r>
        <w:rPr>
          <w:rFonts w:hint="eastAsia"/>
          <w:sz w:val="24"/>
          <w:szCs w:val="24"/>
        </w:rPr>
        <w:t xml:space="preserve">　</w:t>
      </w:r>
      <w:r w:rsidR="00AE44C8">
        <w:rPr>
          <w:rFonts w:hint="eastAsia"/>
          <w:sz w:val="24"/>
          <w:szCs w:val="24"/>
        </w:rPr>
        <w:t xml:space="preserve">　</w:t>
      </w:r>
      <w:r w:rsidR="000465FD">
        <w:rPr>
          <w:rFonts w:hint="eastAsia"/>
          <w:sz w:val="24"/>
          <w:szCs w:val="24"/>
        </w:rPr>
        <w:t>新宿御苑特別開園</w:t>
      </w:r>
      <w:r>
        <w:rPr>
          <w:rFonts w:hint="eastAsia"/>
          <w:sz w:val="24"/>
          <w:szCs w:val="24"/>
        </w:rPr>
        <w:t>は「新宿御苑特別開園実施規則」</w:t>
      </w:r>
      <w:r w:rsidR="00EF737E" w:rsidRPr="00EF737E">
        <w:rPr>
          <w:rFonts w:hint="eastAsia"/>
          <w:sz w:val="24"/>
          <w:szCs w:val="24"/>
        </w:rPr>
        <w:t>（以下「実施規則」という。）</w:t>
      </w:r>
      <w:r>
        <w:rPr>
          <w:rFonts w:hint="eastAsia"/>
          <w:sz w:val="24"/>
          <w:szCs w:val="24"/>
        </w:rPr>
        <w:t>に基づき、</w:t>
      </w:r>
      <w:r w:rsidR="00F15AD4">
        <w:rPr>
          <w:rFonts w:hint="eastAsia"/>
          <w:sz w:val="24"/>
          <w:szCs w:val="24"/>
        </w:rPr>
        <w:t>新宿御苑の旧皇室苑地として</w:t>
      </w:r>
      <w:r w:rsidR="00764CFC">
        <w:rPr>
          <w:rFonts w:hint="eastAsia"/>
          <w:sz w:val="24"/>
          <w:szCs w:val="24"/>
        </w:rPr>
        <w:t>の</w:t>
      </w:r>
      <w:r w:rsidR="00F15AD4">
        <w:rPr>
          <w:rFonts w:hint="eastAsia"/>
          <w:sz w:val="24"/>
          <w:szCs w:val="24"/>
        </w:rPr>
        <w:t>品格や価値を維持しつつ、庭園施設の保護、利用及び維持管理に支障がない範囲で、</w:t>
      </w:r>
      <w:r w:rsidR="00AE44C8">
        <w:rPr>
          <w:rFonts w:hint="eastAsia"/>
          <w:sz w:val="24"/>
          <w:szCs w:val="24"/>
        </w:rPr>
        <w:t>新宿御苑が閉園している時間帯について、</w:t>
      </w:r>
      <w:r>
        <w:rPr>
          <w:rFonts w:hint="eastAsia"/>
          <w:sz w:val="24"/>
          <w:szCs w:val="24"/>
        </w:rPr>
        <w:t>庭園施設を民間団体等の利用に供</w:t>
      </w:r>
      <w:r w:rsidR="00AE44C8">
        <w:rPr>
          <w:rFonts w:hint="eastAsia"/>
          <w:sz w:val="24"/>
          <w:szCs w:val="24"/>
        </w:rPr>
        <w:t>することにより</w:t>
      </w:r>
      <w:r>
        <w:rPr>
          <w:rFonts w:hint="eastAsia"/>
          <w:sz w:val="24"/>
          <w:szCs w:val="24"/>
        </w:rPr>
        <w:t>、</w:t>
      </w:r>
      <w:r w:rsidR="00F15AD4">
        <w:rPr>
          <w:rFonts w:hint="eastAsia"/>
          <w:sz w:val="24"/>
          <w:szCs w:val="24"/>
        </w:rPr>
        <w:t>新宿御苑の魅力の国内外への更なる発信</w:t>
      </w:r>
      <w:r w:rsidR="00AE44C8">
        <w:rPr>
          <w:rFonts w:hint="eastAsia"/>
          <w:sz w:val="24"/>
          <w:szCs w:val="24"/>
        </w:rPr>
        <w:t>とその有効活用</w:t>
      </w:r>
      <w:r w:rsidR="00F15AD4">
        <w:rPr>
          <w:rFonts w:hint="eastAsia"/>
          <w:sz w:val="24"/>
          <w:szCs w:val="24"/>
        </w:rPr>
        <w:t>を図ることを目的とする</w:t>
      </w:r>
      <w:r w:rsidR="00AE44C8">
        <w:rPr>
          <w:rFonts w:hint="eastAsia"/>
          <w:sz w:val="24"/>
          <w:szCs w:val="24"/>
        </w:rPr>
        <w:t>も</w:t>
      </w:r>
      <w:r w:rsidR="00713C90">
        <w:rPr>
          <w:rFonts w:hint="eastAsia"/>
          <w:sz w:val="24"/>
          <w:szCs w:val="24"/>
        </w:rPr>
        <w:t>のです。</w:t>
      </w:r>
    </w:p>
    <w:p w14:paraId="2783A6E8" w14:textId="77777777" w:rsidR="00AE44C8" w:rsidRDefault="00AE44C8" w:rsidP="00E320A4">
      <w:pPr>
        <w:rPr>
          <w:sz w:val="24"/>
          <w:szCs w:val="24"/>
        </w:rPr>
      </w:pPr>
    </w:p>
    <w:p w14:paraId="00A6DD97" w14:textId="77777777" w:rsidR="00AE44C8" w:rsidRDefault="00AE44C8" w:rsidP="00E320A4">
      <w:pPr>
        <w:rPr>
          <w:sz w:val="24"/>
          <w:szCs w:val="24"/>
        </w:rPr>
      </w:pPr>
      <w:r>
        <w:rPr>
          <w:rFonts w:hint="eastAsia"/>
          <w:sz w:val="24"/>
          <w:szCs w:val="24"/>
        </w:rPr>
        <w:t>２．</w:t>
      </w:r>
      <w:r w:rsidR="00986C8B">
        <w:rPr>
          <w:rFonts w:hint="eastAsia"/>
          <w:sz w:val="24"/>
          <w:szCs w:val="24"/>
        </w:rPr>
        <w:t>応募について</w:t>
      </w:r>
    </w:p>
    <w:p w14:paraId="1C8F8C06" w14:textId="77777777" w:rsidR="00AE44C8" w:rsidRDefault="00AE44C8" w:rsidP="00E320A4">
      <w:pPr>
        <w:rPr>
          <w:sz w:val="24"/>
          <w:szCs w:val="24"/>
        </w:rPr>
      </w:pPr>
      <w:r>
        <w:rPr>
          <w:rFonts w:hint="eastAsia"/>
          <w:sz w:val="24"/>
          <w:szCs w:val="24"/>
        </w:rPr>
        <w:t xml:space="preserve">　</w:t>
      </w:r>
      <w:r w:rsidR="00986C8B">
        <w:rPr>
          <w:rFonts w:hint="eastAsia"/>
          <w:sz w:val="24"/>
          <w:szCs w:val="24"/>
        </w:rPr>
        <w:t>（１）応募者の資格</w:t>
      </w:r>
    </w:p>
    <w:p w14:paraId="49FB956D" w14:textId="77777777" w:rsidR="00AE44C8" w:rsidRDefault="00AE44C8" w:rsidP="00E320A4">
      <w:pPr>
        <w:rPr>
          <w:sz w:val="24"/>
          <w:szCs w:val="24"/>
        </w:rPr>
      </w:pPr>
      <w:r>
        <w:rPr>
          <w:rFonts w:hint="eastAsia"/>
          <w:sz w:val="24"/>
          <w:szCs w:val="24"/>
        </w:rPr>
        <w:t xml:space="preserve">　</w:t>
      </w:r>
      <w:r w:rsidR="00986C8B">
        <w:rPr>
          <w:rFonts w:hint="eastAsia"/>
          <w:sz w:val="24"/>
          <w:szCs w:val="24"/>
        </w:rPr>
        <w:t xml:space="preserve">　</w:t>
      </w:r>
      <w:r>
        <w:rPr>
          <w:rFonts w:hint="eastAsia"/>
          <w:sz w:val="24"/>
          <w:szCs w:val="24"/>
        </w:rPr>
        <w:t>・</w:t>
      </w:r>
      <w:r w:rsidR="00986C8B">
        <w:rPr>
          <w:rFonts w:hint="eastAsia"/>
          <w:sz w:val="24"/>
          <w:szCs w:val="24"/>
        </w:rPr>
        <w:t>新宿御苑が有する品格と価値について十分に理解している者</w:t>
      </w:r>
    </w:p>
    <w:p w14:paraId="53A0545F" w14:textId="77777777" w:rsidR="00986C8B" w:rsidRDefault="00986C8B" w:rsidP="00E320A4">
      <w:pPr>
        <w:rPr>
          <w:sz w:val="24"/>
          <w:szCs w:val="24"/>
        </w:rPr>
      </w:pPr>
      <w:r>
        <w:rPr>
          <w:rFonts w:hint="eastAsia"/>
          <w:sz w:val="24"/>
          <w:szCs w:val="24"/>
        </w:rPr>
        <w:t xml:space="preserve">　　・法人格を有する団体又はそれに準ずる団体である者</w:t>
      </w:r>
    </w:p>
    <w:p w14:paraId="48D19388" w14:textId="77777777" w:rsidR="00986C8B" w:rsidRDefault="00986C8B" w:rsidP="00986C8B">
      <w:pPr>
        <w:ind w:left="720" w:hangingChars="300" w:hanging="720"/>
        <w:rPr>
          <w:sz w:val="24"/>
          <w:szCs w:val="24"/>
        </w:rPr>
      </w:pPr>
      <w:r>
        <w:rPr>
          <w:rFonts w:hint="eastAsia"/>
          <w:sz w:val="24"/>
          <w:szCs w:val="24"/>
        </w:rPr>
        <w:t xml:space="preserve">　　・新宿御苑特別開園の利用に必要な資力及び信用を有している者（直近の決算期の業績が黒字であることが望ましい）</w:t>
      </w:r>
    </w:p>
    <w:p w14:paraId="2B15AC23" w14:textId="77777777" w:rsidR="00986C8B" w:rsidRDefault="00986C8B" w:rsidP="00986C8B">
      <w:pPr>
        <w:ind w:left="720" w:hangingChars="300" w:hanging="720"/>
        <w:rPr>
          <w:sz w:val="24"/>
          <w:szCs w:val="24"/>
        </w:rPr>
      </w:pPr>
      <w:r>
        <w:rPr>
          <w:rFonts w:hint="eastAsia"/>
          <w:sz w:val="24"/>
          <w:szCs w:val="24"/>
        </w:rPr>
        <w:t xml:space="preserve">　　・コンプライアンスを遵守している</w:t>
      </w:r>
      <w:r w:rsidR="007C6944">
        <w:rPr>
          <w:rFonts w:hint="eastAsia"/>
          <w:sz w:val="24"/>
          <w:szCs w:val="24"/>
        </w:rPr>
        <w:t>こと（公序良俗に反する事業を行っておらず、５年以内に法人や構成員が重大な法令違反をしておらず、重大な労働災害を起こしていないことが条件）</w:t>
      </w:r>
    </w:p>
    <w:p w14:paraId="79798B7C" w14:textId="77777777" w:rsidR="007C6944" w:rsidRDefault="007C6944" w:rsidP="00986C8B">
      <w:pPr>
        <w:ind w:left="720" w:hangingChars="300" w:hanging="720"/>
        <w:rPr>
          <w:sz w:val="24"/>
          <w:szCs w:val="24"/>
        </w:rPr>
      </w:pPr>
      <w:r>
        <w:rPr>
          <w:rFonts w:hint="eastAsia"/>
          <w:sz w:val="24"/>
          <w:szCs w:val="24"/>
        </w:rPr>
        <w:t xml:space="preserve">　　・社会通念上不適切と思われる事業者でないこと</w:t>
      </w:r>
    </w:p>
    <w:p w14:paraId="46E90CE8" w14:textId="56C2E0C8" w:rsidR="00986C8B" w:rsidRDefault="00986C8B" w:rsidP="00986C8B">
      <w:pPr>
        <w:ind w:left="720" w:hangingChars="300" w:hanging="720"/>
        <w:rPr>
          <w:sz w:val="24"/>
          <w:szCs w:val="24"/>
        </w:rPr>
      </w:pPr>
      <w:r>
        <w:rPr>
          <w:rFonts w:hint="eastAsia"/>
          <w:sz w:val="24"/>
          <w:szCs w:val="24"/>
        </w:rPr>
        <w:t xml:space="preserve">　　</w:t>
      </w:r>
      <w:r w:rsidR="007C6944">
        <w:rPr>
          <w:rFonts w:hint="eastAsia"/>
          <w:sz w:val="24"/>
          <w:szCs w:val="24"/>
        </w:rPr>
        <w:t xml:space="preserve">　</w:t>
      </w:r>
      <w:r>
        <w:rPr>
          <w:rFonts w:hint="eastAsia"/>
          <w:sz w:val="24"/>
          <w:szCs w:val="24"/>
        </w:rPr>
        <w:t>※詳細は「実施規則」を参照</w:t>
      </w:r>
    </w:p>
    <w:p w14:paraId="75A0F9AB" w14:textId="77777777" w:rsidR="007C6944" w:rsidRDefault="007C6944" w:rsidP="00986C8B">
      <w:pPr>
        <w:ind w:left="720" w:hangingChars="300" w:hanging="720"/>
        <w:rPr>
          <w:sz w:val="24"/>
          <w:szCs w:val="24"/>
        </w:rPr>
      </w:pPr>
      <w:r>
        <w:rPr>
          <w:rFonts w:hint="eastAsia"/>
          <w:sz w:val="24"/>
          <w:szCs w:val="24"/>
        </w:rPr>
        <w:t xml:space="preserve">　（２）応募条件</w:t>
      </w:r>
    </w:p>
    <w:p w14:paraId="3B9709B6" w14:textId="77777777" w:rsidR="007C6944" w:rsidRDefault="007C6944" w:rsidP="00986C8B">
      <w:pPr>
        <w:ind w:left="720" w:hangingChars="300" w:hanging="720"/>
        <w:rPr>
          <w:sz w:val="24"/>
          <w:szCs w:val="24"/>
        </w:rPr>
      </w:pPr>
      <w:r>
        <w:rPr>
          <w:rFonts w:hint="eastAsia"/>
          <w:sz w:val="24"/>
          <w:szCs w:val="24"/>
        </w:rPr>
        <w:t xml:space="preserve">　　・応募に際しては、次の全ての条件を</w:t>
      </w:r>
      <w:r w:rsidR="00713C90">
        <w:rPr>
          <w:rFonts w:hint="eastAsia"/>
          <w:sz w:val="24"/>
          <w:szCs w:val="24"/>
        </w:rPr>
        <w:t>満たす必要があります。</w:t>
      </w:r>
    </w:p>
    <w:p w14:paraId="2C5C56DF" w14:textId="7BF0A997" w:rsidR="007C6944" w:rsidRDefault="007C6944" w:rsidP="007C6944">
      <w:pPr>
        <w:ind w:left="960" w:hangingChars="400" w:hanging="960"/>
        <w:rPr>
          <w:sz w:val="24"/>
          <w:szCs w:val="24"/>
        </w:rPr>
      </w:pPr>
      <w:r>
        <w:rPr>
          <w:rFonts w:hint="eastAsia"/>
          <w:sz w:val="24"/>
          <w:szCs w:val="24"/>
        </w:rPr>
        <w:t xml:space="preserve">　　　１）特別開園を活用し、実施する事業内容が</w:t>
      </w:r>
      <w:r w:rsidR="00FF703C">
        <w:rPr>
          <w:rFonts w:hint="eastAsia"/>
          <w:sz w:val="24"/>
          <w:szCs w:val="24"/>
        </w:rPr>
        <w:t>特別開園の</w:t>
      </w:r>
      <w:r>
        <w:rPr>
          <w:rFonts w:hint="eastAsia"/>
          <w:sz w:val="24"/>
          <w:szCs w:val="24"/>
        </w:rPr>
        <w:t>目的及び「実施規則」の記載事項に適合していること。</w:t>
      </w:r>
      <w:r w:rsidR="000465FD">
        <w:rPr>
          <w:rFonts w:hint="eastAsia"/>
          <w:sz w:val="24"/>
          <w:szCs w:val="24"/>
        </w:rPr>
        <w:t>また</w:t>
      </w:r>
      <w:r>
        <w:rPr>
          <w:rFonts w:hint="eastAsia"/>
          <w:sz w:val="24"/>
          <w:szCs w:val="24"/>
        </w:rPr>
        <w:t>、宗教目的、特定の政治団体の活動・宣伝に関するもの及び公序良俗に反するもの</w:t>
      </w:r>
      <w:r w:rsidR="000465FD">
        <w:rPr>
          <w:rFonts w:hint="eastAsia"/>
          <w:sz w:val="24"/>
          <w:szCs w:val="24"/>
        </w:rPr>
        <w:t>でないこと。</w:t>
      </w:r>
    </w:p>
    <w:p w14:paraId="6D7D74FD" w14:textId="0D363186" w:rsidR="007C6944" w:rsidRDefault="007C6944" w:rsidP="00DF2F30">
      <w:pPr>
        <w:ind w:left="960" w:hangingChars="400" w:hanging="960"/>
        <w:rPr>
          <w:sz w:val="24"/>
          <w:szCs w:val="24"/>
        </w:rPr>
      </w:pPr>
      <w:r>
        <w:rPr>
          <w:rFonts w:hint="eastAsia"/>
          <w:sz w:val="24"/>
          <w:szCs w:val="24"/>
        </w:rPr>
        <w:t xml:space="preserve">　　　２）</w:t>
      </w:r>
      <w:r w:rsidR="00520659">
        <w:rPr>
          <w:rFonts w:hint="eastAsia"/>
          <w:sz w:val="24"/>
          <w:szCs w:val="24"/>
        </w:rPr>
        <w:t>当該</w:t>
      </w:r>
      <w:r w:rsidR="00FF703C">
        <w:rPr>
          <w:rFonts w:hint="eastAsia"/>
          <w:sz w:val="24"/>
          <w:szCs w:val="24"/>
        </w:rPr>
        <w:t>事業を</w:t>
      </w:r>
      <w:r w:rsidR="00316933">
        <w:rPr>
          <w:rFonts w:hint="eastAsia"/>
          <w:sz w:val="24"/>
          <w:szCs w:val="24"/>
        </w:rPr>
        <w:t>応募</w:t>
      </w:r>
      <w:r w:rsidR="00DF2F30">
        <w:rPr>
          <w:rFonts w:hint="eastAsia"/>
          <w:sz w:val="24"/>
          <w:szCs w:val="24"/>
        </w:rPr>
        <w:t>者が自ら実施す</w:t>
      </w:r>
      <w:r w:rsidR="00FF703C">
        <w:rPr>
          <w:rFonts w:hint="eastAsia"/>
          <w:sz w:val="24"/>
          <w:szCs w:val="24"/>
        </w:rPr>
        <w:t>ること。</w:t>
      </w:r>
    </w:p>
    <w:p w14:paraId="00FDEECC" w14:textId="77777777" w:rsidR="00FF703C" w:rsidRDefault="00520659" w:rsidP="007C6944">
      <w:pPr>
        <w:ind w:left="960" w:hangingChars="400" w:hanging="960"/>
        <w:rPr>
          <w:sz w:val="24"/>
          <w:szCs w:val="24"/>
        </w:rPr>
      </w:pPr>
      <w:r>
        <w:rPr>
          <w:rFonts w:hint="eastAsia"/>
          <w:sz w:val="24"/>
          <w:szCs w:val="24"/>
        </w:rPr>
        <w:t xml:space="preserve">　　　３）当該事業実施に要する費用は、応募者が</w:t>
      </w:r>
      <w:r w:rsidR="006554C6">
        <w:rPr>
          <w:rFonts w:hint="eastAsia"/>
          <w:sz w:val="24"/>
          <w:szCs w:val="24"/>
        </w:rPr>
        <w:t>全て負担すること。</w:t>
      </w:r>
    </w:p>
    <w:p w14:paraId="28BEB658" w14:textId="57D0EC2E" w:rsidR="006554C6" w:rsidRDefault="006554C6" w:rsidP="007C6944">
      <w:pPr>
        <w:ind w:left="960" w:hangingChars="400" w:hanging="960"/>
        <w:rPr>
          <w:sz w:val="24"/>
          <w:szCs w:val="24"/>
        </w:rPr>
      </w:pPr>
      <w:r>
        <w:rPr>
          <w:rFonts w:hint="eastAsia"/>
          <w:sz w:val="24"/>
          <w:szCs w:val="24"/>
        </w:rPr>
        <w:t xml:space="preserve">　　　４）新宿御苑管理事務所及び新宿御苑の維持管理業務受託</w:t>
      </w:r>
      <w:r w:rsidR="000075CD">
        <w:rPr>
          <w:rFonts w:hint="eastAsia"/>
          <w:sz w:val="24"/>
          <w:szCs w:val="24"/>
        </w:rPr>
        <w:t>事業</w:t>
      </w:r>
      <w:r>
        <w:rPr>
          <w:rFonts w:hint="eastAsia"/>
          <w:sz w:val="24"/>
          <w:szCs w:val="24"/>
        </w:rPr>
        <w:t>者</w:t>
      </w:r>
      <w:r w:rsidR="000075CD">
        <w:rPr>
          <w:rFonts w:hint="eastAsia"/>
          <w:sz w:val="24"/>
          <w:szCs w:val="24"/>
        </w:rPr>
        <w:t>（以下「受託事業者」という。）</w:t>
      </w:r>
      <w:r>
        <w:rPr>
          <w:rFonts w:hint="eastAsia"/>
          <w:sz w:val="24"/>
          <w:szCs w:val="24"/>
        </w:rPr>
        <w:t>と</w:t>
      </w:r>
      <w:r w:rsidR="000465FD">
        <w:rPr>
          <w:rFonts w:hint="eastAsia"/>
          <w:sz w:val="24"/>
          <w:szCs w:val="24"/>
        </w:rPr>
        <w:t>当該事業</w:t>
      </w:r>
      <w:r>
        <w:rPr>
          <w:rFonts w:hint="eastAsia"/>
          <w:sz w:val="24"/>
          <w:szCs w:val="24"/>
        </w:rPr>
        <w:t>実施について細部の調整を行うこと。</w:t>
      </w:r>
    </w:p>
    <w:p w14:paraId="37660438" w14:textId="77777777" w:rsidR="006554C6" w:rsidRDefault="006554C6" w:rsidP="006554C6">
      <w:pPr>
        <w:ind w:left="960" w:hangingChars="400" w:hanging="960"/>
        <w:rPr>
          <w:sz w:val="24"/>
          <w:szCs w:val="24"/>
        </w:rPr>
      </w:pPr>
      <w:r>
        <w:rPr>
          <w:rFonts w:hint="eastAsia"/>
          <w:sz w:val="24"/>
          <w:szCs w:val="24"/>
        </w:rPr>
        <w:t xml:space="preserve">　（３）利用</w:t>
      </w:r>
      <w:r w:rsidR="00713C90">
        <w:rPr>
          <w:rFonts w:hint="eastAsia"/>
          <w:sz w:val="24"/>
          <w:szCs w:val="24"/>
        </w:rPr>
        <w:t>可能な庭園</w:t>
      </w:r>
      <w:r>
        <w:rPr>
          <w:rFonts w:hint="eastAsia"/>
          <w:sz w:val="24"/>
          <w:szCs w:val="24"/>
        </w:rPr>
        <w:t>施設</w:t>
      </w:r>
    </w:p>
    <w:p w14:paraId="5FBCAACD" w14:textId="70A35B80" w:rsidR="006554C6" w:rsidRDefault="006554C6" w:rsidP="006554C6">
      <w:pPr>
        <w:ind w:left="960" w:hangingChars="400" w:hanging="960"/>
        <w:rPr>
          <w:sz w:val="24"/>
          <w:szCs w:val="24"/>
        </w:rPr>
      </w:pPr>
      <w:r>
        <w:rPr>
          <w:rFonts w:hint="eastAsia"/>
          <w:sz w:val="24"/>
          <w:szCs w:val="24"/>
        </w:rPr>
        <w:t xml:space="preserve">　　・利用できる新宿御苑内の施設</w:t>
      </w:r>
      <w:r w:rsidR="00316933">
        <w:rPr>
          <w:rFonts w:hint="eastAsia"/>
          <w:sz w:val="24"/>
          <w:szCs w:val="24"/>
        </w:rPr>
        <w:t>は</w:t>
      </w:r>
      <w:r>
        <w:rPr>
          <w:rFonts w:hint="eastAsia"/>
          <w:sz w:val="24"/>
          <w:szCs w:val="24"/>
        </w:rPr>
        <w:t>以下のとおり</w:t>
      </w:r>
      <w:r w:rsidR="00713C90">
        <w:rPr>
          <w:rFonts w:hint="eastAsia"/>
          <w:sz w:val="24"/>
          <w:szCs w:val="24"/>
        </w:rPr>
        <w:t>です。</w:t>
      </w:r>
    </w:p>
    <w:p w14:paraId="63F16385" w14:textId="77777777" w:rsidR="006554C6" w:rsidRDefault="006554C6" w:rsidP="006554C6">
      <w:pPr>
        <w:ind w:left="960" w:hangingChars="400" w:hanging="960"/>
        <w:rPr>
          <w:sz w:val="24"/>
          <w:szCs w:val="24"/>
        </w:rPr>
      </w:pPr>
      <w:r>
        <w:rPr>
          <w:rFonts w:hint="eastAsia"/>
          <w:sz w:val="24"/>
          <w:szCs w:val="24"/>
        </w:rPr>
        <w:t xml:space="preserve">　　　１）風景式庭園</w:t>
      </w:r>
    </w:p>
    <w:p w14:paraId="3E83D87B" w14:textId="77777777" w:rsidR="006554C6" w:rsidRDefault="006554C6" w:rsidP="006554C6">
      <w:pPr>
        <w:ind w:left="960" w:hangingChars="400" w:hanging="960"/>
        <w:rPr>
          <w:sz w:val="24"/>
          <w:szCs w:val="24"/>
        </w:rPr>
      </w:pPr>
      <w:r>
        <w:rPr>
          <w:rFonts w:hint="eastAsia"/>
          <w:sz w:val="24"/>
          <w:szCs w:val="24"/>
        </w:rPr>
        <w:t xml:space="preserve">　　　２）整形式庭園</w:t>
      </w:r>
    </w:p>
    <w:p w14:paraId="6314C77D" w14:textId="77777777" w:rsidR="006554C6" w:rsidRDefault="006554C6" w:rsidP="006554C6">
      <w:pPr>
        <w:ind w:left="960" w:hangingChars="400" w:hanging="960"/>
        <w:rPr>
          <w:sz w:val="24"/>
          <w:szCs w:val="24"/>
        </w:rPr>
      </w:pPr>
      <w:r>
        <w:rPr>
          <w:rFonts w:hint="eastAsia"/>
          <w:sz w:val="24"/>
          <w:szCs w:val="24"/>
        </w:rPr>
        <w:t xml:space="preserve">　　　３）１）・２）の庭園施設を利用し事業を行うために必要な施設（※各入園門や園路、トイレ等）</w:t>
      </w:r>
    </w:p>
    <w:p w14:paraId="2F35FA53" w14:textId="77777777" w:rsidR="006554C6" w:rsidRDefault="006554C6" w:rsidP="006554C6">
      <w:pPr>
        <w:ind w:left="1200" w:hangingChars="500" w:hanging="1200"/>
        <w:rPr>
          <w:sz w:val="24"/>
          <w:szCs w:val="24"/>
        </w:rPr>
      </w:pPr>
      <w:r>
        <w:rPr>
          <w:rFonts w:hint="eastAsia"/>
          <w:sz w:val="24"/>
          <w:szCs w:val="24"/>
        </w:rPr>
        <w:t xml:space="preserve">　　　　※１）～３）以外の庭園施設を利用したい場合は、「実施規則」に基づき新宿御苑管理事務所長が個別に判断</w:t>
      </w:r>
      <w:r w:rsidR="00764CFC">
        <w:rPr>
          <w:rFonts w:hint="eastAsia"/>
          <w:sz w:val="24"/>
          <w:szCs w:val="24"/>
        </w:rPr>
        <w:t>します</w:t>
      </w:r>
      <w:r>
        <w:rPr>
          <w:rFonts w:hint="eastAsia"/>
          <w:sz w:val="24"/>
          <w:szCs w:val="24"/>
        </w:rPr>
        <w:t>。</w:t>
      </w:r>
    </w:p>
    <w:p w14:paraId="44D11BEB" w14:textId="77777777" w:rsidR="00130BC7" w:rsidRDefault="00130BC7" w:rsidP="00260344">
      <w:pPr>
        <w:rPr>
          <w:sz w:val="24"/>
          <w:szCs w:val="24"/>
        </w:rPr>
      </w:pPr>
    </w:p>
    <w:p w14:paraId="2528D114" w14:textId="77777777" w:rsidR="006554C6" w:rsidRDefault="00713C90" w:rsidP="006554C6">
      <w:pPr>
        <w:ind w:left="1200" w:hangingChars="500" w:hanging="1200"/>
        <w:rPr>
          <w:sz w:val="24"/>
          <w:szCs w:val="24"/>
        </w:rPr>
      </w:pPr>
      <w:r>
        <w:rPr>
          <w:rFonts w:hint="eastAsia"/>
          <w:sz w:val="24"/>
          <w:szCs w:val="24"/>
        </w:rPr>
        <w:t xml:space="preserve">　３．応募方法</w:t>
      </w:r>
    </w:p>
    <w:p w14:paraId="29E9A36A" w14:textId="2842221D" w:rsidR="00713C90" w:rsidRDefault="00713C90" w:rsidP="00713C90">
      <w:pPr>
        <w:ind w:left="240" w:hangingChars="100" w:hanging="240"/>
        <w:jc w:val="left"/>
        <w:rPr>
          <w:sz w:val="24"/>
          <w:szCs w:val="24"/>
        </w:rPr>
      </w:pPr>
      <w:r>
        <w:rPr>
          <w:rFonts w:hint="eastAsia"/>
          <w:sz w:val="24"/>
          <w:szCs w:val="24"/>
        </w:rPr>
        <w:t xml:space="preserve">　　特別開園の利用の応募については</w:t>
      </w:r>
      <w:r w:rsidR="00A4783E">
        <w:rPr>
          <w:rFonts w:hint="eastAsia"/>
          <w:sz w:val="24"/>
          <w:szCs w:val="24"/>
        </w:rPr>
        <w:t>、「新宿御苑特別開園利用申請書」（様式）及び収支計画書（様式任意</w:t>
      </w:r>
      <w:r>
        <w:rPr>
          <w:rFonts w:hint="eastAsia"/>
          <w:sz w:val="24"/>
          <w:szCs w:val="24"/>
        </w:rPr>
        <w:t>）を募集期間までに新宿御苑管理事務所へ直接提出して下さ</w:t>
      </w:r>
      <w:r>
        <w:rPr>
          <w:rFonts w:hint="eastAsia"/>
          <w:sz w:val="24"/>
          <w:szCs w:val="24"/>
        </w:rPr>
        <w:lastRenderedPageBreak/>
        <w:t>い。応募用紙については、新宿御苑管理事務所ホームページ上に掲載してあります。</w:t>
      </w:r>
    </w:p>
    <w:p w14:paraId="032EE75D" w14:textId="26152668" w:rsidR="00713C90" w:rsidRDefault="00713C90" w:rsidP="00713C90">
      <w:pPr>
        <w:ind w:left="240" w:hangingChars="100" w:hanging="240"/>
        <w:jc w:val="left"/>
        <w:rPr>
          <w:sz w:val="24"/>
          <w:szCs w:val="24"/>
        </w:rPr>
      </w:pPr>
      <w:r>
        <w:rPr>
          <w:rFonts w:hint="eastAsia"/>
          <w:sz w:val="24"/>
          <w:szCs w:val="24"/>
        </w:rPr>
        <w:t xml:space="preserve">　　</w:t>
      </w:r>
      <w:r>
        <w:rPr>
          <w:rFonts w:hint="eastAsia"/>
          <w:sz w:val="24"/>
          <w:szCs w:val="24"/>
        </w:rPr>
        <w:t>URL</w:t>
      </w:r>
      <w:r>
        <w:rPr>
          <w:rFonts w:hint="eastAsia"/>
          <w:sz w:val="24"/>
          <w:szCs w:val="24"/>
        </w:rPr>
        <w:t>：</w:t>
      </w:r>
      <w:r w:rsidR="00316933" w:rsidRPr="00316933">
        <w:rPr>
          <w:sz w:val="24"/>
          <w:szCs w:val="24"/>
        </w:rPr>
        <w:t>https://www.env.go.jp/garden/shinjukugyoen/</w:t>
      </w:r>
    </w:p>
    <w:p w14:paraId="396E83B2" w14:textId="77777777" w:rsidR="00713C90" w:rsidRDefault="00713C90" w:rsidP="00713C90">
      <w:pPr>
        <w:ind w:left="240" w:hangingChars="100" w:hanging="240"/>
        <w:jc w:val="left"/>
        <w:rPr>
          <w:sz w:val="24"/>
          <w:szCs w:val="24"/>
        </w:rPr>
      </w:pPr>
    </w:p>
    <w:p w14:paraId="5FBF243F" w14:textId="77777777" w:rsidR="00713C90" w:rsidRDefault="00713C90" w:rsidP="00713C90">
      <w:pPr>
        <w:ind w:left="240" w:hangingChars="100" w:hanging="240"/>
        <w:jc w:val="left"/>
        <w:rPr>
          <w:sz w:val="24"/>
          <w:szCs w:val="24"/>
        </w:rPr>
      </w:pPr>
      <w:r>
        <w:rPr>
          <w:rFonts w:hint="eastAsia"/>
          <w:sz w:val="24"/>
          <w:szCs w:val="24"/>
        </w:rPr>
        <w:t xml:space="preserve">　４．募集期間</w:t>
      </w:r>
      <w:r w:rsidR="00603E1B">
        <w:rPr>
          <w:rFonts w:hint="eastAsia"/>
          <w:sz w:val="24"/>
          <w:szCs w:val="24"/>
        </w:rPr>
        <w:t>等</w:t>
      </w:r>
    </w:p>
    <w:p w14:paraId="42DE7AE6" w14:textId="6850B0ED" w:rsidR="00406E0C" w:rsidRDefault="00713C90" w:rsidP="00D809D3">
      <w:pPr>
        <w:ind w:left="240" w:hangingChars="100" w:hanging="240"/>
        <w:jc w:val="left"/>
        <w:rPr>
          <w:sz w:val="24"/>
          <w:szCs w:val="24"/>
        </w:rPr>
      </w:pPr>
      <w:r>
        <w:rPr>
          <w:rFonts w:hint="eastAsia"/>
          <w:sz w:val="24"/>
          <w:szCs w:val="24"/>
        </w:rPr>
        <w:t xml:space="preserve">　　特別開園の利用に係る応募を</w:t>
      </w:r>
      <w:r w:rsidRPr="00603E1B">
        <w:rPr>
          <w:rFonts w:hint="eastAsia"/>
          <w:sz w:val="24"/>
          <w:szCs w:val="24"/>
          <w:u w:val="single"/>
        </w:rPr>
        <w:t>年２回実施</w:t>
      </w:r>
      <w:r>
        <w:rPr>
          <w:rFonts w:hint="eastAsia"/>
          <w:sz w:val="24"/>
          <w:szCs w:val="24"/>
        </w:rPr>
        <w:t>します</w:t>
      </w:r>
      <w:r w:rsidR="00406E0C">
        <w:rPr>
          <w:rFonts w:hint="eastAsia"/>
          <w:sz w:val="24"/>
          <w:szCs w:val="24"/>
        </w:rPr>
        <w:t>。</w:t>
      </w:r>
    </w:p>
    <w:p w14:paraId="6C1DA69D" w14:textId="77777777" w:rsidR="00603E1B" w:rsidRDefault="00406E0C" w:rsidP="00406E0C">
      <w:pPr>
        <w:ind w:leftChars="100" w:left="210" w:firstLineChars="100" w:firstLine="240"/>
        <w:jc w:val="left"/>
        <w:rPr>
          <w:sz w:val="24"/>
          <w:szCs w:val="24"/>
        </w:rPr>
      </w:pPr>
      <w:r>
        <w:rPr>
          <w:rFonts w:hint="eastAsia"/>
          <w:sz w:val="24"/>
          <w:szCs w:val="24"/>
        </w:rPr>
        <w:t>１）</w:t>
      </w:r>
      <w:r w:rsidR="00603E1B">
        <w:rPr>
          <w:rFonts w:hint="eastAsia"/>
          <w:sz w:val="24"/>
          <w:szCs w:val="24"/>
        </w:rPr>
        <w:t>特別開園の利用頻度</w:t>
      </w:r>
    </w:p>
    <w:p w14:paraId="488DC5CD" w14:textId="77777777" w:rsidR="00D809D3" w:rsidRDefault="00D809D3" w:rsidP="00603E1B">
      <w:pPr>
        <w:ind w:leftChars="100" w:left="210" w:firstLineChars="200" w:firstLine="480"/>
        <w:jc w:val="left"/>
        <w:rPr>
          <w:sz w:val="24"/>
          <w:szCs w:val="24"/>
        </w:rPr>
      </w:pPr>
      <w:r>
        <w:rPr>
          <w:rFonts w:hint="eastAsia"/>
          <w:sz w:val="24"/>
          <w:szCs w:val="24"/>
        </w:rPr>
        <w:t>庭園施設を利用できる頻度は</w:t>
      </w:r>
      <w:r w:rsidR="00130BC7">
        <w:rPr>
          <w:rFonts w:hint="eastAsia"/>
          <w:sz w:val="24"/>
          <w:szCs w:val="24"/>
        </w:rPr>
        <w:t>原則</w:t>
      </w:r>
      <w:r>
        <w:rPr>
          <w:rFonts w:hint="eastAsia"/>
          <w:sz w:val="24"/>
          <w:szCs w:val="24"/>
        </w:rPr>
        <w:t>月１回</w:t>
      </w:r>
      <w:r w:rsidR="00603E1B">
        <w:rPr>
          <w:rFonts w:hint="eastAsia"/>
          <w:sz w:val="24"/>
          <w:szCs w:val="24"/>
        </w:rPr>
        <w:t>とします。</w:t>
      </w:r>
      <w:r>
        <w:rPr>
          <w:rFonts w:hint="eastAsia"/>
          <w:sz w:val="24"/>
          <w:szCs w:val="24"/>
        </w:rPr>
        <w:t>（詳細は以下の表を参照）</w:t>
      </w:r>
    </w:p>
    <w:tbl>
      <w:tblPr>
        <w:tblStyle w:val="a7"/>
        <w:tblW w:w="0" w:type="auto"/>
        <w:tblInd w:w="817" w:type="dxa"/>
        <w:tblLook w:val="04A0" w:firstRow="1" w:lastRow="0" w:firstColumn="1" w:lastColumn="0" w:noHBand="0" w:noVBand="1"/>
      </w:tblPr>
      <w:tblGrid>
        <w:gridCol w:w="2438"/>
        <w:gridCol w:w="2807"/>
        <w:gridCol w:w="3005"/>
      </w:tblGrid>
      <w:tr w:rsidR="00D809D3" w14:paraId="18EA09B2" w14:textId="77777777" w:rsidTr="00EF0C33">
        <w:tc>
          <w:tcPr>
            <w:tcW w:w="2438" w:type="dxa"/>
          </w:tcPr>
          <w:p w14:paraId="01EA318D" w14:textId="77777777" w:rsidR="00D809D3" w:rsidRDefault="00713C90" w:rsidP="00713C90">
            <w:pPr>
              <w:jc w:val="left"/>
              <w:rPr>
                <w:sz w:val="24"/>
                <w:szCs w:val="24"/>
              </w:rPr>
            </w:pPr>
            <w:r>
              <w:rPr>
                <w:rFonts w:hint="eastAsia"/>
                <w:sz w:val="24"/>
                <w:szCs w:val="24"/>
              </w:rPr>
              <w:t xml:space="preserve">　</w:t>
            </w:r>
          </w:p>
        </w:tc>
        <w:tc>
          <w:tcPr>
            <w:tcW w:w="2807" w:type="dxa"/>
          </w:tcPr>
          <w:p w14:paraId="107BAD2A" w14:textId="77777777" w:rsidR="00D809D3" w:rsidRDefault="00406E0C" w:rsidP="00406E0C">
            <w:pPr>
              <w:jc w:val="center"/>
              <w:rPr>
                <w:sz w:val="24"/>
                <w:szCs w:val="24"/>
              </w:rPr>
            </w:pPr>
            <w:r>
              <w:rPr>
                <w:rFonts w:hint="eastAsia"/>
                <w:sz w:val="24"/>
                <w:szCs w:val="24"/>
              </w:rPr>
              <w:t>応募期間</w:t>
            </w:r>
          </w:p>
        </w:tc>
        <w:tc>
          <w:tcPr>
            <w:tcW w:w="3005" w:type="dxa"/>
          </w:tcPr>
          <w:p w14:paraId="73AEEDE9" w14:textId="77777777" w:rsidR="00D809D3" w:rsidRDefault="00406E0C" w:rsidP="00406E0C">
            <w:pPr>
              <w:jc w:val="center"/>
              <w:rPr>
                <w:sz w:val="24"/>
                <w:szCs w:val="24"/>
              </w:rPr>
            </w:pPr>
            <w:r>
              <w:rPr>
                <w:rFonts w:hint="eastAsia"/>
                <w:sz w:val="24"/>
                <w:szCs w:val="24"/>
              </w:rPr>
              <w:t>対象月</w:t>
            </w:r>
          </w:p>
        </w:tc>
      </w:tr>
      <w:tr w:rsidR="00D809D3" w14:paraId="3B57CF20" w14:textId="77777777" w:rsidTr="00436D93">
        <w:trPr>
          <w:trHeight w:val="838"/>
        </w:trPr>
        <w:tc>
          <w:tcPr>
            <w:tcW w:w="2438" w:type="dxa"/>
          </w:tcPr>
          <w:p w14:paraId="6582A37D" w14:textId="77777777" w:rsidR="00406E0C" w:rsidRDefault="00406E0C" w:rsidP="00713C90">
            <w:pPr>
              <w:jc w:val="left"/>
              <w:rPr>
                <w:sz w:val="24"/>
                <w:szCs w:val="24"/>
              </w:rPr>
            </w:pPr>
          </w:p>
          <w:p w14:paraId="6D22B08B" w14:textId="47195B8C" w:rsidR="00406E0C" w:rsidRDefault="00D009CD" w:rsidP="00713C90">
            <w:pPr>
              <w:jc w:val="left"/>
              <w:rPr>
                <w:sz w:val="24"/>
                <w:szCs w:val="24"/>
              </w:rPr>
            </w:pPr>
            <w:r>
              <w:rPr>
                <w:rFonts w:hint="eastAsia"/>
                <w:sz w:val="24"/>
                <w:szCs w:val="24"/>
              </w:rPr>
              <w:t>第１回公</w:t>
            </w:r>
            <w:r w:rsidR="00406E0C">
              <w:rPr>
                <w:rFonts w:hint="eastAsia"/>
                <w:sz w:val="24"/>
                <w:szCs w:val="24"/>
              </w:rPr>
              <w:t>募</w:t>
            </w:r>
          </w:p>
        </w:tc>
        <w:tc>
          <w:tcPr>
            <w:tcW w:w="2807" w:type="dxa"/>
          </w:tcPr>
          <w:p w14:paraId="151C1B20" w14:textId="14171411" w:rsidR="00406E0C" w:rsidRDefault="00406E0C" w:rsidP="00713C90">
            <w:pPr>
              <w:jc w:val="left"/>
              <w:rPr>
                <w:sz w:val="24"/>
                <w:szCs w:val="24"/>
              </w:rPr>
            </w:pPr>
            <w:r>
              <w:rPr>
                <w:rFonts w:hint="eastAsia"/>
                <w:sz w:val="24"/>
                <w:szCs w:val="24"/>
              </w:rPr>
              <w:t>令和元年</w:t>
            </w:r>
            <w:r w:rsidR="006824F9">
              <w:rPr>
                <w:rFonts w:hint="eastAsia"/>
                <w:sz w:val="24"/>
                <w:szCs w:val="24"/>
              </w:rPr>
              <w:t>７</w:t>
            </w:r>
            <w:r>
              <w:rPr>
                <w:rFonts w:hint="eastAsia"/>
                <w:sz w:val="24"/>
                <w:szCs w:val="24"/>
              </w:rPr>
              <w:t>月</w:t>
            </w:r>
            <w:r w:rsidR="006824F9">
              <w:rPr>
                <w:rFonts w:hint="eastAsia"/>
                <w:sz w:val="24"/>
                <w:szCs w:val="24"/>
              </w:rPr>
              <w:t>19</w:t>
            </w:r>
            <w:r>
              <w:rPr>
                <w:rFonts w:hint="eastAsia"/>
                <w:sz w:val="24"/>
                <w:szCs w:val="24"/>
              </w:rPr>
              <w:t>日</w:t>
            </w:r>
          </w:p>
          <w:p w14:paraId="72494721" w14:textId="5919B195" w:rsidR="00406E0C" w:rsidRDefault="00436D93" w:rsidP="00713C90">
            <w:pPr>
              <w:jc w:val="left"/>
              <w:rPr>
                <w:sz w:val="24"/>
                <w:szCs w:val="24"/>
              </w:rPr>
            </w:pPr>
            <w:r>
              <w:rPr>
                <w:rFonts w:hint="eastAsia"/>
                <w:sz w:val="24"/>
                <w:szCs w:val="24"/>
              </w:rPr>
              <w:t xml:space="preserve">　～</w:t>
            </w:r>
            <w:r w:rsidR="00406E0C">
              <w:rPr>
                <w:rFonts w:hint="eastAsia"/>
                <w:sz w:val="24"/>
                <w:szCs w:val="24"/>
              </w:rPr>
              <w:t>令和元年</w:t>
            </w:r>
            <w:r w:rsidR="006824F9">
              <w:rPr>
                <w:rFonts w:hint="eastAsia"/>
                <w:sz w:val="24"/>
                <w:szCs w:val="24"/>
              </w:rPr>
              <w:t>８</w:t>
            </w:r>
            <w:r w:rsidR="00406E0C">
              <w:rPr>
                <w:rFonts w:hint="eastAsia"/>
                <w:sz w:val="24"/>
                <w:szCs w:val="24"/>
              </w:rPr>
              <w:t>月</w:t>
            </w:r>
            <w:r w:rsidR="00F855F5">
              <w:rPr>
                <w:rFonts w:hint="eastAsia"/>
                <w:sz w:val="24"/>
                <w:szCs w:val="24"/>
              </w:rPr>
              <w:t>9</w:t>
            </w:r>
            <w:r w:rsidR="00406E0C">
              <w:rPr>
                <w:rFonts w:hint="eastAsia"/>
                <w:sz w:val="24"/>
                <w:szCs w:val="24"/>
              </w:rPr>
              <w:t>日</w:t>
            </w:r>
            <w:r w:rsidR="003556F9">
              <w:rPr>
                <w:rFonts w:hint="eastAsia"/>
                <w:sz w:val="24"/>
                <w:szCs w:val="24"/>
              </w:rPr>
              <w:t>12</w:t>
            </w:r>
            <w:r w:rsidR="003556F9">
              <w:rPr>
                <w:rFonts w:hint="eastAsia"/>
                <w:sz w:val="24"/>
                <w:szCs w:val="24"/>
              </w:rPr>
              <w:t>時まで</w:t>
            </w:r>
          </w:p>
        </w:tc>
        <w:tc>
          <w:tcPr>
            <w:tcW w:w="3005" w:type="dxa"/>
          </w:tcPr>
          <w:p w14:paraId="003AB926" w14:textId="49BE92CB" w:rsidR="00D809D3" w:rsidRDefault="00406E0C" w:rsidP="00406E0C">
            <w:pPr>
              <w:jc w:val="center"/>
              <w:rPr>
                <w:sz w:val="24"/>
                <w:szCs w:val="24"/>
              </w:rPr>
            </w:pPr>
            <w:r>
              <w:rPr>
                <w:rFonts w:hint="eastAsia"/>
                <w:sz w:val="24"/>
                <w:szCs w:val="24"/>
              </w:rPr>
              <w:t>令和元年</w:t>
            </w:r>
            <w:r w:rsidR="000465FD">
              <w:rPr>
                <w:rFonts w:hint="eastAsia"/>
                <w:sz w:val="24"/>
                <w:szCs w:val="24"/>
              </w:rPr>
              <w:t>８</w:t>
            </w:r>
            <w:r>
              <w:rPr>
                <w:rFonts w:hint="eastAsia"/>
                <w:sz w:val="24"/>
                <w:szCs w:val="24"/>
              </w:rPr>
              <w:t>月～</w:t>
            </w:r>
            <w:r w:rsidR="00D009CD">
              <w:rPr>
                <w:rFonts w:hint="eastAsia"/>
                <w:sz w:val="24"/>
                <w:szCs w:val="24"/>
              </w:rPr>
              <w:t>11</w:t>
            </w:r>
            <w:r>
              <w:rPr>
                <w:rFonts w:hint="eastAsia"/>
                <w:sz w:val="24"/>
                <w:szCs w:val="24"/>
              </w:rPr>
              <w:t>月</w:t>
            </w:r>
          </w:p>
          <w:p w14:paraId="67DD9987" w14:textId="77777777" w:rsidR="00406E0C" w:rsidRDefault="00406E0C" w:rsidP="00406E0C">
            <w:pPr>
              <w:jc w:val="center"/>
              <w:rPr>
                <w:sz w:val="24"/>
                <w:szCs w:val="24"/>
              </w:rPr>
            </w:pPr>
            <w:r>
              <w:rPr>
                <w:rFonts w:hint="eastAsia"/>
                <w:sz w:val="24"/>
                <w:szCs w:val="24"/>
              </w:rPr>
              <w:t>（原則月</w:t>
            </w:r>
            <w:r>
              <w:rPr>
                <w:rFonts w:hint="eastAsia"/>
                <w:sz w:val="24"/>
                <w:szCs w:val="24"/>
              </w:rPr>
              <w:t>1</w:t>
            </w:r>
            <w:r>
              <w:rPr>
                <w:rFonts w:hint="eastAsia"/>
                <w:sz w:val="24"/>
                <w:szCs w:val="24"/>
              </w:rPr>
              <w:t>回）</w:t>
            </w:r>
          </w:p>
        </w:tc>
      </w:tr>
    </w:tbl>
    <w:p w14:paraId="4FEBB4FD" w14:textId="2801A8E3" w:rsidR="000465FD" w:rsidRDefault="00603E1B" w:rsidP="00D009CD">
      <w:pPr>
        <w:ind w:left="960" w:hangingChars="400" w:hanging="960"/>
        <w:jc w:val="left"/>
        <w:rPr>
          <w:sz w:val="24"/>
          <w:szCs w:val="24"/>
        </w:rPr>
      </w:pPr>
      <w:r>
        <w:rPr>
          <w:rFonts w:hint="eastAsia"/>
          <w:sz w:val="24"/>
          <w:szCs w:val="24"/>
        </w:rPr>
        <w:t xml:space="preserve">　　</w:t>
      </w:r>
      <w:r w:rsidR="000465FD">
        <w:rPr>
          <w:rFonts w:hint="eastAsia"/>
          <w:sz w:val="24"/>
          <w:szCs w:val="24"/>
        </w:rPr>
        <w:t xml:space="preserve">　※第</w:t>
      </w:r>
      <w:r w:rsidR="000465FD">
        <w:rPr>
          <w:rFonts w:hint="eastAsia"/>
          <w:sz w:val="24"/>
          <w:szCs w:val="24"/>
        </w:rPr>
        <w:t>2</w:t>
      </w:r>
      <w:r w:rsidR="00D009CD">
        <w:rPr>
          <w:rFonts w:hint="eastAsia"/>
          <w:sz w:val="24"/>
          <w:szCs w:val="24"/>
        </w:rPr>
        <w:t>回公募については、令和元年</w:t>
      </w:r>
      <w:r w:rsidR="00D009CD">
        <w:rPr>
          <w:rFonts w:hint="eastAsia"/>
          <w:sz w:val="24"/>
          <w:szCs w:val="24"/>
        </w:rPr>
        <w:t>12</w:t>
      </w:r>
      <w:r w:rsidR="000465FD">
        <w:rPr>
          <w:rFonts w:hint="eastAsia"/>
          <w:sz w:val="24"/>
          <w:szCs w:val="24"/>
        </w:rPr>
        <w:t>月～</w:t>
      </w:r>
      <w:r w:rsidR="00D009CD">
        <w:rPr>
          <w:rFonts w:hint="eastAsia"/>
          <w:sz w:val="24"/>
          <w:szCs w:val="24"/>
        </w:rPr>
        <w:t>令和２年</w:t>
      </w:r>
      <w:r w:rsidR="000465FD">
        <w:rPr>
          <w:rFonts w:hint="eastAsia"/>
          <w:sz w:val="24"/>
          <w:szCs w:val="24"/>
        </w:rPr>
        <w:t>３月分を</w:t>
      </w:r>
      <w:r w:rsidR="00D009CD">
        <w:rPr>
          <w:rFonts w:hint="eastAsia"/>
          <w:sz w:val="24"/>
          <w:szCs w:val="24"/>
        </w:rPr>
        <w:t>10</w:t>
      </w:r>
      <w:r w:rsidR="00D009CD">
        <w:rPr>
          <w:rFonts w:hint="eastAsia"/>
          <w:sz w:val="24"/>
          <w:szCs w:val="24"/>
        </w:rPr>
        <w:t>月頃公</w:t>
      </w:r>
      <w:r w:rsidR="000465FD">
        <w:rPr>
          <w:rFonts w:hint="eastAsia"/>
          <w:sz w:val="24"/>
          <w:szCs w:val="24"/>
        </w:rPr>
        <w:t>募することを想定。</w:t>
      </w:r>
    </w:p>
    <w:p w14:paraId="5592A5DD" w14:textId="0F79D4F7" w:rsidR="00713C90" w:rsidRDefault="00603E1B" w:rsidP="0019637C">
      <w:pPr>
        <w:ind w:leftChars="100" w:left="210" w:firstLineChars="100" w:firstLine="240"/>
        <w:jc w:val="left"/>
        <w:rPr>
          <w:sz w:val="24"/>
          <w:szCs w:val="24"/>
        </w:rPr>
      </w:pPr>
      <w:r>
        <w:rPr>
          <w:rFonts w:hint="eastAsia"/>
          <w:sz w:val="24"/>
          <w:szCs w:val="24"/>
        </w:rPr>
        <w:t>２）特別開園の利用（</w:t>
      </w:r>
      <w:r>
        <w:rPr>
          <w:rFonts w:hint="eastAsia"/>
          <w:sz w:val="24"/>
          <w:szCs w:val="24"/>
        </w:rPr>
        <w:t>1</w:t>
      </w:r>
      <w:r>
        <w:rPr>
          <w:rFonts w:hint="eastAsia"/>
          <w:sz w:val="24"/>
          <w:szCs w:val="24"/>
        </w:rPr>
        <w:t>回あたり）の日数限度</w:t>
      </w:r>
    </w:p>
    <w:p w14:paraId="75F1E6E0" w14:textId="77777777" w:rsidR="00603E1B" w:rsidRDefault="00603E1B" w:rsidP="00603E1B">
      <w:pPr>
        <w:ind w:left="720" w:hangingChars="300" w:hanging="720"/>
        <w:jc w:val="left"/>
        <w:rPr>
          <w:sz w:val="24"/>
          <w:szCs w:val="24"/>
        </w:rPr>
      </w:pPr>
      <w:r>
        <w:rPr>
          <w:rFonts w:hint="eastAsia"/>
          <w:sz w:val="24"/>
          <w:szCs w:val="24"/>
        </w:rPr>
        <w:t xml:space="preserve">　　　原則として、連続した３日間を限度とした事業とします。（準備、撤去期間は含まない。）</w:t>
      </w:r>
    </w:p>
    <w:p w14:paraId="5C33062D" w14:textId="77777777" w:rsidR="00603E1B" w:rsidRDefault="00603E1B" w:rsidP="00603E1B">
      <w:pPr>
        <w:ind w:left="720" w:hangingChars="300" w:hanging="720"/>
        <w:jc w:val="left"/>
        <w:rPr>
          <w:sz w:val="24"/>
          <w:szCs w:val="24"/>
        </w:rPr>
      </w:pPr>
      <w:r>
        <w:rPr>
          <w:rFonts w:hint="eastAsia"/>
          <w:sz w:val="24"/>
          <w:szCs w:val="24"/>
        </w:rPr>
        <w:t xml:space="preserve">　　３）特別開園時の利用可能な時間</w:t>
      </w:r>
    </w:p>
    <w:p w14:paraId="2C80CE48" w14:textId="0EDE6305" w:rsidR="00603E1B" w:rsidRDefault="00603E1B" w:rsidP="00603E1B">
      <w:pPr>
        <w:ind w:left="720" w:hangingChars="300" w:hanging="720"/>
        <w:jc w:val="left"/>
        <w:rPr>
          <w:sz w:val="24"/>
          <w:szCs w:val="24"/>
        </w:rPr>
      </w:pPr>
      <w:r>
        <w:rPr>
          <w:rFonts w:hint="eastAsia"/>
          <w:sz w:val="24"/>
          <w:szCs w:val="24"/>
        </w:rPr>
        <w:t xml:space="preserve">　　　利用できる時間は休園日及び開園日の閉園後３時間程度と</w:t>
      </w:r>
      <w:r w:rsidR="00EF737E">
        <w:rPr>
          <w:rFonts w:hint="eastAsia"/>
          <w:sz w:val="24"/>
          <w:szCs w:val="24"/>
        </w:rPr>
        <w:t>します</w:t>
      </w:r>
      <w:r>
        <w:rPr>
          <w:rFonts w:hint="eastAsia"/>
          <w:sz w:val="24"/>
          <w:szCs w:val="24"/>
        </w:rPr>
        <w:t>。</w:t>
      </w:r>
    </w:p>
    <w:p w14:paraId="18B130A4" w14:textId="0C23803D" w:rsidR="000075CD" w:rsidRDefault="000075CD" w:rsidP="000075CD">
      <w:pPr>
        <w:ind w:left="720" w:hangingChars="300" w:hanging="720"/>
        <w:jc w:val="left"/>
        <w:rPr>
          <w:sz w:val="24"/>
          <w:szCs w:val="24"/>
        </w:rPr>
      </w:pPr>
      <w:r>
        <w:rPr>
          <w:rFonts w:hint="eastAsia"/>
          <w:sz w:val="24"/>
          <w:szCs w:val="24"/>
        </w:rPr>
        <w:t xml:space="preserve">　　　※休園日は毎週月曜日（月曜日が休日の場合は翌平日）</w:t>
      </w:r>
      <w:r w:rsidR="00A95ECA">
        <w:rPr>
          <w:rFonts w:hint="eastAsia"/>
          <w:sz w:val="24"/>
          <w:szCs w:val="24"/>
        </w:rPr>
        <w:t>。</w:t>
      </w:r>
      <w:r>
        <w:rPr>
          <w:rFonts w:hint="eastAsia"/>
          <w:sz w:val="24"/>
          <w:szCs w:val="24"/>
        </w:rPr>
        <w:t>11</w:t>
      </w:r>
      <w:r>
        <w:rPr>
          <w:rFonts w:hint="eastAsia"/>
          <w:sz w:val="24"/>
          <w:szCs w:val="24"/>
        </w:rPr>
        <w:t>月</w:t>
      </w:r>
      <w:r>
        <w:rPr>
          <w:rFonts w:hint="eastAsia"/>
          <w:sz w:val="24"/>
          <w:szCs w:val="24"/>
        </w:rPr>
        <w:t>1</w:t>
      </w:r>
      <w:r>
        <w:rPr>
          <w:rFonts w:hint="eastAsia"/>
          <w:sz w:val="24"/>
          <w:szCs w:val="24"/>
        </w:rPr>
        <w:t>日～</w:t>
      </w:r>
      <w:r>
        <w:rPr>
          <w:rFonts w:hint="eastAsia"/>
          <w:sz w:val="24"/>
          <w:szCs w:val="24"/>
        </w:rPr>
        <w:t>15</w:t>
      </w:r>
      <w:r>
        <w:rPr>
          <w:rFonts w:hint="eastAsia"/>
          <w:sz w:val="24"/>
          <w:szCs w:val="24"/>
        </w:rPr>
        <w:t>日は休まず開園</w:t>
      </w:r>
      <w:r w:rsidR="00A95ECA">
        <w:rPr>
          <w:rFonts w:hint="eastAsia"/>
          <w:sz w:val="24"/>
          <w:szCs w:val="24"/>
        </w:rPr>
        <w:t>します</w:t>
      </w:r>
      <w:r>
        <w:rPr>
          <w:rFonts w:hint="eastAsia"/>
          <w:sz w:val="24"/>
          <w:szCs w:val="24"/>
        </w:rPr>
        <w:t>。</w:t>
      </w:r>
    </w:p>
    <w:p w14:paraId="7043177B" w14:textId="48FB657F" w:rsidR="0019637C" w:rsidRDefault="00D009CD" w:rsidP="00603E1B">
      <w:pPr>
        <w:ind w:left="720" w:hangingChars="300" w:hanging="720"/>
        <w:jc w:val="left"/>
        <w:rPr>
          <w:sz w:val="24"/>
          <w:szCs w:val="24"/>
        </w:rPr>
      </w:pPr>
      <w:r>
        <w:rPr>
          <w:rFonts w:hint="eastAsia"/>
          <w:sz w:val="24"/>
          <w:szCs w:val="24"/>
        </w:rPr>
        <w:t xml:space="preserve">　　　</w:t>
      </w:r>
      <w:r w:rsidR="000075CD">
        <w:rPr>
          <w:rFonts w:hint="eastAsia"/>
          <w:sz w:val="24"/>
          <w:szCs w:val="24"/>
        </w:rPr>
        <w:t>※</w:t>
      </w:r>
      <w:r>
        <w:rPr>
          <w:rFonts w:hint="eastAsia"/>
          <w:sz w:val="24"/>
          <w:szCs w:val="24"/>
        </w:rPr>
        <w:t>なお、令和元年</w:t>
      </w:r>
      <w:r w:rsidR="003177F3">
        <w:rPr>
          <w:rFonts w:hint="eastAsia"/>
          <w:sz w:val="24"/>
          <w:szCs w:val="24"/>
        </w:rPr>
        <w:t>11</w:t>
      </w:r>
      <w:r w:rsidR="0019637C">
        <w:rPr>
          <w:rFonts w:hint="eastAsia"/>
          <w:sz w:val="24"/>
          <w:szCs w:val="24"/>
        </w:rPr>
        <w:t>月末までで、使用</w:t>
      </w:r>
      <w:r w:rsidR="00497BAD">
        <w:rPr>
          <w:rFonts w:hint="eastAsia"/>
          <w:sz w:val="24"/>
          <w:szCs w:val="24"/>
        </w:rPr>
        <w:t>で</w:t>
      </w:r>
      <w:r w:rsidR="007F1CF0">
        <w:rPr>
          <w:rFonts w:hint="eastAsia"/>
          <w:sz w:val="24"/>
          <w:szCs w:val="24"/>
        </w:rPr>
        <w:t>きない日は以下の</w:t>
      </w:r>
      <w:r w:rsidR="00033938">
        <w:rPr>
          <w:rFonts w:hint="eastAsia"/>
          <w:sz w:val="24"/>
          <w:szCs w:val="24"/>
        </w:rPr>
        <w:t>予定</w:t>
      </w:r>
      <w:r w:rsidR="00EF737E">
        <w:rPr>
          <w:rFonts w:hint="eastAsia"/>
          <w:sz w:val="24"/>
          <w:szCs w:val="24"/>
        </w:rPr>
        <w:t>です</w:t>
      </w:r>
      <w:r w:rsidR="007F1CF0">
        <w:rPr>
          <w:rFonts w:hint="eastAsia"/>
          <w:sz w:val="24"/>
          <w:szCs w:val="24"/>
        </w:rPr>
        <w:t>。</w:t>
      </w:r>
    </w:p>
    <w:p w14:paraId="3999463C" w14:textId="73566FB5" w:rsidR="00EF737E" w:rsidRDefault="00EF737E" w:rsidP="00603E1B">
      <w:pPr>
        <w:ind w:left="720" w:hangingChars="300" w:hanging="720"/>
        <w:jc w:val="left"/>
        <w:rPr>
          <w:sz w:val="24"/>
          <w:szCs w:val="24"/>
        </w:rPr>
      </w:pPr>
      <w:r>
        <w:rPr>
          <w:rFonts w:hint="eastAsia"/>
          <w:sz w:val="24"/>
          <w:szCs w:val="24"/>
        </w:rPr>
        <w:t xml:space="preserve">　　　・</w:t>
      </w:r>
      <w:r>
        <w:rPr>
          <w:rFonts w:hint="eastAsia"/>
          <w:sz w:val="24"/>
          <w:szCs w:val="24"/>
        </w:rPr>
        <w:t>9</w:t>
      </w:r>
      <w:r>
        <w:rPr>
          <w:rFonts w:hint="eastAsia"/>
          <w:sz w:val="24"/>
          <w:szCs w:val="24"/>
        </w:rPr>
        <w:t>月</w:t>
      </w:r>
      <w:r>
        <w:rPr>
          <w:rFonts w:hint="eastAsia"/>
          <w:sz w:val="24"/>
          <w:szCs w:val="24"/>
        </w:rPr>
        <w:t>2</w:t>
      </w:r>
      <w:r>
        <w:rPr>
          <w:rFonts w:hint="eastAsia"/>
          <w:sz w:val="24"/>
          <w:szCs w:val="24"/>
        </w:rPr>
        <w:t>日</w:t>
      </w:r>
    </w:p>
    <w:p w14:paraId="13F819C4" w14:textId="2A2B02ED" w:rsidR="003177F3" w:rsidRDefault="007F1CF0" w:rsidP="003177F3">
      <w:pPr>
        <w:ind w:left="720" w:hangingChars="300" w:hanging="720"/>
        <w:jc w:val="left"/>
        <w:rPr>
          <w:sz w:val="24"/>
          <w:szCs w:val="24"/>
        </w:rPr>
      </w:pPr>
      <w:r>
        <w:rPr>
          <w:rFonts w:hint="eastAsia"/>
          <w:sz w:val="24"/>
          <w:szCs w:val="24"/>
        </w:rPr>
        <w:t xml:space="preserve">　　　・</w:t>
      </w:r>
      <w:r w:rsidR="003177F3">
        <w:rPr>
          <w:rFonts w:hint="eastAsia"/>
          <w:sz w:val="24"/>
          <w:szCs w:val="24"/>
        </w:rPr>
        <w:t>10</w:t>
      </w:r>
      <w:r w:rsidR="003177F3">
        <w:rPr>
          <w:rFonts w:hint="eastAsia"/>
          <w:sz w:val="24"/>
          <w:szCs w:val="24"/>
        </w:rPr>
        <w:t>月</w:t>
      </w:r>
      <w:r w:rsidR="003177F3">
        <w:rPr>
          <w:rFonts w:hint="eastAsia"/>
          <w:sz w:val="24"/>
          <w:szCs w:val="24"/>
        </w:rPr>
        <w:t>3</w:t>
      </w:r>
      <w:r w:rsidR="003177F3">
        <w:rPr>
          <w:rFonts w:hint="eastAsia"/>
          <w:sz w:val="24"/>
          <w:szCs w:val="24"/>
        </w:rPr>
        <w:t>日、</w:t>
      </w:r>
      <w:r w:rsidR="003177F3">
        <w:rPr>
          <w:rFonts w:hint="eastAsia"/>
          <w:sz w:val="24"/>
          <w:szCs w:val="24"/>
        </w:rPr>
        <w:t>4</w:t>
      </w:r>
      <w:r w:rsidR="003177F3">
        <w:rPr>
          <w:rFonts w:hint="eastAsia"/>
          <w:sz w:val="24"/>
          <w:szCs w:val="24"/>
        </w:rPr>
        <w:t>日、</w:t>
      </w:r>
      <w:r w:rsidR="003177F3">
        <w:rPr>
          <w:rFonts w:hint="eastAsia"/>
          <w:sz w:val="24"/>
          <w:szCs w:val="24"/>
        </w:rPr>
        <w:t>5</w:t>
      </w:r>
      <w:r w:rsidR="003177F3">
        <w:rPr>
          <w:rFonts w:hint="eastAsia"/>
          <w:sz w:val="24"/>
          <w:szCs w:val="24"/>
        </w:rPr>
        <w:t>日、</w:t>
      </w:r>
      <w:r w:rsidR="003177F3">
        <w:rPr>
          <w:rFonts w:hint="eastAsia"/>
          <w:sz w:val="24"/>
          <w:szCs w:val="24"/>
        </w:rPr>
        <w:t>6</w:t>
      </w:r>
      <w:r w:rsidR="003177F3">
        <w:rPr>
          <w:rFonts w:hint="eastAsia"/>
          <w:sz w:val="24"/>
          <w:szCs w:val="24"/>
        </w:rPr>
        <w:t>日、</w:t>
      </w:r>
      <w:r w:rsidR="003177F3">
        <w:rPr>
          <w:rFonts w:hint="eastAsia"/>
          <w:sz w:val="24"/>
          <w:szCs w:val="24"/>
        </w:rPr>
        <w:t>7</w:t>
      </w:r>
      <w:r w:rsidR="003177F3">
        <w:rPr>
          <w:rFonts w:hint="eastAsia"/>
          <w:sz w:val="24"/>
          <w:szCs w:val="24"/>
        </w:rPr>
        <w:t>日、</w:t>
      </w:r>
      <w:r w:rsidR="003556F9">
        <w:rPr>
          <w:rFonts w:hint="eastAsia"/>
          <w:sz w:val="24"/>
          <w:szCs w:val="24"/>
        </w:rPr>
        <w:t>1</w:t>
      </w:r>
      <w:r w:rsidR="00EF737E">
        <w:rPr>
          <w:rFonts w:hint="eastAsia"/>
          <w:sz w:val="24"/>
          <w:szCs w:val="24"/>
        </w:rPr>
        <w:t>9</w:t>
      </w:r>
      <w:r w:rsidR="00EF737E">
        <w:rPr>
          <w:rFonts w:hint="eastAsia"/>
          <w:sz w:val="24"/>
          <w:szCs w:val="24"/>
        </w:rPr>
        <w:t>日、</w:t>
      </w:r>
      <w:r w:rsidR="003177F3">
        <w:rPr>
          <w:rFonts w:hint="eastAsia"/>
          <w:sz w:val="24"/>
          <w:szCs w:val="24"/>
        </w:rPr>
        <w:t>23</w:t>
      </w:r>
      <w:r w:rsidR="003177F3">
        <w:rPr>
          <w:rFonts w:hint="eastAsia"/>
          <w:sz w:val="24"/>
          <w:szCs w:val="24"/>
        </w:rPr>
        <w:t>日、</w:t>
      </w:r>
      <w:r w:rsidR="003177F3">
        <w:rPr>
          <w:rFonts w:hint="eastAsia"/>
          <w:sz w:val="24"/>
          <w:szCs w:val="24"/>
        </w:rPr>
        <w:t>24</w:t>
      </w:r>
      <w:r w:rsidR="003177F3">
        <w:rPr>
          <w:rFonts w:hint="eastAsia"/>
          <w:sz w:val="24"/>
          <w:szCs w:val="24"/>
        </w:rPr>
        <w:t>日、</w:t>
      </w:r>
      <w:r w:rsidR="003177F3">
        <w:rPr>
          <w:rFonts w:hint="eastAsia"/>
          <w:sz w:val="24"/>
          <w:szCs w:val="24"/>
        </w:rPr>
        <w:t>25</w:t>
      </w:r>
      <w:r w:rsidR="003177F3">
        <w:rPr>
          <w:rFonts w:hint="eastAsia"/>
          <w:sz w:val="24"/>
          <w:szCs w:val="24"/>
        </w:rPr>
        <w:t>日</w:t>
      </w:r>
      <w:r w:rsidR="003556F9">
        <w:rPr>
          <w:rFonts w:hint="eastAsia"/>
          <w:sz w:val="24"/>
          <w:szCs w:val="24"/>
        </w:rPr>
        <w:t>、</w:t>
      </w:r>
      <w:r w:rsidR="003556F9">
        <w:rPr>
          <w:rFonts w:hint="eastAsia"/>
          <w:sz w:val="24"/>
          <w:szCs w:val="24"/>
        </w:rPr>
        <w:t>28</w:t>
      </w:r>
      <w:r w:rsidR="003556F9">
        <w:rPr>
          <w:rFonts w:hint="eastAsia"/>
          <w:sz w:val="24"/>
          <w:szCs w:val="24"/>
        </w:rPr>
        <w:t>日</w:t>
      </w:r>
    </w:p>
    <w:p w14:paraId="233461AE" w14:textId="1D362026" w:rsidR="003556F9" w:rsidRDefault="003556F9" w:rsidP="003177F3">
      <w:pPr>
        <w:ind w:left="720" w:hangingChars="300" w:hanging="720"/>
        <w:jc w:val="left"/>
        <w:rPr>
          <w:sz w:val="24"/>
          <w:szCs w:val="24"/>
        </w:rPr>
      </w:pPr>
      <w:r>
        <w:rPr>
          <w:rFonts w:hint="eastAsia"/>
          <w:sz w:val="24"/>
          <w:szCs w:val="24"/>
        </w:rPr>
        <w:t xml:space="preserve">　　　・</w:t>
      </w:r>
      <w:r>
        <w:rPr>
          <w:rFonts w:hint="eastAsia"/>
          <w:sz w:val="24"/>
          <w:szCs w:val="24"/>
        </w:rPr>
        <w:t>11</w:t>
      </w:r>
      <w:r>
        <w:rPr>
          <w:rFonts w:hint="eastAsia"/>
          <w:sz w:val="24"/>
          <w:szCs w:val="24"/>
        </w:rPr>
        <w:t>月</w:t>
      </w:r>
      <w:r>
        <w:rPr>
          <w:rFonts w:hint="eastAsia"/>
          <w:sz w:val="24"/>
          <w:szCs w:val="24"/>
        </w:rPr>
        <w:t>18</w:t>
      </w:r>
      <w:r>
        <w:rPr>
          <w:rFonts w:hint="eastAsia"/>
          <w:sz w:val="24"/>
          <w:szCs w:val="24"/>
        </w:rPr>
        <w:t>日</w:t>
      </w:r>
    </w:p>
    <w:p w14:paraId="407C0A60" w14:textId="21B098B0" w:rsidR="000075CD" w:rsidRPr="003177F3" w:rsidRDefault="000075CD" w:rsidP="003177F3">
      <w:pPr>
        <w:ind w:left="720" w:hangingChars="300" w:hanging="720"/>
        <w:jc w:val="left"/>
        <w:rPr>
          <w:sz w:val="24"/>
          <w:szCs w:val="24"/>
        </w:rPr>
      </w:pPr>
      <w:r>
        <w:rPr>
          <w:rFonts w:hint="eastAsia"/>
          <w:sz w:val="24"/>
          <w:szCs w:val="24"/>
        </w:rPr>
        <w:t xml:space="preserve">　　</w:t>
      </w:r>
    </w:p>
    <w:p w14:paraId="64766324" w14:textId="77777777" w:rsidR="00603E1B" w:rsidRDefault="000E6E06" w:rsidP="000E6E06">
      <w:pPr>
        <w:ind w:firstLineChars="200" w:firstLine="480"/>
        <w:jc w:val="left"/>
        <w:rPr>
          <w:sz w:val="24"/>
          <w:szCs w:val="24"/>
        </w:rPr>
      </w:pPr>
      <w:r>
        <w:rPr>
          <w:rFonts w:hint="eastAsia"/>
          <w:sz w:val="24"/>
          <w:szCs w:val="24"/>
        </w:rPr>
        <w:t>４）第１回応募の今後のスケジュール</w:t>
      </w:r>
    </w:p>
    <w:p w14:paraId="2CC644C1" w14:textId="66820F5C" w:rsidR="000E6E06" w:rsidRDefault="000E6E06" w:rsidP="00603E1B">
      <w:pPr>
        <w:ind w:left="720" w:hangingChars="300" w:hanging="720"/>
        <w:jc w:val="left"/>
        <w:rPr>
          <w:sz w:val="24"/>
          <w:szCs w:val="24"/>
        </w:rPr>
      </w:pPr>
      <w:r>
        <w:rPr>
          <w:rFonts w:hint="eastAsia"/>
          <w:sz w:val="24"/>
          <w:szCs w:val="24"/>
        </w:rPr>
        <w:t xml:space="preserve">　　　①募集期間　　　　　　　　　　　　　　令和元年</w:t>
      </w:r>
      <w:r w:rsidR="000465FD">
        <w:rPr>
          <w:rFonts w:hint="eastAsia"/>
          <w:sz w:val="24"/>
          <w:szCs w:val="24"/>
        </w:rPr>
        <w:t>７</w:t>
      </w:r>
      <w:r>
        <w:rPr>
          <w:rFonts w:hint="eastAsia"/>
          <w:sz w:val="24"/>
          <w:szCs w:val="24"/>
        </w:rPr>
        <w:t>月</w:t>
      </w:r>
      <w:r w:rsidR="006824F9">
        <w:rPr>
          <w:rFonts w:hint="eastAsia"/>
          <w:sz w:val="24"/>
          <w:szCs w:val="24"/>
        </w:rPr>
        <w:t>19</w:t>
      </w:r>
      <w:r>
        <w:rPr>
          <w:rFonts w:hint="eastAsia"/>
          <w:sz w:val="24"/>
          <w:szCs w:val="24"/>
        </w:rPr>
        <w:t>日～</w:t>
      </w:r>
      <w:r w:rsidR="006824F9">
        <w:rPr>
          <w:rFonts w:hint="eastAsia"/>
          <w:sz w:val="24"/>
          <w:szCs w:val="24"/>
        </w:rPr>
        <w:t>８</w:t>
      </w:r>
      <w:r>
        <w:rPr>
          <w:rFonts w:hint="eastAsia"/>
          <w:sz w:val="24"/>
          <w:szCs w:val="24"/>
        </w:rPr>
        <w:t>月</w:t>
      </w:r>
      <w:r w:rsidR="00F855F5">
        <w:rPr>
          <w:rFonts w:hint="eastAsia"/>
          <w:sz w:val="24"/>
          <w:szCs w:val="24"/>
        </w:rPr>
        <w:t>9</w:t>
      </w:r>
      <w:r>
        <w:rPr>
          <w:rFonts w:hint="eastAsia"/>
          <w:sz w:val="24"/>
          <w:szCs w:val="24"/>
        </w:rPr>
        <w:t>日</w:t>
      </w:r>
      <w:r w:rsidR="003556F9">
        <w:rPr>
          <w:rFonts w:hint="eastAsia"/>
          <w:sz w:val="24"/>
          <w:szCs w:val="24"/>
        </w:rPr>
        <w:t>12</w:t>
      </w:r>
      <w:r w:rsidR="003556F9">
        <w:rPr>
          <w:rFonts w:hint="eastAsia"/>
          <w:sz w:val="24"/>
          <w:szCs w:val="24"/>
        </w:rPr>
        <w:t>時</w:t>
      </w:r>
    </w:p>
    <w:p w14:paraId="4D487070" w14:textId="7A66344A" w:rsidR="000E6E06" w:rsidRDefault="000E6E06" w:rsidP="00603E1B">
      <w:pPr>
        <w:ind w:left="720" w:hangingChars="300" w:hanging="720"/>
        <w:jc w:val="left"/>
        <w:rPr>
          <w:sz w:val="24"/>
          <w:szCs w:val="24"/>
        </w:rPr>
      </w:pPr>
      <w:r>
        <w:rPr>
          <w:rFonts w:hint="eastAsia"/>
          <w:sz w:val="24"/>
          <w:szCs w:val="24"/>
        </w:rPr>
        <w:t xml:space="preserve">　　　②特別</w:t>
      </w:r>
      <w:r w:rsidR="001551F1">
        <w:rPr>
          <w:rFonts w:hint="eastAsia"/>
          <w:sz w:val="24"/>
          <w:szCs w:val="24"/>
        </w:rPr>
        <w:t>開園</w:t>
      </w:r>
      <w:r>
        <w:rPr>
          <w:rFonts w:hint="eastAsia"/>
          <w:sz w:val="24"/>
          <w:szCs w:val="24"/>
        </w:rPr>
        <w:t>審査委員会による審査・選定　令和元年</w:t>
      </w:r>
      <w:r w:rsidR="000465FD">
        <w:rPr>
          <w:rFonts w:hint="eastAsia"/>
          <w:sz w:val="24"/>
          <w:szCs w:val="24"/>
        </w:rPr>
        <w:t>８</w:t>
      </w:r>
      <w:r>
        <w:rPr>
          <w:rFonts w:hint="eastAsia"/>
          <w:sz w:val="24"/>
          <w:szCs w:val="24"/>
        </w:rPr>
        <w:t>月</w:t>
      </w:r>
      <w:r w:rsidR="000465FD">
        <w:rPr>
          <w:rFonts w:hint="eastAsia"/>
          <w:sz w:val="24"/>
          <w:szCs w:val="24"/>
        </w:rPr>
        <w:t>上</w:t>
      </w:r>
      <w:r>
        <w:rPr>
          <w:rFonts w:hint="eastAsia"/>
          <w:sz w:val="24"/>
          <w:szCs w:val="24"/>
        </w:rPr>
        <w:t>旬</w:t>
      </w:r>
    </w:p>
    <w:p w14:paraId="6F0E47BC" w14:textId="755F38A0" w:rsidR="000E6E06" w:rsidRPr="00603E1B" w:rsidRDefault="000E6E06" w:rsidP="00603E1B">
      <w:pPr>
        <w:ind w:left="720" w:hangingChars="300" w:hanging="720"/>
        <w:jc w:val="left"/>
        <w:rPr>
          <w:sz w:val="24"/>
          <w:szCs w:val="24"/>
        </w:rPr>
      </w:pPr>
      <w:r>
        <w:rPr>
          <w:rFonts w:hint="eastAsia"/>
          <w:sz w:val="24"/>
          <w:szCs w:val="24"/>
        </w:rPr>
        <w:t xml:space="preserve">　　　③選定結果の公表　　　　　　　　　　　令和元年８月中旬</w:t>
      </w:r>
    </w:p>
    <w:p w14:paraId="11E2E957" w14:textId="2DEAD2DB" w:rsidR="00603E1B" w:rsidRDefault="00603E1B" w:rsidP="00713C90">
      <w:pPr>
        <w:ind w:left="240" w:hangingChars="100" w:hanging="240"/>
        <w:jc w:val="left"/>
        <w:rPr>
          <w:sz w:val="24"/>
          <w:szCs w:val="24"/>
        </w:rPr>
      </w:pPr>
      <w:r>
        <w:rPr>
          <w:rFonts w:hint="eastAsia"/>
          <w:sz w:val="24"/>
          <w:szCs w:val="24"/>
        </w:rPr>
        <w:t xml:space="preserve">　</w:t>
      </w:r>
      <w:r w:rsidR="000E6E06">
        <w:rPr>
          <w:rFonts w:hint="eastAsia"/>
          <w:sz w:val="24"/>
          <w:szCs w:val="24"/>
        </w:rPr>
        <w:t xml:space="preserve">　　④特別開園</w:t>
      </w:r>
      <w:r w:rsidR="00A95ECA">
        <w:rPr>
          <w:rFonts w:hint="eastAsia"/>
          <w:sz w:val="24"/>
          <w:szCs w:val="24"/>
        </w:rPr>
        <w:t>選定応募者</w:t>
      </w:r>
      <w:r w:rsidR="000E6E06">
        <w:rPr>
          <w:rFonts w:hint="eastAsia"/>
          <w:sz w:val="24"/>
          <w:szCs w:val="24"/>
        </w:rPr>
        <w:t>との打合せ　　　　令和元年８月中旬から順次</w:t>
      </w:r>
    </w:p>
    <w:p w14:paraId="491E73C4" w14:textId="36F69EC6" w:rsidR="00603E1B" w:rsidRDefault="000F0C06" w:rsidP="000075CD">
      <w:pPr>
        <w:ind w:left="960" w:hangingChars="400" w:hanging="960"/>
        <w:jc w:val="left"/>
        <w:rPr>
          <w:sz w:val="24"/>
          <w:szCs w:val="24"/>
        </w:rPr>
      </w:pPr>
      <w:r>
        <w:rPr>
          <w:rFonts w:hint="eastAsia"/>
          <w:sz w:val="24"/>
          <w:szCs w:val="24"/>
        </w:rPr>
        <w:t xml:space="preserve">　　</w:t>
      </w:r>
      <w:r w:rsidR="00EF737E">
        <w:rPr>
          <w:rFonts w:hint="eastAsia"/>
          <w:sz w:val="24"/>
          <w:szCs w:val="24"/>
        </w:rPr>
        <w:t xml:space="preserve">　※①の募集期間中に応募がなかった場合には募集期間を延長する可能性あり。</w:t>
      </w:r>
    </w:p>
    <w:p w14:paraId="3F7A59BC" w14:textId="77777777" w:rsidR="00316933" w:rsidRDefault="000F0C06" w:rsidP="00713C90">
      <w:pPr>
        <w:ind w:left="240" w:hangingChars="100" w:hanging="240"/>
        <w:jc w:val="left"/>
        <w:rPr>
          <w:sz w:val="24"/>
          <w:szCs w:val="24"/>
        </w:rPr>
      </w:pPr>
      <w:r>
        <w:rPr>
          <w:rFonts w:hint="eastAsia"/>
          <w:sz w:val="24"/>
          <w:szCs w:val="24"/>
        </w:rPr>
        <w:t xml:space="preserve">　</w:t>
      </w:r>
    </w:p>
    <w:p w14:paraId="304BF2C8" w14:textId="6F5C356C" w:rsidR="000F0C06" w:rsidRDefault="000F0C06" w:rsidP="00713C90">
      <w:pPr>
        <w:ind w:left="240" w:hangingChars="100" w:hanging="240"/>
        <w:jc w:val="left"/>
        <w:rPr>
          <w:sz w:val="24"/>
          <w:szCs w:val="24"/>
        </w:rPr>
      </w:pPr>
      <w:r>
        <w:rPr>
          <w:rFonts w:hint="eastAsia"/>
          <w:sz w:val="24"/>
          <w:szCs w:val="24"/>
        </w:rPr>
        <w:t>５．利用料金について</w:t>
      </w:r>
    </w:p>
    <w:p w14:paraId="6CADAE8E" w14:textId="23B98214" w:rsidR="00EF5CC7" w:rsidRDefault="00EF5CC7" w:rsidP="00713C90">
      <w:pPr>
        <w:ind w:left="240" w:hangingChars="100" w:hanging="240"/>
        <w:jc w:val="left"/>
        <w:rPr>
          <w:sz w:val="24"/>
          <w:szCs w:val="24"/>
        </w:rPr>
      </w:pPr>
      <w:r>
        <w:rPr>
          <w:rFonts w:hint="eastAsia"/>
          <w:sz w:val="24"/>
          <w:szCs w:val="24"/>
        </w:rPr>
        <w:t xml:space="preserve">　　特別開園の利用料金については、下記で示す</w:t>
      </w:r>
      <w:r w:rsidR="00AC05A1">
        <w:rPr>
          <w:rFonts w:hint="eastAsia"/>
          <w:sz w:val="24"/>
          <w:szCs w:val="24"/>
        </w:rPr>
        <w:t>１）</w:t>
      </w:r>
      <w:r>
        <w:rPr>
          <w:rFonts w:hint="eastAsia"/>
          <w:sz w:val="24"/>
          <w:szCs w:val="24"/>
        </w:rPr>
        <w:t>基礎使用料</w:t>
      </w:r>
      <w:r w:rsidR="00A30EB0">
        <w:rPr>
          <w:rFonts w:hint="eastAsia"/>
          <w:sz w:val="24"/>
          <w:szCs w:val="24"/>
        </w:rPr>
        <w:t>に</w:t>
      </w:r>
      <w:r w:rsidR="00AC05A1">
        <w:rPr>
          <w:rFonts w:hint="eastAsia"/>
          <w:sz w:val="24"/>
          <w:szCs w:val="24"/>
        </w:rPr>
        <w:t>２）</w:t>
      </w:r>
      <w:r w:rsidR="00A30EB0">
        <w:rPr>
          <w:rFonts w:hint="eastAsia"/>
          <w:sz w:val="24"/>
          <w:szCs w:val="24"/>
        </w:rPr>
        <w:t>特別開園事務局費</w:t>
      </w:r>
      <w:r>
        <w:rPr>
          <w:rFonts w:hint="eastAsia"/>
          <w:sz w:val="24"/>
          <w:szCs w:val="24"/>
        </w:rPr>
        <w:t>を加えた額とします。</w:t>
      </w:r>
    </w:p>
    <w:p w14:paraId="5E0E7DDD" w14:textId="561FEE09" w:rsidR="000F0C06" w:rsidRDefault="000F0C06" w:rsidP="000F0C06">
      <w:pPr>
        <w:ind w:left="720" w:hangingChars="300" w:hanging="720"/>
        <w:jc w:val="left"/>
        <w:rPr>
          <w:sz w:val="24"/>
          <w:szCs w:val="24"/>
        </w:rPr>
      </w:pPr>
      <w:r>
        <w:rPr>
          <w:rFonts w:hint="eastAsia"/>
          <w:sz w:val="24"/>
          <w:szCs w:val="24"/>
        </w:rPr>
        <w:t xml:space="preserve">　　１）特別開園の利用料金</w:t>
      </w:r>
      <w:r w:rsidR="00EF5CC7">
        <w:rPr>
          <w:rFonts w:hint="eastAsia"/>
          <w:sz w:val="24"/>
          <w:szCs w:val="24"/>
        </w:rPr>
        <w:t>の</w:t>
      </w:r>
      <w:r>
        <w:rPr>
          <w:rFonts w:hint="eastAsia"/>
          <w:sz w:val="24"/>
          <w:szCs w:val="24"/>
        </w:rPr>
        <w:t>基礎使用料は</w:t>
      </w:r>
      <w:r w:rsidR="00A95ECA">
        <w:rPr>
          <w:rFonts w:hint="eastAsia"/>
          <w:sz w:val="24"/>
          <w:szCs w:val="24"/>
        </w:rPr>
        <w:t>１</w:t>
      </w:r>
      <w:r>
        <w:rPr>
          <w:rFonts w:hint="eastAsia"/>
          <w:sz w:val="24"/>
          <w:szCs w:val="24"/>
        </w:rPr>
        <w:t>㎡／１</w:t>
      </w:r>
      <w:r w:rsidR="00907CF7">
        <w:rPr>
          <w:rFonts w:hint="eastAsia"/>
          <w:sz w:val="24"/>
          <w:szCs w:val="24"/>
        </w:rPr>
        <w:t>日</w:t>
      </w:r>
      <w:r>
        <w:rPr>
          <w:rFonts w:hint="eastAsia"/>
          <w:sz w:val="24"/>
          <w:szCs w:val="24"/>
        </w:rPr>
        <w:t>あたり</w:t>
      </w:r>
      <w:r w:rsidR="000465FD">
        <w:rPr>
          <w:rFonts w:hint="eastAsia"/>
          <w:sz w:val="24"/>
          <w:szCs w:val="24"/>
        </w:rPr>
        <w:t>以下のとおりの金額</w:t>
      </w:r>
      <w:r>
        <w:rPr>
          <w:rFonts w:hint="eastAsia"/>
          <w:sz w:val="24"/>
          <w:szCs w:val="24"/>
        </w:rPr>
        <w:t>となります。</w:t>
      </w:r>
      <w:r w:rsidR="00781891">
        <w:rPr>
          <w:rFonts w:hint="eastAsia"/>
          <w:sz w:val="24"/>
          <w:szCs w:val="24"/>
        </w:rPr>
        <w:t>なお、１日に満たない時間の利用でも１日単位の使用料となります。</w:t>
      </w:r>
    </w:p>
    <w:p w14:paraId="5B2364F6" w14:textId="7B541D5E" w:rsidR="007B0BBB" w:rsidRDefault="007B0BBB" w:rsidP="000F0C06">
      <w:pPr>
        <w:ind w:left="720" w:hangingChars="300" w:hanging="720"/>
        <w:jc w:val="left"/>
        <w:rPr>
          <w:sz w:val="24"/>
          <w:szCs w:val="24"/>
        </w:rPr>
      </w:pPr>
      <w:r>
        <w:rPr>
          <w:rFonts w:hint="eastAsia"/>
          <w:sz w:val="24"/>
          <w:szCs w:val="24"/>
        </w:rPr>
        <w:t xml:space="preserve">　　　</w:t>
      </w:r>
      <w:r w:rsidR="0011499F">
        <w:rPr>
          <w:rFonts w:hint="eastAsia"/>
          <w:sz w:val="24"/>
          <w:szCs w:val="24"/>
        </w:rPr>
        <w:t>＜</w:t>
      </w:r>
      <w:r>
        <w:rPr>
          <w:rFonts w:hint="eastAsia"/>
          <w:sz w:val="24"/>
          <w:szCs w:val="24"/>
        </w:rPr>
        <w:t>土地</w:t>
      </w:r>
      <w:r w:rsidR="0011499F">
        <w:rPr>
          <w:rFonts w:hint="eastAsia"/>
          <w:sz w:val="24"/>
          <w:szCs w:val="24"/>
        </w:rPr>
        <w:t>＞</w:t>
      </w:r>
    </w:p>
    <w:p w14:paraId="0F1E6195" w14:textId="57B3D8CD" w:rsidR="0011499F" w:rsidRDefault="0011499F" w:rsidP="0011499F">
      <w:pPr>
        <w:ind w:left="720" w:hangingChars="300" w:hanging="720"/>
        <w:jc w:val="left"/>
        <w:rPr>
          <w:sz w:val="24"/>
          <w:szCs w:val="24"/>
        </w:rPr>
      </w:pPr>
      <w:r>
        <w:rPr>
          <w:rFonts w:hint="eastAsia"/>
          <w:sz w:val="24"/>
          <w:szCs w:val="24"/>
        </w:rPr>
        <w:t xml:space="preserve">　　　・民間事業者等が実施する行事等の場合　約</w:t>
      </w:r>
      <w:r>
        <w:rPr>
          <w:rFonts w:hint="eastAsia"/>
          <w:sz w:val="24"/>
          <w:szCs w:val="24"/>
        </w:rPr>
        <w:t>68.8</w:t>
      </w:r>
      <w:r>
        <w:rPr>
          <w:rFonts w:hint="eastAsia"/>
          <w:sz w:val="24"/>
          <w:szCs w:val="24"/>
        </w:rPr>
        <w:t>円</w:t>
      </w:r>
    </w:p>
    <w:p w14:paraId="584C1B71" w14:textId="3986ADF6" w:rsidR="00886E85" w:rsidRDefault="000465FD" w:rsidP="0011499F">
      <w:pPr>
        <w:ind w:left="720" w:hangingChars="300" w:hanging="720"/>
        <w:jc w:val="left"/>
        <w:rPr>
          <w:sz w:val="24"/>
          <w:szCs w:val="24"/>
        </w:rPr>
      </w:pPr>
      <w:r>
        <w:rPr>
          <w:rFonts w:hint="eastAsia"/>
          <w:sz w:val="24"/>
          <w:szCs w:val="24"/>
        </w:rPr>
        <w:t xml:space="preserve">　　　</w:t>
      </w:r>
      <w:r w:rsidR="0011499F">
        <w:rPr>
          <w:rFonts w:hint="eastAsia"/>
          <w:sz w:val="24"/>
          <w:szCs w:val="24"/>
        </w:rPr>
        <w:t>（</w:t>
      </w:r>
      <w:r w:rsidR="00886E85" w:rsidRPr="00886E85">
        <w:rPr>
          <w:rFonts w:hint="eastAsia"/>
          <w:sz w:val="24"/>
          <w:szCs w:val="24"/>
        </w:rPr>
        <w:t>公的</w:t>
      </w:r>
      <w:r w:rsidR="00886E85">
        <w:rPr>
          <w:rFonts w:hint="eastAsia"/>
          <w:sz w:val="24"/>
          <w:szCs w:val="24"/>
        </w:rPr>
        <w:t>な</w:t>
      </w:r>
      <w:r w:rsidR="0011499F">
        <w:rPr>
          <w:rFonts w:hint="eastAsia"/>
          <w:sz w:val="24"/>
          <w:szCs w:val="24"/>
        </w:rPr>
        <w:t>行事</w:t>
      </w:r>
      <w:r w:rsidR="00886E85" w:rsidRPr="00886E85">
        <w:rPr>
          <w:rFonts w:hint="eastAsia"/>
          <w:sz w:val="24"/>
          <w:szCs w:val="24"/>
        </w:rPr>
        <w:t>等</w:t>
      </w:r>
      <w:r w:rsidR="00886E85">
        <w:rPr>
          <w:rFonts w:hint="eastAsia"/>
          <w:sz w:val="24"/>
          <w:szCs w:val="24"/>
        </w:rPr>
        <w:t xml:space="preserve">の場合　</w:t>
      </w:r>
      <w:r w:rsidR="007B0BBB">
        <w:rPr>
          <w:rFonts w:hint="eastAsia"/>
          <w:sz w:val="24"/>
          <w:szCs w:val="24"/>
        </w:rPr>
        <w:t>約</w:t>
      </w:r>
      <w:r w:rsidR="00886E85">
        <w:rPr>
          <w:rFonts w:hint="eastAsia"/>
          <w:sz w:val="24"/>
          <w:szCs w:val="24"/>
        </w:rPr>
        <w:t>34</w:t>
      </w:r>
      <w:r w:rsidR="007B0BBB">
        <w:rPr>
          <w:sz w:val="24"/>
          <w:szCs w:val="24"/>
        </w:rPr>
        <w:t>.4</w:t>
      </w:r>
      <w:r w:rsidR="00886E85">
        <w:rPr>
          <w:rFonts w:hint="eastAsia"/>
          <w:sz w:val="24"/>
          <w:szCs w:val="24"/>
        </w:rPr>
        <w:t>円</w:t>
      </w:r>
      <w:r w:rsidR="0011499F">
        <w:rPr>
          <w:rFonts w:hint="eastAsia"/>
          <w:sz w:val="24"/>
          <w:szCs w:val="24"/>
        </w:rPr>
        <w:t>）</w:t>
      </w:r>
    </w:p>
    <w:p w14:paraId="59D8CF0A" w14:textId="0718C633" w:rsidR="007B0BBB" w:rsidRDefault="007B0BBB" w:rsidP="00886E85">
      <w:pPr>
        <w:ind w:left="720" w:hangingChars="300" w:hanging="720"/>
        <w:jc w:val="left"/>
        <w:rPr>
          <w:sz w:val="24"/>
          <w:szCs w:val="24"/>
        </w:rPr>
      </w:pPr>
      <w:r>
        <w:rPr>
          <w:rFonts w:hint="eastAsia"/>
          <w:sz w:val="24"/>
          <w:szCs w:val="24"/>
        </w:rPr>
        <w:t xml:space="preserve">　　　</w:t>
      </w:r>
      <w:r w:rsidR="0011499F">
        <w:rPr>
          <w:rFonts w:hint="eastAsia"/>
          <w:sz w:val="24"/>
          <w:szCs w:val="24"/>
        </w:rPr>
        <w:t>＜</w:t>
      </w:r>
      <w:r>
        <w:rPr>
          <w:rFonts w:hint="eastAsia"/>
          <w:sz w:val="24"/>
          <w:szCs w:val="24"/>
        </w:rPr>
        <w:t>建物</w:t>
      </w:r>
      <w:r w:rsidR="0011499F">
        <w:rPr>
          <w:rFonts w:hint="eastAsia"/>
          <w:sz w:val="24"/>
          <w:szCs w:val="24"/>
        </w:rPr>
        <w:t>＞</w:t>
      </w:r>
    </w:p>
    <w:p w14:paraId="33291827" w14:textId="20CE2E09" w:rsidR="007B0BBB" w:rsidRDefault="007B0BBB" w:rsidP="00886E85">
      <w:pPr>
        <w:ind w:left="720" w:hangingChars="300" w:hanging="720"/>
        <w:jc w:val="left"/>
        <w:rPr>
          <w:sz w:val="24"/>
          <w:szCs w:val="24"/>
        </w:rPr>
      </w:pPr>
      <w:r>
        <w:rPr>
          <w:rFonts w:hint="eastAsia"/>
          <w:sz w:val="24"/>
          <w:szCs w:val="24"/>
        </w:rPr>
        <w:t xml:space="preserve">　　　・</w:t>
      </w:r>
      <w:r w:rsidRPr="007B0BBB">
        <w:rPr>
          <w:rFonts w:hint="eastAsia"/>
          <w:sz w:val="24"/>
          <w:szCs w:val="24"/>
        </w:rPr>
        <w:t>民間</w:t>
      </w:r>
      <w:r w:rsidR="0011499F">
        <w:rPr>
          <w:rFonts w:hint="eastAsia"/>
          <w:sz w:val="24"/>
          <w:szCs w:val="24"/>
        </w:rPr>
        <w:t>事業者等</w:t>
      </w:r>
      <w:r w:rsidRPr="007B0BBB">
        <w:rPr>
          <w:rFonts w:hint="eastAsia"/>
          <w:sz w:val="24"/>
          <w:szCs w:val="24"/>
        </w:rPr>
        <w:t>が実施する</w:t>
      </w:r>
      <w:r w:rsidR="0011499F">
        <w:rPr>
          <w:rFonts w:hint="eastAsia"/>
          <w:sz w:val="24"/>
          <w:szCs w:val="24"/>
        </w:rPr>
        <w:t>行事等の場合</w:t>
      </w:r>
      <w:r>
        <w:rPr>
          <w:rFonts w:hint="eastAsia"/>
          <w:sz w:val="24"/>
          <w:szCs w:val="24"/>
        </w:rPr>
        <w:t xml:space="preserve">　約</w:t>
      </w:r>
      <w:r>
        <w:rPr>
          <w:rFonts w:hint="eastAsia"/>
          <w:sz w:val="24"/>
          <w:szCs w:val="24"/>
        </w:rPr>
        <w:t>119</w:t>
      </w:r>
      <w:r>
        <w:rPr>
          <w:sz w:val="24"/>
          <w:szCs w:val="24"/>
        </w:rPr>
        <w:t>.6</w:t>
      </w:r>
      <w:r>
        <w:rPr>
          <w:rFonts w:hint="eastAsia"/>
          <w:sz w:val="24"/>
          <w:szCs w:val="24"/>
        </w:rPr>
        <w:t>円</w:t>
      </w:r>
    </w:p>
    <w:p w14:paraId="6C8275E1" w14:textId="530161D4" w:rsidR="00436D93" w:rsidRPr="00886E85" w:rsidRDefault="0011499F" w:rsidP="00823A6D">
      <w:pPr>
        <w:ind w:left="720" w:hangingChars="300" w:hanging="720"/>
        <w:jc w:val="left"/>
        <w:rPr>
          <w:sz w:val="24"/>
          <w:szCs w:val="24"/>
        </w:rPr>
      </w:pPr>
      <w:r>
        <w:rPr>
          <w:rFonts w:hint="eastAsia"/>
          <w:sz w:val="24"/>
          <w:szCs w:val="24"/>
        </w:rPr>
        <w:t xml:space="preserve">　　　（公的な行事等の場合　約</w:t>
      </w:r>
      <w:r>
        <w:rPr>
          <w:rFonts w:hint="eastAsia"/>
          <w:sz w:val="24"/>
          <w:szCs w:val="24"/>
        </w:rPr>
        <w:t>59.8</w:t>
      </w:r>
      <w:r>
        <w:rPr>
          <w:rFonts w:hint="eastAsia"/>
          <w:sz w:val="24"/>
          <w:szCs w:val="24"/>
        </w:rPr>
        <w:t>円）</w:t>
      </w:r>
    </w:p>
    <w:p w14:paraId="6CFF5FEC" w14:textId="5036042C" w:rsidR="000F0C06" w:rsidRPr="00EF5CC7" w:rsidRDefault="000F0C06" w:rsidP="00713C90">
      <w:pPr>
        <w:ind w:left="240" w:hangingChars="100" w:hanging="240"/>
        <w:jc w:val="left"/>
        <w:rPr>
          <w:sz w:val="24"/>
          <w:szCs w:val="24"/>
          <w:u w:val="single"/>
        </w:rPr>
      </w:pPr>
      <w:r>
        <w:rPr>
          <w:rFonts w:hint="eastAsia"/>
          <w:sz w:val="24"/>
          <w:szCs w:val="24"/>
        </w:rPr>
        <w:t xml:space="preserve">　　　</w:t>
      </w:r>
      <w:r w:rsidR="00487E87">
        <w:rPr>
          <w:rFonts w:hint="eastAsia"/>
          <w:sz w:val="24"/>
          <w:szCs w:val="24"/>
        </w:rPr>
        <w:t>○</w:t>
      </w:r>
      <w:r w:rsidRPr="00EF5CC7">
        <w:rPr>
          <w:rFonts w:hint="eastAsia"/>
          <w:sz w:val="24"/>
          <w:szCs w:val="24"/>
          <w:u w:val="single"/>
        </w:rPr>
        <w:t>基礎使用料に含まれる料金</w:t>
      </w:r>
    </w:p>
    <w:p w14:paraId="67E55285" w14:textId="434AF08A" w:rsidR="007B0BBB" w:rsidRDefault="000F0C06" w:rsidP="00713C90">
      <w:pPr>
        <w:ind w:left="240" w:hangingChars="100" w:hanging="240"/>
        <w:jc w:val="left"/>
        <w:rPr>
          <w:sz w:val="24"/>
          <w:szCs w:val="24"/>
        </w:rPr>
      </w:pPr>
      <w:r>
        <w:rPr>
          <w:rFonts w:hint="eastAsia"/>
          <w:sz w:val="24"/>
          <w:szCs w:val="24"/>
        </w:rPr>
        <w:t xml:space="preserve">　　　</w:t>
      </w:r>
      <w:r w:rsidR="00487E87">
        <w:rPr>
          <w:rFonts w:hint="eastAsia"/>
          <w:sz w:val="24"/>
          <w:szCs w:val="24"/>
        </w:rPr>
        <w:t xml:space="preserve">　</w:t>
      </w:r>
      <w:r>
        <w:rPr>
          <w:rFonts w:hint="eastAsia"/>
          <w:sz w:val="24"/>
          <w:szCs w:val="24"/>
        </w:rPr>
        <w:t>①国有財産使用料</w:t>
      </w:r>
    </w:p>
    <w:p w14:paraId="1C0FDC5E" w14:textId="48270CC3" w:rsidR="000F0C06" w:rsidRDefault="003177F3" w:rsidP="00487E87">
      <w:pPr>
        <w:ind w:leftChars="100" w:left="210" w:firstLineChars="400" w:firstLine="960"/>
        <w:jc w:val="left"/>
        <w:rPr>
          <w:sz w:val="24"/>
          <w:szCs w:val="24"/>
        </w:rPr>
      </w:pPr>
      <w:r>
        <w:rPr>
          <w:rFonts w:hint="eastAsia"/>
          <w:sz w:val="24"/>
          <w:szCs w:val="24"/>
        </w:rPr>
        <w:t>・</w:t>
      </w:r>
      <w:r w:rsidR="007B0BBB">
        <w:rPr>
          <w:rFonts w:hint="eastAsia"/>
          <w:sz w:val="24"/>
          <w:szCs w:val="24"/>
        </w:rPr>
        <w:t>土地</w:t>
      </w:r>
      <w:r w:rsidR="007B0BBB">
        <w:rPr>
          <w:rFonts w:hint="eastAsia"/>
          <w:sz w:val="24"/>
          <w:szCs w:val="24"/>
        </w:rPr>
        <w:t>34</w:t>
      </w:r>
      <w:r w:rsidR="007B0BBB">
        <w:rPr>
          <w:sz w:val="24"/>
          <w:szCs w:val="24"/>
        </w:rPr>
        <w:t>,4</w:t>
      </w:r>
      <w:r w:rsidR="00907CF7">
        <w:rPr>
          <w:rFonts w:hint="eastAsia"/>
          <w:sz w:val="24"/>
          <w:szCs w:val="24"/>
        </w:rPr>
        <w:t>円／㎡／日</w:t>
      </w:r>
      <w:r w:rsidR="007B0BBB">
        <w:rPr>
          <w:rFonts w:hint="eastAsia"/>
          <w:sz w:val="24"/>
          <w:szCs w:val="24"/>
        </w:rPr>
        <w:t>、建物</w:t>
      </w:r>
      <w:r w:rsidR="007B0BBB">
        <w:rPr>
          <w:rFonts w:hint="eastAsia"/>
          <w:sz w:val="24"/>
          <w:szCs w:val="24"/>
        </w:rPr>
        <w:t>59.8</w:t>
      </w:r>
      <w:r w:rsidR="007B0BBB">
        <w:rPr>
          <w:rFonts w:hint="eastAsia"/>
          <w:sz w:val="24"/>
          <w:szCs w:val="24"/>
        </w:rPr>
        <w:t>円</w:t>
      </w:r>
      <w:r w:rsidR="007B0BBB" w:rsidRPr="007B0BBB">
        <w:rPr>
          <w:rFonts w:hint="eastAsia"/>
          <w:sz w:val="24"/>
          <w:szCs w:val="24"/>
        </w:rPr>
        <w:t>／㎡／日</w:t>
      </w:r>
    </w:p>
    <w:p w14:paraId="3F1A9A7A" w14:textId="2CFAAED5" w:rsidR="007B0BBB" w:rsidRDefault="007B0BBB" w:rsidP="00713C90">
      <w:pPr>
        <w:ind w:left="240" w:hangingChars="100" w:hanging="240"/>
        <w:jc w:val="left"/>
        <w:rPr>
          <w:sz w:val="24"/>
          <w:szCs w:val="24"/>
        </w:rPr>
      </w:pPr>
      <w:r>
        <w:rPr>
          <w:rFonts w:hint="eastAsia"/>
          <w:sz w:val="24"/>
          <w:szCs w:val="24"/>
        </w:rPr>
        <w:t xml:space="preserve">　　　</w:t>
      </w:r>
      <w:r w:rsidR="00487E87">
        <w:rPr>
          <w:rFonts w:hint="eastAsia"/>
          <w:sz w:val="24"/>
          <w:szCs w:val="24"/>
        </w:rPr>
        <w:t xml:space="preserve">　</w:t>
      </w:r>
      <w:r>
        <w:rPr>
          <w:rFonts w:hint="eastAsia"/>
          <w:sz w:val="24"/>
          <w:szCs w:val="24"/>
        </w:rPr>
        <w:t>②新宿御苑維持管理協力金（※</w:t>
      </w:r>
      <w:r w:rsidR="0019637C">
        <w:rPr>
          <w:rFonts w:hint="eastAsia"/>
          <w:sz w:val="24"/>
          <w:szCs w:val="24"/>
        </w:rPr>
        <w:t>公的な</w:t>
      </w:r>
      <w:r w:rsidR="000975FA">
        <w:rPr>
          <w:rFonts w:hint="eastAsia"/>
          <w:sz w:val="24"/>
          <w:szCs w:val="24"/>
        </w:rPr>
        <w:t>行事</w:t>
      </w:r>
      <w:r w:rsidR="0019637C">
        <w:rPr>
          <w:rFonts w:hint="eastAsia"/>
          <w:sz w:val="24"/>
          <w:szCs w:val="24"/>
        </w:rPr>
        <w:t>等を除く）</w:t>
      </w:r>
    </w:p>
    <w:p w14:paraId="24DA6743" w14:textId="388E6A3B" w:rsidR="007B0BBB" w:rsidRDefault="003177F3" w:rsidP="00487E87">
      <w:pPr>
        <w:ind w:leftChars="100" w:left="210" w:firstLineChars="400" w:firstLine="960"/>
        <w:jc w:val="left"/>
        <w:rPr>
          <w:sz w:val="24"/>
          <w:szCs w:val="24"/>
        </w:rPr>
      </w:pPr>
      <w:r>
        <w:rPr>
          <w:rFonts w:hint="eastAsia"/>
          <w:sz w:val="24"/>
          <w:szCs w:val="24"/>
        </w:rPr>
        <w:t>・</w:t>
      </w:r>
      <w:r w:rsidR="007B0BBB">
        <w:rPr>
          <w:rFonts w:hint="eastAsia"/>
          <w:sz w:val="24"/>
          <w:szCs w:val="24"/>
        </w:rPr>
        <w:t>土地</w:t>
      </w:r>
      <w:r w:rsidR="007B0BBB">
        <w:rPr>
          <w:rFonts w:hint="eastAsia"/>
          <w:sz w:val="24"/>
          <w:szCs w:val="24"/>
        </w:rPr>
        <w:t>34.4</w:t>
      </w:r>
      <w:r w:rsidR="007B0BBB">
        <w:rPr>
          <w:rFonts w:hint="eastAsia"/>
          <w:sz w:val="24"/>
          <w:szCs w:val="24"/>
        </w:rPr>
        <w:t>円</w:t>
      </w:r>
      <w:r>
        <w:rPr>
          <w:rFonts w:hint="eastAsia"/>
          <w:sz w:val="24"/>
          <w:szCs w:val="24"/>
        </w:rPr>
        <w:t>／</w:t>
      </w:r>
      <w:r w:rsidR="007B0BBB" w:rsidRPr="007B0BBB">
        <w:rPr>
          <w:rFonts w:hint="eastAsia"/>
          <w:sz w:val="24"/>
          <w:szCs w:val="24"/>
        </w:rPr>
        <w:t>㎡／日</w:t>
      </w:r>
      <w:r w:rsidR="0019637C">
        <w:rPr>
          <w:rFonts w:hint="eastAsia"/>
          <w:sz w:val="24"/>
          <w:szCs w:val="24"/>
        </w:rPr>
        <w:t>、建物</w:t>
      </w:r>
      <w:r w:rsidR="0019637C">
        <w:rPr>
          <w:rFonts w:hint="eastAsia"/>
          <w:sz w:val="24"/>
          <w:szCs w:val="24"/>
        </w:rPr>
        <w:t>59.8</w:t>
      </w:r>
      <w:r w:rsidR="0019637C">
        <w:rPr>
          <w:rFonts w:hint="eastAsia"/>
          <w:sz w:val="24"/>
          <w:szCs w:val="24"/>
        </w:rPr>
        <w:t>円／㎡／日</w:t>
      </w:r>
    </w:p>
    <w:p w14:paraId="4A8E1A52" w14:textId="2811ECE9" w:rsidR="00033938" w:rsidRDefault="00033938" w:rsidP="00487E87">
      <w:pPr>
        <w:ind w:left="1200" w:hangingChars="500" w:hanging="1200"/>
        <w:jc w:val="left"/>
        <w:rPr>
          <w:sz w:val="24"/>
          <w:szCs w:val="24"/>
        </w:rPr>
      </w:pPr>
      <w:r>
        <w:rPr>
          <w:rFonts w:hint="eastAsia"/>
          <w:sz w:val="24"/>
          <w:szCs w:val="24"/>
        </w:rPr>
        <w:t xml:space="preserve">　　　</w:t>
      </w:r>
      <w:r w:rsidR="00487E87">
        <w:rPr>
          <w:rFonts w:hint="eastAsia"/>
          <w:sz w:val="24"/>
          <w:szCs w:val="24"/>
        </w:rPr>
        <w:t xml:space="preserve">　</w:t>
      </w:r>
      <w:r>
        <w:rPr>
          <w:rFonts w:hint="eastAsia"/>
          <w:sz w:val="24"/>
          <w:szCs w:val="24"/>
        </w:rPr>
        <w:t>※国有財産使用料には利用期間、利用施設によって別途消費税がかかる可能性が</w:t>
      </w:r>
      <w:r w:rsidR="00823A6D">
        <w:rPr>
          <w:rFonts w:hint="eastAsia"/>
          <w:sz w:val="24"/>
          <w:szCs w:val="24"/>
        </w:rPr>
        <w:t>あります。</w:t>
      </w:r>
    </w:p>
    <w:p w14:paraId="2EE1285E" w14:textId="77777777" w:rsidR="00781891" w:rsidRPr="007B0BBB" w:rsidRDefault="00781891" w:rsidP="0019637C">
      <w:pPr>
        <w:ind w:leftChars="100" w:left="210" w:firstLineChars="300" w:firstLine="720"/>
        <w:jc w:val="left"/>
        <w:rPr>
          <w:sz w:val="24"/>
          <w:szCs w:val="24"/>
        </w:rPr>
      </w:pPr>
    </w:p>
    <w:p w14:paraId="2785D0E6" w14:textId="52BA5DB7" w:rsidR="000F0C06" w:rsidRDefault="000F0C06" w:rsidP="00713C90">
      <w:pPr>
        <w:ind w:left="240" w:hangingChars="100" w:hanging="240"/>
        <w:jc w:val="left"/>
        <w:rPr>
          <w:sz w:val="24"/>
          <w:szCs w:val="24"/>
        </w:rPr>
      </w:pPr>
      <w:r>
        <w:rPr>
          <w:rFonts w:hint="eastAsia"/>
          <w:sz w:val="24"/>
          <w:szCs w:val="24"/>
        </w:rPr>
        <w:t xml:space="preserve">　　</w:t>
      </w:r>
      <w:r w:rsidR="00487E87">
        <w:rPr>
          <w:rFonts w:hint="eastAsia"/>
          <w:sz w:val="24"/>
          <w:szCs w:val="24"/>
        </w:rPr>
        <w:t xml:space="preserve">　</w:t>
      </w:r>
      <w:r w:rsidR="0019637C">
        <w:rPr>
          <w:rFonts w:hint="eastAsia"/>
          <w:sz w:val="24"/>
          <w:szCs w:val="24"/>
        </w:rPr>
        <w:t>２）</w:t>
      </w:r>
      <w:r>
        <w:rPr>
          <w:rFonts w:hint="eastAsia"/>
          <w:sz w:val="24"/>
          <w:szCs w:val="24"/>
        </w:rPr>
        <w:t>特別開園事務局費</w:t>
      </w:r>
      <w:r w:rsidR="00907CF7">
        <w:rPr>
          <w:rFonts w:hint="eastAsia"/>
          <w:sz w:val="24"/>
          <w:szCs w:val="24"/>
        </w:rPr>
        <w:t>（事業実施の調整に係る</w:t>
      </w:r>
      <w:r w:rsidR="00E06C9E">
        <w:rPr>
          <w:rFonts w:hint="eastAsia"/>
          <w:sz w:val="24"/>
          <w:szCs w:val="24"/>
        </w:rPr>
        <w:t>受託事業者</w:t>
      </w:r>
      <w:r w:rsidR="00907CF7">
        <w:rPr>
          <w:rFonts w:hint="eastAsia"/>
          <w:sz w:val="24"/>
          <w:szCs w:val="24"/>
        </w:rPr>
        <w:t>人件費</w:t>
      </w:r>
      <w:r w:rsidR="003177F3">
        <w:rPr>
          <w:rFonts w:hint="eastAsia"/>
          <w:sz w:val="24"/>
          <w:szCs w:val="24"/>
        </w:rPr>
        <w:t>等</w:t>
      </w:r>
      <w:r w:rsidR="00907CF7">
        <w:rPr>
          <w:rFonts w:hint="eastAsia"/>
          <w:sz w:val="24"/>
          <w:szCs w:val="24"/>
        </w:rPr>
        <w:t>）</w:t>
      </w:r>
    </w:p>
    <w:p w14:paraId="50262DD2" w14:textId="45683049" w:rsidR="00CD76A8" w:rsidRDefault="00A30EB0" w:rsidP="00713C90">
      <w:pPr>
        <w:ind w:left="240" w:hangingChars="100" w:hanging="240"/>
        <w:jc w:val="left"/>
        <w:rPr>
          <w:sz w:val="24"/>
          <w:szCs w:val="24"/>
        </w:rPr>
      </w:pPr>
      <w:r>
        <w:rPr>
          <w:rFonts w:hint="eastAsia"/>
          <w:sz w:val="24"/>
          <w:szCs w:val="24"/>
        </w:rPr>
        <w:t xml:space="preserve">　　　　</w:t>
      </w:r>
      <w:r w:rsidR="000975FA">
        <w:rPr>
          <w:rFonts w:hint="eastAsia"/>
          <w:sz w:val="24"/>
          <w:szCs w:val="24"/>
        </w:rPr>
        <w:t>行事等</w:t>
      </w:r>
      <w:r w:rsidR="007B0BBB">
        <w:rPr>
          <w:rFonts w:hint="eastAsia"/>
          <w:sz w:val="24"/>
          <w:szCs w:val="24"/>
        </w:rPr>
        <w:t>立会い、</w:t>
      </w:r>
      <w:r>
        <w:rPr>
          <w:rFonts w:hint="eastAsia"/>
          <w:sz w:val="24"/>
          <w:szCs w:val="24"/>
        </w:rPr>
        <w:t>設営・撤去立会い</w:t>
      </w:r>
      <w:r w:rsidR="00CD76A8">
        <w:rPr>
          <w:rFonts w:hint="eastAsia"/>
          <w:sz w:val="24"/>
          <w:szCs w:val="24"/>
        </w:rPr>
        <w:t>、現場確認等</w:t>
      </w:r>
      <w:r w:rsidR="007B0BBB">
        <w:rPr>
          <w:rFonts w:hint="eastAsia"/>
          <w:sz w:val="24"/>
          <w:szCs w:val="24"/>
        </w:rPr>
        <w:t xml:space="preserve">　</w:t>
      </w:r>
    </w:p>
    <w:p w14:paraId="74AD159A" w14:textId="4911345D" w:rsidR="00A30EB0" w:rsidRDefault="00CD76A8" w:rsidP="000075CD">
      <w:pPr>
        <w:ind w:firstLineChars="400" w:firstLine="960"/>
        <w:jc w:val="left"/>
        <w:rPr>
          <w:sz w:val="24"/>
          <w:szCs w:val="24"/>
        </w:rPr>
      </w:pPr>
      <w:r>
        <w:rPr>
          <w:rFonts w:hint="eastAsia"/>
          <w:sz w:val="24"/>
          <w:szCs w:val="24"/>
        </w:rPr>
        <w:t>・</w:t>
      </w:r>
      <w:r w:rsidR="007B0BBB">
        <w:rPr>
          <w:rFonts w:hint="eastAsia"/>
          <w:sz w:val="24"/>
          <w:szCs w:val="24"/>
        </w:rPr>
        <w:t>１日</w:t>
      </w:r>
      <w:r>
        <w:rPr>
          <w:rFonts w:hint="eastAsia"/>
          <w:sz w:val="24"/>
          <w:szCs w:val="24"/>
        </w:rPr>
        <w:t>（７時間で算定）</w:t>
      </w:r>
      <w:r w:rsidR="007B0BBB">
        <w:rPr>
          <w:rFonts w:hint="eastAsia"/>
          <w:sz w:val="24"/>
          <w:szCs w:val="24"/>
        </w:rPr>
        <w:t>あたり約</w:t>
      </w:r>
      <w:r>
        <w:rPr>
          <w:rFonts w:hint="eastAsia"/>
          <w:sz w:val="24"/>
          <w:szCs w:val="24"/>
        </w:rPr>
        <w:t>5.5</w:t>
      </w:r>
      <w:r w:rsidR="007B0BBB">
        <w:rPr>
          <w:rFonts w:hint="eastAsia"/>
          <w:sz w:val="24"/>
          <w:szCs w:val="24"/>
        </w:rPr>
        <w:t>万円</w:t>
      </w:r>
    </w:p>
    <w:p w14:paraId="66C7B729" w14:textId="3A0CE035" w:rsidR="00CD76A8" w:rsidRDefault="00CD76A8" w:rsidP="000075CD">
      <w:pPr>
        <w:ind w:leftChars="100" w:left="210" w:firstLineChars="400" w:firstLine="960"/>
        <w:jc w:val="left"/>
        <w:rPr>
          <w:sz w:val="24"/>
          <w:szCs w:val="24"/>
        </w:rPr>
      </w:pPr>
      <w:r>
        <w:rPr>
          <w:rFonts w:hint="eastAsia"/>
          <w:sz w:val="24"/>
          <w:szCs w:val="24"/>
        </w:rPr>
        <w:t>※２名が対応すると仮定</w:t>
      </w:r>
    </w:p>
    <w:p w14:paraId="1B02325D" w14:textId="6DDCA569" w:rsidR="00CD76A8" w:rsidRPr="00CD76A8" w:rsidRDefault="00CD76A8" w:rsidP="000075CD">
      <w:pPr>
        <w:ind w:leftChars="100" w:left="210" w:firstLineChars="400" w:firstLine="960"/>
        <w:jc w:val="left"/>
        <w:rPr>
          <w:sz w:val="24"/>
          <w:szCs w:val="24"/>
        </w:rPr>
      </w:pPr>
      <w:r>
        <w:rPr>
          <w:rFonts w:hint="eastAsia"/>
          <w:sz w:val="24"/>
          <w:szCs w:val="24"/>
        </w:rPr>
        <w:t>※対応時間によっては上記の費用から増減する可能性あり</w:t>
      </w:r>
    </w:p>
    <w:p w14:paraId="0F24F114" w14:textId="77777777" w:rsidR="00160355" w:rsidRDefault="000F0C06" w:rsidP="0019637C">
      <w:pPr>
        <w:ind w:left="240" w:hangingChars="100" w:hanging="240"/>
        <w:jc w:val="left"/>
        <w:rPr>
          <w:sz w:val="24"/>
          <w:szCs w:val="24"/>
        </w:rPr>
      </w:pPr>
      <w:r>
        <w:rPr>
          <w:rFonts w:hint="eastAsia"/>
          <w:sz w:val="24"/>
          <w:szCs w:val="24"/>
        </w:rPr>
        <w:t xml:space="preserve">　</w:t>
      </w:r>
    </w:p>
    <w:p w14:paraId="73A4886F" w14:textId="7E525E8A" w:rsidR="00160355" w:rsidRDefault="00160355" w:rsidP="0019637C">
      <w:pPr>
        <w:ind w:left="240" w:hangingChars="100" w:hanging="240"/>
        <w:jc w:val="left"/>
        <w:rPr>
          <w:sz w:val="24"/>
          <w:szCs w:val="24"/>
        </w:rPr>
      </w:pPr>
      <w:r>
        <w:rPr>
          <w:rFonts w:hint="eastAsia"/>
          <w:sz w:val="24"/>
          <w:szCs w:val="24"/>
        </w:rPr>
        <w:t xml:space="preserve">　６．利用計画書の提出</w:t>
      </w:r>
    </w:p>
    <w:p w14:paraId="67594175" w14:textId="1E42BCB8" w:rsidR="00160355" w:rsidRDefault="00160355" w:rsidP="00487E87">
      <w:pPr>
        <w:ind w:left="480" w:hangingChars="200" w:hanging="480"/>
        <w:jc w:val="left"/>
        <w:rPr>
          <w:sz w:val="24"/>
          <w:szCs w:val="24"/>
        </w:rPr>
      </w:pPr>
      <w:r>
        <w:rPr>
          <w:rFonts w:hint="eastAsia"/>
          <w:sz w:val="24"/>
          <w:szCs w:val="24"/>
        </w:rPr>
        <w:t xml:space="preserve">　　</w:t>
      </w:r>
      <w:r>
        <w:rPr>
          <w:rFonts w:hint="eastAsia"/>
          <w:sz w:val="24"/>
          <w:szCs w:val="24"/>
        </w:rPr>
        <w:t xml:space="preserve"> </w:t>
      </w:r>
      <w:r w:rsidR="00487E87">
        <w:rPr>
          <w:sz w:val="24"/>
          <w:szCs w:val="24"/>
        </w:rPr>
        <w:t xml:space="preserve"> </w:t>
      </w:r>
      <w:r>
        <w:rPr>
          <w:rFonts w:hint="eastAsia"/>
          <w:sz w:val="24"/>
          <w:szCs w:val="24"/>
        </w:rPr>
        <w:t>公募の結果</w:t>
      </w:r>
      <w:r w:rsidR="00781891">
        <w:rPr>
          <w:rFonts w:hint="eastAsia"/>
          <w:sz w:val="24"/>
          <w:szCs w:val="24"/>
        </w:rPr>
        <w:t>、</w:t>
      </w:r>
      <w:r>
        <w:rPr>
          <w:rFonts w:hint="eastAsia"/>
          <w:sz w:val="24"/>
          <w:szCs w:val="24"/>
        </w:rPr>
        <w:t>選定された事業実施者は、原則として行事等の実施日の</w:t>
      </w:r>
      <w:r>
        <w:rPr>
          <w:rFonts w:hint="eastAsia"/>
          <w:sz w:val="24"/>
          <w:szCs w:val="24"/>
        </w:rPr>
        <w:t>15</w:t>
      </w:r>
      <w:r>
        <w:rPr>
          <w:rFonts w:hint="eastAsia"/>
          <w:sz w:val="24"/>
          <w:szCs w:val="24"/>
        </w:rPr>
        <w:t>日前までに「利用計画書」（様式は</w:t>
      </w:r>
      <w:r w:rsidR="00781891">
        <w:rPr>
          <w:rFonts w:hint="eastAsia"/>
          <w:sz w:val="24"/>
          <w:szCs w:val="24"/>
        </w:rPr>
        <w:t>選定後に</w:t>
      </w:r>
      <w:r>
        <w:rPr>
          <w:rFonts w:hint="eastAsia"/>
          <w:sz w:val="24"/>
          <w:szCs w:val="24"/>
        </w:rPr>
        <w:t>提示）を新宿御苑管理事務所へ提出願います。</w:t>
      </w:r>
    </w:p>
    <w:p w14:paraId="0365D7B4" w14:textId="3445EF95" w:rsidR="00EF5CC7" w:rsidRDefault="00EF5CC7" w:rsidP="0019637C">
      <w:pPr>
        <w:ind w:left="220" w:hangingChars="100" w:hanging="220"/>
        <w:jc w:val="left"/>
        <w:rPr>
          <w:sz w:val="22"/>
        </w:rPr>
      </w:pPr>
    </w:p>
    <w:p w14:paraId="29ADBC27" w14:textId="7A04FFC4" w:rsidR="00907CF7" w:rsidRPr="00907CF7" w:rsidRDefault="00160355" w:rsidP="00907CF7">
      <w:pPr>
        <w:ind w:firstLineChars="100" w:firstLine="240"/>
        <w:jc w:val="left"/>
        <w:rPr>
          <w:sz w:val="24"/>
          <w:szCs w:val="24"/>
        </w:rPr>
      </w:pPr>
      <w:r>
        <w:rPr>
          <w:rFonts w:hint="eastAsia"/>
          <w:sz w:val="24"/>
          <w:szCs w:val="24"/>
        </w:rPr>
        <w:t>７</w:t>
      </w:r>
      <w:r w:rsidR="00907CF7" w:rsidRPr="00907CF7">
        <w:rPr>
          <w:rFonts w:hint="eastAsia"/>
          <w:sz w:val="24"/>
          <w:szCs w:val="24"/>
        </w:rPr>
        <w:t>．実績報告</w:t>
      </w:r>
      <w:r>
        <w:rPr>
          <w:rFonts w:hint="eastAsia"/>
          <w:sz w:val="24"/>
          <w:szCs w:val="24"/>
        </w:rPr>
        <w:t>書の提出</w:t>
      </w:r>
    </w:p>
    <w:p w14:paraId="0917DCF8" w14:textId="58B0BCF1" w:rsidR="00907CF7" w:rsidRDefault="00907CF7" w:rsidP="00907CF7">
      <w:pPr>
        <w:ind w:leftChars="100" w:left="450" w:hangingChars="100" w:hanging="240"/>
        <w:jc w:val="left"/>
        <w:rPr>
          <w:sz w:val="24"/>
          <w:szCs w:val="24"/>
        </w:rPr>
      </w:pPr>
      <w:r w:rsidRPr="00907CF7">
        <w:rPr>
          <w:rFonts w:hint="eastAsia"/>
          <w:sz w:val="24"/>
          <w:szCs w:val="24"/>
        </w:rPr>
        <w:t xml:space="preserve">　</w:t>
      </w:r>
      <w:r>
        <w:rPr>
          <w:rFonts w:hint="eastAsia"/>
          <w:sz w:val="24"/>
          <w:szCs w:val="24"/>
        </w:rPr>
        <w:t xml:space="preserve">　</w:t>
      </w:r>
      <w:r w:rsidR="00316933">
        <w:rPr>
          <w:rFonts w:hint="eastAsia"/>
          <w:sz w:val="24"/>
          <w:szCs w:val="24"/>
        </w:rPr>
        <w:t>事業実施者</w:t>
      </w:r>
      <w:r>
        <w:rPr>
          <w:rFonts w:hint="eastAsia"/>
          <w:sz w:val="24"/>
          <w:szCs w:val="24"/>
        </w:rPr>
        <w:t>は、事業の実施完了後、速やかに「（事業名）実績報告書」（任意様式。実施日時、実施内容（実施中の写</w:t>
      </w:r>
      <w:r w:rsidR="00AB66E5">
        <w:rPr>
          <w:rFonts w:hint="eastAsia"/>
          <w:sz w:val="24"/>
          <w:szCs w:val="24"/>
        </w:rPr>
        <w:t>真等を含む）、参加人数、収支決算書</w:t>
      </w:r>
      <w:r w:rsidR="000D31D7">
        <w:rPr>
          <w:rFonts w:hint="eastAsia"/>
          <w:sz w:val="24"/>
          <w:szCs w:val="24"/>
        </w:rPr>
        <w:t>、その他事務局が別途指示する項目を記載</w:t>
      </w:r>
      <w:r w:rsidR="00AB66E5">
        <w:rPr>
          <w:rFonts w:hint="eastAsia"/>
          <w:sz w:val="24"/>
          <w:szCs w:val="24"/>
        </w:rPr>
        <w:t>。）を</w:t>
      </w:r>
      <w:r w:rsidR="00160355">
        <w:rPr>
          <w:rFonts w:hint="eastAsia"/>
          <w:sz w:val="24"/>
          <w:szCs w:val="24"/>
        </w:rPr>
        <w:t>新宿御苑管理事務所</w:t>
      </w:r>
      <w:r w:rsidR="00AB66E5">
        <w:rPr>
          <w:rFonts w:hint="eastAsia"/>
          <w:sz w:val="24"/>
          <w:szCs w:val="24"/>
        </w:rPr>
        <w:t>へ提出願います。</w:t>
      </w:r>
    </w:p>
    <w:p w14:paraId="7384BD6E" w14:textId="77777777" w:rsidR="00907CF7" w:rsidRDefault="00907CF7" w:rsidP="00907CF7">
      <w:pPr>
        <w:ind w:leftChars="100" w:left="450" w:hangingChars="100" w:hanging="240"/>
        <w:jc w:val="left"/>
        <w:rPr>
          <w:sz w:val="24"/>
          <w:szCs w:val="24"/>
        </w:rPr>
      </w:pPr>
    </w:p>
    <w:p w14:paraId="46640CA9" w14:textId="0F4D3F0D" w:rsidR="00907CF7" w:rsidRDefault="00160355" w:rsidP="00907CF7">
      <w:pPr>
        <w:ind w:leftChars="100" w:left="450" w:hangingChars="100" w:hanging="240"/>
        <w:jc w:val="left"/>
        <w:rPr>
          <w:sz w:val="24"/>
          <w:szCs w:val="24"/>
        </w:rPr>
      </w:pPr>
      <w:r>
        <w:rPr>
          <w:rFonts w:hint="eastAsia"/>
          <w:sz w:val="24"/>
          <w:szCs w:val="24"/>
        </w:rPr>
        <w:t>８</w:t>
      </w:r>
      <w:r w:rsidR="00907CF7">
        <w:rPr>
          <w:rFonts w:hint="eastAsia"/>
          <w:sz w:val="24"/>
          <w:szCs w:val="24"/>
        </w:rPr>
        <w:t>．その他</w:t>
      </w:r>
      <w:r w:rsidR="00F12697">
        <w:rPr>
          <w:rFonts w:hint="eastAsia"/>
          <w:sz w:val="24"/>
          <w:szCs w:val="24"/>
        </w:rPr>
        <w:t>応募にあたっての留意事項</w:t>
      </w:r>
    </w:p>
    <w:p w14:paraId="07469839" w14:textId="21788382" w:rsidR="009808E5" w:rsidRDefault="009808E5" w:rsidP="00B37F19">
      <w:pPr>
        <w:ind w:leftChars="100" w:left="690" w:hangingChars="200" w:hanging="480"/>
        <w:jc w:val="left"/>
        <w:rPr>
          <w:sz w:val="24"/>
          <w:szCs w:val="24"/>
        </w:rPr>
      </w:pPr>
      <w:r>
        <w:rPr>
          <w:rFonts w:hint="eastAsia"/>
          <w:sz w:val="24"/>
          <w:szCs w:val="24"/>
        </w:rPr>
        <w:t xml:space="preserve">　①本</w:t>
      </w:r>
      <w:r w:rsidR="00E06C9E">
        <w:rPr>
          <w:rFonts w:hint="eastAsia"/>
          <w:sz w:val="24"/>
          <w:szCs w:val="24"/>
        </w:rPr>
        <w:t>公</w:t>
      </w:r>
      <w:r>
        <w:rPr>
          <w:rFonts w:hint="eastAsia"/>
          <w:sz w:val="24"/>
          <w:szCs w:val="24"/>
        </w:rPr>
        <w:t>募要領に記載の</w:t>
      </w:r>
      <w:r w:rsidR="00B37F19">
        <w:rPr>
          <w:rFonts w:hint="eastAsia"/>
          <w:sz w:val="24"/>
          <w:szCs w:val="24"/>
        </w:rPr>
        <w:t>ない</w:t>
      </w:r>
      <w:r>
        <w:rPr>
          <w:rFonts w:hint="eastAsia"/>
          <w:sz w:val="24"/>
          <w:szCs w:val="24"/>
        </w:rPr>
        <w:t>詳細事項</w:t>
      </w:r>
      <w:r w:rsidR="00B37F19">
        <w:rPr>
          <w:rFonts w:hint="eastAsia"/>
          <w:sz w:val="24"/>
          <w:szCs w:val="24"/>
        </w:rPr>
        <w:t>等</w:t>
      </w:r>
      <w:r>
        <w:rPr>
          <w:rFonts w:hint="eastAsia"/>
          <w:sz w:val="24"/>
          <w:szCs w:val="24"/>
        </w:rPr>
        <w:t>については「実施規則」</w:t>
      </w:r>
      <w:r w:rsidR="00823A6D">
        <w:rPr>
          <w:rFonts w:hint="eastAsia"/>
          <w:sz w:val="24"/>
          <w:szCs w:val="24"/>
        </w:rPr>
        <w:t>及び「新宿御苑特別開園の利用条件」</w:t>
      </w:r>
      <w:r>
        <w:rPr>
          <w:rFonts w:hint="eastAsia"/>
          <w:sz w:val="24"/>
          <w:szCs w:val="24"/>
        </w:rPr>
        <w:t>に記載</w:t>
      </w:r>
      <w:r w:rsidR="00B37F19">
        <w:rPr>
          <w:rFonts w:hint="eastAsia"/>
          <w:sz w:val="24"/>
          <w:szCs w:val="24"/>
        </w:rPr>
        <w:t>しておりますので、内容を</w:t>
      </w:r>
      <w:r>
        <w:rPr>
          <w:rFonts w:hint="eastAsia"/>
          <w:sz w:val="24"/>
          <w:szCs w:val="24"/>
        </w:rPr>
        <w:t>御確認下さい</w:t>
      </w:r>
      <w:r w:rsidR="00B37F19">
        <w:rPr>
          <w:rFonts w:hint="eastAsia"/>
          <w:sz w:val="24"/>
          <w:szCs w:val="24"/>
        </w:rPr>
        <w:t>。</w:t>
      </w:r>
    </w:p>
    <w:p w14:paraId="3A4A7A9B" w14:textId="77777777" w:rsidR="00F12697" w:rsidRPr="00F12697" w:rsidRDefault="00F12697" w:rsidP="00AB66E5">
      <w:pPr>
        <w:ind w:leftChars="100" w:left="690" w:hangingChars="200" w:hanging="480"/>
        <w:jc w:val="left"/>
        <w:rPr>
          <w:sz w:val="24"/>
          <w:szCs w:val="24"/>
        </w:rPr>
      </w:pPr>
      <w:r>
        <w:rPr>
          <w:rFonts w:hint="eastAsia"/>
          <w:sz w:val="24"/>
          <w:szCs w:val="24"/>
        </w:rPr>
        <w:t xml:space="preserve">　</w:t>
      </w:r>
      <w:r w:rsidR="00B37F19">
        <w:rPr>
          <w:rFonts w:hint="eastAsia"/>
          <w:sz w:val="24"/>
          <w:szCs w:val="24"/>
        </w:rPr>
        <w:t>②</w:t>
      </w:r>
      <w:r>
        <w:rPr>
          <w:rFonts w:hint="eastAsia"/>
          <w:sz w:val="24"/>
          <w:szCs w:val="24"/>
        </w:rPr>
        <w:t>許可を受けた範囲の</w:t>
      </w:r>
      <w:r w:rsidR="00AB66E5">
        <w:rPr>
          <w:rFonts w:hint="eastAsia"/>
          <w:sz w:val="24"/>
          <w:szCs w:val="24"/>
        </w:rPr>
        <w:t>みの使用として下さい。また、利用者の安全を確保し、許可範囲外の場所へ立ち入らせないように対策を講じて下さい。</w:t>
      </w:r>
    </w:p>
    <w:p w14:paraId="564E531D" w14:textId="39E87D3A" w:rsidR="00907CF7" w:rsidRDefault="00907CF7" w:rsidP="00AB66E5">
      <w:pPr>
        <w:ind w:leftChars="100" w:left="690" w:hangingChars="200" w:hanging="480"/>
        <w:jc w:val="left"/>
        <w:rPr>
          <w:sz w:val="24"/>
          <w:szCs w:val="24"/>
        </w:rPr>
      </w:pPr>
      <w:r>
        <w:rPr>
          <w:rFonts w:hint="eastAsia"/>
          <w:sz w:val="24"/>
          <w:szCs w:val="24"/>
        </w:rPr>
        <w:t xml:space="preserve">　</w:t>
      </w:r>
      <w:r w:rsidR="00B37F19">
        <w:rPr>
          <w:rFonts w:hint="eastAsia"/>
          <w:sz w:val="24"/>
          <w:szCs w:val="24"/>
        </w:rPr>
        <w:t>③</w:t>
      </w:r>
      <w:r w:rsidR="00AB66E5">
        <w:rPr>
          <w:rFonts w:hint="eastAsia"/>
          <w:sz w:val="24"/>
          <w:szCs w:val="24"/>
        </w:rPr>
        <w:t>利用者に万が一事故等があった場合</w:t>
      </w:r>
      <w:r w:rsidR="00E06C9E">
        <w:rPr>
          <w:rFonts w:hint="eastAsia"/>
          <w:sz w:val="24"/>
          <w:szCs w:val="24"/>
        </w:rPr>
        <w:t>は事業実施者が責任をもって対応</w:t>
      </w:r>
      <w:r w:rsidR="00AB66E5">
        <w:rPr>
          <w:rFonts w:hint="eastAsia"/>
          <w:sz w:val="24"/>
          <w:szCs w:val="24"/>
        </w:rPr>
        <w:t>し、必要に応じて救急車を手配して下さい。また、必ず</w:t>
      </w:r>
      <w:r w:rsidR="00E06C9E">
        <w:rPr>
          <w:rFonts w:hint="eastAsia"/>
          <w:sz w:val="24"/>
          <w:szCs w:val="24"/>
        </w:rPr>
        <w:t>特別開園</w:t>
      </w:r>
      <w:r w:rsidR="00AB66E5">
        <w:rPr>
          <w:rFonts w:hint="eastAsia"/>
          <w:sz w:val="24"/>
          <w:szCs w:val="24"/>
        </w:rPr>
        <w:t>事務局に一報をお願いします。</w:t>
      </w:r>
    </w:p>
    <w:p w14:paraId="15D77254" w14:textId="77777777" w:rsidR="00AB66E5" w:rsidRDefault="00AB66E5" w:rsidP="00AB66E5">
      <w:pPr>
        <w:ind w:leftChars="100" w:left="690" w:hangingChars="200" w:hanging="480"/>
        <w:jc w:val="left"/>
        <w:rPr>
          <w:sz w:val="24"/>
          <w:szCs w:val="24"/>
        </w:rPr>
      </w:pPr>
      <w:r>
        <w:rPr>
          <w:rFonts w:hint="eastAsia"/>
          <w:sz w:val="24"/>
          <w:szCs w:val="24"/>
        </w:rPr>
        <w:t xml:space="preserve">　</w:t>
      </w:r>
      <w:r w:rsidR="00B37F19">
        <w:rPr>
          <w:rFonts w:hint="eastAsia"/>
          <w:sz w:val="24"/>
          <w:szCs w:val="24"/>
        </w:rPr>
        <w:t>④</w:t>
      </w:r>
      <w:r>
        <w:rPr>
          <w:rFonts w:hint="eastAsia"/>
          <w:sz w:val="24"/>
          <w:szCs w:val="24"/>
        </w:rPr>
        <w:t>音響設備を使用する場合は必要最小限とし、事前に地域住民への説明を十分に行い、理解を得るようにして下さい。</w:t>
      </w:r>
    </w:p>
    <w:p w14:paraId="0549BE7C" w14:textId="77777777" w:rsidR="00AB66E5" w:rsidRDefault="00AB66E5" w:rsidP="00AB66E5">
      <w:pPr>
        <w:ind w:leftChars="100" w:left="690" w:hangingChars="200" w:hanging="480"/>
        <w:jc w:val="left"/>
        <w:rPr>
          <w:sz w:val="24"/>
          <w:szCs w:val="24"/>
        </w:rPr>
      </w:pPr>
      <w:r>
        <w:rPr>
          <w:rFonts w:hint="eastAsia"/>
          <w:sz w:val="24"/>
          <w:szCs w:val="24"/>
        </w:rPr>
        <w:t xml:space="preserve">　</w:t>
      </w:r>
      <w:r w:rsidR="00B37F19">
        <w:rPr>
          <w:rFonts w:hint="eastAsia"/>
          <w:sz w:val="24"/>
          <w:szCs w:val="24"/>
        </w:rPr>
        <w:t>⑤</w:t>
      </w:r>
      <w:r>
        <w:rPr>
          <w:rFonts w:hint="eastAsia"/>
          <w:sz w:val="24"/>
          <w:szCs w:val="24"/>
        </w:rPr>
        <w:t>芝生への車両の立入りは禁止となります。</w:t>
      </w:r>
    </w:p>
    <w:p w14:paraId="791D56D6" w14:textId="1B162F2E" w:rsidR="00AB66E5" w:rsidRDefault="00AB66E5" w:rsidP="00AB66E5">
      <w:pPr>
        <w:ind w:leftChars="100" w:left="690" w:hangingChars="200" w:hanging="480"/>
        <w:jc w:val="left"/>
        <w:rPr>
          <w:sz w:val="24"/>
          <w:szCs w:val="24"/>
        </w:rPr>
      </w:pPr>
      <w:r>
        <w:rPr>
          <w:rFonts w:hint="eastAsia"/>
          <w:sz w:val="24"/>
          <w:szCs w:val="24"/>
        </w:rPr>
        <w:t xml:space="preserve">　</w:t>
      </w:r>
      <w:r w:rsidR="00B37F19">
        <w:rPr>
          <w:rFonts w:hint="eastAsia"/>
          <w:sz w:val="24"/>
          <w:szCs w:val="24"/>
        </w:rPr>
        <w:t>⑥</w:t>
      </w:r>
      <w:r>
        <w:rPr>
          <w:rFonts w:hint="eastAsia"/>
          <w:sz w:val="24"/>
          <w:szCs w:val="24"/>
        </w:rPr>
        <w:t>飲食の提供をする場合は、目的、規模等を申請書に記入するとともに、保健所等の必要な手続きは全て</w:t>
      </w:r>
      <w:r w:rsidR="00316933">
        <w:rPr>
          <w:rFonts w:hint="eastAsia"/>
          <w:sz w:val="24"/>
          <w:szCs w:val="24"/>
        </w:rPr>
        <w:t>事業実施者</w:t>
      </w:r>
      <w:r>
        <w:rPr>
          <w:rFonts w:hint="eastAsia"/>
          <w:sz w:val="24"/>
          <w:szCs w:val="24"/>
        </w:rPr>
        <w:t>にてお願いします。</w:t>
      </w:r>
    </w:p>
    <w:p w14:paraId="75994DFE" w14:textId="77777777" w:rsidR="00AB66E5" w:rsidRDefault="00AB66E5" w:rsidP="00AB66E5">
      <w:pPr>
        <w:ind w:leftChars="100" w:left="690" w:hangingChars="200" w:hanging="480"/>
        <w:jc w:val="left"/>
        <w:rPr>
          <w:sz w:val="24"/>
          <w:szCs w:val="24"/>
        </w:rPr>
      </w:pPr>
      <w:r>
        <w:rPr>
          <w:rFonts w:hint="eastAsia"/>
          <w:sz w:val="24"/>
          <w:szCs w:val="24"/>
        </w:rPr>
        <w:t xml:space="preserve">　</w:t>
      </w:r>
      <w:r w:rsidR="00B37F19">
        <w:rPr>
          <w:rFonts w:hint="eastAsia"/>
          <w:sz w:val="24"/>
          <w:szCs w:val="24"/>
        </w:rPr>
        <w:t>⑦</w:t>
      </w:r>
      <w:r>
        <w:rPr>
          <w:rFonts w:hint="eastAsia"/>
          <w:sz w:val="24"/>
          <w:szCs w:val="24"/>
        </w:rPr>
        <w:t>ゴミは適切に処理し、使用範囲（周辺含む）</w:t>
      </w:r>
      <w:r w:rsidR="00F66471">
        <w:rPr>
          <w:rFonts w:hint="eastAsia"/>
          <w:sz w:val="24"/>
          <w:szCs w:val="24"/>
        </w:rPr>
        <w:t>の</w:t>
      </w:r>
      <w:r>
        <w:rPr>
          <w:rFonts w:hint="eastAsia"/>
          <w:sz w:val="24"/>
          <w:szCs w:val="24"/>
        </w:rPr>
        <w:t>清掃を行って下さい。</w:t>
      </w:r>
    </w:p>
    <w:p w14:paraId="27F9F253" w14:textId="15D370DE" w:rsidR="00E4585E" w:rsidRDefault="00AB66E5" w:rsidP="00E4585E">
      <w:pPr>
        <w:ind w:leftChars="100" w:left="690" w:hangingChars="200" w:hanging="480"/>
        <w:jc w:val="left"/>
        <w:rPr>
          <w:sz w:val="24"/>
          <w:szCs w:val="24"/>
        </w:rPr>
      </w:pPr>
      <w:r>
        <w:rPr>
          <w:rFonts w:hint="eastAsia"/>
          <w:sz w:val="24"/>
          <w:szCs w:val="24"/>
        </w:rPr>
        <w:t xml:space="preserve">　</w:t>
      </w:r>
      <w:r w:rsidR="00B37F19">
        <w:rPr>
          <w:rFonts w:hint="eastAsia"/>
          <w:sz w:val="24"/>
          <w:szCs w:val="24"/>
        </w:rPr>
        <w:t>⑧</w:t>
      </w:r>
      <w:r>
        <w:rPr>
          <w:rFonts w:hint="eastAsia"/>
          <w:sz w:val="24"/>
          <w:szCs w:val="24"/>
        </w:rPr>
        <w:t>利用前（準備作業前）、利用直後（撤去後）</w:t>
      </w:r>
      <w:r w:rsidR="00A545D5">
        <w:rPr>
          <w:rFonts w:hint="eastAsia"/>
          <w:sz w:val="24"/>
          <w:szCs w:val="24"/>
        </w:rPr>
        <w:t>に事業実施者の責任者及び</w:t>
      </w:r>
      <w:r w:rsidR="00E4585E">
        <w:rPr>
          <w:rFonts w:hint="eastAsia"/>
          <w:sz w:val="24"/>
          <w:szCs w:val="24"/>
        </w:rPr>
        <w:t>特別開園</w:t>
      </w:r>
      <w:r w:rsidR="00A545D5">
        <w:rPr>
          <w:rFonts w:hint="eastAsia"/>
          <w:sz w:val="24"/>
          <w:szCs w:val="24"/>
        </w:rPr>
        <w:t>事務局にて許可区域の見回りを行い、芝生等に問題がないか確認をして下さい。</w:t>
      </w:r>
      <w:r w:rsidR="00E4585E">
        <w:rPr>
          <w:rFonts w:hint="eastAsia"/>
          <w:sz w:val="24"/>
          <w:szCs w:val="24"/>
        </w:rPr>
        <w:t>芝生に影響があった場合は、利用者の責任をおいて、芝生の原状回復を行って下さい。原状回復の方法については、新宿御苑管理事務所にお問い合わせ下さい。</w:t>
      </w:r>
    </w:p>
    <w:p w14:paraId="07A41AAC" w14:textId="204BE588" w:rsidR="00A545D5" w:rsidRDefault="00A545D5" w:rsidP="00A545D5">
      <w:pPr>
        <w:ind w:leftChars="100" w:left="690" w:hangingChars="200" w:hanging="480"/>
        <w:jc w:val="left"/>
        <w:rPr>
          <w:sz w:val="24"/>
          <w:szCs w:val="24"/>
        </w:rPr>
      </w:pPr>
      <w:r>
        <w:rPr>
          <w:rFonts w:hint="eastAsia"/>
          <w:sz w:val="24"/>
          <w:szCs w:val="24"/>
        </w:rPr>
        <w:t xml:space="preserve">　</w:t>
      </w:r>
      <w:r w:rsidR="00B37F19">
        <w:rPr>
          <w:rFonts w:hint="eastAsia"/>
          <w:sz w:val="24"/>
          <w:szCs w:val="24"/>
        </w:rPr>
        <w:t>⑨</w:t>
      </w:r>
      <w:r>
        <w:rPr>
          <w:rFonts w:hint="eastAsia"/>
          <w:sz w:val="24"/>
          <w:szCs w:val="24"/>
        </w:rPr>
        <w:t>事業実施者は責任者と連絡が取れる状況を構築し、利用開始前及び利用直後に必ず事務局に連絡をするようにして下さい。</w:t>
      </w:r>
    </w:p>
    <w:p w14:paraId="1AB15445" w14:textId="7D48C52B" w:rsidR="00E06C9E" w:rsidRPr="00A545D5" w:rsidRDefault="00E06C9E" w:rsidP="00A545D5">
      <w:pPr>
        <w:ind w:leftChars="100" w:left="690" w:hangingChars="200" w:hanging="480"/>
        <w:jc w:val="left"/>
        <w:rPr>
          <w:sz w:val="24"/>
          <w:szCs w:val="24"/>
        </w:rPr>
      </w:pPr>
      <w:r>
        <w:rPr>
          <w:rFonts w:hint="eastAsia"/>
          <w:sz w:val="24"/>
          <w:szCs w:val="24"/>
        </w:rPr>
        <w:t xml:space="preserve">　⑩応募した事業が選定された場合であっても、事業内容について変更をお願いする場合があることをご了承願います。</w:t>
      </w:r>
    </w:p>
    <w:p w14:paraId="3D9FFFD1" w14:textId="77777777" w:rsidR="00AB66E5" w:rsidRDefault="00AB66E5" w:rsidP="00AB66E5">
      <w:pPr>
        <w:ind w:leftChars="100" w:left="690" w:hangingChars="200" w:hanging="480"/>
        <w:jc w:val="left"/>
        <w:rPr>
          <w:sz w:val="24"/>
          <w:szCs w:val="24"/>
        </w:rPr>
      </w:pPr>
      <w:r>
        <w:rPr>
          <w:rFonts w:hint="eastAsia"/>
          <w:sz w:val="24"/>
          <w:szCs w:val="24"/>
        </w:rPr>
        <w:t xml:space="preserve">　</w:t>
      </w:r>
    </w:p>
    <w:p w14:paraId="3E25CBC5" w14:textId="77777777" w:rsidR="00130BC7" w:rsidRDefault="00130BC7" w:rsidP="00130BC7">
      <w:pPr>
        <w:jc w:val="left"/>
        <w:rPr>
          <w:sz w:val="24"/>
          <w:szCs w:val="24"/>
        </w:rPr>
      </w:pPr>
      <w:r>
        <w:rPr>
          <w:rFonts w:hint="eastAsia"/>
          <w:sz w:val="24"/>
          <w:szCs w:val="24"/>
        </w:rPr>
        <w:t xml:space="preserve">　８．問合せ先</w:t>
      </w:r>
    </w:p>
    <w:p w14:paraId="4B070C0C" w14:textId="77777777" w:rsidR="00F108CA" w:rsidRDefault="00130BC7" w:rsidP="00130BC7">
      <w:pPr>
        <w:jc w:val="left"/>
        <w:rPr>
          <w:sz w:val="24"/>
          <w:szCs w:val="24"/>
        </w:rPr>
      </w:pPr>
      <w:r>
        <w:rPr>
          <w:rFonts w:hint="eastAsia"/>
          <w:sz w:val="24"/>
          <w:szCs w:val="24"/>
        </w:rPr>
        <w:t xml:space="preserve">　　</w:t>
      </w:r>
      <w:r w:rsidR="00F108CA">
        <w:rPr>
          <w:rFonts w:hint="eastAsia"/>
          <w:sz w:val="24"/>
          <w:szCs w:val="24"/>
        </w:rPr>
        <w:t>環境省自然環境局新宿御苑管理事務所</w:t>
      </w:r>
    </w:p>
    <w:p w14:paraId="68660D23" w14:textId="77777777" w:rsidR="00F108CA" w:rsidRDefault="00F108CA" w:rsidP="00130BC7">
      <w:pPr>
        <w:jc w:val="left"/>
        <w:rPr>
          <w:sz w:val="24"/>
          <w:szCs w:val="24"/>
        </w:rPr>
      </w:pPr>
      <w:r>
        <w:rPr>
          <w:rFonts w:hint="eastAsia"/>
          <w:sz w:val="24"/>
          <w:szCs w:val="24"/>
        </w:rPr>
        <w:t xml:space="preserve">　　〒</w:t>
      </w:r>
      <w:r>
        <w:rPr>
          <w:rFonts w:hint="eastAsia"/>
          <w:sz w:val="24"/>
          <w:szCs w:val="24"/>
        </w:rPr>
        <w:t>160</w:t>
      </w:r>
      <w:r>
        <w:rPr>
          <w:sz w:val="24"/>
          <w:szCs w:val="24"/>
        </w:rPr>
        <w:t xml:space="preserve">-0014 </w:t>
      </w:r>
      <w:r>
        <w:rPr>
          <w:rFonts w:hint="eastAsia"/>
          <w:sz w:val="24"/>
          <w:szCs w:val="24"/>
        </w:rPr>
        <w:t>東京都新宿区内藤町</w:t>
      </w:r>
      <w:r>
        <w:rPr>
          <w:rFonts w:hint="eastAsia"/>
          <w:sz w:val="24"/>
          <w:szCs w:val="24"/>
        </w:rPr>
        <w:t>11</w:t>
      </w:r>
    </w:p>
    <w:p w14:paraId="2E12DD52" w14:textId="1250988D" w:rsidR="00F108CA" w:rsidRDefault="00F108CA" w:rsidP="00130BC7">
      <w:pPr>
        <w:jc w:val="left"/>
        <w:rPr>
          <w:sz w:val="24"/>
          <w:szCs w:val="24"/>
        </w:rPr>
      </w:pPr>
      <w:r>
        <w:rPr>
          <w:rFonts w:hint="eastAsia"/>
          <w:sz w:val="24"/>
          <w:szCs w:val="24"/>
        </w:rPr>
        <w:t xml:space="preserve">　　</w:t>
      </w:r>
      <w:r>
        <w:rPr>
          <w:sz w:val="24"/>
          <w:szCs w:val="24"/>
        </w:rPr>
        <w:t>TEL</w:t>
      </w:r>
      <w:r>
        <w:rPr>
          <w:rFonts w:hint="eastAsia"/>
          <w:sz w:val="24"/>
          <w:szCs w:val="24"/>
        </w:rPr>
        <w:t>：</w:t>
      </w:r>
      <w:r>
        <w:rPr>
          <w:sz w:val="24"/>
          <w:szCs w:val="24"/>
        </w:rPr>
        <w:t>03-3350-0152</w:t>
      </w:r>
    </w:p>
    <w:p w14:paraId="24C151F5" w14:textId="77777777" w:rsidR="00491987" w:rsidRDefault="00F108CA" w:rsidP="00130BC7">
      <w:pPr>
        <w:jc w:val="left"/>
        <w:rPr>
          <w:sz w:val="24"/>
          <w:szCs w:val="24"/>
        </w:rPr>
      </w:pPr>
      <w:r>
        <w:rPr>
          <w:sz w:val="24"/>
          <w:szCs w:val="24"/>
        </w:rPr>
        <w:t xml:space="preserve">    E-mail</w:t>
      </w:r>
      <w:r>
        <w:rPr>
          <w:rFonts w:hint="eastAsia"/>
          <w:sz w:val="24"/>
          <w:szCs w:val="24"/>
        </w:rPr>
        <w:t>：</w:t>
      </w:r>
      <w:r w:rsidRPr="00F108CA">
        <w:rPr>
          <w:sz w:val="24"/>
          <w:szCs w:val="24"/>
        </w:rPr>
        <w:t>SHINJUKU@env.go.jp</w:t>
      </w:r>
      <w:r w:rsidR="00491987">
        <w:rPr>
          <w:sz w:val="24"/>
          <w:szCs w:val="24"/>
        </w:rPr>
        <w:br w:type="page"/>
      </w:r>
    </w:p>
    <w:p w14:paraId="2771DC34" w14:textId="2718F230" w:rsidR="00F108CA" w:rsidRDefault="0039062D" w:rsidP="00130BC7">
      <w:pPr>
        <w:jc w:val="left"/>
        <w:rPr>
          <w:sz w:val="24"/>
          <w:szCs w:val="24"/>
        </w:rPr>
      </w:pPr>
      <w:r>
        <w:rPr>
          <w:rFonts w:hint="eastAsia"/>
          <w:sz w:val="24"/>
          <w:szCs w:val="24"/>
        </w:rPr>
        <w:t>（</w:t>
      </w:r>
      <w:r w:rsidR="00491987">
        <w:rPr>
          <w:rFonts w:hint="eastAsia"/>
          <w:sz w:val="24"/>
          <w:szCs w:val="24"/>
        </w:rPr>
        <w:t>様式</w:t>
      </w:r>
      <w:r>
        <w:rPr>
          <w:rFonts w:hint="eastAsia"/>
          <w:sz w:val="24"/>
          <w:szCs w:val="24"/>
        </w:rPr>
        <w:t>）</w:t>
      </w:r>
    </w:p>
    <w:p w14:paraId="56197335" w14:textId="77777777" w:rsidR="00491987" w:rsidRDefault="0039062D" w:rsidP="0039062D">
      <w:pPr>
        <w:jc w:val="right"/>
        <w:rPr>
          <w:sz w:val="24"/>
          <w:szCs w:val="24"/>
        </w:rPr>
      </w:pPr>
      <w:r>
        <w:rPr>
          <w:rFonts w:hint="eastAsia"/>
          <w:sz w:val="24"/>
          <w:szCs w:val="24"/>
        </w:rPr>
        <w:t>令和　　年　　月　　日</w:t>
      </w:r>
    </w:p>
    <w:p w14:paraId="29659A90" w14:textId="77777777" w:rsidR="0039062D" w:rsidRDefault="0039062D" w:rsidP="0039062D">
      <w:pPr>
        <w:jc w:val="center"/>
        <w:rPr>
          <w:sz w:val="36"/>
          <w:szCs w:val="36"/>
        </w:rPr>
      </w:pPr>
    </w:p>
    <w:p w14:paraId="39E745C7" w14:textId="77777777" w:rsidR="00491987" w:rsidRDefault="0039062D" w:rsidP="0039062D">
      <w:pPr>
        <w:jc w:val="center"/>
        <w:rPr>
          <w:sz w:val="36"/>
          <w:szCs w:val="36"/>
        </w:rPr>
      </w:pPr>
      <w:r w:rsidRPr="0039062D">
        <w:rPr>
          <w:rFonts w:hint="eastAsia"/>
          <w:sz w:val="36"/>
          <w:szCs w:val="36"/>
        </w:rPr>
        <w:t>新宿御苑特別開園利用申請書</w:t>
      </w:r>
    </w:p>
    <w:p w14:paraId="786CB75C" w14:textId="77777777" w:rsidR="0039062D" w:rsidRDefault="0039062D" w:rsidP="007040A6">
      <w:pPr>
        <w:rPr>
          <w:sz w:val="24"/>
          <w:szCs w:val="24"/>
        </w:rPr>
      </w:pPr>
    </w:p>
    <w:p w14:paraId="7DC33CFA" w14:textId="77777777" w:rsidR="000F4283" w:rsidRDefault="000F4283" w:rsidP="007040A6">
      <w:pPr>
        <w:rPr>
          <w:sz w:val="24"/>
          <w:szCs w:val="24"/>
        </w:rPr>
      </w:pPr>
    </w:p>
    <w:p w14:paraId="46074D10" w14:textId="77777777" w:rsidR="007040A6" w:rsidRDefault="007040A6" w:rsidP="007040A6">
      <w:pPr>
        <w:rPr>
          <w:sz w:val="24"/>
          <w:szCs w:val="24"/>
        </w:rPr>
      </w:pPr>
      <w:r>
        <w:rPr>
          <w:rFonts w:hint="eastAsia"/>
          <w:sz w:val="24"/>
          <w:szCs w:val="24"/>
        </w:rPr>
        <w:t>１．応募者の概要</w:t>
      </w:r>
    </w:p>
    <w:tbl>
      <w:tblPr>
        <w:tblStyle w:val="a7"/>
        <w:tblW w:w="0" w:type="auto"/>
        <w:tblLook w:val="04A0" w:firstRow="1" w:lastRow="0" w:firstColumn="1" w:lastColumn="0" w:noHBand="0" w:noVBand="1"/>
      </w:tblPr>
      <w:tblGrid>
        <w:gridCol w:w="2122"/>
        <w:gridCol w:w="2268"/>
        <w:gridCol w:w="4954"/>
      </w:tblGrid>
      <w:tr w:rsidR="007040A6" w14:paraId="27767C3F" w14:textId="77777777" w:rsidTr="007040A6">
        <w:tc>
          <w:tcPr>
            <w:tcW w:w="2122" w:type="dxa"/>
          </w:tcPr>
          <w:p w14:paraId="21243D99" w14:textId="77777777" w:rsidR="007040A6" w:rsidRPr="007040A6" w:rsidRDefault="007040A6" w:rsidP="007040A6">
            <w:pPr>
              <w:rPr>
                <w:sz w:val="16"/>
                <w:szCs w:val="16"/>
              </w:rPr>
            </w:pPr>
            <w:r>
              <w:rPr>
                <w:rFonts w:hint="eastAsia"/>
                <w:sz w:val="24"/>
                <w:szCs w:val="24"/>
              </w:rPr>
              <w:t xml:space="preserve">　　</w:t>
            </w:r>
            <w:r>
              <w:rPr>
                <w:rFonts w:hint="eastAsia"/>
                <w:sz w:val="24"/>
                <w:szCs w:val="24"/>
              </w:rPr>
              <w:t xml:space="preserve"> </w:t>
            </w:r>
            <w:r w:rsidRPr="007040A6">
              <w:rPr>
                <w:rFonts w:hint="eastAsia"/>
                <w:sz w:val="16"/>
                <w:szCs w:val="16"/>
              </w:rPr>
              <w:t>ふりがな</w:t>
            </w:r>
          </w:p>
          <w:p w14:paraId="065BE7CF" w14:textId="77777777" w:rsidR="007040A6" w:rsidRDefault="00C568CC" w:rsidP="007040A6">
            <w:pPr>
              <w:jc w:val="center"/>
              <w:rPr>
                <w:sz w:val="24"/>
                <w:szCs w:val="24"/>
              </w:rPr>
            </w:pPr>
            <w:r>
              <w:rPr>
                <w:rFonts w:hint="eastAsia"/>
                <w:sz w:val="24"/>
                <w:szCs w:val="24"/>
              </w:rPr>
              <w:t>団体</w:t>
            </w:r>
            <w:r w:rsidR="007040A6">
              <w:rPr>
                <w:rFonts w:hint="eastAsia"/>
                <w:sz w:val="24"/>
                <w:szCs w:val="24"/>
              </w:rPr>
              <w:t>名称</w:t>
            </w:r>
          </w:p>
        </w:tc>
        <w:tc>
          <w:tcPr>
            <w:tcW w:w="7222" w:type="dxa"/>
            <w:gridSpan w:val="2"/>
          </w:tcPr>
          <w:p w14:paraId="0ED89FC8" w14:textId="77777777" w:rsidR="007040A6" w:rsidRPr="007040A6" w:rsidRDefault="007040A6" w:rsidP="007040A6">
            <w:pPr>
              <w:rPr>
                <w:sz w:val="24"/>
                <w:szCs w:val="24"/>
              </w:rPr>
            </w:pPr>
          </w:p>
        </w:tc>
      </w:tr>
      <w:tr w:rsidR="007040A6" w14:paraId="2BEEF108" w14:textId="77777777" w:rsidTr="007040A6">
        <w:tc>
          <w:tcPr>
            <w:tcW w:w="2122" w:type="dxa"/>
          </w:tcPr>
          <w:p w14:paraId="07894665" w14:textId="77777777" w:rsidR="007040A6" w:rsidRPr="007040A6" w:rsidRDefault="007040A6" w:rsidP="007040A6">
            <w:pPr>
              <w:jc w:val="center"/>
              <w:rPr>
                <w:sz w:val="16"/>
                <w:szCs w:val="16"/>
              </w:rPr>
            </w:pPr>
            <w:r w:rsidRPr="007040A6">
              <w:rPr>
                <w:rFonts w:hint="eastAsia"/>
                <w:sz w:val="16"/>
                <w:szCs w:val="16"/>
              </w:rPr>
              <w:t>ふりがな</w:t>
            </w:r>
          </w:p>
          <w:p w14:paraId="385E4B70" w14:textId="77777777" w:rsidR="007040A6" w:rsidRDefault="007040A6" w:rsidP="007040A6">
            <w:pPr>
              <w:rPr>
                <w:sz w:val="24"/>
                <w:szCs w:val="24"/>
              </w:rPr>
            </w:pPr>
            <w:r>
              <w:rPr>
                <w:sz w:val="24"/>
                <w:szCs w:val="24"/>
              </w:rPr>
              <w:t xml:space="preserve">    </w:t>
            </w:r>
            <w:r>
              <w:rPr>
                <w:rFonts w:hint="eastAsia"/>
                <w:sz w:val="24"/>
                <w:szCs w:val="24"/>
              </w:rPr>
              <w:t>代表者名</w:t>
            </w:r>
          </w:p>
        </w:tc>
        <w:tc>
          <w:tcPr>
            <w:tcW w:w="7222" w:type="dxa"/>
            <w:gridSpan w:val="2"/>
          </w:tcPr>
          <w:p w14:paraId="1480CAC0" w14:textId="77777777" w:rsidR="007040A6" w:rsidRDefault="007040A6" w:rsidP="007040A6">
            <w:pPr>
              <w:rPr>
                <w:sz w:val="24"/>
                <w:szCs w:val="24"/>
              </w:rPr>
            </w:pPr>
          </w:p>
        </w:tc>
      </w:tr>
      <w:tr w:rsidR="007040A6" w14:paraId="408D73B8" w14:textId="77777777" w:rsidTr="007040A6">
        <w:tc>
          <w:tcPr>
            <w:tcW w:w="2122" w:type="dxa"/>
          </w:tcPr>
          <w:p w14:paraId="08A18C1D" w14:textId="77777777" w:rsidR="007040A6" w:rsidRDefault="007040A6" w:rsidP="007040A6">
            <w:pPr>
              <w:jc w:val="center"/>
              <w:rPr>
                <w:sz w:val="22"/>
              </w:rPr>
            </w:pPr>
          </w:p>
          <w:p w14:paraId="3888DD99" w14:textId="77777777" w:rsidR="007040A6" w:rsidRDefault="007040A6" w:rsidP="007040A6">
            <w:pPr>
              <w:ind w:firstLineChars="200" w:firstLine="480"/>
              <w:rPr>
                <w:sz w:val="24"/>
                <w:szCs w:val="24"/>
              </w:rPr>
            </w:pPr>
            <w:r w:rsidRPr="007040A6">
              <w:rPr>
                <w:rFonts w:hint="eastAsia"/>
                <w:sz w:val="24"/>
                <w:szCs w:val="24"/>
              </w:rPr>
              <w:t>住</w:t>
            </w:r>
            <w:r>
              <w:rPr>
                <w:rFonts w:hint="eastAsia"/>
                <w:sz w:val="24"/>
                <w:szCs w:val="24"/>
              </w:rPr>
              <w:t xml:space="preserve">　　</w:t>
            </w:r>
            <w:r w:rsidRPr="007040A6">
              <w:rPr>
                <w:rFonts w:hint="eastAsia"/>
                <w:sz w:val="24"/>
                <w:szCs w:val="24"/>
              </w:rPr>
              <w:t>所</w:t>
            </w:r>
          </w:p>
          <w:p w14:paraId="75A9FEBC" w14:textId="77777777" w:rsidR="007040A6" w:rsidRPr="007040A6" w:rsidRDefault="007040A6" w:rsidP="007040A6">
            <w:pPr>
              <w:ind w:firstLineChars="300" w:firstLine="720"/>
              <w:rPr>
                <w:sz w:val="24"/>
                <w:szCs w:val="24"/>
              </w:rPr>
            </w:pPr>
          </w:p>
        </w:tc>
        <w:tc>
          <w:tcPr>
            <w:tcW w:w="7222" w:type="dxa"/>
            <w:gridSpan w:val="2"/>
          </w:tcPr>
          <w:p w14:paraId="159E6F6E" w14:textId="77777777" w:rsidR="007040A6" w:rsidRDefault="007040A6" w:rsidP="007040A6">
            <w:pPr>
              <w:rPr>
                <w:sz w:val="24"/>
                <w:szCs w:val="24"/>
              </w:rPr>
            </w:pPr>
            <w:r>
              <w:rPr>
                <w:rFonts w:hint="eastAsia"/>
                <w:sz w:val="24"/>
                <w:szCs w:val="24"/>
              </w:rPr>
              <w:t>〒</w:t>
            </w:r>
          </w:p>
          <w:p w14:paraId="7A258F9F" w14:textId="77777777" w:rsidR="007040A6" w:rsidRDefault="007040A6" w:rsidP="007040A6">
            <w:pPr>
              <w:rPr>
                <w:sz w:val="24"/>
                <w:szCs w:val="24"/>
              </w:rPr>
            </w:pPr>
          </w:p>
          <w:p w14:paraId="0E03BD9A" w14:textId="77777777" w:rsidR="007040A6" w:rsidRDefault="007040A6" w:rsidP="007040A6">
            <w:pPr>
              <w:rPr>
                <w:sz w:val="24"/>
                <w:szCs w:val="24"/>
              </w:rPr>
            </w:pPr>
            <w:r>
              <w:rPr>
                <w:rFonts w:hint="eastAsia"/>
                <w:sz w:val="24"/>
                <w:szCs w:val="24"/>
              </w:rPr>
              <w:t>（電話）</w:t>
            </w:r>
          </w:p>
        </w:tc>
      </w:tr>
      <w:tr w:rsidR="007040A6" w14:paraId="256A50EC" w14:textId="77777777" w:rsidTr="00C568CC">
        <w:tc>
          <w:tcPr>
            <w:tcW w:w="2122" w:type="dxa"/>
            <w:vMerge w:val="restart"/>
          </w:tcPr>
          <w:p w14:paraId="0D9D2B38" w14:textId="77777777" w:rsidR="007040A6" w:rsidRDefault="007040A6" w:rsidP="007040A6">
            <w:pPr>
              <w:jc w:val="center"/>
              <w:rPr>
                <w:sz w:val="24"/>
                <w:szCs w:val="24"/>
              </w:rPr>
            </w:pPr>
          </w:p>
          <w:p w14:paraId="618FC0DC" w14:textId="77777777" w:rsidR="007040A6" w:rsidRDefault="007040A6" w:rsidP="007040A6">
            <w:pPr>
              <w:jc w:val="center"/>
              <w:rPr>
                <w:sz w:val="24"/>
                <w:szCs w:val="24"/>
              </w:rPr>
            </w:pPr>
          </w:p>
          <w:p w14:paraId="62E696A1" w14:textId="77777777" w:rsidR="007040A6" w:rsidRDefault="007040A6" w:rsidP="007040A6">
            <w:pPr>
              <w:jc w:val="center"/>
              <w:rPr>
                <w:sz w:val="24"/>
                <w:szCs w:val="24"/>
              </w:rPr>
            </w:pPr>
          </w:p>
          <w:p w14:paraId="432D8F1B" w14:textId="77777777" w:rsidR="007040A6" w:rsidRDefault="007040A6" w:rsidP="007040A6">
            <w:pPr>
              <w:jc w:val="center"/>
              <w:rPr>
                <w:sz w:val="24"/>
                <w:szCs w:val="24"/>
              </w:rPr>
            </w:pPr>
            <w:r>
              <w:rPr>
                <w:rFonts w:hint="eastAsia"/>
                <w:sz w:val="24"/>
                <w:szCs w:val="24"/>
              </w:rPr>
              <w:t>申請に関する</w:t>
            </w:r>
          </w:p>
          <w:p w14:paraId="45D7D8DF" w14:textId="3DF0EF2C" w:rsidR="007040A6" w:rsidRDefault="007040A6" w:rsidP="007040A6">
            <w:pPr>
              <w:jc w:val="center"/>
              <w:rPr>
                <w:sz w:val="24"/>
                <w:szCs w:val="24"/>
              </w:rPr>
            </w:pPr>
            <w:r>
              <w:rPr>
                <w:rFonts w:hint="eastAsia"/>
                <w:sz w:val="24"/>
                <w:szCs w:val="24"/>
              </w:rPr>
              <w:t>担当者</w:t>
            </w:r>
            <w:r w:rsidR="00B24B32">
              <w:rPr>
                <w:rFonts w:hint="eastAsia"/>
                <w:sz w:val="24"/>
                <w:szCs w:val="24"/>
              </w:rPr>
              <w:t>連絡</w:t>
            </w:r>
            <w:r>
              <w:rPr>
                <w:rFonts w:hint="eastAsia"/>
                <w:sz w:val="24"/>
                <w:szCs w:val="24"/>
              </w:rPr>
              <w:t>先</w:t>
            </w:r>
          </w:p>
          <w:p w14:paraId="04A7C998" w14:textId="77777777" w:rsidR="007040A6" w:rsidRDefault="007040A6" w:rsidP="007040A6">
            <w:pPr>
              <w:jc w:val="center"/>
              <w:rPr>
                <w:sz w:val="24"/>
                <w:szCs w:val="24"/>
              </w:rPr>
            </w:pPr>
          </w:p>
          <w:p w14:paraId="33ED72E2" w14:textId="77777777" w:rsidR="007040A6" w:rsidRDefault="007040A6" w:rsidP="007040A6">
            <w:pPr>
              <w:jc w:val="center"/>
              <w:rPr>
                <w:sz w:val="24"/>
                <w:szCs w:val="24"/>
              </w:rPr>
            </w:pPr>
          </w:p>
        </w:tc>
        <w:tc>
          <w:tcPr>
            <w:tcW w:w="2268" w:type="dxa"/>
          </w:tcPr>
          <w:p w14:paraId="375D1774" w14:textId="77777777" w:rsidR="007040A6" w:rsidRPr="00C568CC" w:rsidRDefault="00C568CC" w:rsidP="00C568CC">
            <w:pPr>
              <w:jc w:val="center"/>
              <w:rPr>
                <w:sz w:val="16"/>
                <w:szCs w:val="16"/>
              </w:rPr>
            </w:pPr>
            <w:r w:rsidRPr="00C568CC">
              <w:rPr>
                <w:rFonts w:hint="eastAsia"/>
                <w:sz w:val="16"/>
                <w:szCs w:val="16"/>
              </w:rPr>
              <w:t>ふりがな</w:t>
            </w:r>
          </w:p>
          <w:p w14:paraId="09597E55" w14:textId="77777777" w:rsidR="007040A6" w:rsidRDefault="007040A6" w:rsidP="007040A6">
            <w:pPr>
              <w:jc w:val="center"/>
              <w:rPr>
                <w:sz w:val="24"/>
                <w:szCs w:val="24"/>
              </w:rPr>
            </w:pPr>
            <w:r>
              <w:rPr>
                <w:rFonts w:hint="eastAsia"/>
                <w:sz w:val="24"/>
                <w:szCs w:val="24"/>
              </w:rPr>
              <w:t>氏名</w:t>
            </w:r>
          </w:p>
        </w:tc>
        <w:tc>
          <w:tcPr>
            <w:tcW w:w="4954" w:type="dxa"/>
          </w:tcPr>
          <w:p w14:paraId="49503767" w14:textId="77777777" w:rsidR="007040A6" w:rsidRDefault="007040A6" w:rsidP="007040A6">
            <w:pPr>
              <w:rPr>
                <w:sz w:val="24"/>
                <w:szCs w:val="24"/>
              </w:rPr>
            </w:pPr>
          </w:p>
        </w:tc>
      </w:tr>
      <w:tr w:rsidR="007040A6" w14:paraId="003ECD34" w14:textId="77777777" w:rsidTr="00C568CC">
        <w:trPr>
          <w:trHeight w:val="420"/>
        </w:trPr>
        <w:tc>
          <w:tcPr>
            <w:tcW w:w="2122" w:type="dxa"/>
            <w:vMerge/>
          </w:tcPr>
          <w:p w14:paraId="7AAF33CA" w14:textId="77777777" w:rsidR="007040A6" w:rsidRDefault="007040A6" w:rsidP="007040A6">
            <w:pPr>
              <w:rPr>
                <w:sz w:val="24"/>
                <w:szCs w:val="24"/>
              </w:rPr>
            </w:pPr>
          </w:p>
        </w:tc>
        <w:tc>
          <w:tcPr>
            <w:tcW w:w="2268" w:type="dxa"/>
          </w:tcPr>
          <w:p w14:paraId="2E62C638" w14:textId="77777777" w:rsidR="007040A6" w:rsidRDefault="007040A6" w:rsidP="007040A6">
            <w:pPr>
              <w:rPr>
                <w:sz w:val="24"/>
                <w:szCs w:val="24"/>
              </w:rPr>
            </w:pPr>
          </w:p>
          <w:p w14:paraId="1E5B134F" w14:textId="77777777" w:rsidR="007040A6" w:rsidRDefault="007040A6" w:rsidP="007040A6">
            <w:pPr>
              <w:jc w:val="center"/>
              <w:rPr>
                <w:sz w:val="24"/>
                <w:szCs w:val="24"/>
              </w:rPr>
            </w:pPr>
            <w:r>
              <w:rPr>
                <w:rFonts w:hint="eastAsia"/>
                <w:sz w:val="24"/>
                <w:szCs w:val="24"/>
              </w:rPr>
              <w:t>住所</w:t>
            </w:r>
          </w:p>
          <w:p w14:paraId="270083AF" w14:textId="77777777" w:rsidR="00C568CC" w:rsidRDefault="00C568CC" w:rsidP="007040A6">
            <w:pPr>
              <w:jc w:val="center"/>
              <w:rPr>
                <w:sz w:val="24"/>
                <w:szCs w:val="24"/>
              </w:rPr>
            </w:pPr>
          </w:p>
        </w:tc>
        <w:tc>
          <w:tcPr>
            <w:tcW w:w="4954" w:type="dxa"/>
          </w:tcPr>
          <w:p w14:paraId="59C89D13" w14:textId="77777777" w:rsidR="007040A6" w:rsidRDefault="007040A6" w:rsidP="007040A6">
            <w:pPr>
              <w:rPr>
                <w:sz w:val="24"/>
                <w:szCs w:val="24"/>
              </w:rPr>
            </w:pPr>
          </w:p>
        </w:tc>
      </w:tr>
      <w:tr w:rsidR="007040A6" w14:paraId="07A9AA35" w14:textId="77777777" w:rsidTr="00C568CC">
        <w:trPr>
          <w:trHeight w:val="606"/>
        </w:trPr>
        <w:tc>
          <w:tcPr>
            <w:tcW w:w="2122" w:type="dxa"/>
            <w:vMerge/>
          </w:tcPr>
          <w:p w14:paraId="0452FB91" w14:textId="77777777" w:rsidR="007040A6" w:rsidRDefault="007040A6" w:rsidP="007040A6">
            <w:pPr>
              <w:rPr>
                <w:sz w:val="24"/>
                <w:szCs w:val="24"/>
              </w:rPr>
            </w:pPr>
          </w:p>
        </w:tc>
        <w:tc>
          <w:tcPr>
            <w:tcW w:w="2268" w:type="dxa"/>
          </w:tcPr>
          <w:p w14:paraId="7E899B93" w14:textId="77777777" w:rsidR="007040A6" w:rsidRDefault="007040A6" w:rsidP="007040A6">
            <w:pPr>
              <w:jc w:val="center"/>
              <w:rPr>
                <w:sz w:val="24"/>
                <w:szCs w:val="24"/>
              </w:rPr>
            </w:pPr>
            <w:r>
              <w:rPr>
                <w:rFonts w:hint="eastAsia"/>
                <w:sz w:val="24"/>
                <w:szCs w:val="24"/>
              </w:rPr>
              <w:t>電話</w:t>
            </w:r>
          </w:p>
          <w:p w14:paraId="002263EF" w14:textId="77777777" w:rsidR="007040A6" w:rsidRDefault="007040A6" w:rsidP="007040A6">
            <w:pPr>
              <w:jc w:val="center"/>
              <w:rPr>
                <w:sz w:val="24"/>
                <w:szCs w:val="24"/>
              </w:rPr>
            </w:pPr>
            <w:r>
              <w:rPr>
                <w:rFonts w:hint="eastAsia"/>
                <w:sz w:val="24"/>
                <w:szCs w:val="24"/>
              </w:rPr>
              <w:t>（携帯電話）</w:t>
            </w:r>
          </w:p>
        </w:tc>
        <w:tc>
          <w:tcPr>
            <w:tcW w:w="4954" w:type="dxa"/>
          </w:tcPr>
          <w:p w14:paraId="42606905" w14:textId="77777777" w:rsidR="007040A6" w:rsidRDefault="007040A6" w:rsidP="007040A6">
            <w:pPr>
              <w:rPr>
                <w:sz w:val="24"/>
                <w:szCs w:val="24"/>
              </w:rPr>
            </w:pPr>
          </w:p>
        </w:tc>
      </w:tr>
      <w:tr w:rsidR="007040A6" w14:paraId="7E55090C" w14:textId="77777777" w:rsidTr="00C568CC">
        <w:trPr>
          <w:trHeight w:val="420"/>
        </w:trPr>
        <w:tc>
          <w:tcPr>
            <w:tcW w:w="2122" w:type="dxa"/>
            <w:vMerge/>
          </w:tcPr>
          <w:p w14:paraId="12F35666" w14:textId="77777777" w:rsidR="007040A6" w:rsidRDefault="007040A6" w:rsidP="007040A6">
            <w:pPr>
              <w:rPr>
                <w:sz w:val="24"/>
                <w:szCs w:val="24"/>
              </w:rPr>
            </w:pPr>
          </w:p>
        </w:tc>
        <w:tc>
          <w:tcPr>
            <w:tcW w:w="2268" w:type="dxa"/>
          </w:tcPr>
          <w:p w14:paraId="1C4641CD" w14:textId="77777777" w:rsidR="007040A6" w:rsidRDefault="007040A6" w:rsidP="007040A6">
            <w:pPr>
              <w:jc w:val="center"/>
              <w:rPr>
                <w:sz w:val="24"/>
                <w:szCs w:val="24"/>
              </w:rPr>
            </w:pPr>
            <w:r>
              <w:rPr>
                <w:rFonts w:hint="eastAsia"/>
                <w:sz w:val="24"/>
                <w:szCs w:val="24"/>
              </w:rPr>
              <w:t>E-mail</w:t>
            </w:r>
          </w:p>
        </w:tc>
        <w:tc>
          <w:tcPr>
            <w:tcW w:w="4954" w:type="dxa"/>
          </w:tcPr>
          <w:p w14:paraId="4E571888" w14:textId="77777777" w:rsidR="007040A6" w:rsidRDefault="007040A6" w:rsidP="007040A6">
            <w:pPr>
              <w:rPr>
                <w:sz w:val="24"/>
                <w:szCs w:val="24"/>
              </w:rPr>
            </w:pPr>
          </w:p>
        </w:tc>
      </w:tr>
      <w:tr w:rsidR="007040A6" w14:paraId="58087866" w14:textId="77777777" w:rsidTr="00C568CC">
        <w:trPr>
          <w:trHeight w:val="349"/>
        </w:trPr>
        <w:tc>
          <w:tcPr>
            <w:tcW w:w="2122" w:type="dxa"/>
            <w:vMerge/>
          </w:tcPr>
          <w:p w14:paraId="1F4903ED" w14:textId="77777777" w:rsidR="007040A6" w:rsidRDefault="007040A6" w:rsidP="007040A6">
            <w:pPr>
              <w:rPr>
                <w:sz w:val="24"/>
                <w:szCs w:val="24"/>
              </w:rPr>
            </w:pPr>
          </w:p>
        </w:tc>
        <w:tc>
          <w:tcPr>
            <w:tcW w:w="2268" w:type="dxa"/>
          </w:tcPr>
          <w:p w14:paraId="4F286A99" w14:textId="77777777" w:rsidR="007040A6" w:rsidRDefault="00C568CC" w:rsidP="007040A6">
            <w:pPr>
              <w:jc w:val="center"/>
              <w:rPr>
                <w:sz w:val="24"/>
                <w:szCs w:val="24"/>
              </w:rPr>
            </w:pPr>
            <w:r>
              <w:rPr>
                <w:rFonts w:hint="eastAsia"/>
                <w:sz w:val="24"/>
                <w:szCs w:val="24"/>
              </w:rPr>
              <w:t>FAX</w:t>
            </w:r>
          </w:p>
        </w:tc>
        <w:tc>
          <w:tcPr>
            <w:tcW w:w="4954" w:type="dxa"/>
          </w:tcPr>
          <w:p w14:paraId="5C8E3EB4" w14:textId="77777777" w:rsidR="007040A6" w:rsidRDefault="007040A6" w:rsidP="007040A6">
            <w:pPr>
              <w:rPr>
                <w:sz w:val="24"/>
                <w:szCs w:val="24"/>
              </w:rPr>
            </w:pPr>
          </w:p>
        </w:tc>
      </w:tr>
      <w:tr w:rsidR="00C568CC" w14:paraId="30277400" w14:textId="77777777" w:rsidTr="00C568CC">
        <w:tc>
          <w:tcPr>
            <w:tcW w:w="2122" w:type="dxa"/>
            <w:vMerge w:val="restart"/>
          </w:tcPr>
          <w:p w14:paraId="57FFC84E" w14:textId="77777777" w:rsidR="00C568CC" w:rsidRDefault="00C568CC" w:rsidP="007040A6">
            <w:pPr>
              <w:rPr>
                <w:sz w:val="24"/>
                <w:szCs w:val="24"/>
              </w:rPr>
            </w:pPr>
          </w:p>
          <w:p w14:paraId="0AB43DB8" w14:textId="77777777" w:rsidR="00C568CC" w:rsidRDefault="00C568CC" w:rsidP="007040A6">
            <w:pPr>
              <w:rPr>
                <w:sz w:val="24"/>
                <w:szCs w:val="24"/>
              </w:rPr>
            </w:pPr>
          </w:p>
          <w:p w14:paraId="3FB0661B" w14:textId="77777777" w:rsidR="00C568CC" w:rsidRDefault="00C568CC" w:rsidP="007040A6">
            <w:pPr>
              <w:rPr>
                <w:sz w:val="24"/>
                <w:szCs w:val="24"/>
              </w:rPr>
            </w:pPr>
          </w:p>
          <w:p w14:paraId="6D49DE5E" w14:textId="77777777" w:rsidR="00C568CC" w:rsidRDefault="00C568CC" w:rsidP="00C568CC">
            <w:pPr>
              <w:jc w:val="center"/>
              <w:rPr>
                <w:sz w:val="24"/>
                <w:szCs w:val="24"/>
              </w:rPr>
            </w:pPr>
            <w:r>
              <w:rPr>
                <w:rFonts w:hint="eastAsia"/>
                <w:sz w:val="24"/>
                <w:szCs w:val="24"/>
              </w:rPr>
              <w:t>団体概要</w:t>
            </w:r>
          </w:p>
        </w:tc>
        <w:tc>
          <w:tcPr>
            <w:tcW w:w="2268" w:type="dxa"/>
          </w:tcPr>
          <w:p w14:paraId="45E49DB4" w14:textId="77777777" w:rsidR="00C568CC" w:rsidRDefault="00C568CC" w:rsidP="007040A6">
            <w:pPr>
              <w:rPr>
                <w:sz w:val="24"/>
                <w:szCs w:val="24"/>
              </w:rPr>
            </w:pPr>
            <w:r>
              <w:rPr>
                <w:rFonts w:hint="eastAsia"/>
                <w:sz w:val="24"/>
                <w:szCs w:val="24"/>
              </w:rPr>
              <w:t>団体の設立年月日</w:t>
            </w:r>
          </w:p>
        </w:tc>
        <w:tc>
          <w:tcPr>
            <w:tcW w:w="4954" w:type="dxa"/>
          </w:tcPr>
          <w:p w14:paraId="6E82EF69" w14:textId="77777777" w:rsidR="00C568CC" w:rsidRDefault="00C568CC" w:rsidP="007040A6">
            <w:pPr>
              <w:rPr>
                <w:sz w:val="24"/>
                <w:szCs w:val="24"/>
              </w:rPr>
            </w:pPr>
          </w:p>
        </w:tc>
      </w:tr>
      <w:tr w:rsidR="00C568CC" w14:paraId="5E3873D2" w14:textId="77777777" w:rsidTr="00C568CC">
        <w:tc>
          <w:tcPr>
            <w:tcW w:w="2122" w:type="dxa"/>
            <w:vMerge/>
          </w:tcPr>
          <w:p w14:paraId="7499EA5B" w14:textId="77777777" w:rsidR="00C568CC" w:rsidRDefault="00C568CC" w:rsidP="007040A6">
            <w:pPr>
              <w:rPr>
                <w:sz w:val="24"/>
                <w:szCs w:val="24"/>
              </w:rPr>
            </w:pPr>
          </w:p>
        </w:tc>
        <w:tc>
          <w:tcPr>
            <w:tcW w:w="2268" w:type="dxa"/>
          </w:tcPr>
          <w:p w14:paraId="4FC09467" w14:textId="77777777" w:rsidR="00C568CC" w:rsidRDefault="00C568CC" w:rsidP="007040A6">
            <w:pPr>
              <w:rPr>
                <w:sz w:val="24"/>
                <w:szCs w:val="24"/>
              </w:rPr>
            </w:pPr>
            <w:r>
              <w:rPr>
                <w:rFonts w:hint="eastAsia"/>
                <w:sz w:val="24"/>
                <w:szCs w:val="24"/>
              </w:rPr>
              <w:t>従業員数（会員数）</w:t>
            </w:r>
          </w:p>
        </w:tc>
        <w:tc>
          <w:tcPr>
            <w:tcW w:w="4954" w:type="dxa"/>
          </w:tcPr>
          <w:p w14:paraId="2A0A0A43" w14:textId="77777777" w:rsidR="00C568CC" w:rsidRDefault="00C568CC" w:rsidP="007040A6">
            <w:pPr>
              <w:rPr>
                <w:sz w:val="24"/>
                <w:szCs w:val="24"/>
              </w:rPr>
            </w:pPr>
          </w:p>
        </w:tc>
      </w:tr>
      <w:tr w:rsidR="00C568CC" w14:paraId="5F6D5CA3" w14:textId="77777777" w:rsidTr="00C568CC">
        <w:trPr>
          <w:trHeight w:val="1200"/>
        </w:trPr>
        <w:tc>
          <w:tcPr>
            <w:tcW w:w="2122" w:type="dxa"/>
            <w:vMerge/>
          </w:tcPr>
          <w:p w14:paraId="36C02412" w14:textId="77777777" w:rsidR="00C568CC" w:rsidRDefault="00C568CC" w:rsidP="007040A6">
            <w:pPr>
              <w:rPr>
                <w:sz w:val="24"/>
                <w:szCs w:val="24"/>
              </w:rPr>
            </w:pPr>
          </w:p>
        </w:tc>
        <w:tc>
          <w:tcPr>
            <w:tcW w:w="2268" w:type="dxa"/>
          </w:tcPr>
          <w:p w14:paraId="043485C8" w14:textId="77777777" w:rsidR="00C568CC" w:rsidRDefault="00C568CC" w:rsidP="007040A6">
            <w:pPr>
              <w:rPr>
                <w:sz w:val="24"/>
                <w:szCs w:val="24"/>
              </w:rPr>
            </w:pPr>
          </w:p>
          <w:p w14:paraId="6DFD08D1" w14:textId="77777777" w:rsidR="00C568CC" w:rsidRDefault="00C568CC" w:rsidP="007040A6">
            <w:pPr>
              <w:rPr>
                <w:sz w:val="24"/>
                <w:szCs w:val="24"/>
              </w:rPr>
            </w:pPr>
            <w:r>
              <w:rPr>
                <w:rFonts w:hint="eastAsia"/>
                <w:sz w:val="24"/>
                <w:szCs w:val="24"/>
              </w:rPr>
              <w:t>団体の主な活動と実績</w:t>
            </w:r>
          </w:p>
          <w:p w14:paraId="1F483EDA" w14:textId="77777777" w:rsidR="00C568CC" w:rsidRDefault="00C568CC" w:rsidP="007040A6">
            <w:pPr>
              <w:rPr>
                <w:sz w:val="24"/>
                <w:szCs w:val="24"/>
              </w:rPr>
            </w:pPr>
          </w:p>
        </w:tc>
        <w:tc>
          <w:tcPr>
            <w:tcW w:w="4954" w:type="dxa"/>
          </w:tcPr>
          <w:p w14:paraId="319FEDAA" w14:textId="77777777" w:rsidR="00C568CC" w:rsidRDefault="00C568CC" w:rsidP="007040A6">
            <w:pPr>
              <w:rPr>
                <w:sz w:val="24"/>
                <w:szCs w:val="24"/>
              </w:rPr>
            </w:pPr>
          </w:p>
        </w:tc>
      </w:tr>
      <w:tr w:rsidR="00C568CC" w14:paraId="4328607A" w14:textId="77777777" w:rsidTr="00C568CC">
        <w:trPr>
          <w:trHeight w:val="225"/>
        </w:trPr>
        <w:tc>
          <w:tcPr>
            <w:tcW w:w="2122" w:type="dxa"/>
            <w:vMerge/>
          </w:tcPr>
          <w:p w14:paraId="0187B6CE" w14:textId="77777777" w:rsidR="00C568CC" w:rsidRDefault="00C568CC" w:rsidP="007040A6">
            <w:pPr>
              <w:rPr>
                <w:sz w:val="24"/>
                <w:szCs w:val="24"/>
              </w:rPr>
            </w:pPr>
          </w:p>
        </w:tc>
        <w:tc>
          <w:tcPr>
            <w:tcW w:w="2268" w:type="dxa"/>
          </w:tcPr>
          <w:p w14:paraId="4E7CAB4A" w14:textId="77777777" w:rsidR="00C568CC" w:rsidRDefault="002E1069" w:rsidP="007040A6">
            <w:pPr>
              <w:rPr>
                <w:sz w:val="24"/>
                <w:szCs w:val="24"/>
              </w:rPr>
            </w:pPr>
            <w:r>
              <w:rPr>
                <w:rFonts w:hint="eastAsia"/>
                <w:sz w:val="24"/>
                <w:szCs w:val="24"/>
              </w:rPr>
              <w:t>法人格の有無</w:t>
            </w:r>
          </w:p>
        </w:tc>
        <w:tc>
          <w:tcPr>
            <w:tcW w:w="4954" w:type="dxa"/>
          </w:tcPr>
          <w:p w14:paraId="1FC42767" w14:textId="77777777" w:rsidR="00C568CC" w:rsidRDefault="006F33F4" w:rsidP="006F33F4">
            <w:pPr>
              <w:jc w:val="center"/>
              <w:rPr>
                <w:sz w:val="24"/>
                <w:szCs w:val="24"/>
              </w:rPr>
            </w:pPr>
            <w:r w:rsidRPr="005B6A02">
              <w:rPr>
                <w:rFonts w:hint="eastAsia"/>
                <w:sz w:val="20"/>
                <w:szCs w:val="20"/>
              </w:rPr>
              <w:t>【有】　　　　　　　　　　【無】</w:t>
            </w:r>
          </w:p>
        </w:tc>
      </w:tr>
    </w:tbl>
    <w:p w14:paraId="7F09FBC9" w14:textId="77777777" w:rsidR="000F4283" w:rsidRDefault="000F4283" w:rsidP="007040A6">
      <w:pPr>
        <w:rPr>
          <w:sz w:val="24"/>
          <w:szCs w:val="24"/>
        </w:rPr>
      </w:pPr>
      <w:r>
        <w:rPr>
          <w:sz w:val="24"/>
          <w:szCs w:val="24"/>
        </w:rPr>
        <w:br w:type="page"/>
      </w:r>
    </w:p>
    <w:p w14:paraId="3D0D5B8F" w14:textId="77777777" w:rsidR="002E1069" w:rsidRDefault="002E1069" w:rsidP="007040A6">
      <w:pPr>
        <w:rPr>
          <w:sz w:val="24"/>
          <w:szCs w:val="24"/>
        </w:rPr>
      </w:pPr>
      <w:r>
        <w:rPr>
          <w:rFonts w:hint="eastAsia"/>
          <w:sz w:val="24"/>
          <w:szCs w:val="24"/>
        </w:rPr>
        <w:t>２．</w:t>
      </w:r>
      <w:r w:rsidR="000F4283">
        <w:rPr>
          <w:rFonts w:hint="eastAsia"/>
          <w:sz w:val="24"/>
          <w:szCs w:val="24"/>
        </w:rPr>
        <w:t>応募内容</w:t>
      </w:r>
    </w:p>
    <w:tbl>
      <w:tblPr>
        <w:tblStyle w:val="a7"/>
        <w:tblW w:w="0" w:type="auto"/>
        <w:tblLook w:val="04A0" w:firstRow="1" w:lastRow="0" w:firstColumn="1" w:lastColumn="0" w:noHBand="0" w:noVBand="1"/>
      </w:tblPr>
      <w:tblGrid>
        <w:gridCol w:w="2830"/>
        <w:gridCol w:w="1560"/>
        <w:gridCol w:w="4954"/>
      </w:tblGrid>
      <w:tr w:rsidR="000F4283" w14:paraId="4ADD78B2" w14:textId="77777777" w:rsidTr="002D4AD2">
        <w:trPr>
          <w:trHeight w:val="472"/>
        </w:trPr>
        <w:tc>
          <w:tcPr>
            <w:tcW w:w="2830" w:type="dxa"/>
          </w:tcPr>
          <w:p w14:paraId="447E5B6F" w14:textId="5F14413A" w:rsidR="000F4283" w:rsidRDefault="00EA1A9B" w:rsidP="000F4283">
            <w:pPr>
              <w:jc w:val="center"/>
              <w:rPr>
                <w:sz w:val="24"/>
                <w:szCs w:val="24"/>
              </w:rPr>
            </w:pPr>
            <w:r>
              <w:rPr>
                <w:rFonts w:hint="eastAsia"/>
                <w:sz w:val="24"/>
                <w:szCs w:val="24"/>
              </w:rPr>
              <w:t>行事</w:t>
            </w:r>
            <w:r w:rsidR="00937FDD">
              <w:rPr>
                <w:rFonts w:hint="eastAsia"/>
                <w:sz w:val="24"/>
                <w:szCs w:val="24"/>
              </w:rPr>
              <w:t>等</w:t>
            </w:r>
            <w:r w:rsidR="000F4283">
              <w:rPr>
                <w:rFonts w:hint="eastAsia"/>
                <w:sz w:val="24"/>
                <w:szCs w:val="24"/>
              </w:rPr>
              <w:t>名</w:t>
            </w:r>
          </w:p>
        </w:tc>
        <w:tc>
          <w:tcPr>
            <w:tcW w:w="6514" w:type="dxa"/>
            <w:gridSpan w:val="2"/>
          </w:tcPr>
          <w:p w14:paraId="3E868D09" w14:textId="77777777" w:rsidR="000F4283" w:rsidRDefault="000F4283" w:rsidP="007040A6">
            <w:pPr>
              <w:rPr>
                <w:sz w:val="24"/>
                <w:szCs w:val="24"/>
              </w:rPr>
            </w:pPr>
          </w:p>
        </w:tc>
      </w:tr>
      <w:tr w:rsidR="000F4283" w14:paraId="1EC02AC9" w14:textId="77777777" w:rsidTr="00563453">
        <w:trPr>
          <w:trHeight w:val="1130"/>
        </w:trPr>
        <w:tc>
          <w:tcPr>
            <w:tcW w:w="2830" w:type="dxa"/>
          </w:tcPr>
          <w:p w14:paraId="29463165" w14:textId="44B0281C" w:rsidR="00563453" w:rsidRDefault="00563453" w:rsidP="000F4283">
            <w:pPr>
              <w:jc w:val="center"/>
              <w:rPr>
                <w:sz w:val="24"/>
                <w:szCs w:val="24"/>
              </w:rPr>
            </w:pPr>
          </w:p>
          <w:p w14:paraId="5FA215C4" w14:textId="0FC805F8" w:rsidR="00563453" w:rsidRDefault="00563453" w:rsidP="00563453">
            <w:pPr>
              <w:rPr>
                <w:sz w:val="24"/>
                <w:szCs w:val="24"/>
              </w:rPr>
            </w:pPr>
            <w:r>
              <w:rPr>
                <w:rFonts w:hint="eastAsia"/>
                <w:sz w:val="24"/>
                <w:szCs w:val="24"/>
              </w:rPr>
              <w:t xml:space="preserve">           </w:t>
            </w:r>
          </w:p>
          <w:p w14:paraId="5E1EDA36" w14:textId="0EFA095F" w:rsidR="000F4283" w:rsidRDefault="00EA1A9B" w:rsidP="000F4283">
            <w:pPr>
              <w:jc w:val="center"/>
              <w:rPr>
                <w:sz w:val="24"/>
                <w:szCs w:val="24"/>
              </w:rPr>
            </w:pPr>
            <w:r>
              <w:rPr>
                <w:rFonts w:hint="eastAsia"/>
                <w:sz w:val="24"/>
                <w:szCs w:val="24"/>
              </w:rPr>
              <w:t>行事</w:t>
            </w:r>
            <w:r w:rsidR="00937FDD">
              <w:rPr>
                <w:rFonts w:hint="eastAsia"/>
                <w:sz w:val="24"/>
                <w:szCs w:val="24"/>
              </w:rPr>
              <w:t>等</w:t>
            </w:r>
            <w:r w:rsidR="000F4283">
              <w:rPr>
                <w:rFonts w:hint="eastAsia"/>
                <w:sz w:val="24"/>
                <w:szCs w:val="24"/>
              </w:rPr>
              <w:t>内容</w:t>
            </w:r>
          </w:p>
          <w:p w14:paraId="60A62B8C" w14:textId="77777777" w:rsidR="000F4283" w:rsidRDefault="000F4283" w:rsidP="000F4283">
            <w:pPr>
              <w:jc w:val="center"/>
              <w:rPr>
                <w:sz w:val="24"/>
                <w:szCs w:val="24"/>
              </w:rPr>
            </w:pPr>
          </w:p>
          <w:p w14:paraId="61E18335" w14:textId="77777777" w:rsidR="000F4283" w:rsidRDefault="000F4283" w:rsidP="000F4283">
            <w:pPr>
              <w:jc w:val="center"/>
              <w:rPr>
                <w:sz w:val="24"/>
                <w:szCs w:val="24"/>
              </w:rPr>
            </w:pPr>
          </w:p>
        </w:tc>
        <w:tc>
          <w:tcPr>
            <w:tcW w:w="6514" w:type="dxa"/>
            <w:gridSpan w:val="2"/>
          </w:tcPr>
          <w:p w14:paraId="237370EE" w14:textId="77777777" w:rsidR="000F4283" w:rsidRDefault="000F4283" w:rsidP="007040A6">
            <w:pPr>
              <w:rPr>
                <w:sz w:val="24"/>
                <w:szCs w:val="24"/>
              </w:rPr>
            </w:pPr>
          </w:p>
        </w:tc>
      </w:tr>
      <w:tr w:rsidR="002D4AD2" w14:paraId="6E91717C" w14:textId="77777777" w:rsidTr="002D4AD2">
        <w:trPr>
          <w:trHeight w:val="1413"/>
        </w:trPr>
        <w:tc>
          <w:tcPr>
            <w:tcW w:w="2830" w:type="dxa"/>
          </w:tcPr>
          <w:p w14:paraId="4D363012" w14:textId="2131C7AC" w:rsidR="002D4AD2" w:rsidRDefault="002D4AD2" w:rsidP="000F4283">
            <w:pPr>
              <w:jc w:val="center"/>
              <w:rPr>
                <w:sz w:val="24"/>
                <w:szCs w:val="24"/>
              </w:rPr>
            </w:pPr>
          </w:p>
          <w:p w14:paraId="0DC5D812" w14:textId="77777777" w:rsidR="00563453" w:rsidRDefault="00563453" w:rsidP="000F4283">
            <w:pPr>
              <w:jc w:val="center"/>
              <w:rPr>
                <w:sz w:val="24"/>
                <w:szCs w:val="24"/>
              </w:rPr>
            </w:pPr>
          </w:p>
          <w:p w14:paraId="32DEEE38" w14:textId="77777777" w:rsidR="002D4AD2" w:rsidRDefault="002D4AD2" w:rsidP="002D4AD2">
            <w:pPr>
              <w:rPr>
                <w:sz w:val="24"/>
                <w:szCs w:val="24"/>
              </w:rPr>
            </w:pPr>
          </w:p>
          <w:p w14:paraId="2D659F5B" w14:textId="77777777" w:rsidR="002D4AD2" w:rsidRDefault="002D4AD2" w:rsidP="002D4AD2">
            <w:pPr>
              <w:jc w:val="center"/>
              <w:rPr>
                <w:sz w:val="24"/>
                <w:szCs w:val="24"/>
              </w:rPr>
            </w:pPr>
            <w:r>
              <w:rPr>
                <w:rFonts w:hint="eastAsia"/>
                <w:sz w:val="24"/>
                <w:szCs w:val="24"/>
              </w:rPr>
              <w:t>期待される効果</w:t>
            </w:r>
          </w:p>
          <w:p w14:paraId="2E9F24B3" w14:textId="77777777" w:rsidR="002D4AD2" w:rsidRDefault="002D4AD2" w:rsidP="002D4AD2">
            <w:pPr>
              <w:jc w:val="center"/>
              <w:rPr>
                <w:sz w:val="24"/>
                <w:szCs w:val="24"/>
              </w:rPr>
            </w:pPr>
          </w:p>
          <w:p w14:paraId="42334A24" w14:textId="77777777" w:rsidR="002D4AD2" w:rsidRDefault="002D4AD2" w:rsidP="002D4AD2">
            <w:pPr>
              <w:jc w:val="center"/>
              <w:rPr>
                <w:sz w:val="24"/>
                <w:szCs w:val="24"/>
              </w:rPr>
            </w:pPr>
          </w:p>
          <w:p w14:paraId="2A4FBB2C" w14:textId="79FEE20F" w:rsidR="00563453" w:rsidRDefault="00563453" w:rsidP="002D4AD2">
            <w:pPr>
              <w:jc w:val="center"/>
              <w:rPr>
                <w:sz w:val="24"/>
                <w:szCs w:val="24"/>
              </w:rPr>
            </w:pPr>
          </w:p>
        </w:tc>
        <w:tc>
          <w:tcPr>
            <w:tcW w:w="6514" w:type="dxa"/>
            <w:gridSpan w:val="2"/>
          </w:tcPr>
          <w:p w14:paraId="4FCC6026" w14:textId="77777777" w:rsidR="002D4AD2" w:rsidRPr="002D4AD2" w:rsidRDefault="009808E5" w:rsidP="007040A6">
            <w:pPr>
              <w:rPr>
                <w:sz w:val="18"/>
                <w:szCs w:val="18"/>
              </w:rPr>
            </w:pPr>
            <w:r>
              <w:rPr>
                <w:rFonts w:hint="eastAsia"/>
                <w:sz w:val="18"/>
                <w:szCs w:val="18"/>
              </w:rPr>
              <w:t>※</w:t>
            </w:r>
            <w:r w:rsidR="002D4AD2" w:rsidRPr="002D4AD2">
              <w:rPr>
                <w:rFonts w:hint="eastAsia"/>
                <w:sz w:val="18"/>
                <w:szCs w:val="18"/>
              </w:rPr>
              <w:t>新宿御苑の魅力向上等に寄与する効果等について具体的に記載して下さい。</w:t>
            </w:r>
          </w:p>
        </w:tc>
      </w:tr>
      <w:tr w:rsidR="000F4283" w14:paraId="23582B77" w14:textId="77777777" w:rsidTr="002D4AD2">
        <w:trPr>
          <w:trHeight w:val="305"/>
        </w:trPr>
        <w:tc>
          <w:tcPr>
            <w:tcW w:w="2830" w:type="dxa"/>
            <w:vMerge w:val="restart"/>
          </w:tcPr>
          <w:p w14:paraId="5CBBA086" w14:textId="77777777" w:rsidR="000F4283" w:rsidRDefault="000F4283" w:rsidP="000F4283">
            <w:pPr>
              <w:jc w:val="center"/>
              <w:rPr>
                <w:sz w:val="24"/>
                <w:szCs w:val="24"/>
              </w:rPr>
            </w:pPr>
          </w:p>
          <w:p w14:paraId="250A25E6" w14:textId="77777777" w:rsidR="000F4283" w:rsidRDefault="002D4AD2" w:rsidP="000F4283">
            <w:pPr>
              <w:jc w:val="center"/>
              <w:rPr>
                <w:sz w:val="24"/>
                <w:szCs w:val="24"/>
              </w:rPr>
            </w:pPr>
            <w:r>
              <w:rPr>
                <w:rFonts w:hint="eastAsia"/>
                <w:sz w:val="24"/>
                <w:szCs w:val="24"/>
              </w:rPr>
              <w:t>実施予定日時</w:t>
            </w:r>
          </w:p>
        </w:tc>
        <w:tc>
          <w:tcPr>
            <w:tcW w:w="1560" w:type="dxa"/>
          </w:tcPr>
          <w:p w14:paraId="115CADA4" w14:textId="77777777" w:rsidR="000F4283" w:rsidRDefault="002D4AD2" w:rsidP="002D4AD2">
            <w:pPr>
              <w:jc w:val="center"/>
              <w:rPr>
                <w:sz w:val="24"/>
                <w:szCs w:val="24"/>
              </w:rPr>
            </w:pPr>
            <w:r>
              <w:rPr>
                <w:rFonts w:hint="eastAsia"/>
                <w:sz w:val="24"/>
                <w:szCs w:val="24"/>
              </w:rPr>
              <w:t>第１</w:t>
            </w:r>
            <w:r w:rsidR="000F4283">
              <w:rPr>
                <w:rFonts w:hint="eastAsia"/>
                <w:sz w:val="24"/>
                <w:szCs w:val="24"/>
              </w:rPr>
              <w:t>希望</w:t>
            </w:r>
          </w:p>
        </w:tc>
        <w:tc>
          <w:tcPr>
            <w:tcW w:w="4954" w:type="dxa"/>
          </w:tcPr>
          <w:p w14:paraId="2B7E3230" w14:textId="7B2B17AB" w:rsidR="000F4283" w:rsidRDefault="009E40B4" w:rsidP="009E40B4">
            <w:pPr>
              <w:ind w:firstLineChars="200" w:firstLine="480"/>
              <w:rPr>
                <w:sz w:val="24"/>
                <w:szCs w:val="24"/>
              </w:rPr>
            </w:pPr>
            <w:r>
              <w:rPr>
                <w:rFonts w:hint="eastAsia"/>
                <w:sz w:val="24"/>
                <w:szCs w:val="24"/>
              </w:rPr>
              <w:t xml:space="preserve">月　　日　　時～　　</w:t>
            </w:r>
            <w:r w:rsidR="002D4AD2">
              <w:rPr>
                <w:rFonts w:hint="eastAsia"/>
                <w:sz w:val="24"/>
                <w:szCs w:val="24"/>
              </w:rPr>
              <w:t>時</w:t>
            </w:r>
          </w:p>
        </w:tc>
      </w:tr>
      <w:tr w:rsidR="000F4283" w14:paraId="08D92954" w14:textId="77777777" w:rsidTr="002D4AD2">
        <w:trPr>
          <w:trHeight w:val="282"/>
        </w:trPr>
        <w:tc>
          <w:tcPr>
            <w:tcW w:w="2830" w:type="dxa"/>
            <w:vMerge/>
          </w:tcPr>
          <w:p w14:paraId="08882769" w14:textId="77777777" w:rsidR="000F4283" w:rsidRDefault="000F4283" w:rsidP="000F4283">
            <w:pPr>
              <w:jc w:val="center"/>
              <w:rPr>
                <w:sz w:val="24"/>
                <w:szCs w:val="24"/>
              </w:rPr>
            </w:pPr>
          </w:p>
        </w:tc>
        <w:tc>
          <w:tcPr>
            <w:tcW w:w="1560" w:type="dxa"/>
          </w:tcPr>
          <w:p w14:paraId="6A5C9CF1" w14:textId="77777777" w:rsidR="000F4283" w:rsidRDefault="000F4283" w:rsidP="002D4AD2">
            <w:pPr>
              <w:jc w:val="center"/>
              <w:rPr>
                <w:sz w:val="24"/>
                <w:szCs w:val="24"/>
              </w:rPr>
            </w:pPr>
            <w:r>
              <w:rPr>
                <w:rFonts w:hint="eastAsia"/>
                <w:sz w:val="24"/>
                <w:szCs w:val="24"/>
              </w:rPr>
              <w:t>第</w:t>
            </w:r>
            <w:r w:rsidR="002D4AD2">
              <w:rPr>
                <w:rFonts w:hint="eastAsia"/>
                <w:sz w:val="24"/>
                <w:szCs w:val="24"/>
              </w:rPr>
              <w:t>２</w:t>
            </w:r>
            <w:r>
              <w:rPr>
                <w:rFonts w:hint="eastAsia"/>
                <w:sz w:val="24"/>
                <w:szCs w:val="24"/>
              </w:rPr>
              <w:t>希望</w:t>
            </w:r>
          </w:p>
        </w:tc>
        <w:tc>
          <w:tcPr>
            <w:tcW w:w="4954" w:type="dxa"/>
          </w:tcPr>
          <w:p w14:paraId="7DFDB36C" w14:textId="37338768" w:rsidR="000F4283" w:rsidRDefault="009E40B4" w:rsidP="009E40B4">
            <w:pPr>
              <w:ind w:firstLineChars="200" w:firstLine="480"/>
              <w:rPr>
                <w:sz w:val="24"/>
                <w:szCs w:val="24"/>
              </w:rPr>
            </w:pPr>
            <w:r>
              <w:rPr>
                <w:rFonts w:hint="eastAsia"/>
                <w:sz w:val="24"/>
                <w:szCs w:val="24"/>
              </w:rPr>
              <w:t xml:space="preserve">月　　日　　時～　　</w:t>
            </w:r>
            <w:r w:rsidR="002D4AD2" w:rsidRPr="002D4AD2">
              <w:rPr>
                <w:rFonts w:hint="eastAsia"/>
                <w:sz w:val="24"/>
                <w:szCs w:val="24"/>
              </w:rPr>
              <w:t>時</w:t>
            </w:r>
          </w:p>
        </w:tc>
      </w:tr>
      <w:tr w:rsidR="000F4283" w14:paraId="3C9D9690" w14:textId="77777777" w:rsidTr="002D4AD2">
        <w:trPr>
          <w:trHeight w:val="275"/>
        </w:trPr>
        <w:tc>
          <w:tcPr>
            <w:tcW w:w="2830" w:type="dxa"/>
            <w:vMerge/>
          </w:tcPr>
          <w:p w14:paraId="0E132EFF" w14:textId="77777777" w:rsidR="000F4283" w:rsidRDefault="000F4283" w:rsidP="000F4283">
            <w:pPr>
              <w:jc w:val="center"/>
              <w:rPr>
                <w:sz w:val="24"/>
                <w:szCs w:val="24"/>
              </w:rPr>
            </w:pPr>
          </w:p>
        </w:tc>
        <w:tc>
          <w:tcPr>
            <w:tcW w:w="1560" w:type="dxa"/>
          </w:tcPr>
          <w:p w14:paraId="10FE97F3" w14:textId="77777777" w:rsidR="000F4283" w:rsidRDefault="000F4283" w:rsidP="002D4AD2">
            <w:pPr>
              <w:jc w:val="center"/>
              <w:rPr>
                <w:sz w:val="24"/>
                <w:szCs w:val="24"/>
              </w:rPr>
            </w:pPr>
            <w:r>
              <w:rPr>
                <w:rFonts w:hint="eastAsia"/>
                <w:sz w:val="24"/>
                <w:szCs w:val="24"/>
              </w:rPr>
              <w:t>第</w:t>
            </w:r>
            <w:r w:rsidR="002D4AD2">
              <w:rPr>
                <w:rFonts w:hint="eastAsia"/>
                <w:sz w:val="24"/>
                <w:szCs w:val="24"/>
              </w:rPr>
              <w:t>３</w:t>
            </w:r>
            <w:r>
              <w:rPr>
                <w:rFonts w:hint="eastAsia"/>
                <w:sz w:val="24"/>
                <w:szCs w:val="24"/>
              </w:rPr>
              <w:t>希望</w:t>
            </w:r>
          </w:p>
        </w:tc>
        <w:tc>
          <w:tcPr>
            <w:tcW w:w="4954" w:type="dxa"/>
          </w:tcPr>
          <w:p w14:paraId="1217F84F" w14:textId="2536D31F" w:rsidR="000F4283" w:rsidRDefault="009E40B4" w:rsidP="009E40B4">
            <w:pPr>
              <w:ind w:firstLineChars="200" w:firstLine="480"/>
              <w:rPr>
                <w:sz w:val="24"/>
                <w:szCs w:val="24"/>
              </w:rPr>
            </w:pPr>
            <w:r>
              <w:rPr>
                <w:rFonts w:hint="eastAsia"/>
                <w:sz w:val="24"/>
                <w:szCs w:val="24"/>
              </w:rPr>
              <w:t xml:space="preserve">月　　日　　時～　　</w:t>
            </w:r>
            <w:r w:rsidR="002D4AD2" w:rsidRPr="002D4AD2">
              <w:rPr>
                <w:rFonts w:hint="eastAsia"/>
                <w:sz w:val="24"/>
                <w:szCs w:val="24"/>
              </w:rPr>
              <w:t>時</w:t>
            </w:r>
          </w:p>
        </w:tc>
      </w:tr>
      <w:tr w:rsidR="000F4283" w14:paraId="1A036A3F" w14:textId="77777777" w:rsidTr="002D4AD2">
        <w:tc>
          <w:tcPr>
            <w:tcW w:w="2830" w:type="dxa"/>
          </w:tcPr>
          <w:p w14:paraId="04A5DE12" w14:textId="77777777" w:rsidR="000F4283" w:rsidRDefault="002D4AD2" w:rsidP="002D4AD2">
            <w:pPr>
              <w:jc w:val="center"/>
              <w:rPr>
                <w:sz w:val="24"/>
                <w:szCs w:val="24"/>
              </w:rPr>
            </w:pPr>
            <w:r>
              <w:rPr>
                <w:rFonts w:hint="eastAsia"/>
                <w:sz w:val="24"/>
                <w:szCs w:val="24"/>
              </w:rPr>
              <w:t>国有財産</w:t>
            </w:r>
            <w:r w:rsidR="005B6A02">
              <w:rPr>
                <w:rFonts w:hint="eastAsia"/>
                <w:sz w:val="24"/>
                <w:szCs w:val="24"/>
              </w:rPr>
              <w:t>借上</w:t>
            </w:r>
            <w:r>
              <w:rPr>
                <w:rFonts w:hint="eastAsia"/>
                <w:sz w:val="24"/>
                <w:szCs w:val="24"/>
              </w:rPr>
              <w:t>希望日</w:t>
            </w:r>
          </w:p>
          <w:p w14:paraId="6A44FE27" w14:textId="77777777" w:rsidR="002D4AD2" w:rsidRDefault="002D4AD2" w:rsidP="002D4AD2">
            <w:pPr>
              <w:jc w:val="center"/>
              <w:rPr>
                <w:sz w:val="24"/>
                <w:szCs w:val="24"/>
              </w:rPr>
            </w:pPr>
            <w:r>
              <w:rPr>
                <w:rFonts w:hint="eastAsia"/>
                <w:sz w:val="24"/>
                <w:szCs w:val="24"/>
              </w:rPr>
              <w:t>（準備、撤去含む）</w:t>
            </w:r>
          </w:p>
        </w:tc>
        <w:tc>
          <w:tcPr>
            <w:tcW w:w="6514" w:type="dxa"/>
            <w:gridSpan w:val="2"/>
          </w:tcPr>
          <w:p w14:paraId="73D6FF0C" w14:textId="7AC9AB7B" w:rsidR="000F4283" w:rsidRDefault="009E40B4" w:rsidP="009E40B4">
            <w:pPr>
              <w:ind w:firstLineChars="200" w:firstLine="480"/>
              <w:rPr>
                <w:sz w:val="24"/>
                <w:szCs w:val="24"/>
              </w:rPr>
            </w:pPr>
            <w:r>
              <w:rPr>
                <w:rFonts w:hint="eastAsia"/>
                <w:sz w:val="24"/>
                <w:szCs w:val="24"/>
              </w:rPr>
              <w:t xml:space="preserve">月　　日～　　月　　日（計　</w:t>
            </w:r>
            <w:bookmarkStart w:id="0" w:name="_GoBack"/>
            <w:bookmarkEnd w:id="0"/>
            <w:r w:rsidR="002D4AD2">
              <w:rPr>
                <w:rFonts w:hint="eastAsia"/>
                <w:sz w:val="24"/>
                <w:szCs w:val="24"/>
              </w:rPr>
              <w:t>日）</w:t>
            </w:r>
          </w:p>
        </w:tc>
      </w:tr>
      <w:tr w:rsidR="000F4283" w14:paraId="22699810" w14:textId="77777777" w:rsidTr="007824CD">
        <w:trPr>
          <w:trHeight w:val="840"/>
        </w:trPr>
        <w:tc>
          <w:tcPr>
            <w:tcW w:w="2830" w:type="dxa"/>
          </w:tcPr>
          <w:p w14:paraId="100FA22B" w14:textId="77777777" w:rsidR="000F4283" w:rsidRDefault="002D4AD2" w:rsidP="002D4AD2">
            <w:pPr>
              <w:jc w:val="center"/>
              <w:rPr>
                <w:sz w:val="24"/>
                <w:szCs w:val="24"/>
              </w:rPr>
            </w:pPr>
            <w:r>
              <w:rPr>
                <w:rFonts w:hint="eastAsia"/>
                <w:sz w:val="24"/>
                <w:szCs w:val="24"/>
              </w:rPr>
              <w:t>実施希望場所</w:t>
            </w:r>
          </w:p>
          <w:p w14:paraId="42CD16B3" w14:textId="77777777" w:rsidR="002D4AD2" w:rsidRDefault="002D4AD2" w:rsidP="007040A6">
            <w:pPr>
              <w:rPr>
                <w:sz w:val="24"/>
                <w:szCs w:val="24"/>
              </w:rPr>
            </w:pPr>
            <w:r>
              <w:rPr>
                <w:rFonts w:hint="eastAsia"/>
                <w:sz w:val="24"/>
                <w:szCs w:val="24"/>
              </w:rPr>
              <w:t>（国有財産借上予定地）</w:t>
            </w:r>
          </w:p>
        </w:tc>
        <w:tc>
          <w:tcPr>
            <w:tcW w:w="6514" w:type="dxa"/>
            <w:gridSpan w:val="2"/>
          </w:tcPr>
          <w:p w14:paraId="50ECAB04" w14:textId="77777777" w:rsidR="000F4283" w:rsidRPr="00891E44" w:rsidRDefault="005B6A02" w:rsidP="007040A6">
            <w:pPr>
              <w:rPr>
                <w:sz w:val="18"/>
                <w:szCs w:val="18"/>
              </w:rPr>
            </w:pPr>
            <w:r w:rsidRPr="00891E44">
              <w:rPr>
                <w:rFonts w:hint="eastAsia"/>
                <w:sz w:val="18"/>
                <w:szCs w:val="18"/>
              </w:rPr>
              <w:t>※風景式庭園の一部（約○○㎡）等、分かる範囲で具体的に記入して下さい。</w:t>
            </w:r>
          </w:p>
        </w:tc>
      </w:tr>
      <w:tr w:rsidR="00EA1A9B" w14:paraId="7AC87DD0" w14:textId="77777777" w:rsidTr="00EA1A9B">
        <w:trPr>
          <w:trHeight w:val="782"/>
        </w:trPr>
        <w:tc>
          <w:tcPr>
            <w:tcW w:w="2830" w:type="dxa"/>
          </w:tcPr>
          <w:p w14:paraId="086DE592" w14:textId="77777777" w:rsidR="00EA1A9B" w:rsidRDefault="00EA1A9B" w:rsidP="002D4AD2">
            <w:pPr>
              <w:jc w:val="center"/>
              <w:rPr>
                <w:sz w:val="24"/>
                <w:szCs w:val="24"/>
              </w:rPr>
            </w:pPr>
            <w:r>
              <w:rPr>
                <w:rFonts w:hint="eastAsia"/>
                <w:sz w:val="24"/>
                <w:szCs w:val="24"/>
              </w:rPr>
              <w:t>基礎使用料に基づく</w:t>
            </w:r>
          </w:p>
          <w:p w14:paraId="22819BD3" w14:textId="34464FBD" w:rsidR="00EA1A9B" w:rsidRDefault="00EA1A9B" w:rsidP="002D4AD2">
            <w:pPr>
              <w:jc w:val="center"/>
              <w:rPr>
                <w:sz w:val="24"/>
                <w:szCs w:val="24"/>
              </w:rPr>
            </w:pPr>
            <w:r>
              <w:rPr>
                <w:rFonts w:hint="eastAsia"/>
                <w:sz w:val="24"/>
                <w:szCs w:val="24"/>
              </w:rPr>
              <w:t>利用料金の算定</w:t>
            </w:r>
          </w:p>
        </w:tc>
        <w:tc>
          <w:tcPr>
            <w:tcW w:w="6514" w:type="dxa"/>
            <w:gridSpan w:val="2"/>
          </w:tcPr>
          <w:p w14:paraId="6143A2C6" w14:textId="77777777" w:rsidR="00EA1A9B" w:rsidRPr="00891E44" w:rsidRDefault="00EA1A9B" w:rsidP="007040A6">
            <w:pPr>
              <w:rPr>
                <w:sz w:val="18"/>
                <w:szCs w:val="18"/>
              </w:rPr>
            </w:pPr>
          </w:p>
        </w:tc>
      </w:tr>
      <w:tr w:rsidR="005B6A02" w14:paraId="124CCEAE" w14:textId="77777777" w:rsidTr="002D4AD2">
        <w:tc>
          <w:tcPr>
            <w:tcW w:w="2830" w:type="dxa"/>
          </w:tcPr>
          <w:p w14:paraId="47FB6EF6" w14:textId="77777777" w:rsidR="005B6A02" w:rsidRDefault="005B6A02" w:rsidP="002D4AD2">
            <w:pPr>
              <w:jc w:val="center"/>
              <w:rPr>
                <w:sz w:val="24"/>
                <w:szCs w:val="24"/>
              </w:rPr>
            </w:pPr>
            <w:r>
              <w:rPr>
                <w:rFonts w:hint="eastAsia"/>
                <w:sz w:val="24"/>
                <w:szCs w:val="24"/>
              </w:rPr>
              <w:t>対象者</w:t>
            </w:r>
          </w:p>
        </w:tc>
        <w:tc>
          <w:tcPr>
            <w:tcW w:w="6514" w:type="dxa"/>
            <w:gridSpan w:val="2"/>
          </w:tcPr>
          <w:p w14:paraId="13DCA258" w14:textId="77777777" w:rsidR="005B6A02" w:rsidRPr="005B6A02" w:rsidRDefault="005B6A02" w:rsidP="007040A6">
            <w:pPr>
              <w:rPr>
                <w:sz w:val="16"/>
                <w:szCs w:val="16"/>
              </w:rPr>
            </w:pPr>
          </w:p>
        </w:tc>
      </w:tr>
      <w:tr w:rsidR="005B6A02" w14:paraId="19340D77" w14:textId="77777777" w:rsidTr="002D4AD2">
        <w:tc>
          <w:tcPr>
            <w:tcW w:w="2830" w:type="dxa"/>
          </w:tcPr>
          <w:p w14:paraId="27A1B258" w14:textId="77777777" w:rsidR="005B6A02" w:rsidRDefault="005B6A02" w:rsidP="002D4AD2">
            <w:pPr>
              <w:jc w:val="center"/>
              <w:rPr>
                <w:sz w:val="24"/>
                <w:szCs w:val="24"/>
              </w:rPr>
            </w:pPr>
            <w:r>
              <w:rPr>
                <w:rFonts w:hint="eastAsia"/>
                <w:sz w:val="24"/>
                <w:szCs w:val="24"/>
              </w:rPr>
              <w:t>動員予定数</w:t>
            </w:r>
          </w:p>
        </w:tc>
        <w:tc>
          <w:tcPr>
            <w:tcW w:w="6514" w:type="dxa"/>
            <w:gridSpan w:val="2"/>
          </w:tcPr>
          <w:p w14:paraId="0143983D" w14:textId="77777777" w:rsidR="005B6A02" w:rsidRPr="005B6A02" w:rsidRDefault="005B6A02" w:rsidP="007040A6">
            <w:pPr>
              <w:rPr>
                <w:sz w:val="16"/>
                <w:szCs w:val="16"/>
              </w:rPr>
            </w:pPr>
          </w:p>
        </w:tc>
      </w:tr>
      <w:tr w:rsidR="005B6A02" w14:paraId="2FA6BA90" w14:textId="77777777" w:rsidTr="002D4AD2">
        <w:tc>
          <w:tcPr>
            <w:tcW w:w="2830" w:type="dxa"/>
          </w:tcPr>
          <w:p w14:paraId="7CF555A3" w14:textId="77777777" w:rsidR="005B6A02" w:rsidRDefault="005B6A02" w:rsidP="002D4AD2">
            <w:pPr>
              <w:jc w:val="center"/>
              <w:rPr>
                <w:sz w:val="24"/>
                <w:szCs w:val="24"/>
              </w:rPr>
            </w:pPr>
          </w:p>
          <w:p w14:paraId="6AE33786" w14:textId="77777777" w:rsidR="005B6A02" w:rsidRDefault="005B6A02" w:rsidP="005B6A02">
            <w:pPr>
              <w:jc w:val="center"/>
              <w:rPr>
                <w:sz w:val="24"/>
                <w:szCs w:val="24"/>
              </w:rPr>
            </w:pPr>
            <w:r>
              <w:rPr>
                <w:rFonts w:hint="eastAsia"/>
                <w:sz w:val="24"/>
                <w:szCs w:val="24"/>
              </w:rPr>
              <w:t>参加費の徴収の有無</w:t>
            </w:r>
          </w:p>
        </w:tc>
        <w:tc>
          <w:tcPr>
            <w:tcW w:w="6514" w:type="dxa"/>
            <w:gridSpan w:val="2"/>
          </w:tcPr>
          <w:p w14:paraId="29D60817" w14:textId="77777777" w:rsidR="005B6A02" w:rsidRDefault="005B6A02" w:rsidP="005B6A02">
            <w:pPr>
              <w:jc w:val="center"/>
              <w:rPr>
                <w:sz w:val="20"/>
                <w:szCs w:val="20"/>
              </w:rPr>
            </w:pPr>
            <w:r w:rsidRPr="005B6A02">
              <w:rPr>
                <w:rFonts w:hint="eastAsia"/>
                <w:sz w:val="20"/>
                <w:szCs w:val="20"/>
              </w:rPr>
              <w:t>【有】　　　　　　　　　　【無】</w:t>
            </w:r>
          </w:p>
          <w:p w14:paraId="1301304D" w14:textId="77777777" w:rsidR="005B6A02" w:rsidRPr="00891E44" w:rsidRDefault="005B6A02" w:rsidP="005B6A02">
            <w:pPr>
              <w:jc w:val="left"/>
              <w:rPr>
                <w:sz w:val="18"/>
                <w:szCs w:val="18"/>
              </w:rPr>
            </w:pPr>
            <w:r w:rsidRPr="00891E44">
              <w:rPr>
                <w:rFonts w:hint="eastAsia"/>
                <w:sz w:val="18"/>
                <w:szCs w:val="18"/>
              </w:rPr>
              <w:t>※「有」の場合は想定している参加費を記載するとともに、参加費の使途を具体的に示して下さい。</w:t>
            </w:r>
          </w:p>
        </w:tc>
      </w:tr>
      <w:tr w:rsidR="005B6A02" w14:paraId="4F046828" w14:textId="77777777" w:rsidTr="00487E87">
        <w:trPr>
          <w:trHeight w:val="2108"/>
        </w:trPr>
        <w:tc>
          <w:tcPr>
            <w:tcW w:w="2830" w:type="dxa"/>
          </w:tcPr>
          <w:p w14:paraId="08368906" w14:textId="77777777" w:rsidR="00563453" w:rsidRDefault="00563453" w:rsidP="002D4AD2">
            <w:pPr>
              <w:jc w:val="center"/>
              <w:rPr>
                <w:sz w:val="24"/>
                <w:szCs w:val="24"/>
              </w:rPr>
            </w:pPr>
          </w:p>
          <w:p w14:paraId="608F6707" w14:textId="307301F6" w:rsidR="00563453" w:rsidRDefault="00563453" w:rsidP="002D4AD2">
            <w:pPr>
              <w:jc w:val="center"/>
              <w:rPr>
                <w:sz w:val="24"/>
                <w:szCs w:val="24"/>
              </w:rPr>
            </w:pPr>
          </w:p>
          <w:p w14:paraId="471F17A7" w14:textId="6829E2CE" w:rsidR="00563453" w:rsidRDefault="00563453" w:rsidP="002D4AD2">
            <w:pPr>
              <w:jc w:val="center"/>
              <w:rPr>
                <w:sz w:val="24"/>
                <w:szCs w:val="24"/>
              </w:rPr>
            </w:pPr>
          </w:p>
          <w:p w14:paraId="29EEFA8A" w14:textId="77777777" w:rsidR="00563453" w:rsidRDefault="00563453" w:rsidP="002D4AD2">
            <w:pPr>
              <w:jc w:val="center"/>
              <w:rPr>
                <w:sz w:val="24"/>
                <w:szCs w:val="24"/>
              </w:rPr>
            </w:pPr>
          </w:p>
          <w:p w14:paraId="0C589276" w14:textId="77777777" w:rsidR="005B6A02" w:rsidRDefault="00937FDD" w:rsidP="00563453">
            <w:pPr>
              <w:ind w:firstLineChars="250" w:firstLine="600"/>
              <w:rPr>
                <w:sz w:val="24"/>
                <w:szCs w:val="24"/>
              </w:rPr>
            </w:pPr>
            <w:r>
              <w:rPr>
                <w:rFonts w:hint="eastAsia"/>
                <w:sz w:val="24"/>
                <w:szCs w:val="24"/>
              </w:rPr>
              <w:t>行事等</w:t>
            </w:r>
            <w:r w:rsidR="005B6A02">
              <w:rPr>
                <w:rFonts w:hint="eastAsia"/>
                <w:sz w:val="24"/>
                <w:szCs w:val="24"/>
              </w:rPr>
              <w:t>イメージ</w:t>
            </w:r>
          </w:p>
          <w:p w14:paraId="7BDBD3F0" w14:textId="5E6F6373" w:rsidR="00563453" w:rsidRDefault="00563453" w:rsidP="00563453">
            <w:pPr>
              <w:ind w:firstLineChars="250" w:firstLine="600"/>
              <w:rPr>
                <w:sz w:val="24"/>
                <w:szCs w:val="24"/>
              </w:rPr>
            </w:pPr>
            <w:r>
              <w:rPr>
                <w:rFonts w:hint="eastAsia"/>
                <w:sz w:val="24"/>
                <w:szCs w:val="24"/>
              </w:rPr>
              <w:t xml:space="preserve">      </w:t>
            </w:r>
          </w:p>
          <w:p w14:paraId="378A9887" w14:textId="4184BFB5" w:rsidR="00563453" w:rsidRDefault="00563453" w:rsidP="00563453">
            <w:pPr>
              <w:ind w:firstLineChars="250" w:firstLine="600"/>
              <w:rPr>
                <w:sz w:val="24"/>
                <w:szCs w:val="24"/>
              </w:rPr>
            </w:pPr>
            <w:r>
              <w:rPr>
                <w:rFonts w:hint="eastAsia"/>
                <w:sz w:val="24"/>
                <w:szCs w:val="24"/>
              </w:rPr>
              <w:t xml:space="preserve">      </w:t>
            </w:r>
          </w:p>
          <w:p w14:paraId="4E48BD8A" w14:textId="77777777" w:rsidR="00563453" w:rsidRDefault="00563453" w:rsidP="00563453">
            <w:pPr>
              <w:ind w:firstLineChars="250" w:firstLine="600"/>
              <w:rPr>
                <w:sz w:val="24"/>
                <w:szCs w:val="24"/>
              </w:rPr>
            </w:pPr>
            <w:r>
              <w:rPr>
                <w:rFonts w:hint="eastAsia"/>
                <w:sz w:val="24"/>
                <w:szCs w:val="24"/>
              </w:rPr>
              <w:t xml:space="preserve">     </w:t>
            </w:r>
          </w:p>
          <w:p w14:paraId="2A4FEFD2" w14:textId="059E33B1" w:rsidR="00563453" w:rsidRDefault="00563453" w:rsidP="00563453">
            <w:pPr>
              <w:ind w:firstLineChars="250" w:firstLine="600"/>
              <w:rPr>
                <w:sz w:val="24"/>
                <w:szCs w:val="24"/>
              </w:rPr>
            </w:pPr>
            <w:r>
              <w:rPr>
                <w:sz w:val="24"/>
                <w:szCs w:val="24"/>
              </w:rPr>
              <w:t xml:space="preserve">     </w:t>
            </w:r>
            <w:r>
              <w:rPr>
                <w:rFonts w:hint="eastAsia"/>
                <w:sz w:val="24"/>
                <w:szCs w:val="24"/>
              </w:rPr>
              <w:t xml:space="preserve"> </w:t>
            </w:r>
          </w:p>
        </w:tc>
        <w:tc>
          <w:tcPr>
            <w:tcW w:w="6514" w:type="dxa"/>
            <w:gridSpan w:val="2"/>
          </w:tcPr>
          <w:p w14:paraId="57B00608" w14:textId="06F161FE" w:rsidR="00891E44" w:rsidRDefault="005B6A02" w:rsidP="00891E44">
            <w:pPr>
              <w:rPr>
                <w:sz w:val="18"/>
                <w:szCs w:val="18"/>
              </w:rPr>
            </w:pPr>
            <w:r w:rsidRPr="00891E44">
              <w:rPr>
                <w:rFonts w:hint="eastAsia"/>
                <w:sz w:val="18"/>
                <w:szCs w:val="18"/>
              </w:rPr>
              <w:t>※今回提案した</w:t>
            </w:r>
            <w:r w:rsidR="00937FDD">
              <w:rPr>
                <w:rFonts w:hint="eastAsia"/>
                <w:sz w:val="18"/>
                <w:szCs w:val="18"/>
              </w:rPr>
              <w:t>行事等</w:t>
            </w:r>
            <w:r w:rsidR="00891E44" w:rsidRPr="00891E44">
              <w:rPr>
                <w:rFonts w:hint="eastAsia"/>
                <w:sz w:val="18"/>
                <w:szCs w:val="18"/>
              </w:rPr>
              <w:t>の内容について、イメージ図等があれば示して下さい。</w:t>
            </w:r>
          </w:p>
          <w:p w14:paraId="1F9BDDA5" w14:textId="77777777" w:rsidR="00891E44" w:rsidRDefault="00891E44" w:rsidP="00891E44">
            <w:pPr>
              <w:rPr>
                <w:sz w:val="18"/>
                <w:szCs w:val="18"/>
              </w:rPr>
            </w:pPr>
            <w:r w:rsidRPr="00891E44">
              <w:rPr>
                <w:rFonts w:hint="eastAsia"/>
                <w:sz w:val="18"/>
                <w:szCs w:val="18"/>
              </w:rPr>
              <w:t>（なお、具体的な実施計画等があれば添付をお願いします。）</w:t>
            </w:r>
          </w:p>
          <w:p w14:paraId="201DD006" w14:textId="77777777" w:rsidR="0019637C" w:rsidRDefault="0019637C" w:rsidP="00891E44">
            <w:pPr>
              <w:rPr>
                <w:sz w:val="18"/>
                <w:szCs w:val="18"/>
              </w:rPr>
            </w:pPr>
          </w:p>
          <w:p w14:paraId="5FA20E3C" w14:textId="77777777" w:rsidR="0019637C" w:rsidRDefault="0019637C" w:rsidP="00891E44">
            <w:pPr>
              <w:rPr>
                <w:sz w:val="18"/>
                <w:szCs w:val="18"/>
              </w:rPr>
            </w:pPr>
          </w:p>
          <w:p w14:paraId="5D774D8A" w14:textId="77777777" w:rsidR="0019637C" w:rsidRDefault="0019637C" w:rsidP="00891E44">
            <w:pPr>
              <w:rPr>
                <w:sz w:val="18"/>
                <w:szCs w:val="18"/>
              </w:rPr>
            </w:pPr>
          </w:p>
          <w:p w14:paraId="16E44A55" w14:textId="6708F3A1" w:rsidR="0019637C" w:rsidRPr="00891E44" w:rsidRDefault="0019637C" w:rsidP="00891E44">
            <w:pPr>
              <w:rPr>
                <w:sz w:val="18"/>
                <w:szCs w:val="18"/>
              </w:rPr>
            </w:pPr>
          </w:p>
        </w:tc>
      </w:tr>
      <w:tr w:rsidR="00602454" w14:paraId="0613C38A" w14:textId="77777777" w:rsidTr="00602454">
        <w:trPr>
          <w:trHeight w:val="1263"/>
        </w:trPr>
        <w:tc>
          <w:tcPr>
            <w:tcW w:w="2830" w:type="dxa"/>
          </w:tcPr>
          <w:p w14:paraId="32B82408" w14:textId="27D57605" w:rsidR="00563453" w:rsidRDefault="00563453" w:rsidP="002D4AD2">
            <w:pPr>
              <w:jc w:val="center"/>
              <w:rPr>
                <w:sz w:val="24"/>
                <w:szCs w:val="24"/>
              </w:rPr>
            </w:pPr>
          </w:p>
          <w:p w14:paraId="431D708A" w14:textId="77777777" w:rsidR="00563453" w:rsidRDefault="00563453" w:rsidP="002D4AD2">
            <w:pPr>
              <w:jc w:val="center"/>
              <w:rPr>
                <w:sz w:val="24"/>
                <w:szCs w:val="24"/>
              </w:rPr>
            </w:pPr>
          </w:p>
          <w:p w14:paraId="6B853C2A" w14:textId="77777777" w:rsidR="00602454" w:rsidRDefault="00602454" w:rsidP="00563453">
            <w:pPr>
              <w:ind w:firstLineChars="100" w:firstLine="240"/>
              <w:rPr>
                <w:sz w:val="24"/>
                <w:szCs w:val="24"/>
              </w:rPr>
            </w:pPr>
            <w:r>
              <w:rPr>
                <w:rFonts w:hint="eastAsia"/>
                <w:sz w:val="24"/>
                <w:szCs w:val="24"/>
              </w:rPr>
              <w:t>安全管理・警備体制</w:t>
            </w:r>
          </w:p>
          <w:p w14:paraId="59D7AAE0" w14:textId="3BC07B19" w:rsidR="00563453" w:rsidRDefault="00563453" w:rsidP="00563453">
            <w:pPr>
              <w:ind w:firstLineChars="100" w:firstLine="240"/>
              <w:rPr>
                <w:sz w:val="24"/>
                <w:szCs w:val="24"/>
              </w:rPr>
            </w:pPr>
            <w:r>
              <w:rPr>
                <w:rFonts w:hint="eastAsia"/>
                <w:sz w:val="24"/>
                <w:szCs w:val="24"/>
              </w:rPr>
              <w:t xml:space="preserve">         </w:t>
            </w:r>
          </w:p>
          <w:p w14:paraId="1B7BDA87" w14:textId="7C817F35" w:rsidR="00563453" w:rsidRDefault="00563453" w:rsidP="00563453">
            <w:pPr>
              <w:ind w:firstLineChars="100" w:firstLine="240"/>
              <w:rPr>
                <w:sz w:val="24"/>
                <w:szCs w:val="24"/>
              </w:rPr>
            </w:pPr>
            <w:r>
              <w:rPr>
                <w:rFonts w:hint="eastAsia"/>
                <w:sz w:val="24"/>
                <w:szCs w:val="24"/>
              </w:rPr>
              <w:t xml:space="preserve">         </w:t>
            </w:r>
          </w:p>
        </w:tc>
        <w:tc>
          <w:tcPr>
            <w:tcW w:w="6514" w:type="dxa"/>
            <w:gridSpan w:val="2"/>
          </w:tcPr>
          <w:p w14:paraId="797B3100" w14:textId="041E0781" w:rsidR="00602454" w:rsidRPr="00891E44" w:rsidRDefault="00683CEF" w:rsidP="00683CEF">
            <w:pPr>
              <w:rPr>
                <w:sz w:val="18"/>
                <w:szCs w:val="18"/>
              </w:rPr>
            </w:pPr>
            <w:r>
              <w:rPr>
                <w:rFonts w:hint="eastAsia"/>
                <w:sz w:val="18"/>
                <w:szCs w:val="18"/>
              </w:rPr>
              <w:t>※別添資料として提示も可とする。</w:t>
            </w:r>
          </w:p>
        </w:tc>
      </w:tr>
      <w:tr w:rsidR="00602454" w14:paraId="1A8B29FE" w14:textId="77777777" w:rsidTr="00602454">
        <w:trPr>
          <w:trHeight w:val="1121"/>
        </w:trPr>
        <w:tc>
          <w:tcPr>
            <w:tcW w:w="2830" w:type="dxa"/>
          </w:tcPr>
          <w:p w14:paraId="2D5ACDC2" w14:textId="77777777" w:rsidR="00563453" w:rsidRDefault="00563453" w:rsidP="002D4AD2">
            <w:pPr>
              <w:jc w:val="center"/>
              <w:rPr>
                <w:sz w:val="24"/>
                <w:szCs w:val="24"/>
              </w:rPr>
            </w:pPr>
          </w:p>
          <w:p w14:paraId="46457C8B" w14:textId="77777777" w:rsidR="00602454" w:rsidRDefault="00602454" w:rsidP="002D4AD2">
            <w:pPr>
              <w:jc w:val="center"/>
              <w:rPr>
                <w:sz w:val="24"/>
                <w:szCs w:val="24"/>
              </w:rPr>
            </w:pPr>
            <w:r>
              <w:rPr>
                <w:rFonts w:hint="eastAsia"/>
                <w:sz w:val="24"/>
                <w:szCs w:val="24"/>
              </w:rPr>
              <w:t>環境配慮事項</w:t>
            </w:r>
          </w:p>
          <w:p w14:paraId="518912E4" w14:textId="0F9445C6" w:rsidR="00563453" w:rsidRDefault="00563453" w:rsidP="002D4AD2">
            <w:pPr>
              <w:jc w:val="center"/>
              <w:rPr>
                <w:sz w:val="24"/>
                <w:szCs w:val="24"/>
              </w:rPr>
            </w:pPr>
          </w:p>
        </w:tc>
        <w:tc>
          <w:tcPr>
            <w:tcW w:w="6514" w:type="dxa"/>
            <w:gridSpan w:val="2"/>
          </w:tcPr>
          <w:p w14:paraId="12A68D65" w14:textId="33E7E8A8" w:rsidR="00602454" w:rsidRPr="00891E44" w:rsidRDefault="00683CEF" w:rsidP="00683CEF">
            <w:pPr>
              <w:rPr>
                <w:sz w:val="18"/>
                <w:szCs w:val="18"/>
              </w:rPr>
            </w:pPr>
            <w:r>
              <w:rPr>
                <w:rFonts w:hint="eastAsia"/>
                <w:sz w:val="18"/>
                <w:szCs w:val="18"/>
              </w:rPr>
              <w:t>※特別開園時に実施を予定している環境配慮事項があれば記載。</w:t>
            </w:r>
          </w:p>
        </w:tc>
      </w:tr>
    </w:tbl>
    <w:p w14:paraId="19CE3E3C" w14:textId="72C7C280" w:rsidR="00937FDD" w:rsidRDefault="00937FDD" w:rsidP="007040A6">
      <w:pPr>
        <w:rPr>
          <w:sz w:val="24"/>
          <w:szCs w:val="24"/>
        </w:rPr>
      </w:pPr>
    </w:p>
    <w:p w14:paraId="747D98D1" w14:textId="77777777" w:rsidR="00563453" w:rsidRPr="00563453" w:rsidRDefault="00563453" w:rsidP="007040A6">
      <w:pPr>
        <w:rPr>
          <w:sz w:val="24"/>
          <w:szCs w:val="24"/>
        </w:rPr>
      </w:pPr>
    </w:p>
    <w:p w14:paraId="11EF1507" w14:textId="403DB179" w:rsidR="006F364C" w:rsidRPr="007040A6" w:rsidRDefault="009808E5" w:rsidP="007040A6">
      <w:pPr>
        <w:rPr>
          <w:sz w:val="24"/>
          <w:szCs w:val="24"/>
        </w:rPr>
      </w:pPr>
      <w:r>
        <w:rPr>
          <w:rFonts w:hint="eastAsia"/>
          <w:sz w:val="24"/>
          <w:szCs w:val="24"/>
        </w:rPr>
        <w:t>３</w:t>
      </w:r>
      <w:r w:rsidR="006F364C">
        <w:rPr>
          <w:rFonts w:hint="eastAsia"/>
          <w:sz w:val="24"/>
          <w:szCs w:val="24"/>
        </w:rPr>
        <w:t>．その他</w:t>
      </w:r>
    </w:p>
    <w:tbl>
      <w:tblPr>
        <w:tblStyle w:val="a7"/>
        <w:tblW w:w="0" w:type="auto"/>
        <w:tblLook w:val="04A0" w:firstRow="1" w:lastRow="0" w:firstColumn="1" w:lastColumn="0" w:noHBand="0" w:noVBand="1"/>
      </w:tblPr>
      <w:tblGrid>
        <w:gridCol w:w="9344"/>
      </w:tblGrid>
      <w:tr w:rsidR="006F364C" w14:paraId="3E06947F" w14:textId="77777777" w:rsidTr="006F364C">
        <w:trPr>
          <w:trHeight w:val="7985"/>
        </w:trPr>
        <w:tc>
          <w:tcPr>
            <w:tcW w:w="9344" w:type="dxa"/>
          </w:tcPr>
          <w:p w14:paraId="1C067015" w14:textId="7549023F" w:rsidR="006F364C" w:rsidRDefault="00A4783E" w:rsidP="007040A6">
            <w:pPr>
              <w:rPr>
                <w:sz w:val="24"/>
                <w:szCs w:val="24"/>
              </w:rPr>
            </w:pPr>
            <w:r w:rsidRPr="009808E5">
              <w:rPr>
                <w:rFonts w:hint="eastAsia"/>
                <w:sz w:val="20"/>
                <w:szCs w:val="20"/>
              </w:rPr>
              <w:t>※</w:t>
            </w:r>
            <w:r w:rsidR="009808E5" w:rsidRPr="009808E5">
              <w:rPr>
                <w:rFonts w:hint="eastAsia"/>
                <w:sz w:val="20"/>
                <w:szCs w:val="20"/>
              </w:rPr>
              <w:t>その他、</w:t>
            </w:r>
            <w:r w:rsidR="00937FDD">
              <w:rPr>
                <w:rFonts w:hint="eastAsia"/>
                <w:sz w:val="20"/>
                <w:szCs w:val="20"/>
              </w:rPr>
              <w:t>行事等</w:t>
            </w:r>
            <w:r w:rsidR="009808E5" w:rsidRPr="009808E5">
              <w:rPr>
                <w:rFonts w:hint="eastAsia"/>
                <w:sz w:val="20"/>
                <w:szCs w:val="20"/>
              </w:rPr>
              <w:t>実施に向けてアピールできる事項があれば記載して下さい。</w:t>
            </w:r>
          </w:p>
        </w:tc>
      </w:tr>
    </w:tbl>
    <w:p w14:paraId="1D7B8ED3" w14:textId="77777777" w:rsidR="006F364C" w:rsidRPr="007040A6" w:rsidRDefault="006F364C" w:rsidP="007040A6">
      <w:pPr>
        <w:rPr>
          <w:sz w:val="24"/>
          <w:szCs w:val="24"/>
        </w:rPr>
      </w:pPr>
    </w:p>
    <w:sectPr w:rsidR="006F364C" w:rsidRPr="007040A6" w:rsidSect="00260344">
      <w:headerReference w:type="default" r:id="rId7"/>
      <w:pgSz w:w="11906" w:h="16838"/>
      <w:pgMar w:top="1418" w:right="1134" w:bottom="1134"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3D454" w14:textId="77777777" w:rsidR="008063CE" w:rsidRDefault="008063CE" w:rsidP="00AA60AD">
      <w:r>
        <w:separator/>
      </w:r>
    </w:p>
  </w:endnote>
  <w:endnote w:type="continuationSeparator" w:id="0">
    <w:p w14:paraId="5797208C" w14:textId="77777777" w:rsidR="008063CE" w:rsidRDefault="008063CE"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E7E4E" w14:textId="77777777" w:rsidR="008063CE" w:rsidRDefault="008063CE" w:rsidP="00AA60AD">
      <w:r>
        <w:separator/>
      </w:r>
    </w:p>
  </w:footnote>
  <w:footnote w:type="continuationSeparator" w:id="0">
    <w:p w14:paraId="26B2C333" w14:textId="77777777" w:rsidR="008063CE" w:rsidRDefault="008063CE"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9B43A" w14:textId="77777777" w:rsidR="00907CF7" w:rsidRPr="009D5099" w:rsidRDefault="00907CF7"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A4"/>
    <w:rsid w:val="000013F2"/>
    <w:rsid w:val="000075CD"/>
    <w:rsid w:val="00033938"/>
    <w:rsid w:val="000465FD"/>
    <w:rsid w:val="000975FA"/>
    <w:rsid w:val="000D31D7"/>
    <w:rsid w:val="000E6E06"/>
    <w:rsid w:val="000F0C06"/>
    <w:rsid w:val="000F4283"/>
    <w:rsid w:val="00103DAF"/>
    <w:rsid w:val="0011499F"/>
    <w:rsid w:val="00130BC7"/>
    <w:rsid w:val="001551F1"/>
    <w:rsid w:val="00160355"/>
    <w:rsid w:val="001827F3"/>
    <w:rsid w:val="0019637C"/>
    <w:rsid w:val="001B63A7"/>
    <w:rsid w:val="00225232"/>
    <w:rsid w:val="00260344"/>
    <w:rsid w:val="002733B7"/>
    <w:rsid w:val="002C24F4"/>
    <w:rsid w:val="002D4AD2"/>
    <w:rsid w:val="002E1069"/>
    <w:rsid w:val="002E5FB7"/>
    <w:rsid w:val="002F3724"/>
    <w:rsid w:val="00316933"/>
    <w:rsid w:val="003177F3"/>
    <w:rsid w:val="003556F9"/>
    <w:rsid w:val="0039062D"/>
    <w:rsid w:val="00406E0C"/>
    <w:rsid w:val="00436D93"/>
    <w:rsid w:val="00437CA7"/>
    <w:rsid w:val="00487E87"/>
    <w:rsid w:val="00491987"/>
    <w:rsid w:val="00497BAD"/>
    <w:rsid w:val="005005AD"/>
    <w:rsid w:val="00503B70"/>
    <w:rsid w:val="00520659"/>
    <w:rsid w:val="00563453"/>
    <w:rsid w:val="005771CE"/>
    <w:rsid w:val="00581274"/>
    <w:rsid w:val="005B6A02"/>
    <w:rsid w:val="00602454"/>
    <w:rsid w:val="006024B4"/>
    <w:rsid w:val="00603E1B"/>
    <w:rsid w:val="006554C6"/>
    <w:rsid w:val="00665DFE"/>
    <w:rsid w:val="006824F9"/>
    <w:rsid w:val="00683CEF"/>
    <w:rsid w:val="006868ED"/>
    <w:rsid w:val="006F33F4"/>
    <w:rsid w:val="006F364C"/>
    <w:rsid w:val="007040A6"/>
    <w:rsid w:val="00713C90"/>
    <w:rsid w:val="00764CFC"/>
    <w:rsid w:val="00781891"/>
    <w:rsid w:val="007824CD"/>
    <w:rsid w:val="007B0BBB"/>
    <w:rsid w:val="007C6944"/>
    <w:rsid w:val="007F1CF0"/>
    <w:rsid w:val="008015E2"/>
    <w:rsid w:val="008063CE"/>
    <w:rsid w:val="00820640"/>
    <w:rsid w:val="00823A6D"/>
    <w:rsid w:val="0083463D"/>
    <w:rsid w:val="00886E85"/>
    <w:rsid w:val="00891E44"/>
    <w:rsid w:val="008A13A4"/>
    <w:rsid w:val="00907CF7"/>
    <w:rsid w:val="00937FDD"/>
    <w:rsid w:val="009808E5"/>
    <w:rsid w:val="00986C8B"/>
    <w:rsid w:val="009D5099"/>
    <w:rsid w:val="009E40B4"/>
    <w:rsid w:val="00A30EB0"/>
    <w:rsid w:val="00A465C9"/>
    <w:rsid w:val="00A4783E"/>
    <w:rsid w:val="00A545D5"/>
    <w:rsid w:val="00A95ECA"/>
    <w:rsid w:val="00AA60AD"/>
    <w:rsid w:val="00AB66E5"/>
    <w:rsid w:val="00AC05A1"/>
    <w:rsid w:val="00AE44C8"/>
    <w:rsid w:val="00B06764"/>
    <w:rsid w:val="00B24B32"/>
    <w:rsid w:val="00B37F19"/>
    <w:rsid w:val="00C21ED3"/>
    <w:rsid w:val="00C568CC"/>
    <w:rsid w:val="00CA6E33"/>
    <w:rsid w:val="00CD5129"/>
    <w:rsid w:val="00CD76A8"/>
    <w:rsid w:val="00D009CD"/>
    <w:rsid w:val="00D809D3"/>
    <w:rsid w:val="00DF033B"/>
    <w:rsid w:val="00DF2F30"/>
    <w:rsid w:val="00DF767A"/>
    <w:rsid w:val="00E06C9E"/>
    <w:rsid w:val="00E16B1A"/>
    <w:rsid w:val="00E320A4"/>
    <w:rsid w:val="00E4585E"/>
    <w:rsid w:val="00E5389E"/>
    <w:rsid w:val="00E65641"/>
    <w:rsid w:val="00EA1A9B"/>
    <w:rsid w:val="00EB41F1"/>
    <w:rsid w:val="00EF0C33"/>
    <w:rsid w:val="00EF5CC7"/>
    <w:rsid w:val="00EF737E"/>
    <w:rsid w:val="00F108CA"/>
    <w:rsid w:val="00F12697"/>
    <w:rsid w:val="00F15AD4"/>
    <w:rsid w:val="00F3018C"/>
    <w:rsid w:val="00F51842"/>
    <w:rsid w:val="00F66471"/>
    <w:rsid w:val="00F82BA6"/>
    <w:rsid w:val="00F855F5"/>
    <w:rsid w:val="00FF7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54CBB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D80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108CA"/>
    <w:rPr>
      <w:color w:val="0000FF" w:themeColor="hyperlink"/>
      <w:u w:val="single"/>
    </w:rPr>
  </w:style>
  <w:style w:type="character" w:styleId="a9">
    <w:name w:val="annotation reference"/>
    <w:basedOn w:val="a0"/>
    <w:uiPriority w:val="99"/>
    <w:semiHidden/>
    <w:unhideWhenUsed/>
    <w:rsid w:val="00764CFC"/>
    <w:rPr>
      <w:sz w:val="18"/>
      <w:szCs w:val="18"/>
    </w:rPr>
  </w:style>
  <w:style w:type="paragraph" w:styleId="aa">
    <w:name w:val="annotation text"/>
    <w:basedOn w:val="a"/>
    <w:link w:val="ab"/>
    <w:uiPriority w:val="99"/>
    <w:semiHidden/>
    <w:unhideWhenUsed/>
    <w:rsid w:val="00764CFC"/>
    <w:pPr>
      <w:jc w:val="left"/>
    </w:pPr>
  </w:style>
  <w:style w:type="character" w:customStyle="1" w:styleId="ab">
    <w:name w:val="コメント文字列 (文字)"/>
    <w:basedOn w:val="a0"/>
    <w:link w:val="aa"/>
    <w:uiPriority w:val="99"/>
    <w:semiHidden/>
    <w:rsid w:val="00764CFC"/>
    <w:rPr>
      <w:kern w:val="2"/>
      <w:sz w:val="21"/>
      <w:szCs w:val="22"/>
    </w:rPr>
  </w:style>
  <w:style w:type="paragraph" w:styleId="ac">
    <w:name w:val="annotation subject"/>
    <w:basedOn w:val="aa"/>
    <w:next w:val="aa"/>
    <w:link w:val="ad"/>
    <w:uiPriority w:val="99"/>
    <w:semiHidden/>
    <w:unhideWhenUsed/>
    <w:rsid w:val="00764CFC"/>
    <w:rPr>
      <w:b/>
      <w:bCs/>
    </w:rPr>
  </w:style>
  <w:style w:type="character" w:customStyle="1" w:styleId="ad">
    <w:name w:val="コメント内容 (文字)"/>
    <w:basedOn w:val="ab"/>
    <w:link w:val="ac"/>
    <w:uiPriority w:val="99"/>
    <w:semiHidden/>
    <w:rsid w:val="00764CFC"/>
    <w:rPr>
      <w:b/>
      <w:bCs/>
      <w:kern w:val="2"/>
      <w:sz w:val="21"/>
      <w:szCs w:val="22"/>
    </w:rPr>
  </w:style>
  <w:style w:type="paragraph" w:styleId="ae">
    <w:name w:val="Balloon Text"/>
    <w:basedOn w:val="a"/>
    <w:link w:val="af"/>
    <w:uiPriority w:val="99"/>
    <w:semiHidden/>
    <w:unhideWhenUsed/>
    <w:rsid w:val="00764CF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64CF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F809D-D849-4110-9AEB-9C652074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618</Words>
  <Characters>3523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2019-07-18T02:40:00Z</dcterms:created>
  <dcterms:modified xsi:type="dcterms:W3CDTF">2019-08-02T03:49:00Z</dcterms:modified>
</cp:coreProperties>
</file>