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AE070" w14:textId="760EDF3D" w:rsidR="00153B98" w:rsidRPr="00CE593A" w:rsidRDefault="00153B98" w:rsidP="00153B98">
      <w:pPr>
        <w:rPr>
          <w:rFonts w:ascii="Meiryo UI" w:eastAsia="Meiryo UI" w:hAnsi="Meiryo UI" w:cs="Meiryo UI"/>
        </w:rPr>
      </w:pPr>
      <w:r w:rsidRPr="00CE593A">
        <w:rPr>
          <w:rFonts w:ascii="Meiryo UI" w:eastAsia="Meiryo UI" w:hAnsi="Meiryo UI" w:cs="Meiryo UI" w:hint="eastAsia"/>
        </w:rPr>
        <w:t>（様式</w:t>
      </w:r>
      <w:r w:rsidR="00E37535" w:rsidRPr="00E37535">
        <w:rPr>
          <w:rFonts w:ascii="Meiryo UI" w:eastAsia="Meiryo UI" w:hAnsi="Meiryo UI" w:cs="Meiryo UI" w:hint="eastAsia"/>
        </w:rPr>
        <w:t>３</w:t>
      </w:r>
      <w:r w:rsidRPr="00CE593A">
        <w:rPr>
          <w:rFonts w:ascii="Meiryo UI" w:eastAsia="Meiryo UI" w:hAnsi="Meiryo UI" w:cs="Meiryo UI" w:hint="eastAsia"/>
        </w:rPr>
        <w:t>）</w:t>
      </w:r>
    </w:p>
    <w:p w14:paraId="0270EC0D" w14:textId="304A9441" w:rsidR="00153B98" w:rsidRPr="00CE593A" w:rsidRDefault="00153B98" w:rsidP="00153B98">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sidR="00772107">
        <w:rPr>
          <w:rFonts w:ascii="Meiryo UI" w:eastAsia="Meiryo UI" w:hAnsi="Meiryo UI" w:cs="Meiryo UI" w:hint="eastAsia"/>
          <w:color w:val="000000" w:themeColor="text1"/>
          <w:spacing w:val="1"/>
          <w:sz w:val="21"/>
          <w:szCs w:val="21"/>
        </w:rPr>
        <w:t>３</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14:paraId="411C6D83" w14:textId="77777777" w:rsidR="00153B98" w:rsidRPr="00CE593A" w:rsidRDefault="00153B98" w:rsidP="00153B98">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14:paraId="7AA21CAC" w14:textId="77777777" w:rsidR="00153B98" w:rsidRPr="00B15490" w:rsidRDefault="00153B98" w:rsidP="00153B98">
      <w:pPr>
        <w:pStyle w:val="a4"/>
        <w:wordWrap/>
        <w:spacing w:line="400" w:lineRule="exact"/>
        <w:rPr>
          <w:rFonts w:ascii="Meiryo UI" w:eastAsia="Meiryo UI" w:hAnsi="Meiryo UI" w:cs="Meiryo UI"/>
          <w:color w:val="000000" w:themeColor="text1"/>
          <w:spacing w:val="0"/>
          <w:sz w:val="21"/>
          <w:szCs w:val="21"/>
          <w:lang w:eastAsia="zh-CN"/>
        </w:rPr>
      </w:pPr>
    </w:p>
    <w:p w14:paraId="3832DA69" w14:textId="77777777"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14:paraId="11F1C597" w14:textId="77777777"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14:paraId="0335E45C" w14:textId="77777777"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14:paraId="4586613B" w14:textId="77777777" w:rsidR="00153B98" w:rsidRPr="00CE593A" w:rsidRDefault="00153B98" w:rsidP="00153B98">
      <w:pPr>
        <w:pStyle w:val="a4"/>
        <w:wordWrap/>
        <w:spacing w:line="400" w:lineRule="exact"/>
        <w:rPr>
          <w:rFonts w:ascii="Meiryo UI" w:eastAsia="Meiryo UI" w:hAnsi="Meiryo UI" w:cs="Meiryo UI"/>
          <w:color w:val="000000" w:themeColor="text1"/>
          <w:spacing w:val="0"/>
          <w:sz w:val="21"/>
          <w:szCs w:val="21"/>
        </w:rPr>
      </w:pPr>
    </w:p>
    <w:p w14:paraId="4F4CFD09" w14:textId="5098286F" w:rsidR="00153B98" w:rsidRPr="00CE593A" w:rsidRDefault="00153B98" w:rsidP="00153B98">
      <w:pPr>
        <w:jc w:val="center"/>
        <w:rPr>
          <w:rFonts w:ascii="Meiryo UI" w:eastAsia="Meiryo UI" w:hAnsi="Meiryo UI" w:cs="Meiryo UI"/>
          <w:sz w:val="26"/>
          <w:szCs w:val="26"/>
        </w:rPr>
      </w:pPr>
      <w:r>
        <w:rPr>
          <w:rFonts w:ascii="Meiryo UI" w:eastAsia="Meiryo UI" w:hAnsi="Meiryo UI" w:cs="Meiryo UI" w:hint="eastAsia"/>
          <w:sz w:val="26"/>
          <w:szCs w:val="26"/>
        </w:rPr>
        <w:t>第</w:t>
      </w:r>
      <w:r w:rsidR="00E00369">
        <w:rPr>
          <w:rFonts w:ascii="Meiryo UI" w:eastAsia="Meiryo UI" w:hAnsi="Meiryo UI" w:cs="Meiryo UI" w:hint="eastAsia"/>
          <w:sz w:val="26"/>
          <w:szCs w:val="26"/>
        </w:rPr>
        <w:t>３</w:t>
      </w:r>
      <w:r>
        <w:rPr>
          <w:rFonts w:ascii="Meiryo UI" w:eastAsia="Meiryo UI" w:hAnsi="Meiryo UI" w:cs="Meiryo UI" w:hint="eastAsia"/>
          <w:sz w:val="26"/>
          <w:szCs w:val="26"/>
        </w:rPr>
        <w:t>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w:t>
      </w:r>
      <w:r w:rsidR="00AB1DCD">
        <w:rPr>
          <w:rFonts w:ascii="Meiryo UI" w:eastAsia="Meiryo UI" w:hAnsi="Meiryo UI" w:cs="Meiryo UI" w:hint="eastAsia"/>
          <w:sz w:val="26"/>
          <w:szCs w:val="26"/>
        </w:rPr>
        <w:t>間接</w:t>
      </w:r>
      <w:r>
        <w:rPr>
          <w:rFonts w:ascii="Meiryo UI" w:eastAsia="Meiryo UI" w:hAnsi="Meiryo UI" w:cs="Meiryo UI" w:hint="eastAsia"/>
          <w:sz w:val="26"/>
          <w:szCs w:val="26"/>
        </w:rPr>
        <w:t>金融部門</w:t>
      </w:r>
      <w:r w:rsidRPr="00CE593A">
        <w:rPr>
          <w:rFonts w:ascii="Meiryo UI" w:eastAsia="Meiryo UI" w:hAnsi="Meiryo UI" w:cs="Meiryo UI" w:hint="eastAsia"/>
          <w:sz w:val="26"/>
          <w:szCs w:val="26"/>
        </w:rPr>
        <w:t>）</w:t>
      </w:r>
    </w:p>
    <w:p w14:paraId="579422A0" w14:textId="77777777" w:rsidR="00153B98" w:rsidRPr="00CE593A" w:rsidRDefault="00153B98" w:rsidP="00153B98">
      <w:pPr>
        <w:pStyle w:val="a4"/>
        <w:wordWrap/>
        <w:spacing w:line="240" w:lineRule="auto"/>
        <w:rPr>
          <w:rFonts w:ascii="Meiryo UI" w:eastAsia="Meiryo UI" w:hAnsi="Meiryo UI" w:cs="Meiryo UI"/>
          <w:color w:val="000000" w:themeColor="text1"/>
          <w:spacing w:val="0"/>
        </w:rPr>
      </w:pPr>
    </w:p>
    <w:p w14:paraId="69014497" w14:textId="77777777" w:rsidR="00153B98" w:rsidRPr="00CE593A" w:rsidRDefault="00153B98" w:rsidP="00153B98">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14:paraId="70B14758" w14:textId="77777777" w:rsidR="00153B98" w:rsidRPr="00CE593A" w:rsidRDefault="00153B98" w:rsidP="00153B98">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14:paraId="5C0AE9C9" w14:textId="77777777" w:rsidR="00153B98" w:rsidRPr="00CE593A" w:rsidRDefault="00153B98" w:rsidP="00153B98">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14:paraId="29B7B6BD" w14:textId="77777777" w:rsidR="00153B98" w:rsidRPr="00CE593A" w:rsidRDefault="00153B98" w:rsidP="00153B98">
      <w:pPr>
        <w:rPr>
          <w:rFonts w:ascii="Meiryo UI" w:eastAsia="Meiryo UI" w:hAnsi="Meiryo UI" w:cs="Meiryo UI"/>
        </w:rPr>
      </w:pPr>
    </w:p>
    <w:p w14:paraId="07EA27A9" w14:textId="77777777" w:rsidR="00153B98" w:rsidRPr="00CE593A" w:rsidRDefault="00153B98" w:rsidP="00153B98">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153B98" w:rsidRPr="00CE593A" w14:paraId="606D6E9D"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3D003E4F"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4D633437"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71D701D0" w14:textId="77777777" w:rsidR="00153B98" w:rsidRPr="00CE593A" w:rsidRDefault="00153B98" w:rsidP="00EE76ED">
            <w:pPr>
              <w:rPr>
                <w:rFonts w:ascii="Meiryo UI" w:eastAsia="Meiryo UI" w:hAnsi="Meiryo UI" w:cs="Meiryo UI"/>
                <w:sz w:val="20"/>
                <w:szCs w:val="21"/>
              </w:rPr>
            </w:pPr>
          </w:p>
        </w:tc>
      </w:tr>
      <w:tr w:rsidR="00153B98" w:rsidRPr="00CE593A" w14:paraId="439AD76A"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96628" w14:textId="77777777"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21106A9"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12398472" w14:textId="77777777" w:rsidR="00153B98" w:rsidRPr="00CE593A" w:rsidRDefault="00153B98" w:rsidP="00EE76ED">
            <w:pPr>
              <w:rPr>
                <w:rFonts w:ascii="Meiryo UI" w:eastAsia="Meiryo UI" w:hAnsi="Meiryo UI" w:cs="Meiryo UI"/>
                <w:sz w:val="20"/>
                <w:szCs w:val="21"/>
              </w:rPr>
            </w:pPr>
          </w:p>
        </w:tc>
      </w:tr>
      <w:tr w:rsidR="00153B98" w:rsidRPr="00CE593A" w14:paraId="2C921177"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6DAB8" w14:textId="77777777"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7419D30"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7B37F3D4"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153B98" w:rsidRPr="00CE593A" w14:paraId="7CC20472"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4C909" w14:textId="77777777"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4915110"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55DF90C7" w14:textId="77777777" w:rsidR="00153B98" w:rsidRPr="00CE593A" w:rsidRDefault="00153B98" w:rsidP="00EE76ED">
            <w:pPr>
              <w:rPr>
                <w:rFonts w:ascii="Meiryo UI" w:eastAsia="Meiryo UI" w:hAnsi="Meiryo UI" w:cs="Meiryo UI"/>
                <w:sz w:val="20"/>
                <w:szCs w:val="21"/>
              </w:rPr>
            </w:pPr>
          </w:p>
        </w:tc>
      </w:tr>
      <w:tr w:rsidR="00153B98" w:rsidRPr="00CE593A" w14:paraId="1A68A04F"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3A3187AB"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192E8783"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29115EA5" w14:textId="77777777" w:rsidR="00153B98" w:rsidRPr="00CE593A" w:rsidRDefault="00153B98" w:rsidP="00EE76ED">
            <w:pPr>
              <w:rPr>
                <w:rFonts w:ascii="Meiryo UI" w:eastAsia="Meiryo UI" w:hAnsi="Meiryo UI" w:cs="Meiryo UI"/>
                <w:sz w:val="20"/>
                <w:szCs w:val="21"/>
              </w:rPr>
            </w:pPr>
          </w:p>
        </w:tc>
      </w:tr>
      <w:tr w:rsidR="00153B98" w:rsidRPr="00CE593A" w14:paraId="61F56985"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AAB4D" w14:textId="77777777"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1EA7014"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49DA9791" w14:textId="77777777" w:rsidR="00153B98" w:rsidRPr="00CE593A" w:rsidRDefault="00153B98" w:rsidP="00EE76ED">
            <w:pPr>
              <w:rPr>
                <w:rFonts w:ascii="Meiryo UI" w:eastAsia="Meiryo UI" w:hAnsi="Meiryo UI" w:cs="Meiryo UI"/>
                <w:sz w:val="20"/>
                <w:szCs w:val="21"/>
              </w:rPr>
            </w:pPr>
          </w:p>
        </w:tc>
      </w:tr>
      <w:tr w:rsidR="00153B98" w:rsidRPr="00CE593A" w14:paraId="59CF27F1"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DF6F9" w14:textId="77777777"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4587843"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110A78F6" w14:textId="77777777" w:rsidR="00153B98" w:rsidRPr="00CE593A" w:rsidRDefault="00153B98" w:rsidP="00EE76ED">
            <w:pPr>
              <w:rPr>
                <w:rFonts w:ascii="Meiryo UI" w:eastAsia="Meiryo UI" w:hAnsi="Meiryo UI" w:cs="Meiryo UI"/>
                <w:sz w:val="20"/>
                <w:szCs w:val="21"/>
              </w:rPr>
            </w:pPr>
          </w:p>
        </w:tc>
      </w:tr>
      <w:tr w:rsidR="00153B98" w:rsidRPr="00CE593A" w14:paraId="435C567C"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C39B0" w14:textId="77777777"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07E1FC7"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11960577" w14:textId="77777777" w:rsidR="00153B98" w:rsidRPr="00CE593A" w:rsidRDefault="00153B98" w:rsidP="00EE76ED">
            <w:pPr>
              <w:rPr>
                <w:rFonts w:ascii="Meiryo UI" w:eastAsia="Meiryo UI" w:hAnsi="Meiryo UI" w:cs="Meiryo UI"/>
                <w:sz w:val="20"/>
                <w:szCs w:val="21"/>
              </w:rPr>
            </w:pPr>
          </w:p>
        </w:tc>
      </w:tr>
      <w:tr w:rsidR="00153B98" w:rsidRPr="00CE593A" w14:paraId="32ED319A"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EABFD" w14:textId="77777777"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8C8D3B0"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2B6DEB6B" w14:textId="77777777" w:rsidR="00153B98" w:rsidRPr="00CE593A" w:rsidRDefault="00153B98" w:rsidP="00EE76ED">
            <w:pPr>
              <w:rPr>
                <w:rFonts w:ascii="Meiryo UI" w:eastAsia="Meiryo UI" w:hAnsi="Meiryo UI" w:cs="Meiryo UI"/>
                <w:sz w:val="20"/>
                <w:szCs w:val="21"/>
              </w:rPr>
            </w:pPr>
          </w:p>
        </w:tc>
      </w:tr>
      <w:tr w:rsidR="00153B98" w:rsidRPr="00CE593A" w14:paraId="3A224E06" w14:textId="77777777" w:rsidTr="00EE76ED">
        <w:trPr>
          <w:trHeight w:val="567"/>
        </w:trPr>
        <w:tc>
          <w:tcPr>
            <w:tcW w:w="0" w:type="auto"/>
            <w:vMerge w:val="restart"/>
            <w:tcBorders>
              <w:top w:val="single" w:sz="4" w:space="0" w:color="auto"/>
              <w:left w:val="single" w:sz="4" w:space="0" w:color="auto"/>
              <w:right w:val="single" w:sz="4" w:space="0" w:color="auto"/>
            </w:tcBorders>
          </w:tcPr>
          <w:p w14:paraId="5094B098" w14:textId="77777777" w:rsidR="00153B98" w:rsidRPr="00CE593A" w:rsidRDefault="00153B98"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73479447" w14:textId="77777777" w:rsidR="00153B98" w:rsidRPr="00CE593A" w:rsidRDefault="00153B98"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1C105890" w14:textId="77777777" w:rsidR="00153B98" w:rsidRPr="00CE593A" w:rsidRDefault="00153B98" w:rsidP="00EE76ED">
            <w:pPr>
              <w:rPr>
                <w:rFonts w:ascii="Meiryo UI" w:eastAsia="Meiryo UI" w:hAnsi="Meiryo UI" w:cs="Meiryo UI"/>
                <w:sz w:val="20"/>
                <w:szCs w:val="21"/>
              </w:rPr>
            </w:pPr>
          </w:p>
        </w:tc>
      </w:tr>
      <w:tr w:rsidR="00153B98" w:rsidRPr="00CE593A" w14:paraId="179480B9" w14:textId="77777777" w:rsidTr="00EE76ED">
        <w:trPr>
          <w:trHeight w:val="567"/>
        </w:trPr>
        <w:tc>
          <w:tcPr>
            <w:tcW w:w="0" w:type="auto"/>
            <w:vMerge/>
            <w:tcBorders>
              <w:left w:val="single" w:sz="4" w:space="0" w:color="auto"/>
              <w:right w:val="single" w:sz="4" w:space="0" w:color="auto"/>
            </w:tcBorders>
            <w:vAlign w:val="center"/>
          </w:tcPr>
          <w:p w14:paraId="5118217B" w14:textId="77777777"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5C95BB4" w14:textId="77777777" w:rsidR="00153B98" w:rsidRPr="00CE593A" w:rsidRDefault="00153B98"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38CFD112" w14:textId="77777777" w:rsidR="00153B98" w:rsidRPr="00CE593A" w:rsidRDefault="00153B98" w:rsidP="00EE76ED">
            <w:pPr>
              <w:rPr>
                <w:rFonts w:ascii="Meiryo UI" w:eastAsia="Meiryo UI" w:hAnsi="Meiryo UI" w:cs="Meiryo UI"/>
                <w:sz w:val="20"/>
                <w:szCs w:val="21"/>
              </w:rPr>
            </w:pPr>
          </w:p>
        </w:tc>
      </w:tr>
      <w:tr w:rsidR="00153B98" w:rsidRPr="00CE593A" w14:paraId="1B93E00E"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371B033D" w14:textId="77777777" w:rsidR="00153B98" w:rsidRPr="00CE593A" w:rsidRDefault="00153B98"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2580052" w14:textId="77777777" w:rsidR="00153B98" w:rsidRPr="00CE593A" w:rsidRDefault="00153B98"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2511165E" w14:textId="77777777" w:rsidR="00153B98" w:rsidRPr="00CE593A" w:rsidRDefault="00153B98" w:rsidP="00EE76ED">
            <w:pPr>
              <w:rPr>
                <w:rFonts w:ascii="Meiryo UI" w:eastAsia="Meiryo UI" w:hAnsi="Meiryo UI" w:cs="Meiryo UI"/>
                <w:sz w:val="20"/>
                <w:szCs w:val="21"/>
              </w:rPr>
            </w:pPr>
          </w:p>
        </w:tc>
      </w:tr>
    </w:tbl>
    <w:p w14:paraId="13072CA4" w14:textId="77777777" w:rsidR="00153B98" w:rsidRDefault="00153B98" w:rsidP="00153B98">
      <w:pPr>
        <w:widowControl/>
        <w:jc w:val="left"/>
        <w:rPr>
          <w:rFonts w:ascii="Meiryo UI" w:eastAsia="Meiryo UI" w:hAnsi="Meiryo UI" w:cs="Meiryo UI"/>
        </w:rPr>
      </w:pPr>
      <w:r>
        <w:rPr>
          <w:rFonts w:ascii="Meiryo UI" w:eastAsia="Meiryo UI" w:hAnsi="Meiryo UI" w:cs="Meiryo UI"/>
        </w:rPr>
        <w:br w:type="page"/>
      </w:r>
    </w:p>
    <w:p w14:paraId="6FE26F9E" w14:textId="4F42EA0F" w:rsidR="0015253F" w:rsidRDefault="00153B98" w:rsidP="00153B98">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001F0EFA">
        <w:rPr>
          <w:rFonts w:ascii="Meiryo UI" w:eastAsia="Meiryo UI" w:hAnsi="Meiryo UI" w:cs="Meiryo UI" w:hint="eastAsia"/>
          <w:color w:val="000000" w:themeColor="text1"/>
        </w:rPr>
        <w:t>①全般</w:t>
      </w:r>
    </w:p>
    <w:tbl>
      <w:tblPr>
        <w:tblStyle w:val="a3"/>
        <w:tblW w:w="0" w:type="auto"/>
        <w:tblLook w:val="04A0" w:firstRow="1" w:lastRow="0" w:firstColumn="1" w:lastColumn="0" w:noHBand="0" w:noVBand="1"/>
      </w:tblPr>
      <w:tblGrid>
        <w:gridCol w:w="9628"/>
      </w:tblGrid>
      <w:tr w:rsidR="00372573" w:rsidRPr="00372573" w14:paraId="6CBE77A0" w14:textId="77777777" w:rsidTr="00EE76ED">
        <w:tc>
          <w:tcPr>
            <w:tcW w:w="9628" w:type="dxa"/>
            <w:shd w:val="clear" w:color="auto" w:fill="auto"/>
          </w:tcPr>
          <w:p w14:paraId="101343D5" w14:textId="77777777" w:rsidR="00153B98" w:rsidRPr="00372573" w:rsidRDefault="00153B98" w:rsidP="00EE76ED">
            <w:pPr>
              <w:rPr>
                <w:rFonts w:ascii="Meiryo UI" w:eastAsia="Meiryo UI" w:hAnsi="Meiryo UI" w:cs="Meiryo UI"/>
              </w:rPr>
            </w:pPr>
            <w:r w:rsidRPr="00372573">
              <w:rPr>
                <w:rFonts w:ascii="Meiryo UI" w:eastAsia="Meiryo UI" w:hAnsi="Meiryo UI" w:cs="Meiryo UI" w:hint="eastAsia"/>
              </w:rPr>
              <w:t>表彰対象となる取組の概要</w:t>
            </w:r>
          </w:p>
          <w:p w14:paraId="4E1DEA9D" w14:textId="04C9DFE0" w:rsidR="00153B98" w:rsidRPr="00372573" w:rsidRDefault="00AB1DCD" w:rsidP="00AB1DCD">
            <w:pPr>
              <w:pStyle w:val="a5"/>
              <w:numPr>
                <w:ilvl w:val="0"/>
                <w:numId w:val="2"/>
              </w:numPr>
              <w:ind w:leftChars="0"/>
              <w:rPr>
                <w:rFonts w:ascii="Meiryo UI" w:eastAsia="Meiryo UI" w:hAnsi="Meiryo UI" w:cs="Meiryo UI"/>
              </w:rPr>
            </w:pPr>
            <w:r w:rsidRPr="00372573">
              <w:rPr>
                <w:rFonts w:ascii="Meiryo UI" w:eastAsia="Meiryo UI" w:hAnsi="Meiryo UI" w:cs="Meiryo UI" w:hint="eastAsia"/>
              </w:rPr>
              <w:t>ESG要素の考慮により取引先の価値向上及び産業の競争力強化に貢献する取組や、地域におけるESG金融の実践により地域活性化</w:t>
            </w:r>
            <w:r w:rsidR="00C11D0F" w:rsidRPr="00372573">
              <w:rPr>
                <w:rFonts w:ascii="Meiryo UI" w:eastAsia="Meiryo UI" w:hAnsi="Meiryo UI" w:cs="Meiryo UI" w:hint="eastAsia"/>
              </w:rPr>
              <w:t>（地域循環共生圏の構築）</w:t>
            </w:r>
            <w:r w:rsidRPr="00372573">
              <w:rPr>
                <w:rFonts w:ascii="Meiryo UI" w:eastAsia="Meiryo UI" w:hAnsi="Meiryo UI" w:cs="Meiryo UI" w:hint="eastAsia"/>
              </w:rPr>
              <w:t>に貢献する取組</w:t>
            </w:r>
          </w:p>
        </w:tc>
      </w:tr>
    </w:tbl>
    <w:p w14:paraId="127AE42D" w14:textId="77777777" w:rsidR="001F0EFA" w:rsidRPr="00372573" w:rsidRDefault="001F0EFA" w:rsidP="001F0EFA">
      <w:pPr>
        <w:ind w:left="141" w:hangingChars="67" w:hanging="141"/>
        <w:rPr>
          <w:rFonts w:ascii="Meiryo UI" w:eastAsia="Meiryo UI" w:hAnsi="Meiryo UI" w:cs="Meiryo UI"/>
        </w:rPr>
      </w:pPr>
      <w:bookmarkStart w:id="0" w:name="_Hlk84445512"/>
      <w:r w:rsidRPr="00372573">
        <w:rPr>
          <w:rFonts w:ascii="Meiryo UI" w:eastAsia="Meiryo UI" w:hAnsi="Meiryo UI" w:cs="Meiryo UI" w:hint="eastAsia"/>
        </w:rPr>
        <w:t>※応募内容は、”E”（環境）を中心に、10～15枚以内での記載をお願いいたします。なお、フォーマットは以下に限定せず、設問に記載の要素を含む形で適宜変更いただいて構いません。</w:t>
      </w:r>
    </w:p>
    <w:p w14:paraId="62003939" w14:textId="1F9DB4DA" w:rsidR="00153B98" w:rsidRPr="00372573" w:rsidRDefault="001F0EFA" w:rsidP="001F0EFA">
      <w:pPr>
        <w:ind w:left="141" w:hangingChars="67" w:hanging="141"/>
        <w:rPr>
          <w:rFonts w:ascii="Meiryo UI" w:eastAsia="Meiryo UI" w:hAnsi="Meiryo UI" w:cs="Meiryo UI"/>
        </w:rPr>
      </w:pPr>
      <w:r w:rsidRPr="00372573">
        <w:rPr>
          <w:rFonts w:ascii="Meiryo UI" w:eastAsia="Meiryo UI" w:hAnsi="Meiryo UI" w:cs="Meiryo UI" w:hint="eastAsia"/>
        </w:rPr>
        <w:t>※本年度は、新たに特別賞を設ける予定です。そのため、全事項を記載できない場合でも、積極的に応募ください。</w:t>
      </w:r>
      <w:bookmarkEnd w:id="0"/>
    </w:p>
    <w:p w14:paraId="6BAE22D3" w14:textId="77777777" w:rsidR="001F0EFA" w:rsidRPr="00372573" w:rsidRDefault="001F0EFA" w:rsidP="00153B98">
      <w:pPr>
        <w:rPr>
          <w:rFonts w:ascii="Meiryo UI" w:eastAsia="Meiryo UI" w:hAnsi="Meiryo UI" w:cs="Meiryo UI"/>
        </w:rPr>
      </w:pPr>
    </w:p>
    <w:p w14:paraId="3DA0228A" w14:textId="77777777" w:rsidR="00153B98" w:rsidRPr="00372573" w:rsidRDefault="00153B98" w:rsidP="00153B98">
      <w:pPr>
        <w:rPr>
          <w:rFonts w:ascii="Meiryo UI" w:eastAsia="Meiryo UI" w:hAnsi="Meiryo UI" w:cs="Meiryo UI"/>
        </w:rPr>
      </w:pPr>
      <w:r w:rsidRPr="00372573">
        <w:rPr>
          <w:rFonts w:ascii="Meiryo UI" w:eastAsia="Meiryo UI" w:hAnsi="Meiryo UI" w:cs="Meiryo UI" w:hint="eastAsia"/>
        </w:rPr>
        <w:t>【目標・戦略・フレームワーク】</w:t>
      </w:r>
    </w:p>
    <w:p w14:paraId="4359D203" w14:textId="018C9885" w:rsidR="00153B98" w:rsidRPr="00372573" w:rsidRDefault="00F655F9" w:rsidP="00153B98">
      <w:pPr>
        <w:pStyle w:val="a5"/>
        <w:numPr>
          <w:ilvl w:val="0"/>
          <w:numId w:val="1"/>
        </w:numPr>
        <w:ind w:leftChars="0"/>
        <w:rPr>
          <w:rFonts w:ascii="Meiryo UI" w:eastAsia="Meiryo UI" w:hAnsi="Meiryo UI" w:cs="Meiryo UI"/>
        </w:rPr>
      </w:pPr>
      <w:r w:rsidRPr="00372573">
        <w:rPr>
          <w:rFonts w:ascii="Meiryo UI" w:eastAsia="Meiryo UI" w:hAnsi="Meiryo UI" w:cs="Meiryo UI" w:hint="eastAsia"/>
        </w:rPr>
        <w:t>持続可能な社会や地域（ローカルSDGs）、産業</w:t>
      </w:r>
      <w:r w:rsidR="00153B98" w:rsidRPr="00372573">
        <w:rPr>
          <w:rFonts w:ascii="Meiryo UI" w:eastAsia="Meiryo UI" w:hAnsi="Meiryo UI" w:cs="Meiryo UI" w:hint="eastAsia"/>
        </w:rPr>
        <w:t>の構築に向け</w:t>
      </w:r>
      <w:r w:rsidR="004327B0" w:rsidRPr="00372573">
        <w:rPr>
          <w:rFonts w:ascii="Meiryo UI" w:eastAsia="Meiryo UI" w:hAnsi="Meiryo UI" w:cs="Meiryo UI" w:hint="eastAsia"/>
        </w:rPr>
        <w:t>た</w:t>
      </w:r>
      <w:r w:rsidR="00153B98" w:rsidRPr="00372573">
        <w:rPr>
          <w:rFonts w:ascii="Meiryo UI" w:eastAsia="Meiryo UI" w:hAnsi="Meiryo UI" w:cs="Meiryo UI" w:hint="eastAsia"/>
        </w:rPr>
        <w:t>経営戦略や方針、目標</w:t>
      </w:r>
      <w:r w:rsidR="004327B0" w:rsidRPr="00372573">
        <w:rPr>
          <w:rFonts w:ascii="Meiryo UI" w:eastAsia="Meiryo UI" w:hAnsi="Meiryo UI" w:cs="Meiryo UI" w:hint="eastAsia"/>
          <w:vertAlign w:val="superscript"/>
        </w:rPr>
        <w:t>※</w:t>
      </w:r>
      <w:r w:rsidR="00153B98" w:rsidRPr="00372573">
        <w:rPr>
          <w:rFonts w:ascii="Meiryo UI" w:eastAsia="Meiryo UI" w:hAnsi="Meiryo UI" w:cs="Meiryo UI" w:hint="eastAsia"/>
        </w:rPr>
        <w:t>等を定めていますか。</w:t>
      </w:r>
    </w:p>
    <w:p w14:paraId="11DB7756" w14:textId="2F855331" w:rsidR="00AB1DCD" w:rsidRPr="00372573" w:rsidRDefault="001F0EFA" w:rsidP="00AB1DCD">
      <w:pPr>
        <w:pStyle w:val="a5"/>
        <w:ind w:leftChars="0" w:left="420"/>
        <w:rPr>
          <w:rFonts w:ascii="Meiryo UI" w:eastAsia="Meiryo UI" w:hAnsi="Meiryo UI" w:cs="Meiryo UI"/>
        </w:rPr>
      </w:pPr>
      <w:bookmarkStart w:id="1" w:name="_Hlk84445540"/>
      <w:r w:rsidRPr="00372573">
        <w:rPr>
          <w:rFonts w:ascii="Meiryo UI" w:eastAsia="Meiryo UI" w:hAnsi="Meiryo UI" w:cs="Meiryo UI" w:hint="eastAsia"/>
          <w:sz w:val="16"/>
          <w:szCs w:val="18"/>
        </w:rPr>
        <w:t>※目標としては、</w:t>
      </w:r>
      <w:bookmarkStart w:id="2" w:name="_Hlk84149460"/>
      <w:r w:rsidRPr="00372573">
        <w:rPr>
          <w:rFonts w:ascii="Meiryo UI" w:eastAsia="Meiryo UI" w:hAnsi="Meiryo UI" w:cs="Meiryo UI" w:hint="eastAsia"/>
          <w:sz w:val="16"/>
          <w:szCs w:val="18"/>
        </w:rPr>
        <w:t>環境・社会関連の目標あるいはサステナブルファイナンスに関する目標を記載してください。</w:t>
      </w:r>
      <w:bookmarkEnd w:id="1"/>
      <w:bookmarkEnd w:id="2"/>
    </w:p>
    <w:tbl>
      <w:tblPr>
        <w:tblStyle w:val="a3"/>
        <w:tblW w:w="0" w:type="auto"/>
        <w:tblLook w:val="04A0" w:firstRow="1" w:lastRow="0" w:firstColumn="1" w:lastColumn="0" w:noHBand="0" w:noVBand="1"/>
      </w:tblPr>
      <w:tblGrid>
        <w:gridCol w:w="9628"/>
      </w:tblGrid>
      <w:tr w:rsidR="00372573" w:rsidRPr="00372573" w14:paraId="5B1F46A8" w14:textId="77777777" w:rsidTr="00153B98">
        <w:tc>
          <w:tcPr>
            <w:tcW w:w="9628" w:type="dxa"/>
          </w:tcPr>
          <w:p w14:paraId="486CB3AB" w14:textId="77777777" w:rsidR="00153B98" w:rsidRPr="00372573" w:rsidRDefault="00153B98" w:rsidP="00153B98">
            <w:pPr>
              <w:rPr>
                <w:rFonts w:ascii="Meiryo UI" w:eastAsia="Meiryo UI" w:hAnsi="Meiryo UI" w:cs="Meiryo UI"/>
              </w:rPr>
            </w:pPr>
          </w:p>
          <w:p w14:paraId="0D357247" w14:textId="77777777" w:rsidR="00153B98" w:rsidRPr="00372573" w:rsidRDefault="00153B98" w:rsidP="00153B98">
            <w:pPr>
              <w:rPr>
                <w:rFonts w:ascii="Meiryo UI" w:eastAsia="Meiryo UI" w:hAnsi="Meiryo UI" w:cs="Meiryo UI"/>
              </w:rPr>
            </w:pPr>
          </w:p>
          <w:p w14:paraId="4CAD5974" w14:textId="77777777" w:rsidR="00153B98" w:rsidRPr="00372573" w:rsidRDefault="00153B98" w:rsidP="00153B98">
            <w:pPr>
              <w:rPr>
                <w:rFonts w:ascii="Meiryo UI" w:eastAsia="Meiryo UI" w:hAnsi="Meiryo UI" w:cs="Meiryo UI"/>
              </w:rPr>
            </w:pPr>
          </w:p>
          <w:p w14:paraId="314D88AA" w14:textId="77777777" w:rsidR="00153B98" w:rsidRPr="00372573" w:rsidRDefault="00153B98" w:rsidP="00153B98">
            <w:pPr>
              <w:rPr>
                <w:rFonts w:ascii="Meiryo UI" w:eastAsia="Meiryo UI" w:hAnsi="Meiryo UI" w:cs="Meiryo UI"/>
              </w:rPr>
            </w:pPr>
          </w:p>
          <w:p w14:paraId="0680AD37" w14:textId="77777777" w:rsidR="00153B98" w:rsidRPr="00372573" w:rsidRDefault="00153B98" w:rsidP="00153B98">
            <w:pPr>
              <w:rPr>
                <w:rFonts w:ascii="Meiryo UI" w:eastAsia="Meiryo UI" w:hAnsi="Meiryo UI" w:cs="Meiryo UI"/>
              </w:rPr>
            </w:pPr>
          </w:p>
          <w:p w14:paraId="1181C716" w14:textId="77777777" w:rsidR="00153B98" w:rsidRPr="00372573" w:rsidRDefault="00153B98" w:rsidP="00153B98">
            <w:pPr>
              <w:rPr>
                <w:rFonts w:ascii="Meiryo UI" w:eastAsia="Meiryo UI" w:hAnsi="Meiryo UI" w:cs="Meiryo UI"/>
              </w:rPr>
            </w:pPr>
          </w:p>
          <w:p w14:paraId="3ABF61FF" w14:textId="77777777" w:rsidR="00153B98" w:rsidRPr="00372573" w:rsidRDefault="00153B98" w:rsidP="00153B98">
            <w:pPr>
              <w:rPr>
                <w:rFonts w:ascii="Meiryo UI" w:eastAsia="Meiryo UI" w:hAnsi="Meiryo UI" w:cs="Meiryo UI"/>
              </w:rPr>
            </w:pPr>
          </w:p>
        </w:tc>
      </w:tr>
    </w:tbl>
    <w:p w14:paraId="59E67EC2" w14:textId="77777777" w:rsidR="00153B98" w:rsidRPr="006F7073" w:rsidRDefault="00153B98" w:rsidP="00153B98">
      <w:pPr>
        <w:rPr>
          <w:rFonts w:ascii="Meiryo UI" w:eastAsia="Meiryo UI" w:hAnsi="Meiryo UI" w:cs="Meiryo UI"/>
          <w:color w:val="000000" w:themeColor="text1"/>
        </w:rPr>
      </w:pPr>
    </w:p>
    <w:p w14:paraId="7A99CF9C" w14:textId="77777777" w:rsidR="00153B98" w:rsidRPr="006F7073"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①に関する戦略や方針に基づいた取組を促進していくための体制</w:t>
      </w:r>
      <w:r w:rsidRPr="006F7073">
        <w:rPr>
          <w:rFonts w:ascii="Meiryo UI" w:eastAsia="Meiryo UI" w:hAnsi="Meiryo UI" w:cs="Meiryo UI" w:hint="eastAsia"/>
          <w:color w:val="000000" w:themeColor="text1"/>
        </w:rPr>
        <w:t>について記載してください</w:t>
      </w:r>
      <w:r>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153B98" w14:paraId="13E1D542" w14:textId="77777777" w:rsidTr="00153B98">
        <w:tc>
          <w:tcPr>
            <w:tcW w:w="9628" w:type="dxa"/>
          </w:tcPr>
          <w:p w14:paraId="79BE8C87" w14:textId="77777777" w:rsidR="00153B98" w:rsidRDefault="00153B98" w:rsidP="00153B98">
            <w:pPr>
              <w:rPr>
                <w:rFonts w:ascii="Meiryo UI" w:eastAsia="Meiryo UI" w:hAnsi="Meiryo UI" w:cs="Meiryo UI"/>
                <w:color w:val="000000" w:themeColor="text1"/>
              </w:rPr>
            </w:pPr>
          </w:p>
          <w:p w14:paraId="1E2216CC" w14:textId="77777777" w:rsidR="00153B98" w:rsidRDefault="00153B98" w:rsidP="00153B98">
            <w:pPr>
              <w:rPr>
                <w:rFonts w:ascii="Meiryo UI" w:eastAsia="Meiryo UI" w:hAnsi="Meiryo UI" w:cs="Meiryo UI"/>
                <w:color w:val="000000" w:themeColor="text1"/>
              </w:rPr>
            </w:pPr>
          </w:p>
          <w:p w14:paraId="1CD15E69" w14:textId="77777777" w:rsidR="00153B98" w:rsidRDefault="00153B98" w:rsidP="00153B98">
            <w:pPr>
              <w:rPr>
                <w:rFonts w:ascii="Meiryo UI" w:eastAsia="Meiryo UI" w:hAnsi="Meiryo UI" w:cs="Meiryo UI"/>
                <w:color w:val="000000" w:themeColor="text1"/>
              </w:rPr>
            </w:pPr>
          </w:p>
          <w:p w14:paraId="271FB4DE" w14:textId="77777777" w:rsidR="00153B98" w:rsidRDefault="00153B98" w:rsidP="00153B98">
            <w:pPr>
              <w:rPr>
                <w:rFonts w:ascii="Meiryo UI" w:eastAsia="Meiryo UI" w:hAnsi="Meiryo UI" w:cs="Meiryo UI"/>
                <w:color w:val="000000" w:themeColor="text1"/>
              </w:rPr>
            </w:pPr>
          </w:p>
          <w:p w14:paraId="6C0B0442" w14:textId="77777777" w:rsidR="00153B98" w:rsidRDefault="00153B98" w:rsidP="00153B98">
            <w:pPr>
              <w:rPr>
                <w:rFonts w:ascii="Meiryo UI" w:eastAsia="Meiryo UI" w:hAnsi="Meiryo UI" w:cs="Meiryo UI"/>
                <w:color w:val="000000" w:themeColor="text1"/>
              </w:rPr>
            </w:pPr>
          </w:p>
          <w:p w14:paraId="7DAF3F60" w14:textId="77777777" w:rsidR="00153B98" w:rsidRDefault="00153B98" w:rsidP="00153B98">
            <w:pPr>
              <w:rPr>
                <w:rFonts w:ascii="Meiryo UI" w:eastAsia="Meiryo UI" w:hAnsi="Meiryo UI" w:cs="Meiryo UI"/>
                <w:color w:val="000000" w:themeColor="text1"/>
              </w:rPr>
            </w:pPr>
          </w:p>
          <w:p w14:paraId="471F3931" w14:textId="77777777" w:rsidR="00153B98" w:rsidRDefault="00153B98" w:rsidP="00153B98">
            <w:pPr>
              <w:rPr>
                <w:rFonts w:ascii="Meiryo UI" w:eastAsia="Meiryo UI" w:hAnsi="Meiryo UI" w:cs="Meiryo UI"/>
                <w:color w:val="000000" w:themeColor="text1"/>
              </w:rPr>
            </w:pPr>
          </w:p>
        </w:tc>
      </w:tr>
    </w:tbl>
    <w:p w14:paraId="59BF1141" w14:textId="77777777" w:rsidR="00153B98" w:rsidRPr="006F7073" w:rsidRDefault="00153B98" w:rsidP="00153B98">
      <w:pPr>
        <w:rPr>
          <w:rFonts w:ascii="Meiryo UI" w:eastAsia="Meiryo UI" w:hAnsi="Meiryo UI" w:cs="Meiryo UI"/>
          <w:color w:val="000000" w:themeColor="text1"/>
        </w:rPr>
      </w:pPr>
    </w:p>
    <w:p w14:paraId="1205C102" w14:textId="77777777" w:rsidR="00153B98" w:rsidRDefault="00153B98" w:rsidP="00153B98">
      <w:pPr>
        <w:pStyle w:val="a5"/>
        <w:numPr>
          <w:ilvl w:val="0"/>
          <w:numId w:val="1"/>
        </w:numPr>
        <w:ind w:leftChars="0"/>
        <w:rPr>
          <w:rFonts w:ascii="Meiryo UI" w:eastAsia="Meiryo UI" w:hAnsi="Meiryo UI" w:cs="Meiryo UI"/>
          <w:color w:val="000000" w:themeColor="text1"/>
        </w:rPr>
      </w:pPr>
      <w:r w:rsidRPr="00E769D6">
        <w:rPr>
          <w:rFonts w:ascii="Meiryo UI" w:eastAsia="Meiryo UI" w:hAnsi="Meiryo UI" w:cs="Meiryo UI" w:hint="eastAsia"/>
          <w:color w:val="000000" w:themeColor="text1"/>
        </w:rPr>
        <w:t>①に関する戦略や方針に基づいた取組について</w:t>
      </w:r>
      <w:r>
        <w:rPr>
          <w:rFonts w:ascii="Meiryo UI" w:eastAsia="Meiryo UI" w:hAnsi="Meiryo UI" w:cs="Meiryo UI" w:hint="eastAsia"/>
          <w:color w:val="000000" w:themeColor="text1"/>
        </w:rPr>
        <w:t>記載してください</w:t>
      </w:r>
      <w:r w:rsidRPr="00E769D6">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153B98" w14:paraId="5A036B8D" w14:textId="77777777" w:rsidTr="00153B98">
        <w:tc>
          <w:tcPr>
            <w:tcW w:w="9628" w:type="dxa"/>
          </w:tcPr>
          <w:p w14:paraId="01CA2DC4" w14:textId="77777777" w:rsidR="00153B98" w:rsidRDefault="00153B98"/>
          <w:p w14:paraId="444A68FB" w14:textId="77777777" w:rsidR="00153B98" w:rsidRDefault="00153B98"/>
          <w:p w14:paraId="75AA488A" w14:textId="77777777" w:rsidR="00153B98" w:rsidRDefault="00153B98"/>
          <w:p w14:paraId="44E276FF" w14:textId="77777777" w:rsidR="00153B98" w:rsidRDefault="00153B98"/>
          <w:p w14:paraId="3EFBECE7" w14:textId="77777777" w:rsidR="00153B98" w:rsidRDefault="00153B98"/>
          <w:p w14:paraId="61BC32B5" w14:textId="77777777" w:rsidR="00153B98" w:rsidRDefault="00153B98"/>
          <w:p w14:paraId="0BF22CF6" w14:textId="77777777" w:rsidR="00153B98" w:rsidRDefault="00153B98"/>
          <w:p w14:paraId="64B39FB9" w14:textId="77777777" w:rsidR="00153B98" w:rsidRDefault="00153B98"/>
        </w:tc>
      </w:tr>
    </w:tbl>
    <w:p w14:paraId="3982D3AA" w14:textId="77777777" w:rsidR="001F0EFA" w:rsidRDefault="001F0EFA">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758B9E13" w14:textId="2A2F5C8E" w:rsidR="00153B98" w:rsidRPr="00372573" w:rsidRDefault="00F655F9" w:rsidP="00153B98">
      <w:pPr>
        <w:pStyle w:val="a5"/>
        <w:numPr>
          <w:ilvl w:val="0"/>
          <w:numId w:val="1"/>
        </w:numPr>
        <w:ind w:leftChars="0"/>
        <w:rPr>
          <w:rFonts w:ascii="Meiryo UI" w:eastAsia="Meiryo UI" w:hAnsi="Meiryo UI" w:cs="Meiryo UI"/>
        </w:rPr>
      </w:pPr>
      <w:r w:rsidRPr="00372573">
        <w:rPr>
          <w:rFonts w:ascii="Meiryo UI" w:eastAsia="Meiryo UI" w:hAnsi="Meiryo UI" w:cs="Meiryo UI" w:hint="eastAsia"/>
        </w:rPr>
        <w:lastRenderedPageBreak/>
        <w:t>持続可能な社会や地域、産業の構築</w:t>
      </w:r>
      <w:r w:rsidR="00153B98" w:rsidRPr="00372573">
        <w:rPr>
          <w:rFonts w:ascii="Meiryo UI" w:eastAsia="Meiryo UI" w:hAnsi="Meiryo UI" w:cs="Meiryo UI" w:hint="eastAsia"/>
        </w:rPr>
        <w:t>に向けて、</w:t>
      </w:r>
      <w:r w:rsidR="004327B0" w:rsidRPr="00372573">
        <w:rPr>
          <w:rFonts w:ascii="Meiryo UI" w:eastAsia="Meiryo UI" w:hAnsi="Meiryo UI" w:cs="Meiryo UI" w:hint="eastAsia"/>
        </w:rPr>
        <w:t>ステークホルダー（自治体等）と連携し、取引先等との具体的な取組を促すための活動をしていますか。</w:t>
      </w:r>
    </w:p>
    <w:tbl>
      <w:tblPr>
        <w:tblStyle w:val="a3"/>
        <w:tblW w:w="0" w:type="auto"/>
        <w:tblLook w:val="04A0" w:firstRow="1" w:lastRow="0" w:firstColumn="1" w:lastColumn="0" w:noHBand="0" w:noVBand="1"/>
      </w:tblPr>
      <w:tblGrid>
        <w:gridCol w:w="9628"/>
      </w:tblGrid>
      <w:tr w:rsidR="00372573" w:rsidRPr="00372573" w14:paraId="52FFF06A" w14:textId="77777777" w:rsidTr="00153B98">
        <w:tc>
          <w:tcPr>
            <w:tcW w:w="9628" w:type="dxa"/>
          </w:tcPr>
          <w:p w14:paraId="083C299B" w14:textId="77777777" w:rsidR="00153B98" w:rsidRPr="00372573" w:rsidRDefault="00153B98" w:rsidP="00153B98">
            <w:pPr>
              <w:rPr>
                <w:rFonts w:ascii="Meiryo UI" w:eastAsia="Meiryo UI" w:hAnsi="Meiryo UI" w:cs="Meiryo UI"/>
              </w:rPr>
            </w:pPr>
          </w:p>
          <w:p w14:paraId="0714C59A" w14:textId="77777777" w:rsidR="00153B98" w:rsidRPr="00372573" w:rsidRDefault="00153B98" w:rsidP="00153B98">
            <w:pPr>
              <w:rPr>
                <w:rFonts w:ascii="Meiryo UI" w:eastAsia="Meiryo UI" w:hAnsi="Meiryo UI" w:cs="Meiryo UI"/>
              </w:rPr>
            </w:pPr>
          </w:p>
          <w:p w14:paraId="42ED5174" w14:textId="77777777" w:rsidR="00153B98" w:rsidRPr="00372573" w:rsidRDefault="00153B98" w:rsidP="00153B98">
            <w:pPr>
              <w:rPr>
                <w:rFonts w:ascii="Meiryo UI" w:eastAsia="Meiryo UI" w:hAnsi="Meiryo UI" w:cs="Meiryo UI"/>
              </w:rPr>
            </w:pPr>
          </w:p>
          <w:p w14:paraId="255AA4EF" w14:textId="77777777" w:rsidR="00153B98" w:rsidRPr="00372573" w:rsidRDefault="00153B98" w:rsidP="00153B98">
            <w:pPr>
              <w:rPr>
                <w:rFonts w:ascii="Meiryo UI" w:eastAsia="Meiryo UI" w:hAnsi="Meiryo UI" w:cs="Meiryo UI"/>
              </w:rPr>
            </w:pPr>
          </w:p>
          <w:p w14:paraId="21763DD7" w14:textId="77777777" w:rsidR="00153B98" w:rsidRPr="00372573" w:rsidRDefault="00153B98" w:rsidP="00153B98">
            <w:pPr>
              <w:rPr>
                <w:rFonts w:ascii="Meiryo UI" w:eastAsia="Meiryo UI" w:hAnsi="Meiryo UI" w:cs="Meiryo UI"/>
              </w:rPr>
            </w:pPr>
          </w:p>
          <w:p w14:paraId="502F32DA" w14:textId="77777777" w:rsidR="00153B98" w:rsidRPr="00372573" w:rsidRDefault="00153B98" w:rsidP="00153B98">
            <w:pPr>
              <w:rPr>
                <w:rFonts w:ascii="Meiryo UI" w:eastAsia="Meiryo UI" w:hAnsi="Meiryo UI" w:cs="Meiryo UI"/>
              </w:rPr>
            </w:pPr>
          </w:p>
          <w:p w14:paraId="3DBEB58E" w14:textId="77777777" w:rsidR="00153B98" w:rsidRPr="00372573" w:rsidRDefault="00153B98" w:rsidP="00153B98">
            <w:pPr>
              <w:rPr>
                <w:rFonts w:ascii="Meiryo UI" w:eastAsia="Meiryo UI" w:hAnsi="Meiryo UI" w:cs="Meiryo UI"/>
              </w:rPr>
            </w:pPr>
          </w:p>
          <w:p w14:paraId="5847D2B0" w14:textId="77777777" w:rsidR="00153B98" w:rsidRPr="00372573" w:rsidRDefault="00153B98" w:rsidP="00153B98">
            <w:pPr>
              <w:rPr>
                <w:rFonts w:ascii="Meiryo UI" w:eastAsia="Meiryo UI" w:hAnsi="Meiryo UI" w:cs="Meiryo UI"/>
              </w:rPr>
            </w:pPr>
          </w:p>
          <w:p w14:paraId="566A9C6D" w14:textId="77777777" w:rsidR="00153B98" w:rsidRPr="00372573" w:rsidRDefault="00153B98" w:rsidP="00153B98">
            <w:pPr>
              <w:rPr>
                <w:rFonts w:ascii="Meiryo UI" w:eastAsia="Meiryo UI" w:hAnsi="Meiryo UI" w:cs="Meiryo UI"/>
              </w:rPr>
            </w:pPr>
          </w:p>
        </w:tc>
      </w:tr>
    </w:tbl>
    <w:p w14:paraId="3FB70526" w14:textId="77777777" w:rsidR="00153B98" w:rsidRPr="00153B98" w:rsidRDefault="00153B98" w:rsidP="00153B98">
      <w:pPr>
        <w:rPr>
          <w:rFonts w:ascii="Meiryo UI" w:eastAsia="Meiryo UI" w:hAnsi="Meiryo UI" w:cs="Meiryo UI"/>
          <w:color w:val="000000" w:themeColor="text1"/>
        </w:rPr>
      </w:pPr>
    </w:p>
    <w:p w14:paraId="6B4D5932" w14:textId="77777777" w:rsidR="00153B98" w:rsidRDefault="00153B98" w:rsidP="00153B98">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ステークホルダーを巻き込んだ取組について、公開、開示をしていますか。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153B98" w14:paraId="5EC9E010" w14:textId="77777777" w:rsidTr="00EE76ED">
        <w:tc>
          <w:tcPr>
            <w:tcW w:w="850" w:type="dxa"/>
          </w:tcPr>
          <w:p w14:paraId="1163BD91" w14:textId="77777777" w:rsidR="00153B98" w:rsidRPr="00153B98" w:rsidRDefault="00153B98" w:rsidP="00153B98">
            <w:pPr>
              <w:jc w:val="center"/>
              <w:rPr>
                <w:rFonts w:ascii="Meiryo UI" w:eastAsia="Meiryo UI" w:hAnsi="Meiryo UI" w:cs="Meiryo UI"/>
                <w:color w:val="000000" w:themeColor="text1"/>
              </w:rPr>
            </w:pPr>
            <w:r w:rsidRPr="00153B98">
              <w:rPr>
                <w:rFonts w:ascii="Meiryo UI" w:eastAsia="Meiryo UI" w:hAnsi="Meiryo UI" w:cs="Meiryo UI" w:hint="eastAsia"/>
                <w:color w:val="000000" w:themeColor="text1"/>
              </w:rPr>
              <w:t>□</w:t>
            </w:r>
          </w:p>
        </w:tc>
        <w:tc>
          <w:tcPr>
            <w:tcW w:w="3742" w:type="dxa"/>
          </w:tcPr>
          <w:p w14:paraId="3A6C1474" w14:textId="77777777" w:rsidR="00153B98" w:rsidRDefault="00153B98"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公開、開示している</w:t>
            </w:r>
          </w:p>
        </w:tc>
        <w:tc>
          <w:tcPr>
            <w:tcW w:w="850" w:type="dxa"/>
          </w:tcPr>
          <w:p w14:paraId="5F59897E" w14:textId="77777777" w:rsidR="00153B98" w:rsidRDefault="00153B98"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14:paraId="08FCA16F" w14:textId="77777777" w:rsidR="00153B98" w:rsidRDefault="00153B98"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公開、開示していない</w:t>
            </w:r>
          </w:p>
        </w:tc>
      </w:tr>
    </w:tbl>
    <w:p w14:paraId="01A59D42" w14:textId="77777777" w:rsidR="00153B98" w:rsidRDefault="00153B98" w:rsidP="00153B98">
      <w:pPr>
        <w:ind w:leftChars="200" w:left="630" w:hangingChars="100" w:hanging="210"/>
        <w:rPr>
          <w:rFonts w:ascii="Meiryo UI" w:eastAsia="Meiryo UI" w:hAnsi="Meiryo UI" w:cs="Meiryo UI"/>
          <w:color w:val="000000" w:themeColor="text1"/>
        </w:rPr>
      </w:pPr>
    </w:p>
    <w:p w14:paraId="498E9F7A" w14:textId="68CF7BC7" w:rsidR="00153B98" w:rsidRDefault="00153B98" w:rsidP="00153B98">
      <w:pPr>
        <w:ind w:leftChars="200" w:left="630" w:hangingChars="100" w:hanging="210"/>
        <w:rPr>
          <w:rFonts w:ascii="Meiryo UI" w:eastAsia="Meiryo UI" w:hAnsi="Meiryo UI" w:cs="Meiryo UI"/>
          <w:color w:val="000000" w:themeColor="text1"/>
        </w:rPr>
      </w:pPr>
      <w:r w:rsidRPr="00E07D11">
        <w:rPr>
          <w:rFonts w:ascii="Meiryo UI" w:eastAsia="Meiryo UI" w:hAnsi="Meiryo UI" w:cs="Meiryo UI" w:hint="eastAsia"/>
          <w:b/>
          <w:bCs/>
          <w:color w:val="000000" w:themeColor="text1"/>
        </w:rPr>
        <w:t>“</w:t>
      </w:r>
      <w:r w:rsidR="00F423CB">
        <w:rPr>
          <w:rFonts w:ascii="Meiryo UI" w:eastAsia="Meiryo UI" w:hAnsi="Meiryo UI" w:cs="Meiryo UI" w:hint="eastAsia"/>
          <w:b/>
          <w:bCs/>
          <w:color w:val="000000" w:themeColor="text1"/>
        </w:rPr>
        <w:t>公開、</w:t>
      </w:r>
      <w:r w:rsidRPr="00E07D11">
        <w:rPr>
          <w:rFonts w:ascii="Meiryo UI" w:eastAsia="Meiryo UI" w:hAnsi="Meiryo UI" w:cs="Meiryo UI" w:hint="eastAsia"/>
          <w:b/>
          <w:bCs/>
          <w:color w:val="000000" w:themeColor="text1"/>
        </w:rPr>
        <w:t>開示している”に✔をした場合</w:t>
      </w:r>
      <w:r>
        <w:rPr>
          <w:rFonts w:ascii="Meiryo UI" w:eastAsia="Meiryo UI" w:hAnsi="Meiryo UI" w:cs="Meiryo UI" w:hint="eastAsia"/>
          <w:color w:val="000000" w:themeColor="text1"/>
        </w:rPr>
        <w:t>には以下を記載してください。</w:t>
      </w:r>
    </w:p>
    <w:tbl>
      <w:tblPr>
        <w:tblStyle w:val="a3"/>
        <w:tblW w:w="0" w:type="auto"/>
        <w:tblInd w:w="421" w:type="dxa"/>
        <w:tblLook w:val="04A0" w:firstRow="1" w:lastRow="0" w:firstColumn="1" w:lastColumn="0" w:noHBand="0" w:noVBand="1"/>
      </w:tblPr>
      <w:tblGrid>
        <w:gridCol w:w="9207"/>
      </w:tblGrid>
      <w:tr w:rsidR="00153B98" w14:paraId="39C4B785" w14:textId="77777777" w:rsidTr="00EE76ED">
        <w:tc>
          <w:tcPr>
            <w:tcW w:w="9207" w:type="dxa"/>
          </w:tcPr>
          <w:p w14:paraId="7F88F57E" w14:textId="77777777" w:rsidR="00153B98" w:rsidRDefault="00153B98"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14:paraId="443ED6D6" w14:textId="77777777" w:rsidR="00153B98" w:rsidRDefault="00153B98"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14:paraId="4AC132BF" w14:textId="0DAB8538" w:rsidR="00153B98" w:rsidRDefault="00153B98"/>
    <w:p w14:paraId="08225A96" w14:textId="244C1694" w:rsidR="00FF68E9" w:rsidRDefault="00FF68E9"/>
    <w:p w14:paraId="160AE504" w14:textId="28DA276D" w:rsidR="00FF68E9" w:rsidRDefault="00FF68E9"/>
    <w:p w14:paraId="542749BA" w14:textId="02444934" w:rsidR="00FF68E9" w:rsidRDefault="00FF68E9"/>
    <w:p w14:paraId="10B90132" w14:textId="246FA293" w:rsidR="00FF68E9" w:rsidRDefault="00FF68E9"/>
    <w:p w14:paraId="69BCAFDA" w14:textId="06B31EDB" w:rsidR="00FF68E9" w:rsidRDefault="00FF68E9"/>
    <w:p w14:paraId="20B3772D" w14:textId="1FEFB4FE" w:rsidR="00FF68E9" w:rsidRDefault="00FF68E9"/>
    <w:p w14:paraId="49FF3E3A" w14:textId="60031B9F" w:rsidR="00FF68E9" w:rsidRDefault="00FF68E9"/>
    <w:p w14:paraId="724799D2" w14:textId="3FE4FF2E" w:rsidR="00FF68E9" w:rsidRDefault="00FF68E9"/>
    <w:p w14:paraId="4F1E6525" w14:textId="5C1B29AF" w:rsidR="00FF68E9" w:rsidRDefault="00FF68E9"/>
    <w:p w14:paraId="191B1856" w14:textId="3F815516" w:rsidR="00FF68E9" w:rsidRDefault="00FF68E9"/>
    <w:p w14:paraId="5FAA0F85" w14:textId="1A225C0D" w:rsidR="00FF68E9" w:rsidRDefault="00FF68E9"/>
    <w:p w14:paraId="3332266E" w14:textId="25F91D48" w:rsidR="00FF68E9" w:rsidRDefault="00FF68E9"/>
    <w:p w14:paraId="60E52C65" w14:textId="52E50558" w:rsidR="00FF68E9" w:rsidRDefault="00FF68E9"/>
    <w:p w14:paraId="370AD4F7" w14:textId="3598D2F6" w:rsidR="00FF68E9" w:rsidRDefault="00FF68E9"/>
    <w:p w14:paraId="42E1E8EE" w14:textId="6FB1C9D3" w:rsidR="00FF68E9" w:rsidRDefault="00FF68E9"/>
    <w:p w14:paraId="12989BEA" w14:textId="03A22805" w:rsidR="00FF68E9" w:rsidRDefault="00FF68E9"/>
    <w:p w14:paraId="7EE5EA48" w14:textId="5559BB46" w:rsidR="00FF68E9" w:rsidRDefault="00FF68E9"/>
    <w:p w14:paraId="6E7254A7" w14:textId="33267DE9" w:rsidR="00FF68E9" w:rsidRDefault="00FF68E9"/>
    <w:p w14:paraId="66B91534" w14:textId="77777777" w:rsidR="00FF68E9" w:rsidRDefault="00FF68E9"/>
    <w:p w14:paraId="2B2FD12D" w14:textId="77777777" w:rsidR="00FF68E9" w:rsidRPr="00EE1473" w:rsidRDefault="00FF68E9" w:rsidP="00FF68E9">
      <w:pPr>
        <w:rPr>
          <w:rFonts w:ascii="Meiryo UI" w:eastAsia="Meiryo UI" w:hAnsi="Meiryo UI" w:cs="Meiryo UI"/>
        </w:rPr>
      </w:pPr>
      <w:r w:rsidRPr="00EE1473">
        <w:rPr>
          <w:rFonts w:ascii="Meiryo UI" w:eastAsia="Meiryo UI" w:hAnsi="Meiryo UI" w:cs="Meiryo UI" w:hint="eastAsia"/>
        </w:rPr>
        <w:lastRenderedPageBreak/>
        <w:t>【透明性】</w:t>
      </w:r>
    </w:p>
    <w:p w14:paraId="64788808" w14:textId="6637D935" w:rsidR="00FF68E9" w:rsidRPr="00372573" w:rsidRDefault="00FF68E9" w:rsidP="00FF68E9">
      <w:pPr>
        <w:pStyle w:val="a5"/>
        <w:numPr>
          <w:ilvl w:val="0"/>
          <w:numId w:val="1"/>
        </w:numPr>
        <w:ind w:leftChars="0"/>
        <w:rPr>
          <w:rFonts w:ascii="Meiryo UI" w:eastAsia="Meiryo UI" w:hAnsi="Meiryo UI" w:cs="Meiryo UI"/>
        </w:rPr>
      </w:pPr>
      <w:r w:rsidRPr="00372573">
        <w:rPr>
          <w:rFonts w:ascii="Meiryo UI" w:eastAsia="Meiryo UI" w:hAnsi="Meiryo UI" w:cs="Meiryo UI" w:hint="eastAsia"/>
        </w:rPr>
        <w:t>持続可能な社会や地域、産業の構築に向け</w:t>
      </w:r>
      <w:r w:rsidR="004327B0" w:rsidRPr="00372573">
        <w:rPr>
          <w:rFonts w:ascii="Meiryo UI" w:eastAsia="Meiryo UI" w:hAnsi="Meiryo UI" w:cs="Meiryo UI" w:hint="eastAsia"/>
        </w:rPr>
        <w:t>た活動に関して進捗</w:t>
      </w:r>
      <w:r w:rsidRPr="00372573">
        <w:rPr>
          <w:rFonts w:ascii="Meiryo UI" w:eastAsia="Meiryo UI" w:hAnsi="Meiryo UI" w:cs="Meiryo UI" w:hint="eastAsia"/>
        </w:rPr>
        <w:t>状況</w:t>
      </w:r>
      <w:r w:rsidR="00867EF0" w:rsidRPr="00372573">
        <w:rPr>
          <w:rFonts w:ascii="Meiryo UI" w:eastAsia="Meiryo UI" w:hAnsi="Meiryo UI" w:cs="Meiryo UI" w:hint="eastAsia"/>
        </w:rPr>
        <w:t>を</w:t>
      </w:r>
      <w:r w:rsidRPr="00372573">
        <w:rPr>
          <w:rFonts w:ascii="Meiryo UI" w:eastAsia="Meiryo UI" w:hAnsi="Meiryo UI" w:cs="Meiryo UI" w:hint="eastAsia"/>
        </w:rPr>
        <w:t>開示していますか。また、目標や計画と</w:t>
      </w:r>
      <w:r w:rsidR="00E3116E" w:rsidRPr="00372573">
        <w:rPr>
          <w:rFonts w:ascii="Meiryo UI" w:eastAsia="Meiryo UI" w:hAnsi="Meiryo UI" w:cs="Meiryo UI" w:hint="eastAsia"/>
        </w:rPr>
        <w:t>進捗に</w:t>
      </w:r>
      <w:r w:rsidR="001F0EFA" w:rsidRPr="00372573">
        <w:rPr>
          <w:rFonts w:ascii="Meiryo UI" w:eastAsia="Meiryo UI" w:hAnsi="Meiryo UI" w:cs="Meiryo UI" w:hint="eastAsia"/>
        </w:rPr>
        <w:t>差異がある場合には、説明をしていますか</w:t>
      </w:r>
      <w:r w:rsidR="00AD7B8D" w:rsidRPr="00372573">
        <w:rPr>
          <w:rFonts w:ascii="Meiryo UI" w:eastAsia="Meiryo UI" w:hAnsi="Meiryo UI" w:cs="Meiryo UI" w:hint="eastAsia"/>
        </w:rPr>
        <w:t>。</w:t>
      </w:r>
      <w:r w:rsidR="001F0EFA" w:rsidRPr="00372573">
        <w:rPr>
          <w:rFonts w:ascii="Meiryo UI" w:eastAsia="Meiryo UI" w:hAnsi="Meiryo UI" w:cs="Meiryo UI" w:hint="eastAsia"/>
        </w:rPr>
        <w:t>あるいは差異がある場合の対応方針を説明していますか。</w:t>
      </w:r>
    </w:p>
    <w:p w14:paraId="7F078F31" w14:textId="77777777" w:rsidR="00FF68E9" w:rsidRPr="00372573" w:rsidRDefault="00FF68E9" w:rsidP="00FF68E9">
      <w:pPr>
        <w:rPr>
          <w:rFonts w:ascii="Meiryo UI" w:eastAsia="Meiryo UI" w:hAnsi="Meiryo UI" w:cs="Meiryo UI"/>
        </w:rPr>
      </w:pPr>
      <w:r w:rsidRPr="00372573">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372573" w:rsidRPr="00372573" w14:paraId="22259FC0" w14:textId="77777777" w:rsidTr="00CD2E9A">
        <w:tc>
          <w:tcPr>
            <w:tcW w:w="850" w:type="dxa"/>
          </w:tcPr>
          <w:p w14:paraId="600D4768" w14:textId="77777777" w:rsidR="00FF68E9" w:rsidRPr="00372573" w:rsidRDefault="00FF68E9" w:rsidP="00CD2E9A">
            <w:pPr>
              <w:pStyle w:val="a5"/>
              <w:ind w:leftChars="0" w:left="0"/>
              <w:jc w:val="center"/>
              <w:rPr>
                <w:rFonts w:ascii="Meiryo UI" w:eastAsia="Meiryo UI" w:hAnsi="Meiryo UI" w:cs="Meiryo UI"/>
              </w:rPr>
            </w:pPr>
            <w:r w:rsidRPr="00372573">
              <w:rPr>
                <w:rFonts w:ascii="Meiryo UI" w:eastAsia="Meiryo UI" w:hAnsi="Meiryo UI" w:cs="Meiryo UI" w:hint="eastAsia"/>
              </w:rPr>
              <w:t>□</w:t>
            </w:r>
          </w:p>
        </w:tc>
        <w:tc>
          <w:tcPr>
            <w:tcW w:w="3742" w:type="dxa"/>
          </w:tcPr>
          <w:p w14:paraId="78793D51" w14:textId="77777777" w:rsidR="00FF68E9" w:rsidRPr="00372573" w:rsidRDefault="00FF68E9" w:rsidP="00CD2E9A">
            <w:pPr>
              <w:pStyle w:val="a5"/>
              <w:ind w:leftChars="0" w:left="0"/>
              <w:rPr>
                <w:rFonts w:ascii="Meiryo UI" w:eastAsia="Meiryo UI" w:hAnsi="Meiryo UI" w:cs="Meiryo UI"/>
              </w:rPr>
            </w:pPr>
            <w:r w:rsidRPr="00372573">
              <w:rPr>
                <w:rFonts w:ascii="Meiryo UI" w:eastAsia="Meiryo UI" w:hAnsi="Meiryo UI" w:cs="Meiryo UI" w:hint="eastAsia"/>
              </w:rPr>
              <w:t>開示している</w:t>
            </w:r>
          </w:p>
        </w:tc>
        <w:tc>
          <w:tcPr>
            <w:tcW w:w="850" w:type="dxa"/>
          </w:tcPr>
          <w:p w14:paraId="5E3232C7" w14:textId="77777777" w:rsidR="00FF68E9" w:rsidRPr="00372573" w:rsidRDefault="00FF68E9" w:rsidP="00CD2E9A">
            <w:pPr>
              <w:pStyle w:val="a5"/>
              <w:ind w:leftChars="0" w:left="0"/>
              <w:jc w:val="center"/>
              <w:rPr>
                <w:rFonts w:ascii="Meiryo UI" w:eastAsia="Meiryo UI" w:hAnsi="Meiryo UI" w:cs="Meiryo UI"/>
              </w:rPr>
            </w:pPr>
            <w:r w:rsidRPr="00372573">
              <w:rPr>
                <w:rFonts w:ascii="Meiryo UI" w:eastAsia="Meiryo UI" w:hAnsi="Meiryo UI" w:cs="Meiryo UI" w:hint="eastAsia"/>
              </w:rPr>
              <w:t>□</w:t>
            </w:r>
          </w:p>
        </w:tc>
        <w:tc>
          <w:tcPr>
            <w:tcW w:w="3742" w:type="dxa"/>
          </w:tcPr>
          <w:p w14:paraId="46D2DAED" w14:textId="77777777" w:rsidR="00FF68E9" w:rsidRPr="00372573" w:rsidRDefault="00FF68E9" w:rsidP="00CD2E9A">
            <w:pPr>
              <w:pStyle w:val="a5"/>
              <w:ind w:leftChars="0" w:left="0"/>
              <w:rPr>
                <w:rFonts w:ascii="Meiryo UI" w:eastAsia="Meiryo UI" w:hAnsi="Meiryo UI" w:cs="Meiryo UI"/>
              </w:rPr>
            </w:pPr>
            <w:r w:rsidRPr="00372573">
              <w:rPr>
                <w:rFonts w:ascii="Meiryo UI" w:eastAsia="Meiryo UI" w:hAnsi="Meiryo UI" w:cs="Meiryo UI" w:hint="eastAsia"/>
              </w:rPr>
              <w:t>開示していない</w:t>
            </w:r>
          </w:p>
        </w:tc>
      </w:tr>
    </w:tbl>
    <w:p w14:paraId="186E4093" w14:textId="77777777" w:rsidR="00FF68E9" w:rsidRPr="00372573" w:rsidRDefault="00FF68E9" w:rsidP="00FF68E9">
      <w:pPr>
        <w:pStyle w:val="a5"/>
        <w:ind w:leftChars="0" w:left="420"/>
        <w:rPr>
          <w:rFonts w:ascii="Meiryo UI" w:eastAsia="Meiryo UI" w:hAnsi="Meiryo UI" w:cs="Meiryo UI"/>
        </w:rPr>
      </w:pPr>
    </w:p>
    <w:p w14:paraId="58B0073D" w14:textId="77777777" w:rsidR="00FF68E9" w:rsidRPr="00372573" w:rsidRDefault="00FF68E9" w:rsidP="00FF68E9">
      <w:pPr>
        <w:pStyle w:val="a5"/>
        <w:ind w:leftChars="0" w:left="420"/>
        <w:rPr>
          <w:rFonts w:ascii="Meiryo UI" w:eastAsia="Meiryo UI" w:hAnsi="Meiryo UI" w:cs="Meiryo UI"/>
        </w:rPr>
      </w:pPr>
      <w:r w:rsidRPr="00372573">
        <w:rPr>
          <w:rFonts w:ascii="Meiryo UI" w:eastAsia="Meiryo UI" w:hAnsi="Meiryo UI" w:cs="Meiryo UI" w:hint="eastAsia"/>
          <w:b/>
          <w:bCs/>
        </w:rPr>
        <w:t>“開示している”に✔をした場合</w:t>
      </w:r>
      <w:r w:rsidRPr="00372573">
        <w:rPr>
          <w:rFonts w:ascii="Meiryo UI" w:eastAsia="Meiryo UI" w:hAnsi="Meiryo UI" w:cs="Meiryo UI" w:hint="eastAsia"/>
        </w:rPr>
        <w:t>には以下を記載してください。</w:t>
      </w:r>
    </w:p>
    <w:tbl>
      <w:tblPr>
        <w:tblStyle w:val="a3"/>
        <w:tblW w:w="0" w:type="auto"/>
        <w:tblInd w:w="421" w:type="dxa"/>
        <w:tblLook w:val="04A0" w:firstRow="1" w:lastRow="0" w:firstColumn="1" w:lastColumn="0" w:noHBand="0" w:noVBand="1"/>
      </w:tblPr>
      <w:tblGrid>
        <w:gridCol w:w="9207"/>
      </w:tblGrid>
      <w:tr w:rsidR="00FF68E9" w:rsidRPr="00372573" w14:paraId="013F9B9B" w14:textId="77777777" w:rsidTr="00CD2E9A">
        <w:tc>
          <w:tcPr>
            <w:tcW w:w="9207" w:type="dxa"/>
          </w:tcPr>
          <w:p w14:paraId="7412A612" w14:textId="77777777" w:rsidR="00FF68E9" w:rsidRPr="00372573" w:rsidRDefault="00FF68E9" w:rsidP="00CD2E9A">
            <w:pPr>
              <w:rPr>
                <w:rFonts w:ascii="Meiryo UI" w:eastAsia="Meiryo UI" w:hAnsi="Meiryo UI" w:cs="Meiryo UI"/>
              </w:rPr>
            </w:pPr>
            <w:r w:rsidRPr="00372573">
              <w:rPr>
                <w:rFonts w:ascii="Meiryo UI" w:eastAsia="Meiryo UI" w:hAnsi="Meiryo UI" w:cs="Meiryo UI" w:hint="eastAsia"/>
              </w:rPr>
              <w:t>開示先：</w:t>
            </w:r>
            <w:r w:rsidRPr="00372573">
              <w:rPr>
                <w:rFonts w:ascii="Meiryo UI" w:eastAsia="Meiryo UI" w:hAnsi="Meiryo UI" w:cs="Meiryo UI"/>
              </w:rPr>
              <w:br/>
            </w:r>
            <w:r w:rsidRPr="00372573">
              <w:rPr>
                <w:rFonts w:ascii="Meiryo UI" w:eastAsia="Meiryo UI" w:hAnsi="Meiryo UI" w:cs="Meiryo UI" w:hint="eastAsia"/>
              </w:rPr>
              <w:t>※開示先には、該当箇所がわかるようにページ数等を記載してください。</w:t>
            </w:r>
          </w:p>
          <w:p w14:paraId="0A79E47F" w14:textId="77777777" w:rsidR="00FF68E9" w:rsidRPr="00372573" w:rsidRDefault="00FF68E9" w:rsidP="00CD2E9A">
            <w:pPr>
              <w:rPr>
                <w:rFonts w:ascii="Meiryo UI" w:eastAsia="Meiryo UI" w:hAnsi="Meiryo UI" w:cs="Meiryo UI"/>
              </w:rPr>
            </w:pPr>
            <w:r w:rsidRPr="00372573">
              <w:rPr>
                <w:rFonts w:ascii="Meiryo UI" w:eastAsia="Meiryo UI" w:hAnsi="Meiryo UI" w:cs="Meiryo UI" w:hint="eastAsia"/>
              </w:rPr>
              <w:t>URL：</w:t>
            </w:r>
          </w:p>
        </w:tc>
      </w:tr>
    </w:tbl>
    <w:p w14:paraId="690741C2" w14:textId="77777777" w:rsidR="00FF68E9" w:rsidRPr="00372573" w:rsidRDefault="00FF68E9" w:rsidP="00FF68E9">
      <w:pPr>
        <w:rPr>
          <w:rFonts w:ascii="Meiryo UI" w:eastAsia="Meiryo UI" w:hAnsi="Meiryo UI" w:cs="Meiryo UI"/>
        </w:rPr>
      </w:pPr>
    </w:p>
    <w:p w14:paraId="60E866A6" w14:textId="5B3630F6" w:rsidR="00FF68E9" w:rsidRPr="00372573" w:rsidRDefault="00FF68E9" w:rsidP="00FF68E9">
      <w:pPr>
        <w:rPr>
          <w:rFonts w:ascii="Meiryo UI" w:eastAsia="Meiryo UI" w:hAnsi="Meiryo UI" w:cs="Meiryo UI"/>
        </w:rPr>
      </w:pPr>
      <w:r w:rsidRPr="00372573">
        <w:rPr>
          <w:rFonts w:ascii="Meiryo UI" w:eastAsia="Meiryo UI" w:hAnsi="Meiryo UI" w:cs="Meiryo UI" w:hint="eastAsia"/>
        </w:rPr>
        <w:t>（目標や計画と</w:t>
      </w:r>
      <w:r w:rsidR="00775A26" w:rsidRPr="00372573">
        <w:rPr>
          <w:rFonts w:ascii="Meiryo UI" w:eastAsia="Meiryo UI" w:hAnsi="Meiryo UI" w:cs="Meiryo UI" w:hint="eastAsia"/>
        </w:rPr>
        <w:t>進捗に</w:t>
      </w:r>
      <w:r w:rsidRPr="00372573">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372573" w:rsidRPr="00372573" w14:paraId="32AB80AE" w14:textId="77777777" w:rsidTr="00CD2E9A">
        <w:tc>
          <w:tcPr>
            <w:tcW w:w="850" w:type="dxa"/>
          </w:tcPr>
          <w:p w14:paraId="4EB6DD9C" w14:textId="77777777" w:rsidR="00FF68E9" w:rsidRPr="00372573" w:rsidRDefault="00FF68E9" w:rsidP="00CD2E9A">
            <w:pPr>
              <w:pStyle w:val="a5"/>
              <w:ind w:leftChars="0" w:left="0"/>
              <w:jc w:val="center"/>
              <w:rPr>
                <w:rFonts w:ascii="Meiryo UI" w:eastAsia="Meiryo UI" w:hAnsi="Meiryo UI" w:cs="Meiryo UI"/>
              </w:rPr>
            </w:pPr>
            <w:r w:rsidRPr="00372573">
              <w:rPr>
                <w:rFonts w:ascii="Meiryo UI" w:eastAsia="Meiryo UI" w:hAnsi="Meiryo UI" w:cs="Meiryo UI" w:hint="eastAsia"/>
              </w:rPr>
              <w:t>□</w:t>
            </w:r>
          </w:p>
        </w:tc>
        <w:tc>
          <w:tcPr>
            <w:tcW w:w="3742" w:type="dxa"/>
          </w:tcPr>
          <w:p w14:paraId="58607BF1" w14:textId="77777777" w:rsidR="00FF68E9" w:rsidRPr="00372573" w:rsidRDefault="00FF68E9" w:rsidP="00CD2E9A">
            <w:pPr>
              <w:pStyle w:val="a5"/>
              <w:ind w:leftChars="0" w:left="0"/>
              <w:rPr>
                <w:rFonts w:ascii="Meiryo UI" w:eastAsia="Meiryo UI" w:hAnsi="Meiryo UI" w:cs="Meiryo UI"/>
              </w:rPr>
            </w:pPr>
            <w:r w:rsidRPr="00372573">
              <w:rPr>
                <w:rFonts w:ascii="Meiryo UI" w:eastAsia="Meiryo UI" w:hAnsi="Meiryo UI" w:cs="Meiryo UI" w:hint="eastAsia"/>
              </w:rPr>
              <w:t>説明している/方針を定めている</w:t>
            </w:r>
          </w:p>
        </w:tc>
        <w:tc>
          <w:tcPr>
            <w:tcW w:w="850" w:type="dxa"/>
          </w:tcPr>
          <w:p w14:paraId="087FB754" w14:textId="77777777" w:rsidR="00FF68E9" w:rsidRPr="00372573" w:rsidRDefault="00FF68E9" w:rsidP="00CD2E9A">
            <w:pPr>
              <w:pStyle w:val="a5"/>
              <w:ind w:leftChars="0" w:left="0"/>
              <w:jc w:val="center"/>
              <w:rPr>
                <w:rFonts w:ascii="Meiryo UI" w:eastAsia="Meiryo UI" w:hAnsi="Meiryo UI" w:cs="Meiryo UI"/>
              </w:rPr>
            </w:pPr>
            <w:r w:rsidRPr="00372573">
              <w:rPr>
                <w:rFonts w:ascii="Meiryo UI" w:eastAsia="Meiryo UI" w:hAnsi="Meiryo UI" w:cs="Meiryo UI" w:hint="eastAsia"/>
              </w:rPr>
              <w:t>□</w:t>
            </w:r>
          </w:p>
        </w:tc>
        <w:tc>
          <w:tcPr>
            <w:tcW w:w="3742" w:type="dxa"/>
          </w:tcPr>
          <w:p w14:paraId="26A8BEC6" w14:textId="77777777" w:rsidR="00FF68E9" w:rsidRPr="00372573" w:rsidRDefault="00FF68E9" w:rsidP="00CD2E9A">
            <w:pPr>
              <w:pStyle w:val="a5"/>
              <w:ind w:leftChars="0" w:left="0"/>
              <w:rPr>
                <w:rFonts w:ascii="Meiryo UI" w:eastAsia="Meiryo UI" w:hAnsi="Meiryo UI" w:cs="Meiryo UI"/>
              </w:rPr>
            </w:pPr>
            <w:r w:rsidRPr="00372573">
              <w:rPr>
                <w:rFonts w:ascii="Meiryo UI" w:eastAsia="Meiryo UI" w:hAnsi="Meiryo UI" w:cs="Meiryo UI" w:hint="eastAsia"/>
              </w:rPr>
              <w:t>説明していない/方針を定めていない</w:t>
            </w:r>
          </w:p>
        </w:tc>
      </w:tr>
    </w:tbl>
    <w:p w14:paraId="78746960" w14:textId="77777777" w:rsidR="00FF68E9" w:rsidRPr="00372573" w:rsidRDefault="00FF68E9" w:rsidP="00FF68E9">
      <w:pPr>
        <w:pStyle w:val="a5"/>
        <w:ind w:leftChars="0" w:left="0"/>
        <w:jc w:val="left"/>
        <w:rPr>
          <w:rFonts w:ascii="Meiryo UI" w:eastAsia="Meiryo UI" w:hAnsi="Meiryo UI" w:cs="Meiryo UI"/>
        </w:rPr>
      </w:pPr>
    </w:p>
    <w:p w14:paraId="24FB83BC" w14:textId="77777777" w:rsidR="00FF68E9" w:rsidRPr="00372573" w:rsidRDefault="00FF68E9" w:rsidP="00FF68E9">
      <w:pPr>
        <w:pStyle w:val="a5"/>
        <w:ind w:leftChars="0" w:left="420"/>
        <w:rPr>
          <w:rFonts w:ascii="Meiryo UI" w:eastAsia="Meiryo UI" w:hAnsi="Meiryo UI" w:cs="Meiryo UI"/>
        </w:rPr>
      </w:pPr>
      <w:r w:rsidRPr="00372573">
        <w:rPr>
          <w:rFonts w:ascii="Meiryo UI" w:eastAsia="Meiryo UI" w:hAnsi="Meiryo UI" w:cs="Meiryo UI" w:hint="eastAsia"/>
          <w:b/>
          <w:bCs/>
        </w:rPr>
        <w:t>“説明している/方針を定めている”に</w:t>
      </w:r>
      <w:r w:rsidRPr="00372573">
        <w:rPr>
          <w:rFonts w:ascii="Meiryo UI" w:eastAsia="Meiryo UI" w:hAnsi="Meiryo UI" w:cs="Meiryo UI" w:hint="eastAsia"/>
          <w:b/>
        </w:rPr>
        <w:t>✔</w:t>
      </w:r>
      <w:r w:rsidRPr="00372573">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372573" w:rsidRPr="00372573" w14:paraId="77891218" w14:textId="77777777" w:rsidTr="00CD2E9A">
        <w:tc>
          <w:tcPr>
            <w:tcW w:w="9207" w:type="dxa"/>
          </w:tcPr>
          <w:p w14:paraId="5FF98083" w14:textId="77777777" w:rsidR="00FF68E9" w:rsidRPr="00372573" w:rsidRDefault="00FF68E9" w:rsidP="00CD2E9A">
            <w:pPr>
              <w:rPr>
                <w:rFonts w:ascii="Meiryo UI" w:eastAsia="Meiryo UI" w:hAnsi="Meiryo UI" w:cs="Meiryo UI"/>
              </w:rPr>
            </w:pPr>
            <w:r w:rsidRPr="00372573">
              <w:rPr>
                <w:rFonts w:ascii="Meiryo UI" w:eastAsia="Meiryo UI" w:hAnsi="Meiryo UI" w:cs="Meiryo UI" w:hint="eastAsia"/>
              </w:rPr>
              <w:t>開示先：</w:t>
            </w:r>
            <w:r w:rsidRPr="00372573">
              <w:rPr>
                <w:rFonts w:ascii="Meiryo UI" w:eastAsia="Meiryo UI" w:hAnsi="Meiryo UI" w:cs="Meiryo UI"/>
              </w:rPr>
              <w:br/>
            </w:r>
            <w:r w:rsidRPr="00372573">
              <w:rPr>
                <w:rFonts w:ascii="Meiryo UI" w:eastAsia="Meiryo UI" w:hAnsi="Meiryo UI" w:cs="Meiryo UI" w:hint="eastAsia"/>
              </w:rPr>
              <w:t>※開示先には、該当箇所がわかるようにページ数等を記載してください。</w:t>
            </w:r>
          </w:p>
          <w:p w14:paraId="01C40ACB" w14:textId="77777777" w:rsidR="00FF68E9" w:rsidRPr="00372573" w:rsidRDefault="00FF68E9" w:rsidP="00CD2E9A">
            <w:pPr>
              <w:rPr>
                <w:rFonts w:ascii="Meiryo UI" w:eastAsia="Meiryo UI" w:hAnsi="Meiryo UI" w:cs="Meiryo UI"/>
              </w:rPr>
            </w:pPr>
            <w:r w:rsidRPr="00372573">
              <w:rPr>
                <w:rFonts w:ascii="Meiryo UI" w:eastAsia="Meiryo UI" w:hAnsi="Meiryo UI" w:cs="Meiryo UI" w:hint="eastAsia"/>
              </w:rPr>
              <w:t>URL：</w:t>
            </w:r>
          </w:p>
          <w:p w14:paraId="03356553" w14:textId="5C7A36ED" w:rsidR="00FF68E9" w:rsidRPr="00372573" w:rsidRDefault="001F0EFA" w:rsidP="00CD2E9A">
            <w:pPr>
              <w:rPr>
                <w:rFonts w:ascii="Meiryo UI" w:eastAsia="Meiryo UI" w:hAnsi="Meiryo UI" w:cs="Meiryo UI"/>
              </w:rPr>
            </w:pPr>
            <w:r w:rsidRPr="00372573">
              <w:rPr>
                <w:rFonts w:ascii="Meiryo UI" w:eastAsia="Meiryo UI" w:hAnsi="Meiryo UI" w:cs="Meiryo UI" w:hint="eastAsia"/>
              </w:rPr>
              <w:t>※</w:t>
            </w:r>
            <w:r w:rsidR="001858CA" w:rsidRPr="00372573">
              <w:rPr>
                <w:rFonts w:ascii="Meiryo UI" w:eastAsia="Meiryo UI" w:hAnsi="Meiryo UI" w:cs="Meiryo UI" w:hint="eastAsia"/>
              </w:rPr>
              <w:t>方針を定めているものの開示していない場合は、</w:t>
            </w:r>
            <w:r w:rsidRPr="00372573">
              <w:rPr>
                <w:rFonts w:ascii="Meiryo UI" w:eastAsia="Meiryo UI" w:hAnsi="Meiryo UI" w:cs="Meiryo UI" w:hint="eastAsia"/>
              </w:rPr>
              <w:t>開示していない理由を記載してください。</w:t>
            </w:r>
          </w:p>
          <w:p w14:paraId="54779668" w14:textId="77777777" w:rsidR="001858CA" w:rsidRPr="00372573" w:rsidRDefault="001858CA" w:rsidP="00CD2E9A">
            <w:pPr>
              <w:rPr>
                <w:rFonts w:ascii="Meiryo UI" w:eastAsia="Meiryo UI" w:hAnsi="Meiryo UI" w:cs="Meiryo UI"/>
              </w:rPr>
            </w:pPr>
          </w:p>
          <w:p w14:paraId="327CC472" w14:textId="0364FE2C" w:rsidR="001858CA" w:rsidRPr="00372573" w:rsidRDefault="001858CA" w:rsidP="00CD2E9A">
            <w:pPr>
              <w:rPr>
                <w:rFonts w:ascii="Meiryo UI" w:eastAsia="Meiryo UI" w:hAnsi="Meiryo UI" w:cs="Meiryo UI"/>
              </w:rPr>
            </w:pPr>
          </w:p>
        </w:tc>
      </w:tr>
    </w:tbl>
    <w:p w14:paraId="16A74C89" w14:textId="77777777" w:rsidR="00FF68E9" w:rsidRPr="00FF68E9" w:rsidRDefault="00FF68E9"/>
    <w:p w14:paraId="035DECA2" w14:textId="77777777" w:rsidR="00FF68E9" w:rsidRDefault="00FF68E9">
      <w:pPr>
        <w:widowControl/>
        <w:jc w:val="left"/>
      </w:pPr>
    </w:p>
    <w:p w14:paraId="555C557D" w14:textId="77777777" w:rsidR="001F0EFA" w:rsidRDefault="001F0EFA">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42C2393A" w14:textId="4F7EFA7C" w:rsidR="00153B98" w:rsidRDefault="00153B98" w:rsidP="00153B98">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14:paraId="3FF66330" w14:textId="49012615" w:rsidR="00E00369" w:rsidRPr="00372573" w:rsidRDefault="00F655F9" w:rsidP="00736528">
      <w:pPr>
        <w:pStyle w:val="a5"/>
        <w:numPr>
          <w:ilvl w:val="0"/>
          <w:numId w:val="1"/>
        </w:numPr>
        <w:ind w:leftChars="0"/>
        <w:rPr>
          <w:rFonts w:ascii="Meiryo UI" w:eastAsia="Meiryo UI" w:hAnsi="Meiryo UI" w:cs="Meiryo UI"/>
        </w:rPr>
      </w:pPr>
      <w:r w:rsidRPr="00372573">
        <w:rPr>
          <w:rFonts w:ascii="Meiryo UI" w:eastAsia="Meiryo UI" w:hAnsi="Meiryo UI" w:cs="Meiryo UI" w:hint="eastAsia"/>
        </w:rPr>
        <w:t>持続可能な社会や地域、産業</w:t>
      </w:r>
      <w:r w:rsidR="00E00369" w:rsidRPr="00372573">
        <w:rPr>
          <w:rFonts w:ascii="Meiryo UI" w:eastAsia="Meiryo UI" w:hAnsi="Meiryo UI" w:cs="Meiryo UI" w:hint="eastAsia"/>
        </w:rPr>
        <w:t>の構築に資する取組</w:t>
      </w:r>
      <w:r w:rsidR="004327B0" w:rsidRPr="00372573">
        <w:rPr>
          <w:rFonts w:ascii="Meiryo UI" w:eastAsia="Meiryo UI" w:hAnsi="Meiryo UI" w:cs="Meiryo UI" w:hint="eastAsia"/>
        </w:rPr>
        <w:t>の実績を記載してください。</w:t>
      </w:r>
      <w:r w:rsidR="00E62853" w:rsidRPr="00372573">
        <w:rPr>
          <w:rFonts w:ascii="Meiryo UI" w:eastAsia="Meiryo UI" w:hAnsi="Meiryo UI" w:cs="Meiryo UI" w:hint="eastAsia"/>
        </w:rPr>
        <w:t>また、取組</w:t>
      </w:r>
      <w:r w:rsidR="00204EC8" w:rsidRPr="00372573">
        <w:rPr>
          <w:rFonts w:ascii="Meiryo UI" w:eastAsia="Meiryo UI" w:hAnsi="Meiryo UI" w:cs="Meiryo UI" w:hint="eastAsia"/>
        </w:rPr>
        <w:t>１～３のうちいずれか</w:t>
      </w:r>
      <w:r w:rsidR="00736528" w:rsidRPr="00372573">
        <w:rPr>
          <w:rFonts w:ascii="Meiryo UI" w:eastAsia="Meiryo UI" w:hAnsi="Meiryo UI" w:cs="Meiryo UI" w:hint="eastAsia"/>
        </w:rPr>
        <w:t>１つは</w:t>
      </w:r>
      <w:r w:rsidR="00204EC8" w:rsidRPr="00372573">
        <w:rPr>
          <w:rFonts w:ascii="Meiryo UI" w:eastAsia="Meiryo UI" w:hAnsi="Meiryo UI" w:cs="Meiryo UI" w:hint="eastAsia"/>
        </w:rPr>
        <w:t>、</w:t>
      </w:r>
      <w:r w:rsidR="00E62853" w:rsidRPr="00372573">
        <w:rPr>
          <w:rFonts w:ascii="Meiryo UI" w:eastAsia="Meiryo UI" w:hAnsi="Meiryo UI" w:cs="Meiryo UI" w:hint="eastAsia"/>
        </w:rPr>
        <w:t>「</w:t>
      </w:r>
      <w:r w:rsidR="00736528" w:rsidRPr="00372573">
        <w:rPr>
          <w:rFonts w:ascii="Meiryo UI" w:eastAsia="Meiryo UI" w:hAnsi="Meiryo UI" w:cs="Meiryo UI" w:hint="eastAsia"/>
        </w:rPr>
        <w:t>４．取組内容②代表的な</w:t>
      </w:r>
      <w:r w:rsidR="00E62853" w:rsidRPr="00372573">
        <w:rPr>
          <w:rFonts w:ascii="Meiryo UI" w:eastAsia="Meiryo UI" w:hAnsi="Meiryo UI" w:cs="Meiryo UI" w:hint="eastAsia"/>
        </w:rPr>
        <w:t>取組」</w:t>
      </w:r>
      <w:r w:rsidR="00736528" w:rsidRPr="00372573">
        <w:rPr>
          <w:rFonts w:ascii="Meiryo UI" w:eastAsia="Meiryo UI" w:hAnsi="Meiryo UI" w:cs="Meiryo UI" w:hint="eastAsia"/>
        </w:rPr>
        <w:t>で記載をする</w:t>
      </w:r>
      <w:r w:rsidR="00E62853" w:rsidRPr="00372573">
        <w:rPr>
          <w:rFonts w:ascii="Meiryo UI" w:eastAsia="Meiryo UI" w:hAnsi="Meiryo UI" w:cs="Meiryo UI" w:hint="eastAsia"/>
        </w:rPr>
        <w:t>取組</w:t>
      </w:r>
      <w:r w:rsidR="00736528" w:rsidRPr="00372573">
        <w:rPr>
          <w:rFonts w:ascii="Meiryo UI" w:eastAsia="Meiryo UI" w:hAnsi="Meiryo UI" w:cs="Meiryo UI" w:hint="eastAsia"/>
        </w:rPr>
        <w:t>の実績について記載してください。</w:t>
      </w:r>
    </w:p>
    <w:tbl>
      <w:tblPr>
        <w:tblStyle w:val="a3"/>
        <w:tblW w:w="0" w:type="auto"/>
        <w:tblLook w:val="04A0" w:firstRow="1" w:lastRow="0" w:firstColumn="1" w:lastColumn="0" w:noHBand="0" w:noVBand="1"/>
      </w:tblPr>
      <w:tblGrid>
        <w:gridCol w:w="9628"/>
      </w:tblGrid>
      <w:tr w:rsidR="00372573" w:rsidRPr="00372573" w14:paraId="7EE355CD" w14:textId="77777777" w:rsidTr="00EE76ED">
        <w:tc>
          <w:tcPr>
            <w:tcW w:w="9628" w:type="dxa"/>
          </w:tcPr>
          <w:p w14:paraId="778EBC48" w14:textId="1362E9B6" w:rsidR="00153B98" w:rsidRPr="00372573" w:rsidRDefault="00153B98" w:rsidP="00153B98">
            <w:pPr>
              <w:rPr>
                <w:rFonts w:ascii="Meiryo UI" w:eastAsia="Meiryo UI" w:hAnsi="Meiryo UI" w:cs="Meiryo UI"/>
              </w:rPr>
            </w:pPr>
            <w:r w:rsidRPr="00372573">
              <w:rPr>
                <w:rFonts w:ascii="Meiryo UI" w:eastAsia="Meiryo UI" w:hAnsi="Meiryo UI" w:cs="Meiryo UI" w:hint="eastAsia"/>
              </w:rPr>
              <w:t>取組１：</w:t>
            </w:r>
            <w:r w:rsidRPr="00372573">
              <w:rPr>
                <w:rFonts w:ascii="Meiryo UI" w:eastAsia="Meiryo UI" w:hAnsi="Meiryo UI" w:cs="Meiryo UI"/>
              </w:rPr>
              <w:t xml:space="preserve"> </w:t>
            </w:r>
          </w:p>
          <w:p w14:paraId="79B6363A" w14:textId="77777777" w:rsidR="00F655F9" w:rsidRPr="00372573" w:rsidRDefault="00F655F9" w:rsidP="00F655F9">
            <w:pPr>
              <w:widowControl/>
              <w:jc w:val="left"/>
              <w:rPr>
                <w:rFonts w:ascii="Meiryo UI" w:eastAsia="Meiryo UI" w:hAnsi="Meiryo UI"/>
              </w:rPr>
            </w:pPr>
            <w:r w:rsidRPr="00372573">
              <w:rPr>
                <w:rFonts w:ascii="Meiryo UI" w:eastAsia="Meiryo UI" w:hAnsi="Meiryo UI" w:hint="eastAsia"/>
              </w:rPr>
              <w:t>指標</w:t>
            </w:r>
            <w:r w:rsidRPr="00372573">
              <w:rPr>
                <w:rFonts w:ascii="Meiryo UI" w:eastAsia="Meiryo UI" w:hAnsi="Meiryo UI" w:hint="eastAsia"/>
                <w:vertAlign w:val="superscript"/>
              </w:rPr>
              <w:t xml:space="preserve">※１　　　　　　 </w:t>
            </w:r>
            <w:r w:rsidRPr="00372573">
              <w:rPr>
                <w:rFonts w:ascii="Meiryo UI" w:eastAsia="Meiryo UI" w:hAnsi="Meiryo UI" w:hint="eastAsia"/>
              </w:rPr>
              <w:t>：</w:t>
            </w:r>
          </w:p>
          <w:p w14:paraId="5E4B5976" w14:textId="77777777" w:rsidR="00F655F9" w:rsidRPr="00372573" w:rsidRDefault="00F655F9" w:rsidP="00F655F9">
            <w:pPr>
              <w:rPr>
                <w:rFonts w:ascii="Meiryo UI" w:eastAsia="Meiryo UI" w:hAnsi="Meiryo UI" w:cs="Meiryo UI"/>
              </w:rPr>
            </w:pPr>
            <w:r w:rsidRPr="00372573">
              <w:rPr>
                <w:rFonts w:ascii="Meiryo UI" w:eastAsia="Meiryo UI" w:hAnsi="Meiryo UI" w:cs="Meiryo UI" w:hint="eastAsia"/>
              </w:rPr>
              <w:t>201</w:t>
            </w:r>
            <w:r w:rsidRPr="00372573">
              <w:rPr>
                <w:rFonts w:ascii="Meiryo UI" w:eastAsia="Meiryo UI" w:hAnsi="Meiryo UI" w:cs="Meiryo UI"/>
              </w:rPr>
              <w:t>9</w:t>
            </w:r>
            <w:r w:rsidRPr="00372573">
              <w:rPr>
                <w:rFonts w:ascii="Meiryo UI" w:eastAsia="Meiryo UI" w:hAnsi="Meiryo UI" w:cs="Meiryo UI" w:hint="eastAsia"/>
              </w:rPr>
              <w:t xml:space="preserve">年度 </w:t>
            </w:r>
            <w:r w:rsidRPr="00372573">
              <w:rPr>
                <w:rFonts w:ascii="Meiryo UI" w:eastAsia="Meiryo UI" w:hAnsi="Meiryo UI" w:cs="Meiryo UI"/>
              </w:rPr>
              <w:t xml:space="preserve">  </w:t>
            </w:r>
            <w:r w:rsidRPr="00372573">
              <w:rPr>
                <w:rFonts w:ascii="Meiryo UI" w:eastAsia="Meiryo UI" w:hAnsi="Meiryo UI" w:cs="Meiryo UI" w:hint="eastAsia"/>
              </w:rPr>
              <w:t>：</w:t>
            </w:r>
            <w:r w:rsidRPr="00372573">
              <w:rPr>
                <w:rFonts w:ascii="Meiryo UI" w:eastAsia="Meiryo UI" w:hAnsi="Meiryo UI" w:cs="Meiryo UI"/>
              </w:rPr>
              <w:br/>
            </w:r>
            <w:r w:rsidRPr="00372573">
              <w:rPr>
                <w:rFonts w:ascii="Meiryo UI" w:eastAsia="Meiryo UI" w:hAnsi="Meiryo UI" w:cs="Meiryo UI" w:hint="eastAsia"/>
              </w:rPr>
              <w:t>20</w:t>
            </w:r>
            <w:r w:rsidRPr="00372573">
              <w:rPr>
                <w:rFonts w:ascii="Meiryo UI" w:eastAsia="Meiryo UI" w:hAnsi="Meiryo UI" w:cs="Meiryo UI"/>
              </w:rPr>
              <w:t>20</w:t>
            </w:r>
            <w:r w:rsidRPr="00372573">
              <w:rPr>
                <w:rFonts w:ascii="Meiryo UI" w:eastAsia="Meiryo UI" w:hAnsi="Meiryo UI" w:cs="Meiryo UI" w:hint="eastAsia"/>
              </w:rPr>
              <w:t xml:space="preserve">年度 </w:t>
            </w:r>
            <w:r w:rsidRPr="00372573">
              <w:rPr>
                <w:rFonts w:ascii="Meiryo UI" w:eastAsia="Meiryo UI" w:hAnsi="Meiryo UI" w:cs="Meiryo UI"/>
              </w:rPr>
              <w:t xml:space="preserve">  </w:t>
            </w:r>
            <w:r w:rsidRPr="00372573">
              <w:rPr>
                <w:rFonts w:ascii="Meiryo UI" w:eastAsia="Meiryo UI" w:hAnsi="Meiryo UI" w:cs="Meiryo UI" w:hint="eastAsia"/>
              </w:rPr>
              <w:t>：</w:t>
            </w:r>
          </w:p>
          <w:p w14:paraId="39DA184F" w14:textId="0BB3F097" w:rsidR="00153B98" w:rsidRPr="00372573" w:rsidRDefault="00F655F9" w:rsidP="00F655F9">
            <w:pPr>
              <w:rPr>
                <w:rFonts w:ascii="Meiryo UI" w:eastAsia="Meiryo UI" w:hAnsi="Meiryo UI" w:cs="Meiryo UI"/>
              </w:rPr>
            </w:pPr>
            <w:r w:rsidRPr="00372573">
              <w:rPr>
                <w:rFonts w:ascii="Meiryo UI" w:eastAsia="Meiryo UI" w:hAnsi="Meiryo UI" w:hint="eastAsia"/>
              </w:rPr>
              <w:t>2021年度</w:t>
            </w:r>
            <w:r w:rsidRPr="00372573">
              <w:rPr>
                <w:rFonts w:ascii="Meiryo UI" w:eastAsia="Meiryo UI" w:hAnsi="Meiryo UI" w:hint="eastAsia"/>
                <w:vertAlign w:val="superscript"/>
              </w:rPr>
              <w:t>※２</w:t>
            </w:r>
            <w:r w:rsidRPr="00372573">
              <w:rPr>
                <w:rFonts w:ascii="Meiryo UI" w:eastAsia="Meiryo UI" w:hAnsi="Meiryo UI" w:cs="Meiryo UI" w:hint="eastAsia"/>
              </w:rPr>
              <w:t>：</w:t>
            </w:r>
          </w:p>
        </w:tc>
      </w:tr>
    </w:tbl>
    <w:p w14:paraId="5487C56E" w14:textId="26E6A695" w:rsidR="00F655F9" w:rsidRPr="00372573" w:rsidRDefault="00F655F9" w:rsidP="00F655F9">
      <w:pPr>
        <w:rPr>
          <w:rFonts w:ascii="Meiryo UI" w:eastAsia="Meiryo UI" w:hAnsi="Meiryo UI" w:cs="Meiryo UI"/>
        </w:rPr>
      </w:pPr>
      <w:r w:rsidRPr="00372573">
        <w:rPr>
          <w:rFonts w:ascii="Meiryo UI" w:eastAsia="Meiryo UI" w:hAnsi="Meiryo UI" w:hint="eastAsia"/>
        </w:rPr>
        <w:t>※１ 指標には融資額や</w:t>
      </w:r>
      <w:r w:rsidR="00D8144C" w:rsidRPr="00372573">
        <w:rPr>
          <w:rFonts w:ascii="Meiryo UI" w:eastAsia="Meiryo UI" w:hAnsi="Meiryo UI" w:hint="eastAsia"/>
        </w:rPr>
        <w:t>取引先数</w:t>
      </w:r>
      <w:r w:rsidR="0015253F" w:rsidRPr="00372573">
        <w:rPr>
          <w:rFonts w:ascii="Meiryo UI" w:eastAsia="Meiryo UI" w:hAnsi="Meiryo UI" w:hint="eastAsia"/>
        </w:rPr>
        <w:t>、取組数</w:t>
      </w:r>
      <w:r w:rsidRPr="00372573">
        <w:rPr>
          <w:rFonts w:ascii="Meiryo UI" w:eastAsia="Meiryo UI" w:hAnsi="Meiryo UI" w:hint="eastAsia"/>
        </w:rPr>
        <w:t>などを記載してください。また、複数の指標を記載いただいても構いません。</w:t>
      </w:r>
      <w:r w:rsidRPr="00372573">
        <w:rPr>
          <w:rFonts w:ascii="Meiryo UI" w:eastAsia="Meiryo UI" w:hAnsi="Meiryo UI" w:cs="Meiryo UI" w:hint="eastAsia"/>
        </w:rPr>
        <w:t>数値で表すことができない場合は、取組の活発さがわかるような説明を記載してください。</w:t>
      </w:r>
    </w:p>
    <w:p w14:paraId="5AC21A8F" w14:textId="052C7433" w:rsidR="004F55C0" w:rsidRPr="00372573" w:rsidRDefault="00F655F9" w:rsidP="0015253F">
      <w:pPr>
        <w:widowControl/>
        <w:jc w:val="left"/>
        <w:rPr>
          <w:rFonts w:ascii="Meiryo UI" w:eastAsia="Meiryo UI" w:hAnsi="Meiryo UI" w:cs="Meiryo UI"/>
        </w:rPr>
      </w:pPr>
      <w:r w:rsidRPr="00372573">
        <w:rPr>
          <w:rFonts w:ascii="Meiryo UI" w:eastAsia="Meiryo UI" w:hAnsi="Meiryo UI" w:hint="eastAsia"/>
        </w:rPr>
        <w:t xml:space="preserve">※２ </w:t>
      </w:r>
      <w:r w:rsidRPr="00372573">
        <w:rPr>
          <w:rFonts w:ascii="Meiryo UI" w:eastAsia="Meiryo UI" w:hAnsi="Meiryo UI" w:cs="Meiryo UI" w:hint="eastAsia"/>
        </w:rPr>
        <w:t>2021年度については、9月末までを対象とする。</w:t>
      </w:r>
    </w:p>
    <w:p w14:paraId="6381C3AD" w14:textId="77777777" w:rsidR="00153B98" w:rsidRPr="00372573" w:rsidRDefault="00153B98" w:rsidP="00153B98">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372573" w:rsidRPr="00372573" w14:paraId="6DB3074F" w14:textId="77777777" w:rsidTr="00EE76ED">
        <w:tc>
          <w:tcPr>
            <w:tcW w:w="9628" w:type="dxa"/>
          </w:tcPr>
          <w:p w14:paraId="13D0AF9F" w14:textId="2C1D0EE0" w:rsidR="00F655F9" w:rsidRPr="00372573" w:rsidRDefault="00F655F9" w:rsidP="00F655F9">
            <w:pPr>
              <w:rPr>
                <w:rFonts w:ascii="Meiryo UI" w:eastAsia="Meiryo UI" w:hAnsi="Meiryo UI" w:cs="Meiryo UI"/>
              </w:rPr>
            </w:pPr>
            <w:r w:rsidRPr="00372573">
              <w:rPr>
                <w:rFonts w:ascii="Meiryo UI" w:eastAsia="Meiryo UI" w:hAnsi="Meiryo UI" w:cs="Meiryo UI" w:hint="eastAsia"/>
              </w:rPr>
              <w:t>取組２：</w:t>
            </w:r>
            <w:r w:rsidRPr="00372573">
              <w:rPr>
                <w:rFonts w:ascii="Meiryo UI" w:eastAsia="Meiryo UI" w:hAnsi="Meiryo UI" w:cs="Meiryo UI"/>
              </w:rPr>
              <w:t xml:space="preserve"> </w:t>
            </w:r>
          </w:p>
          <w:p w14:paraId="47EE1A16" w14:textId="31C95407" w:rsidR="00F655F9" w:rsidRPr="00372573" w:rsidRDefault="00F655F9" w:rsidP="00F655F9">
            <w:pPr>
              <w:widowControl/>
              <w:jc w:val="left"/>
              <w:rPr>
                <w:rFonts w:ascii="Meiryo UI" w:eastAsia="Meiryo UI" w:hAnsi="Meiryo UI"/>
              </w:rPr>
            </w:pPr>
            <w:r w:rsidRPr="00372573">
              <w:rPr>
                <w:rFonts w:ascii="Meiryo UI" w:eastAsia="Meiryo UI" w:hAnsi="Meiryo UI" w:hint="eastAsia"/>
              </w:rPr>
              <w:t>指標</w:t>
            </w:r>
            <w:r w:rsidRPr="00372573">
              <w:rPr>
                <w:rFonts w:ascii="Meiryo UI" w:eastAsia="Meiryo UI" w:hAnsi="Meiryo UI" w:hint="eastAsia"/>
                <w:vertAlign w:val="superscript"/>
              </w:rPr>
              <w:t xml:space="preserve">※１　　　　　　 </w:t>
            </w:r>
            <w:r w:rsidRPr="00372573">
              <w:rPr>
                <w:rFonts w:ascii="Meiryo UI" w:eastAsia="Meiryo UI" w:hAnsi="Meiryo UI" w:hint="eastAsia"/>
              </w:rPr>
              <w:t>：</w:t>
            </w:r>
          </w:p>
          <w:p w14:paraId="146BA818" w14:textId="77777777" w:rsidR="00F655F9" w:rsidRPr="00372573" w:rsidRDefault="00F655F9" w:rsidP="00F655F9">
            <w:pPr>
              <w:rPr>
                <w:rFonts w:ascii="Meiryo UI" w:eastAsia="Meiryo UI" w:hAnsi="Meiryo UI" w:cs="Meiryo UI"/>
              </w:rPr>
            </w:pPr>
            <w:r w:rsidRPr="00372573">
              <w:rPr>
                <w:rFonts w:ascii="Meiryo UI" w:eastAsia="Meiryo UI" w:hAnsi="Meiryo UI" w:cs="Meiryo UI" w:hint="eastAsia"/>
              </w:rPr>
              <w:t>201</w:t>
            </w:r>
            <w:r w:rsidRPr="00372573">
              <w:rPr>
                <w:rFonts w:ascii="Meiryo UI" w:eastAsia="Meiryo UI" w:hAnsi="Meiryo UI" w:cs="Meiryo UI"/>
              </w:rPr>
              <w:t>9</w:t>
            </w:r>
            <w:r w:rsidRPr="00372573">
              <w:rPr>
                <w:rFonts w:ascii="Meiryo UI" w:eastAsia="Meiryo UI" w:hAnsi="Meiryo UI" w:cs="Meiryo UI" w:hint="eastAsia"/>
              </w:rPr>
              <w:t xml:space="preserve">年度 </w:t>
            </w:r>
            <w:r w:rsidRPr="00372573">
              <w:rPr>
                <w:rFonts w:ascii="Meiryo UI" w:eastAsia="Meiryo UI" w:hAnsi="Meiryo UI" w:cs="Meiryo UI"/>
              </w:rPr>
              <w:t xml:space="preserve">  </w:t>
            </w:r>
            <w:r w:rsidRPr="00372573">
              <w:rPr>
                <w:rFonts w:ascii="Meiryo UI" w:eastAsia="Meiryo UI" w:hAnsi="Meiryo UI" w:cs="Meiryo UI" w:hint="eastAsia"/>
              </w:rPr>
              <w:t>：</w:t>
            </w:r>
            <w:r w:rsidRPr="00372573">
              <w:rPr>
                <w:rFonts w:ascii="Meiryo UI" w:eastAsia="Meiryo UI" w:hAnsi="Meiryo UI" w:cs="Meiryo UI"/>
              </w:rPr>
              <w:br/>
            </w:r>
            <w:r w:rsidRPr="00372573">
              <w:rPr>
                <w:rFonts w:ascii="Meiryo UI" w:eastAsia="Meiryo UI" w:hAnsi="Meiryo UI" w:cs="Meiryo UI" w:hint="eastAsia"/>
              </w:rPr>
              <w:t>20</w:t>
            </w:r>
            <w:r w:rsidRPr="00372573">
              <w:rPr>
                <w:rFonts w:ascii="Meiryo UI" w:eastAsia="Meiryo UI" w:hAnsi="Meiryo UI" w:cs="Meiryo UI"/>
              </w:rPr>
              <w:t>20</w:t>
            </w:r>
            <w:r w:rsidRPr="00372573">
              <w:rPr>
                <w:rFonts w:ascii="Meiryo UI" w:eastAsia="Meiryo UI" w:hAnsi="Meiryo UI" w:cs="Meiryo UI" w:hint="eastAsia"/>
              </w:rPr>
              <w:t xml:space="preserve">年度 </w:t>
            </w:r>
            <w:r w:rsidRPr="00372573">
              <w:rPr>
                <w:rFonts w:ascii="Meiryo UI" w:eastAsia="Meiryo UI" w:hAnsi="Meiryo UI" w:cs="Meiryo UI"/>
              </w:rPr>
              <w:t xml:space="preserve">  </w:t>
            </w:r>
            <w:r w:rsidRPr="00372573">
              <w:rPr>
                <w:rFonts w:ascii="Meiryo UI" w:eastAsia="Meiryo UI" w:hAnsi="Meiryo UI" w:cs="Meiryo UI" w:hint="eastAsia"/>
              </w:rPr>
              <w:t>：</w:t>
            </w:r>
          </w:p>
          <w:p w14:paraId="28DE280B" w14:textId="600F50AE" w:rsidR="00153B98" w:rsidRPr="00372573" w:rsidRDefault="00F655F9" w:rsidP="00EE76ED">
            <w:pPr>
              <w:rPr>
                <w:rFonts w:ascii="Meiryo UI" w:eastAsia="Meiryo UI" w:hAnsi="Meiryo UI" w:cs="Meiryo UI"/>
              </w:rPr>
            </w:pPr>
            <w:r w:rsidRPr="00372573">
              <w:rPr>
                <w:rFonts w:ascii="Meiryo UI" w:eastAsia="Meiryo UI" w:hAnsi="Meiryo UI" w:hint="eastAsia"/>
              </w:rPr>
              <w:t>2021年度</w:t>
            </w:r>
            <w:r w:rsidRPr="00372573">
              <w:rPr>
                <w:rFonts w:ascii="Meiryo UI" w:eastAsia="Meiryo UI" w:hAnsi="Meiryo UI" w:hint="eastAsia"/>
                <w:vertAlign w:val="superscript"/>
              </w:rPr>
              <w:t>※２</w:t>
            </w:r>
            <w:r w:rsidRPr="00372573">
              <w:rPr>
                <w:rFonts w:ascii="Meiryo UI" w:eastAsia="Meiryo UI" w:hAnsi="Meiryo UI" w:cs="Meiryo UI" w:hint="eastAsia"/>
              </w:rPr>
              <w:t>：</w:t>
            </w:r>
          </w:p>
        </w:tc>
      </w:tr>
    </w:tbl>
    <w:p w14:paraId="18EDBD04" w14:textId="73F10D27" w:rsidR="00F655F9" w:rsidRPr="00372573" w:rsidRDefault="00F655F9" w:rsidP="00F655F9">
      <w:pPr>
        <w:rPr>
          <w:rFonts w:ascii="Meiryo UI" w:eastAsia="Meiryo UI" w:hAnsi="Meiryo UI" w:cs="Meiryo UI"/>
        </w:rPr>
      </w:pPr>
      <w:r w:rsidRPr="00372573">
        <w:rPr>
          <w:rFonts w:ascii="Meiryo UI" w:eastAsia="Meiryo UI" w:hAnsi="Meiryo UI" w:hint="eastAsia"/>
        </w:rPr>
        <w:t>※１ 指標には融資額や</w:t>
      </w:r>
      <w:r w:rsidR="00D8144C" w:rsidRPr="00372573">
        <w:rPr>
          <w:rFonts w:ascii="Meiryo UI" w:eastAsia="Meiryo UI" w:hAnsi="Meiryo UI" w:hint="eastAsia"/>
        </w:rPr>
        <w:t>取引先数</w:t>
      </w:r>
      <w:r w:rsidR="0015253F" w:rsidRPr="00372573">
        <w:rPr>
          <w:rFonts w:ascii="Meiryo UI" w:eastAsia="Meiryo UI" w:hAnsi="Meiryo UI" w:hint="eastAsia"/>
        </w:rPr>
        <w:t>、取組数</w:t>
      </w:r>
      <w:r w:rsidRPr="00372573">
        <w:rPr>
          <w:rFonts w:ascii="Meiryo UI" w:eastAsia="Meiryo UI" w:hAnsi="Meiryo UI" w:hint="eastAsia"/>
        </w:rPr>
        <w:t>などを記載してください。また、複数の指標を記載いただいても構いません。</w:t>
      </w:r>
      <w:r w:rsidRPr="00372573">
        <w:rPr>
          <w:rFonts w:ascii="Meiryo UI" w:eastAsia="Meiryo UI" w:hAnsi="Meiryo UI" w:cs="Meiryo UI" w:hint="eastAsia"/>
        </w:rPr>
        <w:t>数値で表すことができない場合は、取組の活発さがわかるような説明を記載してください。</w:t>
      </w:r>
    </w:p>
    <w:p w14:paraId="019C28DA" w14:textId="4253E463" w:rsidR="00FF68E9" w:rsidRPr="00372573" w:rsidRDefault="00F655F9" w:rsidP="0015253F">
      <w:pPr>
        <w:widowControl/>
        <w:jc w:val="left"/>
        <w:rPr>
          <w:rFonts w:ascii="Meiryo UI" w:eastAsia="Meiryo UI" w:hAnsi="Meiryo UI" w:cs="Meiryo UI"/>
        </w:rPr>
      </w:pPr>
      <w:r w:rsidRPr="00372573">
        <w:rPr>
          <w:rFonts w:ascii="Meiryo UI" w:eastAsia="Meiryo UI" w:hAnsi="Meiryo UI" w:hint="eastAsia"/>
        </w:rPr>
        <w:t xml:space="preserve">※２ </w:t>
      </w:r>
      <w:r w:rsidRPr="00372573">
        <w:rPr>
          <w:rFonts w:ascii="Meiryo UI" w:eastAsia="Meiryo UI" w:hAnsi="Meiryo UI" w:cs="Meiryo UI" w:hint="eastAsia"/>
        </w:rPr>
        <w:t>2021年度については、9月末までを対象とする。</w:t>
      </w:r>
    </w:p>
    <w:p w14:paraId="744C1266" w14:textId="77777777" w:rsidR="00FF68E9" w:rsidRPr="00372573" w:rsidRDefault="00FF68E9" w:rsidP="00153B98">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372573" w:rsidRPr="00372573" w14:paraId="1BEA426F" w14:textId="77777777" w:rsidTr="00EE76ED">
        <w:tc>
          <w:tcPr>
            <w:tcW w:w="9628" w:type="dxa"/>
          </w:tcPr>
          <w:p w14:paraId="6D4554B7" w14:textId="77777777" w:rsidR="00153B98" w:rsidRPr="00372573" w:rsidRDefault="00153B98" w:rsidP="00EE76ED">
            <w:pPr>
              <w:rPr>
                <w:rFonts w:ascii="Meiryo UI" w:eastAsia="Meiryo UI" w:hAnsi="Meiryo UI" w:cs="Meiryo UI"/>
              </w:rPr>
            </w:pPr>
            <w:r w:rsidRPr="00372573">
              <w:rPr>
                <w:rFonts w:ascii="Meiryo UI" w:eastAsia="Meiryo UI" w:hAnsi="Meiryo UI" w:cs="Meiryo UI" w:hint="eastAsia"/>
              </w:rPr>
              <w:t>取組３：</w:t>
            </w:r>
            <w:r w:rsidRPr="00372573">
              <w:rPr>
                <w:rFonts w:ascii="Meiryo UI" w:eastAsia="Meiryo UI" w:hAnsi="Meiryo UI" w:cs="Meiryo UI"/>
              </w:rPr>
              <w:t xml:space="preserve"> </w:t>
            </w:r>
          </w:p>
          <w:p w14:paraId="475199C2" w14:textId="77777777" w:rsidR="00F655F9" w:rsidRPr="00372573" w:rsidRDefault="00F655F9" w:rsidP="00F655F9">
            <w:pPr>
              <w:widowControl/>
              <w:jc w:val="left"/>
              <w:rPr>
                <w:rFonts w:ascii="Meiryo UI" w:eastAsia="Meiryo UI" w:hAnsi="Meiryo UI"/>
              </w:rPr>
            </w:pPr>
            <w:r w:rsidRPr="00372573">
              <w:rPr>
                <w:rFonts w:ascii="Meiryo UI" w:eastAsia="Meiryo UI" w:hAnsi="Meiryo UI" w:hint="eastAsia"/>
              </w:rPr>
              <w:t>指標</w:t>
            </w:r>
            <w:r w:rsidRPr="00372573">
              <w:rPr>
                <w:rFonts w:ascii="Meiryo UI" w:eastAsia="Meiryo UI" w:hAnsi="Meiryo UI" w:hint="eastAsia"/>
                <w:vertAlign w:val="superscript"/>
              </w:rPr>
              <w:t xml:space="preserve">※１　　　　　　 </w:t>
            </w:r>
            <w:r w:rsidRPr="00372573">
              <w:rPr>
                <w:rFonts w:ascii="Meiryo UI" w:eastAsia="Meiryo UI" w:hAnsi="Meiryo UI" w:hint="eastAsia"/>
              </w:rPr>
              <w:t>：</w:t>
            </w:r>
          </w:p>
          <w:p w14:paraId="20848464" w14:textId="77777777" w:rsidR="00F655F9" w:rsidRPr="00372573" w:rsidRDefault="00F655F9" w:rsidP="00F655F9">
            <w:pPr>
              <w:rPr>
                <w:rFonts w:ascii="Meiryo UI" w:eastAsia="Meiryo UI" w:hAnsi="Meiryo UI" w:cs="Meiryo UI"/>
              </w:rPr>
            </w:pPr>
            <w:r w:rsidRPr="00372573">
              <w:rPr>
                <w:rFonts w:ascii="Meiryo UI" w:eastAsia="Meiryo UI" w:hAnsi="Meiryo UI" w:cs="Meiryo UI" w:hint="eastAsia"/>
              </w:rPr>
              <w:t>201</w:t>
            </w:r>
            <w:r w:rsidRPr="00372573">
              <w:rPr>
                <w:rFonts w:ascii="Meiryo UI" w:eastAsia="Meiryo UI" w:hAnsi="Meiryo UI" w:cs="Meiryo UI"/>
              </w:rPr>
              <w:t>9</w:t>
            </w:r>
            <w:r w:rsidRPr="00372573">
              <w:rPr>
                <w:rFonts w:ascii="Meiryo UI" w:eastAsia="Meiryo UI" w:hAnsi="Meiryo UI" w:cs="Meiryo UI" w:hint="eastAsia"/>
              </w:rPr>
              <w:t xml:space="preserve">年度 </w:t>
            </w:r>
            <w:r w:rsidRPr="00372573">
              <w:rPr>
                <w:rFonts w:ascii="Meiryo UI" w:eastAsia="Meiryo UI" w:hAnsi="Meiryo UI" w:cs="Meiryo UI"/>
              </w:rPr>
              <w:t xml:space="preserve">  </w:t>
            </w:r>
            <w:r w:rsidRPr="00372573">
              <w:rPr>
                <w:rFonts w:ascii="Meiryo UI" w:eastAsia="Meiryo UI" w:hAnsi="Meiryo UI" w:cs="Meiryo UI" w:hint="eastAsia"/>
              </w:rPr>
              <w:t>：</w:t>
            </w:r>
            <w:r w:rsidRPr="00372573">
              <w:rPr>
                <w:rFonts w:ascii="Meiryo UI" w:eastAsia="Meiryo UI" w:hAnsi="Meiryo UI" w:cs="Meiryo UI"/>
              </w:rPr>
              <w:br/>
            </w:r>
            <w:r w:rsidRPr="00372573">
              <w:rPr>
                <w:rFonts w:ascii="Meiryo UI" w:eastAsia="Meiryo UI" w:hAnsi="Meiryo UI" w:cs="Meiryo UI" w:hint="eastAsia"/>
              </w:rPr>
              <w:t>20</w:t>
            </w:r>
            <w:r w:rsidRPr="00372573">
              <w:rPr>
                <w:rFonts w:ascii="Meiryo UI" w:eastAsia="Meiryo UI" w:hAnsi="Meiryo UI" w:cs="Meiryo UI"/>
              </w:rPr>
              <w:t>20</w:t>
            </w:r>
            <w:r w:rsidRPr="00372573">
              <w:rPr>
                <w:rFonts w:ascii="Meiryo UI" w:eastAsia="Meiryo UI" w:hAnsi="Meiryo UI" w:cs="Meiryo UI" w:hint="eastAsia"/>
              </w:rPr>
              <w:t xml:space="preserve">年度 </w:t>
            </w:r>
            <w:r w:rsidRPr="00372573">
              <w:rPr>
                <w:rFonts w:ascii="Meiryo UI" w:eastAsia="Meiryo UI" w:hAnsi="Meiryo UI" w:cs="Meiryo UI"/>
              </w:rPr>
              <w:t xml:space="preserve">  </w:t>
            </w:r>
            <w:r w:rsidRPr="00372573">
              <w:rPr>
                <w:rFonts w:ascii="Meiryo UI" w:eastAsia="Meiryo UI" w:hAnsi="Meiryo UI" w:cs="Meiryo UI" w:hint="eastAsia"/>
              </w:rPr>
              <w:t>：</w:t>
            </w:r>
          </w:p>
          <w:p w14:paraId="17CFD9FB" w14:textId="58DD15B1" w:rsidR="00153B98" w:rsidRPr="00372573" w:rsidRDefault="00F655F9" w:rsidP="00F655F9">
            <w:pPr>
              <w:rPr>
                <w:rFonts w:ascii="Meiryo UI" w:eastAsia="Meiryo UI" w:hAnsi="Meiryo UI" w:cs="Meiryo UI"/>
              </w:rPr>
            </w:pPr>
            <w:r w:rsidRPr="00372573">
              <w:rPr>
                <w:rFonts w:ascii="Meiryo UI" w:eastAsia="Meiryo UI" w:hAnsi="Meiryo UI" w:hint="eastAsia"/>
              </w:rPr>
              <w:t>2021年度</w:t>
            </w:r>
            <w:r w:rsidRPr="00372573">
              <w:rPr>
                <w:rFonts w:ascii="Meiryo UI" w:eastAsia="Meiryo UI" w:hAnsi="Meiryo UI" w:hint="eastAsia"/>
                <w:vertAlign w:val="superscript"/>
              </w:rPr>
              <w:t>※２</w:t>
            </w:r>
            <w:r w:rsidRPr="00372573">
              <w:rPr>
                <w:rFonts w:ascii="Meiryo UI" w:eastAsia="Meiryo UI" w:hAnsi="Meiryo UI" w:cs="Meiryo UI" w:hint="eastAsia"/>
              </w:rPr>
              <w:t>：</w:t>
            </w:r>
            <w:r w:rsidRPr="00372573">
              <w:rPr>
                <w:rFonts w:ascii="Meiryo UI" w:eastAsia="Meiryo UI" w:hAnsi="Meiryo UI" w:cs="Meiryo UI"/>
              </w:rPr>
              <w:t xml:space="preserve"> </w:t>
            </w:r>
          </w:p>
        </w:tc>
      </w:tr>
    </w:tbl>
    <w:p w14:paraId="763126CB" w14:textId="0BF95D32" w:rsidR="00F655F9" w:rsidRPr="00372573" w:rsidRDefault="00F655F9" w:rsidP="00F655F9">
      <w:pPr>
        <w:rPr>
          <w:rFonts w:ascii="Meiryo UI" w:eastAsia="Meiryo UI" w:hAnsi="Meiryo UI" w:cs="Meiryo UI"/>
        </w:rPr>
      </w:pPr>
      <w:r w:rsidRPr="00372573">
        <w:rPr>
          <w:rFonts w:ascii="Meiryo UI" w:eastAsia="Meiryo UI" w:hAnsi="Meiryo UI" w:hint="eastAsia"/>
        </w:rPr>
        <w:t>※１ 指標には融資額や</w:t>
      </w:r>
      <w:r w:rsidR="00D8144C" w:rsidRPr="00372573">
        <w:rPr>
          <w:rFonts w:ascii="Meiryo UI" w:eastAsia="Meiryo UI" w:hAnsi="Meiryo UI" w:hint="eastAsia"/>
        </w:rPr>
        <w:t>取引先数</w:t>
      </w:r>
      <w:r w:rsidR="0015253F" w:rsidRPr="00372573">
        <w:rPr>
          <w:rFonts w:ascii="Meiryo UI" w:eastAsia="Meiryo UI" w:hAnsi="Meiryo UI" w:hint="eastAsia"/>
        </w:rPr>
        <w:t>、取組数</w:t>
      </w:r>
      <w:r w:rsidRPr="00372573">
        <w:rPr>
          <w:rFonts w:ascii="Meiryo UI" w:eastAsia="Meiryo UI" w:hAnsi="Meiryo UI" w:hint="eastAsia"/>
        </w:rPr>
        <w:t>などを記載してください。また、複数の指標を記載いただいても構いません。</w:t>
      </w:r>
      <w:r w:rsidRPr="00372573">
        <w:rPr>
          <w:rFonts w:ascii="Meiryo UI" w:eastAsia="Meiryo UI" w:hAnsi="Meiryo UI" w:cs="Meiryo UI" w:hint="eastAsia"/>
        </w:rPr>
        <w:t>数値で表すことができない場合は、取組の活発さがわかるような説明を記載してください。</w:t>
      </w:r>
    </w:p>
    <w:p w14:paraId="5C7AE5A4" w14:textId="276D739F" w:rsidR="00F655F9" w:rsidRPr="00372573" w:rsidRDefault="00F655F9" w:rsidP="0015253F">
      <w:pPr>
        <w:widowControl/>
        <w:jc w:val="left"/>
        <w:rPr>
          <w:rFonts w:ascii="Meiryo UI" w:eastAsia="Meiryo UI" w:hAnsi="Meiryo UI" w:cs="Meiryo UI"/>
        </w:rPr>
      </w:pPr>
      <w:r w:rsidRPr="00372573">
        <w:rPr>
          <w:rFonts w:ascii="Meiryo UI" w:eastAsia="Meiryo UI" w:hAnsi="Meiryo UI" w:hint="eastAsia"/>
        </w:rPr>
        <w:t xml:space="preserve">※２ </w:t>
      </w:r>
      <w:r w:rsidRPr="00372573">
        <w:rPr>
          <w:rFonts w:ascii="Meiryo UI" w:eastAsia="Meiryo UI" w:hAnsi="Meiryo UI" w:cs="Meiryo UI" w:hint="eastAsia"/>
        </w:rPr>
        <w:t>2021年度については、9月末までを対象とする。</w:t>
      </w:r>
    </w:p>
    <w:p w14:paraId="37EF4DC4" w14:textId="77777777" w:rsidR="00153B98" w:rsidRPr="00372573" w:rsidRDefault="00153B98" w:rsidP="00153B98">
      <w:pPr>
        <w:rPr>
          <w:rFonts w:ascii="Meiryo UI" w:eastAsia="Meiryo UI" w:hAnsi="Meiryo UI" w:cs="Meiryo UI"/>
        </w:rPr>
      </w:pPr>
    </w:p>
    <w:p w14:paraId="72871A5D" w14:textId="77777777" w:rsidR="00153B98" w:rsidRDefault="00153B98" w:rsidP="00153B98">
      <w:pPr>
        <w:widowControl/>
        <w:jc w:val="left"/>
        <w:rPr>
          <w:rFonts w:ascii="Meiryo UI" w:eastAsia="Meiryo UI" w:hAnsi="Meiryo UI"/>
        </w:rPr>
      </w:pPr>
      <w:r>
        <w:rPr>
          <w:rFonts w:hint="eastAsia"/>
        </w:rPr>
        <w:t>※</w:t>
      </w:r>
      <w:r w:rsidRPr="00D86079">
        <w:rPr>
          <w:rFonts w:ascii="Meiryo UI" w:eastAsia="Meiryo UI" w:hAnsi="Meiryo UI" w:hint="eastAsia"/>
        </w:rPr>
        <w:t>その他</w:t>
      </w:r>
      <w:r>
        <w:rPr>
          <w:rFonts w:ascii="Meiryo UI" w:eastAsia="Meiryo UI" w:hAnsi="Meiryo UI" w:hint="eastAsia"/>
        </w:rPr>
        <w:t>、取組があれば適宜追加して記載してください。</w:t>
      </w:r>
    </w:p>
    <w:p w14:paraId="1F1507C1" w14:textId="5ED7DE21" w:rsidR="00FF68E9" w:rsidRDefault="00FF68E9" w:rsidP="00FF68E9">
      <w:pPr>
        <w:widowControl/>
        <w:jc w:val="left"/>
      </w:pPr>
      <w:bookmarkStart w:id="3" w:name="_Hlk83640751"/>
    </w:p>
    <w:p w14:paraId="1A7174E7" w14:textId="0D9E89DA" w:rsidR="00FF68E9" w:rsidRDefault="00FF68E9" w:rsidP="00FF68E9">
      <w:pPr>
        <w:widowControl/>
        <w:jc w:val="left"/>
      </w:pPr>
    </w:p>
    <w:p w14:paraId="161B320F" w14:textId="77777777" w:rsidR="00FF68E9" w:rsidRDefault="00FF68E9" w:rsidP="00FF68E9">
      <w:pPr>
        <w:widowControl/>
        <w:jc w:val="left"/>
      </w:pPr>
    </w:p>
    <w:p w14:paraId="52A8798E" w14:textId="77777777" w:rsidR="00FF68E9" w:rsidRDefault="00FF68E9" w:rsidP="00FF68E9">
      <w:pPr>
        <w:widowControl/>
        <w:jc w:val="left"/>
      </w:pPr>
    </w:p>
    <w:p w14:paraId="79CF142C" w14:textId="77777777" w:rsidR="0015253F" w:rsidRDefault="0015253F">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14:paraId="5BAE8412" w14:textId="2CB012D4" w:rsidR="002548A2" w:rsidRPr="002548A2" w:rsidRDefault="002548A2" w:rsidP="00FF68E9">
      <w:pPr>
        <w:widowControl/>
        <w:jc w:val="left"/>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14:paraId="62CD8D7B" w14:textId="426031D2" w:rsidR="00153B98" w:rsidRPr="00372573" w:rsidRDefault="00153B98" w:rsidP="00153B98">
      <w:pPr>
        <w:pStyle w:val="a5"/>
        <w:numPr>
          <w:ilvl w:val="0"/>
          <w:numId w:val="1"/>
        </w:numPr>
        <w:ind w:leftChars="0"/>
        <w:rPr>
          <w:rFonts w:ascii="Meiryo UI" w:eastAsia="Meiryo UI" w:hAnsi="Meiryo UI" w:cs="Meiryo UI"/>
        </w:rPr>
      </w:pPr>
      <w:r>
        <w:rPr>
          <w:rFonts w:ascii="Meiryo UI" w:eastAsia="Meiryo UI" w:hAnsi="Meiryo UI" w:cs="Meiryo UI" w:hint="eastAsia"/>
          <w:color w:val="000000" w:themeColor="text1"/>
        </w:rPr>
        <w:t>自らの事業活動を通</w:t>
      </w:r>
      <w:r w:rsidRPr="00372573">
        <w:rPr>
          <w:rFonts w:ascii="Meiryo UI" w:eastAsia="Meiryo UI" w:hAnsi="Meiryo UI" w:cs="Meiryo UI" w:hint="eastAsia"/>
        </w:rPr>
        <w:t>じて、</w:t>
      </w:r>
      <w:r w:rsidR="00F655F9" w:rsidRPr="00372573">
        <w:rPr>
          <w:rFonts w:ascii="Meiryo UI" w:eastAsia="Meiryo UI" w:hAnsi="Meiryo UI" w:cs="Meiryo UI" w:hint="eastAsia"/>
        </w:rPr>
        <w:t>持続可能な社会や地域、産業</w:t>
      </w:r>
      <w:r w:rsidRPr="00372573">
        <w:rPr>
          <w:rFonts w:ascii="Meiryo UI" w:eastAsia="Meiryo UI" w:hAnsi="Meiryo UI" w:cs="Meiryo UI" w:hint="eastAsia"/>
        </w:rPr>
        <w:t>の構築にどのように</w:t>
      </w:r>
      <w:r w:rsidR="004327B0" w:rsidRPr="00372573">
        <w:rPr>
          <w:rFonts w:ascii="Meiryo UI" w:eastAsia="Meiryo UI" w:hAnsi="Meiryo UI" w:cs="Meiryo UI" w:hint="eastAsia"/>
        </w:rPr>
        <w:t>貢献しているか、その内容を記載してください。</w:t>
      </w:r>
      <w:r w:rsidRPr="00372573">
        <w:rPr>
          <w:rFonts w:ascii="Meiryo UI" w:eastAsia="Meiryo UI" w:hAnsi="Meiryo UI" w:cs="Meiryo UI"/>
        </w:rPr>
        <w:br/>
      </w:r>
      <w:bookmarkEnd w:id="3"/>
      <w:r w:rsidRPr="00372573">
        <w:rPr>
          <w:rFonts w:ascii="Meiryo UI" w:eastAsia="Meiryo UI" w:hAnsi="Meiryo UI" w:cs="Meiryo UI" w:hint="eastAsia"/>
        </w:rPr>
        <w:t>（貢献内容には、</w:t>
      </w:r>
      <w:r w:rsidR="004327B0" w:rsidRPr="00372573">
        <w:rPr>
          <w:rFonts w:ascii="Meiryo UI" w:eastAsia="Meiryo UI" w:hAnsi="Meiryo UI" w:cs="Meiryo UI" w:hint="eastAsia"/>
        </w:rPr>
        <w:t>自らの取組により直接生じたものだけでなく</w:t>
      </w:r>
      <w:r w:rsidRPr="00372573">
        <w:rPr>
          <w:rFonts w:ascii="Meiryo UI" w:eastAsia="Meiryo UI" w:hAnsi="Meiryo UI" w:cs="Meiryo UI" w:hint="eastAsia"/>
        </w:rPr>
        <w:t>、自らが働きかけ開始された、あるいは促進された取引先企業の</w:t>
      </w:r>
      <w:r w:rsidR="004327B0" w:rsidRPr="00372573">
        <w:rPr>
          <w:rFonts w:ascii="Meiryo UI" w:eastAsia="Meiryo UI" w:hAnsi="Meiryo UI" w:cs="Meiryo UI" w:hint="eastAsia"/>
        </w:rPr>
        <w:t>取組など間接的なものも含んで</w:t>
      </w:r>
      <w:r w:rsidRPr="00372573">
        <w:rPr>
          <w:rFonts w:ascii="Meiryo UI" w:eastAsia="Meiryo UI" w:hAnsi="Meiryo UI" w:cs="Meiryo UI" w:hint="eastAsia"/>
        </w:rPr>
        <w:t>いただいて構いません。</w:t>
      </w:r>
      <w:r w:rsidR="002E4456" w:rsidRPr="00372573">
        <w:rPr>
          <w:rFonts w:ascii="Meiryo UI" w:eastAsia="Meiryo UI" w:hAnsi="Meiryo UI" w:cs="Meiryo UI" w:hint="eastAsia"/>
        </w:rPr>
        <w:t>定性的な内容でも構いません。</w:t>
      </w:r>
      <w:r w:rsidRPr="00372573">
        <w:rPr>
          <w:rFonts w:ascii="Meiryo UI" w:eastAsia="Meiryo UI" w:hAnsi="Meiryo UI" w:cs="Meiryo UI" w:hint="eastAsia"/>
        </w:rPr>
        <w:t>）</w:t>
      </w:r>
      <w:r w:rsidRPr="00372573">
        <w:rPr>
          <w:rFonts w:ascii="Meiryo UI" w:eastAsia="Meiryo UI" w:hAnsi="Meiryo UI" w:cs="Meiryo UI"/>
        </w:rPr>
        <w:br/>
      </w:r>
      <w:r w:rsidRPr="00372573">
        <w:rPr>
          <w:rFonts w:ascii="Meiryo UI" w:eastAsia="Meiryo UI" w:hAnsi="Meiryo UI" w:cs="Meiryo UI" w:hint="eastAsia"/>
        </w:rPr>
        <w:t>※取引先企業の取組については、申請者の関与・働きかけ等がないと始まらなかった取組を記載してください。</w:t>
      </w:r>
    </w:p>
    <w:tbl>
      <w:tblPr>
        <w:tblStyle w:val="a3"/>
        <w:tblW w:w="0" w:type="auto"/>
        <w:tblLook w:val="04A0" w:firstRow="1" w:lastRow="0" w:firstColumn="1" w:lastColumn="0" w:noHBand="0" w:noVBand="1"/>
      </w:tblPr>
      <w:tblGrid>
        <w:gridCol w:w="9628"/>
      </w:tblGrid>
      <w:tr w:rsidR="00372573" w:rsidRPr="00372573" w14:paraId="1B970B59" w14:textId="77777777" w:rsidTr="00153B98">
        <w:tc>
          <w:tcPr>
            <w:tcW w:w="9628" w:type="dxa"/>
          </w:tcPr>
          <w:p w14:paraId="02B991DD" w14:textId="77777777" w:rsidR="00153B98" w:rsidRPr="00372573" w:rsidRDefault="00153B98"/>
          <w:p w14:paraId="241D758C" w14:textId="77777777" w:rsidR="00153B98" w:rsidRPr="00372573" w:rsidRDefault="00153B98"/>
          <w:p w14:paraId="1933406C" w14:textId="77777777" w:rsidR="00153B98" w:rsidRPr="00372573" w:rsidRDefault="00153B98"/>
          <w:p w14:paraId="5E3B416E" w14:textId="77777777" w:rsidR="00153B98" w:rsidRPr="00372573" w:rsidRDefault="00153B98"/>
          <w:p w14:paraId="2249FCC4" w14:textId="77777777" w:rsidR="00153B98" w:rsidRPr="00372573" w:rsidRDefault="00153B98"/>
          <w:p w14:paraId="4CAD8C4A" w14:textId="77777777" w:rsidR="00153B98" w:rsidRPr="00372573" w:rsidRDefault="00153B98"/>
          <w:p w14:paraId="38EBCC93" w14:textId="77777777" w:rsidR="00153B98" w:rsidRPr="00372573" w:rsidRDefault="00153B98"/>
          <w:p w14:paraId="4913E723" w14:textId="77777777" w:rsidR="00153B98" w:rsidRPr="00372573" w:rsidRDefault="00153B98"/>
        </w:tc>
      </w:tr>
    </w:tbl>
    <w:p w14:paraId="689CF5ED" w14:textId="77777777" w:rsidR="00FF68E9" w:rsidRPr="00FF68E9" w:rsidRDefault="00FF68E9" w:rsidP="00FF68E9">
      <w:pPr>
        <w:rPr>
          <w:rFonts w:ascii="Meiryo UI" w:eastAsia="Meiryo UI" w:hAnsi="Meiryo UI" w:cs="Meiryo UI"/>
          <w:color w:val="000000" w:themeColor="text1"/>
        </w:rPr>
      </w:pPr>
    </w:p>
    <w:p w14:paraId="369331FF" w14:textId="76AE109F" w:rsidR="00153B98" w:rsidRPr="00372573" w:rsidRDefault="00153B98" w:rsidP="00153B98">
      <w:pPr>
        <w:pStyle w:val="a5"/>
        <w:numPr>
          <w:ilvl w:val="0"/>
          <w:numId w:val="1"/>
        </w:numPr>
        <w:ind w:leftChars="0"/>
        <w:rPr>
          <w:rFonts w:ascii="Meiryo UI" w:eastAsia="Meiryo UI" w:hAnsi="Meiryo UI" w:cs="Meiryo UI"/>
        </w:rPr>
      </w:pPr>
      <w:r w:rsidRPr="00372573">
        <w:rPr>
          <w:rFonts w:ascii="Meiryo UI" w:eastAsia="Meiryo UI" w:hAnsi="Meiryo UI" w:cs="Meiryo UI" w:hint="eastAsia"/>
        </w:rPr>
        <w:t>融資等</w:t>
      </w:r>
      <w:r w:rsidR="00FF68E9" w:rsidRPr="00372573">
        <w:rPr>
          <w:rFonts w:ascii="Meiryo UI" w:eastAsia="Meiryo UI" w:hAnsi="Meiryo UI" w:cs="Meiryo UI" w:hint="eastAsia"/>
        </w:rPr>
        <w:t>の支援</w:t>
      </w:r>
      <w:r w:rsidRPr="00372573">
        <w:rPr>
          <w:rFonts w:ascii="Meiryo UI" w:eastAsia="Meiryo UI" w:hAnsi="Meiryo UI" w:cs="Meiryo UI" w:hint="eastAsia"/>
        </w:rPr>
        <w:t>を実施するにあたり、</w:t>
      </w:r>
      <w:r w:rsidR="00FF68E9" w:rsidRPr="00372573">
        <w:rPr>
          <w:rFonts w:ascii="Meiryo UI" w:eastAsia="Meiryo UI" w:hAnsi="Meiryo UI" w:hint="eastAsia"/>
        </w:rPr>
        <w:t>資金調達者の取組において</w:t>
      </w:r>
      <w:r w:rsidRPr="00372573">
        <w:rPr>
          <w:rFonts w:ascii="Meiryo UI" w:eastAsia="Meiryo UI" w:hAnsi="Meiryo UI" w:cs="Meiryo UI" w:hint="eastAsia"/>
        </w:rPr>
        <w:t>環境・社会に対して</w:t>
      </w:r>
      <w:bookmarkStart w:id="4" w:name="_Hlk84501795"/>
      <w:r w:rsidR="00AD7B8D" w:rsidRPr="00372573">
        <w:rPr>
          <w:rFonts w:ascii="Meiryo UI" w:eastAsia="Meiryo UI" w:hAnsi="Meiryo UI" w:cs="Meiryo UI" w:hint="eastAsia"/>
        </w:rPr>
        <w:t>重大な</w:t>
      </w:r>
      <w:bookmarkEnd w:id="4"/>
      <w:r w:rsidRPr="00372573">
        <w:rPr>
          <w:rFonts w:ascii="Meiryo UI" w:eastAsia="Meiryo UI" w:hAnsi="Meiryo UI" w:cs="Meiryo UI" w:hint="eastAsia"/>
        </w:rPr>
        <w:t>悪影響</w:t>
      </w:r>
      <w:r w:rsidR="004327B0" w:rsidRPr="00372573">
        <w:rPr>
          <w:rFonts w:ascii="Meiryo UI" w:eastAsia="Meiryo UI" w:hAnsi="Meiryo UI" w:cs="Meiryo UI" w:hint="eastAsia"/>
        </w:rPr>
        <w:t>（ネガティブインパクト）</w:t>
      </w:r>
      <w:r w:rsidRPr="00372573">
        <w:rPr>
          <w:rFonts w:ascii="Meiryo UI" w:eastAsia="Meiryo UI" w:hAnsi="Meiryo UI" w:cs="Meiryo UI" w:hint="eastAsia"/>
        </w:rPr>
        <w:t>を及ぼさないことを確認していますか。</w:t>
      </w:r>
    </w:p>
    <w:tbl>
      <w:tblPr>
        <w:tblStyle w:val="a3"/>
        <w:tblW w:w="5017" w:type="dxa"/>
        <w:tblInd w:w="-5" w:type="dxa"/>
        <w:tblLook w:val="04A0" w:firstRow="1" w:lastRow="0" w:firstColumn="1" w:lastColumn="0" w:noHBand="0" w:noVBand="1"/>
      </w:tblPr>
      <w:tblGrid>
        <w:gridCol w:w="851"/>
        <w:gridCol w:w="4166"/>
      </w:tblGrid>
      <w:tr w:rsidR="00372573" w:rsidRPr="00372573" w14:paraId="30D5B5BD" w14:textId="77777777" w:rsidTr="00EE76ED">
        <w:tc>
          <w:tcPr>
            <w:tcW w:w="851" w:type="dxa"/>
          </w:tcPr>
          <w:p w14:paraId="47F1D276" w14:textId="77777777" w:rsidR="00153B98" w:rsidRPr="00372573" w:rsidRDefault="00153B98" w:rsidP="00153B98">
            <w:pPr>
              <w:jc w:val="center"/>
              <w:rPr>
                <w:rFonts w:ascii="Meiryo UI" w:eastAsia="Meiryo UI" w:hAnsi="Meiryo UI" w:cs="Meiryo UI"/>
              </w:rPr>
            </w:pPr>
            <w:r w:rsidRPr="00372573">
              <w:rPr>
                <w:rFonts w:ascii="Meiryo UI" w:eastAsia="Meiryo UI" w:hAnsi="Meiryo UI" w:cs="Meiryo UI" w:hint="eastAsia"/>
              </w:rPr>
              <w:t>□</w:t>
            </w:r>
          </w:p>
        </w:tc>
        <w:tc>
          <w:tcPr>
            <w:tcW w:w="4166" w:type="dxa"/>
          </w:tcPr>
          <w:p w14:paraId="2323D601" w14:textId="77777777" w:rsidR="00153B98" w:rsidRPr="00372573" w:rsidRDefault="00153B98" w:rsidP="00EE76ED">
            <w:pPr>
              <w:pStyle w:val="a5"/>
              <w:ind w:leftChars="0" w:left="0"/>
              <w:rPr>
                <w:rFonts w:ascii="Meiryo UI" w:eastAsia="Meiryo UI" w:hAnsi="Meiryo UI" w:cs="Meiryo UI"/>
              </w:rPr>
            </w:pPr>
            <w:r w:rsidRPr="00372573">
              <w:rPr>
                <w:rFonts w:ascii="Meiryo UI" w:eastAsia="Meiryo UI" w:hAnsi="Meiryo UI" w:cs="Meiryo UI" w:hint="eastAsia"/>
              </w:rPr>
              <w:t>全件で特定している</w:t>
            </w:r>
          </w:p>
        </w:tc>
      </w:tr>
      <w:tr w:rsidR="00372573" w:rsidRPr="00372573" w14:paraId="071F2BB5" w14:textId="77777777" w:rsidTr="00EE76ED">
        <w:tc>
          <w:tcPr>
            <w:tcW w:w="851" w:type="dxa"/>
          </w:tcPr>
          <w:p w14:paraId="11A9D12E" w14:textId="77777777" w:rsidR="00153B98" w:rsidRPr="00372573" w:rsidRDefault="00153B98" w:rsidP="00EE76ED">
            <w:pPr>
              <w:jc w:val="center"/>
            </w:pPr>
            <w:r w:rsidRPr="00372573">
              <w:rPr>
                <w:rFonts w:ascii="Meiryo UI" w:eastAsia="Meiryo UI" w:hAnsi="Meiryo UI" w:cs="Meiryo UI" w:hint="eastAsia"/>
              </w:rPr>
              <w:t>□</w:t>
            </w:r>
          </w:p>
        </w:tc>
        <w:tc>
          <w:tcPr>
            <w:tcW w:w="4166" w:type="dxa"/>
          </w:tcPr>
          <w:p w14:paraId="3ACA8A0F" w14:textId="77777777" w:rsidR="00153B98" w:rsidRPr="00372573" w:rsidRDefault="00153B98" w:rsidP="00EE76ED">
            <w:pPr>
              <w:pStyle w:val="a5"/>
              <w:ind w:leftChars="0" w:left="0"/>
              <w:rPr>
                <w:rFonts w:ascii="Meiryo UI" w:eastAsia="Meiryo UI" w:hAnsi="Meiryo UI" w:cs="Meiryo UI"/>
              </w:rPr>
            </w:pPr>
            <w:r w:rsidRPr="00372573">
              <w:rPr>
                <w:rFonts w:ascii="Meiryo UI" w:eastAsia="Meiryo UI" w:hAnsi="Meiryo UI" w:cs="Meiryo UI" w:hint="eastAsia"/>
              </w:rPr>
              <w:t>一部の分野・業種で特定している</w:t>
            </w:r>
          </w:p>
        </w:tc>
      </w:tr>
      <w:tr w:rsidR="00372573" w:rsidRPr="00372573" w14:paraId="081809E0" w14:textId="77777777" w:rsidTr="00EE76ED">
        <w:tc>
          <w:tcPr>
            <w:tcW w:w="851" w:type="dxa"/>
          </w:tcPr>
          <w:p w14:paraId="51DC7274" w14:textId="77777777" w:rsidR="00153B98" w:rsidRPr="00372573" w:rsidRDefault="00153B98" w:rsidP="00EE76ED">
            <w:pPr>
              <w:jc w:val="center"/>
            </w:pPr>
            <w:r w:rsidRPr="00372573">
              <w:rPr>
                <w:rFonts w:ascii="Meiryo UI" w:eastAsia="Meiryo UI" w:hAnsi="Meiryo UI" w:cs="Meiryo UI" w:hint="eastAsia"/>
              </w:rPr>
              <w:t>□</w:t>
            </w:r>
          </w:p>
        </w:tc>
        <w:tc>
          <w:tcPr>
            <w:tcW w:w="4166" w:type="dxa"/>
          </w:tcPr>
          <w:p w14:paraId="111FB2B8" w14:textId="77777777" w:rsidR="00153B98" w:rsidRPr="00372573" w:rsidRDefault="00153B98" w:rsidP="00EE76ED">
            <w:pPr>
              <w:pStyle w:val="a5"/>
              <w:ind w:leftChars="0" w:left="0"/>
              <w:rPr>
                <w:rFonts w:ascii="Meiryo UI" w:eastAsia="Meiryo UI" w:hAnsi="Meiryo UI" w:cs="Meiryo UI"/>
              </w:rPr>
            </w:pPr>
            <w:r w:rsidRPr="00372573">
              <w:rPr>
                <w:rFonts w:ascii="Meiryo UI" w:eastAsia="Meiryo UI" w:hAnsi="Meiryo UI" w:cs="Meiryo UI" w:hint="eastAsia"/>
              </w:rPr>
              <w:t>特定していない</w:t>
            </w:r>
          </w:p>
        </w:tc>
      </w:tr>
    </w:tbl>
    <w:p w14:paraId="1D3F7F5D" w14:textId="77777777" w:rsidR="00153B98" w:rsidRPr="00372573" w:rsidRDefault="00153B98" w:rsidP="00153B98">
      <w:pPr>
        <w:pStyle w:val="a5"/>
        <w:ind w:leftChars="0" w:left="420"/>
        <w:rPr>
          <w:rFonts w:ascii="Meiryo UI" w:eastAsia="Meiryo UI" w:hAnsi="Meiryo UI" w:cs="Meiryo UI"/>
          <w:b/>
        </w:rPr>
      </w:pPr>
    </w:p>
    <w:p w14:paraId="58AD160C" w14:textId="77777777" w:rsidR="002548A2" w:rsidRPr="00372573" w:rsidRDefault="00153B98" w:rsidP="00153B98">
      <w:pPr>
        <w:pStyle w:val="a5"/>
        <w:ind w:leftChars="0" w:left="420"/>
        <w:rPr>
          <w:rFonts w:ascii="Meiryo UI" w:eastAsia="Meiryo UI" w:hAnsi="Meiryo UI" w:cs="Meiryo UI"/>
          <w:u w:val="single"/>
        </w:rPr>
      </w:pPr>
      <w:r w:rsidRPr="00372573">
        <w:rPr>
          <w:rFonts w:ascii="Meiryo UI" w:eastAsia="Meiryo UI" w:hAnsi="Meiryo UI" w:cs="Meiryo UI" w:hint="eastAsia"/>
          <w:b/>
        </w:rPr>
        <w:t>“全件で特定している”に✔をした場合</w:t>
      </w:r>
      <w:r w:rsidRPr="00372573">
        <w:rPr>
          <w:rFonts w:ascii="Meiryo UI" w:eastAsia="Meiryo UI" w:hAnsi="Meiryo UI" w:cs="Meiryo UI" w:hint="eastAsia"/>
        </w:rPr>
        <w:t>、</w:t>
      </w:r>
      <w:r w:rsidRPr="00372573">
        <w:rPr>
          <w:rFonts w:ascii="Meiryo UI" w:eastAsia="Meiryo UI" w:hAnsi="Meiryo UI" w:cs="Meiryo UI" w:hint="eastAsia"/>
          <w:u w:val="single"/>
        </w:rPr>
        <w:t>どのような方法で確認しているか記載してください。</w:t>
      </w:r>
    </w:p>
    <w:p w14:paraId="2805D3F9" w14:textId="06783DEE" w:rsidR="00153B98" w:rsidRPr="00372573" w:rsidRDefault="00153B98" w:rsidP="00153B98">
      <w:pPr>
        <w:pStyle w:val="a5"/>
        <w:ind w:leftChars="0" w:left="420"/>
        <w:rPr>
          <w:rFonts w:ascii="Meiryo UI" w:eastAsia="Meiryo UI" w:hAnsi="Meiryo UI" w:cs="Meiryo UI"/>
          <w:u w:val="single"/>
        </w:rPr>
      </w:pPr>
      <w:r w:rsidRPr="00372573">
        <w:rPr>
          <w:rFonts w:ascii="Meiryo UI" w:eastAsia="Meiryo UI" w:hAnsi="Meiryo UI" w:cs="Meiryo UI" w:hint="eastAsia"/>
          <w:b/>
        </w:rPr>
        <w:t>“一部の分野・業種で特定している”に✔をした場合</w:t>
      </w:r>
      <w:r w:rsidRPr="00372573">
        <w:rPr>
          <w:rFonts w:ascii="Meiryo UI" w:eastAsia="Meiryo UI" w:hAnsi="Meiryo UI" w:cs="Meiryo UI" w:hint="eastAsia"/>
        </w:rPr>
        <w:t>、</w:t>
      </w:r>
      <w:r w:rsidRPr="00372573">
        <w:rPr>
          <w:rFonts w:ascii="Meiryo UI" w:eastAsia="Meiryo UI" w:hAnsi="Meiryo UI" w:cs="Meiryo UI" w:hint="eastAsia"/>
          <w:u w:val="single"/>
        </w:rPr>
        <w:t>どのような観点で対象を絞り、どのような方法で確認をしているか記載してください。</w:t>
      </w:r>
    </w:p>
    <w:p w14:paraId="37ADACB8" w14:textId="0EC08B9E" w:rsidR="002548A2" w:rsidRPr="00372573" w:rsidRDefault="00E07D11" w:rsidP="00153B98">
      <w:pPr>
        <w:pStyle w:val="a5"/>
        <w:ind w:leftChars="0" w:left="420"/>
        <w:rPr>
          <w:rFonts w:ascii="Meiryo UI" w:eastAsia="Meiryo UI" w:hAnsi="Meiryo UI" w:cs="Meiryo UI"/>
          <w:bCs/>
          <w:u w:val="single"/>
        </w:rPr>
      </w:pPr>
      <w:r w:rsidRPr="00372573">
        <w:rPr>
          <w:rFonts w:ascii="Meiryo UI" w:eastAsia="Meiryo UI" w:hAnsi="Meiryo UI" w:cs="Meiryo UI" w:hint="eastAsia"/>
          <w:bCs/>
        </w:rPr>
        <w:t>また、</w:t>
      </w:r>
      <w:r w:rsidR="002548A2" w:rsidRPr="00372573">
        <w:rPr>
          <w:rFonts w:ascii="Meiryo UI" w:eastAsia="Meiryo UI" w:hAnsi="Meiryo UI" w:cs="Meiryo UI" w:hint="eastAsia"/>
          <w:b/>
        </w:rPr>
        <w:t>“全件で特定している”もしくは “一部の分野・業種で特定している” に✔をした場合</w:t>
      </w:r>
      <w:r w:rsidR="002548A2" w:rsidRPr="00372573">
        <w:rPr>
          <w:rFonts w:ascii="Meiryo UI" w:eastAsia="Meiryo UI" w:hAnsi="Meiryo UI" w:cs="Meiryo UI" w:hint="eastAsia"/>
          <w:bCs/>
        </w:rPr>
        <w:t>、</w:t>
      </w:r>
      <w:r w:rsidR="00AD7B8D" w:rsidRPr="00372573">
        <w:rPr>
          <w:rFonts w:ascii="Meiryo UI" w:eastAsia="Meiryo UI" w:hAnsi="Meiryo UI" w:cs="Meiryo UI" w:hint="eastAsia"/>
          <w:bCs/>
          <w:u w:val="single"/>
        </w:rPr>
        <w:t>重大な</w:t>
      </w:r>
      <w:r w:rsidRPr="00372573">
        <w:rPr>
          <w:rFonts w:ascii="Meiryo UI" w:eastAsia="Meiryo UI" w:hAnsi="Meiryo UI" w:cs="Meiryo UI" w:hint="eastAsia"/>
          <w:bCs/>
          <w:u w:val="single"/>
        </w:rPr>
        <w:t>悪影響</w:t>
      </w:r>
      <w:r w:rsidR="004327B0" w:rsidRPr="00372573">
        <w:rPr>
          <w:rFonts w:ascii="Meiryo UI" w:eastAsia="Meiryo UI" w:hAnsi="Meiryo UI" w:cs="Meiryo UI" w:hint="eastAsia"/>
          <w:bCs/>
          <w:u w:val="single"/>
        </w:rPr>
        <w:t>（ネガティブインパクト）</w:t>
      </w:r>
      <w:r w:rsidR="00EE1473" w:rsidRPr="00372573">
        <w:rPr>
          <w:rFonts w:ascii="Meiryo UI" w:eastAsia="Meiryo UI" w:hAnsi="Meiryo UI" w:cs="Meiryo UI" w:hint="eastAsia"/>
          <w:bCs/>
          <w:u w:val="single"/>
        </w:rPr>
        <w:t>が</w:t>
      </w:r>
      <w:r w:rsidR="0015253F" w:rsidRPr="00372573">
        <w:rPr>
          <w:rFonts w:ascii="Meiryo UI" w:eastAsia="Meiryo UI" w:hAnsi="Meiryo UI" w:cs="Meiryo UI" w:hint="eastAsia"/>
          <w:bCs/>
          <w:u w:val="single"/>
        </w:rPr>
        <w:t>生じうる</w:t>
      </w:r>
      <w:r w:rsidR="00EE1473" w:rsidRPr="00372573">
        <w:rPr>
          <w:rFonts w:ascii="Meiryo UI" w:eastAsia="Meiryo UI" w:hAnsi="Meiryo UI" w:cs="Meiryo UI" w:hint="eastAsia"/>
          <w:bCs/>
          <w:u w:val="single"/>
        </w:rPr>
        <w:t>場合</w:t>
      </w:r>
      <w:r w:rsidRPr="00372573">
        <w:rPr>
          <w:rFonts w:ascii="Meiryo UI" w:eastAsia="Meiryo UI" w:hAnsi="Meiryo UI" w:cs="Meiryo UI" w:hint="eastAsia"/>
          <w:bCs/>
          <w:u w:val="single"/>
        </w:rPr>
        <w:t>の対応策を記載してください。</w:t>
      </w:r>
    </w:p>
    <w:tbl>
      <w:tblPr>
        <w:tblStyle w:val="a3"/>
        <w:tblW w:w="0" w:type="auto"/>
        <w:tblInd w:w="420" w:type="dxa"/>
        <w:tblLook w:val="04A0" w:firstRow="1" w:lastRow="0" w:firstColumn="1" w:lastColumn="0" w:noHBand="0" w:noVBand="1"/>
      </w:tblPr>
      <w:tblGrid>
        <w:gridCol w:w="9208"/>
      </w:tblGrid>
      <w:tr w:rsidR="00153B98" w14:paraId="7E9244DB" w14:textId="77777777" w:rsidTr="00EE76ED">
        <w:tc>
          <w:tcPr>
            <w:tcW w:w="9628" w:type="dxa"/>
          </w:tcPr>
          <w:p w14:paraId="02A1D259" w14:textId="77777777" w:rsidR="00153B98" w:rsidRDefault="00153B98" w:rsidP="00EE76ED">
            <w:pPr>
              <w:pStyle w:val="a5"/>
              <w:ind w:leftChars="0" w:left="0"/>
              <w:rPr>
                <w:rFonts w:ascii="Meiryo UI" w:eastAsia="Meiryo UI" w:hAnsi="Meiryo UI" w:cs="Meiryo UI"/>
                <w:color w:val="000000" w:themeColor="text1"/>
              </w:rPr>
            </w:pPr>
          </w:p>
          <w:p w14:paraId="150F6079" w14:textId="77777777" w:rsidR="00153B98" w:rsidRDefault="00153B98" w:rsidP="00EE76ED">
            <w:pPr>
              <w:pStyle w:val="a5"/>
              <w:ind w:leftChars="0" w:left="0"/>
              <w:rPr>
                <w:rFonts w:ascii="Meiryo UI" w:eastAsia="Meiryo UI" w:hAnsi="Meiryo UI" w:cs="Meiryo UI"/>
                <w:color w:val="000000" w:themeColor="text1"/>
              </w:rPr>
            </w:pPr>
          </w:p>
          <w:p w14:paraId="09F4C805" w14:textId="77777777" w:rsidR="00153B98" w:rsidRDefault="00153B98" w:rsidP="00EE76ED">
            <w:pPr>
              <w:pStyle w:val="a5"/>
              <w:ind w:leftChars="0" w:left="0"/>
              <w:rPr>
                <w:rFonts w:ascii="Meiryo UI" w:eastAsia="Meiryo UI" w:hAnsi="Meiryo UI" w:cs="Meiryo UI"/>
                <w:color w:val="000000" w:themeColor="text1"/>
              </w:rPr>
            </w:pPr>
          </w:p>
          <w:p w14:paraId="0EAA2BEE" w14:textId="77777777" w:rsidR="00153B98" w:rsidRDefault="00153B98" w:rsidP="00EE76ED">
            <w:pPr>
              <w:pStyle w:val="a5"/>
              <w:ind w:leftChars="0" w:left="0"/>
              <w:rPr>
                <w:rFonts w:ascii="Meiryo UI" w:eastAsia="Meiryo UI" w:hAnsi="Meiryo UI" w:cs="Meiryo UI"/>
                <w:color w:val="000000" w:themeColor="text1"/>
              </w:rPr>
            </w:pPr>
          </w:p>
          <w:p w14:paraId="31640135" w14:textId="77777777" w:rsidR="00153B98" w:rsidRDefault="00153B98" w:rsidP="00EE76ED">
            <w:pPr>
              <w:pStyle w:val="a5"/>
              <w:ind w:leftChars="0" w:left="0"/>
              <w:rPr>
                <w:rFonts w:ascii="Meiryo UI" w:eastAsia="Meiryo UI" w:hAnsi="Meiryo UI" w:cs="Meiryo UI"/>
                <w:color w:val="000000" w:themeColor="text1"/>
              </w:rPr>
            </w:pPr>
          </w:p>
          <w:p w14:paraId="648F2D7C" w14:textId="77777777" w:rsidR="00153B98" w:rsidRDefault="00153B98" w:rsidP="00EE76ED">
            <w:pPr>
              <w:pStyle w:val="a5"/>
              <w:ind w:leftChars="0" w:left="0"/>
              <w:rPr>
                <w:rFonts w:ascii="Meiryo UI" w:eastAsia="Meiryo UI" w:hAnsi="Meiryo UI" w:cs="Meiryo UI"/>
                <w:color w:val="000000" w:themeColor="text1"/>
              </w:rPr>
            </w:pPr>
          </w:p>
          <w:p w14:paraId="63D0E914" w14:textId="77777777" w:rsidR="00153B98" w:rsidRDefault="00153B98" w:rsidP="00EE76ED">
            <w:pPr>
              <w:pStyle w:val="a5"/>
              <w:ind w:leftChars="0" w:left="0"/>
              <w:rPr>
                <w:rFonts w:ascii="Meiryo UI" w:eastAsia="Meiryo UI" w:hAnsi="Meiryo UI" w:cs="Meiryo UI"/>
                <w:color w:val="000000" w:themeColor="text1"/>
              </w:rPr>
            </w:pPr>
          </w:p>
          <w:p w14:paraId="608A87D8" w14:textId="77777777" w:rsidR="00153B98" w:rsidRDefault="00153B98" w:rsidP="00EE76ED">
            <w:pPr>
              <w:pStyle w:val="a5"/>
              <w:ind w:leftChars="0" w:left="0"/>
              <w:rPr>
                <w:rFonts w:ascii="Meiryo UI" w:eastAsia="Meiryo UI" w:hAnsi="Meiryo UI" w:cs="Meiryo UI"/>
                <w:color w:val="000000" w:themeColor="text1"/>
              </w:rPr>
            </w:pPr>
          </w:p>
          <w:p w14:paraId="3D8A52AB" w14:textId="77777777" w:rsidR="00153B98" w:rsidRDefault="00153B98" w:rsidP="00EE76ED">
            <w:pPr>
              <w:pStyle w:val="a5"/>
              <w:ind w:leftChars="0" w:left="0"/>
              <w:rPr>
                <w:rFonts w:ascii="Meiryo UI" w:eastAsia="Meiryo UI" w:hAnsi="Meiryo UI" w:cs="Meiryo UI"/>
                <w:color w:val="000000" w:themeColor="text1"/>
              </w:rPr>
            </w:pPr>
          </w:p>
        </w:tc>
      </w:tr>
    </w:tbl>
    <w:p w14:paraId="4C68847D" w14:textId="77777777" w:rsidR="00153B98" w:rsidRDefault="00153B98"/>
    <w:p w14:paraId="60AF7DDC" w14:textId="77777777" w:rsidR="00153B98" w:rsidRDefault="00153B98">
      <w:pPr>
        <w:widowControl/>
        <w:jc w:val="left"/>
      </w:pPr>
      <w:r>
        <w:br w:type="page"/>
      </w:r>
    </w:p>
    <w:p w14:paraId="477C4194" w14:textId="77777777" w:rsidR="00153B98" w:rsidRPr="006F7073" w:rsidRDefault="00153B98" w:rsidP="00153B98">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14:paraId="04ECB0BF" w14:textId="6BC846B6" w:rsidR="00153B98" w:rsidRPr="00372573" w:rsidRDefault="00F655F9" w:rsidP="002548A2">
      <w:pPr>
        <w:pStyle w:val="a5"/>
        <w:numPr>
          <w:ilvl w:val="0"/>
          <w:numId w:val="1"/>
        </w:numPr>
        <w:ind w:leftChars="0"/>
        <w:rPr>
          <w:rFonts w:ascii="Meiryo UI" w:eastAsia="Meiryo UI" w:hAnsi="Meiryo UI" w:cs="Meiryo UI"/>
        </w:rPr>
      </w:pPr>
      <w:r w:rsidRPr="00372573">
        <w:rPr>
          <w:rFonts w:ascii="Meiryo UI" w:eastAsia="Meiryo UI" w:hAnsi="Meiryo UI" w:cs="Meiryo UI" w:hint="eastAsia"/>
        </w:rPr>
        <w:t>持続可能な社会や地域、産業</w:t>
      </w:r>
      <w:r w:rsidR="00E62853" w:rsidRPr="00372573">
        <w:rPr>
          <w:rFonts w:ascii="Meiryo UI" w:eastAsia="Meiryo UI" w:hAnsi="Meiryo UI" w:cs="Meiryo UI" w:hint="eastAsia"/>
        </w:rPr>
        <w:t>の構築に向けた</w:t>
      </w:r>
      <w:r w:rsidR="00153B98" w:rsidRPr="00372573">
        <w:rPr>
          <w:rFonts w:ascii="Meiryo UI" w:eastAsia="Meiryo UI" w:hAnsi="Meiryo UI" w:cs="Meiryo UI" w:hint="eastAsia"/>
        </w:rPr>
        <w:t>取組に関する新規性や独自性について記載してください。また、</w:t>
      </w:r>
      <w:r w:rsidR="00FF68E9" w:rsidRPr="00372573">
        <w:rPr>
          <w:rFonts w:ascii="Meiryo UI" w:eastAsia="Meiryo UI" w:hAnsi="Meiryo UI" w:cs="Meiryo UI" w:hint="eastAsia"/>
        </w:rPr>
        <w:t>持続可能な社会や地域、産業の構築や</w:t>
      </w:r>
      <w:r w:rsidR="00153B98" w:rsidRPr="00372573">
        <w:rPr>
          <w:rFonts w:ascii="Meiryo UI" w:eastAsia="Meiryo UI" w:hAnsi="Meiryo UI" w:cs="Meiryo UI" w:hint="eastAsia"/>
        </w:rPr>
        <w:t>地域循環共生圏の構築に向けたステークホルダーの取組の拡大につながっているか、記載してください。</w:t>
      </w:r>
    </w:p>
    <w:tbl>
      <w:tblPr>
        <w:tblStyle w:val="a3"/>
        <w:tblW w:w="0" w:type="auto"/>
        <w:tblLook w:val="04A0" w:firstRow="1" w:lastRow="0" w:firstColumn="1" w:lastColumn="0" w:noHBand="0" w:noVBand="1"/>
      </w:tblPr>
      <w:tblGrid>
        <w:gridCol w:w="9628"/>
      </w:tblGrid>
      <w:tr w:rsidR="00153B98" w:rsidRPr="00372573" w14:paraId="59784268" w14:textId="77777777" w:rsidTr="00153B98">
        <w:tc>
          <w:tcPr>
            <w:tcW w:w="9628" w:type="dxa"/>
          </w:tcPr>
          <w:p w14:paraId="07454B09" w14:textId="77777777" w:rsidR="00153B98" w:rsidRPr="00372573" w:rsidRDefault="00153B98" w:rsidP="00153B98">
            <w:pPr>
              <w:rPr>
                <w:rFonts w:ascii="Meiryo UI" w:eastAsia="Meiryo UI" w:hAnsi="Meiryo UI" w:cs="Meiryo UI"/>
              </w:rPr>
            </w:pPr>
          </w:p>
          <w:p w14:paraId="085C3BDD" w14:textId="77777777" w:rsidR="00153B98" w:rsidRPr="00372573" w:rsidRDefault="00153B98" w:rsidP="00153B98">
            <w:pPr>
              <w:rPr>
                <w:rFonts w:ascii="Meiryo UI" w:eastAsia="Meiryo UI" w:hAnsi="Meiryo UI" w:cs="Meiryo UI"/>
              </w:rPr>
            </w:pPr>
          </w:p>
          <w:p w14:paraId="55714B7A" w14:textId="77777777" w:rsidR="00153B98" w:rsidRPr="00372573" w:rsidRDefault="00153B98" w:rsidP="00153B98">
            <w:pPr>
              <w:rPr>
                <w:rFonts w:ascii="Meiryo UI" w:eastAsia="Meiryo UI" w:hAnsi="Meiryo UI" w:cs="Meiryo UI"/>
              </w:rPr>
            </w:pPr>
          </w:p>
          <w:p w14:paraId="76695804" w14:textId="77777777" w:rsidR="00153B98" w:rsidRPr="00372573" w:rsidRDefault="00153B98" w:rsidP="00153B98">
            <w:pPr>
              <w:rPr>
                <w:rFonts w:ascii="Meiryo UI" w:eastAsia="Meiryo UI" w:hAnsi="Meiryo UI" w:cs="Meiryo UI"/>
              </w:rPr>
            </w:pPr>
          </w:p>
          <w:p w14:paraId="42628358" w14:textId="77777777" w:rsidR="00153B98" w:rsidRPr="00372573" w:rsidRDefault="00153B98" w:rsidP="00153B98">
            <w:pPr>
              <w:rPr>
                <w:rFonts w:ascii="Meiryo UI" w:eastAsia="Meiryo UI" w:hAnsi="Meiryo UI" w:cs="Meiryo UI"/>
              </w:rPr>
            </w:pPr>
          </w:p>
          <w:p w14:paraId="5855A467" w14:textId="77777777" w:rsidR="00153B98" w:rsidRPr="00372573" w:rsidRDefault="00153B98" w:rsidP="00153B98">
            <w:pPr>
              <w:rPr>
                <w:rFonts w:ascii="Meiryo UI" w:eastAsia="Meiryo UI" w:hAnsi="Meiryo UI" w:cs="Meiryo UI"/>
              </w:rPr>
            </w:pPr>
          </w:p>
          <w:p w14:paraId="6890F0A9" w14:textId="77777777" w:rsidR="00153B98" w:rsidRPr="00372573" w:rsidRDefault="00153B98" w:rsidP="00153B98">
            <w:pPr>
              <w:rPr>
                <w:rFonts w:ascii="Meiryo UI" w:eastAsia="Meiryo UI" w:hAnsi="Meiryo UI" w:cs="Meiryo UI"/>
              </w:rPr>
            </w:pPr>
          </w:p>
          <w:p w14:paraId="1B6D7D28" w14:textId="77777777" w:rsidR="00153B98" w:rsidRPr="00372573" w:rsidRDefault="00153B98" w:rsidP="00153B98">
            <w:pPr>
              <w:rPr>
                <w:rFonts w:ascii="Meiryo UI" w:eastAsia="Meiryo UI" w:hAnsi="Meiryo UI" w:cs="Meiryo UI"/>
              </w:rPr>
            </w:pPr>
          </w:p>
          <w:p w14:paraId="52672160" w14:textId="77777777" w:rsidR="00153B98" w:rsidRPr="00372573" w:rsidRDefault="00153B98" w:rsidP="00153B98">
            <w:pPr>
              <w:rPr>
                <w:rFonts w:ascii="Meiryo UI" w:eastAsia="Meiryo UI" w:hAnsi="Meiryo UI" w:cs="Meiryo UI"/>
              </w:rPr>
            </w:pPr>
          </w:p>
        </w:tc>
      </w:tr>
    </w:tbl>
    <w:p w14:paraId="75986426" w14:textId="77777777" w:rsidR="00153B98" w:rsidRPr="00372573" w:rsidRDefault="00153B98" w:rsidP="00153B98">
      <w:pPr>
        <w:rPr>
          <w:rFonts w:ascii="Meiryo UI" w:eastAsia="Meiryo UI" w:hAnsi="Meiryo UI" w:cs="Meiryo UI"/>
        </w:rPr>
      </w:pPr>
    </w:p>
    <w:p w14:paraId="7246F3DF" w14:textId="13F2B65B" w:rsidR="00153B98" w:rsidRDefault="00F655F9" w:rsidP="00153B98">
      <w:pPr>
        <w:pStyle w:val="a5"/>
        <w:numPr>
          <w:ilvl w:val="0"/>
          <w:numId w:val="1"/>
        </w:numPr>
        <w:ind w:leftChars="0"/>
        <w:rPr>
          <w:rFonts w:ascii="Meiryo UI" w:eastAsia="Meiryo UI" w:hAnsi="Meiryo UI" w:cs="Meiryo UI"/>
          <w:color w:val="000000" w:themeColor="text1"/>
        </w:rPr>
      </w:pPr>
      <w:r w:rsidRPr="00372573">
        <w:rPr>
          <w:rFonts w:ascii="Meiryo UI" w:eastAsia="Meiryo UI" w:hAnsi="Meiryo UI" w:cs="Meiryo UI" w:hint="eastAsia"/>
        </w:rPr>
        <w:t>持続可能な社会や地域、産業</w:t>
      </w:r>
      <w:r w:rsidR="00E62853" w:rsidRPr="00372573">
        <w:rPr>
          <w:rFonts w:ascii="Meiryo UI" w:eastAsia="Meiryo UI" w:hAnsi="Meiryo UI" w:cs="Meiryo UI" w:hint="eastAsia"/>
        </w:rPr>
        <w:t>の構築に向けた</w:t>
      </w:r>
      <w:r w:rsidR="00153B98" w:rsidRPr="00372573">
        <w:rPr>
          <w:rFonts w:ascii="Meiryo UI" w:eastAsia="Meiryo UI" w:hAnsi="Meiryo UI" w:cs="Meiryo UI" w:hint="eastAsia"/>
        </w:rPr>
        <w:t>取組について、他の金融機関が取組の参考</w:t>
      </w:r>
      <w:r w:rsidR="00153B98">
        <w:rPr>
          <w:rFonts w:ascii="Meiryo UI" w:eastAsia="Meiryo UI" w:hAnsi="Meiryo UI" w:cs="Meiryo UI" w:hint="eastAsia"/>
          <w:color w:val="000000" w:themeColor="text1"/>
        </w:rPr>
        <w:t>とされた等、他地域への波及があれば記載してください。</w:t>
      </w:r>
    </w:p>
    <w:tbl>
      <w:tblPr>
        <w:tblStyle w:val="a3"/>
        <w:tblW w:w="0" w:type="auto"/>
        <w:tblLook w:val="04A0" w:firstRow="1" w:lastRow="0" w:firstColumn="1" w:lastColumn="0" w:noHBand="0" w:noVBand="1"/>
      </w:tblPr>
      <w:tblGrid>
        <w:gridCol w:w="9628"/>
      </w:tblGrid>
      <w:tr w:rsidR="00153B98" w14:paraId="11C832E1" w14:textId="77777777" w:rsidTr="00153B98">
        <w:tc>
          <w:tcPr>
            <w:tcW w:w="9628" w:type="dxa"/>
          </w:tcPr>
          <w:p w14:paraId="2706ABC6" w14:textId="77777777" w:rsidR="00153B98" w:rsidRDefault="00153B98" w:rsidP="00153B98">
            <w:pPr>
              <w:rPr>
                <w:rFonts w:ascii="Meiryo UI" w:eastAsia="Meiryo UI" w:hAnsi="Meiryo UI" w:cs="Meiryo UI"/>
                <w:color w:val="000000" w:themeColor="text1"/>
              </w:rPr>
            </w:pPr>
          </w:p>
          <w:p w14:paraId="45F884D9" w14:textId="77777777" w:rsidR="00153B98" w:rsidRDefault="00153B98" w:rsidP="00153B98">
            <w:pPr>
              <w:rPr>
                <w:rFonts w:ascii="Meiryo UI" w:eastAsia="Meiryo UI" w:hAnsi="Meiryo UI" w:cs="Meiryo UI"/>
                <w:color w:val="000000" w:themeColor="text1"/>
              </w:rPr>
            </w:pPr>
          </w:p>
          <w:p w14:paraId="6A0D6254" w14:textId="77777777" w:rsidR="00153B98" w:rsidRDefault="00153B98" w:rsidP="00153B98">
            <w:pPr>
              <w:rPr>
                <w:rFonts w:ascii="Meiryo UI" w:eastAsia="Meiryo UI" w:hAnsi="Meiryo UI" w:cs="Meiryo UI"/>
                <w:color w:val="000000" w:themeColor="text1"/>
              </w:rPr>
            </w:pPr>
          </w:p>
          <w:p w14:paraId="1E822721" w14:textId="77777777" w:rsidR="00153B98" w:rsidRDefault="00153B98" w:rsidP="00153B98">
            <w:pPr>
              <w:rPr>
                <w:rFonts w:ascii="Meiryo UI" w:eastAsia="Meiryo UI" w:hAnsi="Meiryo UI" w:cs="Meiryo UI"/>
                <w:color w:val="000000" w:themeColor="text1"/>
              </w:rPr>
            </w:pPr>
          </w:p>
          <w:p w14:paraId="0223E513" w14:textId="77777777" w:rsidR="00153B98" w:rsidRDefault="00153B98" w:rsidP="00153B98">
            <w:pPr>
              <w:rPr>
                <w:rFonts w:ascii="Meiryo UI" w:eastAsia="Meiryo UI" w:hAnsi="Meiryo UI" w:cs="Meiryo UI"/>
                <w:color w:val="000000" w:themeColor="text1"/>
              </w:rPr>
            </w:pPr>
          </w:p>
          <w:p w14:paraId="3617B357" w14:textId="77777777" w:rsidR="00153B98" w:rsidRDefault="00153B98" w:rsidP="00153B98">
            <w:pPr>
              <w:rPr>
                <w:rFonts w:ascii="Meiryo UI" w:eastAsia="Meiryo UI" w:hAnsi="Meiryo UI" w:cs="Meiryo UI"/>
                <w:color w:val="000000" w:themeColor="text1"/>
              </w:rPr>
            </w:pPr>
          </w:p>
          <w:p w14:paraId="4647D53E" w14:textId="77777777" w:rsidR="00153B98" w:rsidRDefault="00153B98" w:rsidP="00153B98">
            <w:pPr>
              <w:rPr>
                <w:rFonts w:ascii="Meiryo UI" w:eastAsia="Meiryo UI" w:hAnsi="Meiryo UI" w:cs="Meiryo UI"/>
                <w:color w:val="000000" w:themeColor="text1"/>
              </w:rPr>
            </w:pPr>
          </w:p>
          <w:p w14:paraId="4CCC84B0" w14:textId="77777777" w:rsidR="00153B98" w:rsidRDefault="00153B98" w:rsidP="00153B98">
            <w:pPr>
              <w:rPr>
                <w:rFonts w:ascii="Meiryo UI" w:eastAsia="Meiryo UI" w:hAnsi="Meiryo UI" w:cs="Meiryo UI"/>
                <w:color w:val="000000" w:themeColor="text1"/>
              </w:rPr>
            </w:pPr>
          </w:p>
          <w:p w14:paraId="5D0B339F" w14:textId="77777777" w:rsidR="00153B98" w:rsidRDefault="00153B98" w:rsidP="00153B98">
            <w:pPr>
              <w:rPr>
                <w:rFonts w:ascii="Meiryo UI" w:eastAsia="Meiryo UI" w:hAnsi="Meiryo UI" w:cs="Meiryo UI"/>
                <w:color w:val="000000" w:themeColor="text1"/>
              </w:rPr>
            </w:pPr>
          </w:p>
        </w:tc>
      </w:tr>
    </w:tbl>
    <w:p w14:paraId="4854AC97" w14:textId="557B2A94" w:rsidR="00153B98" w:rsidRDefault="00153B98" w:rsidP="00153B98">
      <w:pPr>
        <w:rPr>
          <w:rFonts w:ascii="Meiryo UI" w:eastAsia="Meiryo UI" w:hAnsi="Meiryo UI" w:cs="Meiryo UI"/>
          <w:color w:val="000000" w:themeColor="text1"/>
        </w:rPr>
      </w:pPr>
    </w:p>
    <w:p w14:paraId="171B7DB6" w14:textId="77777777" w:rsidR="00614AF1" w:rsidRDefault="00614AF1" w:rsidP="00153B98">
      <w:pPr>
        <w:rPr>
          <w:rFonts w:ascii="Meiryo UI" w:eastAsia="Meiryo UI" w:hAnsi="Meiryo UI" w:cs="Meiryo UI"/>
          <w:color w:val="000000" w:themeColor="text1"/>
        </w:rPr>
      </w:pPr>
    </w:p>
    <w:p w14:paraId="47C738E4" w14:textId="77777777" w:rsidR="00BE6367" w:rsidRDefault="00BE6367">
      <w:pPr>
        <w:widowControl/>
        <w:jc w:val="left"/>
        <w:rPr>
          <w:rFonts w:ascii="Meiryo UI" w:eastAsia="Meiryo UI" w:hAnsi="Meiryo UI"/>
          <w:color w:val="FF0000"/>
        </w:rPr>
      </w:pPr>
      <w:r>
        <w:rPr>
          <w:rFonts w:ascii="Meiryo UI" w:eastAsia="Meiryo UI" w:hAnsi="Meiryo UI"/>
          <w:color w:val="FF0000"/>
        </w:rPr>
        <w:br w:type="page"/>
      </w:r>
    </w:p>
    <w:p w14:paraId="14FF3C88" w14:textId="77777777" w:rsidR="00BE6367" w:rsidRPr="00372573" w:rsidRDefault="00614AF1" w:rsidP="00614AF1">
      <w:pPr>
        <w:widowControl/>
        <w:ind w:left="424" w:hangingChars="202" w:hanging="424"/>
        <w:jc w:val="left"/>
        <w:rPr>
          <w:rFonts w:ascii="Meiryo UI" w:eastAsia="Meiryo UI" w:hAnsi="Meiryo UI"/>
        </w:rPr>
      </w:pPr>
      <w:r w:rsidRPr="00372573">
        <w:rPr>
          <w:rFonts w:ascii="Meiryo UI" w:eastAsia="Meiryo UI" w:hAnsi="Meiryo UI" w:hint="eastAsia"/>
        </w:rPr>
        <w:lastRenderedPageBreak/>
        <w:t>4．取組内容②代表的な</w:t>
      </w:r>
      <w:r w:rsidR="00E37535" w:rsidRPr="00372573">
        <w:rPr>
          <w:rFonts w:ascii="Meiryo UI" w:eastAsia="Meiryo UI" w:hAnsi="Meiryo UI" w:hint="eastAsia"/>
        </w:rPr>
        <w:t>事例</w:t>
      </w:r>
    </w:p>
    <w:p w14:paraId="271E2B05" w14:textId="1EC1E887" w:rsidR="00614AF1" w:rsidRPr="00372573" w:rsidRDefault="00614AF1" w:rsidP="00BE6367">
      <w:pPr>
        <w:widowControl/>
        <w:ind w:left="283" w:hangingChars="135" w:hanging="283"/>
        <w:jc w:val="left"/>
        <w:rPr>
          <w:rFonts w:ascii="Meiryo UI" w:eastAsia="Meiryo UI" w:hAnsi="Meiryo UI" w:cs="Meiryo UI"/>
        </w:rPr>
      </w:pPr>
      <w:r w:rsidRPr="00372573">
        <w:rPr>
          <w:rFonts w:ascii="Meiryo UI" w:eastAsia="Meiryo UI" w:hAnsi="Meiryo UI" w:cs="Meiryo UI" w:hint="eastAsia"/>
        </w:rPr>
        <w:t>※応募内容は、”E”（環境）を中心に、</w:t>
      </w:r>
      <w:r w:rsidR="002D0417" w:rsidRPr="00372573">
        <w:rPr>
          <w:rFonts w:ascii="Meiryo UI" w:eastAsia="Meiryo UI" w:hAnsi="Meiryo UI" w:cs="Meiryo UI" w:hint="eastAsia"/>
        </w:rPr>
        <w:t>最大2つの事例</w:t>
      </w:r>
      <w:r w:rsidR="00204EC8" w:rsidRPr="00372573">
        <w:rPr>
          <w:rFonts w:ascii="Meiryo UI" w:eastAsia="Meiryo UI" w:hAnsi="Meiryo UI" w:cs="Meiryo UI" w:hint="eastAsia"/>
        </w:rPr>
        <w:t>について</w:t>
      </w:r>
      <w:r w:rsidR="002D0417" w:rsidRPr="00372573">
        <w:rPr>
          <w:rFonts w:ascii="Meiryo UI" w:eastAsia="Meiryo UI" w:hAnsi="Meiryo UI" w:cs="Meiryo UI" w:hint="eastAsia"/>
        </w:rPr>
        <w:t>、各</w:t>
      </w:r>
      <w:r w:rsidRPr="00372573">
        <w:rPr>
          <w:rFonts w:ascii="Meiryo UI" w:eastAsia="Meiryo UI" w:hAnsi="Meiryo UI" w:cs="Meiryo UI" w:hint="eastAsia"/>
        </w:rPr>
        <w:t>５枚以内での記載をお願いいたします。なお、フォーマットは以下に限定せず、設問に記載の要素を含む形で適宜変更いただいて構いません。</w:t>
      </w:r>
    </w:p>
    <w:p w14:paraId="4B651BBC" w14:textId="77777777" w:rsidR="00614AF1" w:rsidRPr="00372573" w:rsidRDefault="00614AF1" w:rsidP="00614AF1">
      <w:pPr>
        <w:widowControl/>
        <w:jc w:val="left"/>
        <w:rPr>
          <w:rFonts w:ascii="Meiryo UI" w:eastAsia="Meiryo UI" w:hAnsi="Meiryo UI"/>
        </w:rPr>
      </w:pPr>
    </w:p>
    <w:p w14:paraId="00E5C8A1" w14:textId="0F522C50" w:rsidR="00614AF1" w:rsidRPr="00372573" w:rsidRDefault="00614AF1" w:rsidP="00614AF1">
      <w:pPr>
        <w:pStyle w:val="a5"/>
        <w:widowControl/>
        <w:numPr>
          <w:ilvl w:val="0"/>
          <w:numId w:val="6"/>
        </w:numPr>
        <w:ind w:leftChars="0"/>
        <w:jc w:val="left"/>
        <w:rPr>
          <w:rFonts w:ascii="Meiryo UI" w:eastAsia="Meiryo UI" w:hAnsi="Meiryo UI"/>
        </w:rPr>
      </w:pPr>
      <w:r w:rsidRPr="00372573">
        <w:rPr>
          <w:rFonts w:ascii="Meiryo UI" w:eastAsia="Meiryo UI" w:hAnsi="Meiryo UI" w:hint="eastAsia"/>
        </w:rPr>
        <w:t>代表的な</w:t>
      </w:r>
      <w:r w:rsidR="00E37535" w:rsidRPr="00372573">
        <w:rPr>
          <w:rFonts w:ascii="Meiryo UI" w:eastAsia="Meiryo UI" w:hAnsi="Meiryo UI" w:hint="eastAsia"/>
        </w:rPr>
        <w:t>事例</w:t>
      </w:r>
      <w:r w:rsidR="0015253F" w:rsidRPr="00372573">
        <w:rPr>
          <w:rFonts w:ascii="Meiryo UI" w:eastAsia="Meiryo UI" w:hAnsi="Meiryo UI" w:hint="eastAsia"/>
        </w:rPr>
        <w:t>（取引先への融資等企業の資金調達を支援した事例や地域活性化に資するステークホルダーを巻き込んだ取組）</w:t>
      </w:r>
      <w:r w:rsidRPr="00372573">
        <w:rPr>
          <w:rFonts w:ascii="Meiryo UI" w:eastAsia="Meiryo UI" w:hAnsi="Meiryo UI" w:hint="eastAsia"/>
        </w:rPr>
        <w:t>についての概要を記載してください。</w:t>
      </w:r>
    </w:p>
    <w:tbl>
      <w:tblPr>
        <w:tblStyle w:val="a3"/>
        <w:tblW w:w="0" w:type="auto"/>
        <w:tblLook w:val="04A0" w:firstRow="1" w:lastRow="0" w:firstColumn="1" w:lastColumn="0" w:noHBand="0" w:noVBand="1"/>
      </w:tblPr>
      <w:tblGrid>
        <w:gridCol w:w="1838"/>
        <w:gridCol w:w="7790"/>
      </w:tblGrid>
      <w:tr w:rsidR="00372573" w:rsidRPr="00372573" w14:paraId="123E76ED" w14:textId="77777777" w:rsidTr="00614AF1">
        <w:tc>
          <w:tcPr>
            <w:tcW w:w="1838" w:type="dxa"/>
            <w:tcBorders>
              <w:top w:val="single" w:sz="4" w:space="0" w:color="auto"/>
              <w:left w:val="single" w:sz="4" w:space="0" w:color="auto"/>
              <w:bottom w:val="single" w:sz="4" w:space="0" w:color="auto"/>
              <w:right w:val="single" w:sz="4" w:space="0" w:color="auto"/>
            </w:tcBorders>
            <w:hideMark/>
          </w:tcPr>
          <w:p w14:paraId="0A4E66FD" w14:textId="5CEE1D24" w:rsidR="00614AF1" w:rsidRPr="00372573" w:rsidRDefault="00E37535">
            <w:pPr>
              <w:widowControl/>
              <w:jc w:val="left"/>
              <w:rPr>
                <w:rFonts w:ascii="Meiryo UI" w:eastAsia="Meiryo UI" w:hAnsi="Meiryo UI"/>
              </w:rPr>
            </w:pPr>
            <w:r w:rsidRPr="00372573">
              <w:rPr>
                <w:rFonts w:ascii="Meiryo UI" w:eastAsia="Meiryo UI" w:hAnsi="Meiryo UI" w:hint="eastAsia"/>
              </w:rPr>
              <w:t>事例</w:t>
            </w:r>
            <w:r w:rsidR="00EE1473" w:rsidRPr="00372573">
              <w:rPr>
                <w:rFonts w:ascii="Meiryo UI" w:eastAsia="Meiryo UI" w:hAnsi="Meiryo UI" w:hint="eastAsia"/>
              </w:rPr>
              <w:t>名</w:t>
            </w:r>
          </w:p>
        </w:tc>
        <w:tc>
          <w:tcPr>
            <w:tcW w:w="7790" w:type="dxa"/>
            <w:tcBorders>
              <w:top w:val="single" w:sz="4" w:space="0" w:color="auto"/>
              <w:left w:val="single" w:sz="4" w:space="0" w:color="auto"/>
              <w:bottom w:val="single" w:sz="4" w:space="0" w:color="auto"/>
              <w:right w:val="single" w:sz="4" w:space="0" w:color="auto"/>
            </w:tcBorders>
          </w:tcPr>
          <w:p w14:paraId="7CD1A89D" w14:textId="77777777" w:rsidR="00614AF1" w:rsidRPr="00372573" w:rsidRDefault="00614AF1">
            <w:pPr>
              <w:widowControl/>
              <w:jc w:val="left"/>
              <w:rPr>
                <w:rFonts w:ascii="Meiryo UI" w:eastAsia="Meiryo UI" w:hAnsi="Meiryo UI"/>
              </w:rPr>
            </w:pPr>
          </w:p>
        </w:tc>
      </w:tr>
      <w:tr w:rsidR="00372573" w:rsidRPr="00372573" w14:paraId="33C2A4D5" w14:textId="77777777" w:rsidTr="00614AF1">
        <w:tc>
          <w:tcPr>
            <w:tcW w:w="1838" w:type="dxa"/>
            <w:tcBorders>
              <w:top w:val="single" w:sz="4" w:space="0" w:color="auto"/>
              <w:left w:val="single" w:sz="4" w:space="0" w:color="auto"/>
              <w:bottom w:val="single" w:sz="4" w:space="0" w:color="auto"/>
              <w:right w:val="single" w:sz="4" w:space="0" w:color="auto"/>
            </w:tcBorders>
            <w:hideMark/>
          </w:tcPr>
          <w:p w14:paraId="016522EA" w14:textId="77777777" w:rsidR="00614AF1" w:rsidRPr="00372573" w:rsidRDefault="00614AF1">
            <w:pPr>
              <w:widowControl/>
              <w:jc w:val="left"/>
              <w:rPr>
                <w:rFonts w:ascii="Meiryo UI" w:eastAsia="Meiryo UI" w:hAnsi="Meiryo UI"/>
              </w:rPr>
            </w:pPr>
            <w:r w:rsidRPr="00372573">
              <w:rPr>
                <w:rFonts w:ascii="Meiryo UI" w:eastAsia="Meiryo UI" w:hAnsi="Meiryo UI" w:hint="eastAsia"/>
              </w:rPr>
              <w:t>参考URL</w:t>
            </w:r>
          </w:p>
        </w:tc>
        <w:tc>
          <w:tcPr>
            <w:tcW w:w="7790" w:type="dxa"/>
            <w:tcBorders>
              <w:top w:val="single" w:sz="4" w:space="0" w:color="auto"/>
              <w:left w:val="single" w:sz="4" w:space="0" w:color="auto"/>
              <w:bottom w:val="single" w:sz="4" w:space="0" w:color="auto"/>
              <w:right w:val="single" w:sz="4" w:space="0" w:color="auto"/>
            </w:tcBorders>
          </w:tcPr>
          <w:p w14:paraId="1FF9230E" w14:textId="77777777" w:rsidR="00614AF1" w:rsidRPr="00372573" w:rsidRDefault="00614AF1">
            <w:pPr>
              <w:widowControl/>
              <w:jc w:val="left"/>
              <w:rPr>
                <w:rFonts w:ascii="Meiryo UI" w:eastAsia="Meiryo UI" w:hAnsi="Meiryo UI"/>
              </w:rPr>
            </w:pPr>
          </w:p>
        </w:tc>
      </w:tr>
      <w:tr w:rsidR="00736528" w:rsidRPr="00372573" w14:paraId="5EDDE3DD" w14:textId="77777777" w:rsidTr="00614AF1">
        <w:tc>
          <w:tcPr>
            <w:tcW w:w="1838" w:type="dxa"/>
            <w:tcBorders>
              <w:top w:val="single" w:sz="4" w:space="0" w:color="auto"/>
              <w:left w:val="single" w:sz="4" w:space="0" w:color="auto"/>
              <w:bottom w:val="single" w:sz="4" w:space="0" w:color="auto"/>
              <w:right w:val="single" w:sz="4" w:space="0" w:color="auto"/>
            </w:tcBorders>
            <w:hideMark/>
          </w:tcPr>
          <w:p w14:paraId="4D3A4F11" w14:textId="77777777" w:rsidR="00614AF1" w:rsidRPr="00372573" w:rsidRDefault="00614AF1">
            <w:pPr>
              <w:widowControl/>
              <w:jc w:val="left"/>
              <w:rPr>
                <w:rFonts w:ascii="Meiryo UI" w:eastAsia="Meiryo UI" w:hAnsi="Meiryo UI"/>
              </w:rPr>
            </w:pPr>
            <w:r w:rsidRPr="00372573">
              <w:rPr>
                <w:rFonts w:ascii="Meiryo UI" w:eastAsia="Meiryo UI" w:hAnsi="Meiryo UI" w:hint="eastAsia"/>
              </w:rPr>
              <w:t>概要</w:t>
            </w:r>
          </w:p>
        </w:tc>
        <w:tc>
          <w:tcPr>
            <w:tcW w:w="7790" w:type="dxa"/>
            <w:tcBorders>
              <w:top w:val="single" w:sz="4" w:space="0" w:color="auto"/>
              <w:left w:val="single" w:sz="4" w:space="0" w:color="auto"/>
              <w:bottom w:val="single" w:sz="4" w:space="0" w:color="auto"/>
              <w:right w:val="single" w:sz="4" w:space="0" w:color="auto"/>
            </w:tcBorders>
          </w:tcPr>
          <w:p w14:paraId="50F80C8A" w14:textId="77777777" w:rsidR="00614AF1" w:rsidRPr="00372573" w:rsidRDefault="00614AF1">
            <w:pPr>
              <w:widowControl/>
              <w:jc w:val="left"/>
              <w:rPr>
                <w:rFonts w:ascii="Meiryo UI" w:eastAsia="Meiryo UI" w:hAnsi="Meiryo UI"/>
              </w:rPr>
            </w:pPr>
          </w:p>
          <w:p w14:paraId="5705E5B2" w14:textId="77777777" w:rsidR="00614AF1" w:rsidRPr="00372573" w:rsidRDefault="00614AF1">
            <w:pPr>
              <w:widowControl/>
              <w:jc w:val="left"/>
              <w:rPr>
                <w:rFonts w:ascii="Meiryo UI" w:eastAsia="Meiryo UI" w:hAnsi="Meiryo UI"/>
              </w:rPr>
            </w:pPr>
          </w:p>
          <w:p w14:paraId="1849B628" w14:textId="77777777" w:rsidR="00614AF1" w:rsidRPr="00372573" w:rsidRDefault="00614AF1">
            <w:pPr>
              <w:widowControl/>
              <w:jc w:val="left"/>
              <w:rPr>
                <w:rFonts w:ascii="Meiryo UI" w:eastAsia="Meiryo UI" w:hAnsi="Meiryo UI"/>
              </w:rPr>
            </w:pPr>
          </w:p>
        </w:tc>
      </w:tr>
    </w:tbl>
    <w:p w14:paraId="183C496E" w14:textId="535466A5" w:rsidR="00614AF1" w:rsidRPr="00372573" w:rsidRDefault="00614AF1" w:rsidP="00614AF1">
      <w:pPr>
        <w:widowControl/>
        <w:jc w:val="left"/>
        <w:rPr>
          <w:rFonts w:ascii="Meiryo UI" w:eastAsia="Meiryo UI" w:hAnsi="Meiryo UI"/>
        </w:rPr>
      </w:pPr>
    </w:p>
    <w:p w14:paraId="4C63239E" w14:textId="77777777" w:rsidR="00FF68E9" w:rsidRPr="00372573" w:rsidRDefault="00FF68E9" w:rsidP="00614AF1">
      <w:pPr>
        <w:widowControl/>
        <w:jc w:val="left"/>
        <w:rPr>
          <w:rFonts w:ascii="Meiryo UI" w:eastAsia="Meiryo UI" w:hAnsi="Meiryo UI"/>
        </w:rPr>
      </w:pPr>
    </w:p>
    <w:p w14:paraId="5BD9C8F7" w14:textId="77777777" w:rsidR="00614AF1" w:rsidRPr="00372573" w:rsidRDefault="00614AF1" w:rsidP="00614AF1">
      <w:pPr>
        <w:widowControl/>
        <w:jc w:val="left"/>
        <w:rPr>
          <w:rFonts w:ascii="Meiryo UI" w:eastAsia="Meiryo UI" w:hAnsi="Meiryo UI"/>
        </w:rPr>
      </w:pPr>
      <w:r w:rsidRPr="00372573">
        <w:rPr>
          <w:rFonts w:ascii="Meiryo UI" w:eastAsia="Meiryo UI" w:hAnsi="Meiryo UI" w:hint="eastAsia"/>
        </w:rPr>
        <w:t>【インパクト】</w:t>
      </w:r>
    </w:p>
    <w:p w14:paraId="4CFF9AEC" w14:textId="0501A68F" w:rsidR="00614AF1" w:rsidRPr="00372573" w:rsidRDefault="00614AF1" w:rsidP="00E37535">
      <w:pPr>
        <w:pStyle w:val="a5"/>
        <w:numPr>
          <w:ilvl w:val="0"/>
          <w:numId w:val="6"/>
        </w:numPr>
        <w:ind w:leftChars="0"/>
        <w:rPr>
          <w:rFonts w:ascii="Meiryo UI" w:eastAsia="Meiryo UI" w:hAnsi="Meiryo UI"/>
        </w:rPr>
      </w:pPr>
      <w:r w:rsidRPr="00372573">
        <w:rPr>
          <w:rFonts w:ascii="Meiryo UI" w:eastAsia="Meiryo UI" w:hAnsi="Meiryo UI" w:hint="eastAsia"/>
        </w:rPr>
        <w:t>①で記載した</w:t>
      </w:r>
      <w:r w:rsidR="00E37535" w:rsidRPr="00372573">
        <w:rPr>
          <w:rFonts w:ascii="Meiryo UI" w:eastAsia="Meiryo UI" w:hAnsi="Meiryo UI" w:hint="eastAsia"/>
        </w:rPr>
        <w:t>事例において</w:t>
      </w:r>
      <w:r w:rsidR="00EE1473" w:rsidRPr="00372573">
        <w:rPr>
          <w:rFonts w:ascii="Meiryo UI" w:eastAsia="Meiryo UI" w:hAnsi="Meiryo UI" w:hint="eastAsia"/>
        </w:rPr>
        <w:t>、</w:t>
      </w:r>
      <w:r w:rsidR="00E37535" w:rsidRPr="00372573">
        <w:rPr>
          <w:rFonts w:ascii="Meiryo UI" w:eastAsia="Meiryo UI" w:hAnsi="Meiryo UI" w:hint="eastAsia"/>
        </w:rPr>
        <w:t>環境・社会にどのようなインパクトを創出することを意図していましたか。また、そのインパクトを創出するためにどのような工夫をしましたか。</w:t>
      </w:r>
      <w:r w:rsidR="0015253F" w:rsidRPr="00372573">
        <w:rPr>
          <w:rFonts w:ascii="Meiryo UI" w:eastAsia="Meiryo UI" w:hAnsi="Meiryo UI"/>
        </w:rPr>
        <w:br/>
      </w:r>
      <w:r w:rsidR="0015253F" w:rsidRPr="00372573">
        <w:rPr>
          <w:rFonts w:ascii="Meiryo UI" w:eastAsia="Meiryo UI" w:hAnsi="Meiryo UI" w:hint="eastAsia"/>
        </w:rPr>
        <w:t>（例：融資のフレームワークにおける工夫やステークホルダーを巻き込んだプラットフォームにおける工夫等）</w:t>
      </w:r>
    </w:p>
    <w:tbl>
      <w:tblPr>
        <w:tblStyle w:val="a3"/>
        <w:tblW w:w="0" w:type="auto"/>
        <w:tblLook w:val="04A0" w:firstRow="1" w:lastRow="0" w:firstColumn="1" w:lastColumn="0" w:noHBand="0" w:noVBand="1"/>
      </w:tblPr>
      <w:tblGrid>
        <w:gridCol w:w="9628"/>
      </w:tblGrid>
      <w:tr w:rsidR="00614AF1" w:rsidRPr="00372573" w14:paraId="309EC9A1" w14:textId="77777777" w:rsidTr="00614AF1">
        <w:tc>
          <w:tcPr>
            <w:tcW w:w="9628" w:type="dxa"/>
            <w:tcBorders>
              <w:top w:val="single" w:sz="4" w:space="0" w:color="auto"/>
              <w:left w:val="single" w:sz="4" w:space="0" w:color="auto"/>
              <w:bottom w:val="single" w:sz="4" w:space="0" w:color="auto"/>
              <w:right w:val="single" w:sz="4" w:space="0" w:color="auto"/>
            </w:tcBorders>
          </w:tcPr>
          <w:p w14:paraId="04E73EDB" w14:textId="77777777" w:rsidR="00614AF1" w:rsidRPr="00372573" w:rsidRDefault="00614AF1">
            <w:pPr>
              <w:widowControl/>
              <w:jc w:val="left"/>
              <w:rPr>
                <w:rFonts w:ascii="Meiryo UI" w:eastAsia="Meiryo UI" w:hAnsi="Meiryo UI"/>
              </w:rPr>
            </w:pPr>
          </w:p>
          <w:p w14:paraId="36631959" w14:textId="77777777" w:rsidR="00614AF1" w:rsidRPr="00372573" w:rsidRDefault="00614AF1">
            <w:pPr>
              <w:widowControl/>
              <w:jc w:val="left"/>
              <w:rPr>
                <w:rFonts w:ascii="Meiryo UI" w:eastAsia="Meiryo UI" w:hAnsi="Meiryo UI"/>
              </w:rPr>
            </w:pPr>
          </w:p>
          <w:p w14:paraId="12D0313E" w14:textId="77777777" w:rsidR="00614AF1" w:rsidRPr="00372573" w:rsidRDefault="00614AF1">
            <w:pPr>
              <w:widowControl/>
              <w:jc w:val="left"/>
              <w:rPr>
                <w:rFonts w:ascii="Meiryo UI" w:eastAsia="Meiryo UI" w:hAnsi="Meiryo UI"/>
              </w:rPr>
            </w:pPr>
          </w:p>
          <w:p w14:paraId="57FDDD0E" w14:textId="77777777" w:rsidR="00614AF1" w:rsidRPr="00372573" w:rsidRDefault="00614AF1">
            <w:pPr>
              <w:widowControl/>
              <w:jc w:val="left"/>
              <w:rPr>
                <w:rFonts w:ascii="Meiryo UI" w:eastAsia="Meiryo UI" w:hAnsi="Meiryo UI"/>
              </w:rPr>
            </w:pPr>
          </w:p>
          <w:p w14:paraId="41165181" w14:textId="77777777" w:rsidR="00614AF1" w:rsidRPr="00372573" w:rsidRDefault="00614AF1">
            <w:pPr>
              <w:widowControl/>
              <w:jc w:val="left"/>
              <w:rPr>
                <w:rFonts w:ascii="Meiryo UI" w:eastAsia="Meiryo UI" w:hAnsi="Meiryo UI"/>
              </w:rPr>
            </w:pPr>
          </w:p>
          <w:p w14:paraId="10419F87" w14:textId="77777777" w:rsidR="00614AF1" w:rsidRPr="00372573" w:rsidRDefault="00614AF1">
            <w:pPr>
              <w:widowControl/>
              <w:jc w:val="left"/>
              <w:rPr>
                <w:rFonts w:ascii="Meiryo UI" w:eastAsia="Meiryo UI" w:hAnsi="Meiryo UI"/>
              </w:rPr>
            </w:pPr>
          </w:p>
          <w:p w14:paraId="4091B378" w14:textId="77777777" w:rsidR="00614AF1" w:rsidRPr="00372573" w:rsidRDefault="00614AF1">
            <w:pPr>
              <w:widowControl/>
              <w:jc w:val="left"/>
              <w:rPr>
                <w:rFonts w:ascii="Meiryo UI" w:eastAsia="Meiryo UI" w:hAnsi="Meiryo UI"/>
              </w:rPr>
            </w:pPr>
          </w:p>
        </w:tc>
      </w:tr>
    </w:tbl>
    <w:p w14:paraId="56A9E075" w14:textId="77777777" w:rsidR="00614AF1" w:rsidRPr="00372573" w:rsidRDefault="00614AF1" w:rsidP="00614AF1">
      <w:pPr>
        <w:widowControl/>
        <w:jc w:val="left"/>
        <w:rPr>
          <w:rFonts w:ascii="Meiryo UI" w:eastAsia="Meiryo UI" w:hAnsi="Meiryo UI"/>
        </w:rPr>
      </w:pPr>
    </w:p>
    <w:p w14:paraId="4E14C078" w14:textId="4D0CF615" w:rsidR="00614AF1" w:rsidRPr="00372573" w:rsidRDefault="00E37535" w:rsidP="00E37535">
      <w:pPr>
        <w:pStyle w:val="a5"/>
        <w:numPr>
          <w:ilvl w:val="0"/>
          <w:numId w:val="6"/>
        </w:numPr>
        <w:ind w:leftChars="0"/>
        <w:rPr>
          <w:rFonts w:ascii="Meiryo UI" w:eastAsia="Meiryo UI" w:hAnsi="Meiryo UI"/>
        </w:rPr>
      </w:pPr>
      <w:r w:rsidRPr="00372573">
        <w:rPr>
          <w:rFonts w:ascii="Meiryo UI" w:eastAsia="Meiryo UI" w:hAnsi="Meiryo UI" w:hint="eastAsia"/>
        </w:rPr>
        <w:t>①で記載した事例において、環境・社会への</w:t>
      </w:r>
      <w:r w:rsidR="00AD7B8D" w:rsidRPr="00372573">
        <w:rPr>
          <w:rFonts w:ascii="Meiryo UI" w:eastAsia="Meiryo UI" w:hAnsi="Meiryo UI" w:hint="eastAsia"/>
        </w:rPr>
        <w:t>重大な</w:t>
      </w:r>
      <w:r w:rsidRPr="00372573">
        <w:rPr>
          <w:rFonts w:ascii="Meiryo UI" w:eastAsia="Meiryo UI" w:hAnsi="Meiryo UI" w:hint="eastAsia"/>
        </w:rPr>
        <w:t>悪影響</w:t>
      </w:r>
      <w:r w:rsidR="004327B0" w:rsidRPr="00372573">
        <w:rPr>
          <w:rFonts w:ascii="Meiryo UI" w:eastAsia="Meiryo UI" w:hAnsi="Meiryo UI" w:hint="eastAsia"/>
        </w:rPr>
        <w:t>（ネガティブインパクト）</w:t>
      </w:r>
      <w:r w:rsidRPr="00372573">
        <w:rPr>
          <w:rFonts w:ascii="Meiryo UI" w:eastAsia="Meiryo UI" w:hAnsi="Meiryo UI" w:cs="Meiryo UI" w:hint="eastAsia"/>
        </w:rPr>
        <w:t>を及ぼさないことをどのように確認していますか。また、</w:t>
      </w:r>
      <w:r w:rsidR="00AD7B8D" w:rsidRPr="00372573">
        <w:rPr>
          <w:rFonts w:ascii="Meiryo UI" w:eastAsia="Meiryo UI" w:hAnsi="Meiryo UI" w:hint="eastAsia"/>
        </w:rPr>
        <w:t>重大な</w:t>
      </w:r>
      <w:r w:rsidRPr="00372573">
        <w:rPr>
          <w:rFonts w:ascii="Meiryo UI" w:eastAsia="Meiryo UI" w:hAnsi="Meiryo UI" w:hint="eastAsia"/>
        </w:rPr>
        <w:t>悪影響</w:t>
      </w:r>
      <w:r w:rsidR="004327B0" w:rsidRPr="00372573">
        <w:rPr>
          <w:rFonts w:ascii="Meiryo UI" w:eastAsia="Meiryo UI" w:hAnsi="Meiryo UI" w:hint="eastAsia"/>
        </w:rPr>
        <w:t>（ネガティブインパクト）</w:t>
      </w:r>
      <w:r w:rsidRPr="00372573">
        <w:rPr>
          <w:rFonts w:ascii="Meiryo UI" w:eastAsia="Meiryo UI" w:hAnsi="Meiryo UI" w:hint="eastAsia"/>
        </w:rPr>
        <w:t>が生じ</w:t>
      </w:r>
      <w:r w:rsidR="0015253F" w:rsidRPr="00372573">
        <w:rPr>
          <w:rFonts w:ascii="Meiryo UI" w:eastAsia="Meiryo UI" w:hAnsi="Meiryo UI" w:hint="eastAsia"/>
        </w:rPr>
        <w:t>う</w:t>
      </w:r>
      <w:r w:rsidRPr="00372573">
        <w:rPr>
          <w:rFonts w:ascii="Meiryo UI" w:eastAsia="Meiryo UI" w:hAnsi="Meiryo UI" w:hint="eastAsia"/>
        </w:rPr>
        <w:t>る場合の対応方針を記載してください。</w:t>
      </w:r>
    </w:p>
    <w:tbl>
      <w:tblPr>
        <w:tblStyle w:val="a3"/>
        <w:tblW w:w="0" w:type="auto"/>
        <w:tblLook w:val="04A0" w:firstRow="1" w:lastRow="0" w:firstColumn="1" w:lastColumn="0" w:noHBand="0" w:noVBand="1"/>
      </w:tblPr>
      <w:tblGrid>
        <w:gridCol w:w="9628"/>
      </w:tblGrid>
      <w:tr w:rsidR="00372573" w:rsidRPr="00372573" w14:paraId="6498CCD2" w14:textId="77777777" w:rsidTr="00614AF1">
        <w:tc>
          <w:tcPr>
            <w:tcW w:w="9628" w:type="dxa"/>
            <w:tcBorders>
              <w:top w:val="single" w:sz="4" w:space="0" w:color="auto"/>
              <w:left w:val="single" w:sz="4" w:space="0" w:color="auto"/>
              <w:bottom w:val="single" w:sz="4" w:space="0" w:color="auto"/>
              <w:right w:val="single" w:sz="4" w:space="0" w:color="auto"/>
            </w:tcBorders>
          </w:tcPr>
          <w:p w14:paraId="0D289EE1" w14:textId="77777777" w:rsidR="00614AF1" w:rsidRPr="00372573" w:rsidRDefault="00614AF1">
            <w:pPr>
              <w:widowControl/>
              <w:jc w:val="left"/>
              <w:rPr>
                <w:rFonts w:ascii="Meiryo UI" w:eastAsia="Meiryo UI" w:hAnsi="Meiryo UI"/>
              </w:rPr>
            </w:pPr>
          </w:p>
          <w:p w14:paraId="6A63C4B3" w14:textId="77777777" w:rsidR="00614AF1" w:rsidRPr="00372573" w:rsidRDefault="00614AF1">
            <w:pPr>
              <w:widowControl/>
              <w:jc w:val="left"/>
              <w:rPr>
                <w:rFonts w:ascii="Meiryo UI" w:eastAsia="Meiryo UI" w:hAnsi="Meiryo UI"/>
              </w:rPr>
            </w:pPr>
          </w:p>
          <w:p w14:paraId="107DF241" w14:textId="77777777" w:rsidR="00614AF1" w:rsidRPr="00372573" w:rsidRDefault="00614AF1">
            <w:pPr>
              <w:widowControl/>
              <w:jc w:val="left"/>
              <w:rPr>
                <w:rFonts w:ascii="Meiryo UI" w:eastAsia="Meiryo UI" w:hAnsi="Meiryo UI"/>
              </w:rPr>
            </w:pPr>
          </w:p>
          <w:p w14:paraId="4AC35851" w14:textId="77777777" w:rsidR="00614AF1" w:rsidRPr="00372573" w:rsidRDefault="00614AF1">
            <w:pPr>
              <w:widowControl/>
              <w:jc w:val="left"/>
              <w:rPr>
                <w:rFonts w:ascii="Meiryo UI" w:eastAsia="Meiryo UI" w:hAnsi="Meiryo UI"/>
              </w:rPr>
            </w:pPr>
          </w:p>
          <w:p w14:paraId="431FF7D0" w14:textId="77777777" w:rsidR="00614AF1" w:rsidRPr="00372573" w:rsidRDefault="00614AF1">
            <w:pPr>
              <w:widowControl/>
              <w:jc w:val="left"/>
              <w:rPr>
                <w:rFonts w:ascii="Meiryo UI" w:eastAsia="Meiryo UI" w:hAnsi="Meiryo UI"/>
              </w:rPr>
            </w:pPr>
          </w:p>
          <w:p w14:paraId="3C72BEFA" w14:textId="77777777" w:rsidR="00614AF1" w:rsidRPr="00372573" w:rsidRDefault="00614AF1">
            <w:pPr>
              <w:widowControl/>
              <w:jc w:val="left"/>
              <w:rPr>
                <w:rFonts w:ascii="Meiryo UI" w:eastAsia="Meiryo UI" w:hAnsi="Meiryo UI"/>
              </w:rPr>
            </w:pPr>
          </w:p>
          <w:p w14:paraId="1915638D" w14:textId="77777777" w:rsidR="00614AF1" w:rsidRPr="00372573" w:rsidRDefault="00614AF1">
            <w:pPr>
              <w:widowControl/>
              <w:jc w:val="left"/>
              <w:rPr>
                <w:rFonts w:ascii="Meiryo UI" w:eastAsia="Meiryo UI" w:hAnsi="Meiryo UI"/>
              </w:rPr>
            </w:pPr>
          </w:p>
        </w:tc>
      </w:tr>
    </w:tbl>
    <w:p w14:paraId="54F681C2" w14:textId="4A35F975" w:rsidR="00614AF1" w:rsidRPr="00A52BD1" w:rsidRDefault="00614AF1" w:rsidP="00614AF1">
      <w:pPr>
        <w:widowControl/>
        <w:jc w:val="left"/>
        <w:rPr>
          <w:rFonts w:ascii="Meiryo UI" w:eastAsia="Meiryo UI" w:hAnsi="Meiryo UI"/>
        </w:rPr>
      </w:pPr>
    </w:p>
    <w:p w14:paraId="092242CE" w14:textId="70B63294" w:rsidR="002F0F93" w:rsidRPr="00A52BD1" w:rsidRDefault="002F0F93" w:rsidP="002F0F93">
      <w:pPr>
        <w:widowControl/>
        <w:jc w:val="left"/>
        <w:rPr>
          <w:rFonts w:ascii="Meiryo UI" w:eastAsia="Meiryo UI" w:hAnsi="Meiryo UI"/>
        </w:rPr>
      </w:pPr>
    </w:p>
    <w:p w14:paraId="18BF3F9E" w14:textId="7BF860F1" w:rsidR="002F0F93" w:rsidRPr="00A52BD1" w:rsidRDefault="002F0F93" w:rsidP="002F0F93">
      <w:pPr>
        <w:widowControl/>
        <w:jc w:val="left"/>
        <w:rPr>
          <w:rFonts w:ascii="Meiryo UI" w:eastAsia="Meiryo UI" w:hAnsi="Meiryo UI"/>
        </w:rPr>
      </w:pPr>
    </w:p>
    <w:p w14:paraId="02AC07DF" w14:textId="0549694F" w:rsidR="002F0F93" w:rsidRDefault="002F0F93" w:rsidP="002F0F93">
      <w:pPr>
        <w:widowControl/>
        <w:jc w:val="left"/>
        <w:rPr>
          <w:rFonts w:ascii="Meiryo UI" w:eastAsia="Meiryo UI" w:hAnsi="Meiryo UI"/>
        </w:rPr>
      </w:pPr>
    </w:p>
    <w:p w14:paraId="6C59C1D4" w14:textId="77777777" w:rsidR="0021015B" w:rsidRPr="00A52BD1" w:rsidRDefault="0021015B" w:rsidP="002F0F93">
      <w:pPr>
        <w:widowControl/>
        <w:jc w:val="left"/>
        <w:rPr>
          <w:rFonts w:ascii="Meiryo UI" w:eastAsia="Meiryo UI" w:hAnsi="Meiryo UI"/>
        </w:rPr>
      </w:pPr>
    </w:p>
    <w:p w14:paraId="02698738" w14:textId="77777777" w:rsidR="002F0F93" w:rsidRPr="00A52BD1" w:rsidRDefault="002F0F93" w:rsidP="002F0F93">
      <w:pPr>
        <w:widowControl/>
        <w:jc w:val="left"/>
        <w:rPr>
          <w:rFonts w:ascii="Meiryo UI" w:eastAsia="Meiryo UI" w:hAnsi="Meiryo UI"/>
        </w:rPr>
      </w:pPr>
      <w:r w:rsidRPr="00A52BD1">
        <w:rPr>
          <w:rFonts w:ascii="Meiryo UI" w:eastAsia="Meiryo UI" w:hAnsi="Meiryo UI" w:hint="eastAsia"/>
        </w:rPr>
        <w:lastRenderedPageBreak/>
        <w:t>【透明性】</w:t>
      </w:r>
    </w:p>
    <w:p w14:paraId="25753388" w14:textId="09EBD96B" w:rsidR="002F0F93" w:rsidRPr="00372573" w:rsidRDefault="002F0F93" w:rsidP="00B11F75">
      <w:pPr>
        <w:pStyle w:val="a5"/>
        <w:numPr>
          <w:ilvl w:val="0"/>
          <w:numId w:val="1"/>
        </w:numPr>
        <w:ind w:leftChars="0"/>
        <w:rPr>
          <w:rFonts w:ascii="Meiryo UI" w:eastAsia="Meiryo UI" w:hAnsi="Meiryo UI" w:cs="Meiryo UI"/>
        </w:rPr>
      </w:pPr>
      <w:r w:rsidRPr="00372573">
        <w:rPr>
          <w:rFonts w:ascii="Meiryo UI" w:eastAsia="Meiryo UI" w:hAnsi="Meiryo UI" w:cs="Meiryo UI" w:hint="eastAsia"/>
        </w:rPr>
        <w:t>①で記載した事例において、資金調達者</w:t>
      </w:r>
      <w:r w:rsidR="00A52BD1" w:rsidRPr="00372573">
        <w:rPr>
          <w:rFonts w:ascii="Meiryo UI" w:eastAsia="Meiryo UI" w:hAnsi="Meiryo UI" w:cs="Meiryo UI" w:hint="eastAsia"/>
        </w:rPr>
        <w:t>における</w:t>
      </w:r>
      <w:r w:rsidRPr="00372573">
        <w:rPr>
          <w:rFonts w:ascii="Meiryo UI" w:eastAsia="Meiryo UI" w:hAnsi="Meiryo UI" w:cs="Meiryo UI" w:hint="eastAsia"/>
        </w:rPr>
        <w:t>開示</w:t>
      </w:r>
      <w:r w:rsidR="0015253F" w:rsidRPr="00372573">
        <w:rPr>
          <w:rFonts w:ascii="Meiryo UI" w:eastAsia="Meiryo UI" w:hAnsi="Meiryo UI" w:cs="Meiryo UI" w:hint="eastAsia"/>
        </w:rPr>
        <w:t>や、ステークホルダー</w:t>
      </w:r>
      <w:r w:rsidR="00A52BD1" w:rsidRPr="00372573">
        <w:rPr>
          <w:rFonts w:ascii="Meiryo UI" w:eastAsia="Meiryo UI" w:hAnsi="Meiryo UI" w:cs="Meiryo UI" w:hint="eastAsia"/>
        </w:rPr>
        <w:t>における情報</w:t>
      </w:r>
      <w:r w:rsidR="0015253F" w:rsidRPr="00372573">
        <w:rPr>
          <w:rFonts w:ascii="Meiryo UI" w:eastAsia="Meiryo UI" w:hAnsi="Meiryo UI" w:cs="Meiryo UI" w:hint="eastAsia"/>
        </w:rPr>
        <w:t>発信</w:t>
      </w:r>
      <w:r w:rsidRPr="00372573">
        <w:rPr>
          <w:rFonts w:ascii="Meiryo UI" w:eastAsia="Meiryo UI" w:hAnsi="Meiryo UI" w:cs="Meiryo UI" w:hint="eastAsia"/>
        </w:rPr>
        <w:t>など</w:t>
      </w:r>
      <w:r w:rsidR="00A51629" w:rsidRPr="00372573">
        <w:rPr>
          <w:rFonts w:ascii="Meiryo UI" w:eastAsia="Meiryo UI" w:hAnsi="Meiryo UI" w:cs="Meiryo UI" w:hint="eastAsia"/>
        </w:rPr>
        <w:t>、</w:t>
      </w:r>
      <w:r w:rsidRPr="00372573">
        <w:rPr>
          <w:rFonts w:ascii="Meiryo UI" w:eastAsia="Meiryo UI" w:hAnsi="Meiryo UI" w:cs="Meiryo UI" w:hint="eastAsia"/>
        </w:rPr>
        <w:t>透明性の向上に向けた取組を</w:t>
      </w:r>
      <w:r w:rsidR="00A51629" w:rsidRPr="00372573">
        <w:rPr>
          <w:rFonts w:ascii="Meiryo UI" w:eastAsia="Meiryo UI" w:hAnsi="Meiryo UI" w:cs="Meiryo UI" w:hint="eastAsia"/>
        </w:rPr>
        <w:t>どのように</w:t>
      </w:r>
      <w:r w:rsidR="0015253F" w:rsidRPr="00372573">
        <w:rPr>
          <w:rFonts w:ascii="Meiryo UI" w:eastAsia="Meiryo UI" w:hAnsi="Meiryo UI" w:cs="Meiryo UI" w:hint="eastAsia"/>
        </w:rPr>
        <w:t>促進</w:t>
      </w:r>
      <w:r w:rsidRPr="00372573">
        <w:rPr>
          <w:rFonts w:ascii="Meiryo UI" w:eastAsia="Meiryo UI" w:hAnsi="Meiryo UI" w:cs="Meiryo UI" w:hint="eastAsia"/>
        </w:rPr>
        <w:t>したか記載してください。</w:t>
      </w:r>
    </w:p>
    <w:tbl>
      <w:tblPr>
        <w:tblStyle w:val="a3"/>
        <w:tblW w:w="0" w:type="auto"/>
        <w:tblLook w:val="04A0" w:firstRow="1" w:lastRow="0" w:firstColumn="1" w:lastColumn="0" w:noHBand="0" w:noVBand="1"/>
      </w:tblPr>
      <w:tblGrid>
        <w:gridCol w:w="9628"/>
      </w:tblGrid>
      <w:tr w:rsidR="002F0F93" w:rsidRPr="00372573" w14:paraId="6C587343" w14:textId="77777777" w:rsidTr="00CD2E9A">
        <w:tc>
          <w:tcPr>
            <w:tcW w:w="9628" w:type="dxa"/>
            <w:tcBorders>
              <w:top w:val="single" w:sz="4" w:space="0" w:color="auto"/>
              <w:left w:val="single" w:sz="4" w:space="0" w:color="auto"/>
              <w:bottom w:val="single" w:sz="4" w:space="0" w:color="auto"/>
              <w:right w:val="single" w:sz="4" w:space="0" w:color="auto"/>
            </w:tcBorders>
          </w:tcPr>
          <w:p w14:paraId="4D196897" w14:textId="6DFFE19E" w:rsidR="00B11F75" w:rsidRPr="00372573" w:rsidRDefault="00B11F75" w:rsidP="00B11F75">
            <w:pPr>
              <w:rPr>
                <w:rFonts w:ascii="Meiryo UI" w:eastAsia="Meiryo UI" w:hAnsi="Meiryo UI" w:cs="Meiryo UI"/>
              </w:rPr>
            </w:pPr>
            <w:r w:rsidRPr="00372573">
              <w:rPr>
                <w:rFonts w:ascii="Meiryo UI" w:eastAsia="Meiryo UI" w:hAnsi="Meiryo UI" w:cs="Meiryo UI" w:hint="eastAsia"/>
              </w:rPr>
              <w:t>開示先：</w:t>
            </w:r>
          </w:p>
          <w:p w14:paraId="07A4BD9B" w14:textId="67413EF7" w:rsidR="00B11F75" w:rsidRPr="00372573" w:rsidRDefault="00B11F75" w:rsidP="00B11F75">
            <w:pPr>
              <w:rPr>
                <w:rFonts w:ascii="Meiryo UI" w:eastAsia="Meiryo UI" w:hAnsi="Meiryo UI" w:cs="Meiryo UI"/>
              </w:rPr>
            </w:pPr>
            <w:r w:rsidRPr="00372573">
              <w:rPr>
                <w:rFonts w:ascii="Meiryo UI" w:eastAsia="Meiryo UI" w:hAnsi="Meiryo UI" w:cs="Meiryo UI" w:hint="eastAsia"/>
              </w:rPr>
              <w:t>※開示先には、該当箇所がわかるようにページ数等を記載してください。</w:t>
            </w:r>
          </w:p>
          <w:p w14:paraId="560AA458" w14:textId="77777777" w:rsidR="00B11F75" w:rsidRPr="00372573" w:rsidRDefault="00B11F75" w:rsidP="00B11F75">
            <w:pPr>
              <w:rPr>
                <w:rFonts w:ascii="Meiryo UI" w:eastAsia="Meiryo UI" w:hAnsi="Meiryo UI" w:cs="Meiryo UI"/>
              </w:rPr>
            </w:pPr>
            <w:r w:rsidRPr="00372573">
              <w:rPr>
                <w:rFonts w:ascii="Meiryo UI" w:eastAsia="Meiryo UI" w:hAnsi="Meiryo UI" w:cs="Meiryo UI" w:hint="eastAsia"/>
              </w:rPr>
              <w:t>URL：</w:t>
            </w:r>
          </w:p>
          <w:p w14:paraId="0503396F" w14:textId="77777777" w:rsidR="002F0F93" w:rsidRPr="00372573" w:rsidRDefault="002F0F93" w:rsidP="00B11F75">
            <w:pPr>
              <w:rPr>
                <w:rFonts w:ascii="Meiryo UI" w:eastAsia="Meiryo UI" w:hAnsi="Meiryo UI"/>
              </w:rPr>
            </w:pPr>
          </w:p>
          <w:p w14:paraId="263C5596" w14:textId="77777777" w:rsidR="00B11F75" w:rsidRPr="00372573" w:rsidRDefault="00B11F75" w:rsidP="00B11F75">
            <w:pPr>
              <w:rPr>
                <w:rFonts w:ascii="Meiryo UI" w:eastAsia="Meiryo UI" w:hAnsi="Meiryo UI"/>
              </w:rPr>
            </w:pPr>
          </w:p>
          <w:p w14:paraId="2F8CBACE" w14:textId="77777777" w:rsidR="00B11F75" w:rsidRPr="00372573" w:rsidRDefault="00B11F75" w:rsidP="00B11F75">
            <w:pPr>
              <w:rPr>
                <w:rFonts w:ascii="Meiryo UI" w:eastAsia="Meiryo UI" w:hAnsi="Meiryo UI"/>
              </w:rPr>
            </w:pPr>
          </w:p>
          <w:p w14:paraId="74574C7D" w14:textId="77777777" w:rsidR="00B11F75" w:rsidRPr="00372573" w:rsidRDefault="00B11F75" w:rsidP="00B11F75">
            <w:pPr>
              <w:rPr>
                <w:rFonts w:ascii="Meiryo UI" w:eastAsia="Meiryo UI" w:hAnsi="Meiryo UI"/>
              </w:rPr>
            </w:pPr>
          </w:p>
          <w:p w14:paraId="2845541D" w14:textId="77777777" w:rsidR="00B11F75" w:rsidRPr="00372573" w:rsidRDefault="00B11F75" w:rsidP="00B11F75">
            <w:pPr>
              <w:rPr>
                <w:rFonts w:ascii="Meiryo UI" w:eastAsia="Meiryo UI" w:hAnsi="Meiryo UI"/>
              </w:rPr>
            </w:pPr>
          </w:p>
          <w:p w14:paraId="775EB0DD" w14:textId="77777777" w:rsidR="00B11F75" w:rsidRPr="00372573" w:rsidRDefault="00B11F75" w:rsidP="00B11F75">
            <w:pPr>
              <w:rPr>
                <w:rFonts w:ascii="Meiryo UI" w:eastAsia="Meiryo UI" w:hAnsi="Meiryo UI"/>
              </w:rPr>
            </w:pPr>
          </w:p>
          <w:p w14:paraId="56072D0F" w14:textId="06B8B75A" w:rsidR="00B11F75" w:rsidRPr="00372573" w:rsidRDefault="00B11F75" w:rsidP="00B11F75">
            <w:pPr>
              <w:rPr>
                <w:rFonts w:ascii="Meiryo UI" w:eastAsia="Meiryo UI" w:hAnsi="Meiryo UI"/>
              </w:rPr>
            </w:pPr>
          </w:p>
        </w:tc>
      </w:tr>
    </w:tbl>
    <w:p w14:paraId="184AB0E0" w14:textId="77777777" w:rsidR="002F0F93" w:rsidRPr="00372573" w:rsidRDefault="002F0F93" w:rsidP="002F0F93">
      <w:pPr>
        <w:widowControl/>
        <w:jc w:val="left"/>
        <w:rPr>
          <w:rFonts w:ascii="Meiryo UI" w:eastAsia="Meiryo UI" w:hAnsi="Meiryo UI"/>
        </w:rPr>
      </w:pPr>
    </w:p>
    <w:p w14:paraId="04704BA2" w14:textId="1F23D396" w:rsidR="002F0F93" w:rsidRPr="00372573" w:rsidRDefault="002F0F93" w:rsidP="002F0F93">
      <w:pPr>
        <w:pStyle w:val="a5"/>
        <w:widowControl/>
        <w:numPr>
          <w:ilvl w:val="0"/>
          <w:numId w:val="6"/>
        </w:numPr>
        <w:ind w:leftChars="0"/>
        <w:jc w:val="left"/>
        <w:rPr>
          <w:rFonts w:ascii="Meiryo UI" w:eastAsia="Meiryo UI" w:hAnsi="Meiryo UI"/>
        </w:rPr>
      </w:pPr>
      <w:bookmarkStart w:id="5" w:name="_Hlk84168995"/>
      <w:r w:rsidRPr="00372573">
        <w:rPr>
          <w:rFonts w:ascii="Meiryo UI" w:eastAsia="Meiryo UI" w:hAnsi="Meiryo UI" w:cs="Meiryo UI" w:hint="eastAsia"/>
        </w:rPr>
        <w:t>①で記載した事例において、外</w:t>
      </w:r>
      <w:r w:rsidRPr="00372573">
        <w:rPr>
          <w:rFonts w:ascii="Meiryo UI" w:eastAsia="Meiryo UI" w:hAnsi="Meiryo UI" w:hint="eastAsia"/>
        </w:rPr>
        <w:t>部のレビューや第三者評価を受けるなど、透明性</w:t>
      </w:r>
      <w:r w:rsidR="00867EF0" w:rsidRPr="00372573">
        <w:rPr>
          <w:rFonts w:ascii="Meiryo UI" w:eastAsia="Meiryo UI" w:hAnsi="Meiryo UI" w:hint="eastAsia"/>
        </w:rPr>
        <w:t>を</w:t>
      </w:r>
      <w:r w:rsidRPr="00372573">
        <w:rPr>
          <w:rFonts w:ascii="Meiryo UI" w:eastAsia="Meiryo UI" w:hAnsi="Meiryo UI" w:hint="eastAsia"/>
        </w:rPr>
        <w:t>どのように</w:t>
      </w:r>
      <w:r w:rsidR="00867EF0" w:rsidRPr="00372573">
        <w:rPr>
          <w:rFonts w:ascii="Meiryo UI" w:eastAsia="Meiryo UI" w:hAnsi="Meiryo UI" w:hint="eastAsia"/>
        </w:rPr>
        <w:t>確保</w:t>
      </w:r>
      <w:r w:rsidRPr="00372573">
        <w:rPr>
          <w:rFonts w:ascii="Meiryo UI" w:eastAsia="Meiryo UI" w:hAnsi="Meiryo UI" w:hint="eastAsia"/>
        </w:rPr>
        <w:t>していますか。また、上記に関する内容を開示していますか。</w:t>
      </w:r>
      <w:r w:rsidR="0015253F" w:rsidRPr="00372573">
        <w:rPr>
          <w:rFonts w:ascii="Meiryo UI" w:eastAsia="Meiryo UI" w:hAnsi="Meiryo UI" w:hint="eastAsia"/>
        </w:rPr>
        <w:t>【任意項目】</w:t>
      </w:r>
    </w:p>
    <w:tbl>
      <w:tblPr>
        <w:tblStyle w:val="a3"/>
        <w:tblW w:w="0" w:type="auto"/>
        <w:tblLook w:val="04A0" w:firstRow="1" w:lastRow="0" w:firstColumn="1" w:lastColumn="0" w:noHBand="0" w:noVBand="1"/>
      </w:tblPr>
      <w:tblGrid>
        <w:gridCol w:w="1838"/>
        <w:gridCol w:w="7790"/>
      </w:tblGrid>
      <w:tr w:rsidR="00A52BD1" w:rsidRPr="00A52BD1" w14:paraId="1FA86E63" w14:textId="77777777" w:rsidTr="00CD2E9A">
        <w:tc>
          <w:tcPr>
            <w:tcW w:w="1838" w:type="dxa"/>
          </w:tcPr>
          <w:p w14:paraId="6312398D" w14:textId="77777777" w:rsidR="002F0F93" w:rsidRPr="00A52BD1" w:rsidRDefault="002F0F93" w:rsidP="00CD2E9A">
            <w:pPr>
              <w:widowControl/>
              <w:jc w:val="left"/>
              <w:rPr>
                <w:rFonts w:ascii="Meiryo UI" w:eastAsia="Meiryo UI" w:hAnsi="Meiryo UI"/>
              </w:rPr>
            </w:pPr>
            <w:r w:rsidRPr="00A52BD1">
              <w:rPr>
                <w:rFonts w:ascii="Meiryo UI" w:eastAsia="Meiryo UI" w:hAnsi="Meiryo UI" w:hint="eastAsia"/>
              </w:rPr>
              <w:t>内容</w:t>
            </w:r>
          </w:p>
        </w:tc>
        <w:tc>
          <w:tcPr>
            <w:tcW w:w="7790" w:type="dxa"/>
          </w:tcPr>
          <w:p w14:paraId="4D36BCCD" w14:textId="77777777" w:rsidR="002F0F93" w:rsidRPr="00A52BD1" w:rsidRDefault="002F0F93" w:rsidP="00CD2E9A">
            <w:pPr>
              <w:widowControl/>
              <w:jc w:val="left"/>
              <w:rPr>
                <w:rFonts w:ascii="Meiryo UI" w:eastAsia="Meiryo UI" w:hAnsi="Meiryo UI"/>
              </w:rPr>
            </w:pPr>
          </w:p>
          <w:p w14:paraId="47F5D180" w14:textId="77777777" w:rsidR="002F0F93" w:rsidRPr="00A52BD1" w:rsidRDefault="002F0F93" w:rsidP="00CD2E9A">
            <w:pPr>
              <w:widowControl/>
              <w:jc w:val="left"/>
              <w:rPr>
                <w:rFonts w:ascii="Meiryo UI" w:eastAsia="Meiryo UI" w:hAnsi="Meiryo UI"/>
              </w:rPr>
            </w:pPr>
          </w:p>
          <w:p w14:paraId="3C72EAD9" w14:textId="77777777" w:rsidR="002F0F93" w:rsidRPr="00A52BD1" w:rsidRDefault="002F0F93" w:rsidP="00CD2E9A">
            <w:pPr>
              <w:widowControl/>
              <w:jc w:val="left"/>
              <w:rPr>
                <w:rFonts w:ascii="Meiryo UI" w:eastAsia="Meiryo UI" w:hAnsi="Meiryo UI"/>
              </w:rPr>
            </w:pPr>
          </w:p>
        </w:tc>
      </w:tr>
      <w:tr w:rsidR="002F0F93" w:rsidRPr="00A52BD1" w14:paraId="002A63A6" w14:textId="77777777" w:rsidTr="00CD2E9A">
        <w:tc>
          <w:tcPr>
            <w:tcW w:w="1838" w:type="dxa"/>
          </w:tcPr>
          <w:p w14:paraId="1B9F807E" w14:textId="77777777" w:rsidR="002F0F93" w:rsidRPr="00A52BD1" w:rsidRDefault="002F0F93" w:rsidP="00CD2E9A">
            <w:pPr>
              <w:widowControl/>
              <w:jc w:val="left"/>
              <w:rPr>
                <w:rFonts w:ascii="Meiryo UI" w:eastAsia="Meiryo UI" w:hAnsi="Meiryo UI"/>
              </w:rPr>
            </w:pPr>
            <w:r w:rsidRPr="00A52BD1">
              <w:rPr>
                <w:rFonts w:ascii="Meiryo UI" w:eastAsia="Meiryo UI" w:hAnsi="Meiryo UI" w:hint="eastAsia"/>
              </w:rPr>
              <w:t>開示</w:t>
            </w:r>
          </w:p>
        </w:tc>
        <w:tc>
          <w:tcPr>
            <w:tcW w:w="7790" w:type="dxa"/>
          </w:tcPr>
          <w:p w14:paraId="511121E9" w14:textId="77777777" w:rsidR="002F0F93" w:rsidRPr="00A52BD1" w:rsidRDefault="002F0F93" w:rsidP="00CD2E9A">
            <w:pPr>
              <w:widowControl/>
              <w:jc w:val="left"/>
              <w:rPr>
                <w:rFonts w:ascii="Meiryo UI" w:eastAsia="Meiryo UI" w:hAnsi="Meiryo UI"/>
              </w:rPr>
            </w:pPr>
            <w:r w:rsidRPr="00A52BD1">
              <w:rPr>
                <w:rFonts w:ascii="Meiryo UI" w:eastAsia="Meiryo UI" w:hAnsi="Meiryo UI" w:hint="eastAsia"/>
              </w:rPr>
              <w:t>開示先</w:t>
            </w:r>
            <w:r w:rsidRPr="00A52BD1">
              <w:rPr>
                <w:rFonts w:ascii="Meiryo UI" w:eastAsia="Meiryo UI" w:hAnsi="Meiryo UI" w:hint="eastAsia"/>
                <w:vertAlign w:val="superscript"/>
              </w:rPr>
              <w:t xml:space="preserve">※ </w:t>
            </w:r>
            <w:r w:rsidRPr="00A52BD1">
              <w:rPr>
                <w:rFonts w:ascii="Meiryo UI" w:eastAsia="Meiryo UI" w:hAnsi="Meiryo UI" w:hint="eastAsia"/>
              </w:rPr>
              <w:t>：</w:t>
            </w:r>
            <w:r w:rsidRPr="00A52BD1">
              <w:rPr>
                <w:rFonts w:ascii="Meiryo UI" w:eastAsia="Meiryo UI" w:hAnsi="Meiryo UI"/>
              </w:rPr>
              <w:br/>
            </w:r>
            <w:r w:rsidRPr="00A52BD1">
              <w:rPr>
                <w:rFonts w:ascii="Meiryo UI" w:eastAsia="Meiryo UI" w:hAnsi="Meiryo UI" w:hint="eastAsia"/>
              </w:rPr>
              <w:t>※開示先には、該当箇所がわかるようにページ数等を記載してください。</w:t>
            </w:r>
          </w:p>
          <w:p w14:paraId="194ED412" w14:textId="77777777" w:rsidR="002F0F93" w:rsidRPr="00A52BD1" w:rsidRDefault="002F0F93" w:rsidP="00CD2E9A">
            <w:pPr>
              <w:widowControl/>
              <w:jc w:val="left"/>
              <w:rPr>
                <w:rFonts w:ascii="Meiryo UI" w:eastAsia="Meiryo UI" w:hAnsi="Meiryo UI"/>
              </w:rPr>
            </w:pPr>
            <w:r w:rsidRPr="00A52BD1">
              <w:rPr>
                <w:rFonts w:ascii="Meiryo UI" w:eastAsia="Meiryo UI" w:hAnsi="Meiryo UI" w:hint="eastAsia"/>
              </w:rPr>
              <w:t>URL　　　：</w:t>
            </w:r>
          </w:p>
        </w:tc>
      </w:tr>
      <w:bookmarkEnd w:id="5"/>
    </w:tbl>
    <w:p w14:paraId="753D981D" w14:textId="77777777" w:rsidR="002F0F93" w:rsidRPr="00A52BD1" w:rsidRDefault="002F0F93" w:rsidP="002F0F93">
      <w:pPr>
        <w:widowControl/>
        <w:jc w:val="left"/>
        <w:rPr>
          <w:rFonts w:ascii="Meiryo UI" w:eastAsia="Meiryo UI" w:hAnsi="Meiryo UI"/>
        </w:rPr>
      </w:pPr>
    </w:p>
    <w:p w14:paraId="5701954F" w14:textId="77777777" w:rsidR="002F0F93" w:rsidRPr="00A52BD1" w:rsidRDefault="002F0F93" w:rsidP="002F0F93">
      <w:pPr>
        <w:widowControl/>
        <w:jc w:val="left"/>
        <w:rPr>
          <w:rFonts w:ascii="Meiryo UI" w:eastAsia="Meiryo UI" w:hAnsi="Meiryo UI"/>
        </w:rPr>
      </w:pPr>
    </w:p>
    <w:p w14:paraId="6CF76E84" w14:textId="77777777" w:rsidR="00614AF1" w:rsidRPr="00A52BD1" w:rsidRDefault="00614AF1" w:rsidP="00614AF1">
      <w:pPr>
        <w:widowControl/>
        <w:jc w:val="left"/>
        <w:rPr>
          <w:rFonts w:ascii="Meiryo UI" w:eastAsia="Meiryo UI" w:hAnsi="Meiryo UI"/>
        </w:rPr>
      </w:pPr>
      <w:r w:rsidRPr="00A52BD1">
        <w:rPr>
          <w:rFonts w:ascii="Meiryo UI" w:eastAsia="Meiryo UI" w:hAnsi="Meiryo UI" w:hint="eastAsia"/>
        </w:rPr>
        <w:t>【新規性・波及性】</w:t>
      </w:r>
    </w:p>
    <w:p w14:paraId="6B57AF64" w14:textId="6C8611A5" w:rsidR="00614AF1" w:rsidRPr="00A52BD1" w:rsidRDefault="00614AF1" w:rsidP="00614AF1">
      <w:pPr>
        <w:pStyle w:val="a5"/>
        <w:widowControl/>
        <w:numPr>
          <w:ilvl w:val="0"/>
          <w:numId w:val="6"/>
        </w:numPr>
        <w:ind w:leftChars="0"/>
        <w:jc w:val="left"/>
        <w:rPr>
          <w:rFonts w:ascii="Meiryo UI" w:eastAsia="Meiryo UI" w:hAnsi="Meiryo UI"/>
        </w:rPr>
      </w:pPr>
      <w:r w:rsidRPr="00A52BD1">
        <w:rPr>
          <w:rFonts w:ascii="Meiryo UI" w:eastAsia="Meiryo UI" w:hAnsi="Meiryo UI" w:hint="eastAsia"/>
        </w:rPr>
        <w:t>①で記載した</w:t>
      </w:r>
      <w:r w:rsidR="008805F5" w:rsidRPr="00A52BD1">
        <w:rPr>
          <w:rFonts w:ascii="Meiryo UI" w:eastAsia="Meiryo UI" w:hAnsi="Meiryo UI" w:cs="Meiryo UI" w:hint="eastAsia"/>
        </w:rPr>
        <w:t>取組に関する新規性や独自性について記載してください。また、</w:t>
      </w:r>
      <w:r w:rsidR="00E37535" w:rsidRPr="00A52BD1">
        <w:rPr>
          <w:rFonts w:ascii="Meiryo UI" w:eastAsia="Meiryo UI" w:hAnsi="Meiryo UI" w:cs="Meiryo UI" w:hint="eastAsia"/>
        </w:rPr>
        <w:t>持続可能な社会や地域、産業の構築に向けた</w:t>
      </w:r>
      <w:r w:rsidR="009356E4" w:rsidRPr="00A52BD1">
        <w:rPr>
          <w:rFonts w:ascii="Meiryo UI" w:eastAsia="Meiryo UI" w:hAnsi="Meiryo UI" w:cs="Meiryo UI" w:hint="eastAsia"/>
        </w:rPr>
        <w:t>取組</w:t>
      </w:r>
      <w:r w:rsidR="00E37535" w:rsidRPr="00A52BD1">
        <w:rPr>
          <w:rFonts w:ascii="Meiryo UI" w:eastAsia="Meiryo UI" w:hAnsi="Meiryo UI" w:cs="Meiryo UI" w:hint="eastAsia"/>
        </w:rPr>
        <w:t>の拡大につながっているか、</w:t>
      </w:r>
      <w:r w:rsidR="008805F5" w:rsidRPr="00A52BD1">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614AF1" w:rsidRPr="00A52BD1" w14:paraId="3E4D3F5B" w14:textId="77777777" w:rsidTr="00614AF1">
        <w:tc>
          <w:tcPr>
            <w:tcW w:w="9628" w:type="dxa"/>
            <w:tcBorders>
              <w:top w:val="single" w:sz="4" w:space="0" w:color="auto"/>
              <w:left w:val="single" w:sz="4" w:space="0" w:color="auto"/>
              <w:bottom w:val="single" w:sz="4" w:space="0" w:color="auto"/>
              <w:right w:val="single" w:sz="4" w:space="0" w:color="auto"/>
            </w:tcBorders>
          </w:tcPr>
          <w:p w14:paraId="1DF08FD5" w14:textId="77777777" w:rsidR="00614AF1" w:rsidRPr="00A52BD1" w:rsidRDefault="00614AF1">
            <w:pPr>
              <w:widowControl/>
              <w:jc w:val="left"/>
              <w:rPr>
                <w:rFonts w:ascii="Meiryo UI" w:eastAsia="Meiryo UI" w:hAnsi="Meiryo UI"/>
              </w:rPr>
            </w:pPr>
          </w:p>
          <w:p w14:paraId="30CAA5A3" w14:textId="77777777" w:rsidR="00614AF1" w:rsidRPr="00A52BD1" w:rsidRDefault="00614AF1">
            <w:pPr>
              <w:widowControl/>
              <w:jc w:val="left"/>
              <w:rPr>
                <w:rFonts w:ascii="Meiryo UI" w:eastAsia="Meiryo UI" w:hAnsi="Meiryo UI"/>
              </w:rPr>
            </w:pPr>
          </w:p>
          <w:p w14:paraId="69412E16" w14:textId="77777777" w:rsidR="00614AF1" w:rsidRPr="00A52BD1" w:rsidRDefault="00614AF1">
            <w:pPr>
              <w:widowControl/>
              <w:jc w:val="left"/>
              <w:rPr>
                <w:rFonts w:ascii="Meiryo UI" w:eastAsia="Meiryo UI" w:hAnsi="Meiryo UI"/>
              </w:rPr>
            </w:pPr>
          </w:p>
          <w:p w14:paraId="0491F3F6" w14:textId="77777777" w:rsidR="00614AF1" w:rsidRPr="00A52BD1" w:rsidRDefault="00614AF1">
            <w:pPr>
              <w:widowControl/>
              <w:jc w:val="left"/>
              <w:rPr>
                <w:rFonts w:ascii="Meiryo UI" w:eastAsia="Meiryo UI" w:hAnsi="Meiryo UI"/>
              </w:rPr>
            </w:pPr>
          </w:p>
          <w:p w14:paraId="6E48E268" w14:textId="77777777" w:rsidR="00614AF1" w:rsidRPr="00A52BD1" w:rsidRDefault="00614AF1">
            <w:pPr>
              <w:widowControl/>
              <w:jc w:val="left"/>
              <w:rPr>
                <w:rFonts w:ascii="Meiryo UI" w:eastAsia="Meiryo UI" w:hAnsi="Meiryo UI"/>
              </w:rPr>
            </w:pPr>
          </w:p>
          <w:p w14:paraId="7D2298E7" w14:textId="77777777" w:rsidR="00614AF1" w:rsidRPr="00A52BD1" w:rsidRDefault="00614AF1">
            <w:pPr>
              <w:widowControl/>
              <w:jc w:val="left"/>
              <w:rPr>
                <w:rFonts w:ascii="Meiryo UI" w:eastAsia="Meiryo UI" w:hAnsi="Meiryo UI"/>
              </w:rPr>
            </w:pPr>
          </w:p>
          <w:p w14:paraId="3350D021" w14:textId="77777777" w:rsidR="00614AF1" w:rsidRPr="00A52BD1" w:rsidRDefault="00614AF1">
            <w:pPr>
              <w:widowControl/>
              <w:jc w:val="left"/>
              <w:rPr>
                <w:rFonts w:ascii="Meiryo UI" w:eastAsia="Meiryo UI" w:hAnsi="Meiryo UI"/>
              </w:rPr>
            </w:pPr>
          </w:p>
        </w:tc>
      </w:tr>
    </w:tbl>
    <w:p w14:paraId="348456D5" w14:textId="58D75C52" w:rsidR="00614AF1" w:rsidRPr="00A52BD1" w:rsidRDefault="00614AF1" w:rsidP="00614AF1">
      <w:pPr>
        <w:widowControl/>
        <w:jc w:val="left"/>
        <w:rPr>
          <w:rFonts w:ascii="Meiryo UI" w:eastAsia="Meiryo UI" w:hAnsi="Meiryo UI"/>
        </w:rPr>
      </w:pPr>
    </w:p>
    <w:p w14:paraId="723B82DB" w14:textId="7017F2E2" w:rsidR="002F0F93" w:rsidRPr="00A52BD1" w:rsidRDefault="002F0F93" w:rsidP="00614AF1">
      <w:pPr>
        <w:widowControl/>
        <w:jc w:val="left"/>
        <w:rPr>
          <w:rFonts w:ascii="Meiryo UI" w:eastAsia="Meiryo UI" w:hAnsi="Meiryo UI"/>
        </w:rPr>
      </w:pPr>
    </w:p>
    <w:p w14:paraId="61CDB485" w14:textId="2B934C3A" w:rsidR="002F0F93" w:rsidRPr="00A52BD1" w:rsidRDefault="002F0F93" w:rsidP="00614AF1">
      <w:pPr>
        <w:widowControl/>
        <w:jc w:val="left"/>
        <w:rPr>
          <w:rFonts w:ascii="Meiryo UI" w:eastAsia="Meiryo UI" w:hAnsi="Meiryo UI"/>
        </w:rPr>
      </w:pPr>
    </w:p>
    <w:p w14:paraId="4CE014DA" w14:textId="4B8CC97C" w:rsidR="002F0F93" w:rsidRPr="00A52BD1" w:rsidRDefault="002F0F93" w:rsidP="00614AF1">
      <w:pPr>
        <w:widowControl/>
        <w:jc w:val="left"/>
        <w:rPr>
          <w:rFonts w:ascii="Meiryo UI" w:eastAsia="Meiryo UI" w:hAnsi="Meiryo UI"/>
        </w:rPr>
      </w:pPr>
    </w:p>
    <w:sectPr w:rsidR="002F0F93" w:rsidRPr="00A52BD1" w:rsidSect="00153B98">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99567" w14:textId="77777777" w:rsidR="008A129B" w:rsidRDefault="008A129B" w:rsidP="00ED4484">
      <w:r>
        <w:separator/>
      </w:r>
    </w:p>
  </w:endnote>
  <w:endnote w:type="continuationSeparator" w:id="0">
    <w:p w14:paraId="66CCE7C1" w14:textId="77777777" w:rsidR="008A129B" w:rsidRDefault="008A129B" w:rsidP="00ED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2493008"/>
      <w:docPartObj>
        <w:docPartGallery w:val="Page Numbers (Bottom of Page)"/>
        <w:docPartUnique/>
      </w:docPartObj>
    </w:sdtPr>
    <w:sdtEndPr/>
    <w:sdtContent>
      <w:p w14:paraId="52DC7AA4" w14:textId="77777777" w:rsidR="00DA611D" w:rsidRDefault="00DA611D">
        <w:pPr>
          <w:pStyle w:val="a8"/>
          <w:jc w:val="center"/>
        </w:pPr>
        <w:r>
          <w:fldChar w:fldCharType="begin"/>
        </w:r>
        <w:r>
          <w:instrText>PAGE   \* MERGEFORMAT</w:instrText>
        </w:r>
        <w:r>
          <w:fldChar w:fldCharType="separate"/>
        </w:r>
        <w:r>
          <w:rPr>
            <w:lang w:val="ja-JP"/>
          </w:rPr>
          <w:t>2</w:t>
        </w:r>
        <w:r>
          <w:fldChar w:fldCharType="end"/>
        </w:r>
      </w:p>
    </w:sdtContent>
  </w:sdt>
  <w:p w14:paraId="6F59B8D2" w14:textId="77777777" w:rsidR="00DA611D" w:rsidRDefault="00DA61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147E7" w14:textId="77777777" w:rsidR="008A129B" w:rsidRDefault="008A129B" w:rsidP="00ED4484">
      <w:r>
        <w:separator/>
      </w:r>
    </w:p>
  </w:footnote>
  <w:footnote w:type="continuationSeparator" w:id="0">
    <w:p w14:paraId="63809295" w14:textId="77777777" w:rsidR="008A129B" w:rsidRDefault="008A129B" w:rsidP="00ED4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A36AA"/>
    <w:multiLevelType w:val="hybridMultilevel"/>
    <w:tmpl w:val="C61250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65A22"/>
    <w:multiLevelType w:val="hybridMultilevel"/>
    <w:tmpl w:val="3AA895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BF40C6"/>
    <w:multiLevelType w:val="hybridMultilevel"/>
    <w:tmpl w:val="486A5F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4952A0"/>
    <w:multiLevelType w:val="hybridMultilevel"/>
    <w:tmpl w:val="1568B7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CC76F5"/>
    <w:multiLevelType w:val="hybridMultilevel"/>
    <w:tmpl w:val="DD629A6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98"/>
    <w:rsid w:val="0010495B"/>
    <w:rsid w:val="0015253F"/>
    <w:rsid w:val="00153B98"/>
    <w:rsid w:val="001858CA"/>
    <w:rsid w:val="001F0EFA"/>
    <w:rsid w:val="00204EC8"/>
    <w:rsid w:val="0021015B"/>
    <w:rsid w:val="002548A2"/>
    <w:rsid w:val="002D0417"/>
    <w:rsid w:val="002E4456"/>
    <w:rsid w:val="002F0F93"/>
    <w:rsid w:val="00372573"/>
    <w:rsid w:val="003B0603"/>
    <w:rsid w:val="004327B0"/>
    <w:rsid w:val="004B1300"/>
    <w:rsid w:val="004F55C0"/>
    <w:rsid w:val="00536A4F"/>
    <w:rsid w:val="00614AF1"/>
    <w:rsid w:val="00736528"/>
    <w:rsid w:val="00772107"/>
    <w:rsid w:val="00775A26"/>
    <w:rsid w:val="00787035"/>
    <w:rsid w:val="00867EF0"/>
    <w:rsid w:val="008805F5"/>
    <w:rsid w:val="008A129B"/>
    <w:rsid w:val="009356E4"/>
    <w:rsid w:val="00A46CC1"/>
    <w:rsid w:val="00A51629"/>
    <w:rsid w:val="00A52BD1"/>
    <w:rsid w:val="00A66A2B"/>
    <w:rsid w:val="00AB1DCD"/>
    <w:rsid w:val="00AD7B8D"/>
    <w:rsid w:val="00B11F75"/>
    <w:rsid w:val="00BE6367"/>
    <w:rsid w:val="00C00DC4"/>
    <w:rsid w:val="00C11D0F"/>
    <w:rsid w:val="00D37729"/>
    <w:rsid w:val="00D8144C"/>
    <w:rsid w:val="00DA611D"/>
    <w:rsid w:val="00DA64E0"/>
    <w:rsid w:val="00E00369"/>
    <w:rsid w:val="00E07D11"/>
    <w:rsid w:val="00E22DEE"/>
    <w:rsid w:val="00E3116E"/>
    <w:rsid w:val="00E37535"/>
    <w:rsid w:val="00E62853"/>
    <w:rsid w:val="00ED4484"/>
    <w:rsid w:val="00EE1473"/>
    <w:rsid w:val="00F423CB"/>
    <w:rsid w:val="00F634BC"/>
    <w:rsid w:val="00F655F9"/>
    <w:rsid w:val="00FF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4C06D5C"/>
  <w15:chartTrackingRefBased/>
  <w15:docId w15:val="{1DA0C53D-B695-4D4E-BDC8-40707558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153B98"/>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153B98"/>
    <w:pPr>
      <w:ind w:leftChars="400" w:left="840"/>
    </w:pPr>
  </w:style>
  <w:style w:type="paragraph" w:styleId="a6">
    <w:name w:val="header"/>
    <w:basedOn w:val="a"/>
    <w:link w:val="a7"/>
    <w:uiPriority w:val="99"/>
    <w:unhideWhenUsed/>
    <w:rsid w:val="00ED4484"/>
    <w:pPr>
      <w:tabs>
        <w:tab w:val="center" w:pos="4252"/>
        <w:tab w:val="right" w:pos="8504"/>
      </w:tabs>
      <w:snapToGrid w:val="0"/>
    </w:pPr>
  </w:style>
  <w:style w:type="character" w:customStyle="1" w:styleId="a7">
    <w:name w:val="ヘッダー (文字)"/>
    <w:basedOn w:val="a0"/>
    <w:link w:val="a6"/>
    <w:uiPriority w:val="99"/>
    <w:rsid w:val="00ED4484"/>
  </w:style>
  <w:style w:type="paragraph" w:styleId="a8">
    <w:name w:val="footer"/>
    <w:basedOn w:val="a"/>
    <w:link w:val="a9"/>
    <w:uiPriority w:val="99"/>
    <w:unhideWhenUsed/>
    <w:rsid w:val="00ED4484"/>
    <w:pPr>
      <w:tabs>
        <w:tab w:val="center" w:pos="4252"/>
        <w:tab w:val="right" w:pos="8504"/>
      </w:tabs>
      <w:snapToGrid w:val="0"/>
    </w:pPr>
  </w:style>
  <w:style w:type="character" w:customStyle="1" w:styleId="a9">
    <w:name w:val="フッター (文字)"/>
    <w:basedOn w:val="a0"/>
    <w:link w:val="a8"/>
    <w:uiPriority w:val="99"/>
    <w:rsid w:val="00ED4484"/>
  </w:style>
  <w:style w:type="character" w:styleId="aa">
    <w:name w:val="annotation reference"/>
    <w:basedOn w:val="a0"/>
    <w:uiPriority w:val="99"/>
    <w:semiHidden/>
    <w:unhideWhenUsed/>
    <w:rsid w:val="00536A4F"/>
    <w:rPr>
      <w:sz w:val="18"/>
      <w:szCs w:val="18"/>
    </w:rPr>
  </w:style>
  <w:style w:type="paragraph" w:styleId="ab">
    <w:name w:val="annotation text"/>
    <w:basedOn w:val="a"/>
    <w:link w:val="ac"/>
    <w:uiPriority w:val="99"/>
    <w:semiHidden/>
    <w:unhideWhenUsed/>
    <w:rsid w:val="00536A4F"/>
    <w:pPr>
      <w:jc w:val="left"/>
    </w:pPr>
  </w:style>
  <w:style w:type="character" w:customStyle="1" w:styleId="ac">
    <w:name w:val="コメント文字列 (文字)"/>
    <w:basedOn w:val="a0"/>
    <w:link w:val="ab"/>
    <w:uiPriority w:val="99"/>
    <w:semiHidden/>
    <w:rsid w:val="00536A4F"/>
  </w:style>
  <w:style w:type="paragraph" w:styleId="ad">
    <w:name w:val="annotation subject"/>
    <w:basedOn w:val="ab"/>
    <w:next w:val="ab"/>
    <w:link w:val="ae"/>
    <w:uiPriority w:val="99"/>
    <w:semiHidden/>
    <w:unhideWhenUsed/>
    <w:rsid w:val="00536A4F"/>
    <w:rPr>
      <w:b/>
      <w:bCs/>
    </w:rPr>
  </w:style>
  <w:style w:type="character" w:customStyle="1" w:styleId="ae">
    <w:name w:val="コメント内容 (文字)"/>
    <w:basedOn w:val="ac"/>
    <w:link w:val="ad"/>
    <w:uiPriority w:val="99"/>
    <w:semiHidden/>
    <w:rsid w:val="00536A4F"/>
    <w:rPr>
      <w:b/>
      <w:bCs/>
    </w:rPr>
  </w:style>
  <w:style w:type="paragraph" w:styleId="af">
    <w:name w:val="Balloon Text"/>
    <w:basedOn w:val="a"/>
    <w:link w:val="af0"/>
    <w:uiPriority w:val="99"/>
    <w:semiHidden/>
    <w:unhideWhenUsed/>
    <w:rsid w:val="00536A4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36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98803">
      <w:bodyDiv w:val="1"/>
      <w:marLeft w:val="0"/>
      <w:marRight w:val="0"/>
      <w:marTop w:val="0"/>
      <w:marBottom w:val="0"/>
      <w:divBdr>
        <w:top w:val="none" w:sz="0" w:space="0" w:color="auto"/>
        <w:left w:val="none" w:sz="0" w:space="0" w:color="auto"/>
        <w:bottom w:val="none" w:sz="0" w:space="0" w:color="auto"/>
        <w:right w:val="none" w:sz="0" w:space="0" w:color="auto"/>
      </w:divBdr>
      <w:divsChild>
        <w:div w:id="380255284">
          <w:marLeft w:val="274"/>
          <w:marRight w:val="0"/>
          <w:marTop w:val="0"/>
          <w:marBottom w:val="0"/>
          <w:divBdr>
            <w:top w:val="none" w:sz="0" w:space="0" w:color="auto"/>
            <w:left w:val="none" w:sz="0" w:space="0" w:color="auto"/>
            <w:bottom w:val="none" w:sz="0" w:space="0" w:color="auto"/>
            <w:right w:val="none" w:sz="0" w:space="0" w:color="auto"/>
          </w:divBdr>
        </w:div>
      </w:divsChild>
    </w:div>
    <w:div w:id="13768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中尾麻衣</cp:lastModifiedBy>
  <cp:revision>2</cp:revision>
  <dcterms:created xsi:type="dcterms:W3CDTF">2021-10-08T01:57:00Z</dcterms:created>
  <dcterms:modified xsi:type="dcterms:W3CDTF">2021-10-08T01:57:00Z</dcterms:modified>
</cp:coreProperties>
</file>