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15D47" w14:textId="4FABDD64" w:rsidR="004962B3" w:rsidRPr="00CE593A" w:rsidRDefault="004962B3" w:rsidP="004962B3">
      <w:pPr>
        <w:rPr>
          <w:rFonts w:ascii="Meiryo UI" w:eastAsia="Meiryo UI" w:hAnsi="Meiryo UI" w:cs="Meiryo UI"/>
        </w:rPr>
      </w:pPr>
      <w:r w:rsidRPr="00CE593A">
        <w:rPr>
          <w:rFonts w:ascii="Meiryo UI" w:eastAsia="Meiryo UI" w:hAnsi="Meiryo UI" w:cs="Meiryo UI" w:hint="eastAsia"/>
        </w:rPr>
        <w:t>（様式</w:t>
      </w:r>
      <w:r w:rsidR="00632E01" w:rsidRPr="00632E01">
        <w:rPr>
          <w:rFonts w:ascii="Meiryo UI" w:eastAsia="Meiryo UI" w:hAnsi="Meiryo UI" w:cs="Meiryo UI" w:hint="eastAsia"/>
        </w:rPr>
        <w:t>２</w:t>
      </w:r>
      <w:r w:rsidRPr="00CE593A">
        <w:rPr>
          <w:rFonts w:ascii="Meiryo UI" w:eastAsia="Meiryo UI" w:hAnsi="Meiryo UI" w:cs="Meiryo UI" w:hint="eastAsia"/>
        </w:rPr>
        <w:t>）</w:t>
      </w:r>
    </w:p>
    <w:p w14:paraId="0BE4583E" w14:textId="649D4050" w:rsidR="004962B3" w:rsidRPr="00CE593A" w:rsidRDefault="004962B3" w:rsidP="004962B3">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sidR="00450A55">
        <w:rPr>
          <w:rFonts w:ascii="Meiryo UI" w:eastAsia="Meiryo UI" w:hAnsi="Meiryo UI" w:cs="Meiryo UI" w:hint="eastAsia"/>
          <w:color w:val="000000" w:themeColor="text1"/>
          <w:spacing w:val="1"/>
          <w:sz w:val="21"/>
          <w:szCs w:val="21"/>
        </w:rPr>
        <w:t>３</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14:paraId="521A0822" w14:textId="77777777" w:rsidR="004962B3" w:rsidRPr="00CE593A" w:rsidRDefault="004962B3" w:rsidP="004962B3">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14:paraId="4BB6D060" w14:textId="77777777" w:rsidR="004962B3" w:rsidRPr="00B15490" w:rsidRDefault="004962B3" w:rsidP="004962B3">
      <w:pPr>
        <w:pStyle w:val="a4"/>
        <w:wordWrap/>
        <w:spacing w:line="400" w:lineRule="exact"/>
        <w:rPr>
          <w:rFonts w:ascii="Meiryo UI" w:eastAsia="Meiryo UI" w:hAnsi="Meiryo UI" w:cs="Meiryo UI"/>
          <w:color w:val="000000" w:themeColor="text1"/>
          <w:spacing w:val="0"/>
          <w:sz w:val="21"/>
          <w:szCs w:val="21"/>
          <w:lang w:eastAsia="zh-CN"/>
        </w:rPr>
      </w:pPr>
    </w:p>
    <w:p w14:paraId="3F64CC6A" w14:textId="77777777"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14:paraId="1902DAAC" w14:textId="77777777"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14:paraId="1D8BBBFF" w14:textId="77777777"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14:paraId="14B7F25E" w14:textId="77777777"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p>
    <w:p w14:paraId="6FD9B39F" w14:textId="7C347C21" w:rsidR="004962B3" w:rsidRPr="00CE593A" w:rsidRDefault="004962B3" w:rsidP="004962B3">
      <w:pPr>
        <w:jc w:val="center"/>
        <w:rPr>
          <w:rFonts w:ascii="Meiryo UI" w:eastAsia="Meiryo UI" w:hAnsi="Meiryo UI" w:cs="Meiryo UI"/>
          <w:sz w:val="26"/>
          <w:szCs w:val="26"/>
        </w:rPr>
      </w:pPr>
      <w:r>
        <w:rPr>
          <w:rFonts w:ascii="Meiryo UI" w:eastAsia="Meiryo UI" w:hAnsi="Meiryo UI" w:cs="Meiryo UI" w:hint="eastAsia"/>
          <w:sz w:val="26"/>
          <w:szCs w:val="26"/>
        </w:rPr>
        <w:t>第</w:t>
      </w:r>
      <w:r w:rsidR="00450A55">
        <w:rPr>
          <w:rFonts w:ascii="Meiryo UI" w:eastAsia="Meiryo UI" w:hAnsi="Meiryo UI" w:cs="Meiryo UI" w:hint="eastAsia"/>
          <w:sz w:val="26"/>
          <w:szCs w:val="26"/>
        </w:rPr>
        <w:t>３</w:t>
      </w:r>
      <w:r>
        <w:rPr>
          <w:rFonts w:ascii="Meiryo UI" w:eastAsia="Meiryo UI" w:hAnsi="Meiryo UI" w:cs="Meiryo UI" w:hint="eastAsia"/>
          <w:sz w:val="26"/>
          <w:szCs w:val="26"/>
        </w:rPr>
        <w:t>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（投資家部門：アセットマネージャー</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14:paraId="0DCCD2CD" w14:textId="77777777" w:rsidR="004962B3" w:rsidRPr="00CE593A" w:rsidRDefault="004962B3" w:rsidP="004962B3">
      <w:pPr>
        <w:pStyle w:val="a4"/>
        <w:wordWrap/>
        <w:spacing w:line="240" w:lineRule="auto"/>
        <w:rPr>
          <w:rFonts w:ascii="Meiryo UI" w:eastAsia="Meiryo UI" w:hAnsi="Meiryo UI" w:cs="Meiryo UI"/>
          <w:color w:val="000000" w:themeColor="text1"/>
          <w:spacing w:val="0"/>
        </w:rPr>
      </w:pPr>
    </w:p>
    <w:p w14:paraId="05BFB5A7" w14:textId="77777777" w:rsidR="004962B3" w:rsidRPr="00CE593A" w:rsidRDefault="004962B3" w:rsidP="004962B3">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14:paraId="26A87D78" w14:textId="77777777" w:rsidR="004962B3" w:rsidRPr="00CE593A" w:rsidRDefault="004962B3" w:rsidP="004962B3">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14:paraId="28E2281B" w14:textId="77777777" w:rsidR="004962B3" w:rsidRPr="00CE593A" w:rsidRDefault="004962B3" w:rsidP="004962B3">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14:paraId="0729608A" w14:textId="77777777" w:rsidR="004962B3" w:rsidRPr="00CE593A" w:rsidRDefault="004962B3" w:rsidP="004962B3">
      <w:pPr>
        <w:rPr>
          <w:rFonts w:ascii="Meiryo UI" w:eastAsia="Meiryo UI" w:hAnsi="Meiryo UI" w:cs="Meiryo UI"/>
        </w:rPr>
      </w:pPr>
    </w:p>
    <w:p w14:paraId="5969419B" w14:textId="77777777" w:rsidR="004962B3" w:rsidRPr="00CE593A" w:rsidRDefault="004962B3" w:rsidP="004962B3">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4962B3" w:rsidRPr="00CE593A" w14:paraId="1A28A30F"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3606CF58"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3E4D3C5C"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341163A6" w14:textId="77777777" w:rsidR="004962B3" w:rsidRPr="00CE593A" w:rsidRDefault="004962B3" w:rsidP="00EE76ED">
            <w:pPr>
              <w:rPr>
                <w:rFonts w:ascii="Meiryo UI" w:eastAsia="Meiryo UI" w:hAnsi="Meiryo UI" w:cs="Meiryo UI"/>
                <w:sz w:val="20"/>
                <w:szCs w:val="21"/>
              </w:rPr>
            </w:pPr>
          </w:p>
        </w:tc>
      </w:tr>
      <w:tr w:rsidR="004962B3" w:rsidRPr="00CE593A" w14:paraId="2BD4A789"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4426E" w14:textId="77777777"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275307B"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74D1B333" w14:textId="77777777" w:rsidR="004962B3" w:rsidRPr="00CE593A" w:rsidRDefault="004962B3" w:rsidP="00EE76ED">
            <w:pPr>
              <w:rPr>
                <w:rFonts w:ascii="Meiryo UI" w:eastAsia="Meiryo UI" w:hAnsi="Meiryo UI" w:cs="Meiryo UI"/>
                <w:sz w:val="20"/>
                <w:szCs w:val="21"/>
              </w:rPr>
            </w:pPr>
          </w:p>
        </w:tc>
      </w:tr>
      <w:tr w:rsidR="004962B3" w:rsidRPr="00CE593A" w14:paraId="6709F2E7"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BFDED" w14:textId="77777777"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AB927B0"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5C348CC9"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4962B3" w:rsidRPr="00CE593A" w14:paraId="3F70F546"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879BD" w14:textId="77777777"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722F7C3"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7387E534" w14:textId="77777777" w:rsidR="004962B3" w:rsidRPr="00CE593A" w:rsidRDefault="004962B3" w:rsidP="00EE76ED">
            <w:pPr>
              <w:rPr>
                <w:rFonts w:ascii="Meiryo UI" w:eastAsia="Meiryo UI" w:hAnsi="Meiryo UI" w:cs="Meiryo UI"/>
                <w:sz w:val="20"/>
                <w:szCs w:val="21"/>
              </w:rPr>
            </w:pPr>
          </w:p>
        </w:tc>
      </w:tr>
      <w:tr w:rsidR="004962B3" w:rsidRPr="00CE593A" w14:paraId="54D8F774"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6B7E6228"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6A888FAA"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13FC65C5" w14:textId="77777777" w:rsidR="004962B3" w:rsidRPr="00CE593A" w:rsidRDefault="004962B3" w:rsidP="00EE76ED">
            <w:pPr>
              <w:rPr>
                <w:rFonts w:ascii="Meiryo UI" w:eastAsia="Meiryo UI" w:hAnsi="Meiryo UI" w:cs="Meiryo UI"/>
                <w:sz w:val="20"/>
                <w:szCs w:val="21"/>
              </w:rPr>
            </w:pPr>
          </w:p>
        </w:tc>
      </w:tr>
      <w:tr w:rsidR="004962B3" w:rsidRPr="00CE593A" w14:paraId="1CEC65BB"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A0285" w14:textId="77777777"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95F78F1"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2EAF7A1D" w14:textId="77777777" w:rsidR="004962B3" w:rsidRPr="00CE593A" w:rsidRDefault="004962B3" w:rsidP="00EE76ED">
            <w:pPr>
              <w:rPr>
                <w:rFonts w:ascii="Meiryo UI" w:eastAsia="Meiryo UI" w:hAnsi="Meiryo UI" w:cs="Meiryo UI"/>
                <w:sz w:val="20"/>
                <w:szCs w:val="21"/>
              </w:rPr>
            </w:pPr>
          </w:p>
        </w:tc>
      </w:tr>
      <w:tr w:rsidR="004962B3" w:rsidRPr="00CE593A" w14:paraId="0BB6EB28"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77D71" w14:textId="77777777"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E642EF8"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046AAE8C" w14:textId="77777777" w:rsidR="004962B3" w:rsidRPr="00CE593A" w:rsidRDefault="004962B3" w:rsidP="00EE76ED">
            <w:pPr>
              <w:rPr>
                <w:rFonts w:ascii="Meiryo UI" w:eastAsia="Meiryo UI" w:hAnsi="Meiryo UI" w:cs="Meiryo UI"/>
                <w:sz w:val="20"/>
                <w:szCs w:val="21"/>
              </w:rPr>
            </w:pPr>
          </w:p>
        </w:tc>
      </w:tr>
      <w:tr w:rsidR="004962B3" w:rsidRPr="00CE593A" w14:paraId="676FE17C"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81D26" w14:textId="77777777"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C32F672"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5A2563BB" w14:textId="77777777" w:rsidR="004962B3" w:rsidRPr="00CE593A" w:rsidRDefault="004962B3" w:rsidP="00EE76ED">
            <w:pPr>
              <w:rPr>
                <w:rFonts w:ascii="Meiryo UI" w:eastAsia="Meiryo UI" w:hAnsi="Meiryo UI" w:cs="Meiryo UI"/>
                <w:sz w:val="20"/>
                <w:szCs w:val="21"/>
              </w:rPr>
            </w:pPr>
          </w:p>
        </w:tc>
      </w:tr>
      <w:tr w:rsidR="004962B3" w:rsidRPr="00CE593A" w14:paraId="11A49E1E"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A491C" w14:textId="77777777"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34382B3"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FF9EA76" w14:textId="77777777" w:rsidR="004962B3" w:rsidRPr="00CE593A" w:rsidRDefault="004962B3" w:rsidP="00EE76ED">
            <w:pPr>
              <w:rPr>
                <w:rFonts w:ascii="Meiryo UI" w:eastAsia="Meiryo UI" w:hAnsi="Meiryo UI" w:cs="Meiryo UI"/>
                <w:sz w:val="20"/>
                <w:szCs w:val="21"/>
              </w:rPr>
            </w:pPr>
          </w:p>
        </w:tc>
      </w:tr>
      <w:tr w:rsidR="004962B3" w:rsidRPr="00CE593A" w14:paraId="1952440A" w14:textId="77777777" w:rsidTr="00EE76ED">
        <w:trPr>
          <w:trHeight w:val="567"/>
        </w:trPr>
        <w:tc>
          <w:tcPr>
            <w:tcW w:w="0" w:type="auto"/>
            <w:vMerge w:val="restart"/>
            <w:tcBorders>
              <w:top w:val="single" w:sz="4" w:space="0" w:color="auto"/>
              <w:left w:val="single" w:sz="4" w:space="0" w:color="auto"/>
              <w:right w:val="single" w:sz="4" w:space="0" w:color="auto"/>
            </w:tcBorders>
          </w:tcPr>
          <w:p w14:paraId="735291ED" w14:textId="77777777" w:rsidR="004962B3" w:rsidRPr="00CE593A" w:rsidRDefault="004962B3"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41B537AB" w14:textId="77777777"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60257DA6" w14:textId="77777777" w:rsidR="004962B3" w:rsidRPr="00CE593A" w:rsidRDefault="004962B3" w:rsidP="00EE76ED">
            <w:pPr>
              <w:rPr>
                <w:rFonts w:ascii="Meiryo UI" w:eastAsia="Meiryo UI" w:hAnsi="Meiryo UI" w:cs="Meiryo UI"/>
                <w:sz w:val="20"/>
                <w:szCs w:val="21"/>
              </w:rPr>
            </w:pPr>
          </w:p>
        </w:tc>
      </w:tr>
      <w:tr w:rsidR="004962B3" w:rsidRPr="00CE593A" w14:paraId="257835E5" w14:textId="77777777" w:rsidTr="00EE76ED">
        <w:trPr>
          <w:trHeight w:val="567"/>
        </w:trPr>
        <w:tc>
          <w:tcPr>
            <w:tcW w:w="0" w:type="auto"/>
            <w:vMerge/>
            <w:tcBorders>
              <w:left w:val="single" w:sz="4" w:space="0" w:color="auto"/>
              <w:right w:val="single" w:sz="4" w:space="0" w:color="auto"/>
            </w:tcBorders>
            <w:vAlign w:val="center"/>
          </w:tcPr>
          <w:p w14:paraId="0408FB58" w14:textId="77777777"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679F0BEC" w14:textId="77777777" w:rsidR="004962B3" w:rsidRPr="00CE593A" w:rsidRDefault="004962B3"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5B995C56" w14:textId="77777777" w:rsidR="004962B3" w:rsidRPr="00CE593A" w:rsidRDefault="004962B3" w:rsidP="00EE76ED">
            <w:pPr>
              <w:rPr>
                <w:rFonts w:ascii="Meiryo UI" w:eastAsia="Meiryo UI" w:hAnsi="Meiryo UI" w:cs="Meiryo UI"/>
                <w:sz w:val="20"/>
                <w:szCs w:val="21"/>
              </w:rPr>
            </w:pPr>
          </w:p>
        </w:tc>
      </w:tr>
      <w:tr w:rsidR="004962B3" w:rsidRPr="00CE593A" w14:paraId="228527F1"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0FB86630" w14:textId="77777777"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0350AAB" w14:textId="77777777" w:rsidR="004962B3" w:rsidRPr="00CE593A" w:rsidRDefault="004962B3"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7DE703AE" w14:textId="77777777" w:rsidR="004962B3" w:rsidRPr="00CE593A" w:rsidRDefault="004962B3" w:rsidP="00EE76ED">
            <w:pPr>
              <w:rPr>
                <w:rFonts w:ascii="Meiryo UI" w:eastAsia="Meiryo UI" w:hAnsi="Meiryo UI" w:cs="Meiryo UI"/>
                <w:sz w:val="20"/>
                <w:szCs w:val="21"/>
              </w:rPr>
            </w:pPr>
          </w:p>
        </w:tc>
      </w:tr>
    </w:tbl>
    <w:p w14:paraId="695A1A98" w14:textId="77777777" w:rsidR="004962B3" w:rsidRDefault="004962B3" w:rsidP="004962B3">
      <w:pPr>
        <w:widowControl/>
        <w:jc w:val="left"/>
        <w:rPr>
          <w:rFonts w:ascii="Meiryo UI" w:eastAsia="Meiryo UI" w:hAnsi="Meiryo UI" w:cs="Meiryo UI"/>
        </w:rPr>
      </w:pPr>
      <w:r>
        <w:rPr>
          <w:rFonts w:ascii="Meiryo UI" w:eastAsia="Meiryo UI" w:hAnsi="Meiryo UI" w:cs="Meiryo UI"/>
        </w:rPr>
        <w:br w:type="page"/>
      </w:r>
    </w:p>
    <w:p w14:paraId="40BB3573" w14:textId="6A4979EC" w:rsidR="004962B3" w:rsidRPr="00D32DD9" w:rsidRDefault="004962B3" w:rsidP="006F7AB0">
      <w:pPr>
        <w:ind w:left="420" w:hangingChars="200" w:hanging="420"/>
        <w:rPr>
          <w:rFonts w:ascii="Meiryo UI" w:eastAsia="Meiryo UI" w:hAnsi="Meiryo UI" w:cs="Meiryo UI"/>
        </w:rPr>
      </w:pPr>
      <w:r w:rsidRPr="00CE593A">
        <w:rPr>
          <w:rFonts w:ascii="Meiryo UI" w:eastAsia="Meiryo UI" w:hAnsi="Meiryo UI" w:cs="Meiryo UI" w:hint="eastAsia"/>
        </w:rPr>
        <w:lastRenderedPageBreak/>
        <w:t>３．取組</w:t>
      </w:r>
      <w:r w:rsidRPr="00D32DD9">
        <w:rPr>
          <w:rFonts w:ascii="Meiryo UI" w:eastAsia="Meiryo UI" w:hAnsi="Meiryo UI" w:cs="Meiryo UI"/>
        </w:rPr>
        <w:t>内容</w:t>
      </w:r>
      <w:r w:rsidR="000E47BB" w:rsidRPr="00D32DD9">
        <w:rPr>
          <w:rFonts w:ascii="Meiryo UI" w:eastAsia="Meiryo UI" w:hAnsi="Meiryo UI" w:cs="Meiryo UI" w:hint="eastAsia"/>
        </w:rPr>
        <w:t>①全般</w:t>
      </w:r>
    </w:p>
    <w:tbl>
      <w:tblPr>
        <w:tblStyle w:val="a3"/>
        <w:tblW w:w="0" w:type="auto"/>
        <w:tblLook w:val="04A0" w:firstRow="1" w:lastRow="0" w:firstColumn="1" w:lastColumn="0" w:noHBand="0" w:noVBand="1"/>
      </w:tblPr>
      <w:tblGrid>
        <w:gridCol w:w="9628"/>
      </w:tblGrid>
      <w:tr w:rsidR="00D32DD9" w:rsidRPr="00D32DD9" w14:paraId="13E91FF7" w14:textId="77777777" w:rsidTr="00EE76ED">
        <w:tc>
          <w:tcPr>
            <w:tcW w:w="9628" w:type="dxa"/>
            <w:shd w:val="clear" w:color="auto" w:fill="auto"/>
          </w:tcPr>
          <w:p w14:paraId="68FE5CC2" w14:textId="77777777" w:rsidR="004962B3" w:rsidRPr="00D32DD9" w:rsidRDefault="004962B3" w:rsidP="00EE76ED">
            <w:pPr>
              <w:rPr>
                <w:rFonts w:ascii="Meiryo UI" w:eastAsia="Meiryo UI" w:hAnsi="Meiryo UI" w:cs="Meiryo UI"/>
              </w:rPr>
            </w:pPr>
            <w:r w:rsidRPr="00D32DD9">
              <w:rPr>
                <w:rFonts w:ascii="Meiryo UI" w:eastAsia="Meiryo UI" w:hAnsi="Meiryo UI" w:cs="Meiryo UI" w:hint="eastAsia"/>
              </w:rPr>
              <w:t>表彰対象となる取組の概要</w:t>
            </w:r>
          </w:p>
          <w:p w14:paraId="01397278" w14:textId="52B01E9F" w:rsidR="004962B3" w:rsidRPr="00D32DD9" w:rsidRDefault="004962B3" w:rsidP="00EE76ED">
            <w:pPr>
              <w:pStyle w:val="a5"/>
              <w:numPr>
                <w:ilvl w:val="0"/>
                <w:numId w:val="2"/>
              </w:numPr>
              <w:ind w:leftChars="0" w:left="171" w:hanging="171"/>
              <w:rPr>
                <w:rFonts w:ascii="Meiryo UI" w:eastAsia="Meiryo UI" w:hAnsi="Meiryo UI" w:cs="Meiryo UI"/>
              </w:rPr>
            </w:pPr>
            <w:r w:rsidRPr="00D32DD9">
              <w:rPr>
                <w:rFonts w:ascii="Meiryo UI" w:eastAsia="Meiryo UI" w:hAnsi="Meiryo UI" w:cs="Meiryo UI" w:hint="eastAsia"/>
              </w:rPr>
              <w:t>資産運用・エンゲージメント</w:t>
            </w:r>
            <w:r w:rsidR="00632E01" w:rsidRPr="00D32DD9">
              <w:rPr>
                <w:rFonts w:ascii="Meiryo UI" w:eastAsia="Meiryo UI" w:hAnsi="Meiryo UI" w:cs="Meiryo UI" w:hint="eastAsia"/>
              </w:rPr>
              <w:t>（議決権行使を含む）</w:t>
            </w:r>
            <w:r w:rsidRPr="00D32DD9">
              <w:rPr>
                <w:rFonts w:ascii="Meiryo UI" w:eastAsia="Meiryo UI" w:hAnsi="Meiryo UI" w:cs="Meiryo UI" w:hint="eastAsia"/>
              </w:rPr>
              <w:t>においてESG要素を考慮するとともに、インパクトの創出を意図し</w:t>
            </w:r>
            <w:r w:rsidR="008577BF" w:rsidRPr="00D32DD9">
              <w:rPr>
                <w:rFonts w:ascii="Meiryo UI" w:eastAsia="Meiryo UI" w:hAnsi="Meiryo UI" w:cs="Meiryo UI" w:hint="eastAsia"/>
              </w:rPr>
              <w:t>て</w:t>
            </w:r>
            <w:r w:rsidRPr="00D32DD9">
              <w:rPr>
                <w:rFonts w:ascii="Meiryo UI" w:eastAsia="Meiryo UI" w:hAnsi="Meiryo UI" w:cs="Meiryo UI" w:hint="eastAsia"/>
              </w:rPr>
              <w:t>実践している取組</w:t>
            </w:r>
          </w:p>
        </w:tc>
      </w:tr>
    </w:tbl>
    <w:p w14:paraId="29335A71" w14:textId="77777777" w:rsidR="00045FF1" w:rsidRPr="00D32DD9" w:rsidRDefault="00045FF1" w:rsidP="00045FF1">
      <w:pPr>
        <w:ind w:left="141" w:hangingChars="67" w:hanging="141"/>
        <w:rPr>
          <w:rFonts w:ascii="Meiryo UI" w:eastAsia="Meiryo UI" w:hAnsi="Meiryo UI" w:cs="Meiryo UI"/>
        </w:rPr>
      </w:pPr>
      <w:r w:rsidRPr="00D32DD9">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322171F9" w14:textId="77777777" w:rsidR="00045FF1" w:rsidRPr="00D32DD9" w:rsidRDefault="00045FF1" w:rsidP="00045FF1">
      <w:pPr>
        <w:ind w:left="141" w:hangingChars="67" w:hanging="141"/>
        <w:rPr>
          <w:rFonts w:ascii="Meiryo UI" w:eastAsia="Meiryo UI" w:hAnsi="Meiryo UI" w:cs="Meiryo UI"/>
        </w:rPr>
      </w:pPr>
      <w:r w:rsidRPr="00D32DD9">
        <w:rPr>
          <w:rFonts w:ascii="Meiryo UI" w:eastAsia="Meiryo UI" w:hAnsi="Meiryo UI" w:cs="Meiryo UI" w:hint="eastAsia"/>
        </w:rPr>
        <w:t>※本年度は、新たに特別賞を設ける予定です。そのため、全事項を記載できない場合でも、積極的に応募ください。</w:t>
      </w:r>
    </w:p>
    <w:p w14:paraId="35492B31" w14:textId="77777777" w:rsidR="00045FF1" w:rsidRPr="00D32DD9" w:rsidRDefault="00045FF1" w:rsidP="004962B3">
      <w:pPr>
        <w:rPr>
          <w:rFonts w:ascii="Meiryo UI" w:eastAsia="Meiryo UI" w:hAnsi="Meiryo UI" w:cs="Meiryo UI"/>
        </w:rPr>
      </w:pPr>
    </w:p>
    <w:p w14:paraId="3F179F73" w14:textId="77777777" w:rsidR="004962B3" w:rsidRPr="00D32DD9" w:rsidRDefault="004962B3" w:rsidP="004962B3">
      <w:pPr>
        <w:rPr>
          <w:rFonts w:ascii="Meiryo UI" w:eastAsia="Meiryo UI" w:hAnsi="Meiryo UI" w:cs="Meiryo UI"/>
        </w:rPr>
      </w:pPr>
      <w:r w:rsidRPr="00D32DD9">
        <w:rPr>
          <w:rFonts w:ascii="Meiryo UI" w:eastAsia="Meiryo UI" w:hAnsi="Meiryo UI" w:cs="Meiryo UI" w:hint="eastAsia"/>
        </w:rPr>
        <w:t>【目標・戦略・フレームワーク】</w:t>
      </w:r>
    </w:p>
    <w:p w14:paraId="084CD7DF" w14:textId="3E1ACE94" w:rsidR="004962B3" w:rsidRPr="00D32DD9" w:rsidRDefault="00450A55" w:rsidP="004962B3">
      <w:pPr>
        <w:pStyle w:val="a5"/>
        <w:numPr>
          <w:ilvl w:val="0"/>
          <w:numId w:val="1"/>
        </w:numPr>
        <w:ind w:leftChars="0"/>
        <w:rPr>
          <w:rFonts w:ascii="Meiryo UI" w:eastAsia="Meiryo UI" w:hAnsi="Meiryo UI" w:cs="Meiryo UI"/>
        </w:rPr>
      </w:pPr>
      <w:r w:rsidRPr="00D32DD9">
        <w:rPr>
          <w:rFonts w:ascii="Meiryo UI" w:eastAsia="Meiryo UI" w:hAnsi="Meiryo UI" w:cs="Meiryo UI" w:hint="eastAsia"/>
        </w:rPr>
        <w:t>運用哲学や投資方針</w:t>
      </w:r>
      <w:r w:rsidR="008577BF" w:rsidRPr="00D32DD9">
        <w:rPr>
          <w:rFonts w:ascii="Meiryo UI" w:eastAsia="Meiryo UI" w:hAnsi="Meiryo UI" w:cs="Meiryo UI" w:hint="eastAsia"/>
        </w:rPr>
        <w:t>にESG要素を組込み</w:t>
      </w:r>
      <w:r w:rsidRPr="00D32DD9">
        <w:rPr>
          <w:rFonts w:ascii="Meiryo UI" w:eastAsia="Meiryo UI" w:hAnsi="Meiryo UI" w:cs="Meiryo UI" w:hint="eastAsia"/>
        </w:rPr>
        <w:t>、</w:t>
      </w:r>
      <w:r w:rsidR="008577BF" w:rsidRPr="00D32DD9">
        <w:rPr>
          <w:rFonts w:ascii="Meiryo UI" w:eastAsia="Meiryo UI" w:hAnsi="Meiryo UI" w:cs="Meiryo UI" w:hint="eastAsia"/>
        </w:rPr>
        <w:t>また、ESG</w:t>
      </w:r>
      <w:r w:rsidRPr="00D32DD9">
        <w:rPr>
          <w:rFonts w:ascii="Meiryo UI" w:eastAsia="Meiryo UI" w:hAnsi="Meiryo UI" w:cs="Meiryo UI" w:hint="eastAsia"/>
        </w:rPr>
        <w:t>重点課題などを</w:t>
      </w:r>
      <w:r w:rsidR="008577BF" w:rsidRPr="00D32DD9">
        <w:rPr>
          <w:rFonts w:ascii="Meiryo UI" w:eastAsia="Meiryo UI" w:hAnsi="Meiryo UI" w:cs="Meiryo UI" w:hint="eastAsia"/>
        </w:rPr>
        <w:t>どのように</w:t>
      </w:r>
      <w:r w:rsidRPr="00D32DD9">
        <w:rPr>
          <w:rFonts w:ascii="Meiryo UI" w:eastAsia="Meiryo UI" w:hAnsi="Meiryo UI" w:cs="Meiryo UI" w:hint="eastAsia"/>
        </w:rPr>
        <w:t>特定し、目標設定</w:t>
      </w:r>
      <w:r w:rsidR="006F7AB0" w:rsidRPr="00D32DD9">
        <w:rPr>
          <w:rFonts w:ascii="Meiryo UI" w:eastAsia="Meiryo UI" w:hAnsi="Meiryo UI" w:cs="Meiryo UI" w:hint="eastAsia"/>
          <w:vertAlign w:val="superscript"/>
        </w:rPr>
        <w:t>※</w:t>
      </w:r>
      <w:r w:rsidRPr="00D32DD9">
        <w:rPr>
          <w:rFonts w:ascii="Meiryo UI" w:eastAsia="Meiryo UI" w:hAnsi="Meiryo UI" w:cs="Meiryo UI" w:hint="eastAsia"/>
        </w:rPr>
        <w:t>や</w:t>
      </w:r>
      <w:r w:rsidR="008577BF" w:rsidRPr="00D32DD9">
        <w:rPr>
          <w:rFonts w:ascii="Meiryo UI" w:eastAsia="Meiryo UI" w:hAnsi="Meiryo UI" w:cs="Meiryo UI" w:hint="eastAsia"/>
        </w:rPr>
        <w:t>投資</w:t>
      </w:r>
      <w:r w:rsidRPr="00D32DD9">
        <w:rPr>
          <w:rFonts w:ascii="Meiryo UI" w:eastAsia="Meiryo UI" w:hAnsi="Meiryo UI" w:cs="Meiryo UI" w:hint="eastAsia"/>
        </w:rPr>
        <w:t>戦略の策定、</w:t>
      </w:r>
      <w:r w:rsidR="008577BF" w:rsidRPr="00D32DD9">
        <w:rPr>
          <w:rFonts w:ascii="Meiryo UI" w:eastAsia="Meiryo UI" w:hAnsi="Meiryo UI" w:cs="Meiryo UI" w:hint="eastAsia"/>
        </w:rPr>
        <w:t>投資</w:t>
      </w:r>
      <w:r w:rsidRPr="00D32DD9">
        <w:rPr>
          <w:rFonts w:ascii="Meiryo UI" w:eastAsia="Meiryo UI" w:hAnsi="Meiryo UI" w:cs="Meiryo UI" w:hint="eastAsia"/>
        </w:rPr>
        <w:t>方針</w:t>
      </w:r>
      <w:r w:rsidR="008577BF" w:rsidRPr="00D32DD9">
        <w:rPr>
          <w:rFonts w:ascii="Meiryo UI" w:eastAsia="Meiryo UI" w:hAnsi="Meiryo UI" w:cs="Meiryo UI" w:hint="eastAsia"/>
        </w:rPr>
        <w:t>に</w:t>
      </w:r>
      <w:r w:rsidRPr="00D32DD9">
        <w:rPr>
          <w:rFonts w:ascii="Meiryo UI" w:eastAsia="Meiryo UI" w:hAnsi="Meiryo UI" w:cs="Meiryo UI" w:hint="eastAsia"/>
        </w:rPr>
        <w:t>反映</w:t>
      </w:r>
      <w:r w:rsidR="008577BF" w:rsidRPr="00D32DD9">
        <w:rPr>
          <w:rFonts w:ascii="Meiryo UI" w:eastAsia="Meiryo UI" w:hAnsi="Meiryo UI" w:cs="Meiryo UI" w:hint="eastAsia"/>
        </w:rPr>
        <w:t>させ</w:t>
      </w:r>
      <w:r w:rsidRPr="00D32DD9">
        <w:rPr>
          <w:rFonts w:ascii="Meiryo UI" w:eastAsia="Meiryo UI" w:hAnsi="Meiryo UI" w:cs="Meiryo UI" w:hint="eastAsia"/>
        </w:rPr>
        <w:t>ているか記載して下さい。</w:t>
      </w:r>
      <w:r w:rsidR="006F7AB0" w:rsidRPr="00D32DD9">
        <w:rPr>
          <w:rFonts w:ascii="Meiryo UI" w:eastAsia="Meiryo UI" w:hAnsi="Meiryo UI" w:cs="Meiryo UI"/>
        </w:rPr>
        <w:br/>
      </w:r>
      <w:r w:rsidR="00045FF1" w:rsidRPr="00D32DD9">
        <w:rPr>
          <w:rFonts w:ascii="Meiryo UI" w:eastAsia="Meiryo UI" w:hAnsi="Meiryo UI" w:cs="Meiryo UI" w:hint="eastAsia"/>
          <w:sz w:val="16"/>
          <w:szCs w:val="18"/>
        </w:rPr>
        <w:t>※目標としては、</w:t>
      </w:r>
      <w:bookmarkStart w:id="0" w:name="_Hlk84149460"/>
      <w:r w:rsidR="00045FF1" w:rsidRPr="00D32DD9">
        <w:rPr>
          <w:rFonts w:ascii="Meiryo UI" w:eastAsia="Meiryo UI" w:hAnsi="Meiryo UI" w:cs="Meiryo UI" w:hint="eastAsia"/>
          <w:sz w:val="16"/>
          <w:szCs w:val="18"/>
        </w:rPr>
        <w:t>環境・社会関連の目標あるいはサステナブルファイナンスに関する目標を記載してください。</w:t>
      </w:r>
      <w:bookmarkEnd w:id="0"/>
    </w:p>
    <w:tbl>
      <w:tblPr>
        <w:tblStyle w:val="a3"/>
        <w:tblW w:w="0" w:type="auto"/>
        <w:tblLook w:val="04A0" w:firstRow="1" w:lastRow="0" w:firstColumn="1" w:lastColumn="0" w:noHBand="0" w:noVBand="1"/>
      </w:tblPr>
      <w:tblGrid>
        <w:gridCol w:w="9628"/>
      </w:tblGrid>
      <w:tr w:rsidR="004962B3" w:rsidRPr="00D32DD9" w14:paraId="0A1CB6ED" w14:textId="77777777" w:rsidTr="004962B3">
        <w:tc>
          <w:tcPr>
            <w:tcW w:w="9628" w:type="dxa"/>
          </w:tcPr>
          <w:p w14:paraId="0702385E" w14:textId="77777777" w:rsidR="004962B3" w:rsidRPr="00D32DD9" w:rsidRDefault="004962B3"/>
          <w:p w14:paraId="7B392405" w14:textId="77777777" w:rsidR="004962B3" w:rsidRPr="00D32DD9" w:rsidRDefault="004962B3"/>
          <w:p w14:paraId="5A27C4A8" w14:textId="77777777" w:rsidR="004962B3" w:rsidRPr="00D32DD9" w:rsidRDefault="004962B3"/>
          <w:p w14:paraId="42B05026" w14:textId="77777777" w:rsidR="004962B3" w:rsidRPr="00D32DD9" w:rsidRDefault="004962B3"/>
          <w:p w14:paraId="00FFA9F6" w14:textId="77777777" w:rsidR="004962B3" w:rsidRPr="00D32DD9" w:rsidRDefault="004962B3"/>
          <w:p w14:paraId="6B27E1E9" w14:textId="77777777" w:rsidR="004962B3" w:rsidRPr="00D32DD9" w:rsidRDefault="004962B3"/>
          <w:p w14:paraId="7B7D1F0A" w14:textId="77777777" w:rsidR="004962B3" w:rsidRPr="00D32DD9" w:rsidRDefault="004962B3"/>
        </w:tc>
      </w:tr>
    </w:tbl>
    <w:p w14:paraId="0AA251FB" w14:textId="77777777" w:rsidR="004962B3" w:rsidRPr="00D32DD9" w:rsidRDefault="004962B3" w:rsidP="004962B3">
      <w:pPr>
        <w:rPr>
          <w:rFonts w:ascii="Meiryo UI" w:eastAsia="Meiryo UI" w:hAnsi="Meiryo UI" w:cs="Meiryo UI"/>
        </w:rPr>
      </w:pPr>
    </w:p>
    <w:p w14:paraId="102FC049" w14:textId="60A7C6FF" w:rsidR="004962B3" w:rsidRPr="00D32DD9" w:rsidRDefault="004962B3" w:rsidP="004962B3">
      <w:pPr>
        <w:pStyle w:val="a5"/>
        <w:numPr>
          <w:ilvl w:val="0"/>
          <w:numId w:val="1"/>
        </w:numPr>
        <w:ind w:leftChars="0"/>
        <w:rPr>
          <w:rFonts w:ascii="Meiryo UI" w:eastAsia="Meiryo UI" w:hAnsi="Meiryo UI" w:cs="Meiryo UI"/>
        </w:rPr>
      </w:pPr>
      <w:r w:rsidRPr="00D32DD9">
        <w:rPr>
          <w:rFonts w:ascii="Meiryo UI" w:eastAsia="Meiryo UI" w:hAnsi="Meiryo UI" w:cs="Meiryo UI" w:hint="eastAsia"/>
        </w:rPr>
        <w:t>①を踏まえ、投資行動、商品開発、エンゲージメント</w:t>
      </w:r>
      <w:r w:rsidR="006F7AB0" w:rsidRPr="00D32DD9">
        <w:rPr>
          <w:rFonts w:ascii="Meiryo UI" w:eastAsia="Meiryo UI" w:hAnsi="Meiryo UI" w:cs="Meiryo UI" w:hint="eastAsia"/>
        </w:rPr>
        <w:t>（議決権行使を</w:t>
      </w:r>
      <w:r w:rsidR="00632E01" w:rsidRPr="00D32DD9">
        <w:rPr>
          <w:rFonts w:ascii="Meiryo UI" w:eastAsia="Meiryo UI" w:hAnsi="Meiryo UI" w:cs="Meiryo UI" w:hint="eastAsia"/>
        </w:rPr>
        <w:t>含む</w:t>
      </w:r>
      <w:r w:rsidR="006F7AB0" w:rsidRPr="00D32DD9">
        <w:rPr>
          <w:rFonts w:ascii="Meiryo UI" w:eastAsia="Meiryo UI" w:hAnsi="Meiryo UI" w:cs="Meiryo UI" w:hint="eastAsia"/>
        </w:rPr>
        <w:t>）</w:t>
      </w:r>
      <w:r w:rsidRPr="00D32DD9">
        <w:rPr>
          <w:rFonts w:ascii="Meiryo UI" w:eastAsia="Meiryo UI" w:hAnsi="Meiryo UI" w:cs="Meiryo UI" w:hint="eastAsia"/>
        </w:rPr>
        <w:t>等をどのように実施しているか記載してください。</w:t>
      </w:r>
    </w:p>
    <w:tbl>
      <w:tblPr>
        <w:tblStyle w:val="a3"/>
        <w:tblW w:w="0" w:type="auto"/>
        <w:tblLook w:val="04A0" w:firstRow="1" w:lastRow="0" w:firstColumn="1" w:lastColumn="0" w:noHBand="0" w:noVBand="1"/>
      </w:tblPr>
      <w:tblGrid>
        <w:gridCol w:w="9628"/>
      </w:tblGrid>
      <w:tr w:rsidR="004962B3" w:rsidRPr="00D32DD9" w14:paraId="189CAB5F" w14:textId="77777777" w:rsidTr="004962B3">
        <w:tc>
          <w:tcPr>
            <w:tcW w:w="9628" w:type="dxa"/>
          </w:tcPr>
          <w:p w14:paraId="12F0698B" w14:textId="77777777" w:rsidR="004962B3" w:rsidRPr="00D32DD9" w:rsidRDefault="004962B3" w:rsidP="004962B3">
            <w:pPr>
              <w:rPr>
                <w:rFonts w:ascii="Meiryo UI" w:eastAsia="Meiryo UI" w:hAnsi="Meiryo UI" w:cs="Meiryo UI"/>
              </w:rPr>
            </w:pPr>
          </w:p>
          <w:p w14:paraId="2C0DB5BD" w14:textId="77777777" w:rsidR="004962B3" w:rsidRPr="00D32DD9" w:rsidRDefault="004962B3" w:rsidP="004962B3">
            <w:pPr>
              <w:rPr>
                <w:rFonts w:ascii="Meiryo UI" w:eastAsia="Meiryo UI" w:hAnsi="Meiryo UI" w:cs="Meiryo UI"/>
              </w:rPr>
            </w:pPr>
          </w:p>
          <w:p w14:paraId="2501EF00" w14:textId="77777777" w:rsidR="004962B3" w:rsidRPr="00D32DD9" w:rsidRDefault="004962B3" w:rsidP="004962B3">
            <w:pPr>
              <w:rPr>
                <w:rFonts w:ascii="Meiryo UI" w:eastAsia="Meiryo UI" w:hAnsi="Meiryo UI" w:cs="Meiryo UI"/>
              </w:rPr>
            </w:pPr>
          </w:p>
          <w:p w14:paraId="563A9696" w14:textId="77777777" w:rsidR="004962B3" w:rsidRPr="00D32DD9" w:rsidRDefault="004962B3" w:rsidP="004962B3">
            <w:pPr>
              <w:rPr>
                <w:rFonts w:ascii="Meiryo UI" w:eastAsia="Meiryo UI" w:hAnsi="Meiryo UI" w:cs="Meiryo UI"/>
              </w:rPr>
            </w:pPr>
          </w:p>
          <w:p w14:paraId="20AFCC30" w14:textId="77777777" w:rsidR="004962B3" w:rsidRPr="00D32DD9" w:rsidRDefault="004962B3" w:rsidP="004962B3">
            <w:pPr>
              <w:rPr>
                <w:rFonts w:ascii="Meiryo UI" w:eastAsia="Meiryo UI" w:hAnsi="Meiryo UI" w:cs="Meiryo UI"/>
              </w:rPr>
            </w:pPr>
          </w:p>
          <w:p w14:paraId="13392329" w14:textId="77777777" w:rsidR="004962B3" w:rsidRPr="00D32DD9" w:rsidRDefault="004962B3" w:rsidP="004962B3">
            <w:pPr>
              <w:rPr>
                <w:rFonts w:ascii="Meiryo UI" w:eastAsia="Meiryo UI" w:hAnsi="Meiryo UI" w:cs="Meiryo UI"/>
              </w:rPr>
            </w:pPr>
          </w:p>
          <w:p w14:paraId="5B1A3CD5" w14:textId="77777777" w:rsidR="004962B3" w:rsidRPr="00D32DD9" w:rsidRDefault="004962B3" w:rsidP="004962B3">
            <w:pPr>
              <w:rPr>
                <w:rFonts w:ascii="Meiryo UI" w:eastAsia="Meiryo UI" w:hAnsi="Meiryo UI" w:cs="Meiryo UI"/>
              </w:rPr>
            </w:pPr>
          </w:p>
        </w:tc>
      </w:tr>
    </w:tbl>
    <w:p w14:paraId="4D6715E1" w14:textId="77777777" w:rsidR="004962B3" w:rsidRPr="00D32DD9" w:rsidRDefault="004962B3" w:rsidP="004962B3">
      <w:pPr>
        <w:rPr>
          <w:rFonts w:ascii="Meiryo UI" w:eastAsia="Meiryo UI" w:hAnsi="Meiryo UI" w:cs="Meiryo UI"/>
        </w:rPr>
      </w:pPr>
    </w:p>
    <w:p w14:paraId="06BF45B0" w14:textId="77777777" w:rsidR="004962B3" w:rsidRPr="00D32DD9" w:rsidRDefault="004962B3" w:rsidP="004962B3">
      <w:pPr>
        <w:pStyle w:val="a5"/>
        <w:numPr>
          <w:ilvl w:val="0"/>
          <w:numId w:val="1"/>
        </w:numPr>
        <w:ind w:leftChars="0"/>
        <w:rPr>
          <w:rFonts w:ascii="Meiryo UI" w:eastAsia="Meiryo UI" w:hAnsi="Meiryo UI" w:cs="Meiryo UI"/>
        </w:rPr>
      </w:pPr>
      <w:r w:rsidRPr="00D32DD9">
        <w:rPr>
          <w:rFonts w:ascii="Meiryo UI" w:eastAsia="Meiryo UI" w:hAnsi="Meiryo UI" w:cs="Meiryo UI" w:hint="eastAsia"/>
        </w:rPr>
        <w:t>②をどのような体制で実施しているか記載してください。</w:t>
      </w:r>
    </w:p>
    <w:tbl>
      <w:tblPr>
        <w:tblStyle w:val="a3"/>
        <w:tblW w:w="0" w:type="auto"/>
        <w:tblLook w:val="04A0" w:firstRow="1" w:lastRow="0" w:firstColumn="1" w:lastColumn="0" w:noHBand="0" w:noVBand="1"/>
      </w:tblPr>
      <w:tblGrid>
        <w:gridCol w:w="9628"/>
      </w:tblGrid>
      <w:tr w:rsidR="00D32DD9" w:rsidRPr="00D32DD9" w14:paraId="46D1740B" w14:textId="77777777" w:rsidTr="004962B3">
        <w:tc>
          <w:tcPr>
            <w:tcW w:w="9628" w:type="dxa"/>
          </w:tcPr>
          <w:p w14:paraId="72E12875" w14:textId="77777777" w:rsidR="004962B3" w:rsidRPr="00D32DD9" w:rsidRDefault="004962B3"/>
          <w:p w14:paraId="42DA0132" w14:textId="77777777" w:rsidR="004962B3" w:rsidRPr="00D32DD9" w:rsidRDefault="004962B3"/>
          <w:p w14:paraId="406CBC32" w14:textId="77777777" w:rsidR="004962B3" w:rsidRPr="00D32DD9" w:rsidRDefault="004962B3"/>
          <w:p w14:paraId="267CAC9F" w14:textId="77777777" w:rsidR="004962B3" w:rsidRPr="00D32DD9" w:rsidRDefault="004962B3"/>
          <w:p w14:paraId="17F71D2A" w14:textId="77777777" w:rsidR="004962B3" w:rsidRPr="00D32DD9" w:rsidRDefault="004962B3"/>
          <w:p w14:paraId="7E26A015" w14:textId="77777777" w:rsidR="004962B3" w:rsidRPr="00D32DD9" w:rsidRDefault="004962B3"/>
          <w:p w14:paraId="44F35A06" w14:textId="77777777" w:rsidR="004962B3" w:rsidRPr="00D32DD9" w:rsidRDefault="004962B3"/>
        </w:tc>
      </w:tr>
    </w:tbl>
    <w:p w14:paraId="6C5D97FE" w14:textId="77777777" w:rsidR="004962B3" w:rsidRDefault="004962B3">
      <w:pPr>
        <w:widowControl/>
        <w:jc w:val="left"/>
      </w:pPr>
      <w:r>
        <w:br w:type="page"/>
      </w:r>
    </w:p>
    <w:p w14:paraId="5D9CEED9" w14:textId="77777777"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14:paraId="6883D32C" w14:textId="77777777" w:rsidR="004962B3" w:rsidRP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①で提示された投資戦略、投資方針について開示していますか。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962B3" w14:paraId="0080EE30" w14:textId="77777777" w:rsidTr="00EE76ED">
        <w:tc>
          <w:tcPr>
            <w:tcW w:w="850" w:type="dxa"/>
          </w:tcPr>
          <w:p w14:paraId="24491EBF" w14:textId="77777777"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242D3E1C" w14:textId="77777777"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14:paraId="76B47EE7" w14:textId="77777777"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05754FBE" w14:textId="77777777"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14:paraId="6D3E69D2" w14:textId="77777777" w:rsidR="004962B3" w:rsidRDefault="004962B3" w:rsidP="004962B3">
      <w:pPr>
        <w:ind w:leftChars="200" w:left="630" w:hangingChars="100" w:hanging="210"/>
        <w:rPr>
          <w:rFonts w:ascii="Meiryo UI" w:eastAsia="Meiryo UI" w:hAnsi="Meiryo UI" w:cs="Meiryo UI"/>
          <w:color w:val="000000" w:themeColor="text1"/>
        </w:rPr>
      </w:pPr>
    </w:p>
    <w:p w14:paraId="0E6E9AF3" w14:textId="77777777" w:rsidR="004962B3" w:rsidRDefault="004962B3" w:rsidP="004962B3">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962B3" w14:paraId="14BA3539" w14:textId="77777777" w:rsidTr="00EE76ED">
        <w:tc>
          <w:tcPr>
            <w:tcW w:w="9207" w:type="dxa"/>
          </w:tcPr>
          <w:p w14:paraId="443B0C75" w14:textId="77777777" w:rsidR="004962B3" w:rsidRDefault="004962B3"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14:paraId="2859B67A" w14:textId="77777777" w:rsidR="004962B3" w:rsidRDefault="004962B3"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14:paraId="64DDCE07" w14:textId="77777777" w:rsidR="004962B3" w:rsidRDefault="004962B3" w:rsidP="004962B3">
      <w:pPr>
        <w:ind w:firstLineChars="100" w:firstLine="210"/>
        <w:rPr>
          <w:rFonts w:ascii="Meiryo UI" w:eastAsia="Meiryo UI" w:hAnsi="Meiryo UI" w:cs="Meiryo UI"/>
          <w:color w:val="000000" w:themeColor="text1"/>
        </w:rPr>
      </w:pPr>
    </w:p>
    <w:p w14:paraId="0B9219EF" w14:textId="3F85A4BF" w:rsidR="00450A55" w:rsidRPr="00D32DD9" w:rsidRDefault="00450A55" w:rsidP="00450A55">
      <w:pPr>
        <w:pStyle w:val="a5"/>
        <w:numPr>
          <w:ilvl w:val="0"/>
          <w:numId w:val="1"/>
        </w:numPr>
        <w:ind w:leftChars="0"/>
        <w:rPr>
          <w:rFonts w:ascii="Meiryo UI" w:eastAsia="Meiryo UI" w:hAnsi="Meiryo UI" w:cs="Meiryo UI"/>
        </w:rPr>
      </w:pPr>
      <w:r>
        <w:rPr>
          <w:rFonts w:ascii="Meiryo UI" w:eastAsia="Meiryo UI" w:hAnsi="Meiryo UI" w:cs="Meiryo UI" w:hint="eastAsia"/>
          <w:color w:val="000000" w:themeColor="text1"/>
        </w:rPr>
        <w:t>資産運用状況について開示していますか。</w:t>
      </w:r>
      <w:r w:rsidRPr="00596834">
        <w:rPr>
          <w:rFonts w:ascii="Meiryo UI" w:eastAsia="Meiryo UI" w:hAnsi="Meiryo UI" w:cs="Meiryo UI" w:hint="eastAsia"/>
          <w:color w:val="000000" w:themeColor="text1"/>
        </w:rPr>
        <w:t>また、は持続可能性に関する主なリスクやその管理で用いている指標に関する値を開示していますか。</w:t>
      </w:r>
      <w:bookmarkStart w:id="1" w:name="_Hlk84149950"/>
      <w:r>
        <w:rPr>
          <w:rFonts w:ascii="Meiryo UI" w:eastAsia="Meiryo UI" w:hAnsi="Meiryo UI" w:cs="Meiryo UI" w:hint="eastAsia"/>
          <w:color w:val="000000" w:themeColor="text1"/>
        </w:rPr>
        <w:t>なお、運用状況については外部のレビュー/</w:t>
      </w:r>
      <w:r w:rsidR="003C5282">
        <w:rPr>
          <w:rFonts w:ascii="Meiryo UI" w:eastAsia="Meiryo UI" w:hAnsi="Meiryo UI" w:cs="Meiryo UI" w:hint="eastAsia"/>
          <w:color w:val="000000" w:themeColor="text1"/>
        </w:rPr>
        <w:t>第三者の</w:t>
      </w:r>
      <w:r>
        <w:rPr>
          <w:rFonts w:ascii="Meiryo UI" w:eastAsia="Meiryo UI" w:hAnsi="Meiryo UI" w:cs="Meiryo UI" w:hint="eastAsia"/>
          <w:color w:val="000000" w:themeColor="text1"/>
        </w:rPr>
        <w:t>評価</w:t>
      </w:r>
      <w:r w:rsidR="003C5282" w:rsidRPr="003C5282">
        <w:rPr>
          <w:rFonts w:ascii="Meiryo UI" w:eastAsia="Meiryo UI" w:hAnsi="Meiryo UI" w:cs="Meiryo UI" w:hint="eastAsia"/>
          <w:color w:val="000000" w:themeColor="text1"/>
          <w:vertAlign w:val="superscript"/>
        </w:rPr>
        <w:t>※</w:t>
      </w:r>
      <w:r>
        <w:rPr>
          <w:rFonts w:ascii="Meiryo UI" w:eastAsia="Meiryo UI" w:hAnsi="Meiryo UI" w:cs="Meiryo UI" w:hint="eastAsia"/>
          <w:color w:val="000000" w:themeColor="text1"/>
        </w:rPr>
        <w:t>を受けています</w:t>
      </w:r>
      <w:r w:rsidRPr="00D32DD9">
        <w:rPr>
          <w:rFonts w:ascii="Meiryo UI" w:eastAsia="Meiryo UI" w:hAnsi="Meiryo UI" w:cs="Meiryo UI" w:hint="eastAsia"/>
        </w:rPr>
        <w:t>か。</w:t>
      </w:r>
      <w:r w:rsidR="003C5282" w:rsidRPr="00D32DD9">
        <w:rPr>
          <w:rFonts w:ascii="Meiryo UI" w:eastAsia="Meiryo UI" w:hAnsi="Meiryo UI" w:cs="Meiryo UI"/>
        </w:rPr>
        <w:br/>
      </w:r>
      <w:bookmarkEnd w:id="1"/>
      <w:r w:rsidR="00045FF1" w:rsidRPr="00D32DD9">
        <w:rPr>
          <w:rFonts w:ascii="Meiryo UI" w:eastAsia="Meiryo UI" w:hAnsi="Meiryo UI" w:cs="Meiryo UI" w:hint="eastAsia"/>
          <w:sz w:val="16"/>
          <w:szCs w:val="18"/>
        </w:rPr>
        <w:t>※外部のレビュー/第三者の評価の例：PRIの年次評価等。</w:t>
      </w:r>
    </w:p>
    <w:p w14:paraId="7EF9AAD4" w14:textId="77777777" w:rsidR="00450A55" w:rsidRPr="00D32DD9" w:rsidRDefault="00450A55" w:rsidP="00450A55">
      <w:pPr>
        <w:rPr>
          <w:rFonts w:ascii="Meiryo UI" w:eastAsia="Meiryo UI" w:hAnsi="Meiryo UI" w:cs="Meiryo UI"/>
        </w:rPr>
      </w:pPr>
      <w:r w:rsidRPr="00D32DD9">
        <w:rPr>
          <w:rFonts w:ascii="Meiryo UI" w:eastAsia="Meiryo UI" w:hAnsi="Meiryo UI" w:cs="Meiryo UI" w:hint="eastAsia"/>
        </w:rPr>
        <w:t>（資産運用状況）</w:t>
      </w:r>
    </w:p>
    <w:tbl>
      <w:tblPr>
        <w:tblStyle w:val="a3"/>
        <w:tblW w:w="9184" w:type="dxa"/>
        <w:tblInd w:w="-5" w:type="dxa"/>
        <w:tblLook w:val="04A0" w:firstRow="1" w:lastRow="0" w:firstColumn="1" w:lastColumn="0" w:noHBand="0" w:noVBand="1"/>
      </w:tblPr>
      <w:tblGrid>
        <w:gridCol w:w="850"/>
        <w:gridCol w:w="3742"/>
        <w:gridCol w:w="850"/>
        <w:gridCol w:w="3742"/>
      </w:tblGrid>
      <w:tr w:rsidR="00D32DD9" w:rsidRPr="00D32DD9" w14:paraId="23D85524" w14:textId="77777777" w:rsidTr="006607DE">
        <w:tc>
          <w:tcPr>
            <w:tcW w:w="850" w:type="dxa"/>
          </w:tcPr>
          <w:p w14:paraId="4B1B9262" w14:textId="77777777" w:rsidR="00450A55" w:rsidRPr="00D32DD9" w:rsidRDefault="00450A55" w:rsidP="006607DE">
            <w:pPr>
              <w:pStyle w:val="a5"/>
              <w:ind w:leftChars="0" w:left="0"/>
              <w:jc w:val="center"/>
              <w:rPr>
                <w:rFonts w:ascii="Meiryo UI" w:eastAsia="Meiryo UI" w:hAnsi="Meiryo UI" w:cs="Meiryo UI"/>
              </w:rPr>
            </w:pPr>
            <w:r w:rsidRPr="00D32DD9">
              <w:rPr>
                <w:rFonts w:ascii="Meiryo UI" w:eastAsia="Meiryo UI" w:hAnsi="Meiryo UI" w:cs="Meiryo UI" w:hint="eastAsia"/>
              </w:rPr>
              <w:t>□</w:t>
            </w:r>
          </w:p>
        </w:tc>
        <w:tc>
          <w:tcPr>
            <w:tcW w:w="3742" w:type="dxa"/>
          </w:tcPr>
          <w:p w14:paraId="7BCB8DBE" w14:textId="77777777" w:rsidR="00450A55" w:rsidRPr="00D32DD9" w:rsidRDefault="00450A55" w:rsidP="006607DE">
            <w:pPr>
              <w:pStyle w:val="a5"/>
              <w:ind w:leftChars="0" w:left="0"/>
              <w:rPr>
                <w:rFonts w:ascii="Meiryo UI" w:eastAsia="Meiryo UI" w:hAnsi="Meiryo UI" w:cs="Meiryo UI"/>
              </w:rPr>
            </w:pPr>
            <w:r w:rsidRPr="00D32DD9">
              <w:rPr>
                <w:rFonts w:ascii="Meiryo UI" w:eastAsia="Meiryo UI" w:hAnsi="Meiryo UI" w:cs="Meiryo UI" w:hint="eastAsia"/>
              </w:rPr>
              <w:t>開示している</w:t>
            </w:r>
          </w:p>
        </w:tc>
        <w:tc>
          <w:tcPr>
            <w:tcW w:w="850" w:type="dxa"/>
          </w:tcPr>
          <w:p w14:paraId="4B09B18D" w14:textId="77777777" w:rsidR="00450A55" w:rsidRPr="00D32DD9" w:rsidRDefault="00450A55" w:rsidP="006607DE">
            <w:pPr>
              <w:pStyle w:val="a5"/>
              <w:ind w:leftChars="0" w:left="0"/>
              <w:jc w:val="center"/>
              <w:rPr>
                <w:rFonts w:ascii="Meiryo UI" w:eastAsia="Meiryo UI" w:hAnsi="Meiryo UI" w:cs="Meiryo UI"/>
              </w:rPr>
            </w:pPr>
            <w:r w:rsidRPr="00D32DD9">
              <w:rPr>
                <w:rFonts w:ascii="Meiryo UI" w:eastAsia="Meiryo UI" w:hAnsi="Meiryo UI" w:cs="Meiryo UI" w:hint="eastAsia"/>
              </w:rPr>
              <w:t>□</w:t>
            </w:r>
          </w:p>
        </w:tc>
        <w:tc>
          <w:tcPr>
            <w:tcW w:w="3742" w:type="dxa"/>
          </w:tcPr>
          <w:p w14:paraId="4DED4E0E" w14:textId="77777777" w:rsidR="00450A55" w:rsidRPr="00D32DD9" w:rsidRDefault="00450A55" w:rsidP="006607DE">
            <w:pPr>
              <w:pStyle w:val="a5"/>
              <w:ind w:leftChars="0" w:left="0"/>
              <w:rPr>
                <w:rFonts w:ascii="Meiryo UI" w:eastAsia="Meiryo UI" w:hAnsi="Meiryo UI" w:cs="Meiryo UI"/>
              </w:rPr>
            </w:pPr>
            <w:r w:rsidRPr="00D32DD9">
              <w:rPr>
                <w:rFonts w:ascii="Meiryo UI" w:eastAsia="Meiryo UI" w:hAnsi="Meiryo UI" w:cs="Meiryo UI" w:hint="eastAsia"/>
              </w:rPr>
              <w:t>開示していない</w:t>
            </w:r>
          </w:p>
        </w:tc>
      </w:tr>
    </w:tbl>
    <w:p w14:paraId="3D4708B1" w14:textId="77777777" w:rsidR="00450A55" w:rsidRPr="00D32DD9" w:rsidRDefault="00450A55" w:rsidP="00450A55">
      <w:pPr>
        <w:ind w:leftChars="200" w:left="630" w:hangingChars="100" w:hanging="210"/>
        <w:rPr>
          <w:rFonts w:ascii="Meiryo UI" w:eastAsia="Meiryo UI" w:hAnsi="Meiryo UI" w:cs="Meiryo UI"/>
        </w:rPr>
      </w:pPr>
      <w:r w:rsidRPr="00D32DD9">
        <w:rPr>
          <w:rFonts w:ascii="Meiryo UI" w:eastAsia="Meiryo UI" w:hAnsi="Meiryo UI" w:cs="Meiryo UI" w:hint="eastAsia"/>
        </w:rPr>
        <w:t>“開示している”に</w:t>
      </w:r>
      <w:r w:rsidRPr="00D32DD9">
        <w:rPr>
          <w:rFonts w:ascii="Meiryo UI" w:eastAsia="Meiryo UI" w:hAnsi="Meiryo UI" w:cs="Meiryo UI" w:hint="eastAsia"/>
          <w:b/>
        </w:rPr>
        <w:t>✔</w:t>
      </w:r>
      <w:r w:rsidRPr="00D32DD9">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50A55" w:rsidRPr="00D32DD9" w14:paraId="6DC85454" w14:textId="77777777" w:rsidTr="006607DE">
        <w:tc>
          <w:tcPr>
            <w:tcW w:w="9207" w:type="dxa"/>
          </w:tcPr>
          <w:p w14:paraId="69253422" w14:textId="77777777" w:rsidR="00450A55" w:rsidRPr="00D32DD9" w:rsidRDefault="00450A55" w:rsidP="006607DE">
            <w:pPr>
              <w:rPr>
                <w:rFonts w:ascii="Meiryo UI" w:eastAsia="Meiryo UI" w:hAnsi="Meiryo UI" w:cs="Meiryo UI"/>
              </w:rPr>
            </w:pPr>
            <w:r w:rsidRPr="00D32DD9">
              <w:rPr>
                <w:rFonts w:ascii="Meiryo UI" w:eastAsia="Meiryo UI" w:hAnsi="Meiryo UI" w:cs="Meiryo UI" w:hint="eastAsia"/>
              </w:rPr>
              <w:t>開示先：</w:t>
            </w:r>
            <w:r w:rsidRPr="00D32DD9">
              <w:rPr>
                <w:rFonts w:ascii="Meiryo UI" w:eastAsia="Meiryo UI" w:hAnsi="Meiryo UI" w:cs="Meiryo UI"/>
              </w:rPr>
              <w:br/>
            </w:r>
            <w:r w:rsidRPr="00D32DD9">
              <w:rPr>
                <w:rFonts w:ascii="Meiryo UI" w:eastAsia="Meiryo UI" w:hAnsi="Meiryo UI" w:cs="Meiryo UI" w:hint="eastAsia"/>
              </w:rPr>
              <w:t>※開示先には、該当箇所がわかるようにページ数等を記載してください。</w:t>
            </w:r>
          </w:p>
          <w:p w14:paraId="41BD4BD7" w14:textId="77777777" w:rsidR="00450A55" w:rsidRPr="00D32DD9" w:rsidRDefault="00450A55" w:rsidP="006607DE">
            <w:pPr>
              <w:rPr>
                <w:rFonts w:ascii="Meiryo UI" w:eastAsia="Meiryo UI" w:hAnsi="Meiryo UI" w:cs="Meiryo UI"/>
              </w:rPr>
            </w:pPr>
            <w:r w:rsidRPr="00D32DD9">
              <w:rPr>
                <w:rFonts w:ascii="Meiryo UI" w:eastAsia="Meiryo UI" w:hAnsi="Meiryo UI" w:cs="Meiryo UI" w:hint="eastAsia"/>
              </w:rPr>
              <w:t>URL：</w:t>
            </w:r>
          </w:p>
          <w:p w14:paraId="534DE147" w14:textId="20EDA0AB" w:rsidR="00450A55" w:rsidRPr="00D32DD9" w:rsidRDefault="00450A55" w:rsidP="006607DE">
            <w:pPr>
              <w:rPr>
                <w:rFonts w:ascii="Meiryo UI" w:eastAsia="Meiryo UI" w:hAnsi="Meiryo UI" w:cs="Meiryo UI"/>
              </w:rPr>
            </w:pPr>
            <w:r w:rsidRPr="00D32DD9">
              <w:rPr>
                <w:rFonts w:ascii="Meiryo UI" w:eastAsia="Meiryo UI" w:hAnsi="Meiryo UI" w:cs="Meiryo UI" w:hint="eastAsia"/>
              </w:rPr>
              <w:t>外部評価：</w:t>
            </w:r>
          </w:p>
        </w:tc>
      </w:tr>
    </w:tbl>
    <w:p w14:paraId="39581E2A" w14:textId="77777777" w:rsidR="00450A55" w:rsidRPr="00D32DD9" w:rsidRDefault="00450A55" w:rsidP="00450A55">
      <w:pPr>
        <w:rPr>
          <w:rFonts w:ascii="Meiryo UI" w:eastAsia="Meiryo UI" w:hAnsi="Meiryo UI" w:cs="Meiryo UI"/>
        </w:rPr>
      </w:pPr>
    </w:p>
    <w:p w14:paraId="048A10A5" w14:textId="77777777" w:rsidR="00450A55" w:rsidRPr="00D32DD9" w:rsidRDefault="00450A55" w:rsidP="00450A55">
      <w:pPr>
        <w:rPr>
          <w:rFonts w:ascii="Meiryo UI" w:eastAsia="Meiryo UI" w:hAnsi="Meiryo UI" w:cs="Meiryo UI"/>
        </w:rPr>
      </w:pPr>
      <w:r w:rsidRPr="00D32DD9">
        <w:rPr>
          <w:rFonts w:ascii="Meiryo UI" w:eastAsia="Meiryo UI" w:hAnsi="Meiryo UI" w:cs="Meiryo UI" w:hint="eastAsia"/>
        </w:rPr>
        <w:t>（持続可能性に関する主なリスクやその管理で用いている指標に関する値）</w:t>
      </w:r>
    </w:p>
    <w:tbl>
      <w:tblPr>
        <w:tblStyle w:val="a3"/>
        <w:tblW w:w="9184" w:type="dxa"/>
        <w:tblInd w:w="-5" w:type="dxa"/>
        <w:tblLook w:val="04A0" w:firstRow="1" w:lastRow="0" w:firstColumn="1" w:lastColumn="0" w:noHBand="0" w:noVBand="1"/>
      </w:tblPr>
      <w:tblGrid>
        <w:gridCol w:w="850"/>
        <w:gridCol w:w="3742"/>
        <w:gridCol w:w="850"/>
        <w:gridCol w:w="3742"/>
      </w:tblGrid>
      <w:tr w:rsidR="00D32DD9" w:rsidRPr="00D32DD9" w14:paraId="42E1ADF8" w14:textId="77777777" w:rsidTr="006607DE">
        <w:tc>
          <w:tcPr>
            <w:tcW w:w="850" w:type="dxa"/>
          </w:tcPr>
          <w:p w14:paraId="3FAD462F" w14:textId="77777777" w:rsidR="00450A55" w:rsidRPr="00D32DD9" w:rsidRDefault="00450A55" w:rsidP="006607DE">
            <w:pPr>
              <w:pStyle w:val="a5"/>
              <w:ind w:leftChars="0" w:left="0"/>
              <w:jc w:val="center"/>
              <w:rPr>
                <w:rFonts w:ascii="Meiryo UI" w:eastAsia="Meiryo UI" w:hAnsi="Meiryo UI" w:cs="Meiryo UI"/>
              </w:rPr>
            </w:pPr>
            <w:r w:rsidRPr="00D32DD9">
              <w:rPr>
                <w:rFonts w:ascii="Meiryo UI" w:eastAsia="Meiryo UI" w:hAnsi="Meiryo UI" w:cs="Meiryo UI" w:hint="eastAsia"/>
              </w:rPr>
              <w:t>□</w:t>
            </w:r>
          </w:p>
        </w:tc>
        <w:tc>
          <w:tcPr>
            <w:tcW w:w="3742" w:type="dxa"/>
          </w:tcPr>
          <w:p w14:paraId="756A5469" w14:textId="77777777" w:rsidR="00450A55" w:rsidRPr="00D32DD9" w:rsidRDefault="00450A55" w:rsidP="006607DE">
            <w:pPr>
              <w:pStyle w:val="a5"/>
              <w:ind w:leftChars="0" w:left="0"/>
              <w:rPr>
                <w:rFonts w:ascii="Meiryo UI" w:eastAsia="Meiryo UI" w:hAnsi="Meiryo UI" w:cs="Meiryo UI"/>
              </w:rPr>
            </w:pPr>
            <w:r w:rsidRPr="00D32DD9">
              <w:rPr>
                <w:rFonts w:ascii="Meiryo UI" w:eastAsia="Meiryo UI" w:hAnsi="Meiryo UI" w:cs="Meiryo UI" w:hint="eastAsia"/>
              </w:rPr>
              <w:t>開示している</w:t>
            </w:r>
          </w:p>
        </w:tc>
        <w:tc>
          <w:tcPr>
            <w:tcW w:w="850" w:type="dxa"/>
          </w:tcPr>
          <w:p w14:paraId="0B352A19" w14:textId="77777777" w:rsidR="00450A55" w:rsidRPr="00D32DD9" w:rsidRDefault="00450A55" w:rsidP="006607DE">
            <w:pPr>
              <w:pStyle w:val="a5"/>
              <w:ind w:leftChars="0" w:left="0"/>
              <w:jc w:val="center"/>
              <w:rPr>
                <w:rFonts w:ascii="Meiryo UI" w:eastAsia="Meiryo UI" w:hAnsi="Meiryo UI" w:cs="Meiryo UI"/>
              </w:rPr>
            </w:pPr>
            <w:r w:rsidRPr="00D32DD9">
              <w:rPr>
                <w:rFonts w:ascii="Meiryo UI" w:eastAsia="Meiryo UI" w:hAnsi="Meiryo UI" w:cs="Meiryo UI" w:hint="eastAsia"/>
              </w:rPr>
              <w:t>□</w:t>
            </w:r>
          </w:p>
        </w:tc>
        <w:tc>
          <w:tcPr>
            <w:tcW w:w="3742" w:type="dxa"/>
          </w:tcPr>
          <w:p w14:paraId="119CAE91" w14:textId="77777777" w:rsidR="00450A55" w:rsidRPr="00D32DD9" w:rsidRDefault="00450A55" w:rsidP="006607DE">
            <w:pPr>
              <w:pStyle w:val="a5"/>
              <w:ind w:leftChars="0" w:left="0"/>
              <w:rPr>
                <w:rFonts w:ascii="Meiryo UI" w:eastAsia="Meiryo UI" w:hAnsi="Meiryo UI" w:cs="Meiryo UI"/>
              </w:rPr>
            </w:pPr>
            <w:r w:rsidRPr="00D32DD9">
              <w:rPr>
                <w:rFonts w:ascii="Meiryo UI" w:eastAsia="Meiryo UI" w:hAnsi="Meiryo UI" w:cs="Meiryo UI" w:hint="eastAsia"/>
              </w:rPr>
              <w:t>開示していない</w:t>
            </w:r>
          </w:p>
        </w:tc>
      </w:tr>
    </w:tbl>
    <w:p w14:paraId="66DBCCE5" w14:textId="77777777" w:rsidR="00450A55" w:rsidRPr="00D32DD9" w:rsidRDefault="00450A55" w:rsidP="00450A55">
      <w:pPr>
        <w:ind w:leftChars="200" w:left="630" w:hangingChars="100" w:hanging="210"/>
        <w:rPr>
          <w:rFonts w:ascii="Meiryo UI" w:eastAsia="Meiryo UI" w:hAnsi="Meiryo UI" w:cs="Meiryo UI"/>
        </w:rPr>
      </w:pPr>
      <w:r w:rsidRPr="00D32DD9">
        <w:rPr>
          <w:rFonts w:ascii="Meiryo UI" w:eastAsia="Meiryo UI" w:hAnsi="Meiryo UI" w:cs="Meiryo UI" w:hint="eastAsia"/>
        </w:rPr>
        <w:t>“開示している”に</w:t>
      </w:r>
      <w:r w:rsidRPr="00D32DD9">
        <w:rPr>
          <w:rFonts w:ascii="Meiryo UI" w:eastAsia="Meiryo UI" w:hAnsi="Meiryo UI" w:cs="Meiryo UI" w:hint="eastAsia"/>
          <w:b/>
        </w:rPr>
        <w:t>✔</w:t>
      </w:r>
      <w:r w:rsidRPr="00D32DD9">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50A55" w:rsidRPr="00D32DD9" w14:paraId="284538E1" w14:textId="77777777" w:rsidTr="006607DE">
        <w:tc>
          <w:tcPr>
            <w:tcW w:w="9207" w:type="dxa"/>
          </w:tcPr>
          <w:p w14:paraId="19506A2D" w14:textId="77777777" w:rsidR="00450A55" w:rsidRPr="00D32DD9" w:rsidRDefault="00450A55" w:rsidP="006607DE">
            <w:pPr>
              <w:rPr>
                <w:rFonts w:ascii="Meiryo UI" w:eastAsia="Meiryo UI" w:hAnsi="Meiryo UI" w:cs="Meiryo UI"/>
              </w:rPr>
            </w:pPr>
            <w:r w:rsidRPr="00D32DD9">
              <w:rPr>
                <w:rFonts w:ascii="Meiryo UI" w:eastAsia="Meiryo UI" w:hAnsi="Meiryo UI" w:cs="Meiryo UI" w:hint="eastAsia"/>
              </w:rPr>
              <w:t>開示先：</w:t>
            </w:r>
            <w:r w:rsidRPr="00D32DD9">
              <w:rPr>
                <w:rFonts w:ascii="Meiryo UI" w:eastAsia="Meiryo UI" w:hAnsi="Meiryo UI" w:cs="Meiryo UI"/>
              </w:rPr>
              <w:br/>
            </w:r>
            <w:r w:rsidRPr="00D32DD9">
              <w:rPr>
                <w:rFonts w:ascii="Meiryo UI" w:eastAsia="Meiryo UI" w:hAnsi="Meiryo UI" w:cs="Meiryo UI" w:hint="eastAsia"/>
              </w:rPr>
              <w:t>※開示先には、該当箇所がわかるようにページ数等を記載してください。</w:t>
            </w:r>
          </w:p>
          <w:p w14:paraId="3D05F2ED" w14:textId="77777777" w:rsidR="00450A55" w:rsidRPr="00D32DD9" w:rsidRDefault="00450A55" w:rsidP="006607DE">
            <w:pPr>
              <w:rPr>
                <w:rFonts w:ascii="Meiryo UI" w:eastAsia="Meiryo UI" w:hAnsi="Meiryo UI" w:cs="Meiryo UI"/>
              </w:rPr>
            </w:pPr>
            <w:r w:rsidRPr="00D32DD9">
              <w:rPr>
                <w:rFonts w:ascii="Meiryo UI" w:eastAsia="Meiryo UI" w:hAnsi="Meiryo UI" w:cs="Meiryo UI" w:hint="eastAsia"/>
              </w:rPr>
              <w:t>URL：</w:t>
            </w:r>
          </w:p>
        </w:tc>
      </w:tr>
    </w:tbl>
    <w:p w14:paraId="02A3CDDC" w14:textId="2C825585" w:rsidR="00450A55" w:rsidRPr="00D32DD9" w:rsidRDefault="00450A55" w:rsidP="00450A55">
      <w:pPr>
        <w:rPr>
          <w:rFonts w:ascii="Meiryo UI" w:eastAsia="Meiryo UI" w:hAnsi="Meiryo UI" w:cs="Meiryo UI"/>
        </w:rPr>
      </w:pPr>
    </w:p>
    <w:p w14:paraId="67AA8D41" w14:textId="77777777" w:rsidR="006F7AB0" w:rsidRPr="00D32DD9" w:rsidRDefault="006F7AB0" w:rsidP="006F7AB0">
      <w:pPr>
        <w:rPr>
          <w:rFonts w:ascii="Meiryo UI" w:eastAsia="Meiryo UI" w:hAnsi="Meiryo UI" w:cs="Meiryo UI"/>
        </w:rPr>
      </w:pPr>
      <w:r w:rsidRPr="00D32DD9">
        <w:rPr>
          <w:rFonts w:ascii="Meiryo UI" w:eastAsia="Meiryo UI" w:hAnsi="Meiryo UI" w:cs="Meiryo UI" w:hint="eastAsia"/>
        </w:rPr>
        <w:t>（外部のレビュー/第三者の評価）</w:t>
      </w:r>
    </w:p>
    <w:tbl>
      <w:tblPr>
        <w:tblStyle w:val="a3"/>
        <w:tblW w:w="9184" w:type="dxa"/>
        <w:tblInd w:w="-5" w:type="dxa"/>
        <w:tblLook w:val="04A0" w:firstRow="1" w:lastRow="0" w:firstColumn="1" w:lastColumn="0" w:noHBand="0" w:noVBand="1"/>
      </w:tblPr>
      <w:tblGrid>
        <w:gridCol w:w="850"/>
        <w:gridCol w:w="3742"/>
        <w:gridCol w:w="850"/>
        <w:gridCol w:w="3742"/>
      </w:tblGrid>
      <w:tr w:rsidR="00D32DD9" w:rsidRPr="00D32DD9" w14:paraId="4347706C" w14:textId="77777777" w:rsidTr="00330E65">
        <w:tc>
          <w:tcPr>
            <w:tcW w:w="850" w:type="dxa"/>
          </w:tcPr>
          <w:p w14:paraId="14F9F59F" w14:textId="77777777" w:rsidR="006F7AB0" w:rsidRPr="00D32DD9" w:rsidRDefault="006F7AB0" w:rsidP="00330E65">
            <w:pPr>
              <w:pStyle w:val="a5"/>
              <w:ind w:leftChars="0" w:left="0"/>
              <w:jc w:val="center"/>
              <w:rPr>
                <w:rFonts w:ascii="Meiryo UI" w:eastAsia="Meiryo UI" w:hAnsi="Meiryo UI" w:cs="Meiryo UI"/>
              </w:rPr>
            </w:pPr>
            <w:r w:rsidRPr="00D32DD9">
              <w:rPr>
                <w:rFonts w:ascii="Meiryo UI" w:eastAsia="Meiryo UI" w:hAnsi="Meiryo UI" w:cs="Meiryo UI" w:hint="eastAsia"/>
              </w:rPr>
              <w:t>□</w:t>
            </w:r>
          </w:p>
        </w:tc>
        <w:tc>
          <w:tcPr>
            <w:tcW w:w="3742" w:type="dxa"/>
          </w:tcPr>
          <w:p w14:paraId="545083AA" w14:textId="77777777" w:rsidR="006F7AB0" w:rsidRPr="00D32DD9" w:rsidRDefault="006F7AB0" w:rsidP="00330E65">
            <w:pPr>
              <w:pStyle w:val="a5"/>
              <w:ind w:leftChars="0" w:left="0"/>
              <w:rPr>
                <w:rFonts w:ascii="Meiryo UI" w:eastAsia="Meiryo UI" w:hAnsi="Meiryo UI" w:cs="Meiryo UI"/>
              </w:rPr>
            </w:pPr>
            <w:r w:rsidRPr="00D32DD9">
              <w:rPr>
                <w:rFonts w:ascii="Meiryo UI" w:eastAsia="Meiryo UI" w:hAnsi="Meiryo UI" w:cs="Meiryo UI" w:hint="eastAsia"/>
              </w:rPr>
              <w:t>受けている</w:t>
            </w:r>
          </w:p>
        </w:tc>
        <w:tc>
          <w:tcPr>
            <w:tcW w:w="850" w:type="dxa"/>
          </w:tcPr>
          <w:p w14:paraId="2FD805B9" w14:textId="77777777" w:rsidR="006F7AB0" w:rsidRPr="00D32DD9" w:rsidRDefault="006F7AB0" w:rsidP="00330E65">
            <w:pPr>
              <w:pStyle w:val="a5"/>
              <w:ind w:leftChars="0" w:left="0"/>
              <w:jc w:val="center"/>
              <w:rPr>
                <w:rFonts w:ascii="Meiryo UI" w:eastAsia="Meiryo UI" w:hAnsi="Meiryo UI" w:cs="Meiryo UI"/>
              </w:rPr>
            </w:pPr>
            <w:r w:rsidRPr="00D32DD9">
              <w:rPr>
                <w:rFonts w:ascii="Meiryo UI" w:eastAsia="Meiryo UI" w:hAnsi="Meiryo UI" w:cs="Meiryo UI" w:hint="eastAsia"/>
              </w:rPr>
              <w:t>□</w:t>
            </w:r>
          </w:p>
        </w:tc>
        <w:tc>
          <w:tcPr>
            <w:tcW w:w="3742" w:type="dxa"/>
          </w:tcPr>
          <w:p w14:paraId="0D605271" w14:textId="77777777" w:rsidR="006F7AB0" w:rsidRPr="00D32DD9" w:rsidRDefault="006F7AB0" w:rsidP="00330E65">
            <w:pPr>
              <w:pStyle w:val="a5"/>
              <w:ind w:leftChars="0" w:left="0"/>
              <w:rPr>
                <w:rFonts w:ascii="Meiryo UI" w:eastAsia="Meiryo UI" w:hAnsi="Meiryo UI" w:cs="Meiryo UI"/>
              </w:rPr>
            </w:pPr>
            <w:r w:rsidRPr="00D32DD9">
              <w:rPr>
                <w:rFonts w:ascii="Meiryo UI" w:eastAsia="Meiryo UI" w:hAnsi="Meiryo UI" w:cs="Meiryo UI" w:hint="eastAsia"/>
              </w:rPr>
              <w:t>受けていない</w:t>
            </w:r>
          </w:p>
        </w:tc>
      </w:tr>
    </w:tbl>
    <w:p w14:paraId="26B0C1FE" w14:textId="77777777" w:rsidR="006F7AB0" w:rsidRPr="00D32DD9" w:rsidRDefault="006F7AB0" w:rsidP="006F7AB0">
      <w:pPr>
        <w:ind w:leftChars="200" w:left="630" w:hangingChars="100" w:hanging="210"/>
        <w:rPr>
          <w:rFonts w:ascii="Meiryo UI" w:eastAsia="Meiryo UI" w:hAnsi="Meiryo UI" w:cs="Meiryo UI"/>
        </w:rPr>
      </w:pPr>
      <w:r w:rsidRPr="00D32DD9">
        <w:rPr>
          <w:rFonts w:ascii="Meiryo UI" w:eastAsia="Meiryo UI" w:hAnsi="Meiryo UI" w:cs="Meiryo UI" w:hint="eastAsia"/>
        </w:rPr>
        <w:t>“受けている”に</w:t>
      </w:r>
      <w:r w:rsidRPr="00D32DD9">
        <w:rPr>
          <w:rFonts w:ascii="Meiryo UI" w:eastAsia="Meiryo UI" w:hAnsi="Meiryo UI" w:cs="Meiryo UI" w:hint="eastAsia"/>
          <w:b/>
        </w:rPr>
        <w:t>✔</w:t>
      </w:r>
      <w:r w:rsidRPr="00D32DD9">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D32DD9" w:rsidRPr="00D32DD9" w14:paraId="59B6291E" w14:textId="77777777" w:rsidTr="00330E65">
        <w:tc>
          <w:tcPr>
            <w:tcW w:w="9207" w:type="dxa"/>
          </w:tcPr>
          <w:p w14:paraId="660EF02F" w14:textId="03CD3450" w:rsidR="006F7AB0" w:rsidRPr="00D32DD9" w:rsidRDefault="006F7AB0" w:rsidP="00330E65">
            <w:pPr>
              <w:rPr>
                <w:rFonts w:ascii="Meiryo UI" w:eastAsia="Meiryo UI" w:hAnsi="Meiryo UI" w:cs="Meiryo UI"/>
              </w:rPr>
            </w:pPr>
            <w:r w:rsidRPr="00D32DD9">
              <w:rPr>
                <w:rFonts w:ascii="Meiryo UI" w:eastAsia="Meiryo UI" w:hAnsi="Meiryo UI" w:cs="Meiryo UI" w:hint="eastAsia"/>
              </w:rPr>
              <w:t>外部レビュー/第三者評価</w:t>
            </w:r>
            <w:r w:rsidR="00D96CE3" w:rsidRPr="00D32DD9">
              <w:rPr>
                <w:rFonts w:ascii="Meiryo UI" w:eastAsia="Meiryo UI" w:hAnsi="Meiryo UI" w:cs="Meiryo UI" w:hint="eastAsia"/>
              </w:rPr>
              <w:t>者</w:t>
            </w:r>
            <w:r w:rsidRPr="00D32DD9">
              <w:rPr>
                <w:rFonts w:ascii="Meiryo UI" w:eastAsia="Meiryo UI" w:hAnsi="Meiryo UI" w:cs="Meiryo UI" w:hint="eastAsia"/>
              </w:rPr>
              <w:t>名：</w:t>
            </w:r>
          </w:p>
          <w:p w14:paraId="66211CC7" w14:textId="77777777" w:rsidR="006F7AB0" w:rsidRPr="00D32DD9" w:rsidRDefault="006F7AB0" w:rsidP="00330E65">
            <w:pPr>
              <w:rPr>
                <w:rFonts w:ascii="Meiryo UI" w:eastAsia="Meiryo UI" w:hAnsi="Meiryo UI" w:cs="Meiryo UI"/>
              </w:rPr>
            </w:pPr>
            <w:r w:rsidRPr="00D32DD9">
              <w:rPr>
                <w:rFonts w:ascii="Meiryo UI" w:eastAsia="Meiryo UI" w:hAnsi="Meiryo UI" w:cs="Meiryo UI" w:hint="eastAsia"/>
              </w:rPr>
              <w:t>スコア及び評価：</w:t>
            </w:r>
            <w:r w:rsidRPr="00D32DD9">
              <w:rPr>
                <w:rFonts w:ascii="Meiryo UI" w:eastAsia="Meiryo UI" w:hAnsi="Meiryo UI" w:cs="Meiryo UI"/>
              </w:rPr>
              <w:br/>
            </w:r>
            <w:r w:rsidRPr="00D32DD9">
              <w:rPr>
                <w:rFonts w:ascii="Meiryo UI" w:eastAsia="Meiryo UI" w:hAnsi="Meiryo UI" w:cs="Meiryo UI" w:hint="eastAsia"/>
              </w:rPr>
              <w:t>※開示先には、該当箇所がわかるようにページ数等を記載してください。</w:t>
            </w:r>
          </w:p>
          <w:p w14:paraId="1F59F91A" w14:textId="77777777" w:rsidR="006F7AB0" w:rsidRPr="00D32DD9" w:rsidRDefault="006F7AB0" w:rsidP="00330E65">
            <w:pPr>
              <w:rPr>
                <w:rFonts w:ascii="Meiryo UI" w:eastAsia="Meiryo UI" w:hAnsi="Meiryo UI" w:cs="Meiryo UI"/>
              </w:rPr>
            </w:pPr>
            <w:r w:rsidRPr="00D32DD9">
              <w:rPr>
                <w:rFonts w:ascii="Meiryo UI" w:eastAsia="Meiryo UI" w:hAnsi="Meiryo UI" w:cs="Meiryo UI" w:hint="eastAsia"/>
              </w:rPr>
              <w:t>URL：</w:t>
            </w:r>
          </w:p>
        </w:tc>
      </w:tr>
    </w:tbl>
    <w:p w14:paraId="1F179B39" w14:textId="08559AD1" w:rsidR="006F7AB0" w:rsidRDefault="006F7AB0" w:rsidP="00450A55">
      <w:pPr>
        <w:rPr>
          <w:rFonts w:ascii="Meiryo UI" w:eastAsia="Meiryo UI" w:hAnsi="Meiryo UI" w:cs="Meiryo UI"/>
          <w:color w:val="000000" w:themeColor="text1"/>
        </w:rPr>
      </w:pPr>
    </w:p>
    <w:p w14:paraId="57210350" w14:textId="28890787" w:rsidR="006F7AB0" w:rsidRDefault="006F7AB0" w:rsidP="00450A55">
      <w:pPr>
        <w:rPr>
          <w:rFonts w:ascii="Meiryo UI" w:eastAsia="Meiryo UI" w:hAnsi="Meiryo UI" w:cs="Meiryo UI"/>
          <w:color w:val="000000" w:themeColor="text1"/>
        </w:rPr>
      </w:pPr>
    </w:p>
    <w:p w14:paraId="2BF29C5D" w14:textId="156558DB" w:rsidR="006F7AB0" w:rsidRDefault="006F7AB0" w:rsidP="00450A55">
      <w:pPr>
        <w:rPr>
          <w:rFonts w:ascii="Meiryo UI" w:eastAsia="Meiryo UI" w:hAnsi="Meiryo UI" w:cs="Meiryo UI"/>
          <w:color w:val="000000" w:themeColor="text1"/>
        </w:rPr>
      </w:pPr>
    </w:p>
    <w:p w14:paraId="6C0E7E75" w14:textId="050E1493" w:rsidR="006F7AB0" w:rsidRDefault="006F7AB0" w:rsidP="00450A55">
      <w:pPr>
        <w:rPr>
          <w:rFonts w:ascii="Meiryo UI" w:eastAsia="Meiryo UI" w:hAnsi="Meiryo UI" w:cs="Meiryo UI"/>
          <w:color w:val="000000" w:themeColor="text1"/>
        </w:rPr>
      </w:pPr>
    </w:p>
    <w:p w14:paraId="0837EF12" w14:textId="77777777" w:rsidR="00D32DD9" w:rsidRDefault="00D32DD9" w:rsidP="00450A55">
      <w:pPr>
        <w:rPr>
          <w:rFonts w:ascii="Meiryo UI" w:eastAsia="Meiryo UI" w:hAnsi="Meiryo UI" w:cs="Meiryo UI"/>
          <w:color w:val="000000" w:themeColor="text1"/>
        </w:rPr>
      </w:pPr>
    </w:p>
    <w:p w14:paraId="611D1449" w14:textId="5DFF004E" w:rsidR="00450A55" w:rsidRPr="00D32DD9" w:rsidRDefault="00450A55" w:rsidP="00450A55">
      <w:pPr>
        <w:pStyle w:val="a5"/>
        <w:numPr>
          <w:ilvl w:val="0"/>
          <w:numId w:val="1"/>
        </w:numPr>
        <w:ind w:leftChars="0"/>
        <w:rPr>
          <w:rFonts w:ascii="Meiryo UI" w:eastAsia="Meiryo UI" w:hAnsi="Meiryo UI" w:cs="Meiryo UI"/>
        </w:rPr>
      </w:pPr>
      <w:r w:rsidRPr="00D32DD9">
        <w:rPr>
          <w:rFonts w:ascii="Meiryo UI" w:eastAsia="Meiryo UI" w:hAnsi="Meiryo UI" w:cs="Meiryo UI" w:hint="eastAsia"/>
        </w:rPr>
        <w:lastRenderedPageBreak/>
        <w:t>目標への進捗や取組状況について開示していますか。また、目標や計画と</w:t>
      </w:r>
      <w:r w:rsidR="008577BF" w:rsidRPr="00D32DD9">
        <w:rPr>
          <w:rFonts w:ascii="Meiryo UI" w:eastAsia="Meiryo UI" w:hAnsi="Meiryo UI" w:cs="Meiryo UI" w:hint="eastAsia"/>
        </w:rPr>
        <w:t>進捗に</w:t>
      </w:r>
      <w:r w:rsidR="00045FF1" w:rsidRPr="00D32DD9">
        <w:rPr>
          <w:rFonts w:ascii="Meiryo UI" w:eastAsia="Meiryo UI" w:hAnsi="Meiryo UI" w:cs="Meiryo UI" w:hint="eastAsia"/>
        </w:rPr>
        <w:t>差異がある場合には、説明をしていますか、あるいは差異がある場合の対応方針を説明していますか。</w:t>
      </w:r>
    </w:p>
    <w:p w14:paraId="33A02A89" w14:textId="77777777" w:rsidR="00450A55" w:rsidRPr="00D32DD9" w:rsidRDefault="00450A55" w:rsidP="00450A55">
      <w:pPr>
        <w:rPr>
          <w:rFonts w:ascii="Meiryo UI" w:eastAsia="Meiryo UI" w:hAnsi="Meiryo UI" w:cs="Meiryo UI"/>
        </w:rPr>
      </w:pPr>
      <w:r w:rsidRPr="00D32DD9">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450A55" w14:paraId="1AB15B48" w14:textId="77777777" w:rsidTr="006607DE">
        <w:tc>
          <w:tcPr>
            <w:tcW w:w="850" w:type="dxa"/>
          </w:tcPr>
          <w:p w14:paraId="228C9779" w14:textId="77777777" w:rsidR="00450A55" w:rsidRDefault="00450A55" w:rsidP="006607DE">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069BBE4C" w14:textId="77777777" w:rsidR="00450A55" w:rsidRDefault="00450A55" w:rsidP="006607DE">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14:paraId="1FE02C13" w14:textId="77777777" w:rsidR="00450A55" w:rsidRDefault="00450A55" w:rsidP="006607DE">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76078CCC" w14:textId="77777777" w:rsidR="00450A55" w:rsidRDefault="00450A55" w:rsidP="006607DE">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14:paraId="2107A5A9" w14:textId="77777777" w:rsidR="00450A55" w:rsidRPr="00596834" w:rsidRDefault="00450A55" w:rsidP="00450A55">
      <w:pPr>
        <w:pStyle w:val="a5"/>
        <w:ind w:leftChars="0" w:left="420"/>
        <w:rPr>
          <w:rFonts w:ascii="Meiryo UI" w:eastAsia="Meiryo UI" w:hAnsi="Meiryo UI" w:cs="Meiryo UI"/>
          <w:color w:val="000000" w:themeColor="text1"/>
        </w:rPr>
      </w:pPr>
      <w:r w:rsidRPr="00596834">
        <w:rPr>
          <w:rFonts w:ascii="Meiryo UI" w:eastAsia="Meiryo UI" w:hAnsi="Meiryo UI" w:cs="Meiryo UI" w:hint="eastAsia"/>
          <w:color w:val="000000" w:themeColor="text1"/>
        </w:rPr>
        <w:t>“開示している”に</w:t>
      </w:r>
      <w:r w:rsidRPr="00596834">
        <w:rPr>
          <w:rFonts w:ascii="Meiryo UI" w:eastAsia="Meiryo UI" w:hAnsi="Meiryo UI" w:cs="Meiryo UI" w:hint="eastAsia"/>
          <w:b/>
          <w:color w:val="000000" w:themeColor="text1"/>
        </w:rPr>
        <w:t>✔</w:t>
      </w:r>
      <w:r w:rsidRPr="00596834">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50A55" w14:paraId="30482E7D" w14:textId="77777777" w:rsidTr="006607DE">
        <w:tc>
          <w:tcPr>
            <w:tcW w:w="9207" w:type="dxa"/>
          </w:tcPr>
          <w:p w14:paraId="3D6B0954" w14:textId="77777777" w:rsidR="00450A55" w:rsidRDefault="00450A55" w:rsidP="006607DE">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14:paraId="4E51B98D" w14:textId="77777777" w:rsidR="00450A55" w:rsidRDefault="00450A55" w:rsidP="006607DE">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14:paraId="6E667FC2" w14:textId="77777777" w:rsidR="00450A55" w:rsidRPr="006F7AB0" w:rsidRDefault="00450A55" w:rsidP="006F7AB0">
      <w:pPr>
        <w:rPr>
          <w:rFonts w:ascii="Meiryo UI" w:eastAsia="Meiryo UI" w:hAnsi="Meiryo UI" w:cs="Meiryo UI"/>
          <w:color w:val="000000" w:themeColor="text1"/>
        </w:rPr>
      </w:pPr>
    </w:p>
    <w:p w14:paraId="2A2769BC" w14:textId="00B24D8A" w:rsidR="00450A55" w:rsidRPr="00D32DD9" w:rsidRDefault="00450A55" w:rsidP="00450A55">
      <w:pPr>
        <w:rPr>
          <w:rFonts w:ascii="Meiryo UI" w:eastAsia="Meiryo UI" w:hAnsi="Meiryo UI" w:cs="Meiryo UI"/>
        </w:rPr>
      </w:pPr>
      <w:r w:rsidRPr="00596834">
        <w:rPr>
          <w:rFonts w:ascii="Meiryo UI" w:eastAsia="Meiryo UI" w:hAnsi="Meiryo UI" w:cs="Meiryo UI" w:hint="eastAsia"/>
          <w:color w:val="000000" w:themeColor="text1"/>
        </w:rPr>
        <w:t>（</w:t>
      </w:r>
      <w:r>
        <w:rPr>
          <w:rFonts w:ascii="Meiryo UI" w:eastAsia="Meiryo UI" w:hAnsi="Meiryo UI" w:cs="Meiryo UI" w:hint="eastAsia"/>
          <w:color w:val="000000" w:themeColor="text1"/>
        </w:rPr>
        <w:t>目</w:t>
      </w:r>
      <w:r w:rsidRPr="00D32DD9">
        <w:rPr>
          <w:rFonts w:ascii="Meiryo UI" w:eastAsia="Meiryo UI" w:hAnsi="Meiryo UI" w:cs="Meiryo UI" w:hint="eastAsia"/>
        </w:rPr>
        <w:t>標や計画と</w:t>
      </w:r>
      <w:r w:rsidR="008577BF" w:rsidRPr="00D32DD9">
        <w:rPr>
          <w:rFonts w:ascii="Meiryo UI" w:eastAsia="Meiryo UI" w:hAnsi="Meiryo UI" w:cs="Meiryo UI" w:hint="eastAsia"/>
        </w:rPr>
        <w:t>進捗に</w:t>
      </w:r>
      <w:r w:rsidRPr="00D32DD9">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D32DD9" w:rsidRPr="00D32DD9" w14:paraId="0667DF56" w14:textId="77777777" w:rsidTr="006607DE">
        <w:tc>
          <w:tcPr>
            <w:tcW w:w="850" w:type="dxa"/>
          </w:tcPr>
          <w:p w14:paraId="451017A8" w14:textId="77777777" w:rsidR="00450A55" w:rsidRPr="00D32DD9" w:rsidRDefault="00450A55" w:rsidP="006607DE">
            <w:pPr>
              <w:pStyle w:val="a5"/>
              <w:ind w:leftChars="0" w:left="0"/>
              <w:jc w:val="center"/>
              <w:rPr>
                <w:rFonts w:ascii="Meiryo UI" w:eastAsia="Meiryo UI" w:hAnsi="Meiryo UI" w:cs="Meiryo UI"/>
              </w:rPr>
            </w:pPr>
            <w:r w:rsidRPr="00D32DD9">
              <w:rPr>
                <w:rFonts w:ascii="Meiryo UI" w:eastAsia="Meiryo UI" w:hAnsi="Meiryo UI" w:cs="Meiryo UI" w:hint="eastAsia"/>
              </w:rPr>
              <w:t>□</w:t>
            </w:r>
          </w:p>
        </w:tc>
        <w:tc>
          <w:tcPr>
            <w:tcW w:w="3742" w:type="dxa"/>
          </w:tcPr>
          <w:p w14:paraId="15685104" w14:textId="77777777" w:rsidR="00450A55" w:rsidRPr="00D32DD9" w:rsidRDefault="00450A55" w:rsidP="006607DE">
            <w:pPr>
              <w:pStyle w:val="a5"/>
              <w:ind w:leftChars="0" w:left="0"/>
              <w:rPr>
                <w:rFonts w:ascii="Meiryo UI" w:eastAsia="Meiryo UI" w:hAnsi="Meiryo UI" w:cs="Meiryo UI"/>
              </w:rPr>
            </w:pPr>
            <w:r w:rsidRPr="00D32DD9">
              <w:rPr>
                <w:rFonts w:ascii="Meiryo UI" w:eastAsia="Meiryo UI" w:hAnsi="Meiryo UI" w:cs="Meiryo UI" w:hint="eastAsia"/>
              </w:rPr>
              <w:t>説明している/方針を定めている</w:t>
            </w:r>
          </w:p>
        </w:tc>
        <w:tc>
          <w:tcPr>
            <w:tcW w:w="850" w:type="dxa"/>
          </w:tcPr>
          <w:p w14:paraId="5DF8B6C8" w14:textId="77777777" w:rsidR="00450A55" w:rsidRPr="00D32DD9" w:rsidRDefault="00450A55" w:rsidP="006607DE">
            <w:pPr>
              <w:pStyle w:val="a5"/>
              <w:ind w:leftChars="0" w:left="0"/>
              <w:jc w:val="center"/>
              <w:rPr>
                <w:rFonts w:ascii="Meiryo UI" w:eastAsia="Meiryo UI" w:hAnsi="Meiryo UI" w:cs="Meiryo UI"/>
              </w:rPr>
            </w:pPr>
            <w:r w:rsidRPr="00D32DD9">
              <w:rPr>
                <w:rFonts w:ascii="Meiryo UI" w:eastAsia="Meiryo UI" w:hAnsi="Meiryo UI" w:cs="Meiryo UI" w:hint="eastAsia"/>
              </w:rPr>
              <w:t>□</w:t>
            </w:r>
          </w:p>
        </w:tc>
        <w:tc>
          <w:tcPr>
            <w:tcW w:w="3742" w:type="dxa"/>
          </w:tcPr>
          <w:p w14:paraId="2988F691" w14:textId="77777777" w:rsidR="00450A55" w:rsidRPr="00D32DD9" w:rsidRDefault="00450A55" w:rsidP="006607DE">
            <w:pPr>
              <w:pStyle w:val="a5"/>
              <w:ind w:leftChars="0" w:left="0"/>
              <w:rPr>
                <w:rFonts w:ascii="Meiryo UI" w:eastAsia="Meiryo UI" w:hAnsi="Meiryo UI" w:cs="Meiryo UI"/>
              </w:rPr>
            </w:pPr>
            <w:r w:rsidRPr="00D32DD9">
              <w:rPr>
                <w:rFonts w:ascii="Meiryo UI" w:eastAsia="Meiryo UI" w:hAnsi="Meiryo UI" w:cs="Meiryo UI" w:hint="eastAsia"/>
              </w:rPr>
              <w:t>説明していない/方針を定めていない</w:t>
            </w:r>
          </w:p>
        </w:tc>
      </w:tr>
    </w:tbl>
    <w:p w14:paraId="59EFA4BB" w14:textId="77777777" w:rsidR="00450A55" w:rsidRPr="00D32DD9" w:rsidRDefault="00450A55" w:rsidP="00450A55">
      <w:pPr>
        <w:pStyle w:val="a5"/>
        <w:ind w:leftChars="0" w:left="420"/>
        <w:rPr>
          <w:rFonts w:ascii="Meiryo UI" w:eastAsia="Meiryo UI" w:hAnsi="Meiryo UI" w:cs="Meiryo UI"/>
        </w:rPr>
      </w:pPr>
      <w:r w:rsidRPr="00D32DD9">
        <w:rPr>
          <w:rFonts w:ascii="Meiryo UI" w:eastAsia="Meiryo UI" w:hAnsi="Meiryo UI" w:cs="Meiryo UI" w:hint="eastAsia"/>
        </w:rPr>
        <w:t>“説明している/方針を定めている”に</w:t>
      </w:r>
      <w:r w:rsidRPr="00D32DD9">
        <w:rPr>
          <w:rFonts w:ascii="Meiryo UI" w:eastAsia="Meiryo UI" w:hAnsi="Meiryo UI" w:cs="Meiryo UI" w:hint="eastAsia"/>
          <w:b/>
        </w:rPr>
        <w:t>✔</w:t>
      </w:r>
      <w:r w:rsidRPr="00D32DD9">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D32DD9" w:rsidRPr="00D32DD9" w14:paraId="0A9A974B" w14:textId="77777777" w:rsidTr="006607DE">
        <w:tc>
          <w:tcPr>
            <w:tcW w:w="9207" w:type="dxa"/>
          </w:tcPr>
          <w:p w14:paraId="598F8681" w14:textId="77777777" w:rsidR="00450A55" w:rsidRPr="00D32DD9" w:rsidRDefault="00450A55" w:rsidP="006607DE">
            <w:pPr>
              <w:rPr>
                <w:rFonts w:ascii="Meiryo UI" w:eastAsia="Meiryo UI" w:hAnsi="Meiryo UI" w:cs="Meiryo UI"/>
              </w:rPr>
            </w:pPr>
            <w:r w:rsidRPr="00D32DD9">
              <w:rPr>
                <w:rFonts w:ascii="Meiryo UI" w:eastAsia="Meiryo UI" w:hAnsi="Meiryo UI" w:cs="Meiryo UI" w:hint="eastAsia"/>
              </w:rPr>
              <w:t>開示先：</w:t>
            </w:r>
            <w:r w:rsidRPr="00D32DD9">
              <w:rPr>
                <w:rFonts w:ascii="Meiryo UI" w:eastAsia="Meiryo UI" w:hAnsi="Meiryo UI" w:cs="Meiryo UI"/>
              </w:rPr>
              <w:br/>
            </w:r>
            <w:r w:rsidRPr="00D32DD9">
              <w:rPr>
                <w:rFonts w:ascii="Meiryo UI" w:eastAsia="Meiryo UI" w:hAnsi="Meiryo UI" w:cs="Meiryo UI" w:hint="eastAsia"/>
              </w:rPr>
              <w:t>※開示先には、該当箇所がわかるようにページ数等を記載してください。</w:t>
            </w:r>
          </w:p>
          <w:p w14:paraId="7227E444" w14:textId="77777777" w:rsidR="00450A55" w:rsidRPr="00D32DD9" w:rsidRDefault="00450A55" w:rsidP="006607DE">
            <w:pPr>
              <w:rPr>
                <w:rFonts w:ascii="Meiryo UI" w:eastAsia="Meiryo UI" w:hAnsi="Meiryo UI" w:cs="Meiryo UI"/>
              </w:rPr>
            </w:pPr>
            <w:r w:rsidRPr="00D32DD9">
              <w:rPr>
                <w:rFonts w:ascii="Meiryo UI" w:eastAsia="Meiryo UI" w:hAnsi="Meiryo UI" w:cs="Meiryo UI" w:hint="eastAsia"/>
              </w:rPr>
              <w:t>URL：</w:t>
            </w:r>
          </w:p>
          <w:p w14:paraId="43F9A6D4" w14:textId="77777777" w:rsidR="001C4CF4" w:rsidRPr="00D32DD9" w:rsidRDefault="001C4CF4" w:rsidP="001C4CF4">
            <w:pPr>
              <w:rPr>
                <w:rFonts w:ascii="Meiryo UI" w:eastAsia="Meiryo UI" w:hAnsi="Meiryo UI" w:cs="Meiryo UI"/>
              </w:rPr>
            </w:pPr>
            <w:r w:rsidRPr="00D32DD9">
              <w:rPr>
                <w:rFonts w:ascii="Meiryo UI" w:eastAsia="Meiryo UI" w:hAnsi="Meiryo UI" w:cs="Meiryo UI" w:hint="eastAsia"/>
              </w:rPr>
              <w:t>※方針を定めているものの開示していない場合は、開示していない理由を記載してください。</w:t>
            </w:r>
          </w:p>
          <w:p w14:paraId="6C3019F6" w14:textId="2D74614C" w:rsidR="00045FF1" w:rsidRPr="00D32DD9" w:rsidRDefault="00045FF1" w:rsidP="00045FF1">
            <w:pPr>
              <w:rPr>
                <w:rFonts w:ascii="Meiryo UI" w:eastAsia="Meiryo UI" w:hAnsi="Meiryo UI" w:cs="Meiryo UI"/>
              </w:rPr>
            </w:pPr>
          </w:p>
          <w:p w14:paraId="64C560E5" w14:textId="77777777" w:rsidR="001C4CF4" w:rsidRPr="00D32DD9" w:rsidRDefault="001C4CF4" w:rsidP="00045FF1">
            <w:pPr>
              <w:rPr>
                <w:rFonts w:ascii="Meiryo UI" w:eastAsia="Meiryo UI" w:hAnsi="Meiryo UI" w:cs="Meiryo UI"/>
              </w:rPr>
            </w:pPr>
          </w:p>
          <w:p w14:paraId="38EA2BAE" w14:textId="77777777" w:rsidR="00450A55" w:rsidRPr="00D32DD9" w:rsidRDefault="00450A55" w:rsidP="006607DE">
            <w:pPr>
              <w:rPr>
                <w:rFonts w:ascii="Meiryo UI" w:eastAsia="Meiryo UI" w:hAnsi="Meiryo UI" w:cs="Meiryo UI"/>
              </w:rPr>
            </w:pPr>
          </w:p>
        </w:tc>
      </w:tr>
    </w:tbl>
    <w:p w14:paraId="3538BB8D" w14:textId="77777777" w:rsidR="004962B3" w:rsidRPr="00DB47C2" w:rsidRDefault="004962B3" w:rsidP="004962B3">
      <w:pPr>
        <w:ind w:leftChars="337" w:left="708"/>
        <w:rPr>
          <w:rFonts w:ascii="Meiryo UI" w:eastAsia="Meiryo UI" w:hAnsi="Meiryo UI" w:cs="Meiryo UI"/>
          <w:color w:val="000000" w:themeColor="text1"/>
        </w:rPr>
      </w:pPr>
    </w:p>
    <w:p w14:paraId="5C7FF227" w14:textId="72DDCFF6" w:rsidR="004962B3" w:rsidRPr="00D32DD9" w:rsidRDefault="006F7AB0" w:rsidP="004962B3">
      <w:pPr>
        <w:pStyle w:val="a5"/>
        <w:numPr>
          <w:ilvl w:val="0"/>
          <w:numId w:val="1"/>
        </w:numPr>
        <w:ind w:leftChars="0"/>
        <w:rPr>
          <w:rFonts w:ascii="Meiryo UI" w:eastAsia="Meiryo UI" w:hAnsi="Meiryo UI" w:cs="Meiryo UI"/>
        </w:rPr>
      </w:pPr>
      <w:r w:rsidRPr="00D32DD9">
        <w:rPr>
          <w:rFonts w:ascii="Meiryo UI" w:eastAsia="Meiryo UI" w:hAnsi="Meiryo UI" w:cs="Meiryo UI" w:hint="eastAsia"/>
        </w:rPr>
        <w:t>エンゲージメントに関する方針や取組状況を開示していますか。</w:t>
      </w:r>
      <w:r w:rsidR="004962B3" w:rsidRPr="00D32DD9">
        <w:rPr>
          <w:rFonts w:ascii="Meiryo UI" w:eastAsia="Meiryo UI" w:hAnsi="Meiryo UI" w:cs="Meiryo UI" w:hint="eastAsia"/>
        </w:rPr>
        <w:t>投資先へのエンゲージメントにおいて</w:t>
      </w:r>
      <w:bookmarkStart w:id="2" w:name="_Hlk84304644"/>
      <w:r w:rsidR="004962B3" w:rsidRPr="00D32DD9">
        <w:rPr>
          <w:rFonts w:ascii="Meiryo UI" w:eastAsia="Meiryo UI" w:hAnsi="Meiryo UI" w:cs="Meiryo UI" w:hint="eastAsia"/>
        </w:rPr>
        <w:t>評価結果や投資、議決権行使に関する取組</w:t>
      </w:r>
      <w:bookmarkEnd w:id="2"/>
      <w:r w:rsidR="004962B3" w:rsidRPr="00D32DD9">
        <w:rPr>
          <w:rFonts w:ascii="Meiryo UI" w:eastAsia="Meiryo UI" w:hAnsi="Meiryo UI" w:cs="Meiryo UI" w:hint="eastAsia"/>
        </w:rPr>
        <w:t>の背景や理由を説明していますか。</w:t>
      </w:r>
    </w:p>
    <w:p w14:paraId="41941432" w14:textId="0609E7D4" w:rsidR="006F7AB0" w:rsidRPr="00D32DD9" w:rsidRDefault="006F7AB0" w:rsidP="006F7AB0">
      <w:pPr>
        <w:rPr>
          <w:rFonts w:ascii="Meiryo UI" w:eastAsia="Meiryo UI" w:hAnsi="Meiryo UI" w:cs="Meiryo UI"/>
        </w:rPr>
      </w:pPr>
      <w:r w:rsidRPr="00D32DD9">
        <w:rPr>
          <w:rFonts w:ascii="Meiryo UI" w:eastAsia="Meiryo UI" w:hAnsi="Meiryo UI" w:cs="Meiryo UI" w:hint="eastAsia"/>
        </w:rPr>
        <w:t>（エンゲージメントに関する方針や取組状況）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D32DD9" w:rsidRPr="00D32DD9" w14:paraId="1C3D93A6" w14:textId="77777777" w:rsidTr="00330E65">
        <w:tc>
          <w:tcPr>
            <w:tcW w:w="850" w:type="dxa"/>
          </w:tcPr>
          <w:p w14:paraId="68D78AC4" w14:textId="77777777" w:rsidR="006F7AB0" w:rsidRPr="00D32DD9" w:rsidRDefault="006F7AB0" w:rsidP="00330E65">
            <w:pPr>
              <w:pStyle w:val="a5"/>
              <w:ind w:leftChars="0" w:left="0"/>
              <w:jc w:val="center"/>
              <w:rPr>
                <w:rFonts w:ascii="Meiryo UI" w:eastAsia="Meiryo UI" w:hAnsi="Meiryo UI" w:cs="Meiryo UI"/>
              </w:rPr>
            </w:pPr>
            <w:r w:rsidRPr="00D32DD9">
              <w:rPr>
                <w:rFonts w:ascii="Meiryo UI" w:eastAsia="Meiryo UI" w:hAnsi="Meiryo UI" w:cs="Meiryo UI" w:hint="eastAsia"/>
              </w:rPr>
              <w:t>□</w:t>
            </w:r>
          </w:p>
        </w:tc>
        <w:tc>
          <w:tcPr>
            <w:tcW w:w="3742" w:type="dxa"/>
          </w:tcPr>
          <w:p w14:paraId="2FF381C8" w14:textId="77777777" w:rsidR="006F7AB0" w:rsidRPr="00D32DD9" w:rsidRDefault="006F7AB0" w:rsidP="00330E65">
            <w:pPr>
              <w:pStyle w:val="a5"/>
              <w:ind w:leftChars="0" w:left="0"/>
              <w:rPr>
                <w:rFonts w:ascii="Meiryo UI" w:eastAsia="Meiryo UI" w:hAnsi="Meiryo UI" w:cs="Meiryo UI"/>
              </w:rPr>
            </w:pPr>
            <w:r w:rsidRPr="00D32DD9">
              <w:rPr>
                <w:rFonts w:ascii="Meiryo UI" w:eastAsia="Meiryo UI" w:hAnsi="Meiryo UI" w:cs="Meiryo UI" w:hint="eastAsia"/>
              </w:rPr>
              <w:t>開示している</w:t>
            </w:r>
          </w:p>
        </w:tc>
        <w:tc>
          <w:tcPr>
            <w:tcW w:w="850" w:type="dxa"/>
          </w:tcPr>
          <w:p w14:paraId="2BC6A3CF" w14:textId="77777777" w:rsidR="006F7AB0" w:rsidRPr="00D32DD9" w:rsidRDefault="006F7AB0" w:rsidP="00330E65">
            <w:pPr>
              <w:pStyle w:val="a5"/>
              <w:ind w:leftChars="0" w:left="0"/>
              <w:jc w:val="center"/>
              <w:rPr>
                <w:rFonts w:ascii="Meiryo UI" w:eastAsia="Meiryo UI" w:hAnsi="Meiryo UI" w:cs="Meiryo UI"/>
              </w:rPr>
            </w:pPr>
            <w:r w:rsidRPr="00D32DD9">
              <w:rPr>
                <w:rFonts w:ascii="Meiryo UI" w:eastAsia="Meiryo UI" w:hAnsi="Meiryo UI" w:cs="Meiryo UI" w:hint="eastAsia"/>
              </w:rPr>
              <w:t>□</w:t>
            </w:r>
          </w:p>
        </w:tc>
        <w:tc>
          <w:tcPr>
            <w:tcW w:w="3742" w:type="dxa"/>
          </w:tcPr>
          <w:p w14:paraId="7E8700FB" w14:textId="77777777" w:rsidR="006F7AB0" w:rsidRPr="00D32DD9" w:rsidRDefault="006F7AB0" w:rsidP="00330E65">
            <w:pPr>
              <w:pStyle w:val="a5"/>
              <w:ind w:leftChars="0" w:left="0"/>
              <w:rPr>
                <w:rFonts w:ascii="Meiryo UI" w:eastAsia="Meiryo UI" w:hAnsi="Meiryo UI" w:cs="Meiryo UI"/>
              </w:rPr>
            </w:pPr>
            <w:r w:rsidRPr="00D32DD9">
              <w:rPr>
                <w:rFonts w:ascii="Meiryo UI" w:eastAsia="Meiryo UI" w:hAnsi="Meiryo UI" w:cs="Meiryo UI" w:hint="eastAsia"/>
              </w:rPr>
              <w:t>開示していない</w:t>
            </w:r>
          </w:p>
        </w:tc>
      </w:tr>
    </w:tbl>
    <w:p w14:paraId="01560187" w14:textId="77777777" w:rsidR="006F7AB0" w:rsidRPr="00D32DD9" w:rsidRDefault="006F7AB0" w:rsidP="006F7AB0">
      <w:pPr>
        <w:pStyle w:val="a5"/>
        <w:ind w:leftChars="0" w:left="420"/>
        <w:rPr>
          <w:rFonts w:ascii="Meiryo UI" w:eastAsia="Meiryo UI" w:hAnsi="Meiryo UI" w:cs="Meiryo UI"/>
        </w:rPr>
      </w:pPr>
      <w:r w:rsidRPr="00D32DD9">
        <w:rPr>
          <w:rFonts w:ascii="Meiryo UI" w:eastAsia="Meiryo UI" w:hAnsi="Meiryo UI" w:cs="Meiryo UI" w:hint="eastAsia"/>
        </w:rPr>
        <w:t>“開示している”に</w:t>
      </w:r>
      <w:r w:rsidRPr="00D32DD9">
        <w:rPr>
          <w:rFonts w:ascii="Meiryo UI" w:eastAsia="Meiryo UI" w:hAnsi="Meiryo UI" w:cs="Meiryo UI" w:hint="eastAsia"/>
          <w:b/>
        </w:rPr>
        <w:t>✔</w:t>
      </w:r>
      <w:r w:rsidRPr="00D32DD9">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6F7AB0" w:rsidRPr="00D32DD9" w14:paraId="44739F38" w14:textId="77777777" w:rsidTr="00330E65">
        <w:tc>
          <w:tcPr>
            <w:tcW w:w="9207" w:type="dxa"/>
          </w:tcPr>
          <w:p w14:paraId="5B8550B0" w14:textId="77777777" w:rsidR="006F7AB0" w:rsidRPr="00D32DD9" w:rsidRDefault="006F7AB0" w:rsidP="00330E65">
            <w:pPr>
              <w:rPr>
                <w:rFonts w:ascii="Meiryo UI" w:eastAsia="Meiryo UI" w:hAnsi="Meiryo UI" w:cs="Meiryo UI"/>
              </w:rPr>
            </w:pPr>
            <w:r w:rsidRPr="00D32DD9">
              <w:rPr>
                <w:rFonts w:ascii="Meiryo UI" w:eastAsia="Meiryo UI" w:hAnsi="Meiryo UI" w:cs="Meiryo UI" w:hint="eastAsia"/>
              </w:rPr>
              <w:t>開示先：</w:t>
            </w:r>
            <w:r w:rsidRPr="00D32DD9">
              <w:rPr>
                <w:rFonts w:ascii="Meiryo UI" w:eastAsia="Meiryo UI" w:hAnsi="Meiryo UI" w:cs="Meiryo UI"/>
              </w:rPr>
              <w:br/>
            </w:r>
            <w:r w:rsidRPr="00D32DD9">
              <w:rPr>
                <w:rFonts w:ascii="Meiryo UI" w:eastAsia="Meiryo UI" w:hAnsi="Meiryo UI" w:cs="Meiryo UI" w:hint="eastAsia"/>
              </w:rPr>
              <w:t>※開示先には、該当箇所がわかるようにページ数等を記載してください。</w:t>
            </w:r>
          </w:p>
          <w:p w14:paraId="24755611" w14:textId="77777777" w:rsidR="006F7AB0" w:rsidRPr="00D32DD9" w:rsidRDefault="006F7AB0" w:rsidP="00330E65">
            <w:pPr>
              <w:rPr>
                <w:rFonts w:ascii="Meiryo UI" w:eastAsia="Meiryo UI" w:hAnsi="Meiryo UI" w:cs="Meiryo UI"/>
              </w:rPr>
            </w:pPr>
            <w:r w:rsidRPr="00D32DD9">
              <w:rPr>
                <w:rFonts w:ascii="Meiryo UI" w:eastAsia="Meiryo UI" w:hAnsi="Meiryo UI" w:cs="Meiryo UI" w:hint="eastAsia"/>
              </w:rPr>
              <w:t>URL：</w:t>
            </w:r>
          </w:p>
        </w:tc>
      </w:tr>
    </w:tbl>
    <w:p w14:paraId="42801464" w14:textId="6587744C" w:rsidR="006F7AB0" w:rsidRPr="00D32DD9" w:rsidRDefault="006F7AB0" w:rsidP="006F7AB0">
      <w:pPr>
        <w:rPr>
          <w:rFonts w:ascii="Meiryo UI" w:eastAsia="Meiryo UI" w:hAnsi="Meiryo UI" w:cs="Meiryo UI"/>
        </w:rPr>
      </w:pPr>
    </w:p>
    <w:p w14:paraId="188586D7" w14:textId="74E19210" w:rsidR="002E324D" w:rsidRPr="00D32DD9" w:rsidRDefault="002E324D" w:rsidP="006F7AB0">
      <w:pPr>
        <w:rPr>
          <w:rFonts w:ascii="Meiryo UI" w:eastAsia="Meiryo UI" w:hAnsi="Meiryo UI" w:cs="Meiryo UI"/>
        </w:rPr>
      </w:pPr>
      <w:r w:rsidRPr="00D32DD9">
        <w:rPr>
          <w:rFonts w:ascii="Meiryo UI" w:eastAsia="Meiryo UI" w:hAnsi="Meiryo UI" w:cs="Meiryo UI" w:hint="eastAsia"/>
        </w:rPr>
        <w:t>（評価結果や投資、議決権行使に関する取組）</w:t>
      </w:r>
    </w:p>
    <w:tbl>
      <w:tblPr>
        <w:tblStyle w:val="a3"/>
        <w:tblW w:w="9184" w:type="dxa"/>
        <w:tblInd w:w="-5" w:type="dxa"/>
        <w:tblLook w:val="04A0" w:firstRow="1" w:lastRow="0" w:firstColumn="1" w:lastColumn="0" w:noHBand="0" w:noVBand="1"/>
      </w:tblPr>
      <w:tblGrid>
        <w:gridCol w:w="850"/>
        <w:gridCol w:w="3742"/>
        <w:gridCol w:w="850"/>
        <w:gridCol w:w="3742"/>
      </w:tblGrid>
      <w:tr w:rsidR="004962B3" w14:paraId="21AF9FB7" w14:textId="77777777" w:rsidTr="00EE76ED">
        <w:tc>
          <w:tcPr>
            <w:tcW w:w="850" w:type="dxa"/>
          </w:tcPr>
          <w:p w14:paraId="3379AB85" w14:textId="77777777" w:rsidR="004962B3" w:rsidRPr="002E01C4" w:rsidRDefault="004962B3"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14:paraId="5DB5CFA0" w14:textId="77777777"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説明している</w:t>
            </w:r>
          </w:p>
        </w:tc>
        <w:tc>
          <w:tcPr>
            <w:tcW w:w="850" w:type="dxa"/>
          </w:tcPr>
          <w:p w14:paraId="22EB23D0" w14:textId="77777777"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31C9B19D" w14:textId="77777777"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説明していない</w:t>
            </w:r>
          </w:p>
        </w:tc>
      </w:tr>
    </w:tbl>
    <w:p w14:paraId="2C46446A" w14:textId="77777777" w:rsidR="004962B3" w:rsidRDefault="004962B3" w:rsidP="004962B3">
      <w:pPr>
        <w:ind w:leftChars="200" w:left="424" w:hangingChars="2" w:hanging="4"/>
        <w:rPr>
          <w:rFonts w:ascii="Meiryo UI" w:eastAsia="Meiryo UI" w:hAnsi="Meiryo UI" w:cs="Meiryo UI"/>
          <w:color w:val="000000" w:themeColor="text1"/>
        </w:rPr>
      </w:pPr>
      <w:r w:rsidRPr="004962B3">
        <w:rPr>
          <w:rFonts w:ascii="Meiryo UI" w:eastAsia="Meiryo UI" w:hAnsi="Meiryo UI" w:cs="Meiryo UI" w:hint="eastAsia"/>
          <w:b/>
          <w:color w:val="000000" w:themeColor="text1"/>
        </w:rPr>
        <w:t>“説明している”に✔をした場合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w:t>
      </w:r>
      <w:r>
        <w:rPr>
          <w:rFonts w:ascii="Meiryo UI" w:eastAsia="Meiryo UI" w:hAnsi="Meiryo UI" w:cs="Meiryo UI" w:hint="eastAsia"/>
          <w:color w:val="000000" w:themeColor="text1"/>
          <w:u w:val="single"/>
        </w:rPr>
        <w:t>・プロセスで説明し透明性の担保につなげているか記載してください。</w:t>
      </w:r>
    </w:p>
    <w:tbl>
      <w:tblPr>
        <w:tblStyle w:val="a3"/>
        <w:tblW w:w="0" w:type="auto"/>
        <w:tblInd w:w="421" w:type="dxa"/>
        <w:tblLook w:val="04A0" w:firstRow="1" w:lastRow="0" w:firstColumn="1" w:lastColumn="0" w:noHBand="0" w:noVBand="1"/>
      </w:tblPr>
      <w:tblGrid>
        <w:gridCol w:w="9207"/>
      </w:tblGrid>
      <w:tr w:rsidR="004962B3" w14:paraId="377D4533" w14:textId="77777777" w:rsidTr="00EE76ED">
        <w:tc>
          <w:tcPr>
            <w:tcW w:w="9207" w:type="dxa"/>
          </w:tcPr>
          <w:p w14:paraId="1EBB6AA8" w14:textId="77777777" w:rsidR="004962B3" w:rsidRDefault="004962B3" w:rsidP="00EE76ED">
            <w:pPr>
              <w:rPr>
                <w:rFonts w:ascii="Meiryo UI" w:eastAsia="Meiryo UI" w:hAnsi="Meiryo UI" w:cs="Meiryo UI"/>
                <w:color w:val="000000" w:themeColor="text1"/>
              </w:rPr>
            </w:pPr>
          </w:p>
          <w:p w14:paraId="16F761D6" w14:textId="77777777" w:rsidR="004962B3" w:rsidRDefault="004962B3" w:rsidP="00EE76ED">
            <w:pPr>
              <w:rPr>
                <w:rFonts w:ascii="Meiryo UI" w:eastAsia="Meiryo UI" w:hAnsi="Meiryo UI" w:cs="Meiryo UI"/>
                <w:color w:val="000000" w:themeColor="text1"/>
              </w:rPr>
            </w:pPr>
          </w:p>
          <w:p w14:paraId="2A4F25EE" w14:textId="77777777" w:rsidR="004962B3" w:rsidRDefault="004962B3" w:rsidP="00EE76ED">
            <w:pPr>
              <w:rPr>
                <w:rFonts w:ascii="Meiryo UI" w:eastAsia="Meiryo UI" w:hAnsi="Meiryo UI" w:cs="Meiryo UI"/>
                <w:color w:val="000000" w:themeColor="text1"/>
              </w:rPr>
            </w:pPr>
          </w:p>
          <w:p w14:paraId="396EE651" w14:textId="77777777" w:rsidR="004962B3" w:rsidRDefault="004962B3" w:rsidP="00EE76ED">
            <w:pPr>
              <w:rPr>
                <w:rFonts w:ascii="Meiryo UI" w:eastAsia="Meiryo UI" w:hAnsi="Meiryo UI" w:cs="Meiryo UI"/>
                <w:color w:val="000000" w:themeColor="text1"/>
              </w:rPr>
            </w:pPr>
          </w:p>
          <w:p w14:paraId="6E867682" w14:textId="77777777" w:rsidR="004962B3" w:rsidRDefault="004962B3" w:rsidP="00EE76ED">
            <w:pPr>
              <w:rPr>
                <w:rFonts w:ascii="Meiryo UI" w:eastAsia="Meiryo UI" w:hAnsi="Meiryo UI" w:cs="Meiryo UI"/>
                <w:color w:val="000000" w:themeColor="text1"/>
              </w:rPr>
            </w:pPr>
          </w:p>
        </w:tc>
      </w:tr>
    </w:tbl>
    <w:p w14:paraId="03172BA3" w14:textId="77777777"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2AF1BDE5" w14:textId="77777777" w:rsidR="004962B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14:paraId="170EBE15" w14:textId="34C2AF17" w:rsidR="004962B3" w:rsidRPr="00D32DD9" w:rsidRDefault="004962B3" w:rsidP="004962B3">
      <w:pPr>
        <w:pStyle w:val="a5"/>
        <w:numPr>
          <w:ilvl w:val="0"/>
          <w:numId w:val="1"/>
        </w:numPr>
        <w:ind w:leftChars="0"/>
        <w:rPr>
          <w:rFonts w:ascii="Meiryo UI" w:eastAsia="Meiryo UI" w:hAnsi="Meiryo UI" w:cs="Meiryo UI"/>
        </w:rPr>
      </w:pPr>
      <w:r>
        <w:rPr>
          <w:rFonts w:ascii="Meiryo UI" w:eastAsia="Meiryo UI" w:hAnsi="Meiryo UI" w:cs="Meiryo UI" w:hint="eastAsia"/>
          <w:color w:val="000000" w:themeColor="text1"/>
        </w:rPr>
        <w:t>①で提示し</w:t>
      </w:r>
      <w:r w:rsidRPr="00D32DD9">
        <w:rPr>
          <w:rFonts w:ascii="Meiryo UI" w:eastAsia="Meiryo UI" w:hAnsi="Meiryo UI" w:cs="Meiryo UI" w:hint="eastAsia"/>
        </w:rPr>
        <w:t>た</w:t>
      </w:r>
      <w:r w:rsidR="008577BF" w:rsidRPr="00D32DD9">
        <w:rPr>
          <w:rFonts w:ascii="Meiryo UI" w:eastAsia="Meiryo UI" w:hAnsi="Meiryo UI" w:cs="Meiryo UI" w:hint="eastAsia"/>
        </w:rPr>
        <w:t>環境</w:t>
      </w:r>
      <w:r w:rsidRPr="00D32DD9">
        <w:rPr>
          <w:rFonts w:ascii="Meiryo UI" w:eastAsia="Meiryo UI" w:hAnsi="Meiryo UI" w:cs="Meiryo UI" w:hint="eastAsia"/>
        </w:rPr>
        <w:t>課題</w:t>
      </w:r>
      <w:r w:rsidR="008577BF" w:rsidRPr="00D32DD9">
        <w:rPr>
          <w:rFonts w:ascii="Meiryo UI" w:eastAsia="Meiryo UI" w:hAnsi="Meiryo UI" w:cs="Meiryo UI" w:hint="eastAsia"/>
        </w:rPr>
        <w:t>、</w:t>
      </w:r>
      <w:r w:rsidRPr="00D32DD9">
        <w:rPr>
          <w:rFonts w:ascii="Meiryo UI" w:eastAsia="Meiryo UI" w:hAnsi="Meiryo UI" w:cs="Meiryo UI" w:hint="eastAsia"/>
        </w:rPr>
        <w:t>方針、目標等を実現するための取組</w:t>
      </w:r>
      <w:r w:rsidR="008577BF" w:rsidRPr="00D32DD9">
        <w:rPr>
          <w:rFonts w:ascii="Meiryo UI" w:eastAsia="Meiryo UI" w:hAnsi="Meiryo UI" w:cs="Meiryo UI" w:hint="eastAsia"/>
        </w:rPr>
        <w:t>を</w:t>
      </w:r>
      <w:r w:rsidRPr="00D32DD9">
        <w:rPr>
          <w:rFonts w:ascii="Meiryo UI" w:eastAsia="Meiryo UI" w:hAnsi="Meiryo UI" w:cs="Meiryo UI" w:hint="eastAsia"/>
        </w:rPr>
        <w:t>実践</w:t>
      </w:r>
      <w:r w:rsidR="008577BF" w:rsidRPr="00D32DD9">
        <w:rPr>
          <w:rFonts w:ascii="Meiryo UI" w:eastAsia="Meiryo UI" w:hAnsi="Meiryo UI" w:cs="Meiryo UI" w:hint="eastAsia"/>
        </w:rPr>
        <w:t>し</w:t>
      </w:r>
      <w:r w:rsidRPr="00D32DD9">
        <w:rPr>
          <w:rFonts w:ascii="Meiryo UI" w:eastAsia="Meiryo UI" w:hAnsi="Meiryo UI" w:cs="Meiryo UI" w:hint="eastAsia"/>
        </w:rPr>
        <w:t>ている</w:t>
      </w:r>
      <w:r w:rsidR="008577BF" w:rsidRPr="00D32DD9">
        <w:rPr>
          <w:rFonts w:ascii="Meiryo UI" w:eastAsia="Meiryo UI" w:hAnsi="Meiryo UI" w:cs="Meiryo UI" w:hint="eastAsia"/>
        </w:rPr>
        <w:t>資産について、その</w:t>
      </w:r>
      <w:r w:rsidRPr="00D32DD9">
        <w:rPr>
          <w:rFonts w:ascii="Meiryo UI" w:eastAsia="Meiryo UI" w:hAnsi="Meiryo UI" w:cs="Meiryo UI" w:hint="eastAsia"/>
        </w:rPr>
        <w:t>資産運用</w:t>
      </w:r>
      <w:r w:rsidR="008577BF" w:rsidRPr="00D32DD9">
        <w:rPr>
          <w:rFonts w:ascii="Meiryo UI" w:eastAsia="Meiryo UI" w:hAnsi="Meiryo UI" w:cs="Meiryo UI" w:hint="eastAsia"/>
        </w:rPr>
        <w:t>額</w:t>
      </w:r>
      <w:r w:rsidRPr="00D32DD9">
        <w:rPr>
          <w:rFonts w:ascii="Meiryo UI" w:eastAsia="Meiryo UI" w:hAnsi="Meiryo UI" w:cs="Meiryo UI" w:hint="eastAsia"/>
        </w:rPr>
        <w:t>及びエンゲージメンの件数等の実績</w:t>
      </w:r>
      <w:r w:rsidR="008577BF" w:rsidRPr="00D32DD9">
        <w:rPr>
          <w:rFonts w:ascii="Meiryo UI" w:eastAsia="Meiryo UI" w:hAnsi="Meiryo UI" w:cs="Meiryo UI" w:hint="eastAsia"/>
        </w:rPr>
        <w:t>、全体額また資産分類ごとの運用額を</w:t>
      </w:r>
      <w:r w:rsidRPr="00D32DD9">
        <w:rPr>
          <w:rFonts w:ascii="Meiryo UI" w:eastAsia="Meiryo UI" w:hAnsi="Meiryo UI" w:cs="Meiryo UI" w:hint="eastAsia"/>
        </w:rPr>
        <w:t>記載してください。</w:t>
      </w:r>
    </w:p>
    <w:p w14:paraId="66F72D81" w14:textId="19176860" w:rsidR="00A068AB" w:rsidRPr="00D32DD9" w:rsidRDefault="00A068AB" w:rsidP="00A068AB">
      <w:pPr>
        <w:rPr>
          <w:rFonts w:ascii="Meiryo UI" w:eastAsia="Meiryo UI" w:hAnsi="Meiryo UI" w:cs="Meiryo UI"/>
        </w:rPr>
      </w:pPr>
      <w:r w:rsidRPr="00D32DD9">
        <w:rPr>
          <w:rFonts w:ascii="Meiryo UI" w:eastAsia="Meiryo UI" w:hAnsi="Meiryo UI" w:cs="Meiryo UI" w:hint="eastAsia"/>
          <w:b/>
          <w:u w:val="single"/>
        </w:rPr>
        <w:t>資産配分・運用関連</w:t>
      </w:r>
      <w:r w:rsidRPr="00D32DD9">
        <w:rPr>
          <w:rFonts w:ascii="Meiryo UI" w:eastAsia="Meiryo UI" w:hAnsi="Meiryo UI" w:cs="Meiryo UI" w:hint="eastAsia"/>
        </w:rPr>
        <w:t xml:space="preserve">　　　　　　　　　　　　　　　　</w:t>
      </w:r>
    </w:p>
    <w:tbl>
      <w:tblPr>
        <w:tblStyle w:val="a3"/>
        <w:tblW w:w="0" w:type="auto"/>
        <w:tblLook w:val="04A0" w:firstRow="1" w:lastRow="0" w:firstColumn="1" w:lastColumn="0" w:noHBand="0" w:noVBand="1"/>
      </w:tblPr>
      <w:tblGrid>
        <w:gridCol w:w="9628"/>
      </w:tblGrid>
      <w:tr w:rsidR="00D32DD9" w:rsidRPr="00D32DD9" w14:paraId="0E2C505E" w14:textId="77777777" w:rsidTr="00EE76ED">
        <w:tc>
          <w:tcPr>
            <w:tcW w:w="9628" w:type="dxa"/>
          </w:tcPr>
          <w:p w14:paraId="04B3E02C" w14:textId="3B4FC380" w:rsidR="00A068AB" w:rsidRPr="00D32DD9" w:rsidRDefault="00646EEF" w:rsidP="00EE76ED">
            <w:pPr>
              <w:rPr>
                <w:rFonts w:ascii="Meiryo UI" w:eastAsia="Meiryo UI" w:hAnsi="Meiryo UI" w:cs="Meiryo UI"/>
                <w:b/>
                <w:bCs/>
              </w:rPr>
            </w:pPr>
            <w:r w:rsidRPr="00D32DD9">
              <w:rPr>
                <w:rFonts w:ascii="Meiryo UI" w:eastAsia="Meiryo UI" w:hAnsi="Meiryo UI" w:cs="Meiryo UI" w:hint="eastAsia"/>
                <w:b/>
                <w:bCs/>
              </w:rPr>
              <w:t>対象となる</w:t>
            </w:r>
            <w:r w:rsidR="00A068AB" w:rsidRPr="00D32DD9">
              <w:rPr>
                <w:rFonts w:ascii="Meiryo UI" w:eastAsia="Meiryo UI" w:hAnsi="Meiryo UI" w:cs="Meiryo UI" w:hint="eastAsia"/>
                <w:b/>
                <w:bCs/>
              </w:rPr>
              <w:t>国内株式・債券等</w:t>
            </w:r>
            <w:r w:rsidR="00A068AB" w:rsidRPr="00D32DD9">
              <w:rPr>
                <w:rFonts w:ascii="Meiryo UI" w:eastAsia="Meiryo UI" w:hAnsi="Meiryo UI" w:cs="Meiryo UI" w:hint="eastAsia"/>
                <w:b/>
                <w:bCs/>
                <w:vertAlign w:val="superscript"/>
              </w:rPr>
              <w:t>※１</w:t>
            </w:r>
            <w:r w:rsidR="00A068AB" w:rsidRPr="00D32DD9">
              <w:rPr>
                <w:rFonts w:ascii="Meiryo UI" w:eastAsia="Meiryo UI" w:hAnsi="Meiryo UI" w:cs="Meiryo UI" w:hint="eastAsia"/>
                <w:b/>
                <w:bCs/>
              </w:rPr>
              <w:t>の運用額</w:t>
            </w:r>
          </w:p>
          <w:p w14:paraId="6ACA6604" w14:textId="718CAB49" w:rsidR="00A068AB" w:rsidRPr="00D32DD9" w:rsidRDefault="004962B3" w:rsidP="00EE76ED">
            <w:pPr>
              <w:rPr>
                <w:rFonts w:ascii="Meiryo UI" w:eastAsia="Meiryo UI" w:hAnsi="Meiryo UI" w:cs="Meiryo UI"/>
              </w:rPr>
            </w:pPr>
            <w:r w:rsidRPr="00D32DD9">
              <w:rPr>
                <w:rFonts w:ascii="Meiryo UI" w:eastAsia="Meiryo UI" w:hAnsi="Meiryo UI" w:cs="Meiryo UI" w:hint="eastAsia"/>
              </w:rPr>
              <w:t>実績</w:t>
            </w:r>
            <w:r w:rsidRPr="00D32DD9">
              <w:rPr>
                <w:rFonts w:ascii="Meiryo UI" w:eastAsia="Meiryo UI" w:hAnsi="Meiryo UI" w:cs="Meiryo UI"/>
              </w:rPr>
              <w:br/>
            </w:r>
            <w:r w:rsidR="00A068AB" w:rsidRPr="00D32DD9">
              <w:rPr>
                <w:rFonts w:ascii="Meiryo UI" w:eastAsia="Meiryo UI" w:hAnsi="Meiryo UI" w:cs="Meiryo UI" w:hint="eastAsia"/>
              </w:rPr>
              <w:t>・</w:t>
            </w:r>
            <w:r w:rsidRPr="00D32DD9">
              <w:rPr>
                <w:rFonts w:ascii="Meiryo UI" w:eastAsia="Meiryo UI" w:hAnsi="Meiryo UI" w:cs="Meiryo UI" w:hint="eastAsia"/>
              </w:rPr>
              <w:t xml:space="preserve">2019年度 </w:t>
            </w:r>
            <w:r w:rsidRPr="00D32DD9">
              <w:rPr>
                <w:rFonts w:ascii="Meiryo UI" w:eastAsia="Meiryo UI" w:hAnsi="Meiryo UI" w:cs="Meiryo UI"/>
              </w:rPr>
              <w:t xml:space="preserve">     </w:t>
            </w:r>
            <w:r w:rsidRPr="00D32DD9">
              <w:rPr>
                <w:rFonts w:ascii="Meiryo UI" w:eastAsia="Meiryo UI" w:hAnsi="Meiryo UI" w:cs="Meiryo UI" w:hint="eastAsia"/>
              </w:rPr>
              <w:t>：</w:t>
            </w:r>
          </w:p>
          <w:p w14:paraId="79CED0C7" w14:textId="14579E8C" w:rsidR="004962B3" w:rsidRPr="00D32DD9" w:rsidRDefault="00A068AB" w:rsidP="00EE76ED">
            <w:pPr>
              <w:rPr>
                <w:rFonts w:ascii="Meiryo UI" w:eastAsia="Meiryo UI" w:hAnsi="Meiryo UI" w:cs="Meiryo UI"/>
              </w:rPr>
            </w:pPr>
            <w:r w:rsidRPr="00D32DD9">
              <w:rPr>
                <w:rFonts w:ascii="Meiryo UI" w:eastAsia="Meiryo UI" w:hAnsi="Meiryo UI" w:cs="Meiryo UI" w:hint="eastAsia"/>
              </w:rPr>
              <w:t xml:space="preserve">・2020年度 </w:t>
            </w:r>
            <w:r w:rsidRPr="00D32DD9">
              <w:rPr>
                <w:rFonts w:ascii="Meiryo UI" w:eastAsia="Meiryo UI" w:hAnsi="Meiryo UI" w:cs="Meiryo UI"/>
              </w:rPr>
              <w:t xml:space="preserve">     </w:t>
            </w:r>
            <w:r w:rsidRPr="00D32DD9">
              <w:rPr>
                <w:rFonts w:ascii="Meiryo UI" w:eastAsia="Meiryo UI" w:hAnsi="Meiryo UI" w:cs="Meiryo UI" w:hint="eastAsia"/>
              </w:rPr>
              <w:t>：</w:t>
            </w:r>
            <w:r w:rsidR="004962B3" w:rsidRPr="00D32DD9">
              <w:rPr>
                <w:rFonts w:ascii="Meiryo UI" w:eastAsia="Meiryo UI" w:hAnsi="Meiryo UI" w:cs="Meiryo UI"/>
              </w:rPr>
              <w:br/>
            </w:r>
            <w:r w:rsidRPr="00D32DD9">
              <w:rPr>
                <w:rFonts w:ascii="Meiryo UI" w:eastAsia="Meiryo UI" w:hAnsi="Meiryo UI" w:cs="Meiryo UI" w:hint="eastAsia"/>
              </w:rPr>
              <w:t>・</w:t>
            </w:r>
            <w:r w:rsidR="004962B3" w:rsidRPr="00D32DD9">
              <w:rPr>
                <w:rFonts w:ascii="Meiryo UI" w:eastAsia="Meiryo UI" w:hAnsi="Meiryo UI" w:cs="Meiryo UI" w:hint="eastAsia"/>
              </w:rPr>
              <w:t>202</w:t>
            </w:r>
            <w:r w:rsidRPr="00D32DD9">
              <w:rPr>
                <w:rFonts w:ascii="Meiryo UI" w:eastAsia="Meiryo UI" w:hAnsi="Meiryo UI" w:cs="Meiryo UI"/>
              </w:rPr>
              <w:t>1</w:t>
            </w:r>
            <w:r w:rsidR="004962B3" w:rsidRPr="00D32DD9">
              <w:rPr>
                <w:rFonts w:ascii="Meiryo UI" w:eastAsia="Meiryo UI" w:hAnsi="Meiryo UI" w:cs="Meiryo UI" w:hint="eastAsia"/>
              </w:rPr>
              <w:t>年度</w:t>
            </w:r>
            <w:r w:rsidR="004962B3" w:rsidRPr="00D32DD9">
              <w:rPr>
                <w:rFonts w:ascii="Meiryo UI" w:eastAsia="Meiryo UI" w:hAnsi="Meiryo UI" w:cs="Meiryo UI" w:hint="eastAsia"/>
                <w:vertAlign w:val="superscript"/>
              </w:rPr>
              <w:t>※</w:t>
            </w:r>
            <w:r w:rsidRPr="00D32DD9">
              <w:rPr>
                <w:rFonts w:ascii="Meiryo UI" w:eastAsia="Meiryo UI" w:hAnsi="Meiryo UI" w:cs="Meiryo UI" w:hint="eastAsia"/>
                <w:vertAlign w:val="superscript"/>
              </w:rPr>
              <w:t>２</w:t>
            </w:r>
            <w:r w:rsidR="004962B3" w:rsidRPr="00D32DD9">
              <w:rPr>
                <w:rFonts w:ascii="Meiryo UI" w:eastAsia="Meiryo UI" w:hAnsi="Meiryo UI" w:cs="Meiryo UI" w:hint="eastAsia"/>
              </w:rPr>
              <w:t>：</w:t>
            </w:r>
          </w:p>
        </w:tc>
      </w:tr>
    </w:tbl>
    <w:p w14:paraId="247FABC5" w14:textId="246088F6" w:rsidR="00A068AB" w:rsidRPr="00D32DD9" w:rsidRDefault="00A068AB" w:rsidP="004962B3">
      <w:pPr>
        <w:rPr>
          <w:rFonts w:ascii="Meiryo UI" w:eastAsia="Meiryo UI" w:hAnsi="Meiryo UI" w:cs="Meiryo UI"/>
        </w:rPr>
      </w:pPr>
      <w:r w:rsidRPr="00D32DD9">
        <w:rPr>
          <w:rFonts w:ascii="Meiryo UI" w:eastAsia="Meiryo UI" w:hAnsi="Meiryo UI" w:cs="Meiryo UI" w:hint="eastAsia"/>
        </w:rPr>
        <w:t>※１：すべてのアセットクラスが対象です。</w:t>
      </w:r>
    </w:p>
    <w:p w14:paraId="5513D32E" w14:textId="477183A3" w:rsidR="004962B3" w:rsidRPr="00D32DD9" w:rsidRDefault="00A068AB" w:rsidP="004962B3">
      <w:pPr>
        <w:rPr>
          <w:rFonts w:ascii="Meiryo UI" w:eastAsia="Meiryo UI" w:hAnsi="Meiryo UI" w:cs="Meiryo UI"/>
        </w:rPr>
      </w:pPr>
      <w:r w:rsidRPr="00D32DD9">
        <w:rPr>
          <w:rFonts w:ascii="Meiryo UI" w:eastAsia="Meiryo UI" w:hAnsi="Meiryo UI" w:cs="Meiryo UI" w:hint="eastAsia"/>
        </w:rPr>
        <w:t>※２：</w:t>
      </w:r>
      <w:r w:rsidR="004962B3" w:rsidRPr="00D32DD9">
        <w:rPr>
          <w:rFonts w:ascii="Meiryo UI" w:eastAsia="Meiryo UI" w:hAnsi="Meiryo UI" w:cs="Meiryo UI" w:hint="eastAsia"/>
        </w:rPr>
        <w:t>202</w:t>
      </w:r>
      <w:r w:rsidRPr="00D32DD9">
        <w:rPr>
          <w:rFonts w:ascii="Meiryo UI" w:eastAsia="Meiryo UI" w:hAnsi="Meiryo UI" w:cs="Meiryo UI"/>
        </w:rPr>
        <w:t>1</w:t>
      </w:r>
      <w:r w:rsidR="004962B3" w:rsidRPr="00D32DD9">
        <w:rPr>
          <w:rFonts w:ascii="Meiryo UI" w:eastAsia="Meiryo UI" w:hAnsi="Meiryo UI" w:cs="Meiryo UI" w:hint="eastAsia"/>
        </w:rPr>
        <w:t>年度については、9月末までを対象とする。</w:t>
      </w:r>
    </w:p>
    <w:p w14:paraId="7626C1A0" w14:textId="2656F934" w:rsidR="00A068AB" w:rsidRPr="00D32DD9" w:rsidRDefault="00A068AB" w:rsidP="004962B3">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D32DD9" w:rsidRPr="00D32DD9" w14:paraId="07469015" w14:textId="77777777" w:rsidTr="00C6579D">
        <w:tc>
          <w:tcPr>
            <w:tcW w:w="9628" w:type="dxa"/>
          </w:tcPr>
          <w:p w14:paraId="148D013E" w14:textId="297E1FAE" w:rsidR="00A068AB" w:rsidRPr="00D32DD9" w:rsidRDefault="00646EEF" w:rsidP="00C6579D">
            <w:pPr>
              <w:rPr>
                <w:rFonts w:ascii="Meiryo UI" w:eastAsia="Meiryo UI" w:hAnsi="Meiryo UI" w:cs="Meiryo UI"/>
                <w:b/>
                <w:bCs/>
              </w:rPr>
            </w:pPr>
            <w:r w:rsidRPr="00D32DD9">
              <w:rPr>
                <w:rFonts w:ascii="Meiryo UI" w:eastAsia="Meiryo UI" w:hAnsi="Meiryo UI" w:cs="Meiryo UI" w:hint="eastAsia"/>
                <w:b/>
                <w:bCs/>
              </w:rPr>
              <w:t>対象となる海外資産投資の</w:t>
            </w:r>
            <w:r w:rsidR="00A068AB" w:rsidRPr="00D32DD9">
              <w:rPr>
                <w:rFonts w:ascii="Meiryo UI" w:eastAsia="Meiryo UI" w:hAnsi="Meiryo UI" w:cs="Meiryo UI" w:hint="eastAsia"/>
                <w:b/>
                <w:bCs/>
              </w:rPr>
              <w:t>国内投資家</w:t>
            </w:r>
            <w:r w:rsidRPr="00D32DD9">
              <w:rPr>
                <w:rFonts w:ascii="Meiryo UI" w:eastAsia="Meiryo UI" w:hAnsi="Meiryo UI" w:cs="Meiryo UI" w:hint="eastAsia"/>
                <w:b/>
                <w:bCs/>
              </w:rPr>
              <w:t>からの</w:t>
            </w:r>
            <w:r w:rsidR="00A068AB" w:rsidRPr="00D32DD9">
              <w:rPr>
                <w:rFonts w:ascii="Meiryo UI" w:eastAsia="Meiryo UI" w:hAnsi="Meiryo UI" w:cs="Meiryo UI" w:hint="eastAsia"/>
                <w:b/>
                <w:bCs/>
              </w:rPr>
              <w:t>預かり</w:t>
            </w:r>
            <w:r w:rsidRPr="00D32DD9">
              <w:rPr>
                <w:rFonts w:ascii="Meiryo UI" w:eastAsia="Meiryo UI" w:hAnsi="Meiryo UI" w:cs="Meiryo UI" w:hint="eastAsia"/>
                <w:b/>
                <w:bCs/>
              </w:rPr>
              <w:t>運用</w:t>
            </w:r>
            <w:r w:rsidR="00A068AB" w:rsidRPr="00D32DD9">
              <w:rPr>
                <w:rFonts w:ascii="Meiryo UI" w:eastAsia="Meiryo UI" w:hAnsi="Meiryo UI" w:cs="Meiryo UI" w:hint="eastAsia"/>
                <w:b/>
                <w:bCs/>
              </w:rPr>
              <w:t>資産額</w:t>
            </w:r>
            <w:r w:rsidR="00A068AB" w:rsidRPr="00D32DD9">
              <w:rPr>
                <w:rFonts w:ascii="Meiryo UI" w:eastAsia="Meiryo UI" w:hAnsi="Meiryo UI" w:cs="Meiryo UI" w:hint="eastAsia"/>
                <w:b/>
                <w:bCs/>
                <w:vertAlign w:val="superscript"/>
              </w:rPr>
              <w:t>※１</w:t>
            </w:r>
          </w:p>
          <w:p w14:paraId="00757647" w14:textId="01FC8903" w:rsidR="00A068AB" w:rsidRPr="00D32DD9" w:rsidRDefault="00A068AB" w:rsidP="00C6579D">
            <w:pPr>
              <w:rPr>
                <w:rFonts w:ascii="Meiryo UI" w:eastAsia="Meiryo UI" w:hAnsi="Meiryo UI" w:cs="Meiryo UI"/>
              </w:rPr>
            </w:pPr>
            <w:r w:rsidRPr="00D32DD9">
              <w:rPr>
                <w:rFonts w:ascii="Meiryo UI" w:eastAsia="Meiryo UI" w:hAnsi="Meiryo UI" w:cs="Meiryo UI" w:hint="eastAsia"/>
              </w:rPr>
              <w:t>実績</w:t>
            </w:r>
            <w:r w:rsidRPr="00D32DD9">
              <w:rPr>
                <w:rFonts w:ascii="Meiryo UI" w:eastAsia="Meiryo UI" w:hAnsi="Meiryo UI" w:cs="Meiryo UI"/>
              </w:rPr>
              <w:br/>
            </w:r>
            <w:r w:rsidRPr="00D32DD9">
              <w:rPr>
                <w:rFonts w:ascii="Meiryo UI" w:eastAsia="Meiryo UI" w:hAnsi="Meiryo UI" w:cs="Meiryo UI" w:hint="eastAsia"/>
              </w:rPr>
              <w:t xml:space="preserve">・2019年度 </w:t>
            </w:r>
            <w:r w:rsidRPr="00D32DD9">
              <w:rPr>
                <w:rFonts w:ascii="Meiryo UI" w:eastAsia="Meiryo UI" w:hAnsi="Meiryo UI" w:cs="Meiryo UI"/>
              </w:rPr>
              <w:t xml:space="preserve">     </w:t>
            </w:r>
            <w:r w:rsidRPr="00D32DD9">
              <w:rPr>
                <w:rFonts w:ascii="Meiryo UI" w:eastAsia="Meiryo UI" w:hAnsi="Meiryo UI" w:cs="Meiryo UI" w:hint="eastAsia"/>
              </w:rPr>
              <w:t>：</w:t>
            </w:r>
          </w:p>
          <w:p w14:paraId="35473199" w14:textId="18AF65B9" w:rsidR="00A068AB" w:rsidRPr="00D32DD9" w:rsidRDefault="00A068AB" w:rsidP="00C6579D">
            <w:pPr>
              <w:rPr>
                <w:rFonts w:ascii="Meiryo UI" w:eastAsia="Meiryo UI" w:hAnsi="Meiryo UI" w:cs="Meiryo UI"/>
              </w:rPr>
            </w:pPr>
            <w:r w:rsidRPr="00D32DD9">
              <w:rPr>
                <w:rFonts w:ascii="Meiryo UI" w:eastAsia="Meiryo UI" w:hAnsi="Meiryo UI" w:cs="Meiryo UI" w:hint="eastAsia"/>
              </w:rPr>
              <w:t xml:space="preserve">・2020年度 </w:t>
            </w:r>
            <w:r w:rsidRPr="00D32DD9">
              <w:rPr>
                <w:rFonts w:ascii="Meiryo UI" w:eastAsia="Meiryo UI" w:hAnsi="Meiryo UI" w:cs="Meiryo UI"/>
              </w:rPr>
              <w:t xml:space="preserve">     </w:t>
            </w:r>
            <w:r w:rsidRPr="00D32DD9">
              <w:rPr>
                <w:rFonts w:ascii="Meiryo UI" w:eastAsia="Meiryo UI" w:hAnsi="Meiryo UI" w:cs="Meiryo UI" w:hint="eastAsia"/>
              </w:rPr>
              <w:t>：</w:t>
            </w:r>
            <w:r w:rsidRPr="00D32DD9">
              <w:rPr>
                <w:rFonts w:ascii="Meiryo UI" w:eastAsia="Meiryo UI" w:hAnsi="Meiryo UI" w:cs="Meiryo UI"/>
              </w:rPr>
              <w:br/>
            </w:r>
            <w:r w:rsidRPr="00D32DD9">
              <w:rPr>
                <w:rFonts w:ascii="Meiryo UI" w:eastAsia="Meiryo UI" w:hAnsi="Meiryo UI" w:cs="Meiryo UI" w:hint="eastAsia"/>
              </w:rPr>
              <w:t>・202</w:t>
            </w:r>
            <w:r w:rsidRPr="00D32DD9">
              <w:rPr>
                <w:rFonts w:ascii="Meiryo UI" w:eastAsia="Meiryo UI" w:hAnsi="Meiryo UI" w:cs="Meiryo UI"/>
              </w:rPr>
              <w:t>1</w:t>
            </w:r>
            <w:r w:rsidRPr="00D32DD9">
              <w:rPr>
                <w:rFonts w:ascii="Meiryo UI" w:eastAsia="Meiryo UI" w:hAnsi="Meiryo UI" w:cs="Meiryo UI" w:hint="eastAsia"/>
              </w:rPr>
              <w:t>年度</w:t>
            </w:r>
            <w:r w:rsidRPr="00D32DD9">
              <w:rPr>
                <w:rFonts w:ascii="Meiryo UI" w:eastAsia="Meiryo UI" w:hAnsi="Meiryo UI" w:cs="Meiryo UI" w:hint="eastAsia"/>
                <w:vertAlign w:val="superscript"/>
              </w:rPr>
              <w:t>※２</w:t>
            </w:r>
            <w:r w:rsidRPr="00D32DD9">
              <w:rPr>
                <w:rFonts w:ascii="Meiryo UI" w:eastAsia="Meiryo UI" w:hAnsi="Meiryo UI" w:cs="Meiryo UI" w:hint="eastAsia"/>
              </w:rPr>
              <w:t>：</w:t>
            </w:r>
          </w:p>
        </w:tc>
      </w:tr>
    </w:tbl>
    <w:p w14:paraId="391217E9" w14:textId="73025C82" w:rsidR="00A068AB" w:rsidRPr="00D32DD9" w:rsidRDefault="00A068AB" w:rsidP="00A068AB">
      <w:pPr>
        <w:rPr>
          <w:rFonts w:ascii="Meiryo UI" w:eastAsia="Meiryo UI" w:hAnsi="Meiryo UI" w:cs="Meiryo UI"/>
        </w:rPr>
      </w:pPr>
      <w:r w:rsidRPr="00D32DD9">
        <w:rPr>
          <w:rFonts w:ascii="Meiryo UI" w:eastAsia="Meiryo UI" w:hAnsi="Meiryo UI" w:cs="Meiryo UI" w:hint="eastAsia"/>
        </w:rPr>
        <w:t>※１：すべてのアセットクラスが対象です。</w:t>
      </w:r>
      <w:r w:rsidR="00646EEF" w:rsidRPr="00D32DD9">
        <w:rPr>
          <w:rFonts w:ascii="Meiryo UI" w:eastAsia="Meiryo UI" w:hAnsi="Meiryo UI" w:cs="Meiryo UI" w:hint="eastAsia"/>
        </w:rPr>
        <w:t>また、運用の再委託をしている場合はその旨を記してください。</w:t>
      </w:r>
    </w:p>
    <w:p w14:paraId="71A2FB3B" w14:textId="450F6AE9" w:rsidR="00A068AB" w:rsidRPr="00D32DD9" w:rsidRDefault="00A068AB" w:rsidP="004962B3">
      <w:pPr>
        <w:rPr>
          <w:rFonts w:ascii="Meiryo UI" w:eastAsia="Meiryo UI" w:hAnsi="Meiryo UI" w:cs="Meiryo UI"/>
        </w:rPr>
      </w:pPr>
      <w:r w:rsidRPr="00D32DD9">
        <w:rPr>
          <w:rFonts w:ascii="Meiryo UI" w:eastAsia="Meiryo UI" w:hAnsi="Meiryo UI" w:cs="Meiryo UI" w:hint="eastAsia"/>
        </w:rPr>
        <w:t>※２：202</w:t>
      </w:r>
      <w:r w:rsidRPr="00D32DD9">
        <w:rPr>
          <w:rFonts w:ascii="Meiryo UI" w:eastAsia="Meiryo UI" w:hAnsi="Meiryo UI" w:cs="Meiryo UI"/>
        </w:rPr>
        <w:t>1</w:t>
      </w:r>
      <w:r w:rsidRPr="00D32DD9">
        <w:rPr>
          <w:rFonts w:ascii="Meiryo UI" w:eastAsia="Meiryo UI" w:hAnsi="Meiryo UI" w:cs="Meiryo UI" w:hint="eastAsia"/>
        </w:rPr>
        <w:t>年度については、9月末までを対象とする。</w:t>
      </w:r>
    </w:p>
    <w:p w14:paraId="3CCDF8E7" w14:textId="77777777" w:rsidR="004962B3" w:rsidRPr="00D32DD9" w:rsidRDefault="004962B3" w:rsidP="004962B3">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D32DD9" w:rsidRPr="00D32DD9" w14:paraId="56090BCA" w14:textId="77777777" w:rsidTr="00EE76ED">
        <w:tc>
          <w:tcPr>
            <w:tcW w:w="9628" w:type="dxa"/>
          </w:tcPr>
          <w:p w14:paraId="44D28A5D" w14:textId="11F952BB" w:rsidR="004962B3" w:rsidRPr="00D32DD9" w:rsidRDefault="00646EEF" w:rsidP="00EE76ED">
            <w:pPr>
              <w:rPr>
                <w:rFonts w:ascii="Meiryo UI" w:eastAsia="Meiryo UI" w:hAnsi="Meiryo UI" w:cs="Meiryo UI"/>
              </w:rPr>
            </w:pPr>
            <w:r w:rsidRPr="00D32DD9">
              <w:rPr>
                <w:rFonts w:ascii="Meiryo UI" w:eastAsia="Meiryo UI" w:hAnsi="Meiryo UI" w:cs="Meiryo UI" w:hint="eastAsia"/>
                <w:b/>
                <w:u w:val="single"/>
              </w:rPr>
              <w:t>上記資産に関わる</w:t>
            </w:r>
            <w:r w:rsidR="004962B3" w:rsidRPr="00D32DD9">
              <w:rPr>
                <w:rFonts w:ascii="Meiryo UI" w:eastAsia="Meiryo UI" w:hAnsi="Meiryo UI" w:cs="Meiryo UI" w:hint="eastAsia"/>
                <w:b/>
                <w:u w:val="single"/>
              </w:rPr>
              <w:t>エンゲージメント関連</w:t>
            </w:r>
            <w:r w:rsidR="004962B3" w:rsidRPr="00D32DD9">
              <w:rPr>
                <w:rFonts w:ascii="Meiryo UI" w:eastAsia="Meiryo UI" w:hAnsi="Meiryo UI" w:cs="Meiryo UI" w:hint="eastAsia"/>
              </w:rPr>
              <w:t xml:space="preserve">　　　　　　　　　　　　　　　　</w:t>
            </w:r>
            <w:r w:rsidR="004962B3" w:rsidRPr="00D32DD9">
              <w:rPr>
                <w:rFonts w:ascii="Meiryo UI" w:eastAsia="Meiryo UI" w:hAnsi="Meiryo UI" w:cs="Meiryo UI"/>
              </w:rPr>
              <w:br/>
            </w:r>
            <w:r w:rsidR="004962B3" w:rsidRPr="00D32DD9">
              <w:rPr>
                <w:rFonts w:ascii="Meiryo UI" w:eastAsia="Meiryo UI" w:hAnsi="Meiryo UI" w:cs="Meiryo UI" w:hint="eastAsia"/>
              </w:rPr>
              <w:t xml:space="preserve">指標：　　　　　　　　　　　　　　　　　　</w:t>
            </w:r>
          </w:p>
          <w:p w14:paraId="5C12E075" w14:textId="77777777" w:rsidR="004962B3" w:rsidRPr="00D32DD9" w:rsidRDefault="004962B3" w:rsidP="00EE76ED">
            <w:pPr>
              <w:rPr>
                <w:rFonts w:ascii="Meiryo UI" w:eastAsia="Meiryo UI" w:hAnsi="Meiryo UI" w:cs="Meiryo UI"/>
              </w:rPr>
            </w:pPr>
            <w:r w:rsidRPr="00D32DD9">
              <w:rPr>
                <w:rFonts w:ascii="Meiryo UI" w:eastAsia="Meiryo UI" w:hAnsi="Meiryo UI" w:cs="Meiryo UI" w:hint="eastAsia"/>
              </w:rPr>
              <w:t>定義：</w:t>
            </w:r>
          </w:p>
          <w:p w14:paraId="5B39DE11" w14:textId="7E17631F" w:rsidR="004962B3" w:rsidRPr="00D32DD9" w:rsidRDefault="004962B3" w:rsidP="00EE76ED">
            <w:pPr>
              <w:rPr>
                <w:rFonts w:ascii="Meiryo UI" w:eastAsia="Meiryo UI" w:hAnsi="Meiryo UI" w:cs="Meiryo UI"/>
              </w:rPr>
            </w:pPr>
            <w:r w:rsidRPr="00D32DD9">
              <w:rPr>
                <w:rFonts w:ascii="Meiryo UI" w:eastAsia="Meiryo UI" w:hAnsi="Meiryo UI" w:cs="Meiryo UI" w:hint="eastAsia"/>
              </w:rPr>
              <w:t>実績：</w:t>
            </w:r>
            <w:r w:rsidRPr="00D32DD9">
              <w:rPr>
                <w:rFonts w:ascii="Meiryo UI" w:eastAsia="Meiryo UI" w:hAnsi="Meiryo UI" w:cs="Meiryo UI"/>
              </w:rPr>
              <w:br/>
            </w:r>
            <w:r w:rsidRPr="00D32DD9">
              <w:rPr>
                <w:rFonts w:ascii="Meiryo UI" w:eastAsia="Meiryo UI" w:hAnsi="Meiryo UI" w:cs="Meiryo UI" w:hint="eastAsia"/>
              </w:rPr>
              <w:t>201</w:t>
            </w:r>
            <w:r w:rsidR="009265D8" w:rsidRPr="00D32DD9">
              <w:rPr>
                <w:rFonts w:ascii="Meiryo UI" w:eastAsia="Meiryo UI" w:hAnsi="Meiryo UI" w:cs="Meiryo UI" w:hint="eastAsia"/>
              </w:rPr>
              <w:t>9</w:t>
            </w:r>
            <w:r w:rsidRPr="00D32DD9">
              <w:rPr>
                <w:rFonts w:ascii="Meiryo UI" w:eastAsia="Meiryo UI" w:hAnsi="Meiryo UI" w:cs="Meiryo UI" w:hint="eastAsia"/>
              </w:rPr>
              <w:t xml:space="preserve">年度 </w:t>
            </w:r>
            <w:r w:rsidRPr="00D32DD9">
              <w:rPr>
                <w:rFonts w:ascii="Meiryo UI" w:eastAsia="Meiryo UI" w:hAnsi="Meiryo UI" w:cs="Meiryo UI"/>
              </w:rPr>
              <w:t xml:space="preserve">     </w:t>
            </w:r>
            <w:r w:rsidRPr="00D32DD9">
              <w:rPr>
                <w:rFonts w:ascii="Meiryo UI" w:eastAsia="Meiryo UI" w:hAnsi="Meiryo UI" w:cs="Meiryo UI" w:hint="eastAsia"/>
              </w:rPr>
              <w:t>：</w:t>
            </w:r>
            <w:r w:rsidRPr="00D32DD9">
              <w:rPr>
                <w:rFonts w:ascii="Meiryo UI" w:eastAsia="Meiryo UI" w:hAnsi="Meiryo UI" w:cs="Meiryo UI"/>
              </w:rPr>
              <w:br/>
            </w:r>
            <w:r w:rsidRPr="00D32DD9">
              <w:rPr>
                <w:rFonts w:ascii="Meiryo UI" w:eastAsia="Meiryo UI" w:hAnsi="Meiryo UI" w:cs="Meiryo UI" w:hint="eastAsia"/>
              </w:rPr>
              <w:t>20</w:t>
            </w:r>
            <w:r w:rsidR="009265D8" w:rsidRPr="00D32DD9">
              <w:rPr>
                <w:rFonts w:ascii="Meiryo UI" w:eastAsia="Meiryo UI" w:hAnsi="Meiryo UI" w:cs="Meiryo UI"/>
              </w:rPr>
              <w:t>20</w:t>
            </w:r>
            <w:r w:rsidRPr="00D32DD9">
              <w:rPr>
                <w:rFonts w:ascii="Meiryo UI" w:eastAsia="Meiryo UI" w:hAnsi="Meiryo UI" w:cs="Meiryo UI" w:hint="eastAsia"/>
              </w:rPr>
              <w:t xml:space="preserve">年度 </w:t>
            </w:r>
            <w:r w:rsidRPr="00D32DD9">
              <w:rPr>
                <w:rFonts w:ascii="Meiryo UI" w:eastAsia="Meiryo UI" w:hAnsi="Meiryo UI" w:cs="Meiryo UI"/>
              </w:rPr>
              <w:t xml:space="preserve">     </w:t>
            </w:r>
            <w:r w:rsidRPr="00D32DD9">
              <w:rPr>
                <w:rFonts w:ascii="Meiryo UI" w:eastAsia="Meiryo UI" w:hAnsi="Meiryo UI" w:cs="Meiryo UI" w:hint="eastAsia"/>
              </w:rPr>
              <w:t>：</w:t>
            </w:r>
            <w:r w:rsidRPr="00D32DD9">
              <w:rPr>
                <w:rFonts w:ascii="Meiryo UI" w:eastAsia="Meiryo UI" w:hAnsi="Meiryo UI" w:cs="Meiryo UI"/>
              </w:rPr>
              <w:br/>
            </w:r>
            <w:r w:rsidRPr="00D32DD9">
              <w:rPr>
                <w:rFonts w:ascii="Meiryo UI" w:eastAsia="Meiryo UI" w:hAnsi="Meiryo UI" w:cs="Meiryo UI" w:hint="eastAsia"/>
              </w:rPr>
              <w:t>202</w:t>
            </w:r>
            <w:r w:rsidR="009265D8" w:rsidRPr="00D32DD9">
              <w:rPr>
                <w:rFonts w:ascii="Meiryo UI" w:eastAsia="Meiryo UI" w:hAnsi="Meiryo UI" w:cs="Meiryo UI"/>
              </w:rPr>
              <w:t>1</w:t>
            </w:r>
            <w:r w:rsidRPr="00D32DD9">
              <w:rPr>
                <w:rFonts w:ascii="Meiryo UI" w:eastAsia="Meiryo UI" w:hAnsi="Meiryo UI" w:cs="Meiryo UI" w:hint="eastAsia"/>
              </w:rPr>
              <w:t>年度（※）：</w:t>
            </w:r>
          </w:p>
        </w:tc>
      </w:tr>
    </w:tbl>
    <w:p w14:paraId="50F6B257" w14:textId="3B3AD78C" w:rsidR="00963ECB" w:rsidRDefault="004962B3" w:rsidP="006F7AB0">
      <w:pPr>
        <w:rPr>
          <w:rFonts w:ascii="Meiryo UI" w:eastAsia="Meiryo UI" w:hAnsi="Meiryo UI" w:cs="Meiryo UI"/>
          <w:color w:val="000000" w:themeColor="text1"/>
        </w:rPr>
      </w:pPr>
      <w:r>
        <w:rPr>
          <w:rFonts w:ascii="Meiryo UI" w:eastAsia="Meiryo UI" w:hAnsi="Meiryo UI" w:cs="Meiryo UI" w:hint="eastAsia"/>
          <w:color w:val="000000" w:themeColor="text1"/>
        </w:rPr>
        <w:t>※202</w:t>
      </w:r>
      <w:r w:rsidR="009265D8">
        <w:rPr>
          <w:rFonts w:ascii="Meiryo UI" w:eastAsia="Meiryo UI" w:hAnsi="Meiryo UI" w:cs="Meiryo UI"/>
          <w:color w:val="000000" w:themeColor="text1"/>
        </w:rPr>
        <w:t>1</w:t>
      </w:r>
      <w:r>
        <w:rPr>
          <w:rFonts w:ascii="Meiryo UI" w:eastAsia="Meiryo UI" w:hAnsi="Meiryo UI" w:cs="Meiryo UI" w:hint="eastAsia"/>
          <w:color w:val="000000" w:themeColor="text1"/>
        </w:rPr>
        <w:t>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※指標が複数ある場合は、それぞれ記載してください。</w:t>
      </w:r>
    </w:p>
    <w:p w14:paraId="2324A712" w14:textId="77777777" w:rsidR="004962B3" w:rsidRPr="00963ECB" w:rsidRDefault="004962B3" w:rsidP="004962B3">
      <w:pPr>
        <w:rPr>
          <w:rFonts w:ascii="Meiryo UI" w:eastAsia="Meiryo UI" w:hAnsi="Meiryo UI" w:cs="Meiryo UI"/>
          <w:color w:val="000000" w:themeColor="text1"/>
        </w:rPr>
      </w:pPr>
    </w:p>
    <w:p w14:paraId="502A33DB" w14:textId="77777777"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7E143BFC" w14:textId="77777777"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14:paraId="694E342C" w14:textId="77777777" w:rsidR="004962B3" w:rsidRPr="000D7D62"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資産運用を通じて投資先企業の取組による</w:t>
      </w:r>
      <w:r w:rsidRPr="009D4A79">
        <w:rPr>
          <w:rFonts w:ascii="Meiryo UI" w:eastAsia="Meiryo UI" w:hAnsi="Meiryo UI" w:cs="Meiryo UI" w:hint="eastAsia"/>
          <w:color w:val="000000" w:themeColor="text1"/>
        </w:rPr>
        <w:t>環境・社会へのインパクトを特定していますか。</w:t>
      </w:r>
    </w:p>
    <w:tbl>
      <w:tblPr>
        <w:tblStyle w:val="a3"/>
        <w:tblW w:w="5017" w:type="dxa"/>
        <w:tblInd w:w="-5" w:type="dxa"/>
        <w:tblLook w:val="04A0" w:firstRow="1" w:lastRow="0" w:firstColumn="1" w:lastColumn="0" w:noHBand="0" w:noVBand="1"/>
      </w:tblPr>
      <w:tblGrid>
        <w:gridCol w:w="709"/>
        <w:gridCol w:w="4308"/>
      </w:tblGrid>
      <w:tr w:rsidR="004962B3" w14:paraId="6BD10122" w14:textId="77777777" w:rsidTr="00EE76ED">
        <w:tc>
          <w:tcPr>
            <w:tcW w:w="709" w:type="dxa"/>
          </w:tcPr>
          <w:p w14:paraId="78345F1D" w14:textId="77777777"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308" w:type="dxa"/>
          </w:tcPr>
          <w:p w14:paraId="0C31C14B" w14:textId="77777777"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ポートフォリオ全体で特定している</w:t>
            </w:r>
          </w:p>
        </w:tc>
      </w:tr>
      <w:tr w:rsidR="004962B3" w14:paraId="156725E5" w14:textId="77777777" w:rsidTr="00EE76ED">
        <w:tc>
          <w:tcPr>
            <w:tcW w:w="709" w:type="dxa"/>
          </w:tcPr>
          <w:p w14:paraId="4C25599B" w14:textId="77777777" w:rsidR="004962B3" w:rsidRDefault="004962B3" w:rsidP="00EE76ED">
            <w:pPr>
              <w:jc w:val="center"/>
            </w:pPr>
            <w:r w:rsidRPr="00B80FB7">
              <w:rPr>
                <w:rFonts w:ascii="Meiryo UI" w:eastAsia="Meiryo UI" w:hAnsi="Meiryo UI" w:cs="Meiryo UI" w:hint="eastAsia"/>
                <w:color w:val="000000" w:themeColor="text1"/>
              </w:rPr>
              <w:t>□</w:t>
            </w:r>
          </w:p>
        </w:tc>
        <w:tc>
          <w:tcPr>
            <w:tcW w:w="4308" w:type="dxa"/>
          </w:tcPr>
          <w:p w14:paraId="4FEB6AA5" w14:textId="77777777"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一部の分野・業種で特定している</w:t>
            </w:r>
          </w:p>
        </w:tc>
      </w:tr>
      <w:tr w:rsidR="004962B3" w14:paraId="63244419" w14:textId="77777777" w:rsidTr="00EE76ED">
        <w:tc>
          <w:tcPr>
            <w:tcW w:w="709" w:type="dxa"/>
          </w:tcPr>
          <w:p w14:paraId="31256F86" w14:textId="77777777" w:rsidR="004962B3" w:rsidRDefault="004962B3" w:rsidP="00EE76ED">
            <w:pPr>
              <w:jc w:val="center"/>
            </w:pPr>
            <w:r w:rsidRPr="00B80FB7">
              <w:rPr>
                <w:rFonts w:ascii="Meiryo UI" w:eastAsia="Meiryo UI" w:hAnsi="Meiryo UI" w:cs="Meiryo UI" w:hint="eastAsia"/>
                <w:color w:val="000000" w:themeColor="text1"/>
              </w:rPr>
              <w:t>□</w:t>
            </w:r>
          </w:p>
        </w:tc>
        <w:tc>
          <w:tcPr>
            <w:tcW w:w="4308" w:type="dxa"/>
          </w:tcPr>
          <w:p w14:paraId="04343D67" w14:textId="77777777"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14:paraId="01556F51" w14:textId="77777777" w:rsidR="004962B3" w:rsidRDefault="004962B3" w:rsidP="004962B3">
      <w:pPr>
        <w:pStyle w:val="a5"/>
        <w:ind w:leftChars="0" w:left="420"/>
        <w:rPr>
          <w:rFonts w:ascii="Meiryo UI" w:eastAsia="Meiryo UI" w:hAnsi="Meiryo UI" w:cs="Meiryo UI"/>
          <w:color w:val="000000" w:themeColor="text1"/>
        </w:rPr>
      </w:pPr>
    </w:p>
    <w:p w14:paraId="5495B1B1" w14:textId="740C6C77" w:rsidR="00504006" w:rsidRPr="00D32DD9" w:rsidRDefault="004962B3" w:rsidP="004962B3">
      <w:pPr>
        <w:pStyle w:val="a5"/>
        <w:ind w:leftChars="0" w:left="420"/>
        <w:rPr>
          <w:rFonts w:ascii="Meiryo UI" w:eastAsia="Meiryo UI" w:hAnsi="Meiryo UI" w:cs="Meiryo UI"/>
          <w:u w:val="single"/>
        </w:rPr>
      </w:pPr>
      <w:r>
        <w:rPr>
          <w:rFonts w:ascii="Meiryo UI" w:eastAsia="Meiryo UI" w:hAnsi="Meiryo UI" w:cs="Meiryo UI" w:hint="eastAsia"/>
          <w:color w:val="000000" w:themeColor="text1"/>
        </w:rPr>
        <w:t xml:space="preserve">　</w:t>
      </w:r>
      <w:r w:rsidR="00450A55" w:rsidRPr="006743E9">
        <w:rPr>
          <w:rFonts w:ascii="Meiryo UI" w:eastAsia="Meiryo UI" w:hAnsi="Meiryo UI" w:cs="Meiryo UI" w:hint="eastAsia"/>
          <w:b/>
          <w:color w:val="000000" w:themeColor="text1"/>
        </w:rPr>
        <w:t>“</w:t>
      </w:r>
      <w:r w:rsidR="00450A55">
        <w:rPr>
          <w:rFonts w:ascii="Meiryo UI" w:eastAsia="Meiryo UI" w:hAnsi="Meiryo UI" w:cs="Meiryo UI" w:hint="eastAsia"/>
          <w:b/>
          <w:color w:val="000000" w:themeColor="text1"/>
        </w:rPr>
        <w:t>ポ</w:t>
      </w:r>
      <w:r w:rsidR="00450A55" w:rsidRPr="00D32DD9">
        <w:rPr>
          <w:rFonts w:ascii="Meiryo UI" w:eastAsia="Meiryo UI" w:hAnsi="Meiryo UI" w:cs="Meiryo UI" w:hint="eastAsia"/>
          <w:b/>
        </w:rPr>
        <w:t>ートフォリオ全体で特定している”に✔をした場合</w:t>
      </w:r>
      <w:r w:rsidR="00450A55" w:rsidRPr="00D32DD9">
        <w:rPr>
          <w:rFonts w:ascii="Meiryo UI" w:eastAsia="Meiryo UI" w:hAnsi="Meiryo UI" w:cs="Meiryo UI" w:hint="eastAsia"/>
        </w:rPr>
        <w:t>、</w:t>
      </w:r>
      <w:r w:rsidR="00450A55" w:rsidRPr="00D32DD9">
        <w:rPr>
          <w:rFonts w:ascii="Meiryo UI" w:eastAsia="Meiryo UI" w:hAnsi="Meiryo UI" w:cs="Meiryo UI" w:hint="eastAsia"/>
          <w:u w:val="single"/>
        </w:rPr>
        <w:t>どのような方法でインパクトを特定しているか、そしてそのインパクトがどの程度</w:t>
      </w:r>
      <w:r w:rsidR="00646EEF" w:rsidRPr="00D32DD9">
        <w:rPr>
          <w:rFonts w:ascii="Meiryo UI" w:eastAsia="Meiryo UI" w:hAnsi="Meiryo UI" w:cs="Meiryo UI" w:hint="eastAsia"/>
          <w:u w:val="single"/>
        </w:rPr>
        <w:t>である</w:t>
      </w:r>
      <w:r w:rsidR="00450A55" w:rsidRPr="00D32DD9">
        <w:rPr>
          <w:rFonts w:ascii="Meiryo UI" w:eastAsia="Meiryo UI" w:hAnsi="Meiryo UI" w:cs="Meiryo UI" w:hint="eastAsia"/>
          <w:u w:val="single"/>
        </w:rPr>
        <w:t>か記載してください。また、</w:t>
      </w:r>
      <w:r w:rsidR="00646EEF" w:rsidRPr="00D32DD9">
        <w:rPr>
          <w:rFonts w:ascii="Meiryo UI" w:eastAsia="Meiryo UI" w:hAnsi="Meiryo UI" w:cs="Meiryo UI" w:hint="eastAsia"/>
          <w:u w:val="single"/>
        </w:rPr>
        <w:t>重大な</w:t>
      </w:r>
      <w:r w:rsidR="00EA5903" w:rsidRPr="00D32DD9">
        <w:rPr>
          <w:rFonts w:ascii="Meiryo UI" w:eastAsia="Meiryo UI" w:hAnsi="Meiryo UI" w:cs="Meiryo UI" w:hint="eastAsia"/>
          <w:u w:val="single"/>
        </w:rPr>
        <w:t>ネガティブインパクト</w:t>
      </w:r>
      <w:r w:rsidR="00450A55" w:rsidRPr="00D32DD9">
        <w:rPr>
          <w:rFonts w:ascii="Meiryo UI" w:eastAsia="Meiryo UI" w:hAnsi="Meiryo UI" w:cs="Meiryo UI" w:hint="eastAsia"/>
          <w:u w:val="single"/>
        </w:rPr>
        <w:t>がある場合の対応策を記載してください。</w:t>
      </w:r>
    </w:p>
    <w:p w14:paraId="459C300C" w14:textId="1BAA06CC" w:rsidR="004962B3" w:rsidRPr="00D32DD9" w:rsidRDefault="00450A55" w:rsidP="004962B3">
      <w:pPr>
        <w:pStyle w:val="a5"/>
        <w:ind w:leftChars="0" w:left="420"/>
        <w:rPr>
          <w:rFonts w:ascii="Meiryo UI" w:eastAsia="Meiryo UI" w:hAnsi="Meiryo UI" w:cs="Meiryo UI"/>
        </w:rPr>
      </w:pPr>
      <w:r w:rsidRPr="00D32DD9">
        <w:rPr>
          <w:rFonts w:ascii="Meiryo UI" w:eastAsia="Meiryo UI" w:hAnsi="Meiryo UI" w:cs="Meiryo UI" w:hint="eastAsia"/>
          <w:b/>
        </w:rPr>
        <w:t>“一部の分野・業種で特定している”に✔をした場合</w:t>
      </w:r>
      <w:r w:rsidRPr="00D32DD9">
        <w:rPr>
          <w:rFonts w:ascii="Meiryo UI" w:eastAsia="Meiryo UI" w:hAnsi="Meiryo UI" w:cs="Meiryo UI" w:hint="eastAsia"/>
        </w:rPr>
        <w:t>、</w:t>
      </w:r>
      <w:r w:rsidRPr="00D32DD9">
        <w:rPr>
          <w:rFonts w:ascii="Meiryo UI" w:eastAsia="Meiryo UI" w:hAnsi="Meiryo UI" w:cs="Meiryo UI" w:hint="eastAsia"/>
          <w:u w:val="single"/>
        </w:rPr>
        <w:t>どのような観点で対象を絞り、どのような方法でインパクトの特定をしているか、そのインパクトがどの程度か記載してください。また、</w:t>
      </w:r>
      <w:r w:rsidR="00646EEF" w:rsidRPr="00D32DD9">
        <w:rPr>
          <w:rFonts w:ascii="Meiryo UI" w:eastAsia="Meiryo UI" w:hAnsi="Meiryo UI" w:cs="Meiryo UI" w:hint="eastAsia"/>
          <w:u w:val="single"/>
        </w:rPr>
        <w:t>重大な</w:t>
      </w:r>
      <w:r w:rsidR="00EA5903" w:rsidRPr="00D32DD9">
        <w:rPr>
          <w:rFonts w:ascii="Meiryo UI" w:eastAsia="Meiryo UI" w:hAnsi="Meiryo UI" w:cs="Meiryo UI" w:hint="eastAsia"/>
          <w:u w:val="single"/>
        </w:rPr>
        <w:t>ネガティブインパクト</w:t>
      </w:r>
      <w:r w:rsidR="00632E01" w:rsidRPr="00D32DD9">
        <w:rPr>
          <w:rFonts w:ascii="Meiryo UI" w:eastAsia="Meiryo UI" w:hAnsi="Meiryo UI" w:cs="Meiryo UI" w:hint="eastAsia"/>
          <w:u w:val="single"/>
        </w:rPr>
        <w:t>が生じうる</w:t>
      </w:r>
      <w:r w:rsidRPr="00D32DD9">
        <w:rPr>
          <w:rFonts w:ascii="Meiryo UI" w:eastAsia="Meiryo UI" w:hAnsi="Meiryo UI" w:cs="Meiryo UI" w:hint="eastAsia"/>
          <w:u w:val="single"/>
        </w:rPr>
        <w:t>場合の対応策を記載してください。</w:t>
      </w:r>
    </w:p>
    <w:tbl>
      <w:tblPr>
        <w:tblStyle w:val="a3"/>
        <w:tblW w:w="0" w:type="auto"/>
        <w:tblInd w:w="421" w:type="dxa"/>
        <w:tblLook w:val="04A0" w:firstRow="1" w:lastRow="0" w:firstColumn="1" w:lastColumn="0" w:noHBand="0" w:noVBand="1"/>
      </w:tblPr>
      <w:tblGrid>
        <w:gridCol w:w="9207"/>
      </w:tblGrid>
      <w:tr w:rsidR="00D32DD9" w:rsidRPr="00D32DD9" w14:paraId="71604961" w14:textId="77777777" w:rsidTr="00EE76ED">
        <w:tc>
          <w:tcPr>
            <w:tcW w:w="9207" w:type="dxa"/>
          </w:tcPr>
          <w:p w14:paraId="13EC09FD" w14:textId="77777777" w:rsidR="004962B3" w:rsidRPr="00D32DD9" w:rsidRDefault="004962B3" w:rsidP="00EE76ED">
            <w:pPr>
              <w:rPr>
                <w:rFonts w:ascii="Meiryo UI" w:eastAsia="Meiryo UI" w:hAnsi="Meiryo UI" w:cs="Meiryo UI"/>
              </w:rPr>
            </w:pPr>
          </w:p>
          <w:p w14:paraId="6147F4BE" w14:textId="77777777" w:rsidR="004962B3" w:rsidRPr="00D32DD9" w:rsidRDefault="004962B3" w:rsidP="00EE76ED">
            <w:pPr>
              <w:rPr>
                <w:rFonts w:ascii="Meiryo UI" w:eastAsia="Meiryo UI" w:hAnsi="Meiryo UI" w:cs="Meiryo UI"/>
              </w:rPr>
            </w:pPr>
          </w:p>
          <w:p w14:paraId="208501F4" w14:textId="77777777" w:rsidR="004962B3" w:rsidRPr="00D32DD9" w:rsidRDefault="004962B3" w:rsidP="00EE76ED">
            <w:pPr>
              <w:rPr>
                <w:rFonts w:ascii="Meiryo UI" w:eastAsia="Meiryo UI" w:hAnsi="Meiryo UI" w:cs="Meiryo UI"/>
              </w:rPr>
            </w:pPr>
          </w:p>
          <w:p w14:paraId="29A8BAD2" w14:textId="77777777" w:rsidR="004962B3" w:rsidRPr="00D32DD9" w:rsidRDefault="004962B3" w:rsidP="00EE76ED">
            <w:pPr>
              <w:rPr>
                <w:rFonts w:ascii="Meiryo UI" w:eastAsia="Meiryo UI" w:hAnsi="Meiryo UI" w:cs="Meiryo UI"/>
              </w:rPr>
            </w:pPr>
          </w:p>
          <w:p w14:paraId="4913C136" w14:textId="77777777" w:rsidR="004962B3" w:rsidRPr="00D32DD9" w:rsidRDefault="004962B3" w:rsidP="00EE76ED">
            <w:pPr>
              <w:rPr>
                <w:rFonts w:ascii="Meiryo UI" w:eastAsia="Meiryo UI" w:hAnsi="Meiryo UI" w:cs="Meiryo UI"/>
              </w:rPr>
            </w:pPr>
          </w:p>
          <w:p w14:paraId="601379C1" w14:textId="77777777" w:rsidR="004962B3" w:rsidRPr="00D32DD9" w:rsidRDefault="004962B3" w:rsidP="00EE76ED">
            <w:pPr>
              <w:rPr>
                <w:rFonts w:ascii="Meiryo UI" w:eastAsia="Meiryo UI" w:hAnsi="Meiryo UI" w:cs="Meiryo UI"/>
              </w:rPr>
            </w:pPr>
          </w:p>
          <w:p w14:paraId="6632CAB0" w14:textId="77777777" w:rsidR="004962B3" w:rsidRPr="00D32DD9" w:rsidRDefault="004962B3" w:rsidP="00EE76ED">
            <w:pPr>
              <w:rPr>
                <w:rFonts w:ascii="Meiryo UI" w:eastAsia="Meiryo UI" w:hAnsi="Meiryo UI" w:cs="Meiryo UI"/>
              </w:rPr>
            </w:pPr>
          </w:p>
          <w:p w14:paraId="4596B028" w14:textId="77777777" w:rsidR="004962B3" w:rsidRPr="00D32DD9" w:rsidRDefault="004962B3" w:rsidP="00EE76ED">
            <w:pPr>
              <w:rPr>
                <w:rFonts w:ascii="Meiryo UI" w:eastAsia="Meiryo UI" w:hAnsi="Meiryo UI" w:cs="Meiryo UI"/>
              </w:rPr>
            </w:pPr>
          </w:p>
          <w:p w14:paraId="40F0CFCA" w14:textId="77777777" w:rsidR="004962B3" w:rsidRPr="00D32DD9" w:rsidRDefault="004962B3" w:rsidP="00EE76ED">
            <w:pPr>
              <w:rPr>
                <w:rFonts w:ascii="Meiryo UI" w:eastAsia="Meiryo UI" w:hAnsi="Meiryo UI" w:cs="Meiryo UI"/>
              </w:rPr>
            </w:pPr>
          </w:p>
        </w:tc>
      </w:tr>
    </w:tbl>
    <w:p w14:paraId="15EBF5A4" w14:textId="77777777" w:rsidR="004962B3" w:rsidRPr="006743E9" w:rsidRDefault="004962B3" w:rsidP="004962B3">
      <w:pPr>
        <w:rPr>
          <w:rFonts w:ascii="Meiryo UI" w:eastAsia="Meiryo UI" w:hAnsi="Meiryo UI" w:cs="Meiryo UI"/>
          <w:color w:val="000000" w:themeColor="text1"/>
        </w:rPr>
      </w:pPr>
    </w:p>
    <w:p w14:paraId="183B6188" w14:textId="3C810A8B"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特定したインパクトに基づ</w:t>
      </w:r>
      <w:bookmarkStart w:id="3" w:name="_Hlk51688785"/>
      <w:r>
        <w:rPr>
          <w:rFonts w:ascii="Meiryo UI" w:eastAsia="Meiryo UI" w:hAnsi="Meiryo UI" w:cs="Meiryo UI" w:hint="eastAsia"/>
          <w:color w:val="000000" w:themeColor="text1"/>
        </w:rPr>
        <w:t>き、投資方針やエンゲージメン</w:t>
      </w:r>
      <w:r w:rsidRPr="00D32DD9">
        <w:rPr>
          <w:rFonts w:ascii="Meiryo UI" w:eastAsia="Meiryo UI" w:hAnsi="Meiryo UI" w:cs="Meiryo UI" w:hint="eastAsia"/>
        </w:rPr>
        <w:t>トにおける重点テーマ等</w:t>
      </w:r>
      <w:bookmarkEnd w:id="3"/>
      <w:r w:rsidRPr="00D32DD9">
        <w:rPr>
          <w:rFonts w:ascii="Meiryo UI" w:eastAsia="Meiryo UI" w:hAnsi="Meiryo UI" w:cs="Meiryo UI" w:hint="eastAsia"/>
        </w:rPr>
        <w:t>の</w:t>
      </w:r>
      <w:r w:rsidR="00646EEF" w:rsidRPr="00D32DD9">
        <w:rPr>
          <w:rFonts w:ascii="Meiryo UI" w:eastAsia="Meiryo UI" w:hAnsi="Meiryo UI" w:cs="Meiryo UI" w:hint="eastAsia"/>
        </w:rPr>
        <w:t>設定と</w:t>
      </w:r>
      <w:r w:rsidRPr="00D32DD9">
        <w:rPr>
          <w:rFonts w:ascii="Meiryo UI" w:eastAsia="Meiryo UI" w:hAnsi="Meiryo UI" w:cs="Meiryo UI" w:hint="eastAsia"/>
        </w:rPr>
        <w:t>見直しな</w:t>
      </w:r>
      <w:r>
        <w:rPr>
          <w:rFonts w:ascii="Meiryo UI" w:eastAsia="Meiryo UI" w:hAnsi="Meiryo UI" w:cs="Meiryo UI" w:hint="eastAsia"/>
          <w:color w:val="000000" w:themeColor="text1"/>
        </w:rPr>
        <w:t>ど</w:t>
      </w:r>
      <w:r w:rsidR="00646EEF">
        <w:rPr>
          <w:rFonts w:ascii="Meiryo UI" w:eastAsia="Meiryo UI" w:hAnsi="Meiryo UI" w:cs="Meiryo UI" w:hint="eastAsia"/>
          <w:color w:val="FF0000"/>
        </w:rPr>
        <w:t>、</w:t>
      </w:r>
      <w:r>
        <w:rPr>
          <w:rFonts w:ascii="Meiryo UI" w:eastAsia="Meiryo UI" w:hAnsi="Meiryo UI" w:cs="Meiryo UI" w:hint="eastAsia"/>
          <w:color w:val="000000" w:themeColor="text1"/>
        </w:rPr>
        <w:t>中長期的な方針や計画を定めていますか。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4962B3" w14:paraId="0C8518D1" w14:textId="77777777" w:rsidTr="00EE76ED">
        <w:tc>
          <w:tcPr>
            <w:tcW w:w="709" w:type="dxa"/>
          </w:tcPr>
          <w:p w14:paraId="391966CA" w14:textId="77777777"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8930" w:type="dxa"/>
          </w:tcPr>
          <w:p w14:paraId="1E8918B2" w14:textId="77777777"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定めており開示している　（開示先：　　　　　　　　　　　　　　　　　　　　　　　　）</w:t>
            </w:r>
          </w:p>
        </w:tc>
      </w:tr>
      <w:tr w:rsidR="004962B3" w14:paraId="42FDA621" w14:textId="77777777" w:rsidTr="00EE76ED">
        <w:tc>
          <w:tcPr>
            <w:tcW w:w="709" w:type="dxa"/>
          </w:tcPr>
          <w:p w14:paraId="6915CD95" w14:textId="77777777" w:rsidR="004962B3" w:rsidRDefault="004962B3" w:rsidP="00EE76ED">
            <w:pPr>
              <w:jc w:val="center"/>
            </w:pPr>
            <w:r w:rsidRPr="00B80FB7">
              <w:rPr>
                <w:rFonts w:ascii="Meiryo UI" w:eastAsia="Meiryo UI" w:hAnsi="Meiryo UI" w:cs="Meiryo UI" w:hint="eastAsia"/>
                <w:color w:val="000000" w:themeColor="text1"/>
              </w:rPr>
              <w:t>□</w:t>
            </w:r>
          </w:p>
        </w:tc>
        <w:tc>
          <w:tcPr>
            <w:tcW w:w="8930" w:type="dxa"/>
          </w:tcPr>
          <w:p w14:paraId="047CCE29" w14:textId="77777777"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定めているが、開示はしていない</w:t>
            </w:r>
          </w:p>
        </w:tc>
      </w:tr>
      <w:tr w:rsidR="004962B3" w14:paraId="16DE6527" w14:textId="77777777" w:rsidTr="00EE76ED">
        <w:tc>
          <w:tcPr>
            <w:tcW w:w="709" w:type="dxa"/>
          </w:tcPr>
          <w:p w14:paraId="17DB126A" w14:textId="77777777" w:rsidR="004962B3" w:rsidRDefault="004962B3" w:rsidP="00EE76ED">
            <w:pPr>
              <w:jc w:val="center"/>
            </w:pPr>
            <w:r w:rsidRPr="00B80FB7">
              <w:rPr>
                <w:rFonts w:ascii="Meiryo UI" w:eastAsia="Meiryo UI" w:hAnsi="Meiryo UI" w:cs="Meiryo UI" w:hint="eastAsia"/>
                <w:color w:val="000000" w:themeColor="text1"/>
              </w:rPr>
              <w:t>□</w:t>
            </w:r>
          </w:p>
        </w:tc>
        <w:tc>
          <w:tcPr>
            <w:tcW w:w="8930" w:type="dxa"/>
          </w:tcPr>
          <w:p w14:paraId="4A5E187E" w14:textId="77777777"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定めていない</w:t>
            </w:r>
          </w:p>
        </w:tc>
      </w:tr>
    </w:tbl>
    <w:p w14:paraId="6CDB58AA" w14:textId="77777777" w:rsidR="004962B3" w:rsidRDefault="004962B3" w:rsidP="004962B3">
      <w:pPr>
        <w:pStyle w:val="a5"/>
        <w:ind w:leftChars="0" w:left="420"/>
        <w:rPr>
          <w:rFonts w:ascii="Meiryo UI" w:eastAsia="Meiryo UI" w:hAnsi="Meiryo UI" w:cs="Meiryo UI"/>
          <w:color w:val="000000" w:themeColor="text1"/>
        </w:rPr>
      </w:pPr>
      <w:r w:rsidRPr="006743E9">
        <w:rPr>
          <w:rFonts w:ascii="Meiryo UI" w:eastAsia="Meiryo UI" w:hAnsi="Meiryo UI" w:cs="Meiryo UI" w:hint="eastAsia"/>
          <w:b/>
          <w:color w:val="000000" w:themeColor="text1"/>
        </w:rPr>
        <w:t>“定めているが、開示はしていない”に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した場合</w:t>
      </w:r>
      <w:r>
        <w:rPr>
          <w:rFonts w:ascii="Meiryo UI" w:eastAsia="Meiryo UI" w:hAnsi="Meiryo UI" w:cs="Meiryo UI" w:hint="eastAsia"/>
          <w:color w:val="000000" w:themeColor="text1"/>
        </w:rPr>
        <w:t>、その内容について記載をしてください。</w:t>
      </w:r>
    </w:p>
    <w:tbl>
      <w:tblPr>
        <w:tblStyle w:val="a3"/>
        <w:tblW w:w="0" w:type="auto"/>
        <w:tblInd w:w="420" w:type="dxa"/>
        <w:tblLook w:val="04A0" w:firstRow="1" w:lastRow="0" w:firstColumn="1" w:lastColumn="0" w:noHBand="0" w:noVBand="1"/>
      </w:tblPr>
      <w:tblGrid>
        <w:gridCol w:w="9208"/>
      </w:tblGrid>
      <w:tr w:rsidR="004962B3" w14:paraId="5B420189" w14:textId="77777777" w:rsidTr="00EE76ED">
        <w:tc>
          <w:tcPr>
            <w:tcW w:w="9628" w:type="dxa"/>
          </w:tcPr>
          <w:p w14:paraId="35E5673F" w14:textId="77777777" w:rsidR="004962B3" w:rsidRDefault="004962B3" w:rsidP="00EE76ED">
            <w:pPr>
              <w:pStyle w:val="a5"/>
              <w:ind w:leftChars="0" w:left="0"/>
              <w:rPr>
                <w:rFonts w:ascii="Meiryo UI" w:eastAsia="Meiryo UI" w:hAnsi="Meiryo UI" w:cs="Meiryo UI"/>
                <w:color w:val="000000" w:themeColor="text1"/>
              </w:rPr>
            </w:pPr>
          </w:p>
          <w:p w14:paraId="3CB6AE88" w14:textId="77777777" w:rsidR="004962B3" w:rsidRDefault="004962B3" w:rsidP="00EE76ED">
            <w:pPr>
              <w:pStyle w:val="a5"/>
              <w:ind w:leftChars="0" w:left="0"/>
              <w:rPr>
                <w:rFonts w:ascii="Meiryo UI" w:eastAsia="Meiryo UI" w:hAnsi="Meiryo UI" w:cs="Meiryo UI"/>
                <w:color w:val="000000" w:themeColor="text1"/>
              </w:rPr>
            </w:pPr>
          </w:p>
          <w:p w14:paraId="47527EA8" w14:textId="77777777" w:rsidR="004962B3" w:rsidRDefault="004962B3" w:rsidP="00EE76ED">
            <w:pPr>
              <w:pStyle w:val="a5"/>
              <w:ind w:leftChars="0" w:left="0"/>
              <w:rPr>
                <w:rFonts w:ascii="Meiryo UI" w:eastAsia="Meiryo UI" w:hAnsi="Meiryo UI" w:cs="Meiryo UI"/>
                <w:color w:val="000000" w:themeColor="text1"/>
              </w:rPr>
            </w:pPr>
          </w:p>
          <w:p w14:paraId="076804C5" w14:textId="77777777" w:rsidR="004962B3" w:rsidRDefault="004962B3" w:rsidP="00EE76ED">
            <w:pPr>
              <w:pStyle w:val="a5"/>
              <w:ind w:leftChars="0" w:left="0"/>
              <w:rPr>
                <w:rFonts w:ascii="Meiryo UI" w:eastAsia="Meiryo UI" w:hAnsi="Meiryo UI" w:cs="Meiryo UI"/>
                <w:color w:val="000000" w:themeColor="text1"/>
              </w:rPr>
            </w:pPr>
          </w:p>
          <w:p w14:paraId="5809B32E" w14:textId="77777777" w:rsidR="004962B3" w:rsidRDefault="004962B3" w:rsidP="00EE76ED">
            <w:pPr>
              <w:pStyle w:val="a5"/>
              <w:ind w:leftChars="0" w:left="0"/>
              <w:rPr>
                <w:rFonts w:ascii="Meiryo UI" w:eastAsia="Meiryo UI" w:hAnsi="Meiryo UI" w:cs="Meiryo UI"/>
                <w:color w:val="000000" w:themeColor="text1"/>
              </w:rPr>
            </w:pPr>
          </w:p>
          <w:p w14:paraId="072BD896" w14:textId="77777777" w:rsidR="004962B3" w:rsidRDefault="004962B3" w:rsidP="00EE76ED">
            <w:pPr>
              <w:pStyle w:val="a5"/>
              <w:ind w:leftChars="0" w:left="0"/>
              <w:rPr>
                <w:rFonts w:ascii="Meiryo UI" w:eastAsia="Meiryo UI" w:hAnsi="Meiryo UI" w:cs="Meiryo UI"/>
                <w:color w:val="000000" w:themeColor="text1"/>
              </w:rPr>
            </w:pPr>
          </w:p>
          <w:p w14:paraId="3820A30C" w14:textId="77777777" w:rsidR="004962B3" w:rsidRDefault="004962B3" w:rsidP="00EE76ED">
            <w:pPr>
              <w:pStyle w:val="a5"/>
              <w:ind w:leftChars="0" w:left="0"/>
              <w:rPr>
                <w:rFonts w:ascii="Meiryo UI" w:eastAsia="Meiryo UI" w:hAnsi="Meiryo UI" w:cs="Meiryo UI"/>
                <w:color w:val="000000" w:themeColor="text1"/>
              </w:rPr>
            </w:pPr>
          </w:p>
          <w:p w14:paraId="571BD1CF" w14:textId="77777777" w:rsidR="004962B3" w:rsidRDefault="004962B3" w:rsidP="00EE76ED">
            <w:pPr>
              <w:pStyle w:val="a5"/>
              <w:ind w:leftChars="0" w:left="0"/>
              <w:rPr>
                <w:rFonts w:ascii="Meiryo UI" w:eastAsia="Meiryo UI" w:hAnsi="Meiryo UI" w:cs="Meiryo UI"/>
                <w:color w:val="000000" w:themeColor="text1"/>
              </w:rPr>
            </w:pPr>
          </w:p>
          <w:p w14:paraId="614CD2DB" w14:textId="77777777" w:rsidR="004962B3" w:rsidRDefault="004962B3" w:rsidP="00EE76ED">
            <w:pPr>
              <w:pStyle w:val="a5"/>
              <w:ind w:leftChars="0" w:left="0"/>
              <w:rPr>
                <w:rFonts w:ascii="Meiryo UI" w:eastAsia="Meiryo UI" w:hAnsi="Meiryo UI" w:cs="Meiryo UI"/>
                <w:color w:val="000000" w:themeColor="text1"/>
              </w:rPr>
            </w:pPr>
          </w:p>
        </w:tc>
      </w:tr>
    </w:tbl>
    <w:p w14:paraId="0E41C6C7" w14:textId="77777777"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0C738A40" w14:textId="77777777"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エンゲージメントの成果を</w:t>
      </w:r>
      <w:r w:rsidRPr="009D4A79">
        <w:rPr>
          <w:rFonts w:ascii="Meiryo UI" w:eastAsia="Meiryo UI" w:hAnsi="Meiryo UI" w:cs="Meiryo UI" w:hint="eastAsia"/>
          <w:color w:val="000000" w:themeColor="text1"/>
        </w:rPr>
        <w:t>特定していますか。</w:t>
      </w:r>
    </w:p>
    <w:tbl>
      <w:tblPr>
        <w:tblStyle w:val="a3"/>
        <w:tblW w:w="5017" w:type="dxa"/>
        <w:tblInd w:w="-5" w:type="dxa"/>
        <w:tblLook w:val="04A0" w:firstRow="1" w:lastRow="0" w:firstColumn="1" w:lastColumn="0" w:noHBand="0" w:noVBand="1"/>
      </w:tblPr>
      <w:tblGrid>
        <w:gridCol w:w="851"/>
        <w:gridCol w:w="4166"/>
      </w:tblGrid>
      <w:tr w:rsidR="004962B3" w14:paraId="4BAD6347" w14:textId="77777777" w:rsidTr="00EE76ED">
        <w:tc>
          <w:tcPr>
            <w:tcW w:w="851" w:type="dxa"/>
          </w:tcPr>
          <w:p w14:paraId="478B7771" w14:textId="77777777"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166" w:type="dxa"/>
          </w:tcPr>
          <w:p w14:paraId="4C71FAC0" w14:textId="77777777"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全件で特定し</w:t>
            </w:r>
            <w:r w:rsidRPr="006743E9">
              <w:rPr>
                <w:rFonts w:ascii="Meiryo UI" w:eastAsia="Meiryo UI" w:hAnsi="Meiryo UI" w:cs="Meiryo UI" w:hint="eastAsia"/>
                <w:color w:val="000000" w:themeColor="text1"/>
              </w:rPr>
              <w:t>ている</w:t>
            </w:r>
          </w:p>
        </w:tc>
      </w:tr>
      <w:tr w:rsidR="004962B3" w14:paraId="0ED394D3" w14:textId="77777777" w:rsidTr="00EE76ED">
        <w:tc>
          <w:tcPr>
            <w:tcW w:w="851" w:type="dxa"/>
          </w:tcPr>
          <w:p w14:paraId="55C6783A" w14:textId="77777777" w:rsidR="004962B3" w:rsidRDefault="004962B3" w:rsidP="00EE76ED">
            <w:pPr>
              <w:jc w:val="center"/>
            </w:pPr>
            <w:r w:rsidRPr="00B80FB7">
              <w:rPr>
                <w:rFonts w:ascii="Meiryo UI" w:eastAsia="Meiryo UI" w:hAnsi="Meiryo UI" w:cs="Meiryo UI" w:hint="eastAsia"/>
                <w:color w:val="000000" w:themeColor="text1"/>
              </w:rPr>
              <w:t>□</w:t>
            </w:r>
          </w:p>
        </w:tc>
        <w:tc>
          <w:tcPr>
            <w:tcW w:w="4166" w:type="dxa"/>
          </w:tcPr>
          <w:p w14:paraId="39FF3651" w14:textId="77777777" w:rsidR="004962B3" w:rsidRDefault="004962B3" w:rsidP="00EE76ED">
            <w:pPr>
              <w:pStyle w:val="a5"/>
              <w:ind w:leftChars="0" w:left="0"/>
              <w:rPr>
                <w:rFonts w:ascii="Meiryo UI" w:eastAsia="Meiryo UI" w:hAnsi="Meiryo UI" w:cs="Meiryo UI"/>
                <w:color w:val="000000" w:themeColor="text1"/>
              </w:rPr>
            </w:pPr>
            <w:r w:rsidRPr="006743E9">
              <w:rPr>
                <w:rFonts w:ascii="Meiryo UI" w:eastAsia="Meiryo UI" w:hAnsi="Meiryo UI" w:cs="Meiryo UI" w:hint="eastAsia"/>
                <w:color w:val="000000" w:themeColor="text1"/>
              </w:rPr>
              <w:t>一部の</w:t>
            </w:r>
            <w:r>
              <w:rPr>
                <w:rFonts w:ascii="Meiryo UI" w:eastAsia="Meiryo UI" w:hAnsi="Meiryo UI" w:cs="Meiryo UI" w:hint="eastAsia"/>
                <w:color w:val="000000" w:themeColor="text1"/>
              </w:rPr>
              <w:t>分野・業種</w:t>
            </w:r>
            <w:r w:rsidRPr="006743E9">
              <w:rPr>
                <w:rFonts w:ascii="Meiryo UI" w:eastAsia="Meiryo UI" w:hAnsi="Meiryo UI" w:cs="Meiryo UI" w:hint="eastAsia"/>
                <w:color w:val="000000" w:themeColor="text1"/>
              </w:rPr>
              <w:t>で</w:t>
            </w:r>
            <w:r>
              <w:rPr>
                <w:rFonts w:ascii="Meiryo UI" w:eastAsia="Meiryo UI" w:hAnsi="Meiryo UI" w:cs="Meiryo UI" w:hint="eastAsia"/>
                <w:color w:val="000000" w:themeColor="text1"/>
              </w:rPr>
              <w:t>特定</w:t>
            </w:r>
            <w:r w:rsidRPr="006743E9">
              <w:rPr>
                <w:rFonts w:ascii="Meiryo UI" w:eastAsia="Meiryo UI" w:hAnsi="Meiryo UI" w:cs="Meiryo UI" w:hint="eastAsia"/>
                <w:color w:val="000000" w:themeColor="text1"/>
              </w:rPr>
              <w:t>している</w:t>
            </w:r>
          </w:p>
        </w:tc>
      </w:tr>
      <w:tr w:rsidR="004962B3" w14:paraId="7F05727D" w14:textId="77777777" w:rsidTr="00EE76ED">
        <w:tc>
          <w:tcPr>
            <w:tcW w:w="851" w:type="dxa"/>
          </w:tcPr>
          <w:p w14:paraId="66011C7F" w14:textId="77777777" w:rsidR="004962B3" w:rsidRDefault="004962B3" w:rsidP="00EE76ED">
            <w:pPr>
              <w:jc w:val="center"/>
            </w:pPr>
            <w:r w:rsidRPr="00B80FB7">
              <w:rPr>
                <w:rFonts w:ascii="Meiryo UI" w:eastAsia="Meiryo UI" w:hAnsi="Meiryo UI" w:cs="Meiryo UI" w:hint="eastAsia"/>
                <w:color w:val="000000" w:themeColor="text1"/>
              </w:rPr>
              <w:t>□</w:t>
            </w:r>
          </w:p>
        </w:tc>
        <w:tc>
          <w:tcPr>
            <w:tcW w:w="4166" w:type="dxa"/>
          </w:tcPr>
          <w:p w14:paraId="53AF16AB" w14:textId="77777777"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14:paraId="0F06137C" w14:textId="77777777" w:rsidR="004962B3" w:rsidRDefault="004962B3" w:rsidP="004962B3">
      <w:pPr>
        <w:pStyle w:val="a5"/>
        <w:ind w:leftChars="0" w:left="420"/>
        <w:rPr>
          <w:rFonts w:ascii="Meiryo UI" w:eastAsia="Meiryo UI" w:hAnsi="Meiryo UI" w:cs="Meiryo UI"/>
          <w:b/>
          <w:color w:val="000000" w:themeColor="text1"/>
        </w:rPr>
      </w:pPr>
    </w:p>
    <w:p w14:paraId="06E57EF7" w14:textId="77777777" w:rsidR="0074731D" w:rsidRDefault="004962B3" w:rsidP="004962B3">
      <w:pPr>
        <w:pStyle w:val="a5"/>
        <w:ind w:leftChars="0" w:left="420"/>
        <w:rPr>
          <w:rFonts w:ascii="Meiryo UI" w:eastAsia="Meiryo UI" w:hAnsi="Meiryo UI" w:cs="Meiryo UI"/>
          <w:u w:val="single"/>
        </w:rPr>
      </w:pP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全</w:t>
      </w:r>
      <w:r w:rsidRPr="00D32DD9">
        <w:rPr>
          <w:rFonts w:ascii="Meiryo UI" w:eastAsia="Meiryo UI" w:hAnsi="Meiryo UI" w:cs="Meiryo UI" w:hint="eastAsia"/>
          <w:b/>
        </w:rPr>
        <w:t>件で特定している”に✔をした場合</w:t>
      </w:r>
      <w:r w:rsidRPr="00D32DD9">
        <w:rPr>
          <w:rFonts w:ascii="Meiryo UI" w:eastAsia="Meiryo UI" w:hAnsi="Meiryo UI" w:cs="Meiryo UI" w:hint="eastAsia"/>
        </w:rPr>
        <w:t>、</w:t>
      </w:r>
      <w:r w:rsidRPr="00D32DD9">
        <w:rPr>
          <w:rFonts w:ascii="Meiryo UI" w:eastAsia="Meiryo UI" w:hAnsi="Meiryo UI" w:cs="Meiryo UI" w:hint="eastAsia"/>
          <w:u w:val="single"/>
        </w:rPr>
        <w:t>どのような方法で成果を特定しているか、そしてその成果がどの程度</w:t>
      </w:r>
      <w:r w:rsidR="004A52B6" w:rsidRPr="00D32DD9">
        <w:rPr>
          <w:rFonts w:ascii="Meiryo UI" w:eastAsia="Meiryo UI" w:hAnsi="Meiryo UI" w:cs="Meiryo UI" w:hint="eastAsia"/>
          <w:u w:val="single"/>
        </w:rPr>
        <w:t>である</w:t>
      </w:r>
      <w:r w:rsidRPr="00D32DD9">
        <w:rPr>
          <w:rFonts w:ascii="Meiryo UI" w:eastAsia="Meiryo UI" w:hAnsi="Meiryo UI" w:cs="Meiryo UI" w:hint="eastAsia"/>
          <w:u w:val="single"/>
        </w:rPr>
        <w:t>か記載してください。</w:t>
      </w:r>
    </w:p>
    <w:p w14:paraId="77262913" w14:textId="5528522E" w:rsidR="004962B3" w:rsidRPr="00D32DD9" w:rsidRDefault="004962B3" w:rsidP="004962B3">
      <w:pPr>
        <w:pStyle w:val="a5"/>
        <w:ind w:leftChars="0" w:left="420"/>
        <w:rPr>
          <w:rFonts w:ascii="Meiryo UI" w:eastAsia="Meiryo UI" w:hAnsi="Meiryo UI" w:cs="Meiryo UI"/>
          <w:u w:val="single"/>
        </w:rPr>
      </w:pPr>
      <w:r w:rsidRPr="00D32DD9">
        <w:rPr>
          <w:rFonts w:ascii="Meiryo UI" w:eastAsia="Meiryo UI" w:hAnsi="Meiryo UI" w:cs="Meiryo UI" w:hint="eastAsia"/>
        </w:rPr>
        <w:t>また、</w:t>
      </w:r>
      <w:r w:rsidRPr="00D32DD9">
        <w:rPr>
          <w:rFonts w:ascii="Meiryo UI" w:eastAsia="Meiryo UI" w:hAnsi="Meiryo UI" w:cs="Meiryo UI" w:hint="eastAsia"/>
          <w:b/>
        </w:rPr>
        <w:t>“一部の分野・業種で特定している”に✔をした場合</w:t>
      </w:r>
      <w:r w:rsidRPr="00D32DD9">
        <w:rPr>
          <w:rFonts w:ascii="Meiryo UI" w:eastAsia="Meiryo UI" w:hAnsi="Meiryo UI" w:cs="Meiryo UI" w:hint="eastAsia"/>
        </w:rPr>
        <w:t>、</w:t>
      </w:r>
      <w:r w:rsidRPr="00D32DD9">
        <w:rPr>
          <w:rFonts w:ascii="Meiryo UI" w:eastAsia="Meiryo UI" w:hAnsi="Meiryo UI" w:cs="Meiryo UI" w:hint="eastAsia"/>
          <w:u w:val="single"/>
        </w:rPr>
        <w:t>どのような観点で対象を絞り、どのような方法で成果</w:t>
      </w:r>
      <w:r w:rsidR="00D32DD9">
        <w:rPr>
          <w:rFonts w:ascii="Meiryo UI" w:eastAsia="Meiryo UI" w:hAnsi="Meiryo UI" w:cs="Meiryo UI" w:hint="eastAsia"/>
          <w:u w:val="single"/>
        </w:rPr>
        <w:t>を</w:t>
      </w:r>
      <w:r w:rsidRPr="00D32DD9">
        <w:rPr>
          <w:rFonts w:ascii="Meiryo UI" w:eastAsia="Meiryo UI" w:hAnsi="Meiryo UI" w:cs="Meiryo UI" w:hint="eastAsia"/>
          <w:u w:val="single"/>
        </w:rPr>
        <w:t>特定しているか、その成果がどの程度</w:t>
      </w:r>
      <w:r w:rsidR="00CE6384" w:rsidRPr="00D32DD9">
        <w:rPr>
          <w:rFonts w:ascii="Meiryo UI" w:eastAsia="Meiryo UI" w:hAnsi="Meiryo UI" w:cs="Meiryo UI" w:hint="eastAsia"/>
          <w:u w:val="single"/>
        </w:rPr>
        <w:t>である</w:t>
      </w:r>
      <w:r w:rsidRPr="00D32DD9">
        <w:rPr>
          <w:rFonts w:ascii="Meiryo UI" w:eastAsia="Meiryo UI" w:hAnsi="Meiryo UI" w:cs="Meiryo UI" w:hint="eastAsia"/>
          <w:u w:val="single"/>
        </w:rPr>
        <w:t>か記載してください。</w:t>
      </w:r>
    </w:p>
    <w:tbl>
      <w:tblPr>
        <w:tblStyle w:val="a3"/>
        <w:tblW w:w="0" w:type="auto"/>
        <w:tblInd w:w="420" w:type="dxa"/>
        <w:tblLook w:val="04A0" w:firstRow="1" w:lastRow="0" w:firstColumn="1" w:lastColumn="0" w:noHBand="0" w:noVBand="1"/>
      </w:tblPr>
      <w:tblGrid>
        <w:gridCol w:w="9208"/>
      </w:tblGrid>
      <w:tr w:rsidR="004962B3" w14:paraId="2D45E80D" w14:textId="77777777" w:rsidTr="00EE76ED">
        <w:tc>
          <w:tcPr>
            <w:tcW w:w="9628" w:type="dxa"/>
          </w:tcPr>
          <w:p w14:paraId="0E02C47A" w14:textId="77777777" w:rsidR="004962B3" w:rsidRDefault="004962B3" w:rsidP="00EE76ED">
            <w:pPr>
              <w:pStyle w:val="a5"/>
              <w:ind w:leftChars="0" w:left="0"/>
              <w:rPr>
                <w:rFonts w:ascii="Meiryo UI" w:eastAsia="Meiryo UI" w:hAnsi="Meiryo UI" w:cs="Meiryo UI"/>
                <w:color w:val="000000" w:themeColor="text1"/>
              </w:rPr>
            </w:pPr>
          </w:p>
          <w:p w14:paraId="1B38387E" w14:textId="77777777" w:rsidR="004962B3" w:rsidRDefault="004962B3" w:rsidP="00EE76ED">
            <w:pPr>
              <w:pStyle w:val="a5"/>
              <w:ind w:leftChars="0" w:left="0"/>
              <w:rPr>
                <w:rFonts w:ascii="Meiryo UI" w:eastAsia="Meiryo UI" w:hAnsi="Meiryo UI" w:cs="Meiryo UI"/>
                <w:color w:val="000000" w:themeColor="text1"/>
              </w:rPr>
            </w:pPr>
          </w:p>
          <w:p w14:paraId="56DBE7C7" w14:textId="77777777" w:rsidR="004962B3" w:rsidRDefault="004962B3" w:rsidP="00EE76ED">
            <w:pPr>
              <w:pStyle w:val="a5"/>
              <w:ind w:leftChars="0" w:left="0"/>
              <w:rPr>
                <w:rFonts w:ascii="Meiryo UI" w:eastAsia="Meiryo UI" w:hAnsi="Meiryo UI" w:cs="Meiryo UI"/>
                <w:color w:val="000000" w:themeColor="text1"/>
              </w:rPr>
            </w:pPr>
          </w:p>
          <w:p w14:paraId="4D57AB5D" w14:textId="77777777" w:rsidR="004962B3" w:rsidRDefault="004962B3" w:rsidP="00EE76ED">
            <w:pPr>
              <w:pStyle w:val="a5"/>
              <w:ind w:leftChars="0" w:left="0"/>
              <w:rPr>
                <w:rFonts w:ascii="Meiryo UI" w:eastAsia="Meiryo UI" w:hAnsi="Meiryo UI" w:cs="Meiryo UI"/>
                <w:color w:val="000000" w:themeColor="text1"/>
              </w:rPr>
            </w:pPr>
          </w:p>
          <w:p w14:paraId="3755E21B" w14:textId="77777777" w:rsidR="004962B3" w:rsidRDefault="004962B3" w:rsidP="00EE76ED">
            <w:pPr>
              <w:pStyle w:val="a5"/>
              <w:ind w:leftChars="0" w:left="0"/>
              <w:rPr>
                <w:rFonts w:ascii="Meiryo UI" w:eastAsia="Meiryo UI" w:hAnsi="Meiryo UI" w:cs="Meiryo UI"/>
                <w:color w:val="000000" w:themeColor="text1"/>
              </w:rPr>
            </w:pPr>
          </w:p>
          <w:p w14:paraId="74CFFF0C" w14:textId="77777777" w:rsidR="004962B3" w:rsidRDefault="004962B3" w:rsidP="00EE76ED">
            <w:pPr>
              <w:pStyle w:val="a5"/>
              <w:ind w:leftChars="0" w:left="0"/>
              <w:rPr>
                <w:rFonts w:ascii="Meiryo UI" w:eastAsia="Meiryo UI" w:hAnsi="Meiryo UI" w:cs="Meiryo UI"/>
                <w:color w:val="000000" w:themeColor="text1"/>
              </w:rPr>
            </w:pPr>
          </w:p>
          <w:p w14:paraId="6A785602" w14:textId="77777777" w:rsidR="004962B3" w:rsidRDefault="004962B3" w:rsidP="00EE76ED">
            <w:pPr>
              <w:pStyle w:val="a5"/>
              <w:ind w:leftChars="0" w:left="0"/>
              <w:rPr>
                <w:rFonts w:ascii="Meiryo UI" w:eastAsia="Meiryo UI" w:hAnsi="Meiryo UI" w:cs="Meiryo UI"/>
                <w:color w:val="000000" w:themeColor="text1"/>
              </w:rPr>
            </w:pPr>
          </w:p>
          <w:p w14:paraId="2588853C" w14:textId="77777777" w:rsidR="004962B3" w:rsidRDefault="004962B3" w:rsidP="00EE76ED">
            <w:pPr>
              <w:pStyle w:val="a5"/>
              <w:ind w:leftChars="0" w:left="0"/>
              <w:rPr>
                <w:rFonts w:ascii="Meiryo UI" w:eastAsia="Meiryo UI" w:hAnsi="Meiryo UI" w:cs="Meiryo UI"/>
                <w:color w:val="000000" w:themeColor="text1"/>
              </w:rPr>
            </w:pPr>
          </w:p>
          <w:p w14:paraId="016C27F7" w14:textId="77777777" w:rsidR="004962B3" w:rsidRDefault="004962B3" w:rsidP="00EE76ED">
            <w:pPr>
              <w:pStyle w:val="a5"/>
              <w:ind w:leftChars="0" w:left="0"/>
              <w:rPr>
                <w:rFonts w:ascii="Meiryo UI" w:eastAsia="Meiryo UI" w:hAnsi="Meiryo UI" w:cs="Meiryo UI"/>
                <w:color w:val="000000" w:themeColor="text1"/>
              </w:rPr>
            </w:pPr>
          </w:p>
        </w:tc>
      </w:tr>
    </w:tbl>
    <w:p w14:paraId="6DE412D6" w14:textId="77777777" w:rsidR="004962B3" w:rsidRPr="00083BE3" w:rsidRDefault="004962B3" w:rsidP="004962B3">
      <w:pPr>
        <w:pStyle w:val="a5"/>
        <w:ind w:leftChars="0" w:left="420"/>
        <w:rPr>
          <w:rFonts w:ascii="Meiryo UI" w:eastAsia="Meiryo UI" w:hAnsi="Meiryo UI" w:cs="Meiryo UI"/>
          <w:color w:val="000000" w:themeColor="text1"/>
        </w:rPr>
      </w:pPr>
    </w:p>
    <w:p w14:paraId="61B39875" w14:textId="77777777"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41ECBAB6" w14:textId="77777777"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14:paraId="31C3BBC6" w14:textId="76D80EFA" w:rsidR="004962B3" w:rsidRDefault="00490D15"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w:t>
      </w:r>
      <w:r>
        <w:rPr>
          <w:rFonts w:ascii="Meiryo UI" w:eastAsia="Meiryo UI" w:hAnsi="Meiryo UI" w:cs="Meiryo UI" w:hint="eastAsia"/>
          <w:color w:val="000000" w:themeColor="text1"/>
        </w:rPr>
        <w:t>や方針、目標等を実現するための取組</w:t>
      </w:r>
      <w:r w:rsidR="004962B3" w:rsidRPr="006F7073">
        <w:rPr>
          <w:rFonts w:ascii="Meiryo UI" w:eastAsia="Meiryo UI" w:hAnsi="Meiryo UI" w:cs="Meiryo UI" w:hint="eastAsia"/>
          <w:color w:val="000000" w:themeColor="text1"/>
        </w:rPr>
        <w:t>に関する新規性や独自性について記載してください。また、</w:t>
      </w:r>
      <w:r w:rsidR="004962B3" w:rsidRPr="00067814">
        <w:rPr>
          <w:rFonts w:ascii="Meiryo UI" w:eastAsia="Meiryo UI" w:hAnsi="Meiryo UI" w:cs="Meiryo UI" w:hint="eastAsia"/>
          <w:color w:val="000000" w:themeColor="text1"/>
        </w:rPr>
        <w:t>ESG</w:t>
      </w:r>
      <w:r w:rsidR="004962B3">
        <w:rPr>
          <w:rFonts w:ascii="Meiryo UI" w:eastAsia="Meiryo UI" w:hAnsi="Meiryo UI" w:cs="Meiryo UI" w:hint="eastAsia"/>
          <w:color w:val="000000" w:themeColor="text1"/>
        </w:rPr>
        <w:t>投資</w:t>
      </w:r>
      <w:r w:rsidR="004962B3" w:rsidRPr="00067814">
        <w:rPr>
          <w:rFonts w:ascii="Meiryo UI" w:eastAsia="Meiryo UI" w:hAnsi="Meiryo UI" w:cs="Meiryo UI" w:hint="eastAsia"/>
          <w:color w:val="000000" w:themeColor="text1"/>
        </w:rPr>
        <w:t>の拡大</w:t>
      </w:r>
      <w:r w:rsidR="004962B3" w:rsidRPr="00874DB4">
        <w:rPr>
          <w:rFonts w:ascii="Meiryo UI" w:eastAsia="Meiryo UI" w:hAnsi="Meiryo UI" w:cs="Meiryo UI" w:hint="eastAsia"/>
          <w:color w:val="000000" w:themeColor="text1"/>
        </w:rPr>
        <w:t>につながっている</w:t>
      </w:r>
      <w:r w:rsidR="004962B3" w:rsidRPr="006F7073">
        <w:rPr>
          <w:rFonts w:ascii="Meiryo UI" w:eastAsia="Meiryo UI" w:hAnsi="Meiryo UI" w:cs="Meiryo UI" w:hint="eastAsia"/>
          <w:color w:val="000000" w:themeColor="text1"/>
        </w:rPr>
        <w:t>か、記載してください。</w:t>
      </w:r>
    </w:p>
    <w:tbl>
      <w:tblPr>
        <w:tblStyle w:val="a3"/>
        <w:tblW w:w="0" w:type="auto"/>
        <w:tblLook w:val="04A0" w:firstRow="1" w:lastRow="0" w:firstColumn="1" w:lastColumn="0" w:noHBand="0" w:noVBand="1"/>
      </w:tblPr>
      <w:tblGrid>
        <w:gridCol w:w="9628"/>
      </w:tblGrid>
      <w:tr w:rsidR="004962B3" w14:paraId="7C482955" w14:textId="77777777" w:rsidTr="00EE76ED">
        <w:tc>
          <w:tcPr>
            <w:tcW w:w="9628" w:type="dxa"/>
          </w:tcPr>
          <w:p w14:paraId="3D0764BC" w14:textId="77777777" w:rsidR="004962B3" w:rsidRDefault="004962B3" w:rsidP="00EE76ED">
            <w:pPr>
              <w:rPr>
                <w:rFonts w:ascii="Meiryo UI" w:eastAsia="Meiryo UI" w:hAnsi="Meiryo UI" w:cs="Meiryo UI"/>
                <w:color w:val="000000" w:themeColor="text1"/>
              </w:rPr>
            </w:pPr>
          </w:p>
          <w:p w14:paraId="5FB056EA" w14:textId="77777777" w:rsidR="004962B3" w:rsidRDefault="004962B3" w:rsidP="00EE76ED">
            <w:pPr>
              <w:rPr>
                <w:rFonts w:ascii="Meiryo UI" w:eastAsia="Meiryo UI" w:hAnsi="Meiryo UI" w:cs="Meiryo UI"/>
                <w:color w:val="000000" w:themeColor="text1"/>
              </w:rPr>
            </w:pPr>
          </w:p>
          <w:p w14:paraId="0B0327F4" w14:textId="77777777" w:rsidR="004962B3" w:rsidRDefault="004962B3" w:rsidP="00EE76ED">
            <w:pPr>
              <w:rPr>
                <w:rFonts w:ascii="Meiryo UI" w:eastAsia="Meiryo UI" w:hAnsi="Meiryo UI" w:cs="Meiryo UI"/>
                <w:color w:val="000000" w:themeColor="text1"/>
              </w:rPr>
            </w:pPr>
          </w:p>
          <w:p w14:paraId="1320600F" w14:textId="77777777" w:rsidR="004962B3" w:rsidRDefault="004962B3" w:rsidP="00EE76ED">
            <w:pPr>
              <w:rPr>
                <w:rFonts w:ascii="Meiryo UI" w:eastAsia="Meiryo UI" w:hAnsi="Meiryo UI" w:cs="Meiryo UI"/>
                <w:color w:val="000000" w:themeColor="text1"/>
              </w:rPr>
            </w:pPr>
          </w:p>
          <w:p w14:paraId="5C11DD90" w14:textId="77777777" w:rsidR="004962B3" w:rsidRDefault="004962B3" w:rsidP="00EE76ED">
            <w:pPr>
              <w:rPr>
                <w:rFonts w:ascii="Meiryo UI" w:eastAsia="Meiryo UI" w:hAnsi="Meiryo UI" w:cs="Meiryo UI"/>
                <w:color w:val="000000" w:themeColor="text1"/>
              </w:rPr>
            </w:pPr>
          </w:p>
          <w:p w14:paraId="346DCD68" w14:textId="77777777" w:rsidR="004962B3" w:rsidRDefault="004962B3" w:rsidP="00EE76ED">
            <w:pPr>
              <w:rPr>
                <w:rFonts w:ascii="Meiryo UI" w:eastAsia="Meiryo UI" w:hAnsi="Meiryo UI" w:cs="Meiryo UI"/>
                <w:color w:val="000000" w:themeColor="text1"/>
              </w:rPr>
            </w:pPr>
          </w:p>
          <w:p w14:paraId="736DDE6D" w14:textId="77777777" w:rsidR="004962B3" w:rsidRDefault="004962B3" w:rsidP="00EE76ED">
            <w:pPr>
              <w:rPr>
                <w:rFonts w:ascii="Meiryo UI" w:eastAsia="Meiryo UI" w:hAnsi="Meiryo UI" w:cs="Meiryo UI"/>
                <w:color w:val="000000" w:themeColor="text1"/>
              </w:rPr>
            </w:pPr>
          </w:p>
          <w:p w14:paraId="58FAFF05" w14:textId="77777777" w:rsidR="004962B3" w:rsidRDefault="004962B3" w:rsidP="00EE76ED">
            <w:pPr>
              <w:rPr>
                <w:rFonts w:ascii="Meiryo UI" w:eastAsia="Meiryo UI" w:hAnsi="Meiryo UI" w:cs="Meiryo UI"/>
                <w:color w:val="000000" w:themeColor="text1"/>
              </w:rPr>
            </w:pPr>
          </w:p>
          <w:p w14:paraId="301653BC" w14:textId="77777777" w:rsidR="004962B3" w:rsidRDefault="004962B3" w:rsidP="00EE76ED">
            <w:pPr>
              <w:rPr>
                <w:rFonts w:ascii="Meiryo UI" w:eastAsia="Meiryo UI" w:hAnsi="Meiryo UI" w:cs="Meiryo UI"/>
                <w:color w:val="000000" w:themeColor="text1"/>
              </w:rPr>
            </w:pPr>
          </w:p>
          <w:p w14:paraId="639722DE" w14:textId="77777777" w:rsidR="004962B3" w:rsidRDefault="004962B3" w:rsidP="00EE76ED">
            <w:pPr>
              <w:rPr>
                <w:rFonts w:ascii="Meiryo UI" w:eastAsia="Meiryo UI" w:hAnsi="Meiryo UI" w:cs="Meiryo UI"/>
                <w:color w:val="000000" w:themeColor="text1"/>
              </w:rPr>
            </w:pPr>
          </w:p>
          <w:p w14:paraId="38219B1B" w14:textId="77777777" w:rsidR="004962B3" w:rsidRDefault="004962B3" w:rsidP="00EE76ED">
            <w:pPr>
              <w:rPr>
                <w:rFonts w:ascii="Meiryo UI" w:eastAsia="Meiryo UI" w:hAnsi="Meiryo UI" w:cs="Meiryo UI"/>
                <w:color w:val="000000" w:themeColor="text1"/>
              </w:rPr>
            </w:pPr>
          </w:p>
        </w:tc>
      </w:tr>
    </w:tbl>
    <w:p w14:paraId="77668980" w14:textId="77777777" w:rsidR="004962B3" w:rsidRPr="0081361E" w:rsidRDefault="004962B3" w:rsidP="004962B3">
      <w:pPr>
        <w:rPr>
          <w:rFonts w:ascii="Meiryo UI" w:eastAsia="Meiryo UI" w:hAnsi="Meiryo UI" w:cs="Meiryo UI"/>
          <w:color w:val="000000" w:themeColor="text1"/>
        </w:rPr>
      </w:pPr>
    </w:p>
    <w:p w14:paraId="33B5FBCC" w14:textId="77777777"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962B3" w14:paraId="45E3D3E9" w14:textId="77777777" w:rsidTr="00EE76ED">
        <w:tc>
          <w:tcPr>
            <w:tcW w:w="850" w:type="dxa"/>
          </w:tcPr>
          <w:p w14:paraId="6789842B" w14:textId="77777777" w:rsidR="004962B3" w:rsidRPr="002E01C4" w:rsidRDefault="004962B3"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14:paraId="21A05544" w14:textId="77777777" w:rsidR="004962B3" w:rsidRDefault="00510DB5"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4962B3">
              <w:rPr>
                <w:rFonts w:ascii="Meiryo UI" w:eastAsia="Meiryo UI" w:hAnsi="Meiryo UI" w:cs="Meiryo UI" w:hint="eastAsia"/>
                <w:color w:val="000000" w:themeColor="text1"/>
              </w:rPr>
              <w:t>している</w:t>
            </w:r>
          </w:p>
        </w:tc>
        <w:tc>
          <w:tcPr>
            <w:tcW w:w="850" w:type="dxa"/>
          </w:tcPr>
          <w:p w14:paraId="1EF3DDE8" w14:textId="77777777"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0C94DCB5" w14:textId="77777777" w:rsidR="004962B3" w:rsidRDefault="00510DB5"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4962B3">
              <w:rPr>
                <w:rFonts w:ascii="Meiryo UI" w:eastAsia="Meiryo UI" w:hAnsi="Meiryo UI" w:cs="Meiryo UI" w:hint="eastAsia"/>
                <w:color w:val="000000" w:themeColor="text1"/>
              </w:rPr>
              <w:t>していない</w:t>
            </w:r>
          </w:p>
        </w:tc>
      </w:tr>
    </w:tbl>
    <w:p w14:paraId="50456869" w14:textId="4AAFC986" w:rsidR="004962B3" w:rsidRDefault="004962B3" w:rsidP="004962B3">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4962B3" w14:paraId="2F812C46" w14:textId="77777777" w:rsidTr="00EE76ED">
        <w:tc>
          <w:tcPr>
            <w:tcW w:w="9628" w:type="dxa"/>
          </w:tcPr>
          <w:p w14:paraId="11C36B06" w14:textId="77777777" w:rsidR="004962B3" w:rsidRDefault="004962B3" w:rsidP="00EE76ED">
            <w:pPr>
              <w:rPr>
                <w:rFonts w:ascii="Meiryo UI" w:eastAsia="Meiryo UI" w:hAnsi="Meiryo UI" w:cs="Meiryo UI"/>
                <w:color w:val="000000" w:themeColor="text1"/>
              </w:rPr>
            </w:pPr>
          </w:p>
          <w:p w14:paraId="10ED87B8" w14:textId="77777777" w:rsidR="004962B3" w:rsidRDefault="004962B3" w:rsidP="00EE76ED">
            <w:pPr>
              <w:rPr>
                <w:rFonts w:ascii="Meiryo UI" w:eastAsia="Meiryo UI" w:hAnsi="Meiryo UI" w:cs="Meiryo UI"/>
                <w:color w:val="000000" w:themeColor="text1"/>
              </w:rPr>
            </w:pPr>
          </w:p>
          <w:p w14:paraId="037C5CB6" w14:textId="77777777" w:rsidR="004962B3" w:rsidRDefault="004962B3" w:rsidP="00EE76ED">
            <w:pPr>
              <w:rPr>
                <w:rFonts w:ascii="Meiryo UI" w:eastAsia="Meiryo UI" w:hAnsi="Meiryo UI" w:cs="Meiryo UI"/>
                <w:color w:val="000000" w:themeColor="text1"/>
              </w:rPr>
            </w:pPr>
          </w:p>
          <w:p w14:paraId="54FD74CD" w14:textId="77777777" w:rsidR="004962B3" w:rsidRDefault="004962B3" w:rsidP="00EE76ED">
            <w:pPr>
              <w:rPr>
                <w:rFonts w:ascii="Meiryo UI" w:eastAsia="Meiryo UI" w:hAnsi="Meiryo UI" w:cs="Meiryo UI"/>
                <w:color w:val="000000" w:themeColor="text1"/>
              </w:rPr>
            </w:pPr>
          </w:p>
          <w:p w14:paraId="1A76CFA4" w14:textId="77777777" w:rsidR="004962B3" w:rsidRDefault="004962B3" w:rsidP="00EE76ED">
            <w:pPr>
              <w:rPr>
                <w:rFonts w:ascii="Meiryo UI" w:eastAsia="Meiryo UI" w:hAnsi="Meiryo UI" w:cs="Meiryo UI"/>
                <w:color w:val="000000" w:themeColor="text1"/>
              </w:rPr>
            </w:pPr>
          </w:p>
          <w:p w14:paraId="5B088105" w14:textId="77777777" w:rsidR="004962B3" w:rsidRDefault="004962B3" w:rsidP="00EE76ED">
            <w:pPr>
              <w:rPr>
                <w:rFonts w:ascii="Meiryo UI" w:eastAsia="Meiryo UI" w:hAnsi="Meiryo UI" w:cs="Meiryo UI"/>
                <w:color w:val="000000" w:themeColor="text1"/>
              </w:rPr>
            </w:pPr>
          </w:p>
          <w:p w14:paraId="704A90BA" w14:textId="77777777" w:rsidR="004962B3" w:rsidRDefault="004962B3" w:rsidP="00EE76ED">
            <w:pPr>
              <w:rPr>
                <w:rFonts w:ascii="Meiryo UI" w:eastAsia="Meiryo UI" w:hAnsi="Meiryo UI" w:cs="Meiryo UI"/>
                <w:color w:val="000000" w:themeColor="text1"/>
              </w:rPr>
            </w:pPr>
          </w:p>
          <w:p w14:paraId="779F2FB2" w14:textId="77777777" w:rsidR="004962B3" w:rsidRDefault="004962B3" w:rsidP="00EE76ED">
            <w:pPr>
              <w:rPr>
                <w:rFonts w:ascii="Meiryo UI" w:eastAsia="Meiryo UI" w:hAnsi="Meiryo UI" w:cs="Meiryo UI"/>
                <w:color w:val="000000" w:themeColor="text1"/>
              </w:rPr>
            </w:pPr>
          </w:p>
          <w:p w14:paraId="30F5B0E2" w14:textId="77777777" w:rsidR="004962B3" w:rsidRDefault="004962B3" w:rsidP="00EE76ED">
            <w:pPr>
              <w:rPr>
                <w:rFonts w:ascii="Meiryo UI" w:eastAsia="Meiryo UI" w:hAnsi="Meiryo UI" w:cs="Meiryo UI"/>
                <w:color w:val="000000" w:themeColor="text1"/>
              </w:rPr>
            </w:pPr>
          </w:p>
          <w:p w14:paraId="5C8F9342" w14:textId="77777777" w:rsidR="004962B3" w:rsidRDefault="004962B3" w:rsidP="00EE76ED">
            <w:pPr>
              <w:rPr>
                <w:rFonts w:ascii="Meiryo UI" w:eastAsia="Meiryo UI" w:hAnsi="Meiryo UI" w:cs="Meiryo UI"/>
                <w:color w:val="000000" w:themeColor="text1"/>
              </w:rPr>
            </w:pPr>
          </w:p>
          <w:p w14:paraId="0B113DEC" w14:textId="77777777" w:rsidR="004962B3" w:rsidRDefault="004962B3" w:rsidP="00EE76ED">
            <w:pPr>
              <w:rPr>
                <w:rFonts w:ascii="Meiryo UI" w:eastAsia="Meiryo UI" w:hAnsi="Meiryo UI" w:cs="Meiryo UI"/>
                <w:color w:val="000000" w:themeColor="text1"/>
              </w:rPr>
            </w:pPr>
          </w:p>
        </w:tc>
      </w:tr>
    </w:tbl>
    <w:p w14:paraId="098C5359" w14:textId="4EA74A58" w:rsidR="006F7AB0" w:rsidRDefault="006F7AB0"/>
    <w:p w14:paraId="53BC5D90" w14:textId="6EDF8AAA" w:rsidR="00BB23C8" w:rsidRPr="00D32DD9" w:rsidRDefault="006F7AB0" w:rsidP="000E47BB">
      <w:pPr>
        <w:widowControl/>
        <w:ind w:left="424" w:hangingChars="202" w:hanging="424"/>
        <w:jc w:val="left"/>
        <w:rPr>
          <w:rFonts w:ascii="Meiryo UI" w:eastAsia="Meiryo UI" w:hAnsi="Meiryo UI"/>
        </w:rPr>
      </w:pPr>
      <w:r>
        <w:br w:type="page"/>
      </w:r>
      <w:r w:rsidR="000E47BB" w:rsidRPr="00D32DD9">
        <w:rPr>
          <w:rFonts w:ascii="Meiryo UI" w:eastAsia="Meiryo UI" w:hAnsi="Meiryo UI" w:hint="eastAsia"/>
        </w:rPr>
        <w:lastRenderedPageBreak/>
        <w:t>４．取組内容②代表的な</w:t>
      </w:r>
      <w:r w:rsidR="00646EEF" w:rsidRPr="00D32DD9">
        <w:rPr>
          <w:rFonts w:ascii="Meiryo UI" w:eastAsia="Meiryo UI" w:hAnsi="Meiryo UI" w:hint="eastAsia"/>
        </w:rPr>
        <w:t>預かり運用資産・</w:t>
      </w:r>
      <w:r w:rsidR="000E47BB" w:rsidRPr="00D32DD9">
        <w:rPr>
          <w:rFonts w:ascii="Meiryo UI" w:eastAsia="Meiryo UI" w:hAnsi="Meiryo UI" w:hint="eastAsia"/>
        </w:rPr>
        <w:t>商品・サービス</w:t>
      </w:r>
    </w:p>
    <w:p w14:paraId="6D956667" w14:textId="18CC3AD7" w:rsidR="000E47BB" w:rsidRPr="00D32DD9" w:rsidRDefault="000E47BB" w:rsidP="007E2E91">
      <w:pPr>
        <w:widowControl/>
        <w:ind w:left="141" w:hangingChars="67" w:hanging="141"/>
        <w:jc w:val="left"/>
        <w:rPr>
          <w:rFonts w:ascii="Meiryo UI" w:eastAsia="Meiryo UI" w:hAnsi="Meiryo UI" w:cs="Meiryo UI"/>
        </w:rPr>
      </w:pPr>
      <w:r w:rsidRPr="00D32DD9">
        <w:rPr>
          <w:rFonts w:ascii="Meiryo UI" w:eastAsia="Meiryo UI" w:hAnsi="Meiryo UI" w:cs="Meiryo UI" w:hint="eastAsia"/>
        </w:rPr>
        <w:t>※応募内容</w:t>
      </w:r>
      <w:r w:rsidRPr="00D32DD9">
        <w:rPr>
          <w:rFonts w:ascii="Meiryo UI" w:eastAsia="Meiryo UI" w:hAnsi="Meiryo UI" w:cs="Meiryo UI"/>
        </w:rPr>
        <w:t>は</w:t>
      </w:r>
      <w:r w:rsidRPr="00D32DD9">
        <w:rPr>
          <w:rFonts w:ascii="Meiryo UI" w:eastAsia="Meiryo UI" w:hAnsi="Meiryo UI" w:cs="Meiryo UI" w:hint="eastAsia"/>
        </w:rPr>
        <w:t>、</w:t>
      </w:r>
      <w:r w:rsidRPr="00D32DD9">
        <w:rPr>
          <w:rFonts w:ascii="Meiryo UI" w:eastAsia="Meiryo UI" w:hAnsi="Meiryo UI" w:cs="Meiryo UI"/>
        </w:rPr>
        <w:t>”E”</w:t>
      </w:r>
      <w:r w:rsidRPr="00D32DD9">
        <w:rPr>
          <w:rFonts w:ascii="Meiryo UI" w:eastAsia="Meiryo UI" w:hAnsi="Meiryo UI" w:cs="Meiryo UI" w:hint="eastAsia"/>
        </w:rPr>
        <w:t>（環境）を</w:t>
      </w:r>
      <w:r w:rsidRPr="00D32DD9">
        <w:rPr>
          <w:rFonts w:ascii="Meiryo UI" w:eastAsia="Meiryo UI" w:hAnsi="Meiryo UI" w:cs="Meiryo UI"/>
        </w:rPr>
        <w:t>中心に</w:t>
      </w:r>
      <w:r w:rsidRPr="00D32DD9">
        <w:rPr>
          <w:rFonts w:ascii="Meiryo UI" w:eastAsia="Meiryo UI" w:hAnsi="Meiryo UI" w:cs="Meiryo UI" w:hint="eastAsia"/>
        </w:rPr>
        <w:t>、</w:t>
      </w:r>
      <w:r w:rsidR="00350CA0" w:rsidRPr="00D32DD9">
        <w:rPr>
          <w:rFonts w:ascii="Meiryo UI" w:eastAsia="Meiryo UI" w:hAnsi="Meiryo UI" w:cs="Meiryo UI" w:hint="eastAsia"/>
        </w:rPr>
        <w:t>最大2つの事例</w:t>
      </w:r>
      <w:r w:rsidR="002E324D" w:rsidRPr="00D32DD9">
        <w:rPr>
          <w:rFonts w:ascii="Meiryo UI" w:eastAsia="Meiryo UI" w:hAnsi="Meiryo UI" w:cs="Meiryo UI" w:hint="eastAsia"/>
        </w:rPr>
        <w:t>について</w:t>
      </w:r>
      <w:r w:rsidR="00350CA0" w:rsidRPr="00D32DD9">
        <w:rPr>
          <w:rFonts w:ascii="Meiryo UI" w:eastAsia="Meiryo UI" w:hAnsi="Meiryo UI" w:cs="Meiryo UI" w:hint="eastAsia"/>
        </w:rPr>
        <w:t>、各</w:t>
      </w:r>
      <w:r w:rsidRPr="00D32DD9">
        <w:rPr>
          <w:rFonts w:ascii="Meiryo UI" w:eastAsia="Meiryo UI" w:hAnsi="Meiryo UI" w:cs="Meiryo UI" w:hint="eastAsia"/>
        </w:rPr>
        <w:t>５枚以内での記載をお願いいたします。なお、フォーマットは以下に限定せず、設問に記載の要素を含む形で適宜変更いただいて構いません。</w:t>
      </w:r>
    </w:p>
    <w:p w14:paraId="35C791E2" w14:textId="68AE726A" w:rsidR="000E47BB" w:rsidRPr="00D32DD9" w:rsidRDefault="000E47BB" w:rsidP="000E47BB">
      <w:pPr>
        <w:widowControl/>
        <w:jc w:val="left"/>
        <w:rPr>
          <w:rFonts w:ascii="Meiryo UI" w:eastAsia="Meiryo UI" w:hAnsi="Meiryo UI"/>
        </w:rPr>
      </w:pPr>
    </w:p>
    <w:p w14:paraId="0768291F" w14:textId="6CC0F022" w:rsidR="000E47BB" w:rsidRPr="00D32DD9" w:rsidRDefault="000E47BB" w:rsidP="000E47BB">
      <w:pPr>
        <w:pStyle w:val="a5"/>
        <w:widowControl/>
        <w:numPr>
          <w:ilvl w:val="0"/>
          <w:numId w:val="3"/>
        </w:numPr>
        <w:ind w:leftChars="0"/>
        <w:jc w:val="left"/>
        <w:rPr>
          <w:rFonts w:ascii="Meiryo UI" w:eastAsia="Meiryo UI" w:hAnsi="Meiryo UI"/>
        </w:rPr>
      </w:pPr>
      <w:r w:rsidRPr="00D32DD9">
        <w:rPr>
          <w:rFonts w:ascii="Meiryo UI" w:eastAsia="Meiryo UI" w:hAnsi="Meiryo UI" w:hint="eastAsia"/>
        </w:rPr>
        <w:t>代表的な</w:t>
      </w:r>
      <w:r w:rsidR="00646EEF" w:rsidRPr="00D32DD9">
        <w:rPr>
          <w:rFonts w:ascii="Meiryo UI" w:eastAsia="Meiryo UI" w:hAnsi="Meiryo UI" w:hint="eastAsia"/>
        </w:rPr>
        <w:t>預かり運用資産・</w:t>
      </w:r>
      <w:r w:rsidRPr="00D32DD9">
        <w:rPr>
          <w:rFonts w:ascii="Meiryo UI" w:eastAsia="Meiryo UI" w:hAnsi="Meiryo UI" w:hint="eastAsia"/>
        </w:rPr>
        <w:t>商品・サービスについての概要を記載してください。</w:t>
      </w:r>
    </w:p>
    <w:tbl>
      <w:tblPr>
        <w:tblStyle w:val="a3"/>
        <w:tblW w:w="0" w:type="auto"/>
        <w:tblLook w:val="04A0" w:firstRow="1" w:lastRow="0" w:firstColumn="1" w:lastColumn="0" w:noHBand="0" w:noVBand="1"/>
      </w:tblPr>
      <w:tblGrid>
        <w:gridCol w:w="1838"/>
        <w:gridCol w:w="7790"/>
      </w:tblGrid>
      <w:tr w:rsidR="00D32DD9" w:rsidRPr="00D32DD9" w14:paraId="38CB0209" w14:textId="77777777" w:rsidTr="00F5257C">
        <w:tc>
          <w:tcPr>
            <w:tcW w:w="1838" w:type="dxa"/>
          </w:tcPr>
          <w:p w14:paraId="037002E0" w14:textId="5E150336"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商品・サービス名</w:t>
            </w:r>
          </w:p>
        </w:tc>
        <w:tc>
          <w:tcPr>
            <w:tcW w:w="7790" w:type="dxa"/>
          </w:tcPr>
          <w:p w14:paraId="7B2AECCA" w14:textId="77777777" w:rsidR="00F5257C" w:rsidRPr="00D32DD9" w:rsidRDefault="00F5257C" w:rsidP="00F5257C">
            <w:pPr>
              <w:widowControl/>
              <w:jc w:val="left"/>
              <w:rPr>
                <w:rFonts w:ascii="Meiryo UI" w:eastAsia="Meiryo UI" w:hAnsi="Meiryo UI"/>
              </w:rPr>
            </w:pPr>
          </w:p>
        </w:tc>
      </w:tr>
      <w:tr w:rsidR="00D32DD9" w:rsidRPr="00D32DD9" w14:paraId="4942CE14" w14:textId="77777777" w:rsidTr="00F5257C">
        <w:tc>
          <w:tcPr>
            <w:tcW w:w="1838" w:type="dxa"/>
          </w:tcPr>
          <w:p w14:paraId="200EF76D" w14:textId="163817EF"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参考URL</w:t>
            </w:r>
          </w:p>
        </w:tc>
        <w:tc>
          <w:tcPr>
            <w:tcW w:w="7790" w:type="dxa"/>
          </w:tcPr>
          <w:p w14:paraId="7936E02B" w14:textId="77777777" w:rsidR="00F5257C" w:rsidRPr="00D32DD9" w:rsidRDefault="00F5257C" w:rsidP="00F5257C">
            <w:pPr>
              <w:widowControl/>
              <w:jc w:val="left"/>
              <w:rPr>
                <w:rFonts w:ascii="Meiryo UI" w:eastAsia="Meiryo UI" w:hAnsi="Meiryo UI"/>
              </w:rPr>
            </w:pPr>
          </w:p>
        </w:tc>
      </w:tr>
      <w:tr w:rsidR="00D32DD9" w:rsidRPr="00D32DD9" w14:paraId="6413BEA3" w14:textId="77777777" w:rsidTr="00F5257C">
        <w:tc>
          <w:tcPr>
            <w:tcW w:w="1838" w:type="dxa"/>
          </w:tcPr>
          <w:p w14:paraId="5F19E876" w14:textId="18948112"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概要</w:t>
            </w:r>
          </w:p>
        </w:tc>
        <w:tc>
          <w:tcPr>
            <w:tcW w:w="7790" w:type="dxa"/>
          </w:tcPr>
          <w:p w14:paraId="327DC858" w14:textId="77777777" w:rsidR="00F5257C" w:rsidRPr="00D32DD9" w:rsidRDefault="00F5257C" w:rsidP="00F5257C">
            <w:pPr>
              <w:widowControl/>
              <w:jc w:val="left"/>
              <w:rPr>
                <w:rFonts w:ascii="Meiryo UI" w:eastAsia="Meiryo UI" w:hAnsi="Meiryo UI"/>
              </w:rPr>
            </w:pPr>
          </w:p>
          <w:p w14:paraId="0AA34C67" w14:textId="77777777" w:rsidR="00F5257C" w:rsidRPr="00D32DD9" w:rsidRDefault="00F5257C" w:rsidP="00F5257C">
            <w:pPr>
              <w:widowControl/>
              <w:jc w:val="left"/>
              <w:rPr>
                <w:rFonts w:ascii="Meiryo UI" w:eastAsia="Meiryo UI" w:hAnsi="Meiryo UI"/>
              </w:rPr>
            </w:pPr>
          </w:p>
          <w:p w14:paraId="7FF7E4DC" w14:textId="1E7BB389" w:rsidR="00F5257C" w:rsidRPr="00D32DD9" w:rsidRDefault="00F5257C" w:rsidP="00F5257C">
            <w:pPr>
              <w:widowControl/>
              <w:jc w:val="left"/>
              <w:rPr>
                <w:rFonts w:ascii="Meiryo UI" w:eastAsia="Meiryo UI" w:hAnsi="Meiryo UI"/>
              </w:rPr>
            </w:pPr>
          </w:p>
        </w:tc>
      </w:tr>
      <w:tr w:rsidR="00D32DD9" w:rsidRPr="00D32DD9" w14:paraId="4255AC74" w14:textId="77777777" w:rsidTr="00F5257C">
        <w:tc>
          <w:tcPr>
            <w:tcW w:w="1838" w:type="dxa"/>
          </w:tcPr>
          <w:p w14:paraId="101D00D9" w14:textId="4FC960FE"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実績</w:t>
            </w:r>
          </w:p>
        </w:tc>
        <w:tc>
          <w:tcPr>
            <w:tcW w:w="7790" w:type="dxa"/>
          </w:tcPr>
          <w:p w14:paraId="07B82ECE" w14:textId="223ADC09"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指標</w:t>
            </w:r>
            <w:r w:rsidRPr="00D32DD9">
              <w:rPr>
                <w:rFonts w:ascii="Meiryo UI" w:eastAsia="Meiryo UI" w:hAnsi="Meiryo UI" w:hint="eastAsia"/>
                <w:vertAlign w:val="superscript"/>
              </w:rPr>
              <w:t>※１</w:t>
            </w:r>
            <w:r w:rsidRPr="00D32DD9">
              <w:rPr>
                <w:rFonts w:ascii="Meiryo UI" w:eastAsia="Meiryo UI" w:hAnsi="Meiryo UI" w:hint="eastAsia"/>
              </w:rPr>
              <w:t xml:space="preserve">　　　　：</w:t>
            </w:r>
          </w:p>
          <w:p w14:paraId="288024EC" w14:textId="21EEA97B"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定義　　　　　　：</w:t>
            </w:r>
          </w:p>
          <w:p w14:paraId="6361BE4F" w14:textId="24CF2A85"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2019年度　　：</w:t>
            </w:r>
          </w:p>
          <w:p w14:paraId="2FA5885C" w14:textId="03D8037E"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2020年度　　：</w:t>
            </w:r>
          </w:p>
          <w:p w14:paraId="43B643D9" w14:textId="598978D3"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2021年度</w:t>
            </w:r>
            <w:r w:rsidRPr="00D32DD9">
              <w:rPr>
                <w:rFonts w:ascii="Meiryo UI" w:eastAsia="Meiryo UI" w:hAnsi="Meiryo UI" w:hint="eastAsia"/>
                <w:vertAlign w:val="superscript"/>
              </w:rPr>
              <w:t>※２</w:t>
            </w:r>
            <w:r w:rsidRPr="00D32DD9">
              <w:rPr>
                <w:rFonts w:ascii="Meiryo UI" w:eastAsia="Meiryo UI" w:hAnsi="Meiryo UI" w:hint="eastAsia"/>
              </w:rPr>
              <w:t>：</w:t>
            </w:r>
          </w:p>
        </w:tc>
      </w:tr>
    </w:tbl>
    <w:p w14:paraId="73A56A05" w14:textId="7D7DDE41"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※１ 指標には売上やサービス提供数などを記載してください。また、複数の指標を記載いただいても構いません。</w:t>
      </w:r>
    </w:p>
    <w:p w14:paraId="42B01E6C" w14:textId="230CE5B6" w:rsidR="00F5257C" w:rsidRPr="00D32DD9" w:rsidRDefault="00F5257C" w:rsidP="00F5257C">
      <w:pPr>
        <w:widowControl/>
        <w:jc w:val="left"/>
        <w:rPr>
          <w:rFonts w:ascii="Meiryo UI" w:eastAsia="Meiryo UI" w:hAnsi="Meiryo UI"/>
        </w:rPr>
      </w:pPr>
      <w:r w:rsidRPr="00D32DD9">
        <w:rPr>
          <w:rFonts w:ascii="Meiryo UI" w:eastAsia="Meiryo UI" w:hAnsi="Meiryo UI" w:hint="eastAsia"/>
        </w:rPr>
        <w:t xml:space="preserve">※２ </w:t>
      </w:r>
      <w:r w:rsidRPr="00D32DD9">
        <w:rPr>
          <w:rFonts w:ascii="Meiryo UI" w:eastAsia="Meiryo UI" w:hAnsi="Meiryo UI" w:cs="Meiryo UI" w:hint="eastAsia"/>
        </w:rPr>
        <w:t>202</w:t>
      </w:r>
      <w:r w:rsidRPr="00D32DD9">
        <w:rPr>
          <w:rFonts w:ascii="Meiryo UI" w:eastAsia="Meiryo UI" w:hAnsi="Meiryo UI" w:cs="Meiryo UI"/>
        </w:rPr>
        <w:t>1</w:t>
      </w:r>
      <w:r w:rsidRPr="00D32DD9">
        <w:rPr>
          <w:rFonts w:ascii="Meiryo UI" w:eastAsia="Meiryo UI" w:hAnsi="Meiryo UI" w:cs="Meiryo UI" w:hint="eastAsia"/>
        </w:rPr>
        <w:t>年度については、9月末までを対象とする。</w:t>
      </w:r>
    </w:p>
    <w:p w14:paraId="00E783F2" w14:textId="14187704" w:rsidR="00F5257C" w:rsidRPr="00D32DD9" w:rsidRDefault="00F5257C" w:rsidP="00F5257C">
      <w:pPr>
        <w:widowControl/>
        <w:jc w:val="left"/>
        <w:rPr>
          <w:rFonts w:ascii="Meiryo UI" w:eastAsia="Meiryo UI" w:hAnsi="Meiryo UI"/>
        </w:rPr>
      </w:pPr>
    </w:p>
    <w:p w14:paraId="099A9D70" w14:textId="5A015B68" w:rsidR="00B213AB" w:rsidRPr="00D32DD9" w:rsidRDefault="00B213AB" w:rsidP="00F5257C">
      <w:pPr>
        <w:widowControl/>
        <w:jc w:val="left"/>
        <w:rPr>
          <w:rFonts w:ascii="Meiryo UI" w:eastAsia="Meiryo UI" w:hAnsi="Meiryo UI"/>
        </w:rPr>
      </w:pPr>
      <w:r w:rsidRPr="00D32DD9">
        <w:rPr>
          <w:rFonts w:ascii="Meiryo UI" w:eastAsia="Meiryo UI" w:hAnsi="Meiryo UI" w:hint="eastAsia"/>
        </w:rPr>
        <w:t>【インパクト】</w:t>
      </w:r>
    </w:p>
    <w:p w14:paraId="320C5163" w14:textId="1AD498DE" w:rsidR="00F5257C" w:rsidRPr="00D32DD9" w:rsidRDefault="00F5257C" w:rsidP="000E47BB">
      <w:pPr>
        <w:pStyle w:val="a5"/>
        <w:widowControl/>
        <w:numPr>
          <w:ilvl w:val="0"/>
          <w:numId w:val="3"/>
        </w:numPr>
        <w:ind w:leftChars="0"/>
        <w:jc w:val="left"/>
        <w:rPr>
          <w:rFonts w:ascii="Meiryo UI" w:eastAsia="Meiryo UI" w:hAnsi="Meiryo UI"/>
        </w:rPr>
      </w:pPr>
      <w:r w:rsidRPr="00D32DD9">
        <w:rPr>
          <w:rFonts w:ascii="Meiryo UI" w:eastAsia="Meiryo UI" w:hAnsi="Meiryo UI" w:hint="eastAsia"/>
        </w:rPr>
        <w:t>①で記載した</w:t>
      </w:r>
      <w:r w:rsidR="00646EEF" w:rsidRPr="00D32DD9">
        <w:rPr>
          <w:rFonts w:ascii="Meiryo UI" w:eastAsia="Meiryo UI" w:hAnsi="Meiryo UI" w:hint="eastAsia"/>
        </w:rPr>
        <w:t>預かり運用資産</w:t>
      </w:r>
      <w:r w:rsidRPr="00D32DD9">
        <w:rPr>
          <w:rFonts w:ascii="Meiryo UI" w:eastAsia="Meiryo UI" w:hAnsi="Meiryo UI" w:hint="eastAsia"/>
        </w:rPr>
        <w:t>商品・サービスを通じて、環境・社会にどのようなインパクトを創出することを意図していますか。また、そのインパクトを創出するためにどのような工夫・仕組をしていますか。</w:t>
      </w:r>
      <w:r w:rsidR="0028000F" w:rsidRPr="00D32DD9">
        <w:rPr>
          <w:rFonts w:ascii="Meiryo UI" w:eastAsia="Meiryo UI" w:hAnsi="Meiryo UI" w:hint="eastAsia"/>
        </w:rPr>
        <w:t>加えて、環境・社会に</w:t>
      </w:r>
      <w:r w:rsidR="00646EEF" w:rsidRPr="00D32DD9">
        <w:rPr>
          <w:rFonts w:ascii="Meiryo UI" w:eastAsia="Meiryo UI" w:hAnsi="Meiryo UI" w:hint="eastAsia"/>
        </w:rPr>
        <w:t>重大な</w:t>
      </w:r>
      <w:r w:rsidR="00EA5903" w:rsidRPr="00D32DD9">
        <w:rPr>
          <w:rFonts w:ascii="Meiryo UI" w:eastAsia="Meiryo UI" w:hAnsi="Meiryo UI" w:hint="eastAsia"/>
        </w:rPr>
        <w:t>ネガティブインパクト</w:t>
      </w:r>
      <w:r w:rsidR="0028000F" w:rsidRPr="00D32DD9">
        <w:rPr>
          <w:rFonts w:ascii="Meiryo UI" w:eastAsia="Meiryo UI" w:hAnsi="Meiryo UI" w:hint="eastAsia"/>
        </w:rPr>
        <w:t>が生じ</w:t>
      </w:r>
      <w:r w:rsidR="00632E01" w:rsidRPr="00D32DD9">
        <w:rPr>
          <w:rFonts w:ascii="Meiryo UI" w:eastAsia="Meiryo UI" w:hAnsi="Meiryo UI" w:hint="eastAsia"/>
        </w:rPr>
        <w:t>う</w:t>
      </w:r>
      <w:r w:rsidR="0028000F" w:rsidRPr="00D32DD9">
        <w:rPr>
          <w:rFonts w:ascii="Meiryo UI" w:eastAsia="Meiryo UI" w:hAnsi="Meiryo UI" w:hint="eastAsia"/>
        </w:rPr>
        <w:t>る場合の対応方針について記載してください。</w:t>
      </w:r>
    </w:p>
    <w:tbl>
      <w:tblPr>
        <w:tblStyle w:val="a3"/>
        <w:tblW w:w="0" w:type="auto"/>
        <w:tblLook w:val="04A0" w:firstRow="1" w:lastRow="0" w:firstColumn="1" w:lastColumn="0" w:noHBand="0" w:noVBand="1"/>
      </w:tblPr>
      <w:tblGrid>
        <w:gridCol w:w="9628"/>
      </w:tblGrid>
      <w:tr w:rsidR="00D32DD9" w:rsidRPr="00D32DD9" w14:paraId="537131A0" w14:textId="77777777" w:rsidTr="00F5257C">
        <w:tc>
          <w:tcPr>
            <w:tcW w:w="9628" w:type="dxa"/>
          </w:tcPr>
          <w:p w14:paraId="16636DB4" w14:textId="77777777" w:rsidR="00F5257C" w:rsidRPr="00D32DD9" w:rsidRDefault="00F5257C" w:rsidP="00F5257C">
            <w:pPr>
              <w:widowControl/>
              <w:jc w:val="left"/>
              <w:rPr>
                <w:rFonts w:ascii="Meiryo UI" w:eastAsia="Meiryo UI" w:hAnsi="Meiryo UI"/>
              </w:rPr>
            </w:pPr>
          </w:p>
          <w:p w14:paraId="2AB786AD" w14:textId="77777777" w:rsidR="00F5257C" w:rsidRPr="00D32DD9" w:rsidRDefault="00F5257C" w:rsidP="00F5257C">
            <w:pPr>
              <w:widowControl/>
              <w:jc w:val="left"/>
              <w:rPr>
                <w:rFonts w:ascii="Meiryo UI" w:eastAsia="Meiryo UI" w:hAnsi="Meiryo UI"/>
              </w:rPr>
            </w:pPr>
          </w:p>
          <w:p w14:paraId="388279D2" w14:textId="77777777" w:rsidR="00F5257C" w:rsidRPr="00D32DD9" w:rsidRDefault="00F5257C" w:rsidP="00F5257C">
            <w:pPr>
              <w:widowControl/>
              <w:jc w:val="left"/>
              <w:rPr>
                <w:rFonts w:ascii="Meiryo UI" w:eastAsia="Meiryo UI" w:hAnsi="Meiryo UI"/>
              </w:rPr>
            </w:pPr>
          </w:p>
          <w:p w14:paraId="077F4A44" w14:textId="744661D5" w:rsidR="00F5257C" w:rsidRPr="00D32DD9" w:rsidRDefault="00F5257C" w:rsidP="00F5257C">
            <w:pPr>
              <w:widowControl/>
              <w:jc w:val="left"/>
              <w:rPr>
                <w:rFonts w:ascii="Meiryo UI" w:eastAsia="Meiryo UI" w:hAnsi="Meiryo UI"/>
              </w:rPr>
            </w:pPr>
          </w:p>
          <w:p w14:paraId="4B24194C" w14:textId="77777777" w:rsidR="0028000F" w:rsidRPr="00D32DD9" w:rsidRDefault="0028000F" w:rsidP="00F5257C">
            <w:pPr>
              <w:widowControl/>
              <w:jc w:val="left"/>
              <w:rPr>
                <w:rFonts w:ascii="Meiryo UI" w:eastAsia="Meiryo UI" w:hAnsi="Meiryo UI"/>
              </w:rPr>
            </w:pPr>
          </w:p>
          <w:p w14:paraId="6CBE19A3" w14:textId="77777777" w:rsidR="00F5257C" w:rsidRPr="00D32DD9" w:rsidRDefault="00F5257C" w:rsidP="00F5257C">
            <w:pPr>
              <w:widowControl/>
              <w:jc w:val="left"/>
              <w:rPr>
                <w:rFonts w:ascii="Meiryo UI" w:eastAsia="Meiryo UI" w:hAnsi="Meiryo UI"/>
              </w:rPr>
            </w:pPr>
          </w:p>
          <w:p w14:paraId="0EA10CB5" w14:textId="3950D312" w:rsidR="00F5257C" w:rsidRPr="00D32DD9" w:rsidRDefault="00F5257C" w:rsidP="00F5257C">
            <w:pPr>
              <w:widowControl/>
              <w:jc w:val="left"/>
              <w:rPr>
                <w:rFonts w:ascii="Meiryo UI" w:eastAsia="Meiryo UI" w:hAnsi="Meiryo UI"/>
              </w:rPr>
            </w:pPr>
          </w:p>
        </w:tc>
      </w:tr>
    </w:tbl>
    <w:p w14:paraId="0D0D1B64" w14:textId="77777777" w:rsidR="00F5257C" w:rsidRPr="00F5257C" w:rsidRDefault="00F5257C" w:rsidP="00F5257C">
      <w:pPr>
        <w:widowControl/>
        <w:jc w:val="left"/>
        <w:rPr>
          <w:rFonts w:ascii="Meiryo UI" w:eastAsia="Meiryo UI" w:hAnsi="Meiryo UI"/>
        </w:rPr>
      </w:pPr>
    </w:p>
    <w:p w14:paraId="1F697BAE" w14:textId="04B10B43" w:rsidR="00F5257C" w:rsidRDefault="00F5257C" w:rsidP="000E47BB">
      <w:pPr>
        <w:pStyle w:val="a5"/>
        <w:widowControl/>
        <w:numPr>
          <w:ilvl w:val="0"/>
          <w:numId w:val="3"/>
        </w:numPr>
        <w:ind w:leftChars="0"/>
        <w:jc w:val="left"/>
        <w:rPr>
          <w:rFonts w:ascii="Meiryo UI" w:eastAsia="Meiryo UI" w:hAnsi="Meiryo UI"/>
        </w:rPr>
      </w:pPr>
      <w:r>
        <w:rPr>
          <w:rFonts w:ascii="Meiryo UI" w:eastAsia="Meiryo UI" w:hAnsi="Meiryo UI" w:hint="eastAsia"/>
        </w:rPr>
        <w:t>①で記載した商品・サービスの提供やインパクトの評価、モニタリングをどのような体制で実施していますか。</w:t>
      </w:r>
    </w:p>
    <w:tbl>
      <w:tblPr>
        <w:tblStyle w:val="a3"/>
        <w:tblW w:w="0" w:type="auto"/>
        <w:tblLook w:val="04A0" w:firstRow="1" w:lastRow="0" w:firstColumn="1" w:lastColumn="0" w:noHBand="0" w:noVBand="1"/>
      </w:tblPr>
      <w:tblGrid>
        <w:gridCol w:w="9628"/>
      </w:tblGrid>
      <w:tr w:rsidR="0028000F" w14:paraId="66F445BF" w14:textId="77777777" w:rsidTr="0028000F">
        <w:tc>
          <w:tcPr>
            <w:tcW w:w="9628" w:type="dxa"/>
          </w:tcPr>
          <w:p w14:paraId="4902C2CD" w14:textId="77777777" w:rsidR="0028000F" w:rsidRDefault="0028000F" w:rsidP="0028000F">
            <w:pPr>
              <w:widowControl/>
              <w:jc w:val="left"/>
              <w:rPr>
                <w:rFonts w:ascii="Meiryo UI" w:eastAsia="Meiryo UI" w:hAnsi="Meiryo UI"/>
              </w:rPr>
            </w:pPr>
          </w:p>
          <w:p w14:paraId="0E27F1C7" w14:textId="77777777" w:rsidR="0028000F" w:rsidRDefault="0028000F" w:rsidP="0028000F">
            <w:pPr>
              <w:widowControl/>
              <w:jc w:val="left"/>
              <w:rPr>
                <w:rFonts w:ascii="Meiryo UI" w:eastAsia="Meiryo UI" w:hAnsi="Meiryo UI"/>
              </w:rPr>
            </w:pPr>
          </w:p>
          <w:p w14:paraId="341C704C" w14:textId="77777777" w:rsidR="0028000F" w:rsidRDefault="0028000F" w:rsidP="0028000F">
            <w:pPr>
              <w:widowControl/>
              <w:jc w:val="left"/>
              <w:rPr>
                <w:rFonts w:ascii="Meiryo UI" w:eastAsia="Meiryo UI" w:hAnsi="Meiryo UI"/>
              </w:rPr>
            </w:pPr>
          </w:p>
          <w:p w14:paraId="04828C04" w14:textId="77777777" w:rsidR="0028000F" w:rsidRDefault="0028000F" w:rsidP="0028000F">
            <w:pPr>
              <w:widowControl/>
              <w:jc w:val="left"/>
              <w:rPr>
                <w:rFonts w:ascii="Meiryo UI" w:eastAsia="Meiryo UI" w:hAnsi="Meiryo UI"/>
              </w:rPr>
            </w:pPr>
          </w:p>
          <w:p w14:paraId="45E73E21" w14:textId="77777777" w:rsidR="0028000F" w:rsidRDefault="0028000F" w:rsidP="0028000F">
            <w:pPr>
              <w:widowControl/>
              <w:jc w:val="left"/>
              <w:rPr>
                <w:rFonts w:ascii="Meiryo UI" w:eastAsia="Meiryo UI" w:hAnsi="Meiryo UI"/>
              </w:rPr>
            </w:pPr>
          </w:p>
          <w:p w14:paraId="6FB0FF7D" w14:textId="77777777" w:rsidR="0028000F" w:rsidRDefault="0028000F" w:rsidP="0028000F">
            <w:pPr>
              <w:widowControl/>
              <w:jc w:val="left"/>
              <w:rPr>
                <w:rFonts w:ascii="Meiryo UI" w:eastAsia="Meiryo UI" w:hAnsi="Meiryo UI"/>
              </w:rPr>
            </w:pPr>
          </w:p>
          <w:p w14:paraId="03DA40CA" w14:textId="534741B8" w:rsidR="0028000F" w:rsidRDefault="0028000F" w:rsidP="0028000F">
            <w:pPr>
              <w:widowControl/>
              <w:jc w:val="left"/>
              <w:rPr>
                <w:rFonts w:ascii="Meiryo UI" w:eastAsia="Meiryo UI" w:hAnsi="Meiryo UI"/>
              </w:rPr>
            </w:pPr>
          </w:p>
        </w:tc>
      </w:tr>
    </w:tbl>
    <w:p w14:paraId="1709CBA7" w14:textId="373B923F" w:rsidR="0028000F" w:rsidRDefault="0028000F" w:rsidP="0028000F">
      <w:pPr>
        <w:widowControl/>
        <w:jc w:val="left"/>
        <w:rPr>
          <w:rFonts w:ascii="Meiryo UI" w:eastAsia="Meiryo UI" w:hAnsi="Meiryo UI"/>
        </w:rPr>
      </w:pPr>
    </w:p>
    <w:p w14:paraId="5EA8D351" w14:textId="3DF44E8C" w:rsidR="00B213AB" w:rsidRDefault="00B213AB" w:rsidP="00B213AB">
      <w:pPr>
        <w:pStyle w:val="a5"/>
        <w:widowControl/>
        <w:numPr>
          <w:ilvl w:val="0"/>
          <w:numId w:val="3"/>
        </w:numPr>
        <w:ind w:leftChars="0"/>
        <w:jc w:val="left"/>
        <w:rPr>
          <w:rFonts w:ascii="Meiryo UI" w:eastAsia="Meiryo UI" w:hAnsi="Meiryo UI"/>
        </w:rPr>
      </w:pPr>
      <w:r>
        <w:rPr>
          <w:rFonts w:ascii="Meiryo UI" w:eastAsia="Meiryo UI" w:hAnsi="Meiryo UI" w:hint="eastAsia"/>
        </w:rPr>
        <w:lastRenderedPageBreak/>
        <w:t>①で記載した商品・サービスの提供を通じて創出されたインパクトについて記載をしてください。また、意図したインパクトとの進捗について差異が生じた場合の説明などの対応方針について記載してください。</w:t>
      </w:r>
    </w:p>
    <w:tbl>
      <w:tblPr>
        <w:tblStyle w:val="a3"/>
        <w:tblW w:w="0" w:type="auto"/>
        <w:tblLook w:val="04A0" w:firstRow="1" w:lastRow="0" w:firstColumn="1" w:lastColumn="0" w:noHBand="0" w:noVBand="1"/>
      </w:tblPr>
      <w:tblGrid>
        <w:gridCol w:w="1838"/>
        <w:gridCol w:w="7790"/>
      </w:tblGrid>
      <w:tr w:rsidR="00B213AB" w14:paraId="696E3C1D" w14:textId="77777777" w:rsidTr="000020B7">
        <w:tc>
          <w:tcPr>
            <w:tcW w:w="1838" w:type="dxa"/>
          </w:tcPr>
          <w:p w14:paraId="0DBFA578" w14:textId="77777777" w:rsidR="00B213AB" w:rsidRDefault="00B213AB" w:rsidP="000020B7">
            <w:pPr>
              <w:widowControl/>
              <w:jc w:val="left"/>
              <w:rPr>
                <w:rFonts w:ascii="Meiryo UI" w:eastAsia="Meiryo UI" w:hAnsi="Meiryo UI"/>
              </w:rPr>
            </w:pPr>
            <w:r>
              <w:rPr>
                <w:rFonts w:ascii="Meiryo UI" w:eastAsia="Meiryo UI" w:hAnsi="Meiryo UI" w:hint="eastAsia"/>
              </w:rPr>
              <w:t>内容</w:t>
            </w:r>
          </w:p>
        </w:tc>
        <w:tc>
          <w:tcPr>
            <w:tcW w:w="7790" w:type="dxa"/>
          </w:tcPr>
          <w:p w14:paraId="0C3B944F" w14:textId="77777777" w:rsidR="00B213AB" w:rsidRDefault="00B213AB" w:rsidP="000020B7">
            <w:pPr>
              <w:widowControl/>
              <w:jc w:val="left"/>
              <w:rPr>
                <w:rFonts w:ascii="Meiryo UI" w:eastAsia="Meiryo UI" w:hAnsi="Meiryo UI"/>
              </w:rPr>
            </w:pPr>
          </w:p>
          <w:p w14:paraId="64B55883" w14:textId="77777777" w:rsidR="00B213AB" w:rsidRDefault="00B213AB" w:rsidP="000020B7">
            <w:pPr>
              <w:widowControl/>
              <w:jc w:val="left"/>
              <w:rPr>
                <w:rFonts w:ascii="Meiryo UI" w:eastAsia="Meiryo UI" w:hAnsi="Meiryo UI"/>
              </w:rPr>
            </w:pPr>
          </w:p>
          <w:p w14:paraId="1C11942D" w14:textId="77777777" w:rsidR="00B213AB" w:rsidRDefault="00B213AB" w:rsidP="000020B7">
            <w:pPr>
              <w:widowControl/>
              <w:jc w:val="left"/>
              <w:rPr>
                <w:rFonts w:ascii="Meiryo UI" w:eastAsia="Meiryo UI" w:hAnsi="Meiryo UI"/>
              </w:rPr>
            </w:pPr>
          </w:p>
        </w:tc>
      </w:tr>
      <w:tr w:rsidR="00B213AB" w14:paraId="239CCFF5" w14:textId="77777777" w:rsidTr="000020B7">
        <w:tc>
          <w:tcPr>
            <w:tcW w:w="1838" w:type="dxa"/>
          </w:tcPr>
          <w:p w14:paraId="45052676" w14:textId="77777777" w:rsidR="00B213AB" w:rsidRDefault="00B213AB" w:rsidP="000020B7">
            <w:pPr>
              <w:widowControl/>
              <w:jc w:val="left"/>
              <w:rPr>
                <w:rFonts w:ascii="Meiryo UI" w:eastAsia="Meiryo UI" w:hAnsi="Meiryo UI"/>
              </w:rPr>
            </w:pPr>
            <w:r>
              <w:rPr>
                <w:rFonts w:ascii="Meiryo UI" w:eastAsia="Meiryo UI" w:hAnsi="Meiryo UI" w:hint="eastAsia"/>
              </w:rPr>
              <w:t>開示</w:t>
            </w:r>
          </w:p>
        </w:tc>
        <w:tc>
          <w:tcPr>
            <w:tcW w:w="7790" w:type="dxa"/>
          </w:tcPr>
          <w:p w14:paraId="71A1555B" w14:textId="77777777" w:rsidR="00B213AB" w:rsidRDefault="00B213AB" w:rsidP="000020B7">
            <w:pPr>
              <w:widowControl/>
              <w:jc w:val="left"/>
              <w:rPr>
                <w:rFonts w:ascii="Meiryo UI" w:eastAsia="Meiryo UI" w:hAnsi="Meiryo UI"/>
              </w:rPr>
            </w:pPr>
            <w:r>
              <w:rPr>
                <w:rFonts w:ascii="Meiryo UI" w:eastAsia="Meiryo UI" w:hAnsi="Meiryo UI" w:hint="eastAsia"/>
              </w:rPr>
              <w:t>開示先</w:t>
            </w:r>
            <w:r w:rsidRPr="009178D8">
              <w:rPr>
                <w:rFonts w:ascii="Meiryo UI" w:eastAsia="Meiryo UI" w:hAnsi="Meiryo UI" w:hint="eastAsia"/>
                <w:vertAlign w:val="superscript"/>
              </w:rPr>
              <w:t>※</w:t>
            </w:r>
            <w:r>
              <w:rPr>
                <w:rFonts w:ascii="Meiryo UI" w:eastAsia="Meiryo UI" w:hAnsi="Meiryo UI" w:hint="eastAsia"/>
                <w:vertAlign w:val="superscript"/>
              </w:rPr>
              <w:t xml:space="preserve"> </w:t>
            </w:r>
            <w:r>
              <w:rPr>
                <w:rFonts w:ascii="Meiryo UI" w:eastAsia="Meiryo UI" w:hAnsi="Meiryo UI" w:hint="eastAsia"/>
              </w:rPr>
              <w:t>：</w:t>
            </w:r>
            <w:r>
              <w:rPr>
                <w:rFonts w:ascii="Meiryo UI" w:eastAsia="Meiryo UI" w:hAnsi="Meiryo UI"/>
              </w:rPr>
              <w:br/>
            </w:r>
            <w:r w:rsidRPr="009178D8">
              <w:rPr>
                <w:rFonts w:ascii="Meiryo UI" w:eastAsia="Meiryo UI" w:hAnsi="Meiryo UI" w:hint="eastAsia"/>
              </w:rPr>
              <w:t>※開示先には、該当箇所がわかるようにページ数等を記載してください。</w:t>
            </w:r>
          </w:p>
          <w:p w14:paraId="555471C1" w14:textId="77777777" w:rsidR="00B213AB" w:rsidRDefault="00B213AB" w:rsidP="000020B7">
            <w:pPr>
              <w:widowControl/>
              <w:jc w:val="left"/>
              <w:rPr>
                <w:rFonts w:ascii="Meiryo UI" w:eastAsia="Meiryo UI" w:hAnsi="Meiryo UI"/>
              </w:rPr>
            </w:pPr>
            <w:r>
              <w:rPr>
                <w:rFonts w:ascii="Meiryo UI" w:eastAsia="Meiryo UI" w:hAnsi="Meiryo UI" w:hint="eastAsia"/>
              </w:rPr>
              <w:t>URL　　　：</w:t>
            </w:r>
          </w:p>
        </w:tc>
      </w:tr>
    </w:tbl>
    <w:p w14:paraId="03663E2D" w14:textId="619E7B7F" w:rsidR="0028000F" w:rsidRDefault="0028000F" w:rsidP="0028000F">
      <w:pPr>
        <w:widowControl/>
        <w:jc w:val="left"/>
        <w:rPr>
          <w:rFonts w:ascii="Meiryo UI" w:eastAsia="Meiryo UI" w:hAnsi="Meiryo UI"/>
        </w:rPr>
      </w:pPr>
    </w:p>
    <w:p w14:paraId="17F4A1D6" w14:textId="77777777" w:rsidR="00C270BA" w:rsidRDefault="00C270BA" w:rsidP="0028000F">
      <w:pPr>
        <w:widowControl/>
        <w:jc w:val="left"/>
        <w:rPr>
          <w:rFonts w:ascii="Meiryo UI" w:eastAsia="Meiryo UI" w:hAnsi="Meiryo UI"/>
        </w:rPr>
      </w:pPr>
    </w:p>
    <w:p w14:paraId="00BFC6D4" w14:textId="1BFB427F" w:rsidR="00B213AB" w:rsidRPr="0028000F" w:rsidRDefault="00B213AB" w:rsidP="0028000F">
      <w:pPr>
        <w:widowControl/>
        <w:jc w:val="left"/>
        <w:rPr>
          <w:rFonts w:ascii="Meiryo UI" w:eastAsia="Meiryo UI" w:hAnsi="Meiryo UI"/>
        </w:rPr>
      </w:pPr>
      <w:r>
        <w:rPr>
          <w:rFonts w:ascii="Meiryo UI" w:eastAsia="Meiryo UI" w:hAnsi="Meiryo UI" w:hint="eastAsia"/>
        </w:rPr>
        <w:t>【透明性】</w:t>
      </w:r>
    </w:p>
    <w:p w14:paraId="76E1BB1E" w14:textId="6E7E6C61" w:rsidR="0028000F" w:rsidRDefault="0028000F" w:rsidP="000E47BB">
      <w:pPr>
        <w:pStyle w:val="a5"/>
        <w:widowControl/>
        <w:numPr>
          <w:ilvl w:val="0"/>
          <w:numId w:val="3"/>
        </w:numPr>
        <w:ind w:leftChars="0"/>
        <w:jc w:val="left"/>
        <w:rPr>
          <w:rFonts w:ascii="Meiryo UI" w:eastAsia="Meiryo UI" w:hAnsi="Meiryo UI"/>
        </w:rPr>
      </w:pPr>
      <w:r>
        <w:rPr>
          <w:rFonts w:ascii="Meiryo UI" w:eastAsia="Meiryo UI" w:hAnsi="Meiryo UI" w:hint="eastAsia"/>
        </w:rPr>
        <w:t>①で記載した商品・サービスにおいて、外部のレビューや第三者評価を受けるなど、透明性</w:t>
      </w:r>
      <w:r w:rsidR="00C03BD0">
        <w:rPr>
          <w:rFonts w:ascii="Meiryo UI" w:eastAsia="Meiryo UI" w:hAnsi="Meiryo UI" w:hint="eastAsia"/>
        </w:rPr>
        <w:t>を</w:t>
      </w:r>
      <w:r w:rsidRPr="00D32DD9">
        <w:rPr>
          <w:rFonts w:ascii="Meiryo UI" w:eastAsia="Meiryo UI" w:hAnsi="Meiryo UI" w:hint="eastAsia"/>
        </w:rPr>
        <w:t>どのように</w:t>
      </w:r>
      <w:r w:rsidR="00C03BD0" w:rsidRPr="00D32DD9">
        <w:rPr>
          <w:rFonts w:ascii="Meiryo UI" w:eastAsia="Meiryo UI" w:hAnsi="Meiryo UI" w:hint="eastAsia"/>
        </w:rPr>
        <w:t>確保</w:t>
      </w:r>
      <w:r w:rsidRPr="00D32DD9">
        <w:rPr>
          <w:rFonts w:ascii="Meiryo UI" w:eastAsia="Meiryo UI" w:hAnsi="Meiryo UI" w:hint="eastAsia"/>
        </w:rPr>
        <w:t>して</w:t>
      </w:r>
      <w:r>
        <w:rPr>
          <w:rFonts w:ascii="Meiryo UI" w:eastAsia="Meiryo UI" w:hAnsi="Meiryo UI" w:hint="eastAsia"/>
        </w:rPr>
        <w:t>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28000F" w14:paraId="00144BAC" w14:textId="77777777" w:rsidTr="0028000F">
        <w:tc>
          <w:tcPr>
            <w:tcW w:w="1838" w:type="dxa"/>
          </w:tcPr>
          <w:p w14:paraId="2DBE5DD7" w14:textId="5052B3E7" w:rsidR="0028000F" w:rsidRDefault="009178D8" w:rsidP="0028000F">
            <w:pPr>
              <w:widowControl/>
              <w:jc w:val="left"/>
              <w:rPr>
                <w:rFonts w:ascii="Meiryo UI" w:eastAsia="Meiryo UI" w:hAnsi="Meiryo UI"/>
              </w:rPr>
            </w:pPr>
            <w:r>
              <w:rPr>
                <w:rFonts w:ascii="Meiryo UI" w:eastAsia="Meiryo UI" w:hAnsi="Meiryo UI" w:hint="eastAsia"/>
              </w:rPr>
              <w:t>内容</w:t>
            </w:r>
          </w:p>
        </w:tc>
        <w:tc>
          <w:tcPr>
            <w:tcW w:w="7790" w:type="dxa"/>
          </w:tcPr>
          <w:p w14:paraId="355830EE" w14:textId="77777777" w:rsidR="0028000F" w:rsidRDefault="0028000F" w:rsidP="0028000F">
            <w:pPr>
              <w:widowControl/>
              <w:jc w:val="left"/>
              <w:rPr>
                <w:rFonts w:ascii="Meiryo UI" w:eastAsia="Meiryo UI" w:hAnsi="Meiryo UI"/>
              </w:rPr>
            </w:pPr>
          </w:p>
          <w:p w14:paraId="7D3A5CED" w14:textId="77777777" w:rsidR="009178D8" w:rsidRDefault="009178D8" w:rsidP="0028000F">
            <w:pPr>
              <w:widowControl/>
              <w:jc w:val="left"/>
              <w:rPr>
                <w:rFonts w:ascii="Meiryo UI" w:eastAsia="Meiryo UI" w:hAnsi="Meiryo UI"/>
              </w:rPr>
            </w:pPr>
          </w:p>
          <w:p w14:paraId="7B22C609" w14:textId="430BE609" w:rsidR="009178D8" w:rsidRDefault="009178D8" w:rsidP="0028000F">
            <w:pPr>
              <w:widowControl/>
              <w:jc w:val="left"/>
              <w:rPr>
                <w:rFonts w:ascii="Meiryo UI" w:eastAsia="Meiryo UI" w:hAnsi="Meiryo UI"/>
              </w:rPr>
            </w:pPr>
          </w:p>
        </w:tc>
      </w:tr>
      <w:tr w:rsidR="0028000F" w14:paraId="6A1C2BD8" w14:textId="77777777" w:rsidTr="0028000F">
        <w:tc>
          <w:tcPr>
            <w:tcW w:w="1838" w:type="dxa"/>
          </w:tcPr>
          <w:p w14:paraId="25A7B777" w14:textId="3101789B" w:rsidR="0028000F" w:rsidRDefault="009178D8" w:rsidP="0028000F">
            <w:pPr>
              <w:widowControl/>
              <w:jc w:val="left"/>
              <w:rPr>
                <w:rFonts w:ascii="Meiryo UI" w:eastAsia="Meiryo UI" w:hAnsi="Meiryo UI"/>
              </w:rPr>
            </w:pPr>
            <w:r>
              <w:rPr>
                <w:rFonts w:ascii="Meiryo UI" w:eastAsia="Meiryo UI" w:hAnsi="Meiryo UI" w:hint="eastAsia"/>
              </w:rPr>
              <w:t>開示</w:t>
            </w:r>
          </w:p>
        </w:tc>
        <w:tc>
          <w:tcPr>
            <w:tcW w:w="7790" w:type="dxa"/>
          </w:tcPr>
          <w:p w14:paraId="246A30F8" w14:textId="15F9868B" w:rsidR="0028000F" w:rsidRDefault="009178D8" w:rsidP="0028000F">
            <w:pPr>
              <w:widowControl/>
              <w:jc w:val="left"/>
              <w:rPr>
                <w:rFonts w:ascii="Meiryo UI" w:eastAsia="Meiryo UI" w:hAnsi="Meiryo UI"/>
              </w:rPr>
            </w:pPr>
            <w:r>
              <w:rPr>
                <w:rFonts w:ascii="Meiryo UI" w:eastAsia="Meiryo UI" w:hAnsi="Meiryo UI" w:hint="eastAsia"/>
              </w:rPr>
              <w:t>開示先</w:t>
            </w:r>
            <w:r w:rsidRPr="009178D8">
              <w:rPr>
                <w:rFonts w:ascii="Meiryo UI" w:eastAsia="Meiryo UI" w:hAnsi="Meiryo UI" w:hint="eastAsia"/>
                <w:vertAlign w:val="superscript"/>
              </w:rPr>
              <w:t>※</w:t>
            </w:r>
            <w:r>
              <w:rPr>
                <w:rFonts w:ascii="Meiryo UI" w:eastAsia="Meiryo UI" w:hAnsi="Meiryo UI" w:hint="eastAsia"/>
                <w:vertAlign w:val="superscript"/>
              </w:rPr>
              <w:t xml:space="preserve"> </w:t>
            </w:r>
            <w:r>
              <w:rPr>
                <w:rFonts w:ascii="Meiryo UI" w:eastAsia="Meiryo UI" w:hAnsi="Meiryo UI" w:hint="eastAsia"/>
              </w:rPr>
              <w:t>：</w:t>
            </w:r>
            <w:r>
              <w:rPr>
                <w:rFonts w:ascii="Meiryo UI" w:eastAsia="Meiryo UI" w:hAnsi="Meiryo UI"/>
              </w:rPr>
              <w:br/>
            </w:r>
            <w:r w:rsidRPr="009178D8">
              <w:rPr>
                <w:rFonts w:ascii="Meiryo UI" w:eastAsia="Meiryo UI" w:hAnsi="Meiryo UI" w:hint="eastAsia"/>
              </w:rPr>
              <w:t>※開示先には、該当箇所がわかるようにページ数等を記載してください。</w:t>
            </w:r>
          </w:p>
          <w:p w14:paraId="2E3609A1" w14:textId="69D38BAC" w:rsidR="009178D8" w:rsidRDefault="009178D8" w:rsidP="0028000F">
            <w:pPr>
              <w:widowControl/>
              <w:jc w:val="left"/>
              <w:rPr>
                <w:rFonts w:ascii="Meiryo UI" w:eastAsia="Meiryo UI" w:hAnsi="Meiryo UI"/>
              </w:rPr>
            </w:pPr>
            <w:r>
              <w:rPr>
                <w:rFonts w:ascii="Meiryo UI" w:eastAsia="Meiryo UI" w:hAnsi="Meiryo UI" w:hint="eastAsia"/>
              </w:rPr>
              <w:t>URL　　　：</w:t>
            </w:r>
          </w:p>
        </w:tc>
      </w:tr>
    </w:tbl>
    <w:p w14:paraId="2C4D3D17" w14:textId="1EF15B65" w:rsidR="0028000F" w:rsidRDefault="0028000F" w:rsidP="0028000F">
      <w:pPr>
        <w:widowControl/>
        <w:jc w:val="left"/>
        <w:rPr>
          <w:rFonts w:ascii="Meiryo UI" w:eastAsia="Meiryo UI" w:hAnsi="Meiryo UI"/>
        </w:rPr>
      </w:pPr>
    </w:p>
    <w:p w14:paraId="2C4C0490" w14:textId="77777777" w:rsidR="00C270BA" w:rsidRPr="0028000F" w:rsidRDefault="00C270BA" w:rsidP="0028000F">
      <w:pPr>
        <w:widowControl/>
        <w:jc w:val="left"/>
        <w:rPr>
          <w:rFonts w:ascii="Meiryo UI" w:eastAsia="Meiryo UI" w:hAnsi="Meiryo UI"/>
        </w:rPr>
      </w:pPr>
    </w:p>
    <w:p w14:paraId="69817661" w14:textId="0C2ADBCE" w:rsidR="009178D8" w:rsidRPr="0028000F" w:rsidRDefault="00B213AB" w:rsidP="0028000F">
      <w:pPr>
        <w:widowControl/>
        <w:jc w:val="left"/>
        <w:rPr>
          <w:rFonts w:ascii="Meiryo UI" w:eastAsia="Meiryo UI" w:hAnsi="Meiryo UI"/>
        </w:rPr>
      </w:pPr>
      <w:r>
        <w:rPr>
          <w:rFonts w:ascii="Meiryo UI" w:eastAsia="Meiryo UI" w:hAnsi="Meiryo UI" w:hint="eastAsia"/>
        </w:rPr>
        <w:t>【新規性・波及性】</w:t>
      </w:r>
    </w:p>
    <w:p w14:paraId="00B4948C" w14:textId="60761EA2" w:rsidR="0028000F" w:rsidRDefault="0028000F" w:rsidP="000E47BB">
      <w:pPr>
        <w:pStyle w:val="a5"/>
        <w:widowControl/>
        <w:numPr>
          <w:ilvl w:val="0"/>
          <w:numId w:val="3"/>
        </w:numPr>
        <w:ind w:leftChars="0"/>
        <w:jc w:val="left"/>
        <w:rPr>
          <w:rFonts w:ascii="Meiryo UI" w:eastAsia="Meiryo UI" w:hAnsi="Meiryo UI"/>
        </w:rPr>
      </w:pPr>
      <w:r>
        <w:rPr>
          <w:rFonts w:ascii="Meiryo UI" w:eastAsia="Meiryo UI" w:hAnsi="Meiryo UI" w:hint="eastAsia"/>
        </w:rPr>
        <w:t>①で記載した商品・サービスに関する</w:t>
      </w:r>
      <w:r w:rsidRPr="0028000F">
        <w:rPr>
          <w:rFonts w:ascii="Meiryo UI" w:eastAsia="Meiryo UI" w:hAnsi="Meiryo UI" w:hint="eastAsia"/>
        </w:rPr>
        <w:t>新規性や独自性について記載してください。また、ESG投資の拡大につながっているか、記載してください。</w:t>
      </w:r>
    </w:p>
    <w:tbl>
      <w:tblPr>
        <w:tblStyle w:val="a3"/>
        <w:tblW w:w="0" w:type="auto"/>
        <w:tblLook w:val="04A0" w:firstRow="1" w:lastRow="0" w:firstColumn="1" w:lastColumn="0" w:noHBand="0" w:noVBand="1"/>
      </w:tblPr>
      <w:tblGrid>
        <w:gridCol w:w="9628"/>
      </w:tblGrid>
      <w:tr w:rsidR="009178D8" w14:paraId="34E65EED" w14:textId="77777777" w:rsidTr="009178D8">
        <w:tc>
          <w:tcPr>
            <w:tcW w:w="9628" w:type="dxa"/>
          </w:tcPr>
          <w:p w14:paraId="6785E37A" w14:textId="77777777" w:rsidR="009178D8" w:rsidRDefault="009178D8" w:rsidP="009178D8">
            <w:pPr>
              <w:widowControl/>
              <w:jc w:val="left"/>
              <w:rPr>
                <w:rFonts w:ascii="Meiryo UI" w:eastAsia="Meiryo UI" w:hAnsi="Meiryo UI"/>
              </w:rPr>
            </w:pPr>
          </w:p>
          <w:p w14:paraId="17DE899D" w14:textId="77777777" w:rsidR="009178D8" w:rsidRDefault="009178D8" w:rsidP="009178D8">
            <w:pPr>
              <w:widowControl/>
              <w:jc w:val="left"/>
              <w:rPr>
                <w:rFonts w:ascii="Meiryo UI" w:eastAsia="Meiryo UI" w:hAnsi="Meiryo UI"/>
              </w:rPr>
            </w:pPr>
          </w:p>
          <w:p w14:paraId="18EF08D1" w14:textId="77777777" w:rsidR="009178D8" w:rsidRDefault="009178D8" w:rsidP="009178D8">
            <w:pPr>
              <w:widowControl/>
              <w:jc w:val="left"/>
              <w:rPr>
                <w:rFonts w:ascii="Meiryo UI" w:eastAsia="Meiryo UI" w:hAnsi="Meiryo UI"/>
              </w:rPr>
            </w:pPr>
          </w:p>
          <w:p w14:paraId="065F2640" w14:textId="77777777" w:rsidR="009178D8" w:rsidRDefault="009178D8" w:rsidP="009178D8">
            <w:pPr>
              <w:widowControl/>
              <w:jc w:val="left"/>
              <w:rPr>
                <w:rFonts w:ascii="Meiryo UI" w:eastAsia="Meiryo UI" w:hAnsi="Meiryo UI"/>
              </w:rPr>
            </w:pPr>
          </w:p>
          <w:p w14:paraId="5B7EE38D" w14:textId="77777777" w:rsidR="009178D8" w:rsidRDefault="009178D8" w:rsidP="009178D8">
            <w:pPr>
              <w:widowControl/>
              <w:jc w:val="left"/>
              <w:rPr>
                <w:rFonts w:ascii="Meiryo UI" w:eastAsia="Meiryo UI" w:hAnsi="Meiryo UI"/>
              </w:rPr>
            </w:pPr>
          </w:p>
          <w:p w14:paraId="6461D027" w14:textId="77777777" w:rsidR="009178D8" w:rsidRDefault="009178D8" w:rsidP="009178D8">
            <w:pPr>
              <w:widowControl/>
              <w:jc w:val="left"/>
              <w:rPr>
                <w:rFonts w:ascii="Meiryo UI" w:eastAsia="Meiryo UI" w:hAnsi="Meiryo UI"/>
              </w:rPr>
            </w:pPr>
          </w:p>
          <w:p w14:paraId="3FAB97AB" w14:textId="2DEC7C1A" w:rsidR="009178D8" w:rsidRDefault="009178D8" w:rsidP="009178D8">
            <w:pPr>
              <w:widowControl/>
              <w:jc w:val="left"/>
              <w:rPr>
                <w:rFonts w:ascii="Meiryo UI" w:eastAsia="Meiryo UI" w:hAnsi="Meiryo UI"/>
              </w:rPr>
            </w:pPr>
          </w:p>
        </w:tc>
      </w:tr>
    </w:tbl>
    <w:p w14:paraId="3D51FD1B" w14:textId="77777777" w:rsidR="009178D8" w:rsidRPr="009178D8" w:rsidRDefault="009178D8" w:rsidP="009178D8">
      <w:pPr>
        <w:widowControl/>
        <w:jc w:val="left"/>
        <w:rPr>
          <w:rFonts w:ascii="Meiryo UI" w:eastAsia="Meiryo UI" w:hAnsi="Meiryo UI"/>
        </w:rPr>
      </w:pPr>
    </w:p>
    <w:sectPr w:rsidR="009178D8" w:rsidRPr="009178D8" w:rsidSect="004962B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7FACB" w14:textId="77777777" w:rsidR="00510DB5" w:rsidRDefault="00510DB5" w:rsidP="00510DB5">
      <w:r>
        <w:separator/>
      </w:r>
    </w:p>
  </w:endnote>
  <w:endnote w:type="continuationSeparator" w:id="0">
    <w:p w14:paraId="6AB7D9DC" w14:textId="77777777" w:rsidR="00510DB5" w:rsidRDefault="00510DB5" w:rsidP="005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181030"/>
      <w:docPartObj>
        <w:docPartGallery w:val="Page Numbers (Bottom of Page)"/>
        <w:docPartUnique/>
      </w:docPartObj>
    </w:sdtPr>
    <w:sdtEndPr/>
    <w:sdtContent>
      <w:p w14:paraId="34F3120C" w14:textId="77777777" w:rsidR="00E11211" w:rsidRDefault="00E11211">
        <w:pPr>
          <w:pStyle w:val="a8"/>
          <w:jc w:val="center"/>
        </w:pPr>
        <w:r>
          <w:fldChar w:fldCharType="begin"/>
        </w:r>
        <w:r>
          <w:instrText>PAGE   \* MERGEFORMAT</w:instrText>
        </w:r>
        <w:r>
          <w:fldChar w:fldCharType="separate"/>
        </w:r>
        <w:r>
          <w:rPr>
            <w:lang w:val="ja-JP"/>
          </w:rPr>
          <w:t>2</w:t>
        </w:r>
        <w:r>
          <w:fldChar w:fldCharType="end"/>
        </w:r>
      </w:p>
    </w:sdtContent>
  </w:sdt>
  <w:p w14:paraId="6C082183" w14:textId="77777777" w:rsidR="00E11211" w:rsidRDefault="00E112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62F9B" w14:textId="77777777" w:rsidR="00510DB5" w:rsidRDefault="00510DB5" w:rsidP="00510DB5">
      <w:r>
        <w:separator/>
      </w:r>
    </w:p>
  </w:footnote>
  <w:footnote w:type="continuationSeparator" w:id="0">
    <w:p w14:paraId="08241427" w14:textId="77777777" w:rsidR="00510DB5" w:rsidRDefault="00510DB5" w:rsidP="0051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CC76F5"/>
    <w:multiLevelType w:val="hybridMultilevel"/>
    <w:tmpl w:val="DD62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3"/>
    <w:rsid w:val="00045FF1"/>
    <w:rsid w:val="000E47BB"/>
    <w:rsid w:val="001C4CF4"/>
    <w:rsid w:val="002626EE"/>
    <w:rsid w:val="0028000F"/>
    <w:rsid w:val="002E324D"/>
    <w:rsid w:val="00350CA0"/>
    <w:rsid w:val="003B0603"/>
    <w:rsid w:val="003C5282"/>
    <w:rsid w:val="00450A55"/>
    <w:rsid w:val="00490D15"/>
    <w:rsid w:val="004962B3"/>
    <w:rsid w:val="004A52B6"/>
    <w:rsid w:val="004A7B8D"/>
    <w:rsid w:val="00504006"/>
    <w:rsid w:val="00510DB5"/>
    <w:rsid w:val="00632E01"/>
    <w:rsid w:val="00646EEF"/>
    <w:rsid w:val="006F7AB0"/>
    <w:rsid w:val="0074731D"/>
    <w:rsid w:val="007E2E91"/>
    <w:rsid w:val="008577BF"/>
    <w:rsid w:val="009178D8"/>
    <w:rsid w:val="009265D8"/>
    <w:rsid w:val="00963ECB"/>
    <w:rsid w:val="00A068AB"/>
    <w:rsid w:val="00B213AB"/>
    <w:rsid w:val="00BB23C8"/>
    <w:rsid w:val="00C03BD0"/>
    <w:rsid w:val="00C270BA"/>
    <w:rsid w:val="00C726AC"/>
    <w:rsid w:val="00CE6384"/>
    <w:rsid w:val="00D32DD9"/>
    <w:rsid w:val="00D60F57"/>
    <w:rsid w:val="00D96CE3"/>
    <w:rsid w:val="00E11211"/>
    <w:rsid w:val="00E22DEE"/>
    <w:rsid w:val="00EA5903"/>
    <w:rsid w:val="00F52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FB01CCB"/>
  <w15:chartTrackingRefBased/>
  <w15:docId w15:val="{DB3CE8A5-F293-4EC3-8B3D-B886FCBF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962B3"/>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4962B3"/>
    <w:pPr>
      <w:ind w:leftChars="400" w:left="840"/>
    </w:pPr>
  </w:style>
  <w:style w:type="paragraph" w:styleId="a6">
    <w:name w:val="header"/>
    <w:basedOn w:val="a"/>
    <w:link w:val="a7"/>
    <w:uiPriority w:val="99"/>
    <w:unhideWhenUsed/>
    <w:rsid w:val="00510DB5"/>
    <w:pPr>
      <w:tabs>
        <w:tab w:val="center" w:pos="4252"/>
        <w:tab w:val="right" w:pos="8504"/>
      </w:tabs>
      <w:snapToGrid w:val="0"/>
    </w:pPr>
  </w:style>
  <w:style w:type="character" w:customStyle="1" w:styleId="a7">
    <w:name w:val="ヘッダー (文字)"/>
    <w:basedOn w:val="a0"/>
    <w:link w:val="a6"/>
    <w:uiPriority w:val="99"/>
    <w:rsid w:val="00510DB5"/>
  </w:style>
  <w:style w:type="paragraph" w:styleId="a8">
    <w:name w:val="footer"/>
    <w:basedOn w:val="a"/>
    <w:link w:val="a9"/>
    <w:uiPriority w:val="99"/>
    <w:unhideWhenUsed/>
    <w:rsid w:val="00510DB5"/>
    <w:pPr>
      <w:tabs>
        <w:tab w:val="center" w:pos="4252"/>
        <w:tab w:val="right" w:pos="8504"/>
      </w:tabs>
      <w:snapToGrid w:val="0"/>
    </w:pPr>
  </w:style>
  <w:style w:type="character" w:customStyle="1" w:styleId="a9">
    <w:name w:val="フッター (文字)"/>
    <w:basedOn w:val="a0"/>
    <w:link w:val="a8"/>
    <w:uiPriority w:val="99"/>
    <w:rsid w:val="00510DB5"/>
  </w:style>
  <w:style w:type="paragraph" w:styleId="aa">
    <w:name w:val="Balloon Text"/>
    <w:basedOn w:val="a"/>
    <w:link w:val="ab"/>
    <w:uiPriority w:val="99"/>
    <w:semiHidden/>
    <w:unhideWhenUsed/>
    <w:rsid w:val="009265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65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7C05-5000-4F1D-A877-04AE5BF5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716</Words>
  <Characters>4086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中尾麻衣</cp:lastModifiedBy>
  <cp:revision>3</cp:revision>
  <dcterms:created xsi:type="dcterms:W3CDTF">2021-10-08T01:55:00Z</dcterms:created>
  <dcterms:modified xsi:type="dcterms:W3CDTF">2021-10-08T02:05:00Z</dcterms:modified>
</cp:coreProperties>
</file>