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B85E3" w14:textId="77777777" w:rsidR="00EE0E4B" w:rsidRPr="005329EC" w:rsidRDefault="00EE0E4B" w:rsidP="00EE0E4B">
      <w:pPr>
        <w:wordWrap w:val="0"/>
        <w:jc w:val="right"/>
        <w:rPr>
          <w:sz w:val="24"/>
          <w:szCs w:val="24"/>
        </w:rPr>
      </w:pPr>
      <w:r w:rsidRPr="005329EC">
        <w:rPr>
          <w:sz w:val="24"/>
          <w:szCs w:val="24"/>
        </w:rPr>
        <w:t>（</w:t>
      </w:r>
      <w:r w:rsidR="00D830DE">
        <w:rPr>
          <w:rFonts w:hint="eastAsia"/>
          <w:sz w:val="24"/>
          <w:szCs w:val="24"/>
        </w:rPr>
        <w:t>様式１</w:t>
      </w:r>
      <w:r w:rsidRPr="005329EC">
        <w:rPr>
          <w:sz w:val="24"/>
          <w:szCs w:val="24"/>
        </w:rPr>
        <w:t>）</w:t>
      </w:r>
    </w:p>
    <w:p w14:paraId="58BC1800" w14:textId="77777777" w:rsidR="00F40CAD" w:rsidRPr="005329EC" w:rsidRDefault="00F40CAD" w:rsidP="00F40CAD">
      <w:pPr>
        <w:rPr>
          <w:rFonts w:ascii="ＭＳ 明朝"/>
          <w:spacing w:val="10"/>
          <w:sz w:val="24"/>
          <w:szCs w:val="24"/>
        </w:rPr>
      </w:pPr>
    </w:p>
    <w:p w14:paraId="42F19D3A" w14:textId="77777777" w:rsidR="00F40CAD" w:rsidRPr="005329EC" w:rsidRDefault="00F40CAD" w:rsidP="00F40CAD">
      <w:pPr>
        <w:rPr>
          <w:rFonts w:ascii="ＭＳ 明朝"/>
          <w:spacing w:val="10"/>
          <w:sz w:val="24"/>
          <w:szCs w:val="24"/>
        </w:rPr>
      </w:pPr>
    </w:p>
    <w:p w14:paraId="4A29A31F" w14:textId="38E19158" w:rsidR="00F40CAD" w:rsidRPr="005329EC" w:rsidRDefault="00BC647F" w:rsidP="00F40CAD">
      <w:pPr>
        <w:jc w:val="right"/>
        <w:rPr>
          <w:rFonts w:ascii="ＭＳ 明朝"/>
          <w:spacing w:val="10"/>
          <w:sz w:val="24"/>
          <w:szCs w:val="24"/>
        </w:rPr>
      </w:pPr>
      <w:r w:rsidRPr="00BC647F">
        <w:rPr>
          <w:rFonts w:ascii="ＭＳ 明朝" w:hAnsi="ＭＳ 明朝" w:hint="eastAsia"/>
          <w:sz w:val="24"/>
          <w:szCs w:val="24"/>
        </w:rPr>
        <w:t>令和</w:t>
      </w:r>
      <w:r w:rsidR="00F40CAD" w:rsidRPr="005329EC">
        <w:rPr>
          <w:rFonts w:ascii="ＭＳ 明朝" w:hAnsi="ＭＳ 明朝" w:hint="eastAsia"/>
          <w:sz w:val="24"/>
          <w:szCs w:val="24"/>
        </w:rPr>
        <w:t xml:space="preserve">　　年　　月　　日</w:t>
      </w:r>
    </w:p>
    <w:p w14:paraId="3A63A910" w14:textId="77777777" w:rsidR="00F40CAD" w:rsidRPr="005329EC" w:rsidRDefault="00F40CAD" w:rsidP="00F40CAD">
      <w:pPr>
        <w:rPr>
          <w:rFonts w:ascii="ＭＳ 明朝"/>
          <w:spacing w:val="10"/>
          <w:sz w:val="24"/>
          <w:szCs w:val="24"/>
        </w:rPr>
      </w:pPr>
    </w:p>
    <w:p w14:paraId="1C59AB9F" w14:textId="77777777" w:rsidR="00F40CAD" w:rsidRPr="005329EC" w:rsidRDefault="00F40CAD" w:rsidP="00F40CAD">
      <w:pPr>
        <w:rPr>
          <w:rFonts w:ascii="ＭＳ 明朝"/>
          <w:spacing w:val="10"/>
          <w:sz w:val="24"/>
          <w:szCs w:val="24"/>
        </w:rPr>
      </w:pPr>
    </w:p>
    <w:p w14:paraId="3719C050" w14:textId="77777777" w:rsidR="00F970E0" w:rsidRDefault="00F970E0" w:rsidP="00F40CAD">
      <w:pPr>
        <w:rPr>
          <w:rFonts w:ascii="ＭＳ 明朝" w:hAnsi="ＭＳ 明朝"/>
          <w:sz w:val="24"/>
          <w:szCs w:val="24"/>
        </w:rPr>
      </w:pPr>
      <w:r>
        <w:rPr>
          <w:rFonts w:ascii="ＭＳ 明朝" w:hAnsi="ＭＳ 明朝" w:hint="eastAsia"/>
          <w:sz w:val="24"/>
          <w:szCs w:val="24"/>
        </w:rPr>
        <w:t>一般社団法人</w:t>
      </w:r>
      <w:r w:rsidR="00B01FB8">
        <w:rPr>
          <w:rFonts w:ascii="ＭＳ 明朝" w:hAnsi="ＭＳ 明朝" w:hint="eastAsia"/>
          <w:sz w:val="24"/>
          <w:szCs w:val="24"/>
        </w:rPr>
        <w:t>グリーンファイナンス推進機構</w:t>
      </w:r>
    </w:p>
    <w:p w14:paraId="71F396D3" w14:textId="77777777" w:rsidR="00F40CAD" w:rsidRPr="005329EC" w:rsidRDefault="00F970E0" w:rsidP="00F40CAD">
      <w:pPr>
        <w:rPr>
          <w:rFonts w:ascii="ＭＳ 明朝"/>
          <w:spacing w:val="10"/>
          <w:sz w:val="24"/>
          <w:szCs w:val="24"/>
        </w:rPr>
      </w:pPr>
      <w:r>
        <w:rPr>
          <w:rFonts w:ascii="ＭＳ 明朝" w:hAnsi="ＭＳ 明朝" w:hint="eastAsia"/>
          <w:sz w:val="24"/>
          <w:szCs w:val="24"/>
        </w:rPr>
        <w:t xml:space="preserve">代表理事　</w:t>
      </w:r>
      <w:r w:rsidR="00B01FB8">
        <w:rPr>
          <w:rFonts w:ascii="ＭＳ 明朝" w:hAnsi="ＭＳ 明朝" w:hint="eastAsia"/>
          <w:sz w:val="24"/>
          <w:szCs w:val="24"/>
        </w:rPr>
        <w:t>末吉　竹二郎</w:t>
      </w:r>
      <w:r w:rsidR="00F40CAD" w:rsidRPr="005329EC">
        <w:rPr>
          <w:rFonts w:ascii="ＭＳ 明朝" w:hAnsi="ＭＳ 明朝" w:hint="eastAsia"/>
          <w:sz w:val="24"/>
          <w:szCs w:val="24"/>
        </w:rPr>
        <w:t xml:space="preserve">　殿</w:t>
      </w:r>
    </w:p>
    <w:p w14:paraId="28EE0DB9" w14:textId="77777777" w:rsidR="00F40CAD" w:rsidRPr="005329EC" w:rsidRDefault="00F40CAD" w:rsidP="00F40CAD">
      <w:pPr>
        <w:rPr>
          <w:rFonts w:ascii="ＭＳ 明朝"/>
          <w:spacing w:val="10"/>
          <w:sz w:val="24"/>
          <w:szCs w:val="24"/>
        </w:rPr>
      </w:pPr>
    </w:p>
    <w:p w14:paraId="4F91296E" w14:textId="77777777" w:rsidR="00F40CAD" w:rsidRPr="005329EC" w:rsidRDefault="001E2674" w:rsidP="00916DA0">
      <w:pPr>
        <w:ind w:right="968"/>
        <w:rPr>
          <w:rFonts w:ascii="ＭＳ 明朝"/>
          <w:spacing w:val="10"/>
          <w:sz w:val="24"/>
          <w:szCs w:val="24"/>
        </w:rPr>
      </w:pPr>
      <w:r>
        <w:rPr>
          <w:rFonts w:ascii="ＭＳ 明朝" w:hAnsi="ＭＳ 明朝" w:hint="eastAsia"/>
          <w:sz w:val="24"/>
          <w:szCs w:val="24"/>
        </w:rPr>
        <w:t xml:space="preserve">　　　　　　　　　　　　　　　　　　　　　　　　　　　　　　</w:t>
      </w:r>
      <w:r w:rsidR="00F40CAD" w:rsidRPr="005329EC">
        <w:rPr>
          <w:rFonts w:ascii="ＭＳ 明朝" w:hAnsi="ＭＳ 明朝" w:hint="eastAsia"/>
          <w:sz w:val="24"/>
          <w:szCs w:val="24"/>
        </w:rPr>
        <w:t>住所</w:t>
      </w:r>
    </w:p>
    <w:p w14:paraId="0EEF35C8" w14:textId="77777777" w:rsidR="00F40CAD" w:rsidRPr="005329EC" w:rsidRDefault="00F40CAD" w:rsidP="00916DA0">
      <w:pPr>
        <w:ind w:right="968"/>
        <w:jc w:val="right"/>
        <w:rPr>
          <w:rFonts w:ascii="ＭＳ 明朝"/>
          <w:spacing w:val="10"/>
          <w:sz w:val="24"/>
          <w:szCs w:val="24"/>
        </w:rPr>
      </w:pPr>
      <w:r w:rsidRPr="005329EC">
        <w:rPr>
          <w:rFonts w:ascii="ＭＳ 明朝" w:hAnsi="ＭＳ 明朝" w:hint="eastAsia"/>
          <w:sz w:val="24"/>
          <w:szCs w:val="24"/>
        </w:rPr>
        <w:t>商号又は名称</w:t>
      </w:r>
    </w:p>
    <w:p w14:paraId="09EF04D0" w14:textId="77777777" w:rsidR="00F40CAD" w:rsidRPr="005329EC" w:rsidRDefault="00F40CAD" w:rsidP="001E2674">
      <w:pPr>
        <w:jc w:val="right"/>
        <w:rPr>
          <w:rFonts w:ascii="ＭＳ 明朝"/>
          <w:spacing w:val="10"/>
          <w:sz w:val="24"/>
          <w:szCs w:val="24"/>
        </w:rPr>
      </w:pPr>
      <w:r w:rsidRPr="005329EC">
        <w:rPr>
          <w:rFonts w:ascii="ＭＳ 明朝" w:hAnsi="ＭＳ 明朝" w:hint="eastAsia"/>
          <w:sz w:val="24"/>
          <w:szCs w:val="24"/>
        </w:rPr>
        <w:t>代表者役職・氏名</w:t>
      </w:r>
      <w:r w:rsidR="00FB2077">
        <w:rPr>
          <w:rFonts w:ascii="ＭＳ 明朝" w:hAnsi="ＭＳ 明朝" w:hint="eastAsia"/>
          <w:sz w:val="24"/>
          <w:szCs w:val="24"/>
        </w:rPr>
        <w:t xml:space="preserve">　印</w:t>
      </w:r>
    </w:p>
    <w:p w14:paraId="31985A28" w14:textId="77777777" w:rsidR="00F40CAD" w:rsidRPr="005329EC" w:rsidRDefault="00F40CAD" w:rsidP="00F40CAD">
      <w:pPr>
        <w:rPr>
          <w:rFonts w:ascii="ＭＳ 明朝"/>
          <w:spacing w:val="10"/>
          <w:sz w:val="24"/>
          <w:szCs w:val="24"/>
        </w:rPr>
      </w:pPr>
    </w:p>
    <w:p w14:paraId="3CC78C05" w14:textId="77777777" w:rsidR="00F40CAD" w:rsidRPr="005329EC" w:rsidRDefault="00F40CAD" w:rsidP="00F40CAD">
      <w:pPr>
        <w:rPr>
          <w:rFonts w:ascii="ＭＳ 明朝"/>
          <w:spacing w:val="10"/>
          <w:sz w:val="24"/>
          <w:szCs w:val="24"/>
        </w:rPr>
      </w:pPr>
    </w:p>
    <w:p w14:paraId="4E536D56" w14:textId="77777777" w:rsidR="00F40CAD" w:rsidRPr="005329EC" w:rsidRDefault="00F40CAD" w:rsidP="00F40CAD">
      <w:pPr>
        <w:rPr>
          <w:rFonts w:ascii="ＭＳ ゴシック" w:eastAsia="ＭＳ ゴシック" w:hAnsi="ＭＳ ゴシック"/>
          <w:spacing w:val="10"/>
          <w:sz w:val="24"/>
          <w:szCs w:val="24"/>
        </w:rPr>
      </w:pPr>
    </w:p>
    <w:p w14:paraId="2E64744C" w14:textId="4867EB73" w:rsidR="00BC647F" w:rsidRDefault="00621EDF" w:rsidP="00CD3BB6">
      <w:pPr>
        <w:ind w:firstLineChars="100" w:firstLine="242"/>
        <w:rPr>
          <w:rFonts w:ascii="ＭＳ 明朝" w:hAnsi="ＭＳ 明朝"/>
          <w:sz w:val="24"/>
          <w:szCs w:val="24"/>
        </w:rPr>
      </w:pPr>
      <w:r>
        <w:rPr>
          <w:rFonts w:ascii="ＭＳ 明朝" w:hAnsi="ＭＳ 明朝" w:hint="eastAsia"/>
          <w:sz w:val="24"/>
          <w:szCs w:val="24"/>
        </w:rPr>
        <w:t>令和２</w:t>
      </w:r>
      <w:r w:rsidR="00342BCD">
        <w:rPr>
          <w:rFonts w:ascii="ＭＳ 明朝" w:hAnsi="ＭＳ 明朝" w:hint="eastAsia"/>
          <w:sz w:val="24"/>
          <w:szCs w:val="24"/>
        </w:rPr>
        <w:t>年度</w:t>
      </w:r>
      <w:r w:rsidR="005F0996">
        <w:rPr>
          <w:rFonts w:ascii="ＭＳ 明朝" w:hAnsi="ＭＳ 明朝" w:hint="eastAsia"/>
          <w:sz w:val="24"/>
          <w:szCs w:val="24"/>
        </w:rPr>
        <w:t>グリーンボンド発行促進体制整備支援事業</w:t>
      </w:r>
      <w:r w:rsidR="00DC7352">
        <w:rPr>
          <w:rFonts w:ascii="ＭＳ 明朝" w:hAnsi="ＭＳ 明朝" w:hint="eastAsia"/>
          <w:sz w:val="24"/>
          <w:szCs w:val="24"/>
        </w:rPr>
        <w:t>及び適応プロジェクト等の</w:t>
      </w:r>
      <w:r w:rsidR="00BC647F">
        <w:rPr>
          <w:rFonts w:ascii="ＭＳ 明朝" w:hAnsi="ＭＳ 明朝" w:hint="eastAsia"/>
          <w:sz w:val="24"/>
          <w:szCs w:val="24"/>
        </w:rPr>
        <w:t xml:space="preserve">　　</w:t>
      </w:r>
      <w:r w:rsidR="00DC7352">
        <w:rPr>
          <w:rFonts w:ascii="ＭＳ 明朝" w:hAnsi="ＭＳ 明朝" w:hint="eastAsia"/>
          <w:sz w:val="24"/>
          <w:szCs w:val="24"/>
        </w:rPr>
        <w:t>グリーンプロジェクトの活性化に向けたグリーンボンド・グリーンローン等の発行促進</w:t>
      </w:r>
      <w:r w:rsidR="00BC647F">
        <w:rPr>
          <w:rFonts w:ascii="ＭＳ 明朝" w:hAnsi="ＭＳ 明朝" w:hint="eastAsia"/>
          <w:sz w:val="24"/>
          <w:szCs w:val="24"/>
        </w:rPr>
        <w:t xml:space="preserve">　</w:t>
      </w:r>
      <w:r w:rsidR="00DC7352">
        <w:rPr>
          <w:rFonts w:ascii="ＭＳ 明朝" w:hAnsi="ＭＳ 明朝" w:hint="eastAsia"/>
          <w:sz w:val="24"/>
          <w:szCs w:val="24"/>
        </w:rPr>
        <w:t>体制整備支援事業</w:t>
      </w:r>
      <w:r w:rsidR="001C5F4A" w:rsidRPr="00B42FC3">
        <w:rPr>
          <w:rFonts w:ascii="ＭＳ 明朝" w:hAnsi="ＭＳ 明朝" w:hint="eastAsia"/>
          <w:sz w:val="24"/>
          <w:szCs w:val="24"/>
        </w:rPr>
        <w:t>に係る</w:t>
      </w:r>
      <w:r w:rsidR="005F0996" w:rsidRPr="00CD3BB6">
        <w:rPr>
          <w:rFonts w:ascii="ＭＳ 明朝" w:hAnsi="ＭＳ 明朝" w:hint="eastAsia"/>
          <w:sz w:val="24"/>
          <w:szCs w:val="24"/>
        </w:rPr>
        <w:t>グリーンボンド</w:t>
      </w:r>
      <w:r w:rsidR="000946B9" w:rsidRPr="00CD3BB6">
        <w:rPr>
          <w:rFonts w:ascii="ＭＳ 明朝" w:hAnsi="ＭＳ 明朝" w:hint="eastAsia"/>
          <w:sz w:val="24"/>
          <w:szCs w:val="24"/>
        </w:rPr>
        <w:t>・ローン</w:t>
      </w:r>
      <w:r w:rsidR="005F0996" w:rsidRPr="00CD3BB6">
        <w:rPr>
          <w:rFonts w:ascii="ＭＳ 明朝" w:hAnsi="ＭＳ 明朝" w:hint="eastAsia"/>
          <w:sz w:val="24"/>
          <w:szCs w:val="24"/>
        </w:rPr>
        <w:t>促進プラットフォーム</w:t>
      </w:r>
      <w:r w:rsidR="005F0996">
        <w:rPr>
          <w:rFonts w:ascii="ＭＳ 明朝" w:hAnsi="ＭＳ 明朝" w:hint="eastAsia"/>
          <w:sz w:val="24"/>
          <w:szCs w:val="24"/>
        </w:rPr>
        <w:t>への登録</w:t>
      </w:r>
      <w:r w:rsidR="008819CA" w:rsidRPr="00B42FC3">
        <w:rPr>
          <w:rFonts w:ascii="ＭＳ 明朝" w:hAnsi="ＭＳ 明朝" w:hint="eastAsia"/>
          <w:sz w:val="24"/>
          <w:szCs w:val="24"/>
        </w:rPr>
        <w:t>に関する</w:t>
      </w:r>
    </w:p>
    <w:p w14:paraId="33090BEB" w14:textId="4091A49A" w:rsidR="00F40CAD" w:rsidRPr="005329EC" w:rsidRDefault="007018C5" w:rsidP="00CD3BB6">
      <w:pPr>
        <w:ind w:firstLineChars="100" w:firstLine="242"/>
        <w:jc w:val="center"/>
        <w:rPr>
          <w:rFonts w:ascii="ＭＳ ゴシック" w:eastAsia="ＭＳ ゴシック" w:hAnsi="ＭＳ ゴシック"/>
          <w:sz w:val="24"/>
          <w:szCs w:val="24"/>
        </w:rPr>
      </w:pPr>
      <w:r>
        <w:rPr>
          <w:rFonts w:ascii="ＭＳ 明朝" w:hAnsi="ＭＳ 明朝" w:hint="eastAsia"/>
          <w:sz w:val="24"/>
          <w:szCs w:val="24"/>
        </w:rPr>
        <w:t>登録申請</w:t>
      </w:r>
      <w:r w:rsidR="005F0996">
        <w:rPr>
          <w:rFonts w:ascii="ＭＳ 明朝" w:hAnsi="ＭＳ 明朝" w:hint="eastAsia"/>
          <w:sz w:val="24"/>
          <w:szCs w:val="24"/>
        </w:rPr>
        <w:t>書</w:t>
      </w:r>
      <w:r w:rsidR="00F40CAD" w:rsidRPr="00B42FC3">
        <w:rPr>
          <w:rFonts w:ascii="ＭＳ 明朝" w:hAnsi="ＭＳ 明朝" w:hint="eastAsia"/>
          <w:sz w:val="24"/>
          <w:szCs w:val="24"/>
        </w:rPr>
        <w:t>の提出について</w:t>
      </w:r>
    </w:p>
    <w:p w14:paraId="7D1B0185" w14:textId="77777777" w:rsidR="00F40CAD" w:rsidRPr="005329EC" w:rsidRDefault="00F40CAD" w:rsidP="00F40CAD">
      <w:pPr>
        <w:rPr>
          <w:rFonts w:ascii="ＭＳ 明朝"/>
          <w:spacing w:val="10"/>
          <w:sz w:val="24"/>
          <w:szCs w:val="24"/>
        </w:rPr>
      </w:pPr>
    </w:p>
    <w:p w14:paraId="101652A4" w14:textId="77777777" w:rsidR="00F40CAD" w:rsidRPr="005329EC" w:rsidRDefault="00F40CAD" w:rsidP="00F40CAD">
      <w:pPr>
        <w:rPr>
          <w:rFonts w:ascii="ＭＳ 明朝"/>
          <w:spacing w:val="10"/>
          <w:sz w:val="24"/>
          <w:szCs w:val="24"/>
        </w:rPr>
      </w:pPr>
    </w:p>
    <w:p w14:paraId="436D12DA" w14:textId="77777777" w:rsidR="00F40CAD" w:rsidRPr="005329EC" w:rsidRDefault="00F40CAD" w:rsidP="00F40CAD">
      <w:pPr>
        <w:rPr>
          <w:rFonts w:ascii="ＭＳ 明朝"/>
          <w:spacing w:val="10"/>
          <w:sz w:val="24"/>
          <w:szCs w:val="24"/>
        </w:rPr>
      </w:pPr>
    </w:p>
    <w:p w14:paraId="4A7914A7" w14:textId="77777777" w:rsidR="00F40CAD" w:rsidRPr="005329EC" w:rsidRDefault="00F40CAD" w:rsidP="00352CE4">
      <w:pPr>
        <w:ind w:firstLine="260"/>
        <w:jc w:val="left"/>
        <w:rPr>
          <w:rFonts w:ascii="ＭＳ 明朝"/>
          <w:spacing w:val="10"/>
          <w:sz w:val="24"/>
          <w:szCs w:val="24"/>
        </w:rPr>
      </w:pPr>
      <w:r w:rsidRPr="005329EC">
        <w:rPr>
          <w:rFonts w:ascii="ＭＳ 明朝" w:hAnsi="ＭＳ 明朝" w:hint="eastAsia"/>
          <w:sz w:val="24"/>
          <w:szCs w:val="24"/>
        </w:rPr>
        <w:t>標記の件について、別添のとおり提出します。</w:t>
      </w:r>
    </w:p>
    <w:p w14:paraId="221A343E" w14:textId="77777777" w:rsidR="00F40CAD" w:rsidRPr="005329EC" w:rsidRDefault="00F40CAD" w:rsidP="00352CE4">
      <w:pPr>
        <w:ind w:rightChars="-66" w:right="-140"/>
        <w:jc w:val="left"/>
        <w:rPr>
          <w:rFonts w:ascii="ＭＳ 明朝" w:hAnsi="ＭＳ 明朝" w:cs="ＭＳ ゴシック"/>
          <w:sz w:val="24"/>
          <w:szCs w:val="24"/>
        </w:rPr>
      </w:pPr>
      <w:r w:rsidRPr="005329EC">
        <w:rPr>
          <w:rFonts w:ascii="ＭＳ 明朝" w:hAnsi="ＭＳ 明朝" w:hint="eastAsia"/>
          <w:sz w:val="24"/>
          <w:szCs w:val="24"/>
        </w:rPr>
        <w:t>なお、書類の提出に当たり、</w:t>
      </w:r>
      <w:r w:rsidR="00120ED0">
        <w:rPr>
          <w:rFonts w:ascii="ＭＳ 明朝" w:hAnsi="ＭＳ 明朝" w:hint="eastAsia"/>
          <w:sz w:val="24"/>
          <w:szCs w:val="24"/>
        </w:rPr>
        <w:t>別紙</w:t>
      </w:r>
      <w:r w:rsidRPr="005329EC">
        <w:rPr>
          <w:rFonts w:ascii="ＭＳ 明朝" w:hAnsi="ＭＳ 明朝" w:hint="eastAsia"/>
          <w:sz w:val="24"/>
          <w:szCs w:val="24"/>
        </w:rPr>
        <w:t>暴力団排除に関する誓約事項に誓約します</w:t>
      </w:r>
      <w:r w:rsidR="00FE70CE" w:rsidRPr="005329EC">
        <w:rPr>
          <w:rFonts w:ascii="ＭＳ 明朝" w:hAnsi="ＭＳ 明朝" w:hint="eastAsia"/>
          <w:sz w:val="24"/>
          <w:szCs w:val="24"/>
        </w:rPr>
        <w:t>。</w:t>
      </w:r>
    </w:p>
    <w:p w14:paraId="625305BD" w14:textId="77777777" w:rsidR="00B82141" w:rsidRPr="005329EC" w:rsidRDefault="003F5E09" w:rsidP="00131F4B">
      <w:pPr>
        <w:adjustRightInd/>
        <w:jc w:val="right"/>
        <w:rPr>
          <w:rFonts w:ascii="ＭＳ 明朝" w:hAnsi="ＭＳ 明朝"/>
          <w:sz w:val="22"/>
          <w:szCs w:val="22"/>
        </w:rPr>
      </w:pPr>
      <w:r w:rsidRPr="005329EC">
        <w:rPr>
          <w:rFonts w:ascii="ＭＳ 明朝" w:hAnsi="ＭＳ 明朝" w:cs="ＭＳ ゴシック"/>
          <w:sz w:val="22"/>
          <w:szCs w:val="22"/>
        </w:rPr>
        <w:br w:type="page"/>
      </w:r>
    </w:p>
    <w:p w14:paraId="26100DFC" w14:textId="77777777" w:rsidR="00B82141" w:rsidRDefault="003245C2" w:rsidP="00B82141">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１</w:t>
      </w:r>
      <w:r w:rsidRPr="003D2334">
        <w:rPr>
          <w:rFonts w:ascii="ＭＳ ゴシック" w:eastAsia="ＭＳ ゴシック" w:hAnsi="ＭＳ ゴシック"/>
          <w:sz w:val="24"/>
          <w:szCs w:val="24"/>
          <w:u w:val="single"/>
        </w:rPr>
        <w:t>．</w:t>
      </w:r>
      <w:r w:rsidR="007018C5">
        <w:rPr>
          <w:rFonts w:ascii="ＭＳ ゴシック" w:eastAsia="ＭＳ ゴシック" w:hAnsi="ＭＳ ゴシック" w:hint="eastAsia"/>
          <w:sz w:val="24"/>
          <w:szCs w:val="24"/>
          <w:u w:val="single"/>
        </w:rPr>
        <w:t>申請</w:t>
      </w:r>
      <w:r w:rsidR="002D53CF">
        <w:rPr>
          <w:rFonts w:ascii="ＭＳ ゴシック" w:eastAsia="ＭＳ ゴシック" w:hAnsi="ＭＳ ゴシック" w:hint="eastAsia"/>
          <w:sz w:val="24"/>
          <w:szCs w:val="24"/>
          <w:u w:val="single"/>
        </w:rPr>
        <w:t>者の概要</w:t>
      </w:r>
    </w:p>
    <w:p w14:paraId="50F54CB8" w14:textId="77777777" w:rsidR="002D53CF" w:rsidRPr="00F106B1" w:rsidRDefault="002D53CF" w:rsidP="00B82141">
      <w:pPr>
        <w:adjustRightInd/>
        <w:rPr>
          <w:rFonts w:ascii="ＭＳ 明朝" w:hAnsi="ＭＳ 明朝" w:cs="ＭＳ Ｐゴシック"/>
          <w:kern w:val="24"/>
          <w:sz w:val="24"/>
          <w:szCs w:val="24"/>
        </w:rPr>
      </w:pPr>
      <w:r w:rsidRPr="005329EC">
        <w:rPr>
          <w:rFonts w:ascii="ＭＳ 明朝" w:hAnsi="ＭＳ 明朝" w:cs="ＭＳ Ｐゴシック" w:hint="eastAsia"/>
          <w:sz w:val="24"/>
          <w:szCs w:val="24"/>
        </w:rPr>
        <w:t xml:space="preserve">　</w:t>
      </w:r>
      <w:r>
        <w:rPr>
          <w:rFonts w:ascii="ＭＳ 明朝" w:hAnsi="ＭＳ 明朝" w:cs="ＭＳ Ｐゴシック" w:hint="eastAsia"/>
          <w:sz w:val="24"/>
          <w:szCs w:val="24"/>
        </w:rPr>
        <w:t>貴社の概要についてご記載</w:t>
      </w:r>
      <w:r w:rsidR="00117987">
        <w:rPr>
          <w:rFonts w:ascii="ＭＳ 明朝" w:hAnsi="ＭＳ 明朝" w:cs="ＭＳ Ｐゴシック" w:hint="eastAsia"/>
          <w:sz w:val="24"/>
          <w:szCs w:val="24"/>
        </w:rPr>
        <w:t>くだ</w:t>
      </w:r>
      <w:r>
        <w:rPr>
          <w:rFonts w:ascii="ＭＳ 明朝" w:hAnsi="ＭＳ 明朝" w:cs="ＭＳ Ｐゴシック" w:hint="eastAsia"/>
          <w:sz w:val="24"/>
          <w:szCs w:val="24"/>
        </w:rPr>
        <w:t>さい</w:t>
      </w:r>
      <w:r w:rsidRPr="005329EC">
        <w:rPr>
          <w:rFonts w:ascii="ＭＳ 明朝" w:hAnsi="ＭＳ 明朝" w:cs="ＭＳ Ｐゴシック" w:hint="eastAsia"/>
          <w:kern w:val="24"/>
          <w:sz w:val="24"/>
          <w:szCs w:val="24"/>
        </w:rPr>
        <w:t>。</w:t>
      </w:r>
    </w:p>
    <w:tbl>
      <w:tblPr>
        <w:tblW w:w="9646" w:type="dxa"/>
        <w:tblInd w:w="99" w:type="dxa"/>
        <w:tblCellMar>
          <w:left w:w="99" w:type="dxa"/>
          <w:right w:w="99" w:type="dxa"/>
        </w:tblCellMar>
        <w:tblLook w:val="04A0" w:firstRow="1" w:lastRow="0" w:firstColumn="1" w:lastColumn="0" w:noHBand="0" w:noVBand="1"/>
      </w:tblPr>
      <w:tblGrid>
        <w:gridCol w:w="1908"/>
        <w:gridCol w:w="1696"/>
        <w:gridCol w:w="424"/>
        <w:gridCol w:w="1272"/>
        <w:gridCol w:w="954"/>
        <w:gridCol w:w="126"/>
        <w:gridCol w:w="704"/>
        <w:gridCol w:w="972"/>
        <w:gridCol w:w="1590"/>
      </w:tblGrid>
      <w:tr w:rsidR="003245C2" w:rsidRPr="003245C2" w14:paraId="4499D960" w14:textId="77777777" w:rsidTr="001E2674">
        <w:trPr>
          <w:trHeight w:val="510"/>
        </w:trPr>
        <w:tc>
          <w:tcPr>
            <w:tcW w:w="1908" w:type="dxa"/>
            <w:tcBorders>
              <w:top w:val="single" w:sz="4" w:space="0" w:color="auto"/>
              <w:left w:val="single" w:sz="4" w:space="0" w:color="auto"/>
              <w:bottom w:val="nil"/>
              <w:right w:val="single" w:sz="4" w:space="0" w:color="000000"/>
            </w:tcBorders>
            <w:shd w:val="clear" w:color="auto" w:fill="auto"/>
            <w:noWrap/>
            <w:vAlign w:val="center"/>
            <w:hideMark/>
          </w:tcPr>
          <w:p w14:paraId="6D8D1651"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商号又は名称</w:t>
            </w:r>
          </w:p>
        </w:tc>
        <w:tc>
          <w:tcPr>
            <w:tcW w:w="7738" w:type="dxa"/>
            <w:gridSpan w:val="8"/>
            <w:tcBorders>
              <w:top w:val="single" w:sz="4" w:space="0" w:color="auto"/>
              <w:left w:val="nil"/>
              <w:bottom w:val="nil"/>
              <w:right w:val="single" w:sz="4" w:space="0" w:color="000000"/>
            </w:tcBorders>
            <w:shd w:val="clear" w:color="auto" w:fill="auto"/>
            <w:vAlign w:val="center"/>
            <w:hideMark/>
          </w:tcPr>
          <w:p w14:paraId="589E1BB5"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D67E8C" w:rsidRPr="003245C2" w14:paraId="17D4D4C5" w14:textId="77777777" w:rsidTr="00A82D0D">
        <w:trPr>
          <w:trHeight w:val="1456"/>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3523EC" w14:textId="77777777" w:rsidR="00D67E8C" w:rsidRPr="003245C2" w:rsidRDefault="00D67E8C"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所在地</w:t>
            </w:r>
          </w:p>
        </w:tc>
        <w:tc>
          <w:tcPr>
            <w:tcW w:w="7738" w:type="dxa"/>
            <w:gridSpan w:val="8"/>
            <w:tcBorders>
              <w:top w:val="single" w:sz="4" w:space="0" w:color="auto"/>
              <w:left w:val="nil"/>
              <w:right w:val="single" w:sz="4" w:space="0" w:color="auto"/>
            </w:tcBorders>
            <w:shd w:val="clear" w:color="auto" w:fill="auto"/>
            <w:hideMark/>
          </w:tcPr>
          <w:p w14:paraId="5AAFEBBA" w14:textId="77777777"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ＭＳ 明朝" w:hAnsi="ＭＳ 明朝" w:cs="ＭＳ Ｐゴシック" w:hint="eastAsia"/>
                <w:sz w:val="22"/>
                <w:szCs w:val="22"/>
              </w:rPr>
              <w:t>〒</w:t>
            </w:r>
          </w:p>
          <w:p w14:paraId="29F313FE" w14:textId="77777777"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Century" w:eastAsia="ＭＳ Ｐゴシック" w:hAnsi="Century" w:cs="ＭＳ Ｐゴシック"/>
                <w:sz w:val="22"/>
                <w:szCs w:val="22"/>
              </w:rPr>
              <w:t xml:space="preserve"> </w:t>
            </w:r>
          </w:p>
          <w:p w14:paraId="6D52AD72" w14:textId="77777777"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Century" w:eastAsia="ＭＳ Ｐゴシック" w:hAnsi="Century" w:cs="ＭＳ Ｐゴシック"/>
                <w:sz w:val="24"/>
                <w:szCs w:val="24"/>
              </w:rPr>
              <w:t xml:space="preserve">　</w:t>
            </w:r>
          </w:p>
        </w:tc>
      </w:tr>
      <w:tr w:rsidR="003245C2" w:rsidRPr="003245C2" w14:paraId="136A4634" w14:textId="77777777" w:rsidTr="00A82D0D">
        <w:trPr>
          <w:trHeight w:val="456"/>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AF341D6"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1696" w:type="dxa"/>
            <w:tcBorders>
              <w:top w:val="nil"/>
              <w:left w:val="nil"/>
              <w:bottom w:val="single" w:sz="4" w:space="0" w:color="auto"/>
              <w:right w:val="nil"/>
            </w:tcBorders>
            <w:shd w:val="clear" w:color="auto" w:fill="auto"/>
            <w:noWrap/>
            <w:vAlign w:val="center"/>
            <w:hideMark/>
          </w:tcPr>
          <w:p w14:paraId="41319864" w14:textId="77777777" w:rsidR="003245C2" w:rsidRPr="003245C2" w:rsidRDefault="003245C2" w:rsidP="00F106B1">
            <w:pPr>
              <w:widowControl/>
              <w:overflowPunct/>
              <w:adjustRightInd/>
              <w:ind w:right="968"/>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TEL</w:t>
            </w:r>
          </w:p>
        </w:tc>
        <w:tc>
          <w:tcPr>
            <w:tcW w:w="2776" w:type="dxa"/>
            <w:gridSpan w:val="4"/>
            <w:tcBorders>
              <w:top w:val="nil"/>
              <w:left w:val="nil"/>
              <w:bottom w:val="single" w:sz="4" w:space="0" w:color="auto"/>
              <w:right w:val="nil"/>
            </w:tcBorders>
            <w:shd w:val="clear" w:color="auto" w:fill="auto"/>
            <w:noWrap/>
            <w:vAlign w:val="center"/>
            <w:hideMark/>
          </w:tcPr>
          <w:p w14:paraId="26B01284"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04" w:type="dxa"/>
            <w:tcBorders>
              <w:top w:val="nil"/>
              <w:left w:val="nil"/>
              <w:bottom w:val="single" w:sz="4" w:space="0" w:color="auto"/>
              <w:right w:val="nil"/>
            </w:tcBorders>
            <w:shd w:val="clear" w:color="auto" w:fill="auto"/>
            <w:noWrap/>
            <w:vAlign w:val="center"/>
            <w:hideMark/>
          </w:tcPr>
          <w:p w14:paraId="4BC311CB" w14:textId="77777777" w:rsidR="003245C2" w:rsidRPr="003245C2" w:rsidRDefault="003245C2" w:rsidP="003245C2">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FAX</w:t>
            </w:r>
          </w:p>
        </w:tc>
        <w:tc>
          <w:tcPr>
            <w:tcW w:w="2562" w:type="dxa"/>
            <w:gridSpan w:val="2"/>
            <w:tcBorders>
              <w:top w:val="nil"/>
              <w:left w:val="nil"/>
              <w:bottom w:val="single" w:sz="4" w:space="0" w:color="auto"/>
              <w:right w:val="single" w:sz="4" w:space="0" w:color="000000"/>
            </w:tcBorders>
            <w:shd w:val="clear" w:color="auto" w:fill="auto"/>
            <w:noWrap/>
            <w:vAlign w:val="center"/>
            <w:hideMark/>
          </w:tcPr>
          <w:p w14:paraId="158E694C"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4"/>
                <w:szCs w:val="24"/>
              </w:rPr>
            </w:pPr>
          </w:p>
        </w:tc>
      </w:tr>
      <w:tr w:rsidR="003245C2" w:rsidRPr="003245C2" w14:paraId="657A3265"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F13F834"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株主構成</w:t>
            </w:r>
            <w:r w:rsidRPr="003245C2">
              <w:rPr>
                <w:rFonts w:ascii="ＭＳ 明朝" w:hAnsi="ＭＳ 明朝" w:cs="ＭＳ Ｐゴシック" w:hint="eastAsia"/>
                <w:sz w:val="24"/>
                <w:szCs w:val="24"/>
              </w:rPr>
              <w:br/>
              <w:t>出資比率</w:t>
            </w:r>
          </w:p>
        </w:tc>
        <w:tc>
          <w:tcPr>
            <w:tcW w:w="2120" w:type="dxa"/>
            <w:gridSpan w:val="2"/>
            <w:tcBorders>
              <w:top w:val="single" w:sz="4" w:space="0" w:color="auto"/>
              <w:left w:val="nil"/>
              <w:bottom w:val="nil"/>
              <w:right w:val="nil"/>
            </w:tcBorders>
            <w:shd w:val="clear" w:color="auto" w:fill="auto"/>
            <w:noWrap/>
            <w:hideMark/>
          </w:tcPr>
          <w:p w14:paraId="6C25CF62" w14:textId="77777777" w:rsidR="003245C2" w:rsidRPr="003245C2" w:rsidRDefault="003245C2" w:rsidP="002D3376">
            <w:pPr>
              <w:widowControl/>
              <w:overflowPunct/>
              <w:adjustRightInd/>
              <w:jc w:val="center"/>
              <w:textAlignment w:val="auto"/>
              <w:rPr>
                <w:rFonts w:ascii="ＭＳ 明朝" w:hAnsi="ＭＳ 明朝" w:cs="ＭＳ Ｐゴシック"/>
                <w:sz w:val="20"/>
                <w:szCs w:val="20"/>
              </w:rPr>
            </w:pPr>
            <w:r w:rsidRPr="003245C2">
              <w:rPr>
                <w:rFonts w:ascii="ＭＳ 明朝" w:hAnsi="ＭＳ 明朝" w:cs="ＭＳ Ｐゴシック" w:hint="eastAsia"/>
                <w:sz w:val="20"/>
                <w:szCs w:val="20"/>
              </w:rPr>
              <w:t>（株主名）</w:t>
            </w:r>
          </w:p>
        </w:tc>
        <w:tc>
          <w:tcPr>
            <w:tcW w:w="1272" w:type="dxa"/>
            <w:tcBorders>
              <w:top w:val="nil"/>
              <w:left w:val="single" w:sz="4" w:space="0" w:color="auto"/>
              <w:bottom w:val="nil"/>
              <w:right w:val="single" w:sz="4" w:space="0" w:color="auto"/>
            </w:tcBorders>
            <w:shd w:val="clear" w:color="auto" w:fill="auto"/>
            <w:noWrap/>
            <w:hideMark/>
          </w:tcPr>
          <w:p w14:paraId="0191E368"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w:t>
            </w:r>
            <w:r w:rsidRPr="003245C2">
              <w:rPr>
                <w:rFonts w:ascii="ＭＳ 明朝" w:hAnsi="ＭＳ 明朝" w:cs="ＭＳ Ｐゴシック" w:hint="eastAsia"/>
                <w:sz w:val="20"/>
                <w:szCs w:val="20"/>
              </w:rPr>
              <w:t>出資比率</w:t>
            </w:r>
            <w:r w:rsidRPr="003245C2">
              <w:rPr>
                <w:rFonts w:ascii="Century" w:eastAsia="ＭＳ Ｐゴシック" w:hAnsi="Century" w:cs="ＭＳ Ｐゴシック"/>
                <w:sz w:val="20"/>
                <w:szCs w:val="20"/>
              </w:rPr>
              <w:t>)</w:t>
            </w:r>
          </w:p>
        </w:tc>
        <w:tc>
          <w:tcPr>
            <w:tcW w:w="95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CDC98C" w14:textId="77777777" w:rsidR="003245C2" w:rsidRPr="003245C2" w:rsidRDefault="003245C2" w:rsidP="001E2674">
            <w:pPr>
              <w:widowControl/>
              <w:overflowPunct/>
              <w:adjustRightInd/>
              <w:textAlignment w:val="auto"/>
              <w:rPr>
                <w:rFonts w:ascii="Century" w:eastAsia="ＭＳ Ｐゴシック" w:hAnsi="Century" w:cs="ＭＳ Ｐゴシック"/>
                <w:sz w:val="24"/>
                <w:szCs w:val="24"/>
              </w:rPr>
            </w:pPr>
            <w:r w:rsidRPr="00422FE7">
              <w:rPr>
                <w:rFonts w:ascii="ＭＳ 明朝" w:hAnsi="ＭＳ 明朝" w:cs="ＭＳ Ｐゴシック" w:hint="eastAsia"/>
                <w:szCs w:val="24"/>
              </w:rPr>
              <w:t>役員名</w:t>
            </w:r>
          </w:p>
        </w:tc>
        <w:tc>
          <w:tcPr>
            <w:tcW w:w="1802" w:type="dxa"/>
            <w:gridSpan w:val="3"/>
            <w:tcBorders>
              <w:top w:val="nil"/>
              <w:left w:val="nil"/>
              <w:bottom w:val="nil"/>
              <w:right w:val="nil"/>
            </w:tcBorders>
            <w:shd w:val="clear" w:color="auto" w:fill="auto"/>
            <w:noWrap/>
            <w:hideMark/>
          </w:tcPr>
          <w:p w14:paraId="75B9E59C" w14:textId="77777777" w:rsidR="003245C2" w:rsidRPr="003245C2" w:rsidRDefault="00B00E04"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w:t>
            </w:r>
            <w:r w:rsidR="003245C2" w:rsidRPr="003245C2">
              <w:rPr>
                <w:rFonts w:ascii="ＭＳ 明朝" w:hAnsi="ＭＳ 明朝" w:cs="ＭＳ Ｐゴシック" w:hint="eastAsia"/>
                <w:sz w:val="20"/>
                <w:szCs w:val="20"/>
              </w:rPr>
              <w:t>肩書き</w:t>
            </w:r>
            <w:r w:rsidRPr="003245C2">
              <w:rPr>
                <w:rFonts w:ascii="ＭＳ 明朝" w:hAnsi="ＭＳ 明朝" w:cs="ＭＳ Ｐゴシック" w:hint="eastAsia"/>
                <w:sz w:val="20"/>
                <w:szCs w:val="20"/>
              </w:rPr>
              <w:t>）</w:t>
            </w:r>
          </w:p>
        </w:tc>
        <w:tc>
          <w:tcPr>
            <w:tcW w:w="1590" w:type="dxa"/>
            <w:tcBorders>
              <w:top w:val="single" w:sz="4" w:space="0" w:color="auto"/>
              <w:left w:val="single" w:sz="4" w:space="0" w:color="auto"/>
              <w:bottom w:val="nil"/>
              <w:right w:val="single" w:sz="4" w:space="0" w:color="000000"/>
            </w:tcBorders>
            <w:shd w:val="clear" w:color="auto" w:fill="auto"/>
            <w:noWrap/>
            <w:hideMark/>
          </w:tcPr>
          <w:p w14:paraId="77AA9099"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（氏名）</w:t>
            </w:r>
          </w:p>
        </w:tc>
      </w:tr>
      <w:tr w:rsidR="003245C2" w:rsidRPr="003245C2" w14:paraId="654E59B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1BEC2D6D"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4E97752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272" w:type="dxa"/>
            <w:tcBorders>
              <w:top w:val="nil"/>
              <w:left w:val="single" w:sz="4" w:space="0" w:color="auto"/>
              <w:bottom w:val="nil"/>
              <w:right w:val="single" w:sz="4" w:space="0" w:color="auto"/>
            </w:tcBorders>
            <w:shd w:val="clear" w:color="auto" w:fill="auto"/>
            <w:noWrap/>
            <w:vAlign w:val="center"/>
            <w:hideMark/>
          </w:tcPr>
          <w:p w14:paraId="23774399" w14:textId="77777777" w:rsidR="003245C2" w:rsidRPr="003245C2" w:rsidRDefault="003245C2" w:rsidP="001E2674">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31690EEA"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66DE1A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590" w:type="dxa"/>
            <w:tcBorders>
              <w:top w:val="nil"/>
              <w:left w:val="single" w:sz="4" w:space="0" w:color="auto"/>
              <w:bottom w:val="nil"/>
              <w:right w:val="single" w:sz="4" w:space="0" w:color="000000"/>
            </w:tcBorders>
            <w:shd w:val="clear" w:color="auto" w:fill="auto"/>
            <w:noWrap/>
            <w:vAlign w:val="center"/>
            <w:hideMark/>
          </w:tcPr>
          <w:p w14:paraId="60778C4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A3C50D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09D5737E"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5CBC555B"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402360D2"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28462D2F"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7403633"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656BF90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14B1A573"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6F6FC48"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7C3959C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371338"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3EE92E0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12977E7D"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58DC40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37222ED7"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E24D89B"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6696BC7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C96C10"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2D43703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0F33BB21"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4E9EA4B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960D3B8"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356BBB95"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single" w:sz="4" w:space="0" w:color="auto"/>
              <w:right w:val="nil"/>
            </w:tcBorders>
            <w:shd w:val="clear" w:color="auto" w:fill="auto"/>
            <w:noWrap/>
            <w:vAlign w:val="center"/>
            <w:hideMark/>
          </w:tcPr>
          <w:p w14:paraId="010815EE"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E3DF3EC"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single" w:sz="4" w:space="0" w:color="auto"/>
              <w:right w:val="single" w:sz="4" w:space="0" w:color="auto"/>
            </w:tcBorders>
            <w:vAlign w:val="center"/>
            <w:hideMark/>
          </w:tcPr>
          <w:p w14:paraId="19C381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single" w:sz="4" w:space="0" w:color="auto"/>
              <w:right w:val="nil"/>
            </w:tcBorders>
            <w:shd w:val="clear" w:color="auto" w:fill="auto"/>
            <w:noWrap/>
            <w:vAlign w:val="center"/>
            <w:hideMark/>
          </w:tcPr>
          <w:p w14:paraId="7C5A24E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single" w:sz="4" w:space="0" w:color="auto"/>
              <w:right w:val="single" w:sz="4" w:space="0" w:color="000000"/>
            </w:tcBorders>
            <w:shd w:val="clear" w:color="auto" w:fill="auto"/>
            <w:noWrap/>
            <w:vAlign w:val="center"/>
            <w:hideMark/>
          </w:tcPr>
          <w:p w14:paraId="2945E4A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B00E04" w:rsidRPr="003245C2" w14:paraId="39A9F3A0" w14:textId="77777777" w:rsidTr="006E72B6">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A734E1" w14:textId="77777777" w:rsidR="00B00E04" w:rsidRPr="003245C2" w:rsidRDefault="00B00E0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資本金</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33A4591B" w14:textId="77777777" w:rsidR="00B00E04" w:rsidRPr="003245C2" w:rsidRDefault="00B00E04" w:rsidP="001E2674">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p w14:paraId="42FB3195" w14:textId="77777777" w:rsidR="00B00E04" w:rsidRPr="003245C2" w:rsidRDefault="00B00E04" w:rsidP="00B749DD">
            <w:pPr>
              <w:widowControl/>
              <w:overflowPunct/>
              <w:adjustRightInd/>
              <w:ind w:firstLineChars="2700" w:firstLine="6534"/>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百万円</w:t>
            </w:r>
          </w:p>
        </w:tc>
      </w:tr>
      <w:tr w:rsidR="001E2674" w:rsidRPr="003245C2" w14:paraId="29818928"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F41A70" w14:textId="77777777" w:rsidR="001E2674" w:rsidRPr="003245C2" w:rsidRDefault="001E267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従業員数</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7AA7284E" w14:textId="77777777" w:rsidR="001E2674" w:rsidRPr="003245C2" w:rsidRDefault="001E2674" w:rsidP="00916DA0">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p w14:paraId="79C22E92" w14:textId="77777777" w:rsidR="001E2674" w:rsidRPr="003245C2" w:rsidRDefault="001E2674" w:rsidP="00B749DD">
            <w:pPr>
              <w:widowControl/>
              <w:overflowPunct/>
              <w:adjustRightInd/>
              <w:ind w:right="242"/>
              <w:jc w:val="righ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人</w:t>
            </w:r>
          </w:p>
        </w:tc>
      </w:tr>
      <w:tr w:rsidR="00FA4AAB" w:rsidRPr="003245C2" w14:paraId="76332394"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9778F95" w14:textId="77777777" w:rsidR="00FA4AAB" w:rsidRPr="003245C2"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主要な業務</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2ACC2EFB"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FA4AAB" w:rsidRPr="003245C2" w14:paraId="64BC532B"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E8E126" w14:textId="77777777" w:rsidR="00FA4AAB"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業歴</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5B12365C"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3245C2" w:rsidRPr="003245C2" w14:paraId="634EBA5E"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CF7A1B"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主要な関連会社</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8C1D59" w14:textId="77777777" w:rsidR="00D67E8C" w:rsidRPr="003245C2" w:rsidRDefault="003245C2" w:rsidP="001E2674">
            <w:pPr>
              <w:widowControl/>
              <w:overflowPunct/>
              <w:adjustRightInd/>
              <w:jc w:val="lef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tc>
      </w:tr>
      <w:tr w:rsidR="003245C2" w:rsidRPr="003245C2" w14:paraId="2B6A3CB5"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E509C9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5940AAC"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131F4B" w:rsidRPr="003245C2" w14:paraId="4921A6C4" w14:textId="77777777" w:rsidTr="00E865E7">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A7A587" w14:textId="77777777" w:rsidR="007018C5" w:rsidRDefault="007018C5" w:rsidP="00E865E7">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申請</w:t>
            </w:r>
            <w:r w:rsidR="00131F4B">
              <w:rPr>
                <w:rFonts w:ascii="ＭＳ 明朝" w:hAnsi="ＭＳ 明朝" w:cs="ＭＳ Ｐゴシック" w:hint="eastAsia"/>
                <w:sz w:val="24"/>
                <w:szCs w:val="24"/>
              </w:rPr>
              <w:t>書類作成</w:t>
            </w:r>
          </w:p>
          <w:p w14:paraId="2B85E13E"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担当者</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1EE003"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担当者名</w:t>
            </w:r>
            <w:r w:rsidR="00B00E04">
              <w:rPr>
                <w:rFonts w:ascii="ＭＳ 明朝" w:hAnsi="ＭＳ 明朝" w:cs="ＭＳ Ｐゴシック" w:hint="eastAsia"/>
                <w:sz w:val="24"/>
                <w:szCs w:val="24"/>
              </w:rPr>
              <w:t>：</w:t>
            </w:r>
          </w:p>
          <w:p w14:paraId="1D84C0CA"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所属</w:t>
            </w:r>
            <w:r w:rsidR="00B00E04">
              <w:rPr>
                <w:rFonts w:ascii="ＭＳ 明朝" w:hAnsi="ＭＳ 明朝" w:cs="ＭＳ Ｐゴシック" w:hint="eastAsia"/>
                <w:sz w:val="24"/>
                <w:szCs w:val="24"/>
              </w:rPr>
              <w:t>：</w:t>
            </w:r>
          </w:p>
          <w:p w14:paraId="08E4B5DD"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連絡先（電話、FAX、E-mail）</w:t>
            </w:r>
            <w:r w:rsidR="00B00E04">
              <w:rPr>
                <w:rFonts w:ascii="ＭＳ 明朝" w:hAnsi="ＭＳ 明朝" w:cs="ＭＳ Ｐゴシック" w:hint="eastAsia"/>
                <w:sz w:val="24"/>
                <w:szCs w:val="24"/>
              </w:rPr>
              <w:t>：</w:t>
            </w:r>
          </w:p>
        </w:tc>
      </w:tr>
      <w:tr w:rsidR="00131F4B" w:rsidRPr="003245C2" w14:paraId="09CE178D"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2B0791F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C782FC9"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r w:rsidR="00131F4B" w:rsidRPr="003245C2" w14:paraId="194C3688"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426A346B"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7F69CF8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bl>
    <w:p w14:paraId="1BD4BEE0" w14:textId="77777777" w:rsidR="00A133DB" w:rsidRDefault="00A133DB" w:rsidP="00B82141">
      <w:pPr>
        <w:adjustRightInd/>
        <w:rPr>
          <w:rFonts w:ascii="ＭＳ 明朝" w:hAnsi="ＭＳ 明朝"/>
          <w:sz w:val="24"/>
          <w:szCs w:val="24"/>
        </w:rPr>
      </w:pPr>
    </w:p>
    <w:p w14:paraId="4BAB4515" w14:textId="77777777" w:rsidR="00A133DB" w:rsidRDefault="00A133DB" w:rsidP="00A133DB">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２</w:t>
      </w:r>
      <w:r w:rsidRPr="003D2334">
        <w:rPr>
          <w:rFonts w:ascii="ＭＳ ゴシック" w:eastAsia="ＭＳ ゴシック" w:hAnsi="ＭＳ ゴシック"/>
          <w:sz w:val="24"/>
          <w:szCs w:val="24"/>
          <w:u w:val="single"/>
        </w:rPr>
        <w:t>．</w:t>
      </w:r>
      <w:r w:rsidR="007018C5">
        <w:rPr>
          <w:rFonts w:ascii="ＭＳ ゴシック" w:eastAsia="ＭＳ ゴシック" w:hAnsi="ＭＳ ゴシック" w:hint="eastAsia"/>
          <w:sz w:val="24"/>
          <w:szCs w:val="24"/>
          <w:u w:val="single"/>
        </w:rPr>
        <w:t>登録申請</w:t>
      </w:r>
      <w:r>
        <w:rPr>
          <w:rFonts w:ascii="ＭＳ ゴシック" w:eastAsia="ＭＳ ゴシック" w:hAnsi="ＭＳ ゴシック" w:hint="eastAsia"/>
          <w:sz w:val="24"/>
          <w:szCs w:val="24"/>
          <w:u w:val="single"/>
        </w:rPr>
        <w:t>する部門</w:t>
      </w:r>
    </w:p>
    <w:p w14:paraId="048608D4" w14:textId="77777777" w:rsidR="00A133DB" w:rsidRDefault="00A133DB" w:rsidP="00A133DB">
      <w:pPr>
        <w:adjustRightInd/>
        <w:rPr>
          <w:rFonts w:ascii="ＭＳ 明朝" w:hAnsi="ＭＳ 明朝" w:cs="ＭＳ Ｐゴシック"/>
          <w:sz w:val="24"/>
          <w:szCs w:val="24"/>
        </w:rPr>
      </w:pPr>
      <w:r w:rsidRPr="005329EC">
        <w:rPr>
          <w:rFonts w:ascii="ＭＳ 明朝" w:hAnsi="ＭＳ 明朝" w:cs="ＭＳ Ｐゴシック" w:hint="eastAsia"/>
          <w:sz w:val="24"/>
          <w:szCs w:val="24"/>
        </w:rPr>
        <w:t xml:space="preserve">　</w:t>
      </w:r>
      <w:r>
        <w:rPr>
          <w:rFonts w:ascii="ＭＳ 明朝" w:hAnsi="ＭＳ 明朝" w:cs="ＭＳ Ｐゴシック" w:hint="eastAsia"/>
          <w:sz w:val="24"/>
          <w:szCs w:val="24"/>
        </w:rPr>
        <w:t>今回</w:t>
      </w:r>
      <w:r w:rsidR="007018C5">
        <w:rPr>
          <w:rFonts w:ascii="ＭＳ 明朝" w:hAnsi="ＭＳ 明朝" w:cs="ＭＳ Ｐゴシック" w:hint="eastAsia"/>
          <w:sz w:val="24"/>
          <w:szCs w:val="24"/>
        </w:rPr>
        <w:t>登録申請</w:t>
      </w:r>
      <w:r>
        <w:rPr>
          <w:rFonts w:ascii="ＭＳ 明朝" w:hAnsi="ＭＳ 明朝" w:cs="ＭＳ Ｐゴシック" w:hint="eastAsia"/>
          <w:sz w:val="24"/>
          <w:szCs w:val="24"/>
        </w:rPr>
        <w:t>する部門についてご記入</w:t>
      </w:r>
      <w:r w:rsidR="00117987">
        <w:rPr>
          <w:rFonts w:ascii="ＭＳ 明朝" w:hAnsi="ＭＳ 明朝" w:cs="ＭＳ Ｐゴシック" w:hint="eastAsia"/>
          <w:sz w:val="24"/>
          <w:szCs w:val="24"/>
        </w:rPr>
        <w:t>くだ</w:t>
      </w:r>
      <w:r>
        <w:rPr>
          <w:rFonts w:ascii="ＭＳ 明朝" w:hAnsi="ＭＳ 明朝" w:cs="ＭＳ Ｐゴシック" w:hint="eastAsia"/>
          <w:sz w:val="24"/>
          <w:szCs w:val="24"/>
        </w:rPr>
        <w:t>さい</w:t>
      </w:r>
      <w:r w:rsidR="00245CFA">
        <w:rPr>
          <w:rFonts w:ascii="ＭＳ 明朝" w:hAnsi="ＭＳ 明朝" w:cs="ＭＳ Ｐゴシック" w:hint="eastAsia"/>
          <w:sz w:val="24"/>
          <w:szCs w:val="24"/>
        </w:rPr>
        <w:t>（外</w:t>
      </w:r>
      <w:r w:rsidR="007018C5">
        <w:rPr>
          <w:rFonts w:ascii="ＭＳ 明朝" w:hAnsi="ＭＳ 明朝" w:cs="ＭＳ Ｐゴシック" w:hint="eastAsia"/>
          <w:sz w:val="24"/>
          <w:szCs w:val="24"/>
        </w:rPr>
        <w:t>部レビュー部門とグリーンボンド</w:t>
      </w:r>
      <w:r w:rsidR="00514F54">
        <w:rPr>
          <w:rFonts w:ascii="ＭＳ 明朝" w:hAnsi="ＭＳ 明朝" w:cs="ＭＳ Ｐゴシック" w:hint="eastAsia"/>
          <w:sz w:val="24"/>
          <w:szCs w:val="24"/>
        </w:rPr>
        <w:t>等</w:t>
      </w:r>
      <w:r w:rsidR="007018C5">
        <w:rPr>
          <w:rFonts w:ascii="ＭＳ 明朝" w:hAnsi="ＭＳ 明朝" w:cs="ＭＳ Ｐゴシック" w:hint="eastAsia"/>
          <w:sz w:val="24"/>
          <w:szCs w:val="24"/>
        </w:rPr>
        <w:t>コンサルティング部門のいずれも登録申請</w:t>
      </w:r>
      <w:r w:rsidR="00245CFA">
        <w:rPr>
          <w:rFonts w:ascii="ＭＳ 明朝" w:hAnsi="ＭＳ 明朝" w:cs="ＭＳ Ｐゴシック" w:hint="eastAsia"/>
          <w:sz w:val="24"/>
          <w:szCs w:val="24"/>
        </w:rPr>
        <w:t>する場合は両方選択して</w:t>
      </w:r>
      <w:r w:rsidR="00117987">
        <w:rPr>
          <w:rFonts w:ascii="ＭＳ 明朝" w:hAnsi="ＭＳ 明朝" w:cs="ＭＳ Ｐゴシック" w:hint="eastAsia"/>
          <w:sz w:val="24"/>
          <w:szCs w:val="24"/>
        </w:rPr>
        <w:t>くだ</w:t>
      </w:r>
      <w:r w:rsidR="00245CFA">
        <w:rPr>
          <w:rFonts w:ascii="ＭＳ 明朝" w:hAnsi="ＭＳ 明朝" w:cs="ＭＳ Ｐゴシック" w:hint="eastAsia"/>
          <w:sz w:val="24"/>
          <w:szCs w:val="24"/>
        </w:rPr>
        <w:t>さい。）。</w:t>
      </w:r>
    </w:p>
    <w:p w14:paraId="250D6A75" w14:textId="77777777" w:rsidR="00A133DB" w:rsidRPr="00A133DB" w:rsidRDefault="00271B5A" w:rsidP="00916DA0">
      <w:pPr>
        <w:ind w:firstLineChars="100" w:firstLine="242"/>
        <w:jc w:val="left"/>
        <w:rPr>
          <w:rFonts w:ascii="游明朝" w:hAnsi="游明朝"/>
          <w:sz w:val="24"/>
          <w:szCs w:val="24"/>
        </w:rPr>
      </w:pPr>
      <w:r>
        <w:rPr>
          <w:rFonts w:ascii="游明朝" w:hAnsi="游明朝" w:hint="eastAsia"/>
          <w:sz w:val="24"/>
          <w:szCs w:val="24"/>
        </w:rPr>
        <w:t>□</w:t>
      </w:r>
      <w:r w:rsidR="00A133DB">
        <w:rPr>
          <w:rFonts w:ascii="游明朝" w:hAnsi="游明朝" w:hint="eastAsia"/>
          <w:sz w:val="24"/>
          <w:szCs w:val="24"/>
        </w:rPr>
        <w:t xml:space="preserve">　グリーンボンド</w:t>
      </w:r>
      <w:r w:rsidR="00621EDF">
        <w:rPr>
          <w:rFonts w:ascii="游明朝" w:hAnsi="游明朝" w:hint="eastAsia"/>
          <w:sz w:val="24"/>
          <w:szCs w:val="24"/>
        </w:rPr>
        <w:t>等</w:t>
      </w:r>
      <w:r w:rsidR="002D3376">
        <w:rPr>
          <w:rFonts w:ascii="游明朝" w:hAnsi="游明朝" w:hint="eastAsia"/>
          <w:sz w:val="24"/>
          <w:szCs w:val="24"/>
        </w:rPr>
        <w:t>ストラクチャリング</w:t>
      </w:r>
      <w:r w:rsidR="00A133DB">
        <w:rPr>
          <w:rFonts w:ascii="游明朝" w:hAnsi="游明朝" w:hint="eastAsia"/>
          <w:sz w:val="24"/>
          <w:szCs w:val="24"/>
        </w:rPr>
        <w:t>部門</w:t>
      </w:r>
    </w:p>
    <w:p w14:paraId="0EB9E240" w14:textId="77777777" w:rsidR="00A133DB" w:rsidRPr="00A133DB" w:rsidRDefault="002D3376" w:rsidP="00916DA0">
      <w:pPr>
        <w:ind w:firstLineChars="100" w:firstLine="242"/>
        <w:jc w:val="left"/>
        <w:rPr>
          <w:rFonts w:ascii="游明朝" w:hAnsi="游明朝"/>
          <w:sz w:val="24"/>
          <w:szCs w:val="24"/>
        </w:rPr>
      </w:pPr>
      <w:r>
        <w:rPr>
          <w:rFonts w:ascii="游明朝" w:hAnsi="游明朝" w:hint="eastAsia"/>
          <w:sz w:val="24"/>
          <w:szCs w:val="24"/>
        </w:rPr>
        <w:t>□　外部レビュー部門</w:t>
      </w:r>
    </w:p>
    <w:p w14:paraId="0C295944" w14:textId="77777777" w:rsidR="00A133DB" w:rsidRPr="00422FE7" w:rsidRDefault="002D3376" w:rsidP="00916DA0">
      <w:pPr>
        <w:adjustRightInd/>
        <w:ind w:firstLineChars="100" w:firstLine="242"/>
        <w:rPr>
          <w:rFonts w:ascii="ＭＳ 明朝" w:hAnsi="ＭＳ 明朝"/>
          <w:sz w:val="24"/>
          <w:szCs w:val="24"/>
        </w:rPr>
      </w:pPr>
      <w:r>
        <w:rPr>
          <w:rFonts w:ascii="游明朝" w:hAnsi="游明朝" w:hint="eastAsia"/>
          <w:sz w:val="24"/>
          <w:szCs w:val="24"/>
        </w:rPr>
        <w:t>□　グリーンボンド</w:t>
      </w:r>
      <w:r w:rsidR="00621EDF">
        <w:rPr>
          <w:rFonts w:ascii="游明朝" w:hAnsi="游明朝" w:hint="eastAsia"/>
          <w:sz w:val="24"/>
          <w:szCs w:val="24"/>
        </w:rPr>
        <w:t>等</w:t>
      </w:r>
      <w:r>
        <w:rPr>
          <w:rFonts w:ascii="游明朝" w:hAnsi="游明朝" w:hint="eastAsia"/>
          <w:sz w:val="24"/>
          <w:szCs w:val="24"/>
        </w:rPr>
        <w:t>コンサルティング部門</w:t>
      </w:r>
    </w:p>
    <w:p w14:paraId="29523908" w14:textId="77777777" w:rsidR="003F5E09" w:rsidRPr="00F106B1" w:rsidRDefault="002D53CF" w:rsidP="006005FD">
      <w:pPr>
        <w:ind w:left="422" w:hangingChars="190" w:hanging="422"/>
        <w:rPr>
          <w:rFonts w:ascii="ＭＳ ゴシック" w:eastAsia="ＭＳ ゴシック" w:hAnsi="ＭＳ ゴシック"/>
          <w:sz w:val="24"/>
          <w:szCs w:val="24"/>
          <w:u w:val="single"/>
        </w:rPr>
      </w:pPr>
      <w:r>
        <w:rPr>
          <w:rFonts w:ascii="ＭＳ 明朝" w:hAnsi="ＭＳ 明朝"/>
          <w:sz w:val="22"/>
          <w:szCs w:val="22"/>
        </w:rPr>
        <w:br w:type="page"/>
      </w:r>
      <w:r w:rsidR="002D3376">
        <w:rPr>
          <w:rFonts w:ascii="ＭＳ ゴシック" w:eastAsia="ＭＳ ゴシック" w:hAnsi="ＭＳ ゴシック" w:hint="eastAsia"/>
          <w:sz w:val="24"/>
          <w:szCs w:val="24"/>
          <w:u w:val="single"/>
        </w:rPr>
        <w:lastRenderedPageBreak/>
        <w:t>３</w:t>
      </w:r>
      <w:r w:rsidR="00D40CE2" w:rsidRPr="00F106B1">
        <w:rPr>
          <w:rFonts w:ascii="ＭＳ ゴシック" w:eastAsia="ＭＳ ゴシック" w:hAnsi="ＭＳ ゴシック"/>
          <w:sz w:val="24"/>
          <w:szCs w:val="24"/>
          <w:u w:val="single"/>
        </w:rPr>
        <w:t>．</w:t>
      </w:r>
      <w:r w:rsidR="00C74DCE">
        <w:rPr>
          <w:rFonts w:ascii="ＭＳ ゴシック" w:eastAsia="ＭＳ ゴシック" w:hAnsi="ＭＳ ゴシック" w:hint="eastAsia"/>
          <w:sz w:val="24"/>
          <w:szCs w:val="24"/>
          <w:u w:val="single"/>
        </w:rPr>
        <w:t>グリーンボンド</w:t>
      </w:r>
      <w:r w:rsidR="00F157F7">
        <w:rPr>
          <w:rFonts w:ascii="ＭＳ ゴシック" w:eastAsia="ＭＳ ゴシック" w:hAnsi="ＭＳ ゴシック" w:hint="eastAsia"/>
          <w:sz w:val="24"/>
          <w:szCs w:val="24"/>
          <w:u w:val="single"/>
        </w:rPr>
        <w:t>等</w:t>
      </w:r>
      <w:r w:rsidR="00C74DCE">
        <w:rPr>
          <w:rFonts w:ascii="ＭＳ ゴシック" w:eastAsia="ＭＳ ゴシック" w:hAnsi="ＭＳ ゴシック" w:hint="eastAsia"/>
          <w:sz w:val="24"/>
          <w:szCs w:val="24"/>
          <w:u w:val="single"/>
        </w:rPr>
        <w:t>市場や</w:t>
      </w:r>
      <w:r w:rsidR="005F0996" w:rsidRPr="00F106B1">
        <w:rPr>
          <w:rFonts w:ascii="ＭＳ ゴシック" w:eastAsia="ＭＳ ゴシック" w:hAnsi="ＭＳ ゴシック" w:hint="eastAsia"/>
          <w:sz w:val="24"/>
          <w:szCs w:val="24"/>
          <w:u w:val="single"/>
        </w:rPr>
        <w:t>グリーンボンドガイドライン</w:t>
      </w:r>
      <w:r w:rsidR="008814EA">
        <w:rPr>
          <w:rFonts w:ascii="ＭＳ ゴシック" w:eastAsia="ＭＳ ゴシック" w:hAnsi="ＭＳ ゴシック" w:hint="eastAsia"/>
          <w:sz w:val="24"/>
          <w:szCs w:val="24"/>
          <w:u w:val="single"/>
        </w:rPr>
        <w:t>等</w:t>
      </w:r>
      <w:r w:rsidR="005F0996" w:rsidRPr="00F106B1">
        <w:rPr>
          <w:rFonts w:ascii="ＭＳ ゴシック" w:eastAsia="ＭＳ ゴシック" w:hAnsi="ＭＳ ゴシック" w:hint="eastAsia"/>
          <w:sz w:val="24"/>
          <w:szCs w:val="24"/>
          <w:u w:val="single"/>
        </w:rPr>
        <w:t>に対する</w:t>
      </w:r>
      <w:r w:rsidR="00D40CE2" w:rsidRPr="00F106B1">
        <w:rPr>
          <w:rFonts w:ascii="ＭＳ ゴシック" w:eastAsia="ＭＳ ゴシック" w:hAnsi="ＭＳ ゴシック" w:hint="eastAsia"/>
          <w:sz w:val="24"/>
          <w:szCs w:val="24"/>
          <w:u w:val="single"/>
        </w:rPr>
        <w:t>理解度</w:t>
      </w:r>
    </w:p>
    <w:p w14:paraId="5262ABA4" w14:textId="77777777" w:rsidR="004231A7" w:rsidRPr="005329EC" w:rsidRDefault="00FC52E9" w:rsidP="00631F44">
      <w:pPr>
        <w:adjustRightInd/>
        <w:rPr>
          <w:rFonts w:ascii="ＭＳ 明朝" w:hAnsi="ＭＳ 明朝" w:cs="ＭＳ Ｐゴシック"/>
          <w:kern w:val="24"/>
          <w:sz w:val="24"/>
          <w:szCs w:val="24"/>
        </w:rPr>
      </w:pPr>
      <w:r w:rsidRPr="005329EC">
        <w:rPr>
          <w:rFonts w:ascii="ＭＳ 明朝" w:hAnsi="ＭＳ 明朝" w:cs="ＭＳ Ｐゴシック" w:hint="eastAsia"/>
          <w:sz w:val="24"/>
          <w:szCs w:val="24"/>
        </w:rPr>
        <w:t xml:space="preserve"> </w:t>
      </w:r>
      <w:r w:rsidR="00F13961" w:rsidRPr="005329EC">
        <w:rPr>
          <w:rFonts w:ascii="ＭＳ 明朝" w:hAnsi="ＭＳ 明朝" w:cs="ＭＳ Ｐゴシック" w:hint="eastAsia"/>
          <w:sz w:val="24"/>
          <w:szCs w:val="24"/>
        </w:rPr>
        <w:t xml:space="preserve">　</w:t>
      </w:r>
      <w:r w:rsidR="00607047">
        <w:rPr>
          <w:rFonts w:ascii="ＭＳ 明朝" w:hAnsi="ＭＳ 明朝" w:cs="ＭＳ Ｐゴシック" w:hint="eastAsia"/>
          <w:sz w:val="24"/>
          <w:szCs w:val="24"/>
        </w:rPr>
        <w:t>グリーンボンド</w:t>
      </w:r>
      <w:r w:rsidR="006A18CB">
        <w:rPr>
          <w:rFonts w:ascii="ＭＳ 明朝" w:hAnsi="ＭＳ 明朝" w:cs="ＭＳ Ｐゴシック" w:hint="eastAsia"/>
          <w:sz w:val="24"/>
          <w:szCs w:val="24"/>
        </w:rPr>
        <w:t>、サステナビリティボンド</w:t>
      </w:r>
      <w:r w:rsidR="00B3050A">
        <w:rPr>
          <w:rFonts w:ascii="ＭＳ 明朝" w:hAnsi="ＭＳ 明朝" w:cs="ＭＳ Ｐゴシック" w:hint="eastAsia"/>
          <w:sz w:val="24"/>
          <w:szCs w:val="24"/>
        </w:rPr>
        <w:t>、グリーンローン</w:t>
      </w:r>
      <w:r w:rsidR="006A18CB">
        <w:rPr>
          <w:rFonts w:ascii="ＭＳ 明朝" w:hAnsi="ＭＳ 明朝" w:cs="ＭＳ Ｐゴシック" w:hint="eastAsia"/>
          <w:sz w:val="24"/>
          <w:szCs w:val="24"/>
        </w:rPr>
        <w:t>（以下、「グリーンボンド等」という）</w:t>
      </w:r>
      <w:r w:rsidR="00B00E04">
        <w:rPr>
          <w:rFonts w:ascii="ＭＳ 明朝" w:hAnsi="ＭＳ 明朝" w:cs="ＭＳ Ｐゴシック" w:hint="eastAsia"/>
          <w:sz w:val="24"/>
          <w:szCs w:val="24"/>
        </w:rPr>
        <w:t>市場の現状や</w:t>
      </w:r>
      <w:r w:rsidR="001C5F4A" w:rsidRPr="005329EC">
        <w:rPr>
          <w:rFonts w:ascii="ＭＳ 明朝" w:hAnsi="ＭＳ 明朝" w:cs="ＭＳ Ｐゴシック" w:hint="eastAsia"/>
          <w:kern w:val="24"/>
          <w:sz w:val="24"/>
          <w:szCs w:val="24"/>
        </w:rPr>
        <w:t>平成29年</w:t>
      </w:r>
      <w:r w:rsidR="00DC7352">
        <w:rPr>
          <w:rFonts w:ascii="ＭＳ 明朝" w:hAnsi="ＭＳ 明朝" w:cs="ＭＳ Ｐゴシック" w:hint="eastAsia"/>
          <w:kern w:val="24"/>
          <w:sz w:val="24"/>
          <w:szCs w:val="24"/>
        </w:rPr>
        <w:t>３</w:t>
      </w:r>
      <w:r w:rsidR="001C5F4A" w:rsidRPr="005329EC">
        <w:rPr>
          <w:rFonts w:ascii="ＭＳ 明朝" w:hAnsi="ＭＳ 明朝" w:cs="ＭＳ Ｐゴシック" w:hint="eastAsia"/>
          <w:kern w:val="24"/>
          <w:sz w:val="24"/>
          <w:szCs w:val="24"/>
        </w:rPr>
        <w:t>月公表</w:t>
      </w:r>
      <w:r w:rsidR="008814EA">
        <w:rPr>
          <w:rFonts w:ascii="ＭＳ 明朝" w:hAnsi="ＭＳ 明朝" w:cs="ＭＳ Ｐゴシック" w:hint="eastAsia"/>
          <w:kern w:val="24"/>
          <w:sz w:val="24"/>
          <w:szCs w:val="24"/>
        </w:rPr>
        <w:t>・令和</w:t>
      </w:r>
      <w:r w:rsidR="00DC7352">
        <w:rPr>
          <w:rFonts w:ascii="ＭＳ 明朝" w:hAnsi="ＭＳ 明朝" w:cs="ＭＳ Ｐゴシック" w:hint="eastAsia"/>
          <w:kern w:val="24"/>
          <w:sz w:val="24"/>
          <w:szCs w:val="24"/>
        </w:rPr>
        <w:t>２</w:t>
      </w:r>
      <w:r w:rsidR="008814EA">
        <w:rPr>
          <w:rFonts w:ascii="ＭＳ 明朝" w:hAnsi="ＭＳ 明朝" w:cs="ＭＳ Ｐゴシック" w:hint="eastAsia"/>
          <w:kern w:val="24"/>
          <w:sz w:val="24"/>
          <w:szCs w:val="24"/>
        </w:rPr>
        <w:t>年</w:t>
      </w:r>
      <w:r w:rsidR="00DC7352">
        <w:rPr>
          <w:rFonts w:ascii="ＭＳ 明朝" w:hAnsi="ＭＳ 明朝" w:cs="ＭＳ Ｐゴシック" w:hint="eastAsia"/>
          <w:kern w:val="24"/>
          <w:sz w:val="24"/>
          <w:szCs w:val="24"/>
        </w:rPr>
        <w:t>３</w:t>
      </w:r>
      <w:r w:rsidR="008814EA">
        <w:rPr>
          <w:rFonts w:ascii="ＭＳ 明朝" w:hAnsi="ＭＳ 明朝" w:cs="ＭＳ Ｐゴシック" w:hint="eastAsia"/>
          <w:kern w:val="24"/>
          <w:sz w:val="24"/>
          <w:szCs w:val="24"/>
        </w:rPr>
        <w:t>月改訂</w:t>
      </w:r>
      <w:r w:rsidR="001C5F4A" w:rsidRPr="005329EC">
        <w:rPr>
          <w:rFonts w:ascii="ＭＳ 明朝" w:hAnsi="ＭＳ 明朝" w:cs="ＭＳ Ｐゴシック" w:hint="eastAsia"/>
          <w:kern w:val="24"/>
          <w:sz w:val="24"/>
          <w:szCs w:val="24"/>
        </w:rPr>
        <w:t>の「グリーンボンドガイドライン20</w:t>
      </w:r>
      <w:r w:rsidR="008814EA">
        <w:rPr>
          <w:rFonts w:ascii="ＭＳ 明朝" w:hAnsi="ＭＳ 明朝" w:cs="ＭＳ Ｐゴシック"/>
          <w:kern w:val="24"/>
          <w:sz w:val="24"/>
          <w:szCs w:val="24"/>
        </w:rPr>
        <w:t>20</w:t>
      </w:r>
      <w:r w:rsidR="001C5F4A" w:rsidRPr="005329EC">
        <w:rPr>
          <w:rFonts w:ascii="ＭＳ 明朝" w:hAnsi="ＭＳ 明朝" w:cs="ＭＳ Ｐゴシック" w:hint="eastAsia"/>
          <w:kern w:val="24"/>
          <w:sz w:val="24"/>
          <w:szCs w:val="24"/>
        </w:rPr>
        <w:t>年版」（以下</w:t>
      </w:r>
      <w:r w:rsidR="00B00E04">
        <w:rPr>
          <w:rFonts w:ascii="ＭＳ 明朝" w:hAnsi="ＭＳ 明朝" w:cs="ＭＳ Ｐゴシック" w:hint="eastAsia"/>
          <w:kern w:val="24"/>
          <w:sz w:val="24"/>
          <w:szCs w:val="24"/>
        </w:rPr>
        <w:t>「</w:t>
      </w:r>
      <w:r w:rsidR="00117987">
        <w:rPr>
          <w:rFonts w:ascii="ＭＳ 明朝" w:hAnsi="ＭＳ 明朝" w:cs="ＭＳ Ｐゴシック" w:hint="eastAsia"/>
          <w:kern w:val="24"/>
          <w:sz w:val="24"/>
          <w:szCs w:val="24"/>
        </w:rPr>
        <w:t>GBGLs</w:t>
      </w:r>
      <w:r w:rsidR="00B00E04">
        <w:rPr>
          <w:rFonts w:ascii="ＭＳ 明朝" w:hAnsi="ＭＳ 明朝" w:cs="ＭＳ Ｐゴシック" w:hint="eastAsia"/>
          <w:kern w:val="24"/>
          <w:sz w:val="24"/>
          <w:szCs w:val="24"/>
        </w:rPr>
        <w:t>」</w:t>
      </w:r>
      <w:r w:rsidR="001C5F4A" w:rsidRPr="005329EC">
        <w:rPr>
          <w:rFonts w:ascii="ＭＳ 明朝" w:hAnsi="ＭＳ 明朝" w:cs="ＭＳ Ｐゴシック" w:hint="eastAsia"/>
          <w:kern w:val="24"/>
          <w:sz w:val="24"/>
          <w:szCs w:val="24"/>
        </w:rPr>
        <w:t>という。）</w:t>
      </w:r>
      <w:r w:rsidR="00950FBE">
        <w:rPr>
          <w:rFonts w:ascii="ＭＳ 明朝" w:hAnsi="ＭＳ 明朝" w:cs="ＭＳ Ｐゴシック" w:hint="eastAsia"/>
          <w:kern w:val="24"/>
          <w:sz w:val="24"/>
          <w:szCs w:val="24"/>
        </w:rPr>
        <w:t>又は</w:t>
      </w:r>
      <w:r w:rsidR="008814EA">
        <w:rPr>
          <w:rFonts w:ascii="ＭＳ 明朝" w:hAnsi="ＭＳ 明朝" w:cs="ＭＳ Ｐゴシック" w:hint="eastAsia"/>
          <w:kern w:val="24"/>
          <w:sz w:val="24"/>
          <w:szCs w:val="24"/>
        </w:rPr>
        <w:t>「グリーンローン及びサステナビリティ・リンク・ローンガイドライン</w:t>
      </w:r>
      <w:r w:rsidR="00E407D3">
        <w:rPr>
          <w:rFonts w:ascii="ＭＳ 明朝" w:hAnsi="ＭＳ 明朝" w:cs="ＭＳ Ｐゴシック" w:hint="eastAsia"/>
          <w:kern w:val="24"/>
          <w:sz w:val="24"/>
          <w:szCs w:val="24"/>
        </w:rPr>
        <w:t>2020年版</w:t>
      </w:r>
      <w:r w:rsidR="008814EA">
        <w:rPr>
          <w:rFonts w:ascii="ＭＳ 明朝" w:hAnsi="ＭＳ 明朝" w:cs="ＭＳ Ｐゴシック" w:hint="eastAsia"/>
          <w:kern w:val="24"/>
          <w:sz w:val="24"/>
          <w:szCs w:val="24"/>
        </w:rPr>
        <w:t>」（以下「GL</w:t>
      </w:r>
      <w:r w:rsidR="00CB287E">
        <w:rPr>
          <w:rFonts w:ascii="ＭＳ 明朝" w:hAnsi="ＭＳ 明朝" w:cs="ＭＳ Ｐゴシック" w:hint="eastAsia"/>
          <w:kern w:val="24"/>
          <w:sz w:val="24"/>
          <w:szCs w:val="24"/>
        </w:rPr>
        <w:t>・</w:t>
      </w:r>
      <w:r w:rsidR="008814EA">
        <w:rPr>
          <w:rFonts w:ascii="ＭＳ 明朝" w:hAnsi="ＭＳ 明朝" w:cs="ＭＳ Ｐゴシック" w:hint="eastAsia"/>
          <w:kern w:val="24"/>
          <w:sz w:val="24"/>
          <w:szCs w:val="24"/>
        </w:rPr>
        <w:t>SLLGLs」という。）</w:t>
      </w:r>
      <w:r w:rsidR="0094396A" w:rsidRPr="005329EC">
        <w:rPr>
          <w:rFonts w:ascii="ＭＳ 明朝" w:hAnsi="ＭＳ 明朝" w:cs="ＭＳ Ｐゴシック" w:hint="eastAsia"/>
          <w:kern w:val="24"/>
          <w:sz w:val="24"/>
          <w:szCs w:val="24"/>
        </w:rPr>
        <w:t>の</w:t>
      </w:r>
      <w:r w:rsidR="00C76842" w:rsidRPr="005329EC">
        <w:rPr>
          <w:rFonts w:ascii="ＭＳ 明朝" w:hAnsi="ＭＳ 明朝" w:cs="ＭＳ Ｐゴシック" w:hint="eastAsia"/>
          <w:kern w:val="24"/>
          <w:sz w:val="24"/>
          <w:szCs w:val="24"/>
        </w:rPr>
        <w:t>内容や</w:t>
      </w:r>
      <w:r w:rsidR="0094396A" w:rsidRPr="005329EC">
        <w:rPr>
          <w:rFonts w:ascii="ＭＳ 明朝" w:hAnsi="ＭＳ 明朝" w:cs="ＭＳ Ｐゴシック" w:hint="eastAsia"/>
          <w:kern w:val="24"/>
          <w:sz w:val="24"/>
          <w:szCs w:val="24"/>
        </w:rPr>
        <w:t>趣旨を簡潔に</w:t>
      </w:r>
      <w:r w:rsidR="00B00E04">
        <w:rPr>
          <w:rFonts w:ascii="ＭＳ 明朝" w:hAnsi="ＭＳ 明朝" w:cs="ＭＳ Ｐゴシック" w:hint="eastAsia"/>
          <w:kern w:val="24"/>
          <w:sz w:val="24"/>
          <w:szCs w:val="24"/>
        </w:rPr>
        <w:t>記載</w:t>
      </w:r>
      <w:r w:rsidR="00FA4AAB">
        <w:rPr>
          <w:rFonts w:ascii="ＭＳ 明朝" w:hAnsi="ＭＳ 明朝" w:cs="ＭＳ Ｐゴシック" w:hint="eastAsia"/>
          <w:kern w:val="24"/>
          <w:sz w:val="24"/>
          <w:szCs w:val="24"/>
        </w:rPr>
        <w:t>し</w:t>
      </w:r>
      <w:r w:rsidR="002D53CF">
        <w:rPr>
          <w:rFonts w:ascii="ＭＳ 明朝" w:hAnsi="ＭＳ 明朝" w:cs="ＭＳ Ｐゴシック" w:hint="eastAsia"/>
          <w:kern w:val="24"/>
          <w:sz w:val="24"/>
          <w:szCs w:val="24"/>
        </w:rPr>
        <w:t>て</w:t>
      </w:r>
      <w:r w:rsidR="00117987">
        <w:rPr>
          <w:rFonts w:ascii="ＭＳ 明朝" w:hAnsi="ＭＳ 明朝" w:cs="ＭＳ Ｐゴシック" w:hint="eastAsia"/>
          <w:kern w:val="24"/>
          <w:sz w:val="24"/>
          <w:szCs w:val="24"/>
        </w:rPr>
        <w:t>くだ</w:t>
      </w:r>
      <w:r w:rsidR="002D53CF">
        <w:rPr>
          <w:rFonts w:ascii="ＭＳ 明朝" w:hAnsi="ＭＳ 明朝" w:cs="ＭＳ Ｐゴシック" w:hint="eastAsia"/>
          <w:kern w:val="24"/>
          <w:sz w:val="24"/>
          <w:szCs w:val="24"/>
        </w:rPr>
        <w:t>さい</w:t>
      </w:r>
      <w:r w:rsidR="0094396A" w:rsidRPr="005329EC">
        <w:rPr>
          <w:rFonts w:ascii="ＭＳ 明朝" w:hAnsi="ＭＳ 明朝" w:cs="ＭＳ Ｐゴシック" w:hint="eastAsia"/>
          <w:kern w:val="24"/>
          <w:sz w:val="24"/>
          <w:szCs w:val="24"/>
        </w:rPr>
        <w:t>。</w:t>
      </w:r>
    </w:p>
    <w:tbl>
      <w:tblPr>
        <w:tblW w:w="0" w:type="auto"/>
        <w:tblInd w:w="114" w:type="dxa"/>
        <w:tblBorders>
          <w:top w:val="single" w:sz="8" w:space="0" w:color="000000"/>
          <w:left w:val="single" w:sz="8" w:space="0" w:color="000000"/>
          <w:bottom w:val="single" w:sz="8" w:space="0" w:color="000000"/>
          <w:right w:val="single" w:sz="8"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581"/>
      </w:tblGrid>
      <w:tr w:rsidR="004231A7" w:rsidRPr="005329EC" w14:paraId="15D4D874" w14:textId="77777777" w:rsidTr="00A82D0D">
        <w:trPr>
          <w:trHeight w:val="11158"/>
        </w:trPr>
        <w:tc>
          <w:tcPr>
            <w:tcW w:w="9581" w:type="dxa"/>
            <w:tcMar>
              <w:left w:w="49" w:type="dxa"/>
              <w:right w:w="49" w:type="dxa"/>
            </w:tcMar>
          </w:tcPr>
          <w:p w14:paraId="2E5F9436" w14:textId="77777777" w:rsidR="004231A7" w:rsidRPr="005329EC" w:rsidRDefault="0008542C" w:rsidP="00C716D4">
            <w:r>
              <w:rPr>
                <w:rFonts w:hint="eastAsia"/>
              </w:rPr>
              <w:t>・</w:t>
            </w:r>
            <w:r w:rsidR="007540F5">
              <w:rPr>
                <w:rFonts w:hint="eastAsia"/>
              </w:rPr>
              <w:t>グリーンボンド</w:t>
            </w:r>
            <w:r w:rsidR="00F157F7">
              <w:rPr>
                <w:rFonts w:hint="eastAsia"/>
              </w:rPr>
              <w:t>等</w:t>
            </w:r>
            <w:r w:rsidR="00B00E04">
              <w:rPr>
                <w:rFonts w:hint="eastAsia"/>
              </w:rPr>
              <w:t>市場</w:t>
            </w:r>
            <w:r w:rsidR="007540F5">
              <w:rPr>
                <w:rFonts w:hint="eastAsia"/>
              </w:rPr>
              <w:t>の</w:t>
            </w:r>
            <w:r>
              <w:rPr>
                <w:rFonts w:hint="eastAsia"/>
              </w:rPr>
              <w:t>推移及び</w:t>
            </w:r>
            <w:r w:rsidR="007540F5">
              <w:rPr>
                <w:rFonts w:hint="eastAsia"/>
              </w:rPr>
              <w:t>現状</w:t>
            </w:r>
            <w:r w:rsidR="00117987">
              <w:rPr>
                <w:rFonts w:hint="eastAsia"/>
              </w:rPr>
              <w:t>に対する見解</w:t>
            </w:r>
            <w:r w:rsidR="00B00E04">
              <w:rPr>
                <w:rFonts w:hint="eastAsia"/>
              </w:rPr>
              <w:t>等</w:t>
            </w:r>
            <w:r w:rsidR="007540F5">
              <w:rPr>
                <w:rFonts w:hint="eastAsia"/>
              </w:rPr>
              <w:t>について</w:t>
            </w:r>
          </w:p>
          <w:p w14:paraId="23C5A918" w14:textId="77777777" w:rsidR="004231A7" w:rsidRPr="005329EC" w:rsidRDefault="004231A7" w:rsidP="00C716D4"/>
          <w:p w14:paraId="70F4D083" w14:textId="77777777" w:rsidR="004231A7" w:rsidRPr="005329EC" w:rsidRDefault="004231A7" w:rsidP="00C716D4"/>
          <w:p w14:paraId="7AF026C6" w14:textId="77777777" w:rsidR="00613541" w:rsidRPr="005329EC" w:rsidRDefault="00613541" w:rsidP="00C716D4"/>
          <w:p w14:paraId="6A0C7D6D" w14:textId="77777777" w:rsidR="00CF5FD8" w:rsidRDefault="0008542C" w:rsidP="00C716D4">
            <w:r w:rsidRPr="0008542C">
              <w:rPr>
                <w:rFonts w:hint="eastAsia"/>
              </w:rPr>
              <w:t>・</w:t>
            </w:r>
            <w:r w:rsidR="00E77AC0">
              <w:t>GBGLs</w:t>
            </w:r>
            <w:r w:rsidR="008814EA">
              <w:rPr>
                <w:rFonts w:hint="eastAsia"/>
              </w:rPr>
              <w:t>又は</w:t>
            </w:r>
            <w:r w:rsidR="008814EA">
              <w:rPr>
                <w:rFonts w:hint="eastAsia"/>
              </w:rPr>
              <w:t>GL</w:t>
            </w:r>
            <w:r w:rsidR="00CB287E">
              <w:rPr>
                <w:rFonts w:hint="eastAsia"/>
              </w:rPr>
              <w:t>・</w:t>
            </w:r>
            <w:r w:rsidR="008814EA">
              <w:rPr>
                <w:rFonts w:hint="eastAsia"/>
              </w:rPr>
              <w:t>SLLGLs</w:t>
            </w:r>
            <w:r w:rsidRPr="0008542C">
              <w:rPr>
                <w:rFonts w:hint="eastAsia"/>
              </w:rPr>
              <w:t>全体の概要や趣旨等について</w:t>
            </w:r>
          </w:p>
          <w:p w14:paraId="7C34B668" w14:textId="77777777" w:rsidR="00CF5FD8" w:rsidRPr="008814EA" w:rsidRDefault="00CF5FD8" w:rsidP="00C716D4"/>
          <w:p w14:paraId="0D469EA2" w14:textId="77777777" w:rsidR="00CF5FD8" w:rsidRPr="005329EC" w:rsidRDefault="00CF5FD8" w:rsidP="00C716D4"/>
          <w:p w14:paraId="69406139" w14:textId="77777777" w:rsidR="00613541" w:rsidRPr="005329EC" w:rsidRDefault="00613541" w:rsidP="00C716D4"/>
          <w:p w14:paraId="65DEC6A2" w14:textId="77777777" w:rsidR="00CF5FD8" w:rsidRDefault="0008542C" w:rsidP="00C716D4">
            <w:r>
              <w:rPr>
                <w:rFonts w:hint="eastAsia"/>
              </w:rPr>
              <w:t>・</w:t>
            </w:r>
            <w:r w:rsidR="00E77AC0">
              <w:rPr>
                <w:rFonts w:hint="eastAsia"/>
              </w:rPr>
              <w:t>GBGLs</w:t>
            </w:r>
            <w:r w:rsidR="008814EA">
              <w:rPr>
                <w:rFonts w:hint="eastAsia"/>
              </w:rPr>
              <w:t>又は</w:t>
            </w:r>
            <w:r w:rsidR="008814EA">
              <w:rPr>
                <w:rFonts w:hint="eastAsia"/>
              </w:rPr>
              <w:t>GL</w:t>
            </w:r>
            <w:r w:rsidR="00CB287E">
              <w:rPr>
                <w:rFonts w:hint="eastAsia"/>
              </w:rPr>
              <w:t>・</w:t>
            </w:r>
            <w:r w:rsidR="008814EA">
              <w:rPr>
                <w:rFonts w:hint="eastAsia"/>
              </w:rPr>
              <w:t>SLLGLs</w:t>
            </w:r>
            <w:r>
              <w:rPr>
                <w:rFonts w:hint="eastAsia"/>
              </w:rPr>
              <w:t>の以下の項目について</w:t>
            </w:r>
            <w:r w:rsidR="007540F5">
              <w:rPr>
                <w:rFonts w:hint="eastAsia"/>
              </w:rPr>
              <w:t xml:space="preserve">　</w:t>
            </w:r>
          </w:p>
          <w:p w14:paraId="2E772984" w14:textId="77777777" w:rsidR="00613541" w:rsidRDefault="007540F5" w:rsidP="006D42CE">
            <w:pPr>
              <w:ind w:firstLineChars="100" w:firstLine="212"/>
            </w:pPr>
            <w:r>
              <w:rPr>
                <w:rFonts w:hint="eastAsia"/>
              </w:rPr>
              <w:t>（１）調達資金の使途</w:t>
            </w:r>
          </w:p>
          <w:p w14:paraId="2C807FAD" w14:textId="77777777" w:rsidR="007540F5" w:rsidRDefault="007540F5" w:rsidP="00C716D4"/>
          <w:p w14:paraId="58AED7B4" w14:textId="77777777" w:rsidR="007540F5" w:rsidRDefault="007540F5" w:rsidP="00C716D4"/>
          <w:p w14:paraId="4695F5A6" w14:textId="77777777" w:rsidR="007540F5" w:rsidRDefault="007540F5" w:rsidP="00C716D4"/>
          <w:p w14:paraId="01FDB24E" w14:textId="77777777" w:rsidR="007540F5" w:rsidRDefault="007540F5" w:rsidP="00C716D4"/>
          <w:p w14:paraId="7CAE1B5F" w14:textId="77777777" w:rsidR="007540F5" w:rsidRDefault="007540F5" w:rsidP="00C716D4">
            <w:r>
              <w:rPr>
                <w:rFonts w:hint="eastAsia"/>
              </w:rPr>
              <w:t xml:space="preserve">　（２）プロジェクトの評価及び選定のプロセス</w:t>
            </w:r>
          </w:p>
          <w:p w14:paraId="3E5CFED4" w14:textId="77777777" w:rsidR="007540F5" w:rsidRDefault="007540F5" w:rsidP="00C716D4"/>
          <w:p w14:paraId="10A8EA67" w14:textId="77777777" w:rsidR="007540F5" w:rsidRDefault="007540F5" w:rsidP="00C716D4"/>
          <w:p w14:paraId="3B352DA9" w14:textId="77777777" w:rsidR="007540F5" w:rsidRDefault="007540F5" w:rsidP="00C716D4"/>
          <w:p w14:paraId="022587BC" w14:textId="77777777" w:rsidR="007540F5" w:rsidRPr="005329EC" w:rsidRDefault="007540F5" w:rsidP="00C716D4"/>
          <w:p w14:paraId="74D4FAE1" w14:textId="77777777" w:rsidR="00613541" w:rsidRDefault="007540F5" w:rsidP="00C716D4">
            <w:r>
              <w:rPr>
                <w:rFonts w:hint="eastAsia"/>
              </w:rPr>
              <w:t xml:space="preserve">　（３）調達資金の管理</w:t>
            </w:r>
          </w:p>
          <w:p w14:paraId="29A983CD" w14:textId="77777777" w:rsidR="007540F5" w:rsidRDefault="007540F5" w:rsidP="00C716D4"/>
          <w:p w14:paraId="673215D4" w14:textId="77777777" w:rsidR="007540F5" w:rsidRDefault="007540F5" w:rsidP="00C716D4"/>
          <w:p w14:paraId="077C555D" w14:textId="77777777" w:rsidR="007540F5" w:rsidRDefault="007540F5" w:rsidP="00C716D4"/>
          <w:p w14:paraId="47E3811D" w14:textId="77777777" w:rsidR="007540F5" w:rsidRDefault="007540F5" w:rsidP="00C716D4"/>
          <w:p w14:paraId="7DDD1571" w14:textId="77777777" w:rsidR="007540F5" w:rsidRPr="005329EC" w:rsidRDefault="007540F5" w:rsidP="00C716D4">
            <w:r>
              <w:rPr>
                <w:rFonts w:hint="eastAsia"/>
              </w:rPr>
              <w:t xml:space="preserve">　（４）レポーティング</w:t>
            </w:r>
          </w:p>
          <w:p w14:paraId="258C7D13" w14:textId="77777777" w:rsidR="00613541" w:rsidRDefault="00613541" w:rsidP="00C716D4"/>
          <w:p w14:paraId="19A70078" w14:textId="77777777" w:rsidR="00B00E04" w:rsidRDefault="00B00E04" w:rsidP="00C716D4"/>
          <w:p w14:paraId="36C9C8C5" w14:textId="77777777" w:rsidR="00B00E04" w:rsidRDefault="00B00E04" w:rsidP="00C716D4"/>
          <w:p w14:paraId="76280AD9" w14:textId="77777777" w:rsidR="00B00E04" w:rsidRDefault="00B00E04" w:rsidP="00C716D4"/>
          <w:p w14:paraId="79352C80" w14:textId="77777777" w:rsidR="00B00E04" w:rsidRPr="005329EC" w:rsidRDefault="00B00E04" w:rsidP="00C716D4">
            <w:r>
              <w:rPr>
                <w:rFonts w:hint="eastAsia"/>
              </w:rPr>
              <w:t xml:space="preserve">　（５）外部レビュー</w:t>
            </w:r>
          </w:p>
          <w:p w14:paraId="07F92C81" w14:textId="77777777" w:rsidR="00613541" w:rsidRDefault="00613541" w:rsidP="00C716D4"/>
          <w:p w14:paraId="7D2D0A08" w14:textId="77777777" w:rsidR="00CF5FD8" w:rsidRPr="005329EC" w:rsidRDefault="00CF5FD8" w:rsidP="00C716D4"/>
          <w:p w14:paraId="43E6C573" w14:textId="77777777" w:rsidR="00613541" w:rsidRPr="005329EC" w:rsidRDefault="00613541" w:rsidP="00C716D4"/>
          <w:p w14:paraId="0731A007" w14:textId="77777777" w:rsidR="00B00E04" w:rsidRPr="005329EC" w:rsidRDefault="00B00E04" w:rsidP="00C716D4"/>
        </w:tc>
      </w:tr>
    </w:tbl>
    <w:p w14:paraId="21809E8D" w14:textId="77777777" w:rsidR="00A133DB" w:rsidRDefault="000036BE" w:rsidP="005329EC">
      <w:pPr>
        <w:adjustRightInd/>
        <w:rPr>
          <w:rFonts w:ascii="ＭＳ 明朝" w:hAnsi="ＭＳ 明朝"/>
          <w:sz w:val="24"/>
          <w:szCs w:val="20"/>
        </w:rPr>
      </w:pPr>
      <w:r w:rsidRPr="005329EC">
        <w:rPr>
          <w:rFonts w:ascii="ＭＳ 明朝" w:hAnsi="ＭＳ 明朝"/>
          <w:sz w:val="24"/>
          <w:szCs w:val="20"/>
        </w:rPr>
        <w:t>（※</w:t>
      </w:r>
      <w:r w:rsidR="00C76842" w:rsidRPr="005329EC">
        <w:rPr>
          <w:rFonts w:ascii="ＭＳ 明朝" w:hAnsi="ＭＳ 明朝"/>
          <w:sz w:val="24"/>
          <w:szCs w:val="20"/>
        </w:rPr>
        <w:t>）Ａ４版</w:t>
      </w:r>
      <w:r w:rsidR="00FA4AAB">
        <w:rPr>
          <w:rFonts w:ascii="ＭＳ 明朝" w:hAnsi="ＭＳ 明朝" w:hint="eastAsia"/>
          <w:sz w:val="24"/>
          <w:szCs w:val="20"/>
        </w:rPr>
        <w:t>20</w:t>
      </w:r>
      <w:r w:rsidRPr="005329EC">
        <w:rPr>
          <w:rFonts w:ascii="ＭＳ 明朝" w:hAnsi="ＭＳ 明朝"/>
          <w:sz w:val="24"/>
          <w:szCs w:val="20"/>
        </w:rPr>
        <w:t>枚以内</w:t>
      </w:r>
      <w:r w:rsidR="00FA4AAB">
        <w:rPr>
          <w:rFonts w:ascii="ＭＳ 明朝" w:hAnsi="ＭＳ 明朝" w:hint="eastAsia"/>
          <w:sz w:val="24"/>
          <w:szCs w:val="20"/>
        </w:rPr>
        <w:t>程度の範囲で、別紙による説明も可能とする</w:t>
      </w:r>
      <w:r w:rsidRPr="005329EC">
        <w:rPr>
          <w:rFonts w:ascii="ＭＳ 明朝" w:hAnsi="ＭＳ 明朝"/>
          <w:sz w:val="24"/>
          <w:szCs w:val="20"/>
        </w:rPr>
        <w:t>。</w:t>
      </w:r>
    </w:p>
    <w:p w14:paraId="5E4F5AD7" w14:textId="77777777" w:rsidR="002649C8" w:rsidRPr="00F106B1" w:rsidRDefault="00A133DB" w:rsidP="002649C8">
      <w:pPr>
        <w:rPr>
          <w:rFonts w:ascii="ＭＳ ゴシック" w:eastAsia="ＭＳ ゴシック" w:hAnsi="ＭＳ ゴシック"/>
          <w:sz w:val="24"/>
          <w:szCs w:val="24"/>
          <w:u w:val="single"/>
        </w:rPr>
      </w:pPr>
      <w:r>
        <w:rPr>
          <w:rFonts w:ascii="ＭＳ 明朝" w:hAnsi="ＭＳ 明朝"/>
          <w:sz w:val="24"/>
          <w:szCs w:val="20"/>
        </w:rPr>
        <w:br w:type="page"/>
      </w:r>
      <w:r w:rsidR="00FA5AF7">
        <w:rPr>
          <w:rFonts w:ascii="ＭＳ ゴシック" w:eastAsia="ＭＳ ゴシック" w:hAnsi="ＭＳ ゴシック" w:hint="eastAsia"/>
          <w:sz w:val="24"/>
          <w:szCs w:val="24"/>
          <w:u w:val="single"/>
        </w:rPr>
        <w:lastRenderedPageBreak/>
        <w:t>４</w:t>
      </w:r>
      <w:r w:rsidR="002649C8" w:rsidRPr="00F106B1">
        <w:rPr>
          <w:rFonts w:ascii="ＭＳ ゴシック" w:eastAsia="ＭＳ ゴシック" w:hAnsi="ＭＳ ゴシック" w:hint="eastAsia"/>
          <w:sz w:val="24"/>
          <w:szCs w:val="24"/>
          <w:u w:val="single"/>
        </w:rPr>
        <w:t>．グリーンボンド</w:t>
      </w:r>
      <w:r w:rsidR="00F157F7">
        <w:rPr>
          <w:rFonts w:ascii="ＭＳ ゴシック" w:eastAsia="ＭＳ ゴシック" w:hAnsi="ＭＳ ゴシック" w:hint="eastAsia"/>
          <w:sz w:val="24"/>
          <w:szCs w:val="24"/>
          <w:u w:val="single"/>
        </w:rPr>
        <w:t>等</w:t>
      </w:r>
      <w:r w:rsidR="00CD53EB">
        <w:rPr>
          <w:rFonts w:ascii="ＭＳ ゴシック" w:eastAsia="ＭＳ ゴシック" w:hAnsi="ＭＳ ゴシック" w:hint="eastAsia"/>
          <w:sz w:val="24"/>
          <w:szCs w:val="24"/>
          <w:u w:val="single"/>
        </w:rPr>
        <w:t>の</w:t>
      </w:r>
      <w:r w:rsidR="002649C8" w:rsidRPr="00F106B1">
        <w:rPr>
          <w:rFonts w:ascii="ＭＳ ゴシック" w:eastAsia="ＭＳ ゴシック" w:hAnsi="ＭＳ ゴシック" w:hint="eastAsia"/>
          <w:sz w:val="24"/>
          <w:szCs w:val="24"/>
          <w:u w:val="single"/>
        </w:rPr>
        <w:t>普及促進に係る表明書について</w:t>
      </w:r>
    </w:p>
    <w:p w14:paraId="255CDF38" w14:textId="77777777" w:rsidR="002649C8" w:rsidRDefault="002649C8" w:rsidP="002649C8">
      <w:pPr>
        <w:adjustRightInd/>
        <w:spacing w:line="366" w:lineRule="exact"/>
        <w:ind w:firstLineChars="100" w:firstLine="242"/>
        <w:rPr>
          <w:rFonts w:ascii="ＭＳ 明朝" w:hAnsi="ＭＳ 明朝"/>
          <w:sz w:val="24"/>
          <w:szCs w:val="24"/>
        </w:rPr>
      </w:pPr>
      <w:r>
        <w:rPr>
          <w:rFonts w:ascii="ＭＳ 明朝" w:hAnsi="ＭＳ 明朝" w:hint="eastAsia"/>
          <w:sz w:val="24"/>
          <w:szCs w:val="24"/>
        </w:rPr>
        <w:t>貴社が今後グリーンボンド</w:t>
      </w:r>
      <w:r w:rsidR="00F157F7">
        <w:rPr>
          <w:rFonts w:ascii="ＭＳ 明朝" w:hAnsi="ＭＳ 明朝" w:hint="eastAsia"/>
          <w:sz w:val="24"/>
          <w:szCs w:val="24"/>
        </w:rPr>
        <w:t>等</w:t>
      </w:r>
      <w:r>
        <w:rPr>
          <w:rFonts w:ascii="ＭＳ 明朝" w:hAnsi="ＭＳ 明朝" w:hint="eastAsia"/>
          <w:sz w:val="24"/>
          <w:szCs w:val="24"/>
        </w:rPr>
        <w:t>の普及促進を行う旨について表明する書類を提出して</w:t>
      </w:r>
      <w:r w:rsidR="00E77AC0">
        <w:rPr>
          <w:rFonts w:ascii="ＭＳ 明朝" w:hAnsi="ＭＳ 明朝" w:hint="eastAsia"/>
          <w:sz w:val="24"/>
          <w:szCs w:val="24"/>
        </w:rPr>
        <w:t>くだ</w:t>
      </w:r>
      <w:r>
        <w:rPr>
          <w:rFonts w:ascii="ＭＳ 明朝" w:hAnsi="ＭＳ 明朝" w:hint="eastAsia"/>
          <w:sz w:val="24"/>
          <w:szCs w:val="24"/>
        </w:rPr>
        <w:t>さい。本表明の内容については原則公表するものとします。なお、表明の内容及び様式は自由ですが、必要に応じて</w:t>
      </w:r>
      <w:r w:rsidR="00357E6F">
        <w:rPr>
          <w:rFonts w:ascii="ＭＳ 明朝" w:hAnsi="ＭＳ 明朝" w:hint="eastAsia"/>
          <w:sz w:val="24"/>
          <w:szCs w:val="24"/>
        </w:rPr>
        <w:t>（</w:t>
      </w:r>
      <w:r w:rsidR="009B72A6">
        <w:rPr>
          <w:rFonts w:ascii="ＭＳ 明朝" w:hAnsi="ＭＳ 明朝" w:hint="eastAsia"/>
          <w:sz w:val="24"/>
          <w:szCs w:val="24"/>
        </w:rPr>
        <w:t>様式１</w:t>
      </w:r>
      <w:r w:rsidR="0008542C">
        <w:rPr>
          <w:rFonts w:ascii="ＭＳ 明朝" w:hAnsi="ＭＳ 明朝" w:hint="eastAsia"/>
          <w:sz w:val="24"/>
          <w:szCs w:val="24"/>
        </w:rPr>
        <w:t>添付</w:t>
      </w:r>
      <w:r w:rsidR="00357E6F">
        <w:rPr>
          <w:rFonts w:ascii="ＭＳ 明朝" w:hAnsi="ＭＳ 明朝" w:hint="eastAsia"/>
          <w:sz w:val="24"/>
          <w:szCs w:val="24"/>
        </w:rPr>
        <w:t>）</w:t>
      </w:r>
      <w:r>
        <w:rPr>
          <w:rFonts w:ascii="ＭＳ 明朝" w:hAnsi="ＭＳ 明朝" w:hint="eastAsia"/>
          <w:sz w:val="24"/>
          <w:szCs w:val="24"/>
        </w:rPr>
        <w:t>の記載例をご参照</w:t>
      </w:r>
      <w:r w:rsidR="00E77AC0">
        <w:rPr>
          <w:rFonts w:ascii="ＭＳ 明朝" w:hAnsi="ＭＳ 明朝" w:hint="eastAsia"/>
          <w:sz w:val="24"/>
          <w:szCs w:val="24"/>
        </w:rPr>
        <w:t>くだ</w:t>
      </w:r>
      <w:r>
        <w:rPr>
          <w:rFonts w:ascii="ＭＳ 明朝" w:hAnsi="ＭＳ 明朝" w:hint="eastAsia"/>
          <w:sz w:val="24"/>
          <w:szCs w:val="24"/>
        </w:rPr>
        <w:t>さい。</w:t>
      </w:r>
    </w:p>
    <w:p w14:paraId="76EC3D82" w14:textId="77777777" w:rsidR="002649C8" w:rsidRDefault="002649C8" w:rsidP="00422FE7">
      <w:pPr>
        <w:ind w:left="530" w:hangingChars="219" w:hanging="530"/>
        <w:rPr>
          <w:rFonts w:ascii="ＭＳ 明朝" w:hAnsi="ＭＳ 明朝"/>
          <w:sz w:val="24"/>
          <w:szCs w:val="20"/>
        </w:rPr>
      </w:pPr>
    </w:p>
    <w:p w14:paraId="6000A015" w14:textId="4AB068DC" w:rsidR="00FA5AF7" w:rsidRDefault="00FA5AF7" w:rsidP="00422FE7">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５</w:t>
      </w:r>
      <w:r w:rsidRPr="00F106B1">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発行</w:t>
      </w:r>
      <w:r w:rsidR="005E7D82">
        <w:rPr>
          <w:rFonts w:ascii="ＭＳ ゴシック" w:eastAsia="ＭＳ ゴシック" w:hAnsi="ＭＳ ゴシック" w:hint="eastAsia"/>
          <w:sz w:val="24"/>
          <w:szCs w:val="24"/>
          <w:u w:val="single"/>
        </w:rPr>
        <w:t>等</w:t>
      </w:r>
      <w:r>
        <w:rPr>
          <w:rFonts w:ascii="ＭＳ ゴシック" w:eastAsia="ＭＳ ゴシック" w:hAnsi="ＭＳ ゴシック" w:hint="eastAsia"/>
          <w:sz w:val="24"/>
          <w:szCs w:val="24"/>
          <w:u w:val="single"/>
        </w:rPr>
        <w:t>支援メニューの概要</w:t>
      </w:r>
    </w:p>
    <w:p w14:paraId="130A2936" w14:textId="77777777" w:rsidR="00FA5AF7" w:rsidRDefault="00FA5AF7" w:rsidP="006D42CE">
      <w:pPr>
        <w:ind w:firstLineChars="117" w:firstLine="283"/>
        <w:rPr>
          <w:rFonts w:ascii="ＭＳ 明朝" w:hAnsi="ＭＳ 明朝"/>
          <w:sz w:val="24"/>
          <w:szCs w:val="24"/>
        </w:rPr>
      </w:pPr>
      <w:r w:rsidRPr="00FA5AF7">
        <w:rPr>
          <w:rFonts w:ascii="ＭＳ 明朝" w:hAnsi="ＭＳ 明朝" w:hint="eastAsia"/>
          <w:sz w:val="24"/>
          <w:szCs w:val="24"/>
        </w:rPr>
        <w:t>貴社のグリーンボンド</w:t>
      </w:r>
      <w:r w:rsidR="00F157F7">
        <w:rPr>
          <w:rFonts w:ascii="ＭＳ 明朝" w:hAnsi="ＭＳ 明朝" w:hint="eastAsia"/>
          <w:sz w:val="24"/>
          <w:szCs w:val="24"/>
        </w:rPr>
        <w:t>等</w:t>
      </w:r>
      <w:r w:rsidR="00042990">
        <w:rPr>
          <w:rFonts w:ascii="ＭＳ 明朝" w:hAnsi="ＭＳ 明朝" w:hint="eastAsia"/>
          <w:sz w:val="24"/>
          <w:szCs w:val="24"/>
        </w:rPr>
        <w:t>の</w:t>
      </w:r>
      <w:r w:rsidR="0008542C">
        <w:rPr>
          <w:rFonts w:ascii="ＭＳ 明朝" w:hAnsi="ＭＳ 明朝" w:hint="eastAsia"/>
          <w:sz w:val="24"/>
          <w:szCs w:val="24"/>
        </w:rPr>
        <w:t>発行</w:t>
      </w:r>
      <w:r w:rsidR="00042990">
        <w:rPr>
          <w:rFonts w:ascii="ＭＳ 明朝" w:hAnsi="ＭＳ 明朝" w:hint="eastAsia"/>
          <w:sz w:val="24"/>
          <w:szCs w:val="24"/>
        </w:rPr>
        <w:t>等</w:t>
      </w:r>
      <w:r w:rsidRPr="00FA5AF7">
        <w:rPr>
          <w:rFonts w:ascii="ＭＳ 明朝" w:hAnsi="ＭＳ 明朝" w:hint="eastAsia"/>
          <w:sz w:val="24"/>
          <w:szCs w:val="24"/>
        </w:rPr>
        <w:t>支援業務の概要や取組について、その業務名や内容、目的</w:t>
      </w:r>
      <w:r w:rsidR="0008542C">
        <w:rPr>
          <w:rFonts w:ascii="ＭＳ 明朝" w:hAnsi="ＭＳ 明朝" w:hint="eastAsia"/>
          <w:sz w:val="24"/>
          <w:szCs w:val="24"/>
        </w:rPr>
        <w:t>等</w:t>
      </w:r>
      <w:r w:rsidRPr="00FA5AF7">
        <w:rPr>
          <w:rFonts w:ascii="ＭＳ 明朝" w:hAnsi="ＭＳ 明朝" w:hint="eastAsia"/>
          <w:sz w:val="24"/>
          <w:szCs w:val="24"/>
        </w:rPr>
        <w:t>を簡</w:t>
      </w:r>
      <w:r w:rsidR="00412B48">
        <w:rPr>
          <w:rFonts w:ascii="ＭＳ 明朝" w:hAnsi="ＭＳ 明朝" w:hint="eastAsia"/>
          <w:sz w:val="24"/>
          <w:szCs w:val="24"/>
        </w:rPr>
        <w:t>潔に記載して</w:t>
      </w:r>
      <w:r w:rsidR="00E77AC0">
        <w:rPr>
          <w:rFonts w:ascii="ＭＳ 明朝" w:hAnsi="ＭＳ 明朝" w:hint="eastAsia"/>
          <w:sz w:val="24"/>
          <w:szCs w:val="24"/>
        </w:rPr>
        <w:t>くだ</w:t>
      </w:r>
      <w:r w:rsidRPr="00FA5AF7">
        <w:rPr>
          <w:rFonts w:ascii="ＭＳ 明朝" w:hAnsi="ＭＳ 明朝" w:hint="eastAsia"/>
          <w:sz w:val="24"/>
          <w:szCs w:val="24"/>
        </w:rPr>
        <w:t>さい</w:t>
      </w:r>
      <w:r>
        <w:rPr>
          <w:rFonts w:ascii="ＭＳ 明朝" w:hAnsi="ＭＳ 明朝" w:hint="eastAsia"/>
          <w:sz w:val="24"/>
          <w:szCs w:val="24"/>
        </w:rPr>
        <w:t>。</w:t>
      </w:r>
      <w:r w:rsidR="0008542C">
        <w:rPr>
          <w:rFonts w:ascii="ＭＳ 明朝" w:hAnsi="ＭＳ 明朝" w:hint="eastAsia"/>
          <w:sz w:val="24"/>
          <w:szCs w:val="24"/>
        </w:rPr>
        <w:t>概要の公表状況についても記載して</w:t>
      </w:r>
      <w:r w:rsidR="00E77AC0">
        <w:rPr>
          <w:rFonts w:ascii="ＭＳ 明朝" w:hAnsi="ＭＳ 明朝" w:hint="eastAsia"/>
          <w:sz w:val="24"/>
          <w:szCs w:val="24"/>
        </w:rPr>
        <w:t>くだ</w:t>
      </w:r>
      <w:r w:rsidR="0008542C">
        <w:rPr>
          <w:rFonts w:ascii="ＭＳ 明朝" w:hAnsi="ＭＳ 明朝" w:hint="eastAsia"/>
          <w:sz w:val="24"/>
          <w:szCs w:val="24"/>
        </w:rPr>
        <w:t>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FA5AF7" w:rsidRPr="00767B4A" w14:paraId="144C9FE2" w14:textId="77777777" w:rsidTr="00767B4A">
        <w:trPr>
          <w:trHeight w:val="3316"/>
        </w:trPr>
        <w:tc>
          <w:tcPr>
            <w:tcW w:w="9836" w:type="dxa"/>
            <w:shd w:val="clear" w:color="auto" w:fill="auto"/>
          </w:tcPr>
          <w:p w14:paraId="07DBBF75" w14:textId="77777777" w:rsidR="00FA5AF7" w:rsidRPr="00767B4A" w:rsidRDefault="00FA5AF7" w:rsidP="00FA5AF7">
            <w:pPr>
              <w:rPr>
                <w:rFonts w:ascii="ＭＳ 明朝" w:hAnsi="ＭＳ 明朝"/>
                <w:sz w:val="24"/>
                <w:szCs w:val="20"/>
              </w:rPr>
            </w:pPr>
          </w:p>
        </w:tc>
      </w:tr>
    </w:tbl>
    <w:p w14:paraId="5A9E534D" w14:textId="77777777" w:rsidR="00FA5AF7" w:rsidRDefault="00FA5AF7" w:rsidP="006F7A1F">
      <w:pPr>
        <w:rPr>
          <w:rFonts w:ascii="ＭＳ 明朝" w:hAnsi="ＭＳ 明朝"/>
          <w:sz w:val="24"/>
          <w:szCs w:val="20"/>
        </w:rPr>
      </w:pPr>
      <w:r w:rsidRPr="005329EC">
        <w:rPr>
          <w:rFonts w:ascii="ＭＳ 明朝" w:hAnsi="ＭＳ 明朝"/>
          <w:sz w:val="24"/>
          <w:szCs w:val="20"/>
        </w:rPr>
        <w:t>（※）Ａ４版</w:t>
      </w:r>
      <w:r>
        <w:rPr>
          <w:rFonts w:ascii="ＭＳ 明朝" w:hAnsi="ＭＳ 明朝" w:hint="eastAsia"/>
          <w:sz w:val="24"/>
          <w:szCs w:val="20"/>
        </w:rPr>
        <w:t>20</w:t>
      </w:r>
      <w:r w:rsidRPr="005329EC">
        <w:rPr>
          <w:rFonts w:ascii="ＭＳ 明朝" w:hAnsi="ＭＳ 明朝"/>
          <w:sz w:val="24"/>
          <w:szCs w:val="20"/>
        </w:rPr>
        <w:t>枚以内</w:t>
      </w:r>
      <w:r>
        <w:rPr>
          <w:rFonts w:ascii="ＭＳ 明朝" w:hAnsi="ＭＳ 明朝" w:hint="eastAsia"/>
          <w:sz w:val="24"/>
          <w:szCs w:val="20"/>
        </w:rPr>
        <w:t>程度の範囲で、別紙による説明も可能とする</w:t>
      </w:r>
      <w:r w:rsidRPr="005329EC">
        <w:rPr>
          <w:rFonts w:ascii="ＭＳ 明朝" w:hAnsi="ＭＳ 明朝"/>
          <w:sz w:val="24"/>
          <w:szCs w:val="20"/>
        </w:rPr>
        <w:t>。</w:t>
      </w:r>
    </w:p>
    <w:p w14:paraId="06EEA5A4" w14:textId="77777777" w:rsidR="00FA5AF7" w:rsidRPr="00B749DD" w:rsidRDefault="00FA5AF7" w:rsidP="006F7A1F">
      <w:pPr>
        <w:rPr>
          <w:rFonts w:ascii="ＭＳ 明朝" w:hAnsi="ＭＳ 明朝"/>
          <w:sz w:val="24"/>
          <w:szCs w:val="20"/>
        </w:rPr>
      </w:pPr>
    </w:p>
    <w:p w14:paraId="0C5530F0" w14:textId="77777777" w:rsidR="00387CBB" w:rsidRPr="00F106B1" w:rsidRDefault="00387CBB" w:rsidP="00B749DD">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６</w:t>
      </w:r>
      <w:r w:rsidRPr="00F106B1">
        <w:rPr>
          <w:rFonts w:ascii="ＭＳ ゴシック" w:eastAsia="ＭＳ ゴシック" w:hAnsi="ＭＳ ゴシック"/>
          <w:sz w:val="24"/>
          <w:szCs w:val="24"/>
          <w:u w:val="single"/>
        </w:rPr>
        <w:t>．</w:t>
      </w:r>
      <w:r>
        <w:rPr>
          <w:rFonts w:ascii="ＭＳ ゴシック" w:eastAsia="ＭＳ ゴシック" w:hAnsi="ＭＳ ゴシック" w:hint="eastAsia"/>
          <w:sz w:val="24"/>
          <w:szCs w:val="24"/>
          <w:u w:val="single"/>
        </w:rPr>
        <w:t>発行</w:t>
      </w:r>
      <w:r w:rsidR="00950FBE">
        <w:rPr>
          <w:rFonts w:ascii="ＭＳ ゴシック" w:eastAsia="ＭＳ ゴシック" w:hAnsi="ＭＳ ゴシック" w:hint="eastAsia"/>
          <w:sz w:val="24"/>
          <w:szCs w:val="24"/>
          <w:u w:val="single"/>
        </w:rPr>
        <w:t>等</w:t>
      </w:r>
      <w:r>
        <w:rPr>
          <w:rFonts w:ascii="ＭＳ ゴシック" w:eastAsia="ＭＳ ゴシック" w:hAnsi="ＭＳ ゴシック" w:hint="eastAsia"/>
          <w:sz w:val="24"/>
          <w:szCs w:val="24"/>
          <w:u w:val="single"/>
        </w:rPr>
        <w:t>支援メニューの</w:t>
      </w:r>
      <w:r w:rsidR="00FA5AF7">
        <w:rPr>
          <w:rFonts w:ascii="ＭＳ ゴシック" w:eastAsia="ＭＳ ゴシック" w:hAnsi="ＭＳ ゴシック" w:hint="eastAsia"/>
          <w:sz w:val="24"/>
          <w:szCs w:val="24"/>
          <w:u w:val="single"/>
        </w:rPr>
        <w:t>内容</w:t>
      </w:r>
      <w:r w:rsidR="00C226DB">
        <w:rPr>
          <w:rFonts w:ascii="ＭＳ ゴシック" w:eastAsia="ＭＳ ゴシック" w:hAnsi="ＭＳ ゴシック" w:hint="eastAsia"/>
          <w:sz w:val="24"/>
          <w:szCs w:val="24"/>
          <w:u w:val="single"/>
        </w:rPr>
        <w:t>、実施方法</w:t>
      </w:r>
      <w:r>
        <w:rPr>
          <w:rFonts w:ascii="ＭＳ ゴシック" w:eastAsia="ＭＳ ゴシック" w:hAnsi="ＭＳ ゴシック" w:hint="eastAsia"/>
          <w:sz w:val="24"/>
          <w:szCs w:val="24"/>
          <w:u w:val="single"/>
        </w:rPr>
        <w:t>（外部レビュー部門）</w:t>
      </w:r>
    </w:p>
    <w:p w14:paraId="3B432F0B" w14:textId="77777777" w:rsidR="00387CBB" w:rsidRDefault="00387CBB" w:rsidP="00387CBB">
      <w:pPr>
        <w:adjustRightInd/>
        <w:ind w:leftChars="6" w:left="13" w:firstLineChars="100" w:firstLine="242"/>
        <w:rPr>
          <w:rFonts w:ascii="ＭＳ 明朝" w:hAnsi="ＭＳ 明朝" w:cs="ＭＳ Ｐゴシック"/>
          <w:sz w:val="24"/>
          <w:szCs w:val="24"/>
        </w:rPr>
      </w:pPr>
      <w:r>
        <w:rPr>
          <w:rFonts w:ascii="ＭＳ 明朝" w:hAnsi="ＭＳ 明朝" w:cs="ＭＳ Ｐゴシック" w:hint="eastAsia"/>
          <w:sz w:val="24"/>
          <w:szCs w:val="24"/>
        </w:rPr>
        <w:t>外部レビュー部門を選択した場合のみ、記載して</w:t>
      </w:r>
      <w:r w:rsidR="00E77AC0">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p w14:paraId="1B709A41" w14:textId="77777777" w:rsidR="002C155F" w:rsidRDefault="00387CBB" w:rsidP="002C155F">
      <w:pPr>
        <w:tabs>
          <w:tab w:val="left" w:pos="5103"/>
        </w:tabs>
        <w:adjustRightInd/>
        <w:ind w:leftChars="6" w:left="255" w:hangingChars="100" w:hanging="242"/>
        <w:rPr>
          <w:rFonts w:ascii="ＭＳ 明朝" w:hAnsi="ＭＳ 明朝"/>
          <w:sz w:val="24"/>
          <w:szCs w:val="20"/>
        </w:rPr>
      </w:pPr>
      <w:r>
        <w:rPr>
          <w:rFonts w:ascii="ＭＳ 明朝" w:hAnsi="ＭＳ 明朝" w:cs="ＭＳ Ｐゴシック" w:hint="eastAsia"/>
          <w:sz w:val="24"/>
          <w:szCs w:val="24"/>
        </w:rPr>
        <w:t>（１）「①</w:t>
      </w:r>
      <w:r w:rsidRPr="00FF00F4">
        <w:rPr>
          <w:rFonts w:ascii="ＭＳ 明朝" w:hAnsi="ＭＳ 明朝" w:hint="eastAsia"/>
          <w:sz w:val="24"/>
          <w:szCs w:val="20"/>
        </w:rPr>
        <w:t>調達資金の使途に</w:t>
      </w:r>
      <w:r>
        <w:rPr>
          <w:rFonts w:ascii="ＭＳ 明朝" w:hAnsi="ＭＳ 明朝" w:hint="eastAsia"/>
          <w:sz w:val="24"/>
          <w:szCs w:val="20"/>
        </w:rPr>
        <w:t>ついての</w:t>
      </w:r>
      <w:r w:rsidR="00E77AC0">
        <w:rPr>
          <w:rFonts w:ascii="ＭＳ 明朝" w:hAnsi="ＭＳ 明朝" w:hint="eastAsia"/>
          <w:sz w:val="24"/>
          <w:szCs w:val="20"/>
        </w:rPr>
        <w:t>GBGLs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適合性確認」、「②プロジェクトの評価及び選定のプロセス</w:t>
      </w:r>
      <w:r w:rsidRPr="00FF00F4">
        <w:rPr>
          <w:rFonts w:ascii="ＭＳ 明朝" w:hAnsi="ＭＳ 明朝" w:hint="eastAsia"/>
          <w:sz w:val="24"/>
          <w:szCs w:val="20"/>
        </w:rPr>
        <w:t>に</w:t>
      </w:r>
      <w:r>
        <w:rPr>
          <w:rFonts w:ascii="ＭＳ 明朝" w:hAnsi="ＭＳ 明朝" w:hint="eastAsia"/>
          <w:sz w:val="24"/>
          <w:szCs w:val="20"/>
        </w:rPr>
        <w:t>ついての</w:t>
      </w:r>
      <w:r w:rsidR="00E77AC0">
        <w:rPr>
          <w:rFonts w:ascii="ＭＳ 明朝" w:hAnsi="ＭＳ 明朝" w:hint="eastAsia"/>
          <w:sz w:val="24"/>
          <w:szCs w:val="20"/>
        </w:rPr>
        <w:t>GBGLs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適合性確認」、「③調達資金の管理</w:t>
      </w:r>
      <w:r w:rsidRPr="00FF00F4">
        <w:rPr>
          <w:rFonts w:ascii="ＭＳ 明朝" w:hAnsi="ＭＳ 明朝" w:hint="eastAsia"/>
          <w:sz w:val="24"/>
          <w:szCs w:val="20"/>
        </w:rPr>
        <w:t>に</w:t>
      </w:r>
      <w:r>
        <w:rPr>
          <w:rFonts w:ascii="ＭＳ 明朝" w:hAnsi="ＭＳ 明朝" w:hint="eastAsia"/>
          <w:sz w:val="24"/>
          <w:szCs w:val="20"/>
        </w:rPr>
        <w:t>ついての</w:t>
      </w:r>
      <w:r w:rsidR="00E77AC0">
        <w:rPr>
          <w:rFonts w:ascii="ＭＳ 明朝" w:hAnsi="ＭＳ 明朝" w:hint="eastAsia"/>
          <w:sz w:val="24"/>
          <w:szCs w:val="20"/>
        </w:rPr>
        <w:t>GBGLs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適合性確認」、「④レポーティングについての</w:t>
      </w:r>
      <w:r w:rsidR="00E77AC0">
        <w:rPr>
          <w:rFonts w:ascii="ＭＳ 明朝" w:hAnsi="ＭＳ 明朝" w:hint="eastAsia"/>
          <w:sz w:val="24"/>
          <w:szCs w:val="20"/>
        </w:rPr>
        <w:t>GBGLs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適合性確認」のそれぞれの項目について、業務実施に要する日数、人数概算及び各項目について</w:t>
      </w:r>
      <w:r w:rsidR="00E77AC0">
        <w:rPr>
          <w:rFonts w:ascii="ＭＳ 明朝" w:hAnsi="ＭＳ 明朝" w:hint="eastAsia"/>
          <w:sz w:val="24"/>
          <w:szCs w:val="20"/>
        </w:rPr>
        <w:t>GBGLs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が「べきである」</w:t>
      </w:r>
      <w:r w:rsidR="002D0639">
        <w:rPr>
          <w:rFonts w:ascii="ＭＳ 明朝" w:hAnsi="ＭＳ 明朝" w:hint="eastAsia"/>
          <w:sz w:val="24"/>
          <w:szCs w:val="20"/>
        </w:rPr>
        <w:t>／</w:t>
      </w:r>
      <w:r>
        <w:rPr>
          <w:rFonts w:ascii="ＭＳ 明朝" w:hAnsi="ＭＳ 明朝" w:hint="eastAsia"/>
          <w:sz w:val="24"/>
          <w:szCs w:val="20"/>
        </w:rPr>
        <w:t>「望ましい」とする事項について、グリーンボンド</w:t>
      </w:r>
      <w:r w:rsidR="00077C92">
        <w:rPr>
          <w:rFonts w:ascii="ＭＳ 明朝" w:hAnsi="ＭＳ 明朝" w:hint="eastAsia"/>
          <w:sz w:val="24"/>
          <w:szCs w:val="20"/>
        </w:rPr>
        <w:t>等</w:t>
      </w:r>
      <w:r>
        <w:rPr>
          <w:rFonts w:ascii="ＭＳ 明朝" w:hAnsi="ＭＳ 明朝" w:hint="eastAsia"/>
          <w:sz w:val="24"/>
          <w:szCs w:val="20"/>
        </w:rPr>
        <w:t>の発行</w:t>
      </w:r>
      <w:r w:rsidR="00950FBE">
        <w:rPr>
          <w:rFonts w:ascii="ＭＳ 明朝" w:hAnsi="ＭＳ 明朝" w:hint="eastAsia"/>
          <w:sz w:val="24"/>
          <w:szCs w:val="20"/>
        </w:rPr>
        <w:t>等</w:t>
      </w:r>
      <w:r>
        <w:rPr>
          <w:rFonts w:ascii="ＭＳ 明朝" w:hAnsi="ＭＳ 明朝" w:hint="eastAsia"/>
          <w:sz w:val="24"/>
          <w:szCs w:val="20"/>
        </w:rPr>
        <w:t>フレームワークの</w:t>
      </w:r>
      <w:r w:rsidR="00E77AC0">
        <w:rPr>
          <w:rFonts w:ascii="ＭＳ 明朝" w:hAnsi="ＭＳ 明朝" w:hint="eastAsia"/>
          <w:sz w:val="24"/>
          <w:szCs w:val="20"/>
        </w:rPr>
        <w:t>GBGLs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適合性の確認方法を記入して</w:t>
      </w:r>
      <w:r w:rsidR="00E77AC0">
        <w:rPr>
          <w:rFonts w:ascii="ＭＳ 明朝" w:hAnsi="ＭＳ 明朝" w:hint="eastAsia"/>
          <w:sz w:val="24"/>
          <w:szCs w:val="20"/>
        </w:rPr>
        <w:t>くだ</w:t>
      </w:r>
      <w:r>
        <w:rPr>
          <w:rFonts w:ascii="ＭＳ 明朝" w:hAnsi="ＭＳ 明朝" w:hint="eastAsia"/>
          <w:sz w:val="24"/>
          <w:szCs w:val="20"/>
        </w:rPr>
        <w:t>さい。</w:t>
      </w:r>
    </w:p>
    <w:p w14:paraId="49DA809C" w14:textId="55C07344" w:rsidR="00CD53EB" w:rsidRPr="007540F5" w:rsidRDefault="00DF1CE2" w:rsidP="002C155F">
      <w:pPr>
        <w:tabs>
          <w:tab w:val="left" w:pos="5103"/>
        </w:tabs>
        <w:adjustRightInd/>
        <w:ind w:leftChars="6" w:left="255" w:hangingChars="100" w:hanging="242"/>
        <w:rPr>
          <w:rFonts w:ascii="ＭＳ 明朝" w:hAnsi="ＭＳ 明朝"/>
          <w:sz w:val="24"/>
          <w:szCs w:val="20"/>
        </w:rPr>
      </w:pPr>
      <w:r>
        <w:rPr>
          <w:rFonts w:ascii="ＭＳ 明朝" w:hAnsi="ＭＳ 明朝" w:hint="eastAsia"/>
          <w:sz w:val="24"/>
          <w:szCs w:val="20"/>
        </w:rPr>
        <w:t>【グリーンボンド</w:t>
      </w:r>
      <w:r w:rsidR="004648F2">
        <w:rPr>
          <w:rFonts w:ascii="ＭＳ 明朝" w:hAnsi="ＭＳ 明朝" w:hint="eastAsia"/>
          <w:sz w:val="24"/>
          <w:szCs w:val="20"/>
        </w:rPr>
        <w:t>（</w:t>
      </w:r>
      <w:r w:rsidR="003D4C4C">
        <w:rPr>
          <w:rFonts w:ascii="ＭＳ 明朝" w:hAnsi="ＭＳ 明朝" w:hint="eastAsia"/>
          <w:sz w:val="24"/>
          <w:szCs w:val="20"/>
        </w:rPr>
        <w:t>グリーン性を有するサステナビリティボンド</w:t>
      </w:r>
      <w:r w:rsidR="004648F2">
        <w:rPr>
          <w:rFonts w:ascii="ＭＳ 明朝" w:hAnsi="ＭＳ 明朝" w:hint="eastAsia"/>
          <w:sz w:val="24"/>
          <w:szCs w:val="20"/>
        </w:rPr>
        <w:t>を含む）</w:t>
      </w:r>
      <w:r w:rsidR="003D4C4C">
        <w:rPr>
          <w:rFonts w:ascii="ＭＳ 明朝" w:hAnsi="ＭＳ 明朝" w:hint="eastAsia"/>
          <w:sz w:val="24"/>
          <w:szCs w:val="20"/>
        </w:rPr>
        <w:t>の</w:t>
      </w:r>
      <w:r>
        <w:rPr>
          <w:rFonts w:ascii="ＭＳ 明朝" w:hAnsi="ＭＳ 明朝" w:hint="eastAsia"/>
          <w:sz w:val="24"/>
          <w:szCs w:val="20"/>
        </w:rPr>
        <w:t>場合】</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387CBB" w:rsidRPr="006005FD" w14:paraId="384392F1" w14:textId="77777777" w:rsidTr="00B749DD">
        <w:trPr>
          <w:trHeight w:val="485"/>
        </w:trPr>
        <w:tc>
          <w:tcPr>
            <w:tcW w:w="5397" w:type="dxa"/>
            <w:gridSpan w:val="2"/>
            <w:tcBorders>
              <w:bottom w:val="double" w:sz="4" w:space="0" w:color="auto"/>
            </w:tcBorders>
            <w:shd w:val="clear" w:color="auto" w:fill="D9D9D9"/>
            <w:vAlign w:val="center"/>
          </w:tcPr>
          <w:p w14:paraId="5E84C812"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26FC4DDB"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業務実施に要する日数、人数概算</w:t>
            </w:r>
          </w:p>
        </w:tc>
      </w:tr>
      <w:tr w:rsidR="00387CBB" w:rsidRPr="006005FD" w14:paraId="0F8C225A" w14:textId="77777777" w:rsidTr="00B749DD">
        <w:trPr>
          <w:trHeight w:val="781"/>
        </w:trPr>
        <w:tc>
          <w:tcPr>
            <w:tcW w:w="5397" w:type="dxa"/>
            <w:gridSpan w:val="2"/>
            <w:tcBorders>
              <w:bottom w:val="double" w:sz="4" w:space="0" w:color="auto"/>
            </w:tcBorders>
            <w:shd w:val="clear" w:color="auto" w:fill="FFFFFF"/>
          </w:tcPr>
          <w:p w14:paraId="1368ECDD" w14:textId="77777777" w:rsidR="00387CBB" w:rsidRPr="0091789A" w:rsidRDefault="00387CBB" w:rsidP="006D42CE">
            <w:pPr>
              <w:numPr>
                <w:ilvl w:val="0"/>
                <w:numId w:val="4"/>
              </w:numPr>
              <w:jc w:val="left"/>
              <w:rPr>
                <w:rFonts w:ascii="ＭＳ 明朝" w:hAnsi="ＭＳ 明朝"/>
                <w:sz w:val="18"/>
                <w:szCs w:val="18"/>
              </w:rPr>
            </w:pPr>
            <w:r w:rsidRPr="00FF00F4">
              <w:rPr>
                <w:rFonts w:ascii="ＭＳ 明朝" w:hAnsi="ＭＳ 明朝" w:hint="eastAsia"/>
                <w:sz w:val="24"/>
                <w:szCs w:val="20"/>
              </w:rPr>
              <w:t>調達資金の使途について</w:t>
            </w:r>
            <w:r>
              <w:rPr>
                <w:rFonts w:ascii="ＭＳ 明朝" w:hAnsi="ＭＳ 明朝" w:hint="eastAsia"/>
                <w:sz w:val="24"/>
                <w:szCs w:val="20"/>
              </w:rPr>
              <w:t>の</w:t>
            </w:r>
            <w:r w:rsidR="0021752A" w:rsidRPr="0021752A">
              <w:rPr>
                <w:rFonts w:ascii="ＭＳ 明朝" w:hAnsi="ＭＳ 明朝"/>
                <w:sz w:val="24"/>
                <w:szCs w:val="20"/>
              </w:rPr>
              <w:t>GBGLs</w:t>
            </w:r>
            <w:r>
              <w:rPr>
                <w:rFonts w:ascii="ＭＳ 明朝" w:hAnsi="ＭＳ 明朝" w:hint="eastAsia"/>
                <w:sz w:val="24"/>
                <w:szCs w:val="20"/>
              </w:rPr>
              <w:t>適合性確認</w:t>
            </w:r>
          </w:p>
        </w:tc>
        <w:tc>
          <w:tcPr>
            <w:tcW w:w="4217" w:type="dxa"/>
            <w:tcBorders>
              <w:bottom w:val="double" w:sz="4" w:space="0" w:color="auto"/>
            </w:tcBorders>
            <w:shd w:val="clear" w:color="auto" w:fill="FFFFFF"/>
          </w:tcPr>
          <w:p w14:paraId="3B538E70" w14:textId="77777777" w:rsidR="00387CBB" w:rsidRPr="004C76CB" w:rsidRDefault="00387CBB" w:rsidP="006E72B6">
            <w:pPr>
              <w:jc w:val="center"/>
              <w:rPr>
                <w:rFonts w:ascii="ＭＳ 明朝" w:hAnsi="ＭＳ 明朝"/>
                <w:sz w:val="18"/>
                <w:szCs w:val="18"/>
              </w:rPr>
            </w:pPr>
          </w:p>
        </w:tc>
      </w:tr>
      <w:tr w:rsidR="00387CBB" w:rsidRPr="006005FD" w14:paraId="383411AE" w14:textId="77777777" w:rsidTr="006E72B6">
        <w:trPr>
          <w:trHeight w:val="485"/>
        </w:trPr>
        <w:tc>
          <w:tcPr>
            <w:tcW w:w="3837" w:type="dxa"/>
            <w:tcBorders>
              <w:bottom w:val="double" w:sz="4" w:space="0" w:color="auto"/>
            </w:tcBorders>
            <w:shd w:val="clear" w:color="auto" w:fill="D9D9D9"/>
            <w:vAlign w:val="center"/>
          </w:tcPr>
          <w:p w14:paraId="0E0E8B00"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内容</w:t>
            </w:r>
          </w:p>
        </w:tc>
        <w:tc>
          <w:tcPr>
            <w:tcW w:w="1560" w:type="dxa"/>
            <w:tcBorders>
              <w:bottom w:val="double" w:sz="4" w:space="0" w:color="auto"/>
            </w:tcBorders>
            <w:shd w:val="clear" w:color="auto" w:fill="D9D9D9"/>
            <w:vAlign w:val="center"/>
          </w:tcPr>
          <w:p w14:paraId="5EF72A3B" w14:textId="77777777" w:rsidR="00387CBB" w:rsidRDefault="00E77AC0" w:rsidP="00387CBB">
            <w:pPr>
              <w:spacing w:line="280" w:lineRule="exact"/>
              <w:jc w:val="center"/>
              <w:rPr>
                <w:rFonts w:ascii="ＭＳ 明朝" w:hAnsi="ＭＳ 明朝"/>
                <w:sz w:val="24"/>
                <w:szCs w:val="18"/>
              </w:rPr>
            </w:pPr>
            <w:r>
              <w:rPr>
                <w:rFonts w:ascii="ＭＳ 明朝" w:hAnsi="ＭＳ 明朝" w:hint="eastAsia"/>
                <w:sz w:val="24"/>
                <w:szCs w:val="18"/>
              </w:rPr>
              <w:t>GBGLs</w:t>
            </w:r>
            <w:r w:rsidR="00387CBB" w:rsidRPr="006005FD">
              <w:rPr>
                <w:rFonts w:ascii="ＭＳ 明朝" w:hAnsi="ＭＳ 明朝" w:hint="eastAsia"/>
                <w:sz w:val="24"/>
                <w:szCs w:val="18"/>
              </w:rPr>
              <w:t>記載場所</w:t>
            </w:r>
          </w:p>
          <w:p w14:paraId="4B1C1238" w14:textId="77777777" w:rsidR="00387CBB" w:rsidRPr="006005FD" w:rsidRDefault="00387CBB" w:rsidP="00B749DD">
            <w:pPr>
              <w:spacing w:line="280" w:lineRule="exact"/>
              <w:jc w:val="center"/>
              <w:rPr>
                <w:rFonts w:ascii="ＭＳ 明朝" w:hAnsi="ＭＳ 明朝"/>
                <w:sz w:val="24"/>
                <w:szCs w:val="18"/>
              </w:rPr>
            </w:pPr>
            <w:r w:rsidRPr="006005FD">
              <w:rPr>
                <w:rFonts w:ascii="ＭＳ 明朝" w:hAnsi="ＭＳ 明朝" w:hint="eastAsia"/>
                <w:sz w:val="24"/>
                <w:szCs w:val="18"/>
              </w:rPr>
              <w:t>べきである／望ましい</w:t>
            </w:r>
          </w:p>
        </w:tc>
        <w:tc>
          <w:tcPr>
            <w:tcW w:w="4217" w:type="dxa"/>
            <w:tcBorders>
              <w:bottom w:val="double" w:sz="4" w:space="0" w:color="auto"/>
            </w:tcBorders>
            <w:shd w:val="clear" w:color="auto" w:fill="D9D9D9"/>
            <w:vAlign w:val="center"/>
          </w:tcPr>
          <w:p w14:paraId="0EF3C0B1"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確認方法</w:t>
            </w:r>
          </w:p>
        </w:tc>
      </w:tr>
      <w:tr w:rsidR="00387CBB" w:rsidRPr="006005FD" w14:paraId="149A9543" w14:textId="77777777" w:rsidTr="006E72B6">
        <w:tc>
          <w:tcPr>
            <w:tcW w:w="3837" w:type="dxa"/>
            <w:tcBorders>
              <w:top w:val="single" w:sz="4" w:space="0" w:color="auto"/>
            </w:tcBorders>
            <w:shd w:val="clear" w:color="auto" w:fill="auto"/>
          </w:tcPr>
          <w:p w14:paraId="40970FB6" w14:textId="77777777" w:rsidR="00387CBB" w:rsidRPr="006005FD" w:rsidRDefault="00387CBB" w:rsidP="008814EA">
            <w:pPr>
              <w:spacing w:line="280" w:lineRule="exact"/>
              <w:ind w:left="242" w:hangingChars="100" w:hanging="242"/>
              <w:rPr>
                <w:rFonts w:ascii="ＭＳ 明朝" w:hAnsi="ＭＳ 明朝"/>
                <w:sz w:val="24"/>
                <w:szCs w:val="18"/>
              </w:rPr>
            </w:pPr>
            <w:r w:rsidRPr="006005FD">
              <w:rPr>
                <w:rFonts w:ascii="ＭＳ 明朝" w:hAnsi="ＭＳ 明朝" w:hint="eastAsia"/>
                <w:sz w:val="24"/>
                <w:szCs w:val="18"/>
              </w:rPr>
              <w:t>✓グリーンボンドにより調達</w:t>
            </w:r>
            <w:r w:rsidR="002D0639">
              <w:rPr>
                <w:rFonts w:ascii="ＭＳ 明朝" w:hAnsi="ＭＳ 明朝" w:hint="eastAsia"/>
                <w:sz w:val="24"/>
                <w:szCs w:val="18"/>
              </w:rPr>
              <w:t xml:space="preserve">　</w:t>
            </w:r>
            <w:r w:rsidRPr="006005FD">
              <w:rPr>
                <w:rFonts w:ascii="ＭＳ 明朝" w:hAnsi="ＭＳ 明朝" w:hint="eastAsia"/>
                <w:sz w:val="24"/>
                <w:szCs w:val="18"/>
              </w:rPr>
              <w:t>される資金は、明確な環境改善効果をもたらすグリーンプロジェクトに充当されるべきである。当該環境改善効果があることは、発行体が評価すべきで</w:t>
            </w:r>
            <w:r w:rsidRPr="006005FD">
              <w:rPr>
                <w:rFonts w:ascii="ＭＳ 明朝" w:hAnsi="ＭＳ 明朝" w:hint="eastAsia"/>
                <w:sz w:val="24"/>
                <w:szCs w:val="18"/>
              </w:rPr>
              <w:lastRenderedPageBreak/>
              <w:t>ある。</w:t>
            </w:r>
          </w:p>
        </w:tc>
        <w:tc>
          <w:tcPr>
            <w:tcW w:w="1560" w:type="dxa"/>
            <w:tcBorders>
              <w:top w:val="single" w:sz="4" w:space="0" w:color="auto"/>
            </w:tcBorders>
          </w:tcPr>
          <w:p w14:paraId="7E42883D" w14:textId="77777777" w:rsidR="00387CBB" w:rsidRDefault="00387CBB" w:rsidP="006E72B6">
            <w:pPr>
              <w:rPr>
                <w:rFonts w:ascii="ＭＳ 明朝" w:hAnsi="ＭＳ 明朝"/>
                <w:sz w:val="24"/>
                <w:szCs w:val="18"/>
              </w:rPr>
            </w:pPr>
            <w:r w:rsidRPr="006005FD">
              <w:rPr>
                <w:rFonts w:ascii="ＭＳ 明朝" w:hAnsi="ＭＳ 明朝" w:hint="eastAsia"/>
                <w:sz w:val="24"/>
                <w:szCs w:val="18"/>
              </w:rPr>
              <w:lastRenderedPageBreak/>
              <w:t>１－①</w:t>
            </w:r>
          </w:p>
          <w:p w14:paraId="5971852B" w14:textId="77777777" w:rsidR="00387CBB" w:rsidRPr="006005FD" w:rsidRDefault="00387CBB" w:rsidP="006E72B6">
            <w:pPr>
              <w:rPr>
                <w:rFonts w:ascii="ＭＳ 明朝" w:hAnsi="ＭＳ 明朝"/>
                <w:sz w:val="24"/>
                <w:szCs w:val="18"/>
              </w:rPr>
            </w:pPr>
            <w:r w:rsidRPr="006005FD">
              <w:rPr>
                <w:rFonts w:ascii="ＭＳ 明朝" w:hAnsi="ＭＳ 明朝" w:hint="eastAsia"/>
                <w:sz w:val="24"/>
                <w:szCs w:val="18"/>
              </w:rPr>
              <w:t>べきである</w:t>
            </w:r>
          </w:p>
        </w:tc>
        <w:tc>
          <w:tcPr>
            <w:tcW w:w="4217" w:type="dxa"/>
            <w:tcBorders>
              <w:top w:val="single" w:sz="4" w:space="0" w:color="auto"/>
            </w:tcBorders>
            <w:shd w:val="clear" w:color="auto" w:fill="auto"/>
          </w:tcPr>
          <w:p w14:paraId="730EA9F2" w14:textId="77777777" w:rsidR="00387CBB" w:rsidRPr="006005FD" w:rsidRDefault="00387CBB" w:rsidP="006E72B6">
            <w:pPr>
              <w:rPr>
                <w:rFonts w:ascii="ＭＳ 明朝" w:hAnsi="ＭＳ 明朝"/>
                <w:sz w:val="24"/>
                <w:szCs w:val="18"/>
              </w:rPr>
            </w:pPr>
          </w:p>
        </w:tc>
      </w:tr>
      <w:tr w:rsidR="00387CBB" w:rsidRPr="006005FD" w14:paraId="3086FA4F" w14:textId="77777777" w:rsidTr="006E72B6">
        <w:tc>
          <w:tcPr>
            <w:tcW w:w="3837" w:type="dxa"/>
            <w:shd w:val="clear" w:color="auto" w:fill="auto"/>
          </w:tcPr>
          <w:p w14:paraId="095CF7FF" w14:textId="77777777" w:rsidR="00387CBB" w:rsidRPr="006005FD" w:rsidRDefault="00387CBB" w:rsidP="00B749DD">
            <w:pPr>
              <w:spacing w:line="280" w:lineRule="exact"/>
              <w:ind w:left="242" w:hangingChars="100" w:hanging="242"/>
              <w:rPr>
                <w:rFonts w:ascii="ＭＳ 明朝" w:hAnsi="ＭＳ 明朝"/>
                <w:sz w:val="24"/>
                <w:szCs w:val="18"/>
              </w:rPr>
            </w:pPr>
            <w:r w:rsidRPr="006005FD">
              <w:rPr>
                <w:rFonts w:ascii="ＭＳ 明朝" w:hAnsi="ＭＳ 明朝" w:hint="eastAsia"/>
                <w:sz w:val="24"/>
                <w:szCs w:val="18"/>
              </w:rPr>
              <w:t>✓可能な場合には、調達資金の</w:t>
            </w:r>
            <w:r w:rsidR="002D0639">
              <w:rPr>
                <w:rFonts w:ascii="ＭＳ 明朝" w:hAnsi="ＭＳ 明朝" w:hint="eastAsia"/>
                <w:sz w:val="24"/>
                <w:szCs w:val="18"/>
              </w:rPr>
              <w:t xml:space="preserve">　</w:t>
            </w:r>
            <w:r w:rsidRPr="006005FD">
              <w:rPr>
                <w:rFonts w:ascii="ＭＳ 明朝" w:hAnsi="ＭＳ 明朝" w:hint="eastAsia"/>
                <w:sz w:val="24"/>
                <w:szCs w:val="18"/>
              </w:rPr>
              <w:t>使途となるグリーンプロジェクトの環境改善効果を定量化することが望ましい。</w:t>
            </w:r>
          </w:p>
        </w:tc>
        <w:tc>
          <w:tcPr>
            <w:tcW w:w="1560" w:type="dxa"/>
          </w:tcPr>
          <w:p w14:paraId="4EA29E25" w14:textId="77777777" w:rsidR="00387CBB" w:rsidRDefault="00387CBB" w:rsidP="006E72B6">
            <w:pPr>
              <w:rPr>
                <w:rFonts w:ascii="ＭＳ 明朝" w:hAnsi="ＭＳ 明朝"/>
                <w:sz w:val="24"/>
                <w:szCs w:val="18"/>
              </w:rPr>
            </w:pPr>
            <w:r w:rsidRPr="006005FD">
              <w:rPr>
                <w:rFonts w:ascii="ＭＳ 明朝" w:hAnsi="ＭＳ 明朝" w:hint="eastAsia"/>
                <w:sz w:val="24"/>
                <w:szCs w:val="18"/>
              </w:rPr>
              <w:t>１－①</w:t>
            </w:r>
          </w:p>
          <w:p w14:paraId="4F99C73C" w14:textId="77777777" w:rsidR="00387CBB" w:rsidRPr="006005FD" w:rsidRDefault="00387CBB" w:rsidP="006E72B6">
            <w:pPr>
              <w:rPr>
                <w:rFonts w:ascii="ＭＳ 明朝" w:hAnsi="ＭＳ 明朝"/>
                <w:sz w:val="24"/>
                <w:szCs w:val="18"/>
              </w:rPr>
            </w:pPr>
            <w:r w:rsidRPr="006005FD">
              <w:rPr>
                <w:rFonts w:ascii="ＭＳ 明朝" w:hAnsi="ＭＳ 明朝" w:hint="eastAsia"/>
                <w:sz w:val="24"/>
                <w:szCs w:val="18"/>
              </w:rPr>
              <w:t>望ましい</w:t>
            </w:r>
          </w:p>
        </w:tc>
        <w:tc>
          <w:tcPr>
            <w:tcW w:w="4217" w:type="dxa"/>
            <w:shd w:val="clear" w:color="auto" w:fill="auto"/>
          </w:tcPr>
          <w:p w14:paraId="597D21CF" w14:textId="77777777" w:rsidR="00387CBB" w:rsidRPr="006005FD" w:rsidRDefault="00387CBB" w:rsidP="006E72B6">
            <w:pPr>
              <w:rPr>
                <w:rFonts w:ascii="ＭＳ 明朝" w:hAnsi="ＭＳ 明朝"/>
                <w:sz w:val="24"/>
                <w:szCs w:val="18"/>
              </w:rPr>
            </w:pPr>
          </w:p>
        </w:tc>
      </w:tr>
      <w:tr w:rsidR="00387CBB" w:rsidRPr="006005FD" w14:paraId="2DFA9877" w14:textId="77777777" w:rsidTr="006E72B6">
        <w:tc>
          <w:tcPr>
            <w:tcW w:w="3837" w:type="dxa"/>
            <w:shd w:val="clear" w:color="auto" w:fill="auto"/>
          </w:tcPr>
          <w:p w14:paraId="453D890F" w14:textId="77777777" w:rsidR="00387CBB" w:rsidRPr="006005FD" w:rsidRDefault="00387CBB" w:rsidP="00B749DD">
            <w:pPr>
              <w:spacing w:line="280" w:lineRule="exact"/>
              <w:ind w:left="242" w:hangingChars="100" w:hanging="242"/>
              <w:rPr>
                <w:rFonts w:ascii="ＭＳ 明朝" w:hAnsi="ＭＳ 明朝"/>
                <w:sz w:val="24"/>
                <w:szCs w:val="18"/>
              </w:rPr>
            </w:pPr>
            <w:r w:rsidRPr="006005FD">
              <w:rPr>
                <w:rFonts w:ascii="ＭＳ 明朝" w:hAnsi="ＭＳ 明朝" w:hint="eastAsia"/>
                <w:sz w:val="24"/>
                <w:szCs w:val="18"/>
              </w:rPr>
              <w:t>✓調達資金の使途は、目論見書</w:t>
            </w:r>
            <w:r w:rsidR="002D0639">
              <w:rPr>
                <w:rFonts w:ascii="ＭＳ 明朝" w:hAnsi="ＭＳ 明朝" w:hint="eastAsia"/>
                <w:sz w:val="24"/>
                <w:szCs w:val="18"/>
              </w:rPr>
              <w:t xml:space="preserve">　</w:t>
            </w:r>
            <w:r w:rsidRPr="006005FD">
              <w:rPr>
                <w:rFonts w:ascii="ＭＳ 明朝" w:hAnsi="ＭＳ 明朝" w:hint="eastAsia"/>
                <w:sz w:val="24"/>
                <w:szCs w:val="18"/>
              </w:rPr>
              <w:t>などの法定書類その他の書類によって投資家に事前に説明すべきである。</w:t>
            </w:r>
          </w:p>
        </w:tc>
        <w:tc>
          <w:tcPr>
            <w:tcW w:w="1560" w:type="dxa"/>
          </w:tcPr>
          <w:p w14:paraId="64BFCE8D" w14:textId="77777777" w:rsidR="00387CBB" w:rsidRDefault="00387CBB" w:rsidP="006E72B6">
            <w:pPr>
              <w:rPr>
                <w:rFonts w:ascii="ＭＳ 明朝" w:hAnsi="ＭＳ 明朝"/>
                <w:sz w:val="24"/>
                <w:szCs w:val="18"/>
              </w:rPr>
            </w:pPr>
            <w:r w:rsidRPr="006005FD">
              <w:rPr>
                <w:rFonts w:ascii="ＭＳ 明朝" w:hAnsi="ＭＳ 明朝" w:hint="eastAsia"/>
                <w:sz w:val="24"/>
                <w:szCs w:val="18"/>
              </w:rPr>
              <w:t>１－④</w:t>
            </w:r>
          </w:p>
          <w:p w14:paraId="2D63E9B7" w14:textId="77777777" w:rsidR="00387CBB" w:rsidRPr="006005FD" w:rsidRDefault="00387CBB" w:rsidP="006E72B6">
            <w:pPr>
              <w:rPr>
                <w:rFonts w:ascii="ＭＳ 明朝" w:hAnsi="ＭＳ 明朝"/>
                <w:sz w:val="24"/>
                <w:szCs w:val="18"/>
              </w:rPr>
            </w:pPr>
            <w:r w:rsidRPr="006005FD">
              <w:rPr>
                <w:rFonts w:ascii="ＭＳ 明朝" w:hAnsi="ＭＳ 明朝" w:hint="eastAsia"/>
                <w:sz w:val="24"/>
                <w:szCs w:val="18"/>
              </w:rPr>
              <w:t>べきである</w:t>
            </w:r>
          </w:p>
        </w:tc>
        <w:tc>
          <w:tcPr>
            <w:tcW w:w="4217" w:type="dxa"/>
            <w:shd w:val="clear" w:color="auto" w:fill="auto"/>
          </w:tcPr>
          <w:p w14:paraId="6D09D9EF" w14:textId="77777777" w:rsidR="00387CBB" w:rsidRPr="006005FD" w:rsidRDefault="00387CBB" w:rsidP="006E72B6">
            <w:pPr>
              <w:rPr>
                <w:rFonts w:ascii="ＭＳ 明朝" w:hAnsi="ＭＳ 明朝"/>
                <w:sz w:val="24"/>
                <w:szCs w:val="18"/>
              </w:rPr>
            </w:pPr>
          </w:p>
        </w:tc>
      </w:tr>
      <w:tr w:rsidR="00387CBB" w:rsidRPr="006005FD" w14:paraId="007D4A72" w14:textId="77777777" w:rsidTr="006E72B6">
        <w:tc>
          <w:tcPr>
            <w:tcW w:w="3837" w:type="dxa"/>
            <w:shd w:val="clear" w:color="auto" w:fill="auto"/>
          </w:tcPr>
          <w:p w14:paraId="01B7E3C7" w14:textId="77777777" w:rsidR="00387CBB" w:rsidRPr="006005FD" w:rsidRDefault="00387CBB" w:rsidP="00B749DD">
            <w:pPr>
              <w:spacing w:line="280" w:lineRule="exact"/>
              <w:ind w:left="242" w:hangingChars="100" w:hanging="242"/>
              <w:rPr>
                <w:rFonts w:ascii="ＭＳ 明朝" w:hAnsi="ＭＳ 明朝"/>
                <w:sz w:val="24"/>
                <w:szCs w:val="18"/>
              </w:rPr>
            </w:pPr>
            <w:r w:rsidRPr="006005FD">
              <w:rPr>
                <w:rFonts w:ascii="ＭＳ 明朝" w:hAnsi="ＭＳ 明朝" w:hint="eastAsia"/>
                <w:sz w:val="24"/>
                <w:szCs w:val="18"/>
              </w:rPr>
              <w:t>✓調達資金の使途の投資家への説明は、グリーンプロジェクトに関する一定の事業区分を</w:t>
            </w:r>
            <w:r w:rsidR="002D0639">
              <w:rPr>
                <w:rFonts w:ascii="ＭＳ 明朝" w:hAnsi="ＭＳ 明朝" w:hint="eastAsia"/>
                <w:sz w:val="24"/>
                <w:szCs w:val="18"/>
              </w:rPr>
              <w:t xml:space="preserve">　</w:t>
            </w:r>
            <w:r w:rsidRPr="006005FD">
              <w:rPr>
                <w:rFonts w:ascii="ＭＳ 明朝" w:hAnsi="ＭＳ 明朝" w:hint="eastAsia"/>
                <w:sz w:val="24"/>
                <w:szCs w:val="18"/>
              </w:rPr>
              <w:t>示して行うべきである。</w:t>
            </w:r>
          </w:p>
        </w:tc>
        <w:tc>
          <w:tcPr>
            <w:tcW w:w="1560" w:type="dxa"/>
          </w:tcPr>
          <w:p w14:paraId="06A9F4E8" w14:textId="77777777" w:rsidR="00387CBB" w:rsidRDefault="00387CBB" w:rsidP="006E72B6">
            <w:pPr>
              <w:rPr>
                <w:rFonts w:ascii="ＭＳ 明朝" w:hAnsi="ＭＳ 明朝"/>
                <w:sz w:val="24"/>
                <w:szCs w:val="18"/>
              </w:rPr>
            </w:pPr>
            <w:r w:rsidRPr="006005FD">
              <w:rPr>
                <w:rFonts w:ascii="ＭＳ 明朝" w:hAnsi="ＭＳ 明朝" w:hint="eastAsia"/>
                <w:sz w:val="24"/>
                <w:szCs w:val="18"/>
              </w:rPr>
              <w:t>１－⑤</w:t>
            </w:r>
          </w:p>
          <w:p w14:paraId="412510D2" w14:textId="77777777" w:rsidR="00387CBB" w:rsidRPr="006005FD" w:rsidRDefault="00387CBB" w:rsidP="006E72B6">
            <w:pPr>
              <w:rPr>
                <w:rFonts w:ascii="ＭＳ 明朝" w:hAnsi="ＭＳ 明朝"/>
                <w:sz w:val="24"/>
                <w:szCs w:val="18"/>
              </w:rPr>
            </w:pPr>
            <w:r w:rsidRPr="006005FD">
              <w:rPr>
                <w:rFonts w:ascii="ＭＳ 明朝" w:hAnsi="ＭＳ 明朝" w:hint="eastAsia"/>
                <w:sz w:val="24"/>
                <w:szCs w:val="18"/>
              </w:rPr>
              <w:t>べきである</w:t>
            </w:r>
          </w:p>
        </w:tc>
        <w:tc>
          <w:tcPr>
            <w:tcW w:w="4217" w:type="dxa"/>
            <w:shd w:val="clear" w:color="auto" w:fill="auto"/>
          </w:tcPr>
          <w:p w14:paraId="46031D06" w14:textId="77777777" w:rsidR="00387CBB" w:rsidRPr="006005FD" w:rsidRDefault="00387CBB" w:rsidP="006E72B6">
            <w:pPr>
              <w:rPr>
                <w:rFonts w:ascii="ＭＳ 明朝" w:hAnsi="ＭＳ 明朝"/>
                <w:sz w:val="24"/>
                <w:szCs w:val="18"/>
              </w:rPr>
            </w:pPr>
          </w:p>
        </w:tc>
      </w:tr>
      <w:tr w:rsidR="00387CBB" w:rsidRPr="006005FD" w14:paraId="010A7B22" w14:textId="77777777" w:rsidTr="006E72B6">
        <w:tc>
          <w:tcPr>
            <w:tcW w:w="3837" w:type="dxa"/>
            <w:shd w:val="clear" w:color="auto" w:fill="auto"/>
          </w:tcPr>
          <w:p w14:paraId="619DB408" w14:textId="77777777" w:rsidR="00387CBB" w:rsidRPr="006005FD" w:rsidRDefault="00387CBB" w:rsidP="00B749DD">
            <w:pPr>
              <w:spacing w:line="280" w:lineRule="exact"/>
              <w:ind w:left="237" w:hangingChars="98" w:hanging="237"/>
              <w:rPr>
                <w:rFonts w:ascii="ＭＳ 明朝" w:hAnsi="ＭＳ 明朝"/>
                <w:sz w:val="24"/>
                <w:szCs w:val="18"/>
              </w:rPr>
            </w:pPr>
            <w:r w:rsidRPr="006005FD">
              <w:rPr>
                <w:rFonts w:ascii="ＭＳ 明朝" w:hAnsi="ＭＳ 明朝" w:hint="eastAsia"/>
                <w:sz w:val="24"/>
                <w:szCs w:val="18"/>
              </w:rPr>
              <w:t>✓調達資金の使途となる個別のグリーンプロジェクトが具体的に確定している場合、調達資金の使途の投資家への説明は、当該グリーンプロジェクトを明示して行うことが望ましい。</w:t>
            </w:r>
          </w:p>
        </w:tc>
        <w:tc>
          <w:tcPr>
            <w:tcW w:w="1560" w:type="dxa"/>
          </w:tcPr>
          <w:p w14:paraId="7A106EB8" w14:textId="77777777" w:rsidR="00387CBB" w:rsidRDefault="00387CBB" w:rsidP="006E72B6">
            <w:pPr>
              <w:rPr>
                <w:rFonts w:ascii="ＭＳ 明朝" w:hAnsi="ＭＳ 明朝"/>
                <w:sz w:val="24"/>
                <w:szCs w:val="18"/>
              </w:rPr>
            </w:pPr>
            <w:r w:rsidRPr="006005FD">
              <w:rPr>
                <w:rFonts w:ascii="ＭＳ 明朝" w:hAnsi="ＭＳ 明朝" w:hint="eastAsia"/>
                <w:sz w:val="24"/>
                <w:szCs w:val="18"/>
              </w:rPr>
              <w:t>１－⑤</w:t>
            </w:r>
          </w:p>
          <w:p w14:paraId="63749003" w14:textId="77777777" w:rsidR="00387CBB" w:rsidRPr="006005FD" w:rsidRDefault="00387CBB" w:rsidP="006E72B6">
            <w:pPr>
              <w:rPr>
                <w:rFonts w:ascii="ＭＳ 明朝" w:hAnsi="ＭＳ 明朝"/>
                <w:sz w:val="24"/>
                <w:szCs w:val="18"/>
              </w:rPr>
            </w:pPr>
            <w:r w:rsidRPr="006005FD">
              <w:rPr>
                <w:rFonts w:ascii="ＭＳ 明朝" w:hAnsi="ＭＳ 明朝" w:hint="eastAsia"/>
                <w:sz w:val="24"/>
                <w:szCs w:val="18"/>
              </w:rPr>
              <w:t>望ましい</w:t>
            </w:r>
          </w:p>
        </w:tc>
        <w:tc>
          <w:tcPr>
            <w:tcW w:w="4217" w:type="dxa"/>
            <w:shd w:val="clear" w:color="auto" w:fill="auto"/>
          </w:tcPr>
          <w:p w14:paraId="09C5B702" w14:textId="77777777" w:rsidR="00387CBB" w:rsidRPr="006005FD" w:rsidRDefault="00387CBB" w:rsidP="006E72B6">
            <w:pPr>
              <w:rPr>
                <w:rFonts w:ascii="ＭＳ 明朝" w:hAnsi="ＭＳ 明朝"/>
                <w:sz w:val="24"/>
                <w:szCs w:val="18"/>
              </w:rPr>
            </w:pPr>
          </w:p>
        </w:tc>
      </w:tr>
      <w:tr w:rsidR="00387CBB" w:rsidRPr="006005FD" w14:paraId="4EB5DF64" w14:textId="77777777" w:rsidTr="006E72B6">
        <w:trPr>
          <w:trHeight w:val="2256"/>
        </w:trPr>
        <w:tc>
          <w:tcPr>
            <w:tcW w:w="3837" w:type="dxa"/>
            <w:shd w:val="clear" w:color="auto" w:fill="auto"/>
          </w:tcPr>
          <w:p w14:paraId="0A226BB2" w14:textId="77777777" w:rsidR="00387CBB" w:rsidRPr="006005FD" w:rsidRDefault="00387CBB" w:rsidP="00DC3515">
            <w:pPr>
              <w:spacing w:line="280" w:lineRule="exact"/>
              <w:ind w:left="237" w:hangingChars="98" w:hanging="237"/>
              <w:rPr>
                <w:rFonts w:ascii="ＭＳ 明朝" w:hAnsi="ＭＳ 明朝"/>
                <w:sz w:val="24"/>
                <w:szCs w:val="18"/>
              </w:rPr>
            </w:pPr>
            <w:r w:rsidRPr="006005FD">
              <w:rPr>
                <w:rFonts w:ascii="ＭＳ 明朝" w:hAnsi="ＭＳ 明朝" w:hint="eastAsia"/>
                <w:sz w:val="24"/>
                <w:szCs w:val="18"/>
              </w:rPr>
              <w:t>✓グリーンプロジェクトが、本来の環境改善効果とは別に、付随的に環境に対してネガティブな効果も持つ場合、調達資金の使途の投資家への説明の際に、そのネガティブな効果に対</w:t>
            </w:r>
            <w:r w:rsidR="002D0639">
              <w:rPr>
                <w:rFonts w:ascii="ＭＳ 明朝" w:hAnsi="ＭＳ 明朝" w:hint="eastAsia"/>
                <w:sz w:val="24"/>
                <w:szCs w:val="18"/>
              </w:rPr>
              <w:t xml:space="preserve">　</w:t>
            </w:r>
            <w:r w:rsidRPr="006005FD">
              <w:rPr>
                <w:rFonts w:ascii="ＭＳ 明朝" w:hAnsi="ＭＳ 明朝" w:hint="eastAsia"/>
                <w:sz w:val="24"/>
                <w:szCs w:val="18"/>
              </w:rPr>
              <w:t>する評価や、対応の考え方等を併せて説明すべきである。</w:t>
            </w:r>
          </w:p>
        </w:tc>
        <w:tc>
          <w:tcPr>
            <w:tcW w:w="1560" w:type="dxa"/>
          </w:tcPr>
          <w:p w14:paraId="658A42CF" w14:textId="77777777" w:rsidR="00387CBB" w:rsidRDefault="00387CBB" w:rsidP="006E72B6">
            <w:pPr>
              <w:rPr>
                <w:rFonts w:ascii="ＭＳ 明朝" w:hAnsi="ＭＳ 明朝"/>
                <w:sz w:val="24"/>
                <w:szCs w:val="18"/>
              </w:rPr>
            </w:pPr>
            <w:r w:rsidRPr="006005FD">
              <w:rPr>
                <w:rFonts w:ascii="ＭＳ 明朝" w:hAnsi="ＭＳ 明朝" w:hint="eastAsia"/>
                <w:sz w:val="24"/>
                <w:szCs w:val="18"/>
              </w:rPr>
              <w:t>１－⑥</w:t>
            </w:r>
          </w:p>
          <w:p w14:paraId="0431FEEB" w14:textId="77777777" w:rsidR="00387CBB" w:rsidRPr="006005FD" w:rsidRDefault="00387CBB" w:rsidP="006E72B6">
            <w:pPr>
              <w:rPr>
                <w:rFonts w:ascii="ＭＳ 明朝" w:hAnsi="ＭＳ 明朝"/>
                <w:sz w:val="24"/>
                <w:szCs w:val="18"/>
              </w:rPr>
            </w:pPr>
            <w:r w:rsidRPr="006005FD">
              <w:rPr>
                <w:rFonts w:ascii="ＭＳ 明朝" w:hAnsi="ＭＳ 明朝" w:hint="eastAsia"/>
                <w:sz w:val="24"/>
                <w:szCs w:val="18"/>
              </w:rPr>
              <w:t>べきである</w:t>
            </w:r>
          </w:p>
        </w:tc>
        <w:tc>
          <w:tcPr>
            <w:tcW w:w="4217" w:type="dxa"/>
            <w:shd w:val="clear" w:color="auto" w:fill="auto"/>
          </w:tcPr>
          <w:p w14:paraId="0D0D34F9" w14:textId="77777777" w:rsidR="00387CBB" w:rsidRPr="0091789A" w:rsidRDefault="00387CBB" w:rsidP="006E72B6">
            <w:pPr>
              <w:rPr>
                <w:rFonts w:ascii="ＭＳ 明朝" w:hAnsi="ＭＳ 明朝"/>
                <w:sz w:val="18"/>
                <w:szCs w:val="18"/>
              </w:rPr>
            </w:pPr>
          </w:p>
        </w:tc>
      </w:tr>
      <w:tr w:rsidR="00387CBB" w:rsidRPr="006005FD" w14:paraId="67FF65EE" w14:textId="77777777" w:rsidTr="006E72B6">
        <w:tc>
          <w:tcPr>
            <w:tcW w:w="3837" w:type="dxa"/>
            <w:shd w:val="clear" w:color="auto" w:fill="auto"/>
          </w:tcPr>
          <w:p w14:paraId="3247DC3E" w14:textId="12398F8C" w:rsidR="00387CBB" w:rsidRPr="006005FD" w:rsidRDefault="00387CBB" w:rsidP="00DC3515">
            <w:pPr>
              <w:spacing w:line="280" w:lineRule="exact"/>
              <w:ind w:left="237" w:hangingChars="98" w:hanging="237"/>
              <w:rPr>
                <w:rFonts w:ascii="ＭＳ 明朝" w:hAnsi="ＭＳ 明朝"/>
                <w:sz w:val="24"/>
                <w:szCs w:val="18"/>
              </w:rPr>
            </w:pPr>
            <w:r w:rsidRPr="006005FD">
              <w:rPr>
                <w:rFonts w:ascii="ＭＳ 明朝" w:hAnsi="ＭＳ 明朝" w:hint="eastAsia"/>
                <w:sz w:val="24"/>
                <w:szCs w:val="18"/>
              </w:rPr>
              <w:t>✓</w:t>
            </w:r>
            <w:r w:rsidR="00DC3515">
              <w:rPr>
                <w:rFonts w:ascii="ＭＳ 明朝" w:hAnsi="ＭＳ 明朝" w:hint="eastAsia"/>
                <w:sz w:val="24"/>
                <w:szCs w:val="18"/>
              </w:rPr>
              <w:t>調達資金の使途に既に開始されているグリーンプロジェクトのリファイナンスが含まれている場合、調達資金の使途の投資家への説明の際に、①リファイナンスに充当される</w:t>
            </w:r>
            <w:r w:rsidR="00BC647F">
              <w:rPr>
                <w:rFonts w:ascii="ＭＳ 明朝" w:hAnsi="ＭＳ 明朝" w:hint="eastAsia"/>
                <w:sz w:val="24"/>
                <w:szCs w:val="18"/>
              </w:rPr>
              <w:t>概算</w:t>
            </w:r>
            <w:r w:rsidR="00DC3515">
              <w:rPr>
                <w:rFonts w:ascii="ＭＳ 明朝" w:hAnsi="ＭＳ 明朝" w:hint="eastAsia"/>
                <w:sz w:val="24"/>
                <w:szCs w:val="18"/>
              </w:rPr>
              <w:t>額（又は割合）、②リファイナンスに係るグリーンプロジェクト（又は事業区分）、③リファイナンス対象となるグリーンプロジェクトの対象期間（ルックバック期間）を含めることが望ましい。</w:t>
            </w:r>
          </w:p>
        </w:tc>
        <w:tc>
          <w:tcPr>
            <w:tcW w:w="1560" w:type="dxa"/>
          </w:tcPr>
          <w:p w14:paraId="09D8F2FF" w14:textId="77777777" w:rsidR="00387CBB" w:rsidRDefault="00387CBB" w:rsidP="006E72B6">
            <w:pPr>
              <w:rPr>
                <w:rFonts w:ascii="ＭＳ 明朝" w:hAnsi="ＭＳ 明朝"/>
                <w:sz w:val="24"/>
                <w:szCs w:val="18"/>
              </w:rPr>
            </w:pPr>
            <w:r w:rsidRPr="006005FD">
              <w:rPr>
                <w:rFonts w:ascii="ＭＳ 明朝" w:hAnsi="ＭＳ 明朝" w:hint="eastAsia"/>
                <w:sz w:val="24"/>
                <w:szCs w:val="18"/>
              </w:rPr>
              <w:t>１－⑦</w:t>
            </w:r>
          </w:p>
          <w:p w14:paraId="62EEC427" w14:textId="77777777" w:rsidR="00387CBB" w:rsidRPr="006005FD" w:rsidRDefault="00387CBB" w:rsidP="006E72B6">
            <w:pPr>
              <w:rPr>
                <w:rFonts w:ascii="ＭＳ 明朝" w:hAnsi="ＭＳ 明朝"/>
                <w:sz w:val="24"/>
                <w:szCs w:val="18"/>
              </w:rPr>
            </w:pPr>
            <w:r w:rsidRPr="006005FD">
              <w:rPr>
                <w:rFonts w:ascii="ＭＳ 明朝" w:hAnsi="ＭＳ 明朝" w:hint="eastAsia"/>
                <w:sz w:val="24"/>
                <w:szCs w:val="18"/>
              </w:rPr>
              <w:t>望ましい</w:t>
            </w:r>
          </w:p>
        </w:tc>
        <w:tc>
          <w:tcPr>
            <w:tcW w:w="4217" w:type="dxa"/>
            <w:shd w:val="clear" w:color="auto" w:fill="auto"/>
          </w:tcPr>
          <w:p w14:paraId="7CE7E9C0" w14:textId="77777777" w:rsidR="00387CBB" w:rsidRPr="0091789A" w:rsidRDefault="00387CBB" w:rsidP="006E72B6">
            <w:pPr>
              <w:rPr>
                <w:rFonts w:ascii="ＭＳ 明朝" w:hAnsi="ＭＳ 明朝"/>
                <w:sz w:val="18"/>
                <w:szCs w:val="18"/>
              </w:rPr>
            </w:pPr>
          </w:p>
        </w:tc>
      </w:tr>
      <w:tr w:rsidR="00245C0B" w:rsidRPr="006005FD" w14:paraId="6A71A629" w14:textId="77777777" w:rsidTr="006E72B6">
        <w:tc>
          <w:tcPr>
            <w:tcW w:w="3837" w:type="dxa"/>
            <w:shd w:val="clear" w:color="auto" w:fill="auto"/>
          </w:tcPr>
          <w:p w14:paraId="4BF64CFA" w14:textId="16F750E6" w:rsidR="00245C0B" w:rsidRPr="006005FD" w:rsidRDefault="00245C0B" w:rsidP="00E64F88">
            <w:pPr>
              <w:numPr>
                <w:ilvl w:val="0"/>
                <w:numId w:val="5"/>
              </w:numPr>
              <w:spacing w:line="280" w:lineRule="exact"/>
              <w:ind w:left="236" w:hanging="236"/>
              <w:rPr>
                <w:rFonts w:ascii="ＭＳ 明朝" w:hAnsi="ＭＳ 明朝"/>
                <w:sz w:val="24"/>
                <w:szCs w:val="18"/>
              </w:rPr>
            </w:pPr>
            <w:r>
              <w:rPr>
                <w:rFonts w:ascii="ＭＳ 明朝" w:hAnsi="ＭＳ 明朝" w:hint="eastAsia"/>
                <w:sz w:val="24"/>
                <w:szCs w:val="18"/>
              </w:rPr>
              <w:t>長期にわたり維持が必要である資産について、複数回のグリーンボンドの発行を通じてリファイナンスを行う場合は、発行時点において、その資産の経過年数、残存耐用年数やリファイナンスされる額を明確に開示し、長期にわたる環境改善効果の持続性について評価し、必要に応じて外部機関による評価を受け確認するべきである。</w:t>
            </w:r>
          </w:p>
        </w:tc>
        <w:tc>
          <w:tcPr>
            <w:tcW w:w="1560" w:type="dxa"/>
          </w:tcPr>
          <w:p w14:paraId="42F3F3C7" w14:textId="77777777" w:rsidR="00245C0B" w:rsidRDefault="00245C0B" w:rsidP="006E72B6">
            <w:pPr>
              <w:rPr>
                <w:rFonts w:ascii="ＭＳ 明朝" w:hAnsi="ＭＳ 明朝"/>
                <w:sz w:val="24"/>
                <w:szCs w:val="18"/>
              </w:rPr>
            </w:pPr>
            <w:r>
              <w:rPr>
                <w:rFonts w:ascii="ＭＳ 明朝" w:hAnsi="ＭＳ 明朝" w:hint="eastAsia"/>
                <w:sz w:val="24"/>
                <w:szCs w:val="18"/>
              </w:rPr>
              <w:t>１－⑦</w:t>
            </w:r>
          </w:p>
          <w:p w14:paraId="23DBF4C8" w14:textId="77777777" w:rsidR="00245C0B" w:rsidRPr="006005FD" w:rsidRDefault="00245C0B" w:rsidP="006E72B6">
            <w:pPr>
              <w:rPr>
                <w:rFonts w:ascii="ＭＳ 明朝" w:hAnsi="ＭＳ 明朝"/>
                <w:sz w:val="24"/>
                <w:szCs w:val="18"/>
              </w:rPr>
            </w:pPr>
            <w:r>
              <w:rPr>
                <w:rFonts w:ascii="ＭＳ 明朝" w:hAnsi="ＭＳ 明朝" w:hint="eastAsia"/>
                <w:sz w:val="24"/>
                <w:szCs w:val="18"/>
              </w:rPr>
              <w:t>べきである</w:t>
            </w:r>
          </w:p>
        </w:tc>
        <w:tc>
          <w:tcPr>
            <w:tcW w:w="4217" w:type="dxa"/>
            <w:shd w:val="clear" w:color="auto" w:fill="auto"/>
          </w:tcPr>
          <w:p w14:paraId="484A6E2E" w14:textId="77777777" w:rsidR="00245C0B" w:rsidRPr="0091789A" w:rsidRDefault="00245C0B" w:rsidP="006E72B6">
            <w:pPr>
              <w:rPr>
                <w:rFonts w:ascii="ＭＳ 明朝" w:hAnsi="ＭＳ 明朝"/>
                <w:sz w:val="18"/>
                <w:szCs w:val="18"/>
              </w:rPr>
            </w:pPr>
          </w:p>
        </w:tc>
      </w:tr>
    </w:tbl>
    <w:p w14:paraId="25006FBA" w14:textId="77777777" w:rsidR="00387CBB" w:rsidRDefault="00387CBB" w:rsidP="00387CBB"/>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387CBB" w:rsidRPr="00F577BD" w14:paraId="5E4BE9F6" w14:textId="77777777" w:rsidTr="00B749DD">
        <w:tc>
          <w:tcPr>
            <w:tcW w:w="5397" w:type="dxa"/>
            <w:gridSpan w:val="2"/>
            <w:tcBorders>
              <w:bottom w:val="double" w:sz="4" w:space="0" w:color="auto"/>
            </w:tcBorders>
            <w:shd w:val="clear" w:color="auto" w:fill="D9D9D9"/>
            <w:vAlign w:val="center"/>
          </w:tcPr>
          <w:p w14:paraId="1CCAFD93" w14:textId="77777777" w:rsidR="00387CBB" w:rsidRPr="00610E2C" w:rsidRDefault="00387CBB" w:rsidP="00B749DD">
            <w:pPr>
              <w:jc w:val="center"/>
              <w:rPr>
                <w:rFonts w:ascii="ＭＳ 明朝" w:hAnsi="ＭＳ 明朝"/>
                <w:b/>
                <w:sz w:val="18"/>
                <w:szCs w:val="18"/>
              </w:rPr>
            </w:pPr>
            <w:r w:rsidRPr="00696596">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326EC36D" w14:textId="77777777" w:rsidR="00387CBB" w:rsidRPr="00610E2C" w:rsidRDefault="00387CBB" w:rsidP="00B749DD">
            <w:pPr>
              <w:jc w:val="center"/>
              <w:rPr>
                <w:rFonts w:ascii="ＭＳ 明朝" w:hAnsi="ＭＳ 明朝"/>
                <w:b/>
                <w:sz w:val="18"/>
                <w:szCs w:val="18"/>
              </w:rPr>
            </w:pPr>
            <w:r w:rsidRPr="00696596">
              <w:rPr>
                <w:rFonts w:ascii="ＭＳ 明朝" w:hAnsi="ＭＳ 明朝" w:hint="eastAsia"/>
                <w:sz w:val="24"/>
                <w:szCs w:val="18"/>
              </w:rPr>
              <w:t>業務実施に要する日数、人数概算</w:t>
            </w:r>
          </w:p>
        </w:tc>
      </w:tr>
      <w:tr w:rsidR="00387CBB" w:rsidRPr="00F577BD" w14:paraId="3BB9CEBD" w14:textId="77777777" w:rsidTr="00245C0B">
        <w:trPr>
          <w:trHeight w:val="1176"/>
        </w:trPr>
        <w:tc>
          <w:tcPr>
            <w:tcW w:w="5397" w:type="dxa"/>
            <w:gridSpan w:val="2"/>
            <w:tcBorders>
              <w:bottom w:val="double" w:sz="4" w:space="0" w:color="auto"/>
            </w:tcBorders>
            <w:shd w:val="clear" w:color="auto" w:fill="FFFFFF"/>
          </w:tcPr>
          <w:p w14:paraId="215B7981" w14:textId="77777777" w:rsidR="00387CBB" w:rsidRPr="00610E2C" w:rsidRDefault="00387CBB" w:rsidP="006D42CE">
            <w:pPr>
              <w:numPr>
                <w:ilvl w:val="0"/>
                <w:numId w:val="4"/>
              </w:numPr>
              <w:rPr>
                <w:rFonts w:ascii="ＭＳ 明朝" w:hAnsi="ＭＳ 明朝"/>
                <w:b/>
                <w:sz w:val="18"/>
                <w:szCs w:val="18"/>
              </w:rPr>
            </w:pPr>
            <w:r>
              <w:rPr>
                <w:rFonts w:ascii="ＭＳ 明朝" w:hAnsi="ＭＳ 明朝" w:hint="eastAsia"/>
                <w:sz w:val="24"/>
                <w:szCs w:val="20"/>
              </w:rPr>
              <w:t>プロジェクトの評価及び選定のプロセス</w:t>
            </w:r>
            <w:r w:rsidRPr="00FF00F4">
              <w:rPr>
                <w:rFonts w:ascii="ＭＳ 明朝" w:hAnsi="ＭＳ 明朝" w:hint="eastAsia"/>
                <w:sz w:val="24"/>
                <w:szCs w:val="20"/>
              </w:rPr>
              <w:t>について</w:t>
            </w:r>
            <w:r>
              <w:rPr>
                <w:rFonts w:ascii="ＭＳ 明朝" w:hAnsi="ＭＳ 明朝" w:hint="eastAsia"/>
                <w:sz w:val="24"/>
                <w:szCs w:val="20"/>
              </w:rPr>
              <w:t>の</w:t>
            </w:r>
            <w:r w:rsidR="00E77AC0">
              <w:rPr>
                <w:rFonts w:ascii="ＭＳ 明朝" w:hAnsi="ＭＳ 明朝" w:hint="eastAsia"/>
                <w:sz w:val="24"/>
                <w:szCs w:val="20"/>
              </w:rPr>
              <w:t>G</w:t>
            </w:r>
            <w:r w:rsidR="00E77AC0">
              <w:rPr>
                <w:rFonts w:ascii="ＭＳ 明朝" w:hAnsi="ＭＳ 明朝"/>
                <w:sz w:val="24"/>
                <w:szCs w:val="20"/>
              </w:rPr>
              <w:t>BGLs</w:t>
            </w:r>
            <w:r>
              <w:rPr>
                <w:rFonts w:ascii="ＭＳ 明朝" w:hAnsi="ＭＳ 明朝" w:hint="eastAsia"/>
                <w:sz w:val="24"/>
                <w:szCs w:val="20"/>
              </w:rPr>
              <w:t>適合性確認</w:t>
            </w:r>
          </w:p>
        </w:tc>
        <w:tc>
          <w:tcPr>
            <w:tcW w:w="4217" w:type="dxa"/>
            <w:tcBorders>
              <w:bottom w:val="double" w:sz="4" w:space="0" w:color="auto"/>
            </w:tcBorders>
            <w:shd w:val="clear" w:color="auto" w:fill="FFFFFF"/>
          </w:tcPr>
          <w:p w14:paraId="4D511C5C" w14:textId="77777777" w:rsidR="00387CBB" w:rsidRPr="0091789A" w:rsidRDefault="00387CBB" w:rsidP="006E72B6">
            <w:pPr>
              <w:rPr>
                <w:rFonts w:ascii="ＭＳ 明朝" w:hAnsi="ＭＳ 明朝"/>
                <w:b/>
                <w:sz w:val="18"/>
                <w:szCs w:val="18"/>
              </w:rPr>
            </w:pPr>
          </w:p>
        </w:tc>
      </w:tr>
      <w:tr w:rsidR="00387CBB" w:rsidRPr="00F577BD" w14:paraId="045435B1" w14:textId="77777777" w:rsidTr="00B749DD">
        <w:tc>
          <w:tcPr>
            <w:tcW w:w="3837" w:type="dxa"/>
            <w:tcBorders>
              <w:bottom w:val="double" w:sz="4" w:space="0" w:color="auto"/>
            </w:tcBorders>
            <w:shd w:val="clear" w:color="auto" w:fill="D9D9D9"/>
            <w:vAlign w:val="center"/>
          </w:tcPr>
          <w:p w14:paraId="623CEFEA" w14:textId="77777777" w:rsidR="00387CBB" w:rsidRPr="006005FD" w:rsidRDefault="00387CBB" w:rsidP="00B749DD">
            <w:pPr>
              <w:jc w:val="center"/>
              <w:rPr>
                <w:rFonts w:ascii="ＭＳ 明朝" w:hAnsi="ＭＳ 明朝"/>
                <w:b/>
                <w:sz w:val="24"/>
                <w:szCs w:val="24"/>
              </w:rPr>
            </w:pPr>
            <w:r w:rsidRPr="0091789A">
              <w:rPr>
                <w:rFonts w:ascii="ＭＳ 明朝" w:hAnsi="ＭＳ 明朝" w:hint="eastAsia"/>
                <w:sz w:val="24"/>
                <w:szCs w:val="24"/>
              </w:rPr>
              <w:t>内容</w:t>
            </w:r>
          </w:p>
        </w:tc>
        <w:tc>
          <w:tcPr>
            <w:tcW w:w="1560" w:type="dxa"/>
            <w:tcBorders>
              <w:bottom w:val="double" w:sz="4" w:space="0" w:color="auto"/>
            </w:tcBorders>
            <w:shd w:val="clear" w:color="auto" w:fill="D9D9D9"/>
            <w:vAlign w:val="center"/>
          </w:tcPr>
          <w:p w14:paraId="56CCDA3E" w14:textId="77777777" w:rsidR="00387CBB" w:rsidRDefault="00E77AC0" w:rsidP="00B749DD">
            <w:pPr>
              <w:spacing w:line="280" w:lineRule="exact"/>
              <w:jc w:val="center"/>
              <w:rPr>
                <w:rFonts w:ascii="ＭＳ 明朝" w:hAnsi="ＭＳ 明朝"/>
                <w:sz w:val="24"/>
                <w:szCs w:val="18"/>
              </w:rPr>
            </w:pPr>
            <w:r>
              <w:rPr>
                <w:rFonts w:ascii="ＭＳ 明朝" w:hAnsi="ＭＳ 明朝" w:hint="eastAsia"/>
                <w:sz w:val="24"/>
                <w:szCs w:val="18"/>
              </w:rPr>
              <w:t>GBGLs</w:t>
            </w:r>
            <w:r w:rsidR="00387CBB" w:rsidRPr="006005FD">
              <w:rPr>
                <w:rFonts w:ascii="ＭＳ 明朝" w:hAnsi="ＭＳ 明朝" w:hint="eastAsia"/>
                <w:sz w:val="24"/>
                <w:szCs w:val="18"/>
              </w:rPr>
              <w:t>記載場所</w:t>
            </w:r>
          </w:p>
          <w:p w14:paraId="0BDD6E7E" w14:textId="77777777" w:rsidR="00387CBB" w:rsidRPr="006005FD" w:rsidRDefault="00387CBB" w:rsidP="00B749DD">
            <w:pPr>
              <w:spacing w:line="280" w:lineRule="exact"/>
              <w:jc w:val="center"/>
              <w:rPr>
                <w:rFonts w:ascii="ＭＳ 明朝" w:hAnsi="ＭＳ 明朝"/>
                <w:b/>
                <w:sz w:val="24"/>
                <w:szCs w:val="24"/>
              </w:rPr>
            </w:pPr>
            <w:r w:rsidRPr="006005FD">
              <w:rPr>
                <w:rFonts w:ascii="ＭＳ 明朝" w:hAnsi="ＭＳ 明朝" w:hint="eastAsia"/>
                <w:sz w:val="24"/>
                <w:szCs w:val="18"/>
              </w:rPr>
              <w:t>べきである／望ましい</w:t>
            </w:r>
          </w:p>
        </w:tc>
        <w:tc>
          <w:tcPr>
            <w:tcW w:w="4217" w:type="dxa"/>
            <w:tcBorders>
              <w:bottom w:val="double" w:sz="4" w:space="0" w:color="auto"/>
            </w:tcBorders>
            <w:shd w:val="clear" w:color="auto" w:fill="D9D9D9"/>
            <w:vAlign w:val="center"/>
          </w:tcPr>
          <w:p w14:paraId="48E495D0" w14:textId="77777777" w:rsidR="00387CBB" w:rsidRPr="006005FD" w:rsidRDefault="00387CBB" w:rsidP="00B749DD">
            <w:pPr>
              <w:jc w:val="center"/>
              <w:rPr>
                <w:rFonts w:ascii="ＭＳ 明朝" w:hAnsi="ＭＳ 明朝"/>
                <w:b/>
                <w:sz w:val="24"/>
                <w:szCs w:val="24"/>
              </w:rPr>
            </w:pPr>
            <w:r w:rsidRPr="0091789A">
              <w:rPr>
                <w:rFonts w:ascii="ＭＳ 明朝" w:hAnsi="ＭＳ 明朝" w:hint="eastAsia"/>
                <w:sz w:val="24"/>
                <w:szCs w:val="24"/>
              </w:rPr>
              <w:t>確認方法</w:t>
            </w:r>
          </w:p>
        </w:tc>
      </w:tr>
      <w:tr w:rsidR="00387CBB" w:rsidRPr="00F577BD" w14:paraId="1DF67747"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2D9C74B5" w14:textId="28E74F0A" w:rsidR="00387CBB" w:rsidRPr="006005FD" w:rsidRDefault="00387CBB" w:rsidP="00B749DD">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✓事前に投資家に、「環境面での目標」（グリーンボンドを通じて実現しようとする環境上のメリット）を説明すべきである。</w:t>
            </w:r>
          </w:p>
        </w:tc>
        <w:tc>
          <w:tcPr>
            <w:tcW w:w="1560" w:type="dxa"/>
            <w:tcBorders>
              <w:top w:val="single" w:sz="4" w:space="0" w:color="auto"/>
              <w:left w:val="single" w:sz="4" w:space="0" w:color="auto"/>
              <w:bottom w:val="single" w:sz="4" w:space="0" w:color="auto"/>
              <w:right w:val="single" w:sz="4" w:space="0" w:color="auto"/>
            </w:tcBorders>
          </w:tcPr>
          <w:p w14:paraId="66362070"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２－①</w:t>
            </w:r>
          </w:p>
          <w:p w14:paraId="45875CFA"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506B90F" w14:textId="77777777" w:rsidR="00387CBB" w:rsidRPr="00610E2C" w:rsidRDefault="00387CBB" w:rsidP="006E72B6">
            <w:pPr>
              <w:rPr>
                <w:rFonts w:ascii="ＭＳ 明朝" w:hAnsi="ＭＳ 明朝"/>
                <w:sz w:val="18"/>
                <w:szCs w:val="18"/>
              </w:rPr>
            </w:pPr>
          </w:p>
        </w:tc>
      </w:tr>
      <w:tr w:rsidR="00387CBB" w:rsidRPr="00F577BD" w14:paraId="3BEF6C13"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134A97F7" w14:textId="77777777" w:rsidR="00387CBB" w:rsidRPr="006005FD" w:rsidRDefault="00387CBB" w:rsidP="00B749DD">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✓事前に投資家に、「規準」（「環境面での目標」に照らして具体的なプロジェクトを評価及び選定する際の判断の根拠）を説明すべきである。</w:t>
            </w:r>
          </w:p>
        </w:tc>
        <w:tc>
          <w:tcPr>
            <w:tcW w:w="1560" w:type="dxa"/>
            <w:tcBorders>
              <w:top w:val="single" w:sz="4" w:space="0" w:color="auto"/>
              <w:left w:val="single" w:sz="4" w:space="0" w:color="auto"/>
              <w:bottom w:val="single" w:sz="4" w:space="0" w:color="auto"/>
              <w:right w:val="single" w:sz="4" w:space="0" w:color="auto"/>
            </w:tcBorders>
          </w:tcPr>
          <w:p w14:paraId="2FB4A8E9"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２－①</w:t>
            </w:r>
          </w:p>
          <w:p w14:paraId="40C0C5BE"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E6ECE5C" w14:textId="77777777" w:rsidR="00387CBB" w:rsidRPr="00C05D9F" w:rsidRDefault="00387CBB" w:rsidP="006E72B6">
            <w:pPr>
              <w:rPr>
                <w:rFonts w:ascii="ＭＳ 明朝" w:hAnsi="ＭＳ 明朝"/>
                <w:sz w:val="18"/>
                <w:szCs w:val="18"/>
              </w:rPr>
            </w:pPr>
          </w:p>
        </w:tc>
      </w:tr>
      <w:tr w:rsidR="00387CBB" w:rsidRPr="00F577BD" w14:paraId="4D9ED663"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B11E7C5" w14:textId="77777777" w:rsidR="00387CBB" w:rsidRPr="006005FD" w:rsidRDefault="00387CBB" w:rsidP="00B749DD">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✓事前に投資家に、「プロセス」（例えば、「あるプロジェクトが上記目標や規準に照らして調達資金の充当対象として</w:t>
            </w:r>
            <w:r w:rsidR="002D0639">
              <w:rPr>
                <w:rFonts w:ascii="ＭＳ 明朝" w:hAnsi="ＭＳ 明朝" w:hint="eastAsia"/>
                <w:sz w:val="24"/>
                <w:szCs w:val="24"/>
              </w:rPr>
              <w:t xml:space="preserve">　</w:t>
            </w:r>
            <w:r w:rsidRPr="006005FD">
              <w:rPr>
                <w:rFonts w:ascii="ＭＳ 明朝" w:hAnsi="ＭＳ 明朝" w:hint="eastAsia"/>
                <w:sz w:val="24"/>
                <w:szCs w:val="24"/>
              </w:rPr>
              <w:t>適切に環境改善効果をもたらすと判断される根拠」、「実際に誰がどのように上記規準を適用し、グリーンプロジェクトが環境面での目標に合致しているか否かの判断を行うか」等）を説明すべきである。</w:t>
            </w:r>
          </w:p>
        </w:tc>
        <w:tc>
          <w:tcPr>
            <w:tcW w:w="1560" w:type="dxa"/>
            <w:tcBorders>
              <w:top w:val="single" w:sz="4" w:space="0" w:color="auto"/>
              <w:left w:val="single" w:sz="4" w:space="0" w:color="auto"/>
              <w:bottom w:val="single" w:sz="4" w:space="0" w:color="auto"/>
              <w:right w:val="single" w:sz="4" w:space="0" w:color="auto"/>
            </w:tcBorders>
          </w:tcPr>
          <w:p w14:paraId="28F56CB9"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２－①</w:t>
            </w:r>
          </w:p>
          <w:p w14:paraId="6A58CE4B"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BEF1252" w14:textId="77777777" w:rsidR="00387CBB" w:rsidRPr="00C05D9F" w:rsidRDefault="00387CBB" w:rsidP="006E72B6">
            <w:pPr>
              <w:rPr>
                <w:rFonts w:ascii="ＭＳ 明朝" w:hAnsi="ＭＳ 明朝"/>
                <w:sz w:val="18"/>
                <w:szCs w:val="18"/>
              </w:rPr>
            </w:pPr>
          </w:p>
        </w:tc>
      </w:tr>
      <w:tr w:rsidR="009317FA" w:rsidRPr="00F577BD" w14:paraId="0524D367"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19384E1" w14:textId="4CCFF10C" w:rsidR="009317FA" w:rsidRPr="006005FD" w:rsidRDefault="009317FA" w:rsidP="00E64F88">
            <w:pPr>
              <w:numPr>
                <w:ilvl w:val="0"/>
                <w:numId w:val="5"/>
              </w:numPr>
              <w:spacing w:line="280" w:lineRule="exact"/>
              <w:ind w:left="208" w:hanging="208"/>
              <w:rPr>
                <w:rFonts w:ascii="ＭＳ 明朝" w:hAnsi="ＭＳ 明朝"/>
                <w:sz w:val="24"/>
                <w:szCs w:val="24"/>
              </w:rPr>
            </w:pPr>
            <w:r>
              <w:rPr>
                <w:rFonts w:ascii="ＭＳ 明朝" w:hAnsi="ＭＳ 明朝" w:hint="eastAsia"/>
                <w:sz w:val="24"/>
                <w:szCs w:val="24"/>
              </w:rPr>
              <w:t>グリーン</w:t>
            </w:r>
            <w:r w:rsidR="0017189E">
              <w:rPr>
                <w:rFonts w:ascii="ＭＳ 明朝" w:hAnsi="ＭＳ 明朝" w:hint="eastAsia"/>
                <w:sz w:val="24"/>
                <w:szCs w:val="24"/>
              </w:rPr>
              <w:t>プロジェクト</w:t>
            </w:r>
            <w:r>
              <w:rPr>
                <w:rFonts w:ascii="ＭＳ 明朝" w:hAnsi="ＭＳ 明朝" w:hint="eastAsia"/>
                <w:sz w:val="24"/>
                <w:szCs w:val="24"/>
              </w:rPr>
              <w:t>の評価・選定に</w:t>
            </w:r>
            <w:r w:rsidR="00EE12F6">
              <w:rPr>
                <w:rFonts w:ascii="ＭＳ 明朝" w:hAnsi="ＭＳ 明朝" w:hint="eastAsia"/>
                <w:sz w:val="24"/>
                <w:szCs w:val="24"/>
              </w:rPr>
              <w:t>当たり</w:t>
            </w:r>
            <w:r>
              <w:rPr>
                <w:rFonts w:ascii="ＭＳ 明朝" w:hAnsi="ＭＳ 明朝" w:hint="eastAsia"/>
                <w:sz w:val="24"/>
                <w:szCs w:val="24"/>
              </w:rPr>
              <w:t>、</w:t>
            </w:r>
            <w:r w:rsidR="00EE12F6">
              <w:rPr>
                <w:rFonts w:ascii="ＭＳ 明朝" w:hAnsi="ＭＳ 明朝" w:hint="eastAsia"/>
                <w:sz w:val="24"/>
                <w:szCs w:val="24"/>
              </w:rPr>
              <w:t>参照する環境基準・認証がある場合、事前に投資家に説明することが望ましい。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735DA1AC" w14:textId="77777777" w:rsidR="009317FA" w:rsidRDefault="00EE12F6" w:rsidP="006E72B6">
            <w:pPr>
              <w:rPr>
                <w:rFonts w:ascii="ＭＳ 明朝" w:hAnsi="ＭＳ 明朝"/>
                <w:sz w:val="24"/>
                <w:szCs w:val="24"/>
              </w:rPr>
            </w:pPr>
            <w:r>
              <w:rPr>
                <w:rFonts w:ascii="ＭＳ 明朝" w:hAnsi="ＭＳ 明朝" w:hint="eastAsia"/>
                <w:sz w:val="24"/>
                <w:szCs w:val="24"/>
              </w:rPr>
              <w:t>２－⑥</w:t>
            </w:r>
          </w:p>
          <w:p w14:paraId="6A103FF0" w14:textId="77777777" w:rsidR="00EE12F6" w:rsidRPr="006005FD" w:rsidRDefault="00EE12F6" w:rsidP="006E72B6">
            <w:pPr>
              <w:rPr>
                <w:rFonts w:ascii="ＭＳ 明朝" w:hAnsi="ＭＳ 明朝"/>
                <w:sz w:val="24"/>
                <w:szCs w:val="24"/>
              </w:rPr>
            </w:pPr>
            <w:r>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C71CF27" w14:textId="77777777" w:rsidR="009317FA" w:rsidRPr="00610E2C" w:rsidRDefault="009317FA" w:rsidP="006E72B6">
            <w:pPr>
              <w:rPr>
                <w:rFonts w:ascii="ＭＳ 明朝" w:hAnsi="ＭＳ 明朝"/>
                <w:sz w:val="18"/>
                <w:szCs w:val="18"/>
              </w:rPr>
            </w:pPr>
          </w:p>
        </w:tc>
      </w:tr>
      <w:tr w:rsidR="00EE12F6" w:rsidRPr="00F577BD" w14:paraId="48BAD8A0"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0CECDCA" w14:textId="77777777" w:rsidR="00EE12F6" w:rsidRPr="006005FD" w:rsidRDefault="00EE12F6" w:rsidP="00E64F88">
            <w:pPr>
              <w:numPr>
                <w:ilvl w:val="0"/>
                <w:numId w:val="6"/>
              </w:numPr>
              <w:spacing w:line="280" w:lineRule="exact"/>
              <w:ind w:left="222" w:hanging="222"/>
              <w:rPr>
                <w:rFonts w:ascii="ＭＳ 明朝" w:hAnsi="ＭＳ 明朝"/>
                <w:sz w:val="24"/>
                <w:szCs w:val="24"/>
              </w:rPr>
            </w:pPr>
            <w:r w:rsidRPr="00EE12F6">
              <w:rPr>
                <w:rFonts w:ascii="ＭＳ 明朝" w:hAnsi="ＭＳ 明朝" w:hint="eastAsia"/>
                <w:sz w:val="24"/>
                <w:szCs w:val="18"/>
              </w:rPr>
              <w:t>グリーンプロジェクトが有する潜在的に重大な環境的、社会的リスクを特定し、制御するために排除規準を設定する場合には、規準の一つとして投資家に事前に説明するべきである。</w:t>
            </w:r>
          </w:p>
        </w:tc>
        <w:tc>
          <w:tcPr>
            <w:tcW w:w="1560" w:type="dxa"/>
            <w:tcBorders>
              <w:top w:val="single" w:sz="4" w:space="0" w:color="auto"/>
              <w:left w:val="single" w:sz="4" w:space="0" w:color="auto"/>
              <w:bottom w:val="single" w:sz="4" w:space="0" w:color="auto"/>
              <w:right w:val="single" w:sz="4" w:space="0" w:color="auto"/>
            </w:tcBorders>
          </w:tcPr>
          <w:p w14:paraId="48B9A123" w14:textId="77777777" w:rsidR="00EE12F6" w:rsidRDefault="00EE12F6" w:rsidP="00EE12F6">
            <w:pPr>
              <w:rPr>
                <w:rFonts w:ascii="ＭＳ 明朝" w:hAnsi="ＭＳ 明朝"/>
                <w:sz w:val="24"/>
                <w:szCs w:val="24"/>
              </w:rPr>
            </w:pPr>
            <w:r>
              <w:rPr>
                <w:rFonts w:ascii="ＭＳ 明朝" w:hAnsi="ＭＳ 明朝" w:hint="eastAsia"/>
                <w:sz w:val="24"/>
                <w:szCs w:val="24"/>
              </w:rPr>
              <w:t>２－⑦</w:t>
            </w:r>
          </w:p>
          <w:p w14:paraId="1467A524" w14:textId="77777777" w:rsidR="00EE12F6" w:rsidRPr="006005FD" w:rsidRDefault="00EE12F6" w:rsidP="00EE12F6">
            <w:pPr>
              <w:rPr>
                <w:rFonts w:ascii="ＭＳ 明朝" w:hAnsi="ＭＳ 明朝"/>
                <w:sz w:val="24"/>
                <w:szCs w:val="24"/>
              </w:rPr>
            </w:pPr>
            <w:r>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7371F5B" w14:textId="77777777" w:rsidR="00EE12F6" w:rsidRPr="00610E2C" w:rsidRDefault="00EE12F6" w:rsidP="00EE12F6">
            <w:pPr>
              <w:ind w:left="420"/>
              <w:rPr>
                <w:rFonts w:ascii="ＭＳ 明朝" w:hAnsi="ＭＳ 明朝"/>
                <w:sz w:val="18"/>
                <w:szCs w:val="18"/>
              </w:rPr>
            </w:pPr>
          </w:p>
        </w:tc>
      </w:tr>
      <w:tr w:rsidR="00387CBB" w:rsidRPr="00F577BD" w14:paraId="7F52C40E"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4315418D" w14:textId="77777777" w:rsidR="00387CBB" w:rsidRPr="006005FD" w:rsidRDefault="00387CBB" w:rsidP="00B749DD">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✓「プロセス」には、環境関連部署などの専門的知見のある部署や外部機関が関与し、環境の観点からの適切性を確保するための牽制を働かせることが望ましい。</w:t>
            </w:r>
          </w:p>
        </w:tc>
        <w:tc>
          <w:tcPr>
            <w:tcW w:w="1560" w:type="dxa"/>
            <w:tcBorders>
              <w:top w:val="single" w:sz="4" w:space="0" w:color="auto"/>
              <w:left w:val="single" w:sz="4" w:space="0" w:color="auto"/>
              <w:bottom w:val="single" w:sz="4" w:space="0" w:color="auto"/>
              <w:right w:val="single" w:sz="4" w:space="0" w:color="auto"/>
            </w:tcBorders>
          </w:tcPr>
          <w:p w14:paraId="21808661"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２－⑨</w:t>
            </w:r>
          </w:p>
          <w:p w14:paraId="5AB00E01" w14:textId="77777777" w:rsidR="00387CBB" w:rsidRPr="006005FD" w:rsidRDefault="009B72A6" w:rsidP="009B72A6">
            <w:pPr>
              <w:rPr>
                <w:rFonts w:ascii="ＭＳ 明朝" w:hAnsi="ＭＳ 明朝"/>
                <w:sz w:val="24"/>
                <w:szCs w:val="24"/>
              </w:rPr>
            </w:pPr>
            <w:r>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F16233E" w14:textId="77777777" w:rsidR="00387CBB" w:rsidRPr="00610E2C" w:rsidRDefault="00387CBB" w:rsidP="006E72B6">
            <w:pPr>
              <w:rPr>
                <w:rFonts w:ascii="ＭＳ 明朝" w:hAnsi="ＭＳ 明朝"/>
                <w:sz w:val="18"/>
                <w:szCs w:val="18"/>
              </w:rPr>
            </w:pPr>
          </w:p>
        </w:tc>
      </w:tr>
      <w:tr w:rsidR="00994835" w:rsidRPr="00F577BD" w14:paraId="5B761E24"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253858AE" w14:textId="77777777" w:rsidR="00994835" w:rsidRPr="006005FD" w:rsidRDefault="00994835" w:rsidP="00E64F88">
            <w:pPr>
              <w:numPr>
                <w:ilvl w:val="0"/>
                <w:numId w:val="6"/>
              </w:numPr>
              <w:spacing w:line="280" w:lineRule="exact"/>
              <w:ind w:left="250" w:hanging="250"/>
              <w:rPr>
                <w:rFonts w:ascii="ＭＳ 明朝" w:hAnsi="ＭＳ 明朝"/>
                <w:sz w:val="24"/>
                <w:szCs w:val="24"/>
              </w:rPr>
            </w:pPr>
            <w:r w:rsidRPr="00994835">
              <w:rPr>
                <w:rFonts w:ascii="ＭＳ 明朝" w:hAnsi="ＭＳ 明朝" w:hint="eastAsia"/>
                <w:sz w:val="24"/>
                <w:szCs w:val="18"/>
              </w:rPr>
              <w:t>環境面の目標、規準及びプロセスに関する情報を、発行体の環</w:t>
            </w:r>
            <w:r w:rsidRPr="00994835">
              <w:rPr>
                <w:rFonts w:ascii="ＭＳ 明朝" w:hAnsi="ＭＳ 明朝" w:hint="eastAsia"/>
                <w:sz w:val="24"/>
                <w:szCs w:val="18"/>
              </w:rPr>
              <w:lastRenderedPageBreak/>
              <w:t>境面での持続可能性に関する包括的な目標、戦略、政策等（中期経営計画、サステナビリティ戦略、CSR戦略等）の文脈の中に位置付けた上で、投資家に対して説明することが望ましい。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7DAECDF8" w14:textId="77777777" w:rsidR="00994835" w:rsidRDefault="005D1312" w:rsidP="006E72B6">
            <w:pPr>
              <w:rPr>
                <w:rFonts w:ascii="ＭＳ 明朝" w:hAnsi="ＭＳ 明朝"/>
                <w:sz w:val="24"/>
                <w:szCs w:val="24"/>
              </w:rPr>
            </w:pPr>
            <w:r>
              <w:rPr>
                <w:rFonts w:ascii="ＭＳ 明朝" w:hAnsi="ＭＳ 明朝" w:hint="eastAsia"/>
                <w:sz w:val="24"/>
                <w:szCs w:val="24"/>
              </w:rPr>
              <w:lastRenderedPageBreak/>
              <w:t>２－⑪</w:t>
            </w:r>
          </w:p>
          <w:p w14:paraId="36209D3A" w14:textId="77777777" w:rsidR="005D1312" w:rsidRPr="006005FD" w:rsidRDefault="005D1312" w:rsidP="006E72B6">
            <w:pPr>
              <w:rPr>
                <w:rFonts w:ascii="ＭＳ 明朝" w:hAnsi="ＭＳ 明朝"/>
                <w:sz w:val="24"/>
                <w:szCs w:val="24"/>
              </w:rPr>
            </w:pPr>
            <w:r>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C3C96E9" w14:textId="77777777" w:rsidR="00994835" w:rsidRPr="00610E2C" w:rsidRDefault="00994835" w:rsidP="006E72B6">
            <w:pPr>
              <w:rPr>
                <w:rFonts w:ascii="ＭＳ 明朝" w:hAnsi="ＭＳ 明朝"/>
                <w:sz w:val="18"/>
                <w:szCs w:val="18"/>
              </w:rPr>
            </w:pPr>
          </w:p>
        </w:tc>
      </w:tr>
    </w:tbl>
    <w:p w14:paraId="5D6F3F71" w14:textId="77777777" w:rsidR="00387CBB" w:rsidRDefault="00387CBB" w:rsidP="00407211">
      <w:pPr>
        <w:jc w:val="cente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387CBB" w:rsidRPr="00F577BD" w14:paraId="7F6873F7" w14:textId="77777777" w:rsidTr="00B749DD">
        <w:tc>
          <w:tcPr>
            <w:tcW w:w="5397" w:type="dxa"/>
            <w:gridSpan w:val="2"/>
            <w:tcBorders>
              <w:bottom w:val="double" w:sz="4" w:space="0" w:color="auto"/>
            </w:tcBorders>
            <w:shd w:val="clear" w:color="auto" w:fill="D9D9D9"/>
            <w:vAlign w:val="center"/>
          </w:tcPr>
          <w:p w14:paraId="0FE1AF44" w14:textId="77777777" w:rsidR="00387CBB" w:rsidRPr="0091789A" w:rsidRDefault="00387CBB" w:rsidP="00407211">
            <w:pPr>
              <w:jc w:val="center"/>
              <w:rPr>
                <w:rFonts w:ascii="ＭＳ 明朝" w:hAnsi="ＭＳ 明朝"/>
                <w:sz w:val="24"/>
                <w:szCs w:val="24"/>
              </w:rPr>
            </w:pPr>
            <w:r w:rsidRPr="00696596">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600D75AE" w14:textId="77777777" w:rsidR="00387CBB" w:rsidRPr="00610E2C" w:rsidRDefault="00387CBB" w:rsidP="00407211">
            <w:pPr>
              <w:jc w:val="center"/>
              <w:rPr>
                <w:rFonts w:ascii="ＭＳ 明朝" w:hAnsi="ＭＳ 明朝"/>
                <w:sz w:val="18"/>
                <w:szCs w:val="18"/>
              </w:rPr>
            </w:pPr>
            <w:r w:rsidRPr="00696596">
              <w:rPr>
                <w:rFonts w:ascii="ＭＳ 明朝" w:hAnsi="ＭＳ 明朝" w:hint="eastAsia"/>
                <w:sz w:val="24"/>
                <w:szCs w:val="18"/>
              </w:rPr>
              <w:t>業務実施に要する日数、人数概算</w:t>
            </w:r>
          </w:p>
        </w:tc>
      </w:tr>
      <w:tr w:rsidR="00387CBB" w:rsidRPr="00F577BD" w14:paraId="3E7829BE" w14:textId="77777777" w:rsidTr="00B749DD">
        <w:trPr>
          <w:trHeight w:val="698"/>
        </w:trPr>
        <w:tc>
          <w:tcPr>
            <w:tcW w:w="5397" w:type="dxa"/>
            <w:gridSpan w:val="2"/>
            <w:tcBorders>
              <w:bottom w:val="double" w:sz="4" w:space="0" w:color="auto"/>
            </w:tcBorders>
            <w:shd w:val="clear" w:color="auto" w:fill="FFFFFF"/>
          </w:tcPr>
          <w:p w14:paraId="6535D02D" w14:textId="77777777" w:rsidR="00387CBB" w:rsidRPr="00103B92" w:rsidRDefault="00387CBB" w:rsidP="00103B92">
            <w:pPr>
              <w:numPr>
                <w:ilvl w:val="0"/>
                <w:numId w:val="4"/>
              </w:numPr>
              <w:rPr>
                <w:rFonts w:ascii="ＭＳ 明朝" w:hAnsi="ＭＳ 明朝"/>
                <w:b/>
                <w:sz w:val="24"/>
                <w:szCs w:val="24"/>
              </w:rPr>
            </w:pPr>
            <w:r>
              <w:rPr>
                <w:rFonts w:ascii="ＭＳ 明朝" w:hAnsi="ＭＳ 明朝" w:hint="eastAsia"/>
                <w:sz w:val="24"/>
                <w:szCs w:val="20"/>
              </w:rPr>
              <w:t>調達資金の管理</w:t>
            </w:r>
            <w:r w:rsidRPr="00FF00F4">
              <w:rPr>
                <w:rFonts w:ascii="ＭＳ 明朝" w:hAnsi="ＭＳ 明朝" w:hint="eastAsia"/>
                <w:sz w:val="24"/>
                <w:szCs w:val="20"/>
              </w:rPr>
              <w:t>について</w:t>
            </w:r>
            <w:r>
              <w:rPr>
                <w:rFonts w:ascii="ＭＳ 明朝" w:hAnsi="ＭＳ 明朝" w:hint="eastAsia"/>
                <w:sz w:val="24"/>
                <w:szCs w:val="20"/>
              </w:rPr>
              <w:t>の</w:t>
            </w:r>
            <w:r w:rsidR="00837279">
              <w:rPr>
                <w:rFonts w:ascii="ＭＳ 明朝" w:hAnsi="ＭＳ 明朝" w:hint="eastAsia"/>
                <w:sz w:val="24"/>
                <w:szCs w:val="20"/>
              </w:rPr>
              <w:t>G</w:t>
            </w:r>
            <w:r w:rsidR="00837279">
              <w:rPr>
                <w:rFonts w:ascii="ＭＳ 明朝" w:hAnsi="ＭＳ 明朝"/>
                <w:sz w:val="24"/>
                <w:szCs w:val="20"/>
              </w:rPr>
              <w:t>BGLs</w:t>
            </w:r>
            <w:r w:rsidRPr="00103B92">
              <w:rPr>
                <w:rFonts w:ascii="ＭＳ 明朝" w:hAnsi="ＭＳ 明朝" w:hint="eastAsia"/>
                <w:sz w:val="24"/>
                <w:szCs w:val="20"/>
              </w:rPr>
              <w:t>適合性確認</w:t>
            </w:r>
          </w:p>
        </w:tc>
        <w:tc>
          <w:tcPr>
            <w:tcW w:w="4217" w:type="dxa"/>
            <w:tcBorders>
              <w:bottom w:val="double" w:sz="4" w:space="0" w:color="auto"/>
            </w:tcBorders>
            <w:shd w:val="clear" w:color="auto" w:fill="FFFFFF"/>
          </w:tcPr>
          <w:p w14:paraId="5C803B84" w14:textId="77777777" w:rsidR="00387CBB" w:rsidRPr="006005FD" w:rsidRDefault="00387CBB" w:rsidP="006E72B6">
            <w:pPr>
              <w:rPr>
                <w:rFonts w:ascii="ＭＳ 明朝" w:hAnsi="ＭＳ 明朝"/>
                <w:b/>
                <w:sz w:val="24"/>
                <w:szCs w:val="24"/>
              </w:rPr>
            </w:pPr>
          </w:p>
        </w:tc>
      </w:tr>
      <w:tr w:rsidR="00387CBB" w:rsidRPr="00F577BD" w14:paraId="00DA7CA9" w14:textId="77777777" w:rsidTr="00B749DD">
        <w:tc>
          <w:tcPr>
            <w:tcW w:w="3837" w:type="dxa"/>
            <w:tcBorders>
              <w:bottom w:val="double" w:sz="4" w:space="0" w:color="auto"/>
            </w:tcBorders>
            <w:shd w:val="clear" w:color="auto" w:fill="D9D9D9"/>
            <w:vAlign w:val="center"/>
          </w:tcPr>
          <w:p w14:paraId="22E6425B" w14:textId="77777777" w:rsidR="00387CBB" w:rsidRPr="0091789A" w:rsidRDefault="00387CBB" w:rsidP="00B749DD">
            <w:pPr>
              <w:jc w:val="center"/>
              <w:rPr>
                <w:rFonts w:ascii="ＭＳ 明朝" w:hAnsi="ＭＳ 明朝"/>
                <w:b/>
                <w:sz w:val="24"/>
                <w:szCs w:val="24"/>
              </w:rPr>
            </w:pPr>
            <w:r w:rsidRPr="00696596">
              <w:rPr>
                <w:rFonts w:ascii="ＭＳ 明朝" w:hAnsi="ＭＳ 明朝" w:hint="eastAsia"/>
                <w:sz w:val="24"/>
                <w:szCs w:val="24"/>
              </w:rPr>
              <w:t>内容</w:t>
            </w:r>
          </w:p>
        </w:tc>
        <w:tc>
          <w:tcPr>
            <w:tcW w:w="1560" w:type="dxa"/>
            <w:tcBorders>
              <w:bottom w:val="double" w:sz="4" w:space="0" w:color="auto"/>
            </w:tcBorders>
            <w:shd w:val="clear" w:color="auto" w:fill="D9D9D9"/>
            <w:vAlign w:val="center"/>
          </w:tcPr>
          <w:p w14:paraId="768C58D9" w14:textId="77777777" w:rsidR="00387CBB" w:rsidRDefault="00837279" w:rsidP="00387CBB">
            <w:pPr>
              <w:spacing w:line="280" w:lineRule="exact"/>
              <w:jc w:val="center"/>
              <w:rPr>
                <w:rFonts w:ascii="ＭＳ 明朝" w:hAnsi="ＭＳ 明朝"/>
                <w:sz w:val="24"/>
                <w:szCs w:val="18"/>
              </w:rPr>
            </w:pPr>
            <w:r>
              <w:rPr>
                <w:rFonts w:ascii="ＭＳ 明朝" w:hAnsi="ＭＳ 明朝" w:hint="eastAsia"/>
                <w:sz w:val="24"/>
                <w:szCs w:val="18"/>
              </w:rPr>
              <w:t>GBGLs</w:t>
            </w:r>
            <w:r w:rsidR="00387CBB" w:rsidRPr="006005FD">
              <w:rPr>
                <w:rFonts w:ascii="ＭＳ 明朝" w:hAnsi="ＭＳ 明朝" w:hint="eastAsia"/>
                <w:sz w:val="24"/>
                <w:szCs w:val="18"/>
              </w:rPr>
              <w:t>記載場所</w:t>
            </w:r>
          </w:p>
          <w:p w14:paraId="01397B17" w14:textId="77777777" w:rsidR="00387CBB" w:rsidRPr="0091789A" w:rsidRDefault="00387CBB" w:rsidP="00B749DD">
            <w:pPr>
              <w:spacing w:line="280" w:lineRule="exact"/>
              <w:jc w:val="center"/>
              <w:rPr>
                <w:rFonts w:ascii="ＭＳ 明朝" w:hAnsi="ＭＳ 明朝"/>
                <w:b/>
                <w:sz w:val="24"/>
                <w:szCs w:val="24"/>
              </w:rPr>
            </w:pPr>
            <w:r w:rsidRPr="006005FD">
              <w:rPr>
                <w:rFonts w:ascii="ＭＳ 明朝" w:hAnsi="ＭＳ 明朝" w:hint="eastAsia"/>
                <w:sz w:val="24"/>
                <w:szCs w:val="18"/>
              </w:rPr>
              <w:t>べきである／望ましい</w:t>
            </w:r>
          </w:p>
        </w:tc>
        <w:tc>
          <w:tcPr>
            <w:tcW w:w="4217" w:type="dxa"/>
            <w:tcBorders>
              <w:bottom w:val="double" w:sz="4" w:space="0" w:color="auto"/>
            </w:tcBorders>
            <w:shd w:val="clear" w:color="auto" w:fill="D9D9D9"/>
            <w:vAlign w:val="center"/>
          </w:tcPr>
          <w:p w14:paraId="1533D762" w14:textId="77777777" w:rsidR="00387CBB" w:rsidRPr="0091789A" w:rsidRDefault="00387CBB" w:rsidP="00B749DD">
            <w:pPr>
              <w:jc w:val="center"/>
              <w:rPr>
                <w:rFonts w:ascii="ＭＳ 明朝" w:hAnsi="ＭＳ 明朝"/>
                <w:b/>
                <w:sz w:val="24"/>
                <w:szCs w:val="24"/>
              </w:rPr>
            </w:pPr>
            <w:r w:rsidRPr="00696596">
              <w:rPr>
                <w:rFonts w:ascii="ＭＳ 明朝" w:hAnsi="ＭＳ 明朝" w:hint="eastAsia"/>
                <w:sz w:val="24"/>
                <w:szCs w:val="24"/>
              </w:rPr>
              <w:t>確認方法</w:t>
            </w:r>
          </w:p>
        </w:tc>
      </w:tr>
      <w:tr w:rsidR="00387CBB" w:rsidRPr="00F577BD" w14:paraId="1AE407A8"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58ED04E5" w14:textId="77777777" w:rsidR="00387CBB" w:rsidRPr="006005FD" w:rsidRDefault="00387CBB" w:rsidP="00B749DD">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✓調達資金の全額について、適切な方法により、追跡管理を行うべきである。この追跡管理は、発行体の内部プロセスによって統制を受けるべきである。</w:t>
            </w:r>
          </w:p>
        </w:tc>
        <w:tc>
          <w:tcPr>
            <w:tcW w:w="1560" w:type="dxa"/>
            <w:tcBorders>
              <w:top w:val="single" w:sz="4" w:space="0" w:color="auto"/>
              <w:left w:val="single" w:sz="4" w:space="0" w:color="auto"/>
              <w:bottom w:val="single" w:sz="4" w:space="0" w:color="auto"/>
              <w:right w:val="single" w:sz="4" w:space="0" w:color="auto"/>
            </w:tcBorders>
          </w:tcPr>
          <w:p w14:paraId="17E1AECF"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３－①</w:t>
            </w:r>
          </w:p>
          <w:p w14:paraId="47FBE7DB"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5FAA04A" w14:textId="77777777" w:rsidR="00387CBB" w:rsidRPr="00610E2C" w:rsidRDefault="00387CBB" w:rsidP="006E72B6">
            <w:pPr>
              <w:rPr>
                <w:rFonts w:ascii="ＭＳ 明朝" w:hAnsi="ＭＳ 明朝"/>
                <w:sz w:val="18"/>
                <w:szCs w:val="18"/>
              </w:rPr>
            </w:pPr>
          </w:p>
        </w:tc>
      </w:tr>
      <w:tr w:rsidR="00387CBB" w:rsidRPr="00F577BD" w14:paraId="5D2FACBE"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39068A87" w14:textId="77777777" w:rsidR="00387CBB" w:rsidRPr="006005FD" w:rsidRDefault="00387CBB" w:rsidP="00F41F21">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✓グリーンボンドが償還されるまでの間、グリーンプロジェクトへの充当額</w:t>
            </w:r>
            <w:r w:rsidR="00F41F21" w:rsidRPr="00F41F21">
              <w:rPr>
                <w:rFonts w:ascii="ＭＳ 明朝" w:hAnsi="ＭＳ 明朝" w:hint="eastAsia"/>
                <w:sz w:val="24"/>
                <w:szCs w:val="18"/>
              </w:rPr>
              <w:t>がグリーンボンドによる調達資金と一致、若しくは上回るようにする、又はグリーンプロジェクトへの充当額と未充当資金の額の合計が、グリーンボンド</w:t>
            </w:r>
            <w:r w:rsidR="004A24C3">
              <w:rPr>
                <w:rFonts w:ascii="ＭＳ 明朝" w:hAnsi="ＭＳ 明朝" w:hint="eastAsia"/>
                <w:sz w:val="24"/>
                <w:szCs w:val="18"/>
              </w:rPr>
              <w:t>等</w:t>
            </w:r>
            <w:r w:rsidR="00F41F21" w:rsidRPr="00F41F21">
              <w:rPr>
                <w:rFonts w:ascii="ＭＳ 明朝" w:hAnsi="ＭＳ 明朝" w:hint="eastAsia"/>
                <w:sz w:val="24"/>
                <w:szCs w:val="18"/>
              </w:rPr>
              <w:t>による調達資金の合計額と整合するよう、定期的(少なくとも１年に１回)に確認すべきである。</w:t>
            </w:r>
          </w:p>
        </w:tc>
        <w:tc>
          <w:tcPr>
            <w:tcW w:w="1560" w:type="dxa"/>
            <w:tcBorders>
              <w:top w:val="single" w:sz="4" w:space="0" w:color="auto"/>
              <w:left w:val="single" w:sz="4" w:space="0" w:color="auto"/>
              <w:bottom w:val="single" w:sz="4" w:space="0" w:color="auto"/>
              <w:right w:val="single" w:sz="4" w:space="0" w:color="auto"/>
            </w:tcBorders>
          </w:tcPr>
          <w:p w14:paraId="4AFD365B"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３－②</w:t>
            </w:r>
          </w:p>
          <w:p w14:paraId="6F1B2EAD"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0DA9917" w14:textId="77777777" w:rsidR="00387CBB" w:rsidRPr="00610E2C" w:rsidRDefault="00387CBB" w:rsidP="006E72B6">
            <w:pPr>
              <w:rPr>
                <w:rFonts w:ascii="ＭＳ 明朝" w:hAnsi="ＭＳ 明朝"/>
                <w:sz w:val="18"/>
                <w:szCs w:val="18"/>
              </w:rPr>
            </w:pPr>
          </w:p>
        </w:tc>
      </w:tr>
      <w:tr w:rsidR="004A24C3" w:rsidRPr="00F577BD" w14:paraId="0F0924D0"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0902E75E" w14:textId="77777777" w:rsidR="004A24C3" w:rsidRPr="006005FD" w:rsidRDefault="004A24C3" w:rsidP="00E64F88">
            <w:pPr>
              <w:numPr>
                <w:ilvl w:val="0"/>
                <w:numId w:val="6"/>
              </w:numPr>
              <w:spacing w:line="280" w:lineRule="exact"/>
              <w:ind w:left="264" w:hanging="264"/>
              <w:rPr>
                <w:rFonts w:ascii="ＭＳ 明朝" w:hAnsi="ＭＳ 明朝"/>
                <w:sz w:val="24"/>
                <w:szCs w:val="24"/>
              </w:rPr>
            </w:pPr>
            <w:r w:rsidRPr="004A24C3">
              <w:rPr>
                <w:rFonts w:ascii="ＭＳ 明朝" w:hAnsi="ＭＳ 明朝" w:hint="eastAsia"/>
                <w:sz w:val="24"/>
                <w:szCs w:val="18"/>
              </w:rPr>
              <w:t>未充当資金が一時的に生ずる場合には、未充当資金の残高についての想定される運用方法を投資家に説明するとともに、未充当資金は早期にグリーンプロジェクトに充当するよう努めるべきである</w:t>
            </w:r>
          </w:p>
        </w:tc>
        <w:tc>
          <w:tcPr>
            <w:tcW w:w="1560" w:type="dxa"/>
            <w:tcBorders>
              <w:top w:val="single" w:sz="4" w:space="0" w:color="auto"/>
              <w:left w:val="single" w:sz="4" w:space="0" w:color="auto"/>
              <w:bottom w:val="single" w:sz="4" w:space="0" w:color="auto"/>
              <w:right w:val="single" w:sz="4" w:space="0" w:color="auto"/>
            </w:tcBorders>
          </w:tcPr>
          <w:p w14:paraId="4F72C721" w14:textId="77777777" w:rsidR="004A24C3" w:rsidRDefault="00F5378B" w:rsidP="006E72B6">
            <w:pPr>
              <w:rPr>
                <w:rFonts w:ascii="ＭＳ 明朝" w:hAnsi="ＭＳ 明朝"/>
                <w:sz w:val="24"/>
                <w:szCs w:val="24"/>
              </w:rPr>
            </w:pPr>
            <w:r>
              <w:rPr>
                <w:rFonts w:ascii="ＭＳ 明朝" w:hAnsi="ＭＳ 明朝" w:hint="eastAsia"/>
                <w:sz w:val="24"/>
                <w:szCs w:val="24"/>
              </w:rPr>
              <w:t>３－②</w:t>
            </w:r>
          </w:p>
          <w:p w14:paraId="014E2FDC" w14:textId="77777777" w:rsidR="00F5378B" w:rsidRPr="006005FD" w:rsidRDefault="00F5378B" w:rsidP="006E72B6">
            <w:pPr>
              <w:rPr>
                <w:rFonts w:ascii="ＭＳ 明朝" w:hAnsi="ＭＳ 明朝"/>
                <w:sz w:val="24"/>
                <w:szCs w:val="24"/>
              </w:rPr>
            </w:pPr>
            <w:r>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F8EA97E" w14:textId="77777777" w:rsidR="004A24C3" w:rsidRPr="00610E2C" w:rsidRDefault="004A24C3" w:rsidP="006E72B6">
            <w:pPr>
              <w:rPr>
                <w:rFonts w:ascii="ＭＳ 明朝" w:hAnsi="ＭＳ 明朝"/>
                <w:sz w:val="18"/>
                <w:szCs w:val="18"/>
              </w:rPr>
            </w:pPr>
          </w:p>
        </w:tc>
      </w:tr>
      <w:tr w:rsidR="00387CBB" w:rsidRPr="00F577BD" w14:paraId="79B1D716"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CD5FCF7" w14:textId="77777777" w:rsidR="00387CBB" w:rsidRPr="006005FD" w:rsidRDefault="00387CBB" w:rsidP="00F51D0E">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✓調達資金の追跡管理の方法について、投資家に事前に説明すべきである。</w:t>
            </w:r>
          </w:p>
        </w:tc>
        <w:tc>
          <w:tcPr>
            <w:tcW w:w="1560" w:type="dxa"/>
            <w:tcBorders>
              <w:top w:val="single" w:sz="4" w:space="0" w:color="auto"/>
              <w:left w:val="single" w:sz="4" w:space="0" w:color="auto"/>
              <w:bottom w:val="single" w:sz="4" w:space="0" w:color="auto"/>
              <w:right w:val="single" w:sz="4" w:space="0" w:color="auto"/>
            </w:tcBorders>
          </w:tcPr>
          <w:p w14:paraId="6856772B" w14:textId="605F3EF6" w:rsidR="00387CBB" w:rsidRDefault="00387CBB" w:rsidP="006E72B6">
            <w:pPr>
              <w:rPr>
                <w:rFonts w:ascii="ＭＳ 明朝" w:hAnsi="ＭＳ 明朝"/>
                <w:sz w:val="24"/>
                <w:szCs w:val="24"/>
              </w:rPr>
            </w:pPr>
            <w:r w:rsidRPr="006005FD">
              <w:rPr>
                <w:rFonts w:ascii="ＭＳ 明朝" w:hAnsi="ＭＳ 明朝" w:hint="eastAsia"/>
                <w:sz w:val="24"/>
                <w:szCs w:val="24"/>
              </w:rPr>
              <w:t>３－</w:t>
            </w:r>
            <w:r w:rsidR="00DF565F">
              <w:rPr>
                <w:rFonts w:ascii="ＭＳ 明朝" w:hAnsi="ＭＳ 明朝" w:hint="eastAsia"/>
                <w:sz w:val="24"/>
                <w:szCs w:val="24"/>
              </w:rPr>
              <w:t>④</w:t>
            </w:r>
          </w:p>
          <w:p w14:paraId="58269059"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A7C9D77" w14:textId="77777777" w:rsidR="00387CBB" w:rsidRPr="00610E2C" w:rsidRDefault="00387CBB" w:rsidP="006E72B6">
            <w:pPr>
              <w:rPr>
                <w:rFonts w:ascii="ＭＳ 明朝" w:hAnsi="ＭＳ 明朝"/>
                <w:sz w:val="18"/>
                <w:szCs w:val="18"/>
              </w:rPr>
            </w:pPr>
          </w:p>
        </w:tc>
      </w:tr>
      <w:tr w:rsidR="00387CBB" w:rsidRPr="00F577BD" w14:paraId="4DACC902"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369566AC" w14:textId="77777777" w:rsidR="00387CBB" w:rsidRPr="006005FD" w:rsidRDefault="00387CBB" w:rsidP="00B749DD">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✓調達資金の管理について、証憑となる文書等を適切に保管</w:t>
            </w:r>
            <w:r w:rsidR="002D0639">
              <w:rPr>
                <w:rFonts w:ascii="ＭＳ 明朝" w:hAnsi="ＭＳ 明朝" w:hint="eastAsia"/>
                <w:sz w:val="24"/>
                <w:szCs w:val="24"/>
              </w:rPr>
              <w:t xml:space="preserve">　</w:t>
            </w:r>
            <w:r w:rsidRPr="006005FD">
              <w:rPr>
                <w:rFonts w:ascii="ＭＳ 明朝" w:hAnsi="ＭＳ 明朝" w:hint="eastAsia"/>
                <w:sz w:val="24"/>
                <w:szCs w:val="24"/>
              </w:rPr>
              <w:t>しておくことが望ましい。</w:t>
            </w:r>
          </w:p>
        </w:tc>
        <w:tc>
          <w:tcPr>
            <w:tcW w:w="1560" w:type="dxa"/>
            <w:tcBorders>
              <w:top w:val="single" w:sz="4" w:space="0" w:color="auto"/>
              <w:left w:val="single" w:sz="4" w:space="0" w:color="auto"/>
              <w:bottom w:val="single" w:sz="4" w:space="0" w:color="auto"/>
              <w:right w:val="single" w:sz="4" w:space="0" w:color="auto"/>
            </w:tcBorders>
          </w:tcPr>
          <w:p w14:paraId="1C909BBE" w14:textId="40FF48E5" w:rsidR="00387CBB" w:rsidRDefault="00387CBB" w:rsidP="006E72B6">
            <w:pPr>
              <w:rPr>
                <w:rFonts w:ascii="ＭＳ 明朝" w:hAnsi="ＭＳ 明朝"/>
                <w:sz w:val="24"/>
                <w:szCs w:val="24"/>
              </w:rPr>
            </w:pPr>
            <w:r w:rsidRPr="006005FD">
              <w:rPr>
                <w:rFonts w:ascii="ＭＳ 明朝" w:hAnsi="ＭＳ 明朝" w:hint="eastAsia"/>
                <w:sz w:val="24"/>
                <w:szCs w:val="24"/>
              </w:rPr>
              <w:t>３－</w:t>
            </w:r>
            <w:r w:rsidR="00DF565F">
              <w:rPr>
                <w:rFonts w:ascii="ＭＳ 明朝" w:hAnsi="ＭＳ 明朝" w:hint="eastAsia"/>
                <w:sz w:val="24"/>
                <w:szCs w:val="24"/>
              </w:rPr>
              <w:t>⑤</w:t>
            </w:r>
          </w:p>
          <w:p w14:paraId="72B397E5" w14:textId="77777777" w:rsidR="00387CBB" w:rsidRPr="006005FD" w:rsidRDefault="00387CBB" w:rsidP="006E72B6">
            <w:pPr>
              <w:rPr>
                <w:rFonts w:ascii="ＭＳ 明朝" w:hAnsi="ＭＳ 明朝"/>
                <w:sz w:val="24"/>
                <w:szCs w:val="24"/>
              </w:rPr>
            </w:pPr>
            <w:r>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ED71E28" w14:textId="77777777" w:rsidR="00387CBB" w:rsidRPr="00610E2C" w:rsidRDefault="00387CBB" w:rsidP="006E72B6">
            <w:pPr>
              <w:rPr>
                <w:rFonts w:ascii="ＭＳ 明朝" w:hAnsi="ＭＳ 明朝"/>
                <w:sz w:val="18"/>
                <w:szCs w:val="18"/>
              </w:rPr>
            </w:pPr>
          </w:p>
        </w:tc>
      </w:tr>
      <w:tr w:rsidR="00387CBB" w:rsidRPr="00F577BD" w14:paraId="5501EB30"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8A841E4" w14:textId="77777777" w:rsidR="00387CBB" w:rsidRPr="006005FD" w:rsidRDefault="00387CBB" w:rsidP="00B749DD">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✓未充当資金の運用方法について、投資家に事前に説明すべきである。</w:t>
            </w:r>
          </w:p>
        </w:tc>
        <w:tc>
          <w:tcPr>
            <w:tcW w:w="1560" w:type="dxa"/>
            <w:tcBorders>
              <w:top w:val="single" w:sz="4" w:space="0" w:color="auto"/>
              <w:left w:val="single" w:sz="4" w:space="0" w:color="auto"/>
              <w:bottom w:val="single" w:sz="4" w:space="0" w:color="auto"/>
              <w:right w:val="single" w:sz="4" w:space="0" w:color="auto"/>
            </w:tcBorders>
          </w:tcPr>
          <w:p w14:paraId="69F4C4CE" w14:textId="1C9C57C1" w:rsidR="00387CBB" w:rsidRDefault="00387CBB" w:rsidP="006E72B6">
            <w:pPr>
              <w:rPr>
                <w:rFonts w:ascii="ＭＳ 明朝" w:hAnsi="ＭＳ 明朝"/>
                <w:sz w:val="24"/>
                <w:szCs w:val="24"/>
              </w:rPr>
            </w:pPr>
            <w:r w:rsidRPr="006005FD">
              <w:rPr>
                <w:rFonts w:ascii="ＭＳ 明朝" w:hAnsi="ＭＳ 明朝" w:hint="eastAsia"/>
                <w:sz w:val="24"/>
                <w:szCs w:val="24"/>
              </w:rPr>
              <w:t>３－</w:t>
            </w:r>
            <w:r w:rsidR="005230E4">
              <w:rPr>
                <w:rFonts w:ascii="ＭＳ 明朝" w:hAnsi="ＭＳ 明朝" w:hint="eastAsia"/>
                <w:sz w:val="24"/>
                <w:szCs w:val="24"/>
              </w:rPr>
              <w:t>⑦</w:t>
            </w:r>
          </w:p>
          <w:p w14:paraId="6E2F1223"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ED7B9DC" w14:textId="77777777" w:rsidR="00387CBB" w:rsidRPr="00610E2C" w:rsidRDefault="00387CBB" w:rsidP="006E72B6">
            <w:pPr>
              <w:rPr>
                <w:rFonts w:ascii="ＭＳ 明朝" w:hAnsi="ＭＳ 明朝"/>
                <w:sz w:val="18"/>
                <w:szCs w:val="18"/>
              </w:rPr>
            </w:pPr>
          </w:p>
        </w:tc>
      </w:tr>
      <w:tr w:rsidR="00387CBB" w:rsidRPr="00F577BD" w14:paraId="15BD3DF7"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45A8681B" w14:textId="77777777" w:rsidR="00387CBB" w:rsidRPr="006005FD" w:rsidRDefault="00387CBB" w:rsidP="00B749DD">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✓未充当資金の運用方法は、安全性及び流動性の高い資産による運用とすることが望ましい。</w:t>
            </w:r>
          </w:p>
        </w:tc>
        <w:tc>
          <w:tcPr>
            <w:tcW w:w="1560" w:type="dxa"/>
            <w:tcBorders>
              <w:top w:val="single" w:sz="4" w:space="0" w:color="auto"/>
              <w:left w:val="single" w:sz="4" w:space="0" w:color="auto"/>
              <w:bottom w:val="single" w:sz="4" w:space="0" w:color="auto"/>
              <w:right w:val="single" w:sz="4" w:space="0" w:color="auto"/>
            </w:tcBorders>
          </w:tcPr>
          <w:p w14:paraId="68AE9B37" w14:textId="34DF436E" w:rsidR="00387CBB" w:rsidRDefault="00387CBB" w:rsidP="006E72B6">
            <w:pPr>
              <w:rPr>
                <w:rFonts w:ascii="ＭＳ 明朝" w:hAnsi="ＭＳ 明朝"/>
                <w:sz w:val="24"/>
                <w:szCs w:val="24"/>
              </w:rPr>
            </w:pPr>
            <w:r w:rsidRPr="006005FD">
              <w:rPr>
                <w:rFonts w:ascii="ＭＳ 明朝" w:hAnsi="ＭＳ 明朝" w:hint="eastAsia"/>
                <w:sz w:val="24"/>
                <w:szCs w:val="24"/>
              </w:rPr>
              <w:t>３－</w:t>
            </w:r>
            <w:r w:rsidR="005230E4">
              <w:rPr>
                <w:rFonts w:ascii="ＭＳ 明朝" w:hAnsi="ＭＳ 明朝" w:hint="eastAsia"/>
                <w:sz w:val="24"/>
                <w:szCs w:val="24"/>
              </w:rPr>
              <w:t>⑧</w:t>
            </w:r>
          </w:p>
          <w:p w14:paraId="0D856ACB"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25EB11B" w14:textId="77777777" w:rsidR="00387CBB" w:rsidRPr="00610E2C" w:rsidRDefault="00387CBB" w:rsidP="006E72B6">
            <w:pPr>
              <w:rPr>
                <w:rFonts w:ascii="ＭＳ 明朝" w:hAnsi="ＭＳ 明朝"/>
                <w:sz w:val="18"/>
                <w:szCs w:val="18"/>
              </w:rPr>
            </w:pPr>
          </w:p>
        </w:tc>
      </w:tr>
    </w:tbl>
    <w:p w14:paraId="17FEE873" w14:textId="77777777" w:rsidR="00387CBB" w:rsidRDefault="00387CBB" w:rsidP="00387CBB"/>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387CBB" w:rsidRPr="00F577BD" w14:paraId="1FCA7AF1" w14:textId="77777777" w:rsidTr="00B749DD">
        <w:tc>
          <w:tcPr>
            <w:tcW w:w="5397" w:type="dxa"/>
            <w:gridSpan w:val="2"/>
            <w:tcBorders>
              <w:bottom w:val="double" w:sz="4" w:space="0" w:color="auto"/>
            </w:tcBorders>
            <w:shd w:val="clear" w:color="auto" w:fill="D9D9D9"/>
            <w:vAlign w:val="center"/>
          </w:tcPr>
          <w:p w14:paraId="292854B4" w14:textId="77777777" w:rsidR="00387CBB" w:rsidRPr="0091789A" w:rsidRDefault="00387CBB" w:rsidP="00407211">
            <w:pPr>
              <w:jc w:val="center"/>
              <w:rPr>
                <w:rFonts w:ascii="ＭＳ 明朝" w:hAnsi="ＭＳ 明朝"/>
                <w:b/>
                <w:sz w:val="24"/>
                <w:szCs w:val="24"/>
              </w:rPr>
            </w:pPr>
            <w:r w:rsidRPr="00696596">
              <w:rPr>
                <w:rFonts w:ascii="ＭＳ 明朝" w:hAnsi="ＭＳ 明朝" w:hint="eastAsia"/>
                <w:sz w:val="24"/>
                <w:szCs w:val="18"/>
              </w:rPr>
              <w:lastRenderedPageBreak/>
              <w:t>項目</w:t>
            </w:r>
          </w:p>
        </w:tc>
        <w:tc>
          <w:tcPr>
            <w:tcW w:w="4217" w:type="dxa"/>
            <w:tcBorders>
              <w:bottom w:val="double" w:sz="4" w:space="0" w:color="auto"/>
            </w:tcBorders>
            <w:shd w:val="clear" w:color="auto" w:fill="D9D9D9"/>
            <w:vAlign w:val="center"/>
          </w:tcPr>
          <w:p w14:paraId="0B463777" w14:textId="77777777" w:rsidR="00387CBB" w:rsidRPr="006005FD" w:rsidRDefault="00387CBB" w:rsidP="00407211">
            <w:pPr>
              <w:jc w:val="center"/>
              <w:rPr>
                <w:rFonts w:ascii="ＭＳ 明朝" w:hAnsi="ＭＳ 明朝"/>
                <w:b/>
                <w:sz w:val="24"/>
                <w:szCs w:val="24"/>
              </w:rPr>
            </w:pPr>
            <w:r w:rsidRPr="00696596">
              <w:rPr>
                <w:rFonts w:ascii="ＭＳ 明朝" w:hAnsi="ＭＳ 明朝" w:hint="eastAsia"/>
                <w:sz w:val="24"/>
                <w:szCs w:val="18"/>
              </w:rPr>
              <w:t>業務実施に要する日数、人数概算</w:t>
            </w:r>
          </w:p>
        </w:tc>
      </w:tr>
      <w:tr w:rsidR="00387CBB" w:rsidRPr="00F577BD" w14:paraId="34558E6A" w14:textId="77777777" w:rsidTr="00B749DD">
        <w:trPr>
          <w:trHeight w:val="677"/>
        </w:trPr>
        <w:tc>
          <w:tcPr>
            <w:tcW w:w="5397" w:type="dxa"/>
            <w:gridSpan w:val="2"/>
            <w:tcBorders>
              <w:bottom w:val="double" w:sz="4" w:space="0" w:color="auto"/>
            </w:tcBorders>
            <w:shd w:val="clear" w:color="auto" w:fill="FFFFFF"/>
          </w:tcPr>
          <w:p w14:paraId="35DB378F" w14:textId="77777777" w:rsidR="00387CBB" w:rsidRPr="0091789A" w:rsidRDefault="00387CBB" w:rsidP="006D42CE">
            <w:pPr>
              <w:numPr>
                <w:ilvl w:val="0"/>
                <w:numId w:val="4"/>
              </w:numPr>
              <w:rPr>
                <w:rFonts w:ascii="ＭＳ 明朝" w:hAnsi="ＭＳ 明朝"/>
                <w:b/>
                <w:sz w:val="24"/>
                <w:szCs w:val="24"/>
              </w:rPr>
            </w:pPr>
            <w:r>
              <w:rPr>
                <w:rFonts w:ascii="ＭＳ 明朝" w:hAnsi="ＭＳ 明朝" w:hint="eastAsia"/>
                <w:sz w:val="24"/>
                <w:szCs w:val="20"/>
              </w:rPr>
              <w:t>レポーティング</w:t>
            </w:r>
            <w:r w:rsidRPr="00FF00F4">
              <w:rPr>
                <w:rFonts w:ascii="ＭＳ 明朝" w:hAnsi="ＭＳ 明朝" w:hint="eastAsia"/>
                <w:sz w:val="24"/>
                <w:szCs w:val="20"/>
              </w:rPr>
              <w:t>について</w:t>
            </w:r>
            <w:r>
              <w:rPr>
                <w:rFonts w:ascii="ＭＳ 明朝" w:hAnsi="ＭＳ 明朝" w:hint="eastAsia"/>
                <w:sz w:val="24"/>
                <w:szCs w:val="20"/>
              </w:rPr>
              <w:t>の</w:t>
            </w:r>
            <w:r w:rsidR="00837279">
              <w:rPr>
                <w:rFonts w:ascii="ＭＳ 明朝" w:hAnsi="ＭＳ 明朝" w:hint="eastAsia"/>
                <w:sz w:val="24"/>
                <w:szCs w:val="20"/>
              </w:rPr>
              <w:t>G</w:t>
            </w:r>
            <w:r w:rsidR="00837279">
              <w:rPr>
                <w:rFonts w:ascii="ＭＳ 明朝" w:hAnsi="ＭＳ 明朝"/>
                <w:sz w:val="24"/>
                <w:szCs w:val="20"/>
              </w:rPr>
              <w:t>BGLs</w:t>
            </w:r>
            <w:r>
              <w:rPr>
                <w:rFonts w:ascii="ＭＳ 明朝" w:hAnsi="ＭＳ 明朝" w:hint="eastAsia"/>
                <w:sz w:val="24"/>
                <w:szCs w:val="20"/>
              </w:rPr>
              <w:t>適合性確認</w:t>
            </w:r>
          </w:p>
        </w:tc>
        <w:tc>
          <w:tcPr>
            <w:tcW w:w="4217" w:type="dxa"/>
            <w:tcBorders>
              <w:bottom w:val="double" w:sz="4" w:space="0" w:color="auto"/>
            </w:tcBorders>
            <w:shd w:val="clear" w:color="auto" w:fill="FFFFFF"/>
          </w:tcPr>
          <w:p w14:paraId="35EF31C8" w14:textId="77777777" w:rsidR="00387CBB" w:rsidRPr="00070F35" w:rsidRDefault="00387CBB" w:rsidP="006E72B6">
            <w:pPr>
              <w:rPr>
                <w:rFonts w:ascii="ＭＳ 明朝" w:hAnsi="ＭＳ 明朝"/>
                <w:b/>
                <w:sz w:val="24"/>
                <w:szCs w:val="24"/>
              </w:rPr>
            </w:pPr>
          </w:p>
        </w:tc>
      </w:tr>
      <w:tr w:rsidR="00387CBB" w:rsidRPr="00F577BD" w14:paraId="5E004AE9" w14:textId="77777777" w:rsidTr="00B749DD">
        <w:tc>
          <w:tcPr>
            <w:tcW w:w="3837" w:type="dxa"/>
            <w:tcBorders>
              <w:bottom w:val="double" w:sz="4" w:space="0" w:color="auto"/>
            </w:tcBorders>
            <w:shd w:val="clear" w:color="auto" w:fill="D9D9D9"/>
            <w:vAlign w:val="center"/>
          </w:tcPr>
          <w:p w14:paraId="51453A4B" w14:textId="77777777" w:rsidR="00387CBB" w:rsidRPr="0091789A" w:rsidRDefault="00387CBB" w:rsidP="00407211">
            <w:pPr>
              <w:jc w:val="center"/>
              <w:rPr>
                <w:rFonts w:ascii="ＭＳ 明朝" w:hAnsi="ＭＳ 明朝"/>
                <w:b/>
                <w:sz w:val="24"/>
                <w:szCs w:val="24"/>
              </w:rPr>
            </w:pPr>
            <w:r w:rsidRPr="00696596">
              <w:rPr>
                <w:rFonts w:ascii="ＭＳ 明朝" w:hAnsi="ＭＳ 明朝" w:hint="eastAsia"/>
                <w:sz w:val="24"/>
                <w:szCs w:val="24"/>
              </w:rPr>
              <w:t>内容</w:t>
            </w:r>
          </w:p>
        </w:tc>
        <w:tc>
          <w:tcPr>
            <w:tcW w:w="1560" w:type="dxa"/>
            <w:tcBorders>
              <w:bottom w:val="double" w:sz="4" w:space="0" w:color="auto"/>
            </w:tcBorders>
            <w:shd w:val="clear" w:color="auto" w:fill="D9D9D9"/>
            <w:vAlign w:val="center"/>
          </w:tcPr>
          <w:p w14:paraId="67DA3B84" w14:textId="77777777" w:rsidR="00387CBB" w:rsidRDefault="00837279" w:rsidP="00387CBB">
            <w:pPr>
              <w:spacing w:line="280" w:lineRule="exact"/>
              <w:jc w:val="center"/>
              <w:rPr>
                <w:rFonts w:ascii="ＭＳ 明朝" w:hAnsi="ＭＳ 明朝"/>
                <w:sz w:val="24"/>
                <w:szCs w:val="18"/>
              </w:rPr>
            </w:pPr>
            <w:r>
              <w:rPr>
                <w:rFonts w:ascii="ＭＳ 明朝" w:hAnsi="ＭＳ 明朝" w:hint="eastAsia"/>
                <w:sz w:val="24"/>
                <w:szCs w:val="18"/>
              </w:rPr>
              <w:t>GBGLs</w:t>
            </w:r>
            <w:r w:rsidR="00387CBB" w:rsidRPr="006005FD">
              <w:rPr>
                <w:rFonts w:ascii="ＭＳ 明朝" w:hAnsi="ＭＳ 明朝" w:hint="eastAsia"/>
                <w:sz w:val="24"/>
                <w:szCs w:val="18"/>
              </w:rPr>
              <w:t>記載場所</w:t>
            </w:r>
          </w:p>
          <w:p w14:paraId="3A2A22DA" w14:textId="77777777" w:rsidR="00387CBB" w:rsidRPr="0091789A" w:rsidRDefault="00387CBB" w:rsidP="00B749DD">
            <w:pPr>
              <w:spacing w:line="280" w:lineRule="exact"/>
              <w:rPr>
                <w:rFonts w:ascii="ＭＳ 明朝" w:hAnsi="ＭＳ 明朝"/>
                <w:b/>
                <w:sz w:val="24"/>
                <w:szCs w:val="24"/>
              </w:rPr>
            </w:pPr>
            <w:r w:rsidRPr="006005FD">
              <w:rPr>
                <w:rFonts w:ascii="ＭＳ 明朝" w:hAnsi="ＭＳ 明朝" w:hint="eastAsia"/>
                <w:sz w:val="24"/>
                <w:szCs w:val="18"/>
              </w:rPr>
              <w:t>べきである／望ましい</w:t>
            </w:r>
          </w:p>
        </w:tc>
        <w:tc>
          <w:tcPr>
            <w:tcW w:w="4217" w:type="dxa"/>
            <w:tcBorders>
              <w:bottom w:val="double" w:sz="4" w:space="0" w:color="auto"/>
            </w:tcBorders>
            <w:shd w:val="clear" w:color="auto" w:fill="D9D9D9"/>
            <w:vAlign w:val="center"/>
          </w:tcPr>
          <w:p w14:paraId="7D87CE3F" w14:textId="77777777" w:rsidR="00387CBB" w:rsidRPr="0091789A" w:rsidRDefault="00387CBB" w:rsidP="00407211">
            <w:pPr>
              <w:jc w:val="center"/>
              <w:rPr>
                <w:rFonts w:ascii="ＭＳ 明朝" w:hAnsi="ＭＳ 明朝"/>
                <w:b/>
                <w:sz w:val="24"/>
                <w:szCs w:val="24"/>
              </w:rPr>
            </w:pPr>
            <w:r w:rsidRPr="00696596">
              <w:rPr>
                <w:rFonts w:ascii="ＭＳ 明朝" w:hAnsi="ＭＳ 明朝" w:hint="eastAsia"/>
                <w:sz w:val="24"/>
                <w:szCs w:val="24"/>
              </w:rPr>
              <w:t>確認方法</w:t>
            </w:r>
          </w:p>
        </w:tc>
      </w:tr>
      <w:tr w:rsidR="00387CBB" w:rsidRPr="00F577BD" w14:paraId="3A15AC44"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4C46A895" w14:textId="77777777" w:rsidR="00387CBB" w:rsidRPr="006005FD" w:rsidRDefault="00387CBB" w:rsidP="00B749DD">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✓グリーンボンド発行後に、グリーンボンドによる調達資金の使用に関する最新の情報を、一般に開示すべきである。</w:t>
            </w:r>
          </w:p>
        </w:tc>
        <w:tc>
          <w:tcPr>
            <w:tcW w:w="1560" w:type="dxa"/>
            <w:tcBorders>
              <w:top w:val="single" w:sz="4" w:space="0" w:color="auto"/>
              <w:left w:val="single" w:sz="4" w:space="0" w:color="auto"/>
              <w:bottom w:val="single" w:sz="4" w:space="0" w:color="auto"/>
              <w:right w:val="single" w:sz="4" w:space="0" w:color="auto"/>
            </w:tcBorders>
          </w:tcPr>
          <w:p w14:paraId="4DBE3119"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４－①</w:t>
            </w:r>
          </w:p>
          <w:p w14:paraId="146E652D"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A2C21B2" w14:textId="77777777" w:rsidR="00387CBB" w:rsidRPr="006005FD" w:rsidRDefault="00387CBB" w:rsidP="006E72B6">
            <w:pPr>
              <w:rPr>
                <w:rFonts w:ascii="ＭＳ 明朝" w:hAnsi="ＭＳ 明朝"/>
                <w:sz w:val="24"/>
                <w:szCs w:val="24"/>
              </w:rPr>
            </w:pPr>
          </w:p>
        </w:tc>
      </w:tr>
      <w:tr w:rsidR="00387CBB" w:rsidRPr="00F577BD" w14:paraId="5A1C066C"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C7E772E" w14:textId="77777777" w:rsidR="00387CBB" w:rsidRPr="006005FD" w:rsidRDefault="00387CBB" w:rsidP="00F51D0E">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✓情報の開示は、全ての調達資金が充当されるまでは少なく</w:t>
            </w:r>
            <w:r w:rsidR="00407211">
              <w:rPr>
                <w:rFonts w:ascii="ＭＳ 明朝" w:hAnsi="ＭＳ 明朝" w:hint="eastAsia"/>
                <w:sz w:val="24"/>
                <w:szCs w:val="24"/>
              </w:rPr>
              <w:t xml:space="preserve">　</w:t>
            </w:r>
            <w:r w:rsidRPr="006005FD">
              <w:rPr>
                <w:rFonts w:ascii="ＭＳ 明朝" w:hAnsi="ＭＳ 明朝" w:hint="eastAsia"/>
                <w:sz w:val="24"/>
                <w:szCs w:val="24"/>
              </w:rPr>
              <w:t>とも１年に１回</w:t>
            </w:r>
            <w:r w:rsidR="00BB6D68">
              <w:rPr>
                <w:rFonts w:ascii="ＭＳ 明朝" w:hAnsi="ＭＳ 明朝" w:hint="eastAsia"/>
                <w:sz w:val="24"/>
                <w:szCs w:val="24"/>
              </w:rPr>
              <w:t>及び大きな状況の変化があった場合に</w:t>
            </w:r>
            <w:r w:rsidRPr="006005FD">
              <w:rPr>
                <w:rFonts w:ascii="ＭＳ 明朝" w:hAnsi="ＭＳ 明朝" w:hint="eastAsia"/>
                <w:sz w:val="24"/>
                <w:szCs w:val="24"/>
              </w:rPr>
              <w:t>行うべきである。また、全ての調達資金が充当された後も、大きな状況の変化があった場合には、</w:t>
            </w:r>
            <w:r w:rsidR="00BB6D68">
              <w:rPr>
                <w:rFonts w:ascii="ＭＳ 明朝" w:hAnsi="ＭＳ 明朝" w:hint="eastAsia"/>
                <w:sz w:val="24"/>
                <w:szCs w:val="24"/>
              </w:rPr>
              <w:t>適時</w:t>
            </w:r>
            <w:r w:rsidRPr="006005FD">
              <w:rPr>
                <w:rFonts w:ascii="ＭＳ 明朝" w:hAnsi="ＭＳ 明朝" w:hint="eastAsia"/>
                <w:sz w:val="24"/>
                <w:szCs w:val="24"/>
              </w:rPr>
              <w:t>開示すべきである。</w:t>
            </w:r>
          </w:p>
        </w:tc>
        <w:tc>
          <w:tcPr>
            <w:tcW w:w="1560" w:type="dxa"/>
            <w:tcBorders>
              <w:top w:val="single" w:sz="4" w:space="0" w:color="auto"/>
              <w:left w:val="single" w:sz="4" w:space="0" w:color="auto"/>
              <w:bottom w:val="single" w:sz="4" w:space="0" w:color="auto"/>
              <w:right w:val="single" w:sz="4" w:space="0" w:color="auto"/>
            </w:tcBorders>
          </w:tcPr>
          <w:p w14:paraId="4AAF0EAE"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４－②</w:t>
            </w:r>
          </w:p>
          <w:p w14:paraId="38D30380"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23A1A9F" w14:textId="77777777" w:rsidR="00387CBB" w:rsidRPr="006005FD" w:rsidRDefault="00387CBB" w:rsidP="006E72B6">
            <w:pPr>
              <w:rPr>
                <w:rFonts w:ascii="ＭＳ 明朝" w:hAnsi="ＭＳ 明朝"/>
                <w:sz w:val="24"/>
                <w:szCs w:val="24"/>
              </w:rPr>
            </w:pPr>
          </w:p>
        </w:tc>
      </w:tr>
      <w:tr w:rsidR="00387CBB" w:rsidRPr="00F577BD" w14:paraId="55C23792"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002F5413" w14:textId="77777777" w:rsidR="00387CBB" w:rsidRPr="006005FD" w:rsidRDefault="00387CBB" w:rsidP="006D42CE">
            <w:pPr>
              <w:spacing w:line="280" w:lineRule="exact"/>
              <w:ind w:left="184" w:hangingChars="76" w:hanging="184"/>
              <w:rPr>
                <w:rFonts w:ascii="ＭＳ 明朝" w:hAnsi="ＭＳ 明朝"/>
                <w:sz w:val="24"/>
                <w:szCs w:val="24"/>
              </w:rPr>
            </w:pPr>
            <w:r w:rsidRPr="006005FD">
              <w:rPr>
                <w:rFonts w:ascii="ＭＳ 明朝" w:hAnsi="ＭＳ 明朝" w:hint="eastAsia"/>
                <w:sz w:val="24"/>
                <w:szCs w:val="24"/>
              </w:rPr>
              <w:t>✓開示情報には、以下の項目が含まれるべきである。</w:t>
            </w:r>
          </w:p>
          <w:p w14:paraId="32B91387" w14:textId="77777777" w:rsidR="00387CBB" w:rsidRPr="006005FD" w:rsidRDefault="00387CBB" w:rsidP="00B749DD">
            <w:pPr>
              <w:spacing w:line="280" w:lineRule="exact"/>
              <w:ind w:leftChars="33" w:left="312" w:hangingChars="100" w:hanging="242"/>
              <w:rPr>
                <w:rFonts w:ascii="ＭＳ 明朝" w:hAnsi="ＭＳ 明朝"/>
                <w:sz w:val="24"/>
                <w:szCs w:val="24"/>
              </w:rPr>
            </w:pPr>
            <w:r w:rsidRPr="006005FD">
              <w:rPr>
                <w:rFonts w:ascii="ＭＳ 明朝" w:hAnsi="ＭＳ 明朝" w:hint="eastAsia"/>
                <w:sz w:val="24"/>
                <w:szCs w:val="24"/>
              </w:rPr>
              <w:t>・調達資金を充当したグリーン</w:t>
            </w:r>
            <w:r w:rsidR="00407211">
              <w:rPr>
                <w:rFonts w:ascii="ＭＳ 明朝" w:hAnsi="ＭＳ 明朝" w:hint="eastAsia"/>
                <w:sz w:val="24"/>
                <w:szCs w:val="24"/>
              </w:rPr>
              <w:t xml:space="preserve">　</w:t>
            </w:r>
            <w:r w:rsidRPr="006005FD">
              <w:rPr>
                <w:rFonts w:ascii="ＭＳ 明朝" w:hAnsi="ＭＳ 明朝" w:hint="eastAsia"/>
                <w:sz w:val="24"/>
                <w:szCs w:val="24"/>
              </w:rPr>
              <w:t>プロジェクトのリスト</w:t>
            </w:r>
          </w:p>
          <w:p w14:paraId="012EE57C" w14:textId="77777777" w:rsidR="00387CBB" w:rsidRPr="006005FD" w:rsidRDefault="00387CBB" w:rsidP="00B749DD">
            <w:pPr>
              <w:spacing w:line="280" w:lineRule="exact"/>
              <w:ind w:leftChars="33" w:left="70"/>
              <w:rPr>
                <w:rFonts w:ascii="ＭＳ 明朝" w:hAnsi="ＭＳ 明朝"/>
                <w:sz w:val="24"/>
                <w:szCs w:val="24"/>
              </w:rPr>
            </w:pPr>
            <w:r w:rsidRPr="006005FD">
              <w:rPr>
                <w:rFonts w:ascii="ＭＳ 明朝" w:hAnsi="ＭＳ 明朝" w:hint="eastAsia"/>
                <w:sz w:val="24"/>
                <w:szCs w:val="24"/>
              </w:rPr>
              <w:t>・各グリーンプロジェクトの概要（進捗状況を含む）</w:t>
            </w:r>
          </w:p>
          <w:p w14:paraId="7F2673D3" w14:textId="77777777" w:rsidR="00387CBB" w:rsidRPr="006005FD" w:rsidRDefault="00387CBB" w:rsidP="00B749DD">
            <w:pPr>
              <w:spacing w:line="280" w:lineRule="exact"/>
              <w:ind w:leftChars="33" w:left="312" w:hangingChars="100" w:hanging="242"/>
              <w:rPr>
                <w:rFonts w:ascii="ＭＳ 明朝" w:hAnsi="ＭＳ 明朝"/>
                <w:sz w:val="24"/>
                <w:szCs w:val="24"/>
              </w:rPr>
            </w:pPr>
            <w:r w:rsidRPr="006005FD">
              <w:rPr>
                <w:rFonts w:ascii="ＭＳ 明朝" w:hAnsi="ＭＳ 明朝" w:hint="eastAsia"/>
                <w:sz w:val="24"/>
                <w:szCs w:val="24"/>
              </w:rPr>
              <w:t>・各グリーンプロジェクトに充当した資金の額</w:t>
            </w:r>
          </w:p>
          <w:p w14:paraId="01366530" w14:textId="77777777" w:rsidR="00387CBB" w:rsidRPr="006005FD" w:rsidRDefault="00387CBB" w:rsidP="00B749DD">
            <w:pPr>
              <w:spacing w:line="280" w:lineRule="exact"/>
              <w:ind w:leftChars="33" w:left="312" w:hangingChars="100" w:hanging="242"/>
              <w:rPr>
                <w:rFonts w:ascii="ＭＳ 明朝" w:hAnsi="ＭＳ 明朝"/>
                <w:sz w:val="24"/>
                <w:szCs w:val="24"/>
              </w:rPr>
            </w:pPr>
            <w:r w:rsidRPr="006005FD">
              <w:rPr>
                <w:rFonts w:ascii="ＭＳ 明朝" w:hAnsi="ＭＳ 明朝" w:hint="eastAsia"/>
                <w:sz w:val="24"/>
                <w:szCs w:val="24"/>
              </w:rPr>
              <w:t>・各グリーンプロジェクトがもたらすことが期待される環境</w:t>
            </w:r>
            <w:r w:rsidR="00407211">
              <w:rPr>
                <w:rFonts w:ascii="ＭＳ 明朝" w:hAnsi="ＭＳ 明朝" w:hint="eastAsia"/>
                <w:sz w:val="24"/>
                <w:szCs w:val="24"/>
              </w:rPr>
              <w:t xml:space="preserve">　</w:t>
            </w:r>
            <w:r w:rsidRPr="006005FD">
              <w:rPr>
                <w:rFonts w:ascii="ＭＳ 明朝" w:hAnsi="ＭＳ 明朝" w:hint="eastAsia"/>
                <w:sz w:val="24"/>
                <w:szCs w:val="24"/>
              </w:rPr>
              <w:t>改善効果</w:t>
            </w:r>
          </w:p>
          <w:p w14:paraId="1ED480F0" w14:textId="77777777" w:rsidR="00387CBB" w:rsidRPr="006005FD" w:rsidRDefault="00387CBB" w:rsidP="00B749DD">
            <w:pPr>
              <w:spacing w:line="280" w:lineRule="exact"/>
              <w:ind w:leftChars="33" w:left="312" w:hangingChars="100" w:hanging="242"/>
              <w:rPr>
                <w:rFonts w:ascii="ＭＳ 明朝" w:hAnsi="ＭＳ 明朝"/>
                <w:sz w:val="24"/>
                <w:szCs w:val="24"/>
              </w:rPr>
            </w:pPr>
            <w:r w:rsidRPr="006005FD">
              <w:rPr>
                <w:rFonts w:ascii="ＭＳ 明朝" w:hAnsi="ＭＳ 明朝" w:hint="eastAsia"/>
                <w:sz w:val="24"/>
                <w:szCs w:val="24"/>
              </w:rPr>
              <w:t>・未充当資金の額又は割合、充当予定時期、運用方法</w:t>
            </w:r>
          </w:p>
        </w:tc>
        <w:tc>
          <w:tcPr>
            <w:tcW w:w="1560" w:type="dxa"/>
            <w:tcBorders>
              <w:top w:val="single" w:sz="4" w:space="0" w:color="auto"/>
              <w:left w:val="single" w:sz="4" w:space="0" w:color="auto"/>
              <w:bottom w:val="single" w:sz="4" w:space="0" w:color="auto"/>
              <w:right w:val="single" w:sz="4" w:space="0" w:color="auto"/>
            </w:tcBorders>
          </w:tcPr>
          <w:p w14:paraId="596327E4"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４－③</w:t>
            </w:r>
          </w:p>
          <w:p w14:paraId="4BFE3DB7"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3927C94" w14:textId="77777777" w:rsidR="00387CBB" w:rsidRPr="006005FD" w:rsidRDefault="00387CBB" w:rsidP="006E72B6">
            <w:pPr>
              <w:rPr>
                <w:rFonts w:ascii="ＭＳ 明朝" w:hAnsi="ＭＳ 明朝"/>
                <w:sz w:val="24"/>
                <w:szCs w:val="24"/>
              </w:rPr>
            </w:pPr>
          </w:p>
        </w:tc>
      </w:tr>
      <w:tr w:rsidR="00387CBB" w:rsidRPr="00F577BD" w14:paraId="3D2639F6"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16DAB4FB" w14:textId="77777777" w:rsidR="00387CBB" w:rsidRPr="006005FD" w:rsidRDefault="00387CBB" w:rsidP="00B749DD">
            <w:pPr>
              <w:spacing w:line="280" w:lineRule="exact"/>
              <w:ind w:left="237" w:hangingChars="98" w:hanging="237"/>
              <w:rPr>
                <w:rFonts w:ascii="ＭＳ 明朝" w:hAnsi="ＭＳ 明朝"/>
                <w:sz w:val="24"/>
                <w:szCs w:val="24"/>
              </w:rPr>
            </w:pPr>
            <w:r w:rsidRPr="006005FD">
              <w:rPr>
                <w:rFonts w:ascii="ＭＳ 明朝" w:hAnsi="ＭＳ 明朝" w:hint="eastAsia"/>
                <w:sz w:val="24"/>
                <w:szCs w:val="24"/>
              </w:rPr>
              <w:t>✓調達資金をリファイナンスに充当した場合、開示情報には、①調達資金のうちリファイナンスに充当された部分の概算額（又は割合）、②リファイナンスに係るグリーンプロジェクト（又は事業区分）が含まれることが望ましい。</w:t>
            </w:r>
          </w:p>
        </w:tc>
        <w:tc>
          <w:tcPr>
            <w:tcW w:w="1560" w:type="dxa"/>
            <w:tcBorders>
              <w:top w:val="single" w:sz="4" w:space="0" w:color="auto"/>
              <w:left w:val="single" w:sz="4" w:space="0" w:color="auto"/>
              <w:bottom w:val="single" w:sz="4" w:space="0" w:color="auto"/>
              <w:right w:val="single" w:sz="4" w:space="0" w:color="auto"/>
            </w:tcBorders>
          </w:tcPr>
          <w:p w14:paraId="5F5DCBF6"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４－④</w:t>
            </w:r>
          </w:p>
          <w:p w14:paraId="2C6680D9" w14:textId="77777777" w:rsidR="00387CBB" w:rsidRPr="006005FD" w:rsidRDefault="00387CBB" w:rsidP="006E72B6">
            <w:pPr>
              <w:rPr>
                <w:rFonts w:ascii="ＭＳ 明朝" w:hAnsi="ＭＳ 明朝"/>
                <w:sz w:val="24"/>
                <w:szCs w:val="24"/>
              </w:rPr>
            </w:pPr>
            <w:r>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369CE8F" w14:textId="77777777" w:rsidR="00387CBB" w:rsidRPr="006005FD" w:rsidRDefault="00387CBB" w:rsidP="006E72B6">
            <w:pPr>
              <w:rPr>
                <w:rFonts w:ascii="ＭＳ 明朝" w:hAnsi="ＭＳ 明朝"/>
                <w:sz w:val="24"/>
                <w:szCs w:val="24"/>
              </w:rPr>
            </w:pPr>
          </w:p>
        </w:tc>
      </w:tr>
      <w:tr w:rsidR="00387CBB" w:rsidRPr="00F577BD" w14:paraId="3A31D0FC"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E8A6F80" w14:textId="77777777" w:rsidR="00387CBB" w:rsidRPr="006005FD" w:rsidRDefault="00387CBB" w:rsidP="00B749DD">
            <w:pPr>
              <w:spacing w:line="280" w:lineRule="exact"/>
              <w:ind w:left="237" w:hangingChars="98" w:hanging="237"/>
              <w:rPr>
                <w:rFonts w:ascii="ＭＳ 明朝" w:hAnsi="ＭＳ 明朝"/>
                <w:sz w:val="24"/>
                <w:szCs w:val="24"/>
              </w:rPr>
            </w:pPr>
            <w:r w:rsidRPr="006005FD">
              <w:rPr>
                <w:rFonts w:ascii="ＭＳ 明朝" w:hAnsi="ＭＳ 明朝" w:hint="eastAsia"/>
                <w:sz w:val="24"/>
                <w:szCs w:val="24"/>
              </w:rPr>
              <w:t>✓情報開示は、個別グリーンプロジェクト単位でなされることが望ましい。守秘義務契約等の関係でこれが難しい場合、情報を集約した形式で行うことも考えられる。</w:t>
            </w:r>
          </w:p>
        </w:tc>
        <w:tc>
          <w:tcPr>
            <w:tcW w:w="1560" w:type="dxa"/>
            <w:tcBorders>
              <w:top w:val="single" w:sz="4" w:space="0" w:color="auto"/>
              <w:left w:val="single" w:sz="4" w:space="0" w:color="auto"/>
              <w:bottom w:val="single" w:sz="4" w:space="0" w:color="auto"/>
              <w:right w:val="single" w:sz="4" w:space="0" w:color="auto"/>
            </w:tcBorders>
          </w:tcPr>
          <w:p w14:paraId="1FE4793D"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４－⑤</w:t>
            </w:r>
          </w:p>
          <w:p w14:paraId="1B0BD6D4"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03D494D" w14:textId="77777777" w:rsidR="00387CBB" w:rsidRPr="006005FD" w:rsidRDefault="00387CBB" w:rsidP="006E72B6">
            <w:pPr>
              <w:rPr>
                <w:rFonts w:ascii="ＭＳ 明朝" w:hAnsi="ＭＳ 明朝"/>
                <w:sz w:val="24"/>
                <w:szCs w:val="24"/>
              </w:rPr>
            </w:pPr>
          </w:p>
        </w:tc>
      </w:tr>
      <w:tr w:rsidR="00387CBB" w:rsidRPr="00F577BD" w14:paraId="02E22153"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242B2E5D" w14:textId="77777777" w:rsidR="00387CBB" w:rsidRPr="006005FD" w:rsidRDefault="00387CBB" w:rsidP="00B749DD">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✓環境改善効果の情報開示に当たっては、グリーンプロジェクトの性質等に留意して、適切な指標を用いるべきである。</w:t>
            </w:r>
          </w:p>
        </w:tc>
        <w:tc>
          <w:tcPr>
            <w:tcW w:w="1560" w:type="dxa"/>
            <w:tcBorders>
              <w:top w:val="single" w:sz="4" w:space="0" w:color="auto"/>
              <w:left w:val="single" w:sz="4" w:space="0" w:color="auto"/>
              <w:bottom w:val="single" w:sz="4" w:space="0" w:color="auto"/>
              <w:right w:val="single" w:sz="4" w:space="0" w:color="auto"/>
            </w:tcBorders>
          </w:tcPr>
          <w:p w14:paraId="279E5EF5"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４－⑦</w:t>
            </w:r>
          </w:p>
          <w:p w14:paraId="01ADA730"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DF3892B" w14:textId="77777777" w:rsidR="00387CBB" w:rsidRPr="006005FD" w:rsidRDefault="00387CBB" w:rsidP="006E72B6">
            <w:pPr>
              <w:rPr>
                <w:rFonts w:ascii="ＭＳ 明朝" w:hAnsi="ＭＳ 明朝"/>
                <w:sz w:val="24"/>
                <w:szCs w:val="24"/>
              </w:rPr>
            </w:pPr>
          </w:p>
        </w:tc>
      </w:tr>
      <w:tr w:rsidR="00387CBB" w:rsidRPr="00F577BD" w14:paraId="0CC4C249"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38252A85" w14:textId="77777777" w:rsidR="00387CBB" w:rsidRPr="006005FD" w:rsidRDefault="00387CBB" w:rsidP="00B749DD">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lastRenderedPageBreak/>
              <w:t>✓環境改善効果の開示に当たっては、可能な場合には定量的な指標が用いられ、その算定方法や前提条件とともに示されることが望ましい。</w:t>
            </w:r>
          </w:p>
        </w:tc>
        <w:tc>
          <w:tcPr>
            <w:tcW w:w="1560" w:type="dxa"/>
            <w:tcBorders>
              <w:top w:val="single" w:sz="4" w:space="0" w:color="auto"/>
              <w:left w:val="single" w:sz="4" w:space="0" w:color="auto"/>
              <w:bottom w:val="single" w:sz="4" w:space="0" w:color="auto"/>
              <w:right w:val="single" w:sz="4" w:space="0" w:color="auto"/>
            </w:tcBorders>
          </w:tcPr>
          <w:p w14:paraId="04DD0118" w14:textId="77777777" w:rsidR="00387CBB" w:rsidRDefault="00387CBB" w:rsidP="006E72B6">
            <w:pPr>
              <w:rPr>
                <w:rFonts w:ascii="ＭＳ 明朝" w:hAnsi="ＭＳ 明朝"/>
                <w:sz w:val="24"/>
                <w:szCs w:val="24"/>
              </w:rPr>
            </w:pPr>
            <w:r w:rsidRPr="006005FD">
              <w:rPr>
                <w:rFonts w:ascii="ＭＳ 明朝" w:hAnsi="ＭＳ 明朝" w:hint="eastAsia"/>
                <w:sz w:val="24"/>
                <w:szCs w:val="24"/>
              </w:rPr>
              <w:t>４－⑧</w:t>
            </w:r>
          </w:p>
          <w:p w14:paraId="2D7FB8DB" w14:textId="77777777" w:rsidR="00387CBB" w:rsidRPr="006005FD" w:rsidRDefault="00387CBB" w:rsidP="006E72B6">
            <w:pPr>
              <w:rPr>
                <w:rFonts w:ascii="ＭＳ 明朝" w:hAnsi="ＭＳ 明朝"/>
                <w:sz w:val="24"/>
                <w:szCs w:val="24"/>
              </w:rPr>
            </w:pPr>
            <w:r w:rsidRPr="006005FD">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7E379CF" w14:textId="77777777" w:rsidR="00387CBB" w:rsidRPr="006005FD" w:rsidRDefault="00387CBB" w:rsidP="006E72B6">
            <w:pPr>
              <w:rPr>
                <w:rFonts w:ascii="ＭＳ 明朝" w:hAnsi="ＭＳ 明朝"/>
                <w:sz w:val="24"/>
                <w:szCs w:val="24"/>
              </w:rPr>
            </w:pPr>
          </w:p>
        </w:tc>
      </w:tr>
    </w:tbl>
    <w:p w14:paraId="735E13F4" w14:textId="77777777" w:rsidR="00387CBB" w:rsidRDefault="00387CBB" w:rsidP="00387CBB">
      <w:pPr>
        <w:adjustRightInd/>
        <w:rPr>
          <w:rFonts w:ascii="ＭＳ 明朝" w:hAnsi="ＭＳ 明朝" w:cs="ＭＳ Ｐゴシック"/>
          <w:sz w:val="24"/>
          <w:szCs w:val="24"/>
        </w:rPr>
      </w:pPr>
    </w:p>
    <w:p w14:paraId="7B3062A3" w14:textId="742AB544" w:rsidR="00A507E6" w:rsidRDefault="00DF1CE2" w:rsidP="00387CBB">
      <w:pPr>
        <w:adjustRightInd/>
        <w:rPr>
          <w:rFonts w:ascii="ＭＳ 明朝" w:hAnsi="ＭＳ 明朝" w:cs="ＭＳ Ｐゴシック"/>
          <w:sz w:val="24"/>
          <w:szCs w:val="24"/>
        </w:rPr>
      </w:pPr>
      <w:r>
        <w:rPr>
          <w:rFonts w:ascii="ＭＳ 明朝" w:hAnsi="ＭＳ 明朝" w:cs="ＭＳ Ｐゴシック" w:hint="eastAsia"/>
          <w:sz w:val="24"/>
          <w:szCs w:val="24"/>
        </w:rPr>
        <w:t>【グリーンローンの場合】</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A507E6" w:rsidRPr="006005FD" w14:paraId="5D6E894E" w14:textId="77777777" w:rsidTr="008C73C5">
        <w:trPr>
          <w:trHeight w:val="485"/>
        </w:trPr>
        <w:tc>
          <w:tcPr>
            <w:tcW w:w="5397" w:type="dxa"/>
            <w:gridSpan w:val="2"/>
            <w:tcBorders>
              <w:bottom w:val="double" w:sz="4" w:space="0" w:color="auto"/>
            </w:tcBorders>
            <w:shd w:val="clear" w:color="auto" w:fill="D9D9D9"/>
            <w:vAlign w:val="center"/>
          </w:tcPr>
          <w:p w14:paraId="0A44EFBE" w14:textId="77777777" w:rsidR="00A507E6" w:rsidRPr="006005FD" w:rsidRDefault="00A507E6" w:rsidP="008C73C5">
            <w:pPr>
              <w:jc w:val="center"/>
              <w:rPr>
                <w:rFonts w:ascii="ＭＳ 明朝" w:hAnsi="ＭＳ 明朝"/>
                <w:sz w:val="24"/>
                <w:szCs w:val="18"/>
              </w:rPr>
            </w:pPr>
            <w:r w:rsidRPr="006005FD">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11AE0E7D" w14:textId="77777777" w:rsidR="00A507E6" w:rsidRPr="006005FD" w:rsidRDefault="00A507E6" w:rsidP="008C73C5">
            <w:pPr>
              <w:jc w:val="center"/>
              <w:rPr>
                <w:rFonts w:ascii="ＭＳ 明朝" w:hAnsi="ＭＳ 明朝"/>
                <w:sz w:val="24"/>
                <w:szCs w:val="18"/>
              </w:rPr>
            </w:pPr>
            <w:r w:rsidRPr="006005FD">
              <w:rPr>
                <w:rFonts w:ascii="ＭＳ 明朝" w:hAnsi="ＭＳ 明朝" w:hint="eastAsia"/>
                <w:sz w:val="24"/>
                <w:szCs w:val="18"/>
              </w:rPr>
              <w:t>業務実施に要する日数、人数概算</w:t>
            </w:r>
          </w:p>
        </w:tc>
      </w:tr>
      <w:tr w:rsidR="00A507E6" w:rsidRPr="00A507E6" w14:paraId="3BF7C3CB" w14:textId="77777777" w:rsidTr="008C73C5">
        <w:trPr>
          <w:trHeight w:val="781"/>
        </w:trPr>
        <w:tc>
          <w:tcPr>
            <w:tcW w:w="5397" w:type="dxa"/>
            <w:gridSpan w:val="2"/>
            <w:tcBorders>
              <w:bottom w:val="double" w:sz="4" w:space="0" w:color="auto"/>
            </w:tcBorders>
            <w:shd w:val="clear" w:color="auto" w:fill="FFFFFF"/>
          </w:tcPr>
          <w:p w14:paraId="74966281" w14:textId="77777777" w:rsidR="00DF1CE2" w:rsidRDefault="00A507E6" w:rsidP="00DF1CE2">
            <w:pPr>
              <w:jc w:val="left"/>
              <w:rPr>
                <w:rFonts w:ascii="ＭＳ 明朝" w:hAnsi="ＭＳ 明朝"/>
                <w:sz w:val="24"/>
                <w:szCs w:val="20"/>
              </w:rPr>
            </w:pPr>
            <w:r w:rsidRPr="00A507E6">
              <w:rPr>
                <w:rFonts w:ascii="ＭＳ 明朝" w:hAnsi="ＭＳ 明朝" w:hint="eastAsia"/>
                <w:b/>
                <w:sz w:val="24"/>
                <w:szCs w:val="20"/>
              </w:rPr>
              <w:t>①</w:t>
            </w:r>
            <w:r>
              <w:rPr>
                <w:rFonts w:ascii="ＭＳ 明朝" w:hAnsi="ＭＳ 明朝" w:hint="eastAsia"/>
                <w:sz w:val="24"/>
                <w:szCs w:val="20"/>
              </w:rPr>
              <w:t xml:space="preserve"> </w:t>
            </w:r>
            <w:r w:rsidRPr="00FF00F4">
              <w:rPr>
                <w:rFonts w:ascii="ＭＳ 明朝" w:hAnsi="ＭＳ 明朝" w:hint="eastAsia"/>
                <w:sz w:val="24"/>
                <w:szCs w:val="20"/>
              </w:rPr>
              <w:t>調達資金の使途について</w:t>
            </w:r>
            <w:r>
              <w:rPr>
                <w:rFonts w:ascii="ＭＳ 明朝" w:hAnsi="ＭＳ 明朝" w:hint="eastAsia"/>
                <w:sz w:val="24"/>
                <w:szCs w:val="20"/>
              </w:rPr>
              <w:t>の</w:t>
            </w:r>
            <w:r>
              <w:rPr>
                <w:rFonts w:ascii="ＭＳ 明朝" w:hAnsi="ＭＳ 明朝"/>
                <w:sz w:val="24"/>
                <w:szCs w:val="20"/>
              </w:rPr>
              <w:t>GL</w:t>
            </w:r>
            <w:r w:rsidR="004C4100">
              <w:rPr>
                <w:rFonts w:ascii="ＭＳ 明朝" w:hAnsi="ＭＳ 明朝" w:hint="eastAsia"/>
                <w:sz w:val="24"/>
                <w:szCs w:val="20"/>
              </w:rPr>
              <w:t>・</w:t>
            </w:r>
            <w:r>
              <w:rPr>
                <w:rFonts w:ascii="ＭＳ 明朝" w:hAnsi="ＭＳ 明朝" w:hint="eastAsia"/>
                <w:sz w:val="24"/>
                <w:szCs w:val="20"/>
              </w:rPr>
              <w:t>SLLGLs適</w:t>
            </w:r>
          </w:p>
          <w:p w14:paraId="484DE1A7" w14:textId="77777777" w:rsidR="00A507E6" w:rsidRPr="00DF1CE2" w:rsidRDefault="00A507E6" w:rsidP="00DF1CE2">
            <w:pPr>
              <w:ind w:firstLineChars="150" w:firstLine="363"/>
              <w:jc w:val="left"/>
              <w:rPr>
                <w:rFonts w:ascii="ＭＳ 明朝" w:hAnsi="ＭＳ 明朝"/>
                <w:sz w:val="24"/>
                <w:szCs w:val="20"/>
              </w:rPr>
            </w:pPr>
            <w:r>
              <w:rPr>
                <w:rFonts w:ascii="ＭＳ 明朝" w:hAnsi="ＭＳ 明朝" w:hint="eastAsia"/>
                <w:sz w:val="24"/>
                <w:szCs w:val="20"/>
              </w:rPr>
              <w:t>合性確認</w:t>
            </w:r>
          </w:p>
        </w:tc>
        <w:tc>
          <w:tcPr>
            <w:tcW w:w="4217" w:type="dxa"/>
            <w:tcBorders>
              <w:bottom w:val="double" w:sz="4" w:space="0" w:color="auto"/>
            </w:tcBorders>
            <w:shd w:val="clear" w:color="auto" w:fill="FFFFFF"/>
          </w:tcPr>
          <w:p w14:paraId="6ED6A7FF" w14:textId="77777777" w:rsidR="00A507E6" w:rsidRPr="004C76CB" w:rsidRDefault="00A507E6" w:rsidP="008C73C5">
            <w:pPr>
              <w:jc w:val="center"/>
              <w:rPr>
                <w:rFonts w:ascii="ＭＳ 明朝" w:hAnsi="ＭＳ 明朝"/>
                <w:sz w:val="18"/>
                <w:szCs w:val="18"/>
              </w:rPr>
            </w:pPr>
          </w:p>
        </w:tc>
      </w:tr>
      <w:tr w:rsidR="00A507E6" w:rsidRPr="006005FD" w14:paraId="27E6CE4E" w14:textId="77777777" w:rsidTr="008C73C5">
        <w:trPr>
          <w:trHeight w:val="485"/>
        </w:trPr>
        <w:tc>
          <w:tcPr>
            <w:tcW w:w="3837" w:type="dxa"/>
            <w:tcBorders>
              <w:bottom w:val="double" w:sz="4" w:space="0" w:color="auto"/>
            </w:tcBorders>
            <w:shd w:val="clear" w:color="auto" w:fill="D9D9D9"/>
            <w:vAlign w:val="center"/>
          </w:tcPr>
          <w:p w14:paraId="2B1F1ACA" w14:textId="77777777" w:rsidR="00A507E6" w:rsidRPr="006005FD" w:rsidRDefault="00A507E6" w:rsidP="008C73C5">
            <w:pPr>
              <w:jc w:val="center"/>
              <w:rPr>
                <w:rFonts w:ascii="ＭＳ 明朝" w:hAnsi="ＭＳ 明朝"/>
                <w:sz w:val="24"/>
                <w:szCs w:val="18"/>
              </w:rPr>
            </w:pPr>
            <w:r w:rsidRPr="006005FD">
              <w:rPr>
                <w:rFonts w:ascii="ＭＳ 明朝" w:hAnsi="ＭＳ 明朝" w:hint="eastAsia"/>
                <w:sz w:val="24"/>
                <w:szCs w:val="18"/>
              </w:rPr>
              <w:t>内容</w:t>
            </w:r>
          </w:p>
        </w:tc>
        <w:tc>
          <w:tcPr>
            <w:tcW w:w="1560" w:type="dxa"/>
            <w:tcBorders>
              <w:bottom w:val="double" w:sz="4" w:space="0" w:color="auto"/>
            </w:tcBorders>
            <w:shd w:val="clear" w:color="auto" w:fill="D9D9D9"/>
            <w:vAlign w:val="center"/>
          </w:tcPr>
          <w:p w14:paraId="63537B44" w14:textId="77777777" w:rsidR="00A507E6" w:rsidRDefault="00A507E6" w:rsidP="008C73C5">
            <w:pPr>
              <w:spacing w:line="280" w:lineRule="exact"/>
              <w:jc w:val="center"/>
              <w:rPr>
                <w:rFonts w:ascii="ＭＳ 明朝" w:hAnsi="ＭＳ 明朝"/>
                <w:sz w:val="24"/>
                <w:szCs w:val="18"/>
              </w:rPr>
            </w:pPr>
            <w:r>
              <w:rPr>
                <w:rFonts w:ascii="ＭＳ 明朝" w:hAnsi="ＭＳ 明朝" w:hint="eastAsia"/>
                <w:sz w:val="24"/>
                <w:szCs w:val="18"/>
              </w:rPr>
              <w:t>G</w:t>
            </w:r>
            <w:r>
              <w:rPr>
                <w:rFonts w:ascii="ＭＳ 明朝" w:hAnsi="ＭＳ 明朝"/>
                <w:sz w:val="24"/>
                <w:szCs w:val="18"/>
              </w:rPr>
              <w:t>L</w:t>
            </w:r>
            <w:r w:rsidR="004C4100">
              <w:rPr>
                <w:rFonts w:ascii="ＭＳ 明朝" w:hAnsi="ＭＳ 明朝" w:hint="eastAsia"/>
                <w:sz w:val="24"/>
                <w:szCs w:val="18"/>
              </w:rPr>
              <w:t>・</w:t>
            </w:r>
            <w:r>
              <w:rPr>
                <w:rFonts w:ascii="ＭＳ 明朝" w:hAnsi="ＭＳ 明朝" w:hint="eastAsia"/>
                <w:sz w:val="24"/>
                <w:szCs w:val="18"/>
              </w:rPr>
              <w:t>SLL</w:t>
            </w:r>
            <w:r>
              <w:rPr>
                <w:rFonts w:ascii="ＭＳ 明朝" w:hAnsi="ＭＳ 明朝"/>
                <w:sz w:val="24"/>
                <w:szCs w:val="18"/>
              </w:rPr>
              <w:t>GL</w:t>
            </w:r>
            <w:r>
              <w:rPr>
                <w:rFonts w:ascii="ＭＳ 明朝" w:hAnsi="ＭＳ 明朝" w:hint="eastAsia"/>
                <w:sz w:val="24"/>
                <w:szCs w:val="18"/>
              </w:rPr>
              <w:t>s</w:t>
            </w:r>
            <w:r w:rsidRPr="006005FD">
              <w:rPr>
                <w:rFonts w:ascii="ＭＳ 明朝" w:hAnsi="ＭＳ 明朝" w:hint="eastAsia"/>
                <w:sz w:val="24"/>
                <w:szCs w:val="18"/>
              </w:rPr>
              <w:t>記載場所</w:t>
            </w:r>
          </w:p>
          <w:p w14:paraId="14ACCF46" w14:textId="77777777" w:rsidR="00A507E6" w:rsidRPr="006005FD" w:rsidRDefault="00A507E6" w:rsidP="008C73C5">
            <w:pPr>
              <w:spacing w:line="280" w:lineRule="exact"/>
              <w:jc w:val="center"/>
              <w:rPr>
                <w:rFonts w:ascii="ＭＳ 明朝" w:hAnsi="ＭＳ 明朝"/>
                <w:sz w:val="24"/>
                <w:szCs w:val="18"/>
              </w:rPr>
            </w:pPr>
            <w:r w:rsidRPr="006005FD">
              <w:rPr>
                <w:rFonts w:ascii="ＭＳ 明朝" w:hAnsi="ＭＳ 明朝" w:hint="eastAsia"/>
                <w:sz w:val="24"/>
                <w:szCs w:val="18"/>
              </w:rPr>
              <w:t>べきである／望ましい</w:t>
            </w:r>
          </w:p>
        </w:tc>
        <w:tc>
          <w:tcPr>
            <w:tcW w:w="4217" w:type="dxa"/>
            <w:tcBorders>
              <w:bottom w:val="double" w:sz="4" w:space="0" w:color="auto"/>
            </w:tcBorders>
            <w:shd w:val="clear" w:color="auto" w:fill="D9D9D9"/>
            <w:vAlign w:val="center"/>
          </w:tcPr>
          <w:p w14:paraId="449875AA" w14:textId="77777777" w:rsidR="00A507E6" w:rsidRPr="006005FD" w:rsidRDefault="00A507E6" w:rsidP="008C73C5">
            <w:pPr>
              <w:jc w:val="center"/>
              <w:rPr>
                <w:rFonts w:ascii="ＭＳ 明朝" w:hAnsi="ＭＳ 明朝"/>
                <w:sz w:val="24"/>
                <w:szCs w:val="18"/>
              </w:rPr>
            </w:pPr>
            <w:r w:rsidRPr="006005FD">
              <w:rPr>
                <w:rFonts w:ascii="ＭＳ 明朝" w:hAnsi="ＭＳ 明朝" w:hint="eastAsia"/>
                <w:sz w:val="24"/>
                <w:szCs w:val="18"/>
              </w:rPr>
              <w:t>確認方法</w:t>
            </w:r>
          </w:p>
        </w:tc>
      </w:tr>
      <w:tr w:rsidR="00A507E6" w:rsidRPr="006005FD" w14:paraId="699F39F8" w14:textId="77777777" w:rsidTr="008C73C5">
        <w:tc>
          <w:tcPr>
            <w:tcW w:w="3837" w:type="dxa"/>
            <w:tcBorders>
              <w:top w:val="single" w:sz="4" w:space="0" w:color="auto"/>
            </w:tcBorders>
            <w:shd w:val="clear" w:color="auto" w:fill="auto"/>
          </w:tcPr>
          <w:p w14:paraId="5C854E1E" w14:textId="77777777" w:rsidR="00A507E6" w:rsidRPr="006005FD" w:rsidRDefault="00A507E6" w:rsidP="008C73C5">
            <w:pPr>
              <w:spacing w:line="280" w:lineRule="exact"/>
              <w:ind w:left="242" w:hangingChars="100" w:hanging="242"/>
              <w:rPr>
                <w:rFonts w:ascii="ＭＳ 明朝" w:hAnsi="ＭＳ 明朝"/>
                <w:sz w:val="24"/>
                <w:szCs w:val="18"/>
              </w:rPr>
            </w:pPr>
            <w:r>
              <w:rPr>
                <w:rFonts w:ascii="ＭＳ 明朝" w:hAnsi="ＭＳ 明朝" w:hint="eastAsia"/>
                <w:sz w:val="24"/>
                <w:szCs w:val="18"/>
              </w:rPr>
              <w:t>✓グリーンローン</w:t>
            </w:r>
            <w:r w:rsidRPr="006005FD">
              <w:rPr>
                <w:rFonts w:ascii="ＭＳ 明朝" w:hAnsi="ＭＳ 明朝" w:hint="eastAsia"/>
                <w:sz w:val="24"/>
                <w:szCs w:val="18"/>
              </w:rPr>
              <w:t>により調達</w:t>
            </w:r>
            <w:r>
              <w:rPr>
                <w:rFonts w:ascii="ＭＳ 明朝" w:hAnsi="ＭＳ 明朝" w:hint="eastAsia"/>
                <w:sz w:val="24"/>
                <w:szCs w:val="18"/>
              </w:rPr>
              <w:t xml:space="preserve">　</w:t>
            </w:r>
            <w:r w:rsidRPr="006005FD">
              <w:rPr>
                <w:rFonts w:ascii="ＭＳ 明朝" w:hAnsi="ＭＳ 明朝" w:hint="eastAsia"/>
                <w:sz w:val="24"/>
                <w:szCs w:val="18"/>
              </w:rPr>
              <w:t>される資金は、明確な環境改善効果をもたらすグリーンプロジェ</w:t>
            </w:r>
            <w:r w:rsidR="00961642">
              <w:rPr>
                <w:rFonts w:ascii="ＭＳ 明朝" w:hAnsi="ＭＳ 明朝" w:hint="eastAsia"/>
                <w:sz w:val="24"/>
                <w:szCs w:val="18"/>
              </w:rPr>
              <w:t>クトに充当されるべきである。当該環境改善効果があることは、借り手</w:t>
            </w:r>
            <w:r w:rsidRPr="006005FD">
              <w:rPr>
                <w:rFonts w:ascii="ＭＳ 明朝" w:hAnsi="ＭＳ 明朝" w:hint="eastAsia"/>
                <w:sz w:val="24"/>
                <w:szCs w:val="18"/>
              </w:rPr>
              <w:t>が評価すべきである。</w:t>
            </w:r>
          </w:p>
        </w:tc>
        <w:tc>
          <w:tcPr>
            <w:tcW w:w="1560" w:type="dxa"/>
            <w:tcBorders>
              <w:top w:val="single" w:sz="4" w:space="0" w:color="auto"/>
            </w:tcBorders>
          </w:tcPr>
          <w:p w14:paraId="0112AF31" w14:textId="77777777" w:rsidR="00A507E6" w:rsidRDefault="00A507E6" w:rsidP="008C73C5">
            <w:pPr>
              <w:rPr>
                <w:rFonts w:ascii="ＭＳ 明朝" w:hAnsi="ＭＳ 明朝"/>
                <w:sz w:val="24"/>
                <w:szCs w:val="18"/>
              </w:rPr>
            </w:pPr>
            <w:r w:rsidRPr="006005FD">
              <w:rPr>
                <w:rFonts w:ascii="ＭＳ 明朝" w:hAnsi="ＭＳ 明朝" w:hint="eastAsia"/>
                <w:sz w:val="24"/>
                <w:szCs w:val="18"/>
              </w:rPr>
              <w:t>１－①</w:t>
            </w:r>
          </w:p>
          <w:p w14:paraId="44D7998E" w14:textId="77777777" w:rsidR="00A507E6" w:rsidRPr="006005FD" w:rsidRDefault="00A507E6" w:rsidP="008C73C5">
            <w:pPr>
              <w:rPr>
                <w:rFonts w:ascii="ＭＳ 明朝" w:hAnsi="ＭＳ 明朝"/>
                <w:sz w:val="24"/>
                <w:szCs w:val="18"/>
              </w:rPr>
            </w:pPr>
            <w:r w:rsidRPr="006005FD">
              <w:rPr>
                <w:rFonts w:ascii="ＭＳ 明朝" w:hAnsi="ＭＳ 明朝" w:hint="eastAsia"/>
                <w:sz w:val="24"/>
                <w:szCs w:val="18"/>
              </w:rPr>
              <w:t>べきである</w:t>
            </w:r>
          </w:p>
        </w:tc>
        <w:tc>
          <w:tcPr>
            <w:tcW w:w="4217" w:type="dxa"/>
            <w:tcBorders>
              <w:top w:val="single" w:sz="4" w:space="0" w:color="auto"/>
            </w:tcBorders>
            <w:shd w:val="clear" w:color="auto" w:fill="auto"/>
          </w:tcPr>
          <w:p w14:paraId="1E2AC39E" w14:textId="77777777" w:rsidR="00A507E6" w:rsidRPr="006005FD" w:rsidRDefault="00A507E6" w:rsidP="008C73C5">
            <w:pPr>
              <w:rPr>
                <w:rFonts w:ascii="ＭＳ 明朝" w:hAnsi="ＭＳ 明朝"/>
                <w:sz w:val="24"/>
                <w:szCs w:val="18"/>
              </w:rPr>
            </w:pPr>
          </w:p>
        </w:tc>
      </w:tr>
      <w:tr w:rsidR="00A507E6" w:rsidRPr="006005FD" w14:paraId="583A80C2" w14:textId="77777777" w:rsidTr="008C73C5">
        <w:tc>
          <w:tcPr>
            <w:tcW w:w="3837" w:type="dxa"/>
            <w:shd w:val="clear" w:color="auto" w:fill="auto"/>
          </w:tcPr>
          <w:p w14:paraId="1C7FDA6E" w14:textId="77777777" w:rsidR="00A507E6" w:rsidRPr="006005FD" w:rsidRDefault="00A507E6" w:rsidP="008C73C5">
            <w:pPr>
              <w:spacing w:line="280" w:lineRule="exact"/>
              <w:ind w:left="242" w:hangingChars="100" w:hanging="242"/>
              <w:rPr>
                <w:rFonts w:ascii="ＭＳ 明朝" w:hAnsi="ＭＳ 明朝"/>
                <w:sz w:val="24"/>
                <w:szCs w:val="18"/>
              </w:rPr>
            </w:pPr>
            <w:r w:rsidRPr="006005FD">
              <w:rPr>
                <w:rFonts w:ascii="ＭＳ 明朝" w:hAnsi="ＭＳ 明朝" w:hint="eastAsia"/>
                <w:sz w:val="24"/>
                <w:szCs w:val="18"/>
              </w:rPr>
              <w:t>✓可能な場合には、調達資金の</w:t>
            </w:r>
            <w:r>
              <w:rPr>
                <w:rFonts w:ascii="ＭＳ 明朝" w:hAnsi="ＭＳ 明朝" w:hint="eastAsia"/>
                <w:sz w:val="24"/>
                <w:szCs w:val="18"/>
              </w:rPr>
              <w:t xml:space="preserve">　</w:t>
            </w:r>
            <w:r w:rsidRPr="006005FD">
              <w:rPr>
                <w:rFonts w:ascii="ＭＳ 明朝" w:hAnsi="ＭＳ 明朝" w:hint="eastAsia"/>
                <w:sz w:val="24"/>
                <w:szCs w:val="18"/>
              </w:rPr>
              <w:t>使途となるグリーンプロジェクトの環境改善効果を定量化することが望ましい。</w:t>
            </w:r>
          </w:p>
        </w:tc>
        <w:tc>
          <w:tcPr>
            <w:tcW w:w="1560" w:type="dxa"/>
          </w:tcPr>
          <w:p w14:paraId="6FEB60AF" w14:textId="77777777" w:rsidR="00A507E6" w:rsidRDefault="00A507E6" w:rsidP="008C73C5">
            <w:pPr>
              <w:rPr>
                <w:rFonts w:ascii="ＭＳ 明朝" w:hAnsi="ＭＳ 明朝"/>
                <w:sz w:val="24"/>
                <w:szCs w:val="18"/>
              </w:rPr>
            </w:pPr>
            <w:r w:rsidRPr="006005FD">
              <w:rPr>
                <w:rFonts w:ascii="ＭＳ 明朝" w:hAnsi="ＭＳ 明朝" w:hint="eastAsia"/>
                <w:sz w:val="24"/>
                <w:szCs w:val="18"/>
              </w:rPr>
              <w:t>１－①</w:t>
            </w:r>
          </w:p>
          <w:p w14:paraId="33E918A7" w14:textId="77777777" w:rsidR="00A507E6" w:rsidRPr="006005FD" w:rsidRDefault="00A507E6" w:rsidP="008C73C5">
            <w:pPr>
              <w:rPr>
                <w:rFonts w:ascii="ＭＳ 明朝" w:hAnsi="ＭＳ 明朝"/>
                <w:sz w:val="24"/>
                <w:szCs w:val="18"/>
              </w:rPr>
            </w:pPr>
            <w:r w:rsidRPr="006005FD">
              <w:rPr>
                <w:rFonts w:ascii="ＭＳ 明朝" w:hAnsi="ＭＳ 明朝" w:hint="eastAsia"/>
                <w:sz w:val="24"/>
                <w:szCs w:val="18"/>
              </w:rPr>
              <w:t>望ましい</w:t>
            </w:r>
          </w:p>
        </w:tc>
        <w:tc>
          <w:tcPr>
            <w:tcW w:w="4217" w:type="dxa"/>
            <w:shd w:val="clear" w:color="auto" w:fill="auto"/>
          </w:tcPr>
          <w:p w14:paraId="10639AE8" w14:textId="77777777" w:rsidR="00A507E6" w:rsidRPr="006005FD" w:rsidRDefault="00A507E6" w:rsidP="008C73C5">
            <w:pPr>
              <w:rPr>
                <w:rFonts w:ascii="ＭＳ 明朝" w:hAnsi="ＭＳ 明朝"/>
                <w:sz w:val="24"/>
                <w:szCs w:val="18"/>
              </w:rPr>
            </w:pPr>
          </w:p>
        </w:tc>
      </w:tr>
      <w:tr w:rsidR="00A507E6" w:rsidRPr="006005FD" w14:paraId="679891E2" w14:textId="77777777" w:rsidTr="008C73C5">
        <w:tc>
          <w:tcPr>
            <w:tcW w:w="3837" w:type="dxa"/>
            <w:shd w:val="clear" w:color="auto" w:fill="auto"/>
          </w:tcPr>
          <w:p w14:paraId="576A8172" w14:textId="77777777" w:rsidR="00A507E6" w:rsidRPr="006005FD" w:rsidRDefault="00961642" w:rsidP="008C73C5">
            <w:pPr>
              <w:spacing w:line="280" w:lineRule="exact"/>
              <w:ind w:left="242" w:hangingChars="100" w:hanging="242"/>
              <w:rPr>
                <w:rFonts w:ascii="ＭＳ 明朝" w:hAnsi="ＭＳ 明朝"/>
                <w:sz w:val="24"/>
                <w:szCs w:val="18"/>
              </w:rPr>
            </w:pPr>
            <w:r>
              <w:rPr>
                <w:rFonts w:ascii="ＭＳ 明朝" w:hAnsi="ＭＳ 明朝" w:hint="eastAsia"/>
                <w:sz w:val="24"/>
                <w:szCs w:val="18"/>
              </w:rPr>
              <w:t>✓調達資金の使途は、関係する当事者間で交わされる契約書その他の書類によって貸し手</w:t>
            </w:r>
            <w:r w:rsidR="00A507E6" w:rsidRPr="006005FD">
              <w:rPr>
                <w:rFonts w:ascii="ＭＳ 明朝" w:hAnsi="ＭＳ 明朝" w:hint="eastAsia"/>
                <w:sz w:val="24"/>
                <w:szCs w:val="18"/>
              </w:rPr>
              <w:t>に事前に説明すべきである。</w:t>
            </w:r>
          </w:p>
        </w:tc>
        <w:tc>
          <w:tcPr>
            <w:tcW w:w="1560" w:type="dxa"/>
          </w:tcPr>
          <w:p w14:paraId="2BF4CCA1" w14:textId="77777777" w:rsidR="00A507E6" w:rsidRDefault="00A507E6" w:rsidP="008C73C5">
            <w:pPr>
              <w:rPr>
                <w:rFonts w:ascii="ＭＳ 明朝" w:hAnsi="ＭＳ 明朝"/>
                <w:sz w:val="24"/>
                <w:szCs w:val="18"/>
              </w:rPr>
            </w:pPr>
            <w:r w:rsidRPr="006005FD">
              <w:rPr>
                <w:rFonts w:ascii="ＭＳ 明朝" w:hAnsi="ＭＳ 明朝" w:hint="eastAsia"/>
                <w:sz w:val="24"/>
                <w:szCs w:val="18"/>
              </w:rPr>
              <w:t>１－④</w:t>
            </w:r>
          </w:p>
          <w:p w14:paraId="695B0AA3" w14:textId="77777777" w:rsidR="00A507E6" w:rsidRPr="006005FD" w:rsidRDefault="00A507E6" w:rsidP="008C73C5">
            <w:pPr>
              <w:rPr>
                <w:rFonts w:ascii="ＭＳ 明朝" w:hAnsi="ＭＳ 明朝"/>
                <w:sz w:val="24"/>
                <w:szCs w:val="18"/>
              </w:rPr>
            </w:pPr>
            <w:r w:rsidRPr="006005FD">
              <w:rPr>
                <w:rFonts w:ascii="ＭＳ 明朝" w:hAnsi="ＭＳ 明朝" w:hint="eastAsia"/>
                <w:sz w:val="24"/>
                <w:szCs w:val="18"/>
              </w:rPr>
              <w:t>べきである</w:t>
            </w:r>
          </w:p>
        </w:tc>
        <w:tc>
          <w:tcPr>
            <w:tcW w:w="4217" w:type="dxa"/>
            <w:shd w:val="clear" w:color="auto" w:fill="auto"/>
          </w:tcPr>
          <w:p w14:paraId="64B3FA5C" w14:textId="77777777" w:rsidR="00A507E6" w:rsidRPr="006005FD" w:rsidRDefault="00A507E6" w:rsidP="008C73C5">
            <w:pPr>
              <w:rPr>
                <w:rFonts w:ascii="ＭＳ 明朝" w:hAnsi="ＭＳ 明朝"/>
                <w:sz w:val="24"/>
                <w:szCs w:val="18"/>
              </w:rPr>
            </w:pPr>
          </w:p>
        </w:tc>
      </w:tr>
      <w:tr w:rsidR="00A507E6" w:rsidRPr="006005FD" w14:paraId="7ABF8E4A" w14:textId="77777777" w:rsidTr="008C73C5">
        <w:tc>
          <w:tcPr>
            <w:tcW w:w="3837" w:type="dxa"/>
            <w:shd w:val="clear" w:color="auto" w:fill="auto"/>
          </w:tcPr>
          <w:p w14:paraId="63216B9B" w14:textId="77777777" w:rsidR="00A507E6" w:rsidRPr="006005FD" w:rsidRDefault="00961642" w:rsidP="008C73C5">
            <w:pPr>
              <w:spacing w:line="280" w:lineRule="exact"/>
              <w:ind w:left="242" w:hangingChars="100" w:hanging="242"/>
              <w:rPr>
                <w:rFonts w:ascii="ＭＳ 明朝" w:hAnsi="ＭＳ 明朝"/>
                <w:sz w:val="24"/>
                <w:szCs w:val="18"/>
              </w:rPr>
            </w:pPr>
            <w:r>
              <w:rPr>
                <w:rFonts w:ascii="ＭＳ 明朝" w:hAnsi="ＭＳ 明朝" w:hint="eastAsia"/>
                <w:sz w:val="24"/>
                <w:szCs w:val="18"/>
              </w:rPr>
              <w:t>✓調達資金の使途の貸し手</w:t>
            </w:r>
            <w:r w:rsidR="00A507E6" w:rsidRPr="006005FD">
              <w:rPr>
                <w:rFonts w:ascii="ＭＳ 明朝" w:hAnsi="ＭＳ 明朝" w:hint="eastAsia"/>
                <w:sz w:val="24"/>
                <w:szCs w:val="18"/>
              </w:rPr>
              <w:t>への説明は、グリーンプロジェクトに関する一定の事業区分を</w:t>
            </w:r>
            <w:r w:rsidR="00A507E6">
              <w:rPr>
                <w:rFonts w:ascii="ＭＳ 明朝" w:hAnsi="ＭＳ 明朝" w:hint="eastAsia"/>
                <w:sz w:val="24"/>
                <w:szCs w:val="18"/>
              </w:rPr>
              <w:t xml:space="preserve">　</w:t>
            </w:r>
            <w:r w:rsidR="00A507E6" w:rsidRPr="006005FD">
              <w:rPr>
                <w:rFonts w:ascii="ＭＳ 明朝" w:hAnsi="ＭＳ 明朝" w:hint="eastAsia"/>
                <w:sz w:val="24"/>
                <w:szCs w:val="18"/>
              </w:rPr>
              <w:t>示して行うべきである。</w:t>
            </w:r>
          </w:p>
        </w:tc>
        <w:tc>
          <w:tcPr>
            <w:tcW w:w="1560" w:type="dxa"/>
          </w:tcPr>
          <w:p w14:paraId="142A17B7" w14:textId="77777777" w:rsidR="00A507E6" w:rsidRDefault="00A507E6" w:rsidP="008C73C5">
            <w:pPr>
              <w:rPr>
                <w:rFonts w:ascii="ＭＳ 明朝" w:hAnsi="ＭＳ 明朝"/>
                <w:sz w:val="24"/>
                <w:szCs w:val="18"/>
              </w:rPr>
            </w:pPr>
            <w:r w:rsidRPr="006005FD">
              <w:rPr>
                <w:rFonts w:ascii="ＭＳ 明朝" w:hAnsi="ＭＳ 明朝" w:hint="eastAsia"/>
                <w:sz w:val="24"/>
                <w:szCs w:val="18"/>
              </w:rPr>
              <w:t>１－⑤</w:t>
            </w:r>
          </w:p>
          <w:p w14:paraId="2DDC8B5E" w14:textId="77777777" w:rsidR="00A507E6" w:rsidRPr="006005FD" w:rsidRDefault="00A507E6" w:rsidP="008C73C5">
            <w:pPr>
              <w:rPr>
                <w:rFonts w:ascii="ＭＳ 明朝" w:hAnsi="ＭＳ 明朝"/>
                <w:sz w:val="24"/>
                <w:szCs w:val="18"/>
              </w:rPr>
            </w:pPr>
            <w:r w:rsidRPr="006005FD">
              <w:rPr>
                <w:rFonts w:ascii="ＭＳ 明朝" w:hAnsi="ＭＳ 明朝" w:hint="eastAsia"/>
                <w:sz w:val="24"/>
                <w:szCs w:val="18"/>
              </w:rPr>
              <w:t>べきである</w:t>
            </w:r>
          </w:p>
        </w:tc>
        <w:tc>
          <w:tcPr>
            <w:tcW w:w="4217" w:type="dxa"/>
            <w:shd w:val="clear" w:color="auto" w:fill="auto"/>
          </w:tcPr>
          <w:p w14:paraId="00DB5E5C" w14:textId="77777777" w:rsidR="00A507E6" w:rsidRPr="006005FD" w:rsidRDefault="00A507E6" w:rsidP="008C73C5">
            <w:pPr>
              <w:rPr>
                <w:rFonts w:ascii="ＭＳ 明朝" w:hAnsi="ＭＳ 明朝"/>
                <w:sz w:val="24"/>
                <w:szCs w:val="18"/>
              </w:rPr>
            </w:pPr>
          </w:p>
        </w:tc>
      </w:tr>
      <w:tr w:rsidR="00A507E6" w:rsidRPr="006005FD" w14:paraId="14155C2B" w14:textId="77777777" w:rsidTr="008C73C5">
        <w:tc>
          <w:tcPr>
            <w:tcW w:w="3837" w:type="dxa"/>
            <w:shd w:val="clear" w:color="auto" w:fill="auto"/>
          </w:tcPr>
          <w:p w14:paraId="21C2A6CB" w14:textId="77777777" w:rsidR="00A507E6" w:rsidRPr="006005FD" w:rsidRDefault="00A507E6" w:rsidP="008C73C5">
            <w:pPr>
              <w:spacing w:line="280" w:lineRule="exact"/>
              <w:ind w:left="237" w:hangingChars="98" w:hanging="237"/>
              <w:rPr>
                <w:rFonts w:ascii="ＭＳ 明朝" w:hAnsi="ＭＳ 明朝"/>
                <w:sz w:val="24"/>
                <w:szCs w:val="18"/>
              </w:rPr>
            </w:pPr>
            <w:r w:rsidRPr="006005FD">
              <w:rPr>
                <w:rFonts w:ascii="ＭＳ 明朝" w:hAnsi="ＭＳ 明朝" w:hint="eastAsia"/>
                <w:sz w:val="24"/>
                <w:szCs w:val="18"/>
              </w:rPr>
              <w:t>✓調達資金の使途となる個別のグリー</w:t>
            </w:r>
            <w:r w:rsidR="00961642">
              <w:rPr>
                <w:rFonts w:ascii="ＭＳ 明朝" w:hAnsi="ＭＳ 明朝" w:hint="eastAsia"/>
                <w:sz w:val="24"/>
                <w:szCs w:val="18"/>
              </w:rPr>
              <w:t>ンプロジェクトが具体的に確定している場合、調達資金の使途の貸し手</w:t>
            </w:r>
            <w:r w:rsidRPr="006005FD">
              <w:rPr>
                <w:rFonts w:ascii="ＭＳ 明朝" w:hAnsi="ＭＳ 明朝" w:hint="eastAsia"/>
                <w:sz w:val="24"/>
                <w:szCs w:val="18"/>
              </w:rPr>
              <w:t>への説明は、当該グリーンプロジェクトを明示して行うことが望ましい。</w:t>
            </w:r>
          </w:p>
        </w:tc>
        <w:tc>
          <w:tcPr>
            <w:tcW w:w="1560" w:type="dxa"/>
          </w:tcPr>
          <w:p w14:paraId="43858D24" w14:textId="77777777" w:rsidR="00A507E6" w:rsidRDefault="00A507E6" w:rsidP="008C73C5">
            <w:pPr>
              <w:rPr>
                <w:rFonts w:ascii="ＭＳ 明朝" w:hAnsi="ＭＳ 明朝"/>
                <w:sz w:val="24"/>
                <w:szCs w:val="18"/>
              </w:rPr>
            </w:pPr>
            <w:r w:rsidRPr="006005FD">
              <w:rPr>
                <w:rFonts w:ascii="ＭＳ 明朝" w:hAnsi="ＭＳ 明朝" w:hint="eastAsia"/>
                <w:sz w:val="24"/>
                <w:szCs w:val="18"/>
              </w:rPr>
              <w:t>１－⑤</w:t>
            </w:r>
          </w:p>
          <w:p w14:paraId="75847E48" w14:textId="77777777" w:rsidR="00A507E6" w:rsidRPr="006005FD" w:rsidRDefault="00A507E6" w:rsidP="008C73C5">
            <w:pPr>
              <w:rPr>
                <w:rFonts w:ascii="ＭＳ 明朝" w:hAnsi="ＭＳ 明朝"/>
                <w:sz w:val="24"/>
                <w:szCs w:val="18"/>
              </w:rPr>
            </w:pPr>
            <w:r w:rsidRPr="006005FD">
              <w:rPr>
                <w:rFonts w:ascii="ＭＳ 明朝" w:hAnsi="ＭＳ 明朝" w:hint="eastAsia"/>
                <w:sz w:val="24"/>
                <w:szCs w:val="18"/>
              </w:rPr>
              <w:t>望ましい</w:t>
            </w:r>
          </w:p>
        </w:tc>
        <w:tc>
          <w:tcPr>
            <w:tcW w:w="4217" w:type="dxa"/>
            <w:shd w:val="clear" w:color="auto" w:fill="auto"/>
          </w:tcPr>
          <w:p w14:paraId="76ED990C" w14:textId="77777777" w:rsidR="00A507E6" w:rsidRPr="006005FD" w:rsidRDefault="00A507E6" w:rsidP="008C73C5">
            <w:pPr>
              <w:rPr>
                <w:rFonts w:ascii="ＭＳ 明朝" w:hAnsi="ＭＳ 明朝"/>
                <w:sz w:val="24"/>
                <w:szCs w:val="18"/>
              </w:rPr>
            </w:pPr>
          </w:p>
        </w:tc>
      </w:tr>
      <w:tr w:rsidR="00A507E6" w:rsidRPr="0091789A" w14:paraId="328DED4B" w14:textId="77777777" w:rsidTr="008C73C5">
        <w:trPr>
          <w:trHeight w:val="2256"/>
        </w:trPr>
        <w:tc>
          <w:tcPr>
            <w:tcW w:w="3837" w:type="dxa"/>
            <w:shd w:val="clear" w:color="auto" w:fill="auto"/>
          </w:tcPr>
          <w:p w14:paraId="127DAC60" w14:textId="361757A6" w:rsidR="00A507E6" w:rsidRPr="006005FD" w:rsidRDefault="00A507E6" w:rsidP="00EC3C97">
            <w:pPr>
              <w:spacing w:line="280" w:lineRule="exact"/>
              <w:ind w:left="237" w:hangingChars="98" w:hanging="237"/>
              <w:rPr>
                <w:rFonts w:ascii="ＭＳ 明朝" w:hAnsi="ＭＳ 明朝"/>
                <w:sz w:val="24"/>
                <w:szCs w:val="18"/>
              </w:rPr>
            </w:pPr>
            <w:r w:rsidRPr="006005FD">
              <w:rPr>
                <w:rFonts w:ascii="ＭＳ 明朝" w:hAnsi="ＭＳ 明朝" w:hint="eastAsia"/>
                <w:sz w:val="24"/>
                <w:szCs w:val="18"/>
              </w:rPr>
              <w:t>✓グリーンプロジェクトが、本来の環境改善効果とは別に、付随的</w:t>
            </w:r>
            <w:r w:rsidR="00961642">
              <w:rPr>
                <w:rFonts w:ascii="ＭＳ 明朝" w:hAnsi="ＭＳ 明朝" w:hint="eastAsia"/>
                <w:sz w:val="24"/>
                <w:szCs w:val="18"/>
              </w:rPr>
              <w:t>に、環境に対してネガティブな効果も持つ場合、貸し手その他の関係者</w:t>
            </w:r>
            <w:r w:rsidRPr="006005FD">
              <w:rPr>
                <w:rFonts w:ascii="ＭＳ 明朝" w:hAnsi="ＭＳ 明朝" w:hint="eastAsia"/>
                <w:sz w:val="24"/>
                <w:szCs w:val="18"/>
              </w:rPr>
              <w:t>への明の際に、そのネガティブな効果に対する評価や、対応の考え方等を併せて説明すべきである。</w:t>
            </w:r>
          </w:p>
        </w:tc>
        <w:tc>
          <w:tcPr>
            <w:tcW w:w="1560" w:type="dxa"/>
          </w:tcPr>
          <w:p w14:paraId="7A4A8EAD" w14:textId="77777777" w:rsidR="00A507E6" w:rsidRDefault="00A507E6" w:rsidP="008C73C5">
            <w:pPr>
              <w:rPr>
                <w:rFonts w:ascii="ＭＳ 明朝" w:hAnsi="ＭＳ 明朝"/>
                <w:sz w:val="24"/>
                <w:szCs w:val="18"/>
              </w:rPr>
            </w:pPr>
            <w:r w:rsidRPr="006005FD">
              <w:rPr>
                <w:rFonts w:ascii="ＭＳ 明朝" w:hAnsi="ＭＳ 明朝" w:hint="eastAsia"/>
                <w:sz w:val="24"/>
                <w:szCs w:val="18"/>
              </w:rPr>
              <w:t>１－⑥</w:t>
            </w:r>
          </w:p>
          <w:p w14:paraId="19507EB5" w14:textId="77777777" w:rsidR="00A507E6" w:rsidRPr="006005FD" w:rsidRDefault="00A507E6" w:rsidP="008C73C5">
            <w:pPr>
              <w:rPr>
                <w:rFonts w:ascii="ＭＳ 明朝" w:hAnsi="ＭＳ 明朝"/>
                <w:sz w:val="24"/>
                <w:szCs w:val="18"/>
              </w:rPr>
            </w:pPr>
            <w:r w:rsidRPr="006005FD">
              <w:rPr>
                <w:rFonts w:ascii="ＭＳ 明朝" w:hAnsi="ＭＳ 明朝" w:hint="eastAsia"/>
                <w:sz w:val="24"/>
                <w:szCs w:val="18"/>
              </w:rPr>
              <w:t>べきである</w:t>
            </w:r>
          </w:p>
        </w:tc>
        <w:tc>
          <w:tcPr>
            <w:tcW w:w="4217" w:type="dxa"/>
            <w:shd w:val="clear" w:color="auto" w:fill="auto"/>
          </w:tcPr>
          <w:p w14:paraId="4019A2F8" w14:textId="77777777" w:rsidR="00A507E6" w:rsidRPr="0091789A" w:rsidRDefault="00A507E6" w:rsidP="008C73C5">
            <w:pPr>
              <w:rPr>
                <w:rFonts w:ascii="ＭＳ 明朝" w:hAnsi="ＭＳ 明朝"/>
                <w:sz w:val="18"/>
                <w:szCs w:val="18"/>
              </w:rPr>
            </w:pPr>
          </w:p>
        </w:tc>
      </w:tr>
      <w:tr w:rsidR="00A507E6" w:rsidRPr="0091789A" w14:paraId="5B038316" w14:textId="77777777" w:rsidTr="008C73C5">
        <w:tc>
          <w:tcPr>
            <w:tcW w:w="3837" w:type="dxa"/>
            <w:shd w:val="clear" w:color="auto" w:fill="auto"/>
          </w:tcPr>
          <w:p w14:paraId="09D530FD" w14:textId="2455E8DD" w:rsidR="00A507E6" w:rsidRPr="006005FD" w:rsidRDefault="00A507E6" w:rsidP="008C73C5">
            <w:pPr>
              <w:spacing w:line="280" w:lineRule="exact"/>
              <w:ind w:left="237" w:hangingChars="98" w:hanging="237"/>
              <w:rPr>
                <w:rFonts w:ascii="ＭＳ 明朝" w:hAnsi="ＭＳ 明朝"/>
                <w:sz w:val="24"/>
                <w:szCs w:val="18"/>
              </w:rPr>
            </w:pPr>
            <w:r w:rsidRPr="006005FD">
              <w:rPr>
                <w:rFonts w:ascii="ＭＳ 明朝" w:hAnsi="ＭＳ 明朝" w:hint="eastAsia"/>
                <w:sz w:val="24"/>
                <w:szCs w:val="18"/>
              </w:rPr>
              <w:t>✓</w:t>
            </w:r>
            <w:r>
              <w:rPr>
                <w:rFonts w:ascii="ＭＳ 明朝" w:hAnsi="ＭＳ 明朝" w:hint="eastAsia"/>
                <w:sz w:val="24"/>
                <w:szCs w:val="18"/>
              </w:rPr>
              <w:t>調達資金の使途に既に開始されているグリーンプロジェク</w:t>
            </w:r>
            <w:r>
              <w:rPr>
                <w:rFonts w:ascii="ＭＳ 明朝" w:hAnsi="ＭＳ 明朝" w:hint="eastAsia"/>
                <w:sz w:val="24"/>
                <w:szCs w:val="18"/>
              </w:rPr>
              <w:lastRenderedPageBreak/>
              <w:t>トのリファイナンスが含まれる場合、</w:t>
            </w:r>
            <w:r w:rsidR="00F0789D">
              <w:rPr>
                <w:rFonts w:ascii="ＭＳ 明朝" w:hAnsi="ＭＳ 明朝" w:hint="eastAsia"/>
                <w:sz w:val="24"/>
                <w:szCs w:val="18"/>
              </w:rPr>
              <w:t>貸し手</w:t>
            </w:r>
            <w:r w:rsidR="009D6228">
              <w:rPr>
                <w:rFonts w:ascii="ＭＳ 明朝" w:hAnsi="ＭＳ 明朝" w:hint="eastAsia"/>
                <w:sz w:val="24"/>
                <w:szCs w:val="18"/>
              </w:rPr>
              <w:t>向け</w:t>
            </w:r>
            <w:r>
              <w:rPr>
                <w:rFonts w:ascii="ＭＳ 明朝" w:hAnsi="ＭＳ 明朝" w:hint="eastAsia"/>
                <w:sz w:val="24"/>
                <w:szCs w:val="18"/>
              </w:rPr>
              <w:t>の説明に、①リファイナンスに充当される</w:t>
            </w:r>
            <w:r w:rsidR="009D6228">
              <w:rPr>
                <w:rFonts w:ascii="ＭＳ 明朝" w:hAnsi="ＭＳ 明朝" w:hint="eastAsia"/>
                <w:sz w:val="24"/>
                <w:szCs w:val="18"/>
              </w:rPr>
              <w:t>概算</w:t>
            </w:r>
            <w:r>
              <w:rPr>
                <w:rFonts w:ascii="ＭＳ 明朝" w:hAnsi="ＭＳ 明朝" w:hint="eastAsia"/>
                <w:sz w:val="24"/>
                <w:szCs w:val="18"/>
              </w:rPr>
              <w:t>額（又は割合）、②リファイナンスに係るグリーンプロジェクト（又は事業区分）、③リファイナンス対象となるグリーンプロジェクトの対象期間（ルックバック期間）を含めることが望ましい。</w:t>
            </w:r>
          </w:p>
        </w:tc>
        <w:tc>
          <w:tcPr>
            <w:tcW w:w="1560" w:type="dxa"/>
          </w:tcPr>
          <w:p w14:paraId="52C50C1C" w14:textId="77777777" w:rsidR="00A507E6" w:rsidRDefault="00A507E6" w:rsidP="008C73C5">
            <w:pPr>
              <w:rPr>
                <w:rFonts w:ascii="ＭＳ 明朝" w:hAnsi="ＭＳ 明朝"/>
                <w:sz w:val="24"/>
                <w:szCs w:val="18"/>
              </w:rPr>
            </w:pPr>
            <w:r w:rsidRPr="006005FD">
              <w:rPr>
                <w:rFonts w:ascii="ＭＳ 明朝" w:hAnsi="ＭＳ 明朝" w:hint="eastAsia"/>
                <w:sz w:val="24"/>
                <w:szCs w:val="18"/>
              </w:rPr>
              <w:lastRenderedPageBreak/>
              <w:t>１－⑦</w:t>
            </w:r>
          </w:p>
          <w:p w14:paraId="6C6E82D5" w14:textId="77777777" w:rsidR="00A507E6" w:rsidRPr="006005FD" w:rsidRDefault="00A507E6" w:rsidP="008C73C5">
            <w:pPr>
              <w:rPr>
                <w:rFonts w:ascii="ＭＳ 明朝" w:hAnsi="ＭＳ 明朝"/>
                <w:sz w:val="24"/>
                <w:szCs w:val="18"/>
              </w:rPr>
            </w:pPr>
            <w:r w:rsidRPr="006005FD">
              <w:rPr>
                <w:rFonts w:ascii="ＭＳ 明朝" w:hAnsi="ＭＳ 明朝" w:hint="eastAsia"/>
                <w:sz w:val="24"/>
                <w:szCs w:val="18"/>
              </w:rPr>
              <w:lastRenderedPageBreak/>
              <w:t>望ましい</w:t>
            </w:r>
          </w:p>
        </w:tc>
        <w:tc>
          <w:tcPr>
            <w:tcW w:w="4217" w:type="dxa"/>
            <w:shd w:val="clear" w:color="auto" w:fill="auto"/>
          </w:tcPr>
          <w:p w14:paraId="669E1E76" w14:textId="77777777" w:rsidR="00A507E6" w:rsidRPr="0091789A" w:rsidRDefault="00A507E6" w:rsidP="008C73C5">
            <w:pPr>
              <w:rPr>
                <w:rFonts w:ascii="ＭＳ 明朝" w:hAnsi="ＭＳ 明朝"/>
                <w:sz w:val="18"/>
                <w:szCs w:val="18"/>
              </w:rPr>
            </w:pPr>
          </w:p>
        </w:tc>
      </w:tr>
      <w:tr w:rsidR="00A507E6" w:rsidRPr="0091789A" w14:paraId="4583751F" w14:textId="77777777" w:rsidTr="008C73C5">
        <w:tc>
          <w:tcPr>
            <w:tcW w:w="3837" w:type="dxa"/>
            <w:shd w:val="clear" w:color="auto" w:fill="auto"/>
          </w:tcPr>
          <w:p w14:paraId="30C8C440" w14:textId="3AF3E576" w:rsidR="00A507E6" w:rsidRPr="006005FD" w:rsidRDefault="00A507E6" w:rsidP="00E64F88">
            <w:pPr>
              <w:numPr>
                <w:ilvl w:val="0"/>
                <w:numId w:val="5"/>
              </w:numPr>
              <w:spacing w:line="280" w:lineRule="exact"/>
              <w:ind w:left="264" w:hanging="264"/>
              <w:rPr>
                <w:rFonts w:ascii="ＭＳ 明朝" w:hAnsi="ＭＳ 明朝"/>
                <w:sz w:val="24"/>
                <w:szCs w:val="18"/>
              </w:rPr>
            </w:pPr>
            <w:r>
              <w:rPr>
                <w:rFonts w:ascii="ＭＳ 明朝" w:hAnsi="ＭＳ 明朝" w:hint="eastAsia"/>
                <w:sz w:val="24"/>
                <w:szCs w:val="18"/>
              </w:rPr>
              <w:t>長期にわたり維持が必要である資産について、複数回の</w:t>
            </w:r>
            <w:r w:rsidR="00F0789D">
              <w:rPr>
                <w:rFonts w:ascii="ＭＳ 明朝" w:hAnsi="ＭＳ 明朝" w:hint="eastAsia"/>
                <w:sz w:val="24"/>
                <w:szCs w:val="18"/>
              </w:rPr>
              <w:t>グリーンローン</w:t>
            </w:r>
            <w:r w:rsidR="00F318C7">
              <w:rPr>
                <w:rFonts w:ascii="ＭＳ 明朝" w:hAnsi="ＭＳ 明朝" w:hint="eastAsia"/>
                <w:sz w:val="24"/>
                <w:szCs w:val="18"/>
              </w:rPr>
              <w:t>による</w:t>
            </w:r>
            <w:r w:rsidR="009D6228" w:rsidRPr="009D6228">
              <w:rPr>
                <w:rFonts w:ascii="ＭＳ 明朝" w:hAnsi="ＭＳ 明朝" w:hint="eastAsia"/>
                <w:sz w:val="24"/>
                <w:szCs w:val="18"/>
              </w:rPr>
              <w:t>資金</w:t>
            </w:r>
            <w:r w:rsidR="009D6228">
              <w:rPr>
                <w:rFonts w:ascii="ＭＳ 明朝" w:hAnsi="ＭＳ 明朝" w:hint="eastAsia"/>
                <w:sz w:val="24"/>
                <w:szCs w:val="18"/>
              </w:rPr>
              <w:t>調達</w:t>
            </w:r>
            <w:r>
              <w:rPr>
                <w:rFonts w:ascii="ＭＳ 明朝" w:hAnsi="ＭＳ 明朝" w:hint="eastAsia"/>
                <w:sz w:val="24"/>
                <w:szCs w:val="18"/>
              </w:rPr>
              <w:t>を通じてリファイナンスを行う場合は、</w:t>
            </w:r>
            <w:r w:rsidR="009D6228">
              <w:rPr>
                <w:rFonts w:ascii="ＭＳ 明朝" w:hAnsi="ＭＳ 明朝" w:hint="eastAsia"/>
                <w:sz w:val="24"/>
                <w:szCs w:val="18"/>
              </w:rPr>
              <w:t>融資</w:t>
            </w:r>
            <w:r>
              <w:rPr>
                <w:rFonts w:ascii="ＭＳ 明朝" w:hAnsi="ＭＳ 明朝" w:hint="eastAsia"/>
                <w:sz w:val="24"/>
                <w:szCs w:val="18"/>
              </w:rPr>
              <w:t>時点において、その資産の経過年数、残存耐用年数やリファイナンスされる額を明確に開示し、長期にわたる環境改善効果の持続性について評価して、必要に応じて外部機関による評価を受け確認するべきである。</w:t>
            </w:r>
          </w:p>
        </w:tc>
        <w:tc>
          <w:tcPr>
            <w:tcW w:w="1560" w:type="dxa"/>
          </w:tcPr>
          <w:p w14:paraId="211D9C40" w14:textId="77777777" w:rsidR="00A507E6" w:rsidRDefault="00A507E6" w:rsidP="008C73C5">
            <w:pPr>
              <w:rPr>
                <w:rFonts w:ascii="ＭＳ 明朝" w:hAnsi="ＭＳ 明朝"/>
                <w:sz w:val="24"/>
                <w:szCs w:val="18"/>
              </w:rPr>
            </w:pPr>
            <w:r>
              <w:rPr>
                <w:rFonts w:ascii="ＭＳ 明朝" w:hAnsi="ＭＳ 明朝" w:hint="eastAsia"/>
                <w:sz w:val="24"/>
                <w:szCs w:val="18"/>
              </w:rPr>
              <w:t>１－⑦</w:t>
            </w:r>
          </w:p>
          <w:p w14:paraId="0800044B" w14:textId="77777777" w:rsidR="00A507E6" w:rsidRPr="006005FD" w:rsidRDefault="00A507E6" w:rsidP="008C73C5">
            <w:pPr>
              <w:rPr>
                <w:rFonts w:ascii="ＭＳ 明朝" w:hAnsi="ＭＳ 明朝"/>
                <w:sz w:val="24"/>
                <w:szCs w:val="18"/>
              </w:rPr>
            </w:pPr>
            <w:r>
              <w:rPr>
                <w:rFonts w:ascii="ＭＳ 明朝" w:hAnsi="ＭＳ 明朝" w:hint="eastAsia"/>
                <w:sz w:val="24"/>
                <w:szCs w:val="18"/>
              </w:rPr>
              <w:t>べきである</w:t>
            </w:r>
          </w:p>
        </w:tc>
        <w:tc>
          <w:tcPr>
            <w:tcW w:w="4217" w:type="dxa"/>
            <w:shd w:val="clear" w:color="auto" w:fill="auto"/>
          </w:tcPr>
          <w:p w14:paraId="03B157D7" w14:textId="77777777" w:rsidR="00A507E6" w:rsidRPr="0091789A" w:rsidRDefault="00A507E6" w:rsidP="008C73C5">
            <w:pPr>
              <w:rPr>
                <w:rFonts w:ascii="ＭＳ 明朝" w:hAnsi="ＭＳ 明朝"/>
                <w:sz w:val="18"/>
                <w:szCs w:val="18"/>
              </w:rPr>
            </w:pPr>
          </w:p>
        </w:tc>
      </w:tr>
      <w:tr w:rsidR="00F0789D" w:rsidRPr="0091789A" w14:paraId="382AF39E" w14:textId="77777777" w:rsidTr="008C73C5">
        <w:tc>
          <w:tcPr>
            <w:tcW w:w="3837" w:type="dxa"/>
            <w:shd w:val="clear" w:color="auto" w:fill="auto"/>
          </w:tcPr>
          <w:p w14:paraId="5F3111EF" w14:textId="04B48140" w:rsidR="00F0789D" w:rsidRDefault="00F0789D" w:rsidP="00E64F88">
            <w:pPr>
              <w:numPr>
                <w:ilvl w:val="0"/>
                <w:numId w:val="5"/>
              </w:numPr>
              <w:spacing w:line="280" w:lineRule="exact"/>
              <w:ind w:left="250" w:hanging="250"/>
              <w:rPr>
                <w:rFonts w:ascii="ＭＳ 明朝" w:hAnsi="ＭＳ 明朝"/>
                <w:sz w:val="24"/>
                <w:szCs w:val="18"/>
              </w:rPr>
            </w:pPr>
            <w:r>
              <w:rPr>
                <w:rFonts w:ascii="ＭＳ 明朝" w:hAnsi="ＭＳ 明朝" w:hint="eastAsia"/>
                <w:sz w:val="24"/>
                <w:szCs w:val="18"/>
              </w:rPr>
              <w:t>ローンの複数のトランシェの一部をグリーン</w:t>
            </w:r>
            <w:r w:rsidR="00F318C7">
              <w:rPr>
                <w:rFonts w:ascii="ＭＳ 明朝" w:hAnsi="ＭＳ 明朝" w:hint="eastAsia"/>
                <w:sz w:val="24"/>
                <w:szCs w:val="18"/>
              </w:rPr>
              <w:t>ローン</w:t>
            </w:r>
            <w:r>
              <w:rPr>
                <w:rFonts w:ascii="ＭＳ 明朝" w:hAnsi="ＭＳ 明朝" w:hint="eastAsia"/>
                <w:sz w:val="24"/>
                <w:szCs w:val="18"/>
              </w:rPr>
              <w:t>とする場合、グリーントランシェを明確に指定し、適切な方法により追跡管理できるようにすべきである。</w:t>
            </w:r>
          </w:p>
        </w:tc>
        <w:tc>
          <w:tcPr>
            <w:tcW w:w="1560" w:type="dxa"/>
          </w:tcPr>
          <w:p w14:paraId="7889D856" w14:textId="77777777" w:rsidR="00F0789D" w:rsidRDefault="00C7352C" w:rsidP="008C73C5">
            <w:pPr>
              <w:rPr>
                <w:rFonts w:ascii="ＭＳ 明朝" w:hAnsi="ＭＳ 明朝"/>
                <w:sz w:val="24"/>
                <w:szCs w:val="18"/>
              </w:rPr>
            </w:pPr>
            <w:r>
              <w:rPr>
                <w:rFonts w:ascii="ＭＳ 明朝" w:hAnsi="ＭＳ 明朝" w:hint="eastAsia"/>
                <w:sz w:val="24"/>
                <w:szCs w:val="18"/>
              </w:rPr>
              <w:t>１－⑧</w:t>
            </w:r>
          </w:p>
          <w:p w14:paraId="5B3D4544" w14:textId="77777777" w:rsidR="00C7352C" w:rsidRDefault="00C7352C" w:rsidP="008C73C5">
            <w:pPr>
              <w:rPr>
                <w:rFonts w:ascii="ＭＳ 明朝" w:hAnsi="ＭＳ 明朝"/>
                <w:sz w:val="24"/>
                <w:szCs w:val="18"/>
              </w:rPr>
            </w:pPr>
            <w:r>
              <w:rPr>
                <w:rFonts w:ascii="ＭＳ 明朝" w:hAnsi="ＭＳ 明朝" w:hint="eastAsia"/>
                <w:sz w:val="24"/>
                <w:szCs w:val="18"/>
              </w:rPr>
              <w:t>べきである</w:t>
            </w:r>
          </w:p>
        </w:tc>
        <w:tc>
          <w:tcPr>
            <w:tcW w:w="4217" w:type="dxa"/>
            <w:shd w:val="clear" w:color="auto" w:fill="auto"/>
          </w:tcPr>
          <w:p w14:paraId="58971C71" w14:textId="77777777" w:rsidR="00F0789D" w:rsidRPr="0091789A" w:rsidRDefault="00F0789D" w:rsidP="008C73C5">
            <w:pPr>
              <w:rPr>
                <w:rFonts w:ascii="ＭＳ 明朝" w:hAnsi="ＭＳ 明朝"/>
                <w:sz w:val="18"/>
                <w:szCs w:val="18"/>
              </w:rPr>
            </w:pPr>
          </w:p>
        </w:tc>
      </w:tr>
    </w:tbl>
    <w:p w14:paraId="62D0C2B2" w14:textId="77777777" w:rsidR="00A507E6" w:rsidRDefault="00A507E6" w:rsidP="00387CBB">
      <w:pPr>
        <w:adjustRightInd/>
        <w:rPr>
          <w:rFonts w:ascii="ＭＳ 明朝" w:hAnsi="ＭＳ 明朝" w:cs="ＭＳ Ｐゴシック"/>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6E3DDD" w:rsidRPr="00610E2C" w14:paraId="41BFABA4" w14:textId="77777777" w:rsidTr="008C73C5">
        <w:tc>
          <w:tcPr>
            <w:tcW w:w="5397" w:type="dxa"/>
            <w:gridSpan w:val="2"/>
            <w:tcBorders>
              <w:bottom w:val="double" w:sz="4" w:space="0" w:color="auto"/>
            </w:tcBorders>
            <w:shd w:val="clear" w:color="auto" w:fill="D9D9D9"/>
            <w:vAlign w:val="center"/>
          </w:tcPr>
          <w:p w14:paraId="7DCA1FBF" w14:textId="77777777" w:rsidR="006E3DDD" w:rsidRPr="00610E2C" w:rsidRDefault="006E3DDD" w:rsidP="008C73C5">
            <w:pPr>
              <w:jc w:val="center"/>
              <w:rPr>
                <w:rFonts w:ascii="ＭＳ 明朝" w:hAnsi="ＭＳ 明朝"/>
                <w:b/>
                <w:sz w:val="18"/>
                <w:szCs w:val="18"/>
              </w:rPr>
            </w:pPr>
            <w:r w:rsidRPr="00696596">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4E30D09B" w14:textId="77777777" w:rsidR="006E3DDD" w:rsidRPr="00610E2C" w:rsidRDefault="006E3DDD" w:rsidP="008C73C5">
            <w:pPr>
              <w:jc w:val="center"/>
              <w:rPr>
                <w:rFonts w:ascii="ＭＳ 明朝" w:hAnsi="ＭＳ 明朝"/>
                <w:b/>
                <w:sz w:val="18"/>
                <w:szCs w:val="18"/>
              </w:rPr>
            </w:pPr>
            <w:r w:rsidRPr="00696596">
              <w:rPr>
                <w:rFonts w:ascii="ＭＳ 明朝" w:hAnsi="ＭＳ 明朝" w:hint="eastAsia"/>
                <w:sz w:val="24"/>
                <w:szCs w:val="18"/>
              </w:rPr>
              <w:t>業務実施に要する日数、人数概算</w:t>
            </w:r>
          </w:p>
        </w:tc>
      </w:tr>
      <w:tr w:rsidR="006E3DDD" w:rsidRPr="0091789A" w14:paraId="344A74B2" w14:textId="77777777" w:rsidTr="008C73C5">
        <w:trPr>
          <w:trHeight w:val="1176"/>
        </w:trPr>
        <w:tc>
          <w:tcPr>
            <w:tcW w:w="5397" w:type="dxa"/>
            <w:gridSpan w:val="2"/>
            <w:tcBorders>
              <w:bottom w:val="double" w:sz="4" w:space="0" w:color="auto"/>
            </w:tcBorders>
            <w:shd w:val="clear" w:color="auto" w:fill="FFFFFF"/>
          </w:tcPr>
          <w:p w14:paraId="71288A8B" w14:textId="77777777" w:rsidR="006E3DDD" w:rsidRPr="00610E2C" w:rsidRDefault="006E3DDD" w:rsidP="00415E9D">
            <w:pPr>
              <w:ind w:left="364" w:hangingChars="150" w:hanging="364"/>
              <w:rPr>
                <w:rFonts w:ascii="ＭＳ 明朝" w:hAnsi="ＭＳ 明朝"/>
                <w:b/>
                <w:sz w:val="18"/>
                <w:szCs w:val="18"/>
              </w:rPr>
            </w:pPr>
            <w:r w:rsidRPr="009857B9">
              <w:rPr>
                <w:rFonts w:ascii="ＭＳ 明朝" w:hAnsi="ＭＳ 明朝" w:hint="eastAsia"/>
                <w:b/>
                <w:sz w:val="24"/>
                <w:szCs w:val="20"/>
              </w:rPr>
              <w:t>②</w:t>
            </w:r>
            <w:r>
              <w:rPr>
                <w:rFonts w:ascii="ＭＳ 明朝" w:hAnsi="ＭＳ 明朝" w:hint="eastAsia"/>
                <w:sz w:val="24"/>
                <w:szCs w:val="20"/>
              </w:rPr>
              <w:t xml:space="preserve"> プロジェクトの評価及び選定のプロセス</w:t>
            </w:r>
            <w:r w:rsidRPr="00FF00F4">
              <w:rPr>
                <w:rFonts w:ascii="ＭＳ 明朝" w:hAnsi="ＭＳ 明朝" w:hint="eastAsia"/>
                <w:sz w:val="24"/>
                <w:szCs w:val="20"/>
              </w:rPr>
              <w:t>について</w:t>
            </w:r>
            <w:r>
              <w:rPr>
                <w:rFonts w:ascii="ＭＳ 明朝" w:hAnsi="ＭＳ 明朝" w:hint="eastAsia"/>
                <w:sz w:val="24"/>
                <w:szCs w:val="20"/>
              </w:rPr>
              <w:t>の</w:t>
            </w:r>
            <w:r w:rsidR="00864747">
              <w:rPr>
                <w:rFonts w:ascii="ＭＳ 明朝" w:hAnsi="ＭＳ 明朝" w:hint="eastAsia"/>
                <w:sz w:val="24"/>
                <w:szCs w:val="20"/>
              </w:rPr>
              <w:t>GL</w:t>
            </w:r>
            <w:r w:rsidR="004C4100">
              <w:rPr>
                <w:rFonts w:ascii="ＭＳ 明朝" w:hAnsi="ＭＳ 明朝" w:hint="eastAsia"/>
                <w:sz w:val="24"/>
                <w:szCs w:val="20"/>
              </w:rPr>
              <w:t>・</w:t>
            </w:r>
            <w:r w:rsidR="00864747">
              <w:rPr>
                <w:rFonts w:ascii="ＭＳ 明朝" w:hAnsi="ＭＳ 明朝" w:hint="eastAsia"/>
                <w:sz w:val="24"/>
                <w:szCs w:val="20"/>
              </w:rPr>
              <w:t>SLLGLs</w:t>
            </w:r>
            <w:r>
              <w:rPr>
                <w:rFonts w:ascii="ＭＳ 明朝" w:hAnsi="ＭＳ 明朝" w:hint="eastAsia"/>
                <w:sz w:val="24"/>
                <w:szCs w:val="20"/>
              </w:rPr>
              <w:t>適合性確認</w:t>
            </w:r>
          </w:p>
        </w:tc>
        <w:tc>
          <w:tcPr>
            <w:tcW w:w="4217" w:type="dxa"/>
            <w:tcBorders>
              <w:bottom w:val="double" w:sz="4" w:space="0" w:color="auto"/>
            </w:tcBorders>
            <w:shd w:val="clear" w:color="auto" w:fill="FFFFFF"/>
          </w:tcPr>
          <w:p w14:paraId="3B57D9C7" w14:textId="77777777" w:rsidR="006E3DDD" w:rsidRPr="0091789A" w:rsidRDefault="006E3DDD" w:rsidP="008C73C5">
            <w:pPr>
              <w:rPr>
                <w:rFonts w:ascii="ＭＳ 明朝" w:hAnsi="ＭＳ 明朝"/>
                <w:b/>
                <w:sz w:val="18"/>
                <w:szCs w:val="18"/>
              </w:rPr>
            </w:pPr>
          </w:p>
        </w:tc>
      </w:tr>
      <w:tr w:rsidR="006E3DDD" w:rsidRPr="006005FD" w14:paraId="71F71716" w14:textId="77777777" w:rsidTr="008C73C5">
        <w:tc>
          <w:tcPr>
            <w:tcW w:w="3837" w:type="dxa"/>
            <w:tcBorders>
              <w:bottom w:val="double" w:sz="4" w:space="0" w:color="auto"/>
            </w:tcBorders>
            <w:shd w:val="clear" w:color="auto" w:fill="D9D9D9"/>
            <w:vAlign w:val="center"/>
          </w:tcPr>
          <w:p w14:paraId="276B9C7E" w14:textId="77777777" w:rsidR="006E3DDD" w:rsidRPr="006005FD" w:rsidRDefault="006E3DDD" w:rsidP="008C73C5">
            <w:pPr>
              <w:jc w:val="center"/>
              <w:rPr>
                <w:rFonts w:ascii="ＭＳ 明朝" w:hAnsi="ＭＳ 明朝"/>
                <w:b/>
                <w:sz w:val="24"/>
                <w:szCs w:val="24"/>
              </w:rPr>
            </w:pPr>
            <w:r w:rsidRPr="0091789A">
              <w:rPr>
                <w:rFonts w:ascii="ＭＳ 明朝" w:hAnsi="ＭＳ 明朝" w:hint="eastAsia"/>
                <w:sz w:val="24"/>
                <w:szCs w:val="24"/>
              </w:rPr>
              <w:t>内容</w:t>
            </w:r>
          </w:p>
        </w:tc>
        <w:tc>
          <w:tcPr>
            <w:tcW w:w="1560" w:type="dxa"/>
            <w:tcBorders>
              <w:bottom w:val="double" w:sz="4" w:space="0" w:color="auto"/>
            </w:tcBorders>
            <w:shd w:val="clear" w:color="auto" w:fill="D9D9D9"/>
            <w:vAlign w:val="center"/>
          </w:tcPr>
          <w:p w14:paraId="665F60B8" w14:textId="77777777" w:rsidR="006E3DDD" w:rsidRDefault="009857B9" w:rsidP="008C73C5">
            <w:pPr>
              <w:spacing w:line="280" w:lineRule="exact"/>
              <w:jc w:val="center"/>
              <w:rPr>
                <w:rFonts w:ascii="ＭＳ 明朝" w:hAnsi="ＭＳ 明朝"/>
                <w:sz w:val="24"/>
                <w:szCs w:val="18"/>
              </w:rPr>
            </w:pPr>
            <w:r>
              <w:rPr>
                <w:rFonts w:ascii="ＭＳ 明朝" w:hAnsi="ＭＳ 明朝" w:hint="eastAsia"/>
                <w:sz w:val="24"/>
                <w:szCs w:val="18"/>
              </w:rPr>
              <w:t>G</w:t>
            </w:r>
            <w:r w:rsidR="006E3DDD">
              <w:rPr>
                <w:rFonts w:ascii="ＭＳ 明朝" w:hAnsi="ＭＳ 明朝" w:hint="eastAsia"/>
                <w:sz w:val="24"/>
                <w:szCs w:val="18"/>
              </w:rPr>
              <w:t>L</w:t>
            </w:r>
            <w:r w:rsidR="004C4100">
              <w:rPr>
                <w:rFonts w:ascii="ＭＳ 明朝" w:hAnsi="ＭＳ 明朝" w:hint="eastAsia"/>
                <w:sz w:val="24"/>
                <w:szCs w:val="18"/>
              </w:rPr>
              <w:t>・</w:t>
            </w:r>
            <w:r>
              <w:rPr>
                <w:rFonts w:ascii="ＭＳ 明朝" w:hAnsi="ＭＳ 明朝" w:hint="eastAsia"/>
                <w:sz w:val="24"/>
                <w:szCs w:val="18"/>
              </w:rPr>
              <w:t>SLLGL</w:t>
            </w:r>
            <w:r w:rsidR="006E3DDD">
              <w:rPr>
                <w:rFonts w:ascii="ＭＳ 明朝" w:hAnsi="ＭＳ 明朝" w:hint="eastAsia"/>
                <w:sz w:val="24"/>
                <w:szCs w:val="18"/>
              </w:rPr>
              <w:t>s</w:t>
            </w:r>
            <w:r w:rsidR="006E3DDD" w:rsidRPr="006005FD">
              <w:rPr>
                <w:rFonts w:ascii="ＭＳ 明朝" w:hAnsi="ＭＳ 明朝" w:hint="eastAsia"/>
                <w:sz w:val="24"/>
                <w:szCs w:val="18"/>
              </w:rPr>
              <w:t>記載場所</w:t>
            </w:r>
          </w:p>
          <w:p w14:paraId="740E4F9A" w14:textId="77777777" w:rsidR="006E3DDD" w:rsidRPr="006005FD" w:rsidRDefault="006E3DDD" w:rsidP="008C73C5">
            <w:pPr>
              <w:spacing w:line="280" w:lineRule="exact"/>
              <w:jc w:val="center"/>
              <w:rPr>
                <w:rFonts w:ascii="ＭＳ 明朝" w:hAnsi="ＭＳ 明朝"/>
                <w:b/>
                <w:sz w:val="24"/>
                <w:szCs w:val="24"/>
              </w:rPr>
            </w:pPr>
            <w:r w:rsidRPr="006005FD">
              <w:rPr>
                <w:rFonts w:ascii="ＭＳ 明朝" w:hAnsi="ＭＳ 明朝" w:hint="eastAsia"/>
                <w:sz w:val="24"/>
                <w:szCs w:val="18"/>
              </w:rPr>
              <w:t>べきである／望ましい</w:t>
            </w:r>
          </w:p>
        </w:tc>
        <w:tc>
          <w:tcPr>
            <w:tcW w:w="4217" w:type="dxa"/>
            <w:tcBorders>
              <w:bottom w:val="double" w:sz="4" w:space="0" w:color="auto"/>
            </w:tcBorders>
            <w:shd w:val="clear" w:color="auto" w:fill="D9D9D9"/>
            <w:vAlign w:val="center"/>
          </w:tcPr>
          <w:p w14:paraId="6410C233" w14:textId="77777777" w:rsidR="006E3DDD" w:rsidRPr="006005FD" w:rsidRDefault="006E3DDD" w:rsidP="008C73C5">
            <w:pPr>
              <w:jc w:val="center"/>
              <w:rPr>
                <w:rFonts w:ascii="ＭＳ 明朝" w:hAnsi="ＭＳ 明朝"/>
                <w:b/>
                <w:sz w:val="24"/>
                <w:szCs w:val="24"/>
              </w:rPr>
            </w:pPr>
            <w:r w:rsidRPr="0091789A">
              <w:rPr>
                <w:rFonts w:ascii="ＭＳ 明朝" w:hAnsi="ＭＳ 明朝" w:hint="eastAsia"/>
                <w:sz w:val="24"/>
                <w:szCs w:val="24"/>
              </w:rPr>
              <w:t>確認方法</w:t>
            </w:r>
          </w:p>
        </w:tc>
      </w:tr>
      <w:tr w:rsidR="006E3DDD" w:rsidRPr="00610E2C" w14:paraId="5F1013AB"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2F3D8ACC" w14:textId="39B6B822" w:rsidR="006E3DDD" w:rsidRPr="006005FD" w:rsidRDefault="009857B9" w:rsidP="008C73C5">
            <w:pPr>
              <w:spacing w:line="280" w:lineRule="exact"/>
              <w:ind w:left="242" w:hangingChars="100" w:hanging="242"/>
              <w:rPr>
                <w:rFonts w:ascii="ＭＳ 明朝" w:hAnsi="ＭＳ 明朝"/>
                <w:sz w:val="24"/>
                <w:szCs w:val="24"/>
              </w:rPr>
            </w:pPr>
            <w:r>
              <w:rPr>
                <w:rFonts w:ascii="ＭＳ 明朝" w:hAnsi="ＭＳ 明朝" w:hint="eastAsia"/>
                <w:sz w:val="24"/>
                <w:szCs w:val="24"/>
              </w:rPr>
              <w:t>✓事前に貸し手に、「環境面での目標」（グリーンローン</w:t>
            </w:r>
            <w:r w:rsidR="006E3DDD" w:rsidRPr="006005FD">
              <w:rPr>
                <w:rFonts w:ascii="ＭＳ 明朝" w:hAnsi="ＭＳ 明朝" w:hint="eastAsia"/>
                <w:sz w:val="24"/>
                <w:szCs w:val="24"/>
              </w:rPr>
              <w:t>を通じて実現しようとする環境上のメリット）を説明すべきである。</w:t>
            </w:r>
          </w:p>
        </w:tc>
        <w:tc>
          <w:tcPr>
            <w:tcW w:w="1560" w:type="dxa"/>
            <w:tcBorders>
              <w:top w:val="single" w:sz="4" w:space="0" w:color="auto"/>
              <w:left w:val="single" w:sz="4" w:space="0" w:color="auto"/>
              <w:bottom w:val="single" w:sz="4" w:space="0" w:color="auto"/>
              <w:right w:val="single" w:sz="4" w:space="0" w:color="auto"/>
            </w:tcBorders>
          </w:tcPr>
          <w:p w14:paraId="67028BD9" w14:textId="77777777" w:rsidR="006E3DDD" w:rsidRDefault="006E3DDD" w:rsidP="008C73C5">
            <w:pPr>
              <w:rPr>
                <w:rFonts w:ascii="ＭＳ 明朝" w:hAnsi="ＭＳ 明朝"/>
                <w:sz w:val="24"/>
                <w:szCs w:val="24"/>
              </w:rPr>
            </w:pPr>
            <w:r w:rsidRPr="006005FD">
              <w:rPr>
                <w:rFonts w:ascii="ＭＳ 明朝" w:hAnsi="ＭＳ 明朝" w:hint="eastAsia"/>
                <w:sz w:val="24"/>
                <w:szCs w:val="24"/>
              </w:rPr>
              <w:t>２－①</w:t>
            </w:r>
          </w:p>
          <w:p w14:paraId="67BBF891" w14:textId="77777777" w:rsidR="006E3DDD" w:rsidRPr="006005FD" w:rsidRDefault="006E3DDD" w:rsidP="008C73C5">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13BD2BB" w14:textId="77777777" w:rsidR="006E3DDD" w:rsidRPr="00610E2C" w:rsidRDefault="006E3DDD" w:rsidP="008C73C5">
            <w:pPr>
              <w:rPr>
                <w:rFonts w:ascii="ＭＳ 明朝" w:hAnsi="ＭＳ 明朝"/>
                <w:sz w:val="18"/>
                <w:szCs w:val="18"/>
              </w:rPr>
            </w:pPr>
          </w:p>
        </w:tc>
      </w:tr>
      <w:tr w:rsidR="006E3DDD" w:rsidRPr="00C05D9F" w14:paraId="7ABCEFE8"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06CF68C2" w14:textId="77777777" w:rsidR="006E3DDD" w:rsidRPr="006005FD" w:rsidRDefault="0094151A" w:rsidP="0094151A">
            <w:pPr>
              <w:spacing w:line="280" w:lineRule="exact"/>
              <w:ind w:left="242" w:hangingChars="100" w:hanging="242"/>
              <w:rPr>
                <w:rFonts w:ascii="ＭＳ 明朝" w:hAnsi="ＭＳ 明朝"/>
                <w:sz w:val="24"/>
                <w:szCs w:val="24"/>
              </w:rPr>
            </w:pPr>
            <w:r>
              <w:rPr>
                <w:rFonts w:ascii="ＭＳ 明朝" w:hAnsi="ＭＳ 明朝" w:hint="eastAsia"/>
                <w:sz w:val="24"/>
                <w:szCs w:val="24"/>
              </w:rPr>
              <w:t>✓事前に貸し手</w:t>
            </w:r>
            <w:r w:rsidR="006E3DDD" w:rsidRPr="006005FD">
              <w:rPr>
                <w:rFonts w:ascii="ＭＳ 明朝" w:hAnsi="ＭＳ 明朝" w:hint="eastAsia"/>
                <w:sz w:val="24"/>
                <w:szCs w:val="24"/>
              </w:rPr>
              <w:t>に、「規準」（「環境面での目標」に照らして具体的なプロジェクトを評価及び選定する際の判断の根拠）を説明すべきである。</w:t>
            </w:r>
          </w:p>
        </w:tc>
        <w:tc>
          <w:tcPr>
            <w:tcW w:w="1560" w:type="dxa"/>
            <w:tcBorders>
              <w:top w:val="single" w:sz="4" w:space="0" w:color="auto"/>
              <w:left w:val="single" w:sz="4" w:space="0" w:color="auto"/>
              <w:bottom w:val="single" w:sz="4" w:space="0" w:color="auto"/>
              <w:right w:val="single" w:sz="4" w:space="0" w:color="auto"/>
            </w:tcBorders>
          </w:tcPr>
          <w:p w14:paraId="5DF28196" w14:textId="77777777" w:rsidR="006E3DDD" w:rsidRDefault="006E3DDD" w:rsidP="008C73C5">
            <w:pPr>
              <w:rPr>
                <w:rFonts w:ascii="ＭＳ 明朝" w:hAnsi="ＭＳ 明朝"/>
                <w:sz w:val="24"/>
                <w:szCs w:val="24"/>
              </w:rPr>
            </w:pPr>
            <w:r w:rsidRPr="006005FD">
              <w:rPr>
                <w:rFonts w:ascii="ＭＳ 明朝" w:hAnsi="ＭＳ 明朝" w:hint="eastAsia"/>
                <w:sz w:val="24"/>
                <w:szCs w:val="24"/>
              </w:rPr>
              <w:t>２－①</w:t>
            </w:r>
          </w:p>
          <w:p w14:paraId="3B6250A7" w14:textId="77777777" w:rsidR="006E3DDD" w:rsidRPr="006005FD" w:rsidRDefault="006E3DDD" w:rsidP="008C73C5">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5BCE57E" w14:textId="77777777" w:rsidR="006E3DDD" w:rsidRPr="00C05D9F" w:rsidRDefault="006E3DDD" w:rsidP="008C73C5">
            <w:pPr>
              <w:rPr>
                <w:rFonts w:ascii="ＭＳ 明朝" w:hAnsi="ＭＳ 明朝"/>
                <w:sz w:val="18"/>
                <w:szCs w:val="18"/>
              </w:rPr>
            </w:pPr>
          </w:p>
        </w:tc>
      </w:tr>
      <w:tr w:rsidR="006E3DDD" w:rsidRPr="00C05D9F" w14:paraId="63E86EA4"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D4C8F04" w14:textId="77777777" w:rsidR="006E3DDD" w:rsidRPr="006005FD" w:rsidRDefault="0094151A" w:rsidP="008C73C5">
            <w:pPr>
              <w:spacing w:line="280" w:lineRule="exact"/>
              <w:ind w:left="242" w:hangingChars="100" w:hanging="242"/>
              <w:rPr>
                <w:rFonts w:ascii="ＭＳ 明朝" w:hAnsi="ＭＳ 明朝"/>
                <w:sz w:val="24"/>
                <w:szCs w:val="24"/>
              </w:rPr>
            </w:pPr>
            <w:r>
              <w:rPr>
                <w:rFonts w:ascii="ＭＳ 明朝" w:hAnsi="ＭＳ 明朝" w:hint="eastAsia"/>
                <w:sz w:val="24"/>
                <w:szCs w:val="24"/>
              </w:rPr>
              <w:t>✓事前に貸し手</w:t>
            </w:r>
            <w:r w:rsidR="006E3DDD" w:rsidRPr="006005FD">
              <w:rPr>
                <w:rFonts w:ascii="ＭＳ 明朝" w:hAnsi="ＭＳ 明朝" w:hint="eastAsia"/>
                <w:sz w:val="24"/>
                <w:szCs w:val="24"/>
              </w:rPr>
              <w:t>に、「プロセス」（例えば、「あるプロジェクト</w:t>
            </w:r>
            <w:r w:rsidR="006E3DDD" w:rsidRPr="006005FD">
              <w:rPr>
                <w:rFonts w:ascii="ＭＳ 明朝" w:hAnsi="ＭＳ 明朝" w:hint="eastAsia"/>
                <w:sz w:val="24"/>
                <w:szCs w:val="24"/>
              </w:rPr>
              <w:lastRenderedPageBreak/>
              <w:t>が上記目標や規準に照らして調達資金の充当対象として</w:t>
            </w:r>
            <w:r w:rsidR="006E3DDD">
              <w:rPr>
                <w:rFonts w:ascii="ＭＳ 明朝" w:hAnsi="ＭＳ 明朝" w:hint="eastAsia"/>
                <w:sz w:val="24"/>
                <w:szCs w:val="24"/>
              </w:rPr>
              <w:t xml:space="preserve">　</w:t>
            </w:r>
            <w:r w:rsidR="006E3DDD" w:rsidRPr="006005FD">
              <w:rPr>
                <w:rFonts w:ascii="ＭＳ 明朝" w:hAnsi="ＭＳ 明朝" w:hint="eastAsia"/>
                <w:sz w:val="24"/>
                <w:szCs w:val="24"/>
              </w:rPr>
              <w:t>適切に環境改善効果をもたらすと判断される根拠」、「実際に誰がどのように上記規準を適用し、グリーンプロジェクトが環境面での目標に合致しているか否かの判断を行うか」等）を説明すべきである。</w:t>
            </w:r>
          </w:p>
        </w:tc>
        <w:tc>
          <w:tcPr>
            <w:tcW w:w="1560" w:type="dxa"/>
            <w:tcBorders>
              <w:top w:val="single" w:sz="4" w:space="0" w:color="auto"/>
              <w:left w:val="single" w:sz="4" w:space="0" w:color="auto"/>
              <w:bottom w:val="single" w:sz="4" w:space="0" w:color="auto"/>
              <w:right w:val="single" w:sz="4" w:space="0" w:color="auto"/>
            </w:tcBorders>
          </w:tcPr>
          <w:p w14:paraId="3D17707C" w14:textId="77777777" w:rsidR="006E3DDD" w:rsidRDefault="006E3DDD" w:rsidP="008C73C5">
            <w:pPr>
              <w:rPr>
                <w:rFonts w:ascii="ＭＳ 明朝" w:hAnsi="ＭＳ 明朝"/>
                <w:sz w:val="24"/>
                <w:szCs w:val="24"/>
              </w:rPr>
            </w:pPr>
            <w:r w:rsidRPr="006005FD">
              <w:rPr>
                <w:rFonts w:ascii="ＭＳ 明朝" w:hAnsi="ＭＳ 明朝" w:hint="eastAsia"/>
                <w:sz w:val="24"/>
                <w:szCs w:val="24"/>
              </w:rPr>
              <w:lastRenderedPageBreak/>
              <w:t>２－①</w:t>
            </w:r>
          </w:p>
          <w:p w14:paraId="47430B54" w14:textId="77777777" w:rsidR="006E3DDD" w:rsidRPr="006005FD" w:rsidRDefault="006E3DDD" w:rsidP="008C73C5">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2167DE3" w14:textId="77777777" w:rsidR="006E3DDD" w:rsidRPr="00C05D9F" w:rsidRDefault="006E3DDD" w:rsidP="008C73C5">
            <w:pPr>
              <w:rPr>
                <w:rFonts w:ascii="ＭＳ 明朝" w:hAnsi="ＭＳ 明朝"/>
                <w:sz w:val="18"/>
                <w:szCs w:val="18"/>
              </w:rPr>
            </w:pPr>
          </w:p>
        </w:tc>
      </w:tr>
      <w:tr w:rsidR="006E3DDD" w:rsidRPr="00610E2C" w14:paraId="2E7E7619"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6E9691C" w14:textId="18AB4D49" w:rsidR="006E3DDD" w:rsidRPr="006005FD" w:rsidRDefault="0094151A" w:rsidP="00A54A38">
            <w:pPr>
              <w:numPr>
                <w:ilvl w:val="0"/>
                <w:numId w:val="5"/>
              </w:numPr>
              <w:spacing w:line="280" w:lineRule="exact"/>
              <w:ind w:left="194" w:hanging="194"/>
              <w:rPr>
                <w:rFonts w:ascii="ＭＳ 明朝" w:hAnsi="ＭＳ 明朝"/>
                <w:sz w:val="24"/>
                <w:szCs w:val="24"/>
              </w:rPr>
            </w:pPr>
            <w:r>
              <w:rPr>
                <w:rFonts w:ascii="ＭＳ 明朝" w:hAnsi="ＭＳ 明朝" w:hint="eastAsia"/>
                <w:sz w:val="24"/>
                <w:szCs w:val="24"/>
              </w:rPr>
              <w:t>グリーン</w:t>
            </w:r>
            <w:r w:rsidR="00804C80">
              <w:rPr>
                <w:rFonts w:ascii="ＭＳ 明朝" w:hAnsi="ＭＳ 明朝" w:hint="eastAsia"/>
                <w:sz w:val="24"/>
                <w:szCs w:val="24"/>
              </w:rPr>
              <w:t>プロジェクト</w:t>
            </w:r>
            <w:r w:rsidR="006E3DDD">
              <w:rPr>
                <w:rFonts w:ascii="ＭＳ 明朝" w:hAnsi="ＭＳ 明朝" w:hint="eastAsia"/>
                <w:sz w:val="24"/>
                <w:szCs w:val="24"/>
              </w:rPr>
              <w:t>の評価・選定に当たり、参照する環境基準・認証がある場合、事前に</w:t>
            </w:r>
            <w:r w:rsidR="00A34634">
              <w:rPr>
                <w:rFonts w:ascii="ＭＳ 明朝" w:hAnsi="ＭＳ 明朝" w:hint="eastAsia"/>
                <w:sz w:val="24"/>
                <w:szCs w:val="24"/>
              </w:rPr>
              <w:t>貸し手</w:t>
            </w:r>
            <w:r w:rsidR="006E3DDD">
              <w:rPr>
                <w:rFonts w:ascii="ＭＳ 明朝" w:hAnsi="ＭＳ 明朝" w:hint="eastAsia"/>
                <w:sz w:val="24"/>
                <w:szCs w:val="24"/>
              </w:rPr>
              <w:t>に説明することが望ましい。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237247B7" w14:textId="77777777" w:rsidR="006E3DDD" w:rsidRDefault="006E3DDD" w:rsidP="008C73C5">
            <w:pPr>
              <w:rPr>
                <w:rFonts w:ascii="ＭＳ 明朝" w:hAnsi="ＭＳ 明朝"/>
                <w:sz w:val="24"/>
                <w:szCs w:val="24"/>
              </w:rPr>
            </w:pPr>
            <w:r>
              <w:rPr>
                <w:rFonts w:ascii="ＭＳ 明朝" w:hAnsi="ＭＳ 明朝" w:hint="eastAsia"/>
                <w:sz w:val="24"/>
                <w:szCs w:val="24"/>
              </w:rPr>
              <w:t>２－⑥</w:t>
            </w:r>
          </w:p>
          <w:p w14:paraId="72360A93" w14:textId="77777777" w:rsidR="006E3DDD" w:rsidRPr="006005FD" w:rsidRDefault="006E3DDD" w:rsidP="008C73C5">
            <w:pPr>
              <w:rPr>
                <w:rFonts w:ascii="ＭＳ 明朝" w:hAnsi="ＭＳ 明朝"/>
                <w:sz w:val="24"/>
                <w:szCs w:val="24"/>
              </w:rPr>
            </w:pPr>
            <w:r>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E40941A" w14:textId="77777777" w:rsidR="006E3DDD" w:rsidRPr="00610E2C" w:rsidRDefault="006E3DDD" w:rsidP="008C73C5">
            <w:pPr>
              <w:rPr>
                <w:rFonts w:ascii="ＭＳ 明朝" w:hAnsi="ＭＳ 明朝"/>
                <w:sz w:val="18"/>
                <w:szCs w:val="18"/>
              </w:rPr>
            </w:pPr>
          </w:p>
        </w:tc>
      </w:tr>
      <w:tr w:rsidR="006E3DDD" w:rsidRPr="00610E2C" w14:paraId="4F351C21"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44856FF4" w14:textId="77777777" w:rsidR="006E3DDD" w:rsidRPr="006005FD" w:rsidRDefault="006E3DDD" w:rsidP="00A54A38">
            <w:pPr>
              <w:numPr>
                <w:ilvl w:val="0"/>
                <w:numId w:val="6"/>
              </w:numPr>
              <w:spacing w:line="280" w:lineRule="exact"/>
              <w:ind w:left="222" w:hanging="222"/>
              <w:rPr>
                <w:rFonts w:ascii="ＭＳ 明朝" w:hAnsi="ＭＳ 明朝"/>
                <w:sz w:val="24"/>
                <w:szCs w:val="24"/>
              </w:rPr>
            </w:pPr>
            <w:r w:rsidRPr="00EE12F6">
              <w:rPr>
                <w:rFonts w:ascii="ＭＳ 明朝" w:hAnsi="ＭＳ 明朝" w:hint="eastAsia"/>
                <w:sz w:val="24"/>
                <w:szCs w:val="18"/>
              </w:rPr>
              <w:t>グリーンプロジェクトが有する潜在的に重大な環境的、社会的リスクを特定し、</w:t>
            </w:r>
            <w:r w:rsidR="0094151A">
              <w:rPr>
                <w:rFonts w:ascii="ＭＳ 明朝" w:hAnsi="ＭＳ 明朝" w:hint="eastAsia"/>
                <w:sz w:val="24"/>
                <w:szCs w:val="18"/>
              </w:rPr>
              <w:t>制御するために排除規準を設定する場合には、規準の一つとして貸し手</w:t>
            </w:r>
            <w:r w:rsidRPr="00EE12F6">
              <w:rPr>
                <w:rFonts w:ascii="ＭＳ 明朝" w:hAnsi="ＭＳ 明朝" w:hint="eastAsia"/>
                <w:sz w:val="24"/>
                <w:szCs w:val="18"/>
              </w:rPr>
              <w:t>に事前に説明するべきである。</w:t>
            </w:r>
          </w:p>
        </w:tc>
        <w:tc>
          <w:tcPr>
            <w:tcW w:w="1560" w:type="dxa"/>
            <w:tcBorders>
              <w:top w:val="single" w:sz="4" w:space="0" w:color="auto"/>
              <w:left w:val="single" w:sz="4" w:space="0" w:color="auto"/>
              <w:bottom w:val="single" w:sz="4" w:space="0" w:color="auto"/>
              <w:right w:val="single" w:sz="4" w:space="0" w:color="auto"/>
            </w:tcBorders>
          </w:tcPr>
          <w:p w14:paraId="4E24B96F" w14:textId="77777777" w:rsidR="006E3DDD" w:rsidRDefault="006E3DDD" w:rsidP="008C73C5">
            <w:pPr>
              <w:rPr>
                <w:rFonts w:ascii="ＭＳ 明朝" w:hAnsi="ＭＳ 明朝"/>
                <w:sz w:val="24"/>
                <w:szCs w:val="24"/>
              </w:rPr>
            </w:pPr>
            <w:r>
              <w:rPr>
                <w:rFonts w:ascii="ＭＳ 明朝" w:hAnsi="ＭＳ 明朝" w:hint="eastAsia"/>
                <w:sz w:val="24"/>
                <w:szCs w:val="24"/>
              </w:rPr>
              <w:t>２－⑦</w:t>
            </w:r>
          </w:p>
          <w:p w14:paraId="71EAB056" w14:textId="77777777" w:rsidR="006E3DDD" w:rsidRPr="006005FD" w:rsidRDefault="006E3DDD" w:rsidP="008C73C5">
            <w:pPr>
              <w:rPr>
                <w:rFonts w:ascii="ＭＳ 明朝" w:hAnsi="ＭＳ 明朝"/>
                <w:sz w:val="24"/>
                <w:szCs w:val="24"/>
              </w:rPr>
            </w:pPr>
            <w:r>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37BCB5A" w14:textId="77777777" w:rsidR="006E3DDD" w:rsidRPr="00610E2C" w:rsidRDefault="006E3DDD" w:rsidP="008C73C5">
            <w:pPr>
              <w:ind w:left="420"/>
              <w:rPr>
                <w:rFonts w:ascii="ＭＳ 明朝" w:hAnsi="ＭＳ 明朝"/>
                <w:sz w:val="18"/>
                <w:szCs w:val="18"/>
              </w:rPr>
            </w:pPr>
          </w:p>
        </w:tc>
      </w:tr>
      <w:tr w:rsidR="00274225" w:rsidRPr="00610E2C" w14:paraId="7C96809A"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4384EF10" w14:textId="77777777" w:rsidR="00274225" w:rsidRPr="006005FD" w:rsidRDefault="00274225" w:rsidP="008C73C5">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✓「プロセス」には、環境関連部署などの専門的知見のある部署や外部機関が関与し、環境の観点からの適切性を確保するための牽制を働かせることが望ましい。</w:t>
            </w:r>
          </w:p>
        </w:tc>
        <w:tc>
          <w:tcPr>
            <w:tcW w:w="1560" w:type="dxa"/>
            <w:tcBorders>
              <w:top w:val="single" w:sz="4" w:space="0" w:color="auto"/>
              <w:left w:val="single" w:sz="4" w:space="0" w:color="auto"/>
              <w:bottom w:val="single" w:sz="4" w:space="0" w:color="auto"/>
              <w:right w:val="single" w:sz="4" w:space="0" w:color="auto"/>
            </w:tcBorders>
          </w:tcPr>
          <w:p w14:paraId="5DD400D1" w14:textId="77777777" w:rsidR="00274225" w:rsidRDefault="00274225" w:rsidP="008C73C5">
            <w:pPr>
              <w:rPr>
                <w:rFonts w:ascii="ＭＳ 明朝" w:hAnsi="ＭＳ 明朝"/>
                <w:sz w:val="24"/>
                <w:szCs w:val="24"/>
              </w:rPr>
            </w:pPr>
            <w:r w:rsidRPr="006005FD">
              <w:rPr>
                <w:rFonts w:ascii="ＭＳ 明朝" w:hAnsi="ＭＳ 明朝" w:hint="eastAsia"/>
                <w:sz w:val="24"/>
                <w:szCs w:val="24"/>
              </w:rPr>
              <w:t>２－⑨</w:t>
            </w:r>
          </w:p>
          <w:p w14:paraId="2930411F" w14:textId="77777777" w:rsidR="00274225" w:rsidRPr="006005FD" w:rsidRDefault="00274225" w:rsidP="008C73C5">
            <w:pPr>
              <w:rPr>
                <w:rFonts w:ascii="ＭＳ 明朝" w:hAnsi="ＭＳ 明朝"/>
                <w:sz w:val="24"/>
                <w:szCs w:val="24"/>
              </w:rPr>
            </w:pPr>
            <w:r>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B3F0B05" w14:textId="77777777" w:rsidR="00274225" w:rsidRPr="00610E2C" w:rsidRDefault="00274225" w:rsidP="008C73C5">
            <w:pPr>
              <w:rPr>
                <w:rFonts w:ascii="ＭＳ 明朝" w:hAnsi="ＭＳ 明朝"/>
                <w:sz w:val="18"/>
                <w:szCs w:val="18"/>
              </w:rPr>
            </w:pPr>
          </w:p>
        </w:tc>
      </w:tr>
      <w:tr w:rsidR="00274225" w:rsidRPr="00610E2C" w14:paraId="722513D8"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4D08038" w14:textId="77777777" w:rsidR="00274225" w:rsidRPr="006005FD" w:rsidRDefault="00274225" w:rsidP="00A54A38">
            <w:pPr>
              <w:numPr>
                <w:ilvl w:val="0"/>
                <w:numId w:val="6"/>
              </w:numPr>
              <w:spacing w:line="280" w:lineRule="exact"/>
              <w:ind w:left="236" w:hanging="236"/>
              <w:rPr>
                <w:rFonts w:ascii="ＭＳ 明朝" w:hAnsi="ＭＳ 明朝"/>
                <w:sz w:val="24"/>
                <w:szCs w:val="24"/>
              </w:rPr>
            </w:pPr>
            <w:r>
              <w:rPr>
                <w:rFonts w:ascii="ＭＳ 明朝" w:hAnsi="ＭＳ 明朝" w:hint="eastAsia"/>
                <w:sz w:val="24"/>
                <w:szCs w:val="18"/>
              </w:rPr>
              <w:t>環境面の目標、規準及びプロセスに関する情報を、借り手</w:t>
            </w:r>
            <w:r w:rsidRPr="00994835">
              <w:rPr>
                <w:rFonts w:ascii="ＭＳ 明朝" w:hAnsi="ＭＳ 明朝" w:hint="eastAsia"/>
                <w:sz w:val="24"/>
                <w:szCs w:val="18"/>
              </w:rPr>
              <w:t>の環境面での持続可能性に関する包括的な目標、戦略、政策等（中期経営計画、サステナビリティ戦略、CSR</w:t>
            </w:r>
            <w:r>
              <w:rPr>
                <w:rFonts w:ascii="ＭＳ 明朝" w:hAnsi="ＭＳ 明朝" w:hint="eastAsia"/>
                <w:sz w:val="24"/>
                <w:szCs w:val="18"/>
              </w:rPr>
              <w:t>戦略等）の文脈の中に位置付けた上で、貸し手</w:t>
            </w:r>
            <w:r w:rsidRPr="00994835">
              <w:rPr>
                <w:rFonts w:ascii="ＭＳ 明朝" w:hAnsi="ＭＳ 明朝" w:hint="eastAsia"/>
                <w:sz w:val="24"/>
                <w:szCs w:val="18"/>
              </w:rPr>
              <w:t>に対して説明することが望ましい。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3DD3A9F4" w14:textId="77777777" w:rsidR="00274225" w:rsidRDefault="00274225" w:rsidP="008C73C5">
            <w:pPr>
              <w:rPr>
                <w:rFonts w:ascii="ＭＳ 明朝" w:hAnsi="ＭＳ 明朝"/>
                <w:sz w:val="24"/>
                <w:szCs w:val="24"/>
              </w:rPr>
            </w:pPr>
            <w:r>
              <w:rPr>
                <w:rFonts w:ascii="ＭＳ 明朝" w:hAnsi="ＭＳ 明朝" w:hint="eastAsia"/>
                <w:sz w:val="24"/>
                <w:szCs w:val="24"/>
              </w:rPr>
              <w:t>２－⑪</w:t>
            </w:r>
          </w:p>
          <w:p w14:paraId="7C2BC5A9" w14:textId="77777777" w:rsidR="00274225" w:rsidRPr="006005FD" w:rsidRDefault="00274225" w:rsidP="008C73C5">
            <w:pPr>
              <w:rPr>
                <w:rFonts w:ascii="ＭＳ 明朝" w:hAnsi="ＭＳ 明朝"/>
                <w:sz w:val="24"/>
                <w:szCs w:val="24"/>
              </w:rPr>
            </w:pPr>
            <w:r>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64AE44C" w14:textId="77777777" w:rsidR="00274225" w:rsidRPr="00610E2C" w:rsidRDefault="00274225" w:rsidP="008C73C5">
            <w:pPr>
              <w:rPr>
                <w:rFonts w:ascii="ＭＳ 明朝" w:hAnsi="ＭＳ 明朝"/>
                <w:sz w:val="18"/>
                <w:szCs w:val="18"/>
              </w:rPr>
            </w:pPr>
          </w:p>
        </w:tc>
      </w:tr>
    </w:tbl>
    <w:p w14:paraId="13773650" w14:textId="77777777" w:rsidR="00A507E6" w:rsidRDefault="00A507E6" w:rsidP="00387CBB">
      <w:pPr>
        <w:adjustRightInd/>
        <w:rPr>
          <w:rFonts w:ascii="ＭＳ 明朝" w:hAnsi="ＭＳ 明朝" w:cs="ＭＳ Ｐゴシック"/>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2C155F" w:rsidRPr="00610E2C" w14:paraId="1B24922D" w14:textId="77777777" w:rsidTr="008C73C5">
        <w:tc>
          <w:tcPr>
            <w:tcW w:w="5397" w:type="dxa"/>
            <w:gridSpan w:val="2"/>
            <w:tcBorders>
              <w:bottom w:val="double" w:sz="4" w:space="0" w:color="auto"/>
            </w:tcBorders>
            <w:shd w:val="clear" w:color="auto" w:fill="D9D9D9"/>
            <w:vAlign w:val="center"/>
          </w:tcPr>
          <w:p w14:paraId="5F6B63D1" w14:textId="77777777" w:rsidR="002C155F" w:rsidRPr="0091789A" w:rsidRDefault="002C155F" w:rsidP="008C73C5">
            <w:pPr>
              <w:jc w:val="center"/>
              <w:rPr>
                <w:rFonts w:ascii="ＭＳ 明朝" w:hAnsi="ＭＳ 明朝"/>
                <w:sz w:val="24"/>
                <w:szCs w:val="24"/>
              </w:rPr>
            </w:pPr>
            <w:r w:rsidRPr="00696596">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35E13114" w14:textId="77777777" w:rsidR="002C155F" w:rsidRPr="00610E2C" w:rsidRDefault="002C155F" w:rsidP="008C73C5">
            <w:pPr>
              <w:jc w:val="center"/>
              <w:rPr>
                <w:rFonts w:ascii="ＭＳ 明朝" w:hAnsi="ＭＳ 明朝"/>
                <w:sz w:val="18"/>
                <w:szCs w:val="18"/>
              </w:rPr>
            </w:pPr>
            <w:r w:rsidRPr="00696596">
              <w:rPr>
                <w:rFonts w:ascii="ＭＳ 明朝" w:hAnsi="ＭＳ 明朝" w:hint="eastAsia"/>
                <w:sz w:val="24"/>
                <w:szCs w:val="18"/>
              </w:rPr>
              <w:t>業務実施に要する日数、人数概算</w:t>
            </w:r>
          </w:p>
        </w:tc>
      </w:tr>
      <w:tr w:rsidR="002C155F" w:rsidRPr="006005FD" w14:paraId="7DD4FF96" w14:textId="77777777" w:rsidTr="008C73C5">
        <w:trPr>
          <w:trHeight w:val="698"/>
        </w:trPr>
        <w:tc>
          <w:tcPr>
            <w:tcW w:w="5397" w:type="dxa"/>
            <w:gridSpan w:val="2"/>
            <w:tcBorders>
              <w:bottom w:val="double" w:sz="4" w:space="0" w:color="auto"/>
            </w:tcBorders>
            <w:shd w:val="clear" w:color="auto" w:fill="FFFFFF"/>
          </w:tcPr>
          <w:p w14:paraId="65088DE1" w14:textId="77777777" w:rsidR="00DF1CE2" w:rsidRDefault="00415E9D" w:rsidP="00DF1CE2">
            <w:pPr>
              <w:jc w:val="left"/>
              <w:rPr>
                <w:rFonts w:ascii="ＭＳ 明朝" w:hAnsi="ＭＳ 明朝"/>
                <w:sz w:val="24"/>
                <w:szCs w:val="20"/>
              </w:rPr>
            </w:pPr>
            <w:r w:rsidRPr="00415E9D">
              <w:rPr>
                <w:rFonts w:ascii="ＭＳ 明朝" w:hAnsi="ＭＳ 明朝" w:hint="eastAsia"/>
                <w:b/>
                <w:sz w:val="24"/>
                <w:szCs w:val="20"/>
              </w:rPr>
              <w:t xml:space="preserve">③ </w:t>
            </w:r>
            <w:r w:rsidR="002C155F" w:rsidRPr="00F638DE">
              <w:rPr>
                <w:rFonts w:ascii="ＭＳ 明朝" w:hAnsi="ＭＳ 明朝" w:hint="eastAsia"/>
                <w:sz w:val="24"/>
                <w:szCs w:val="20"/>
              </w:rPr>
              <w:t>調</w:t>
            </w:r>
            <w:r w:rsidR="002C155F" w:rsidRPr="00F24C9B">
              <w:rPr>
                <w:rFonts w:ascii="ＭＳ 明朝" w:hAnsi="ＭＳ 明朝" w:hint="eastAsia"/>
                <w:sz w:val="24"/>
                <w:szCs w:val="20"/>
              </w:rPr>
              <w:t>達資金の管理についてのG</w:t>
            </w:r>
            <w:r w:rsidR="00F24C9B" w:rsidRPr="00F24C9B">
              <w:rPr>
                <w:rFonts w:ascii="ＭＳ 明朝" w:hAnsi="ＭＳ 明朝"/>
                <w:sz w:val="24"/>
                <w:szCs w:val="20"/>
              </w:rPr>
              <w:t>L</w:t>
            </w:r>
            <w:r w:rsidR="004C4100">
              <w:rPr>
                <w:rFonts w:ascii="ＭＳ 明朝" w:hAnsi="ＭＳ 明朝" w:hint="eastAsia"/>
                <w:sz w:val="24"/>
                <w:szCs w:val="20"/>
              </w:rPr>
              <w:t>・</w:t>
            </w:r>
            <w:r w:rsidR="00F24C9B" w:rsidRPr="00F24C9B">
              <w:rPr>
                <w:rFonts w:ascii="ＭＳ 明朝" w:hAnsi="ＭＳ 明朝" w:hint="eastAsia"/>
                <w:sz w:val="24"/>
                <w:szCs w:val="20"/>
              </w:rPr>
              <w:t>SLLGL</w:t>
            </w:r>
            <w:r w:rsidR="002C155F" w:rsidRPr="00F24C9B">
              <w:rPr>
                <w:rFonts w:ascii="ＭＳ 明朝" w:hAnsi="ＭＳ 明朝"/>
                <w:sz w:val="24"/>
                <w:szCs w:val="20"/>
              </w:rPr>
              <w:t>s</w:t>
            </w:r>
            <w:r w:rsidR="002C155F" w:rsidRPr="00F24C9B">
              <w:rPr>
                <w:rFonts w:ascii="ＭＳ 明朝" w:hAnsi="ＭＳ 明朝" w:hint="eastAsia"/>
                <w:sz w:val="24"/>
                <w:szCs w:val="20"/>
              </w:rPr>
              <w:t>適</w:t>
            </w:r>
          </w:p>
          <w:p w14:paraId="1437E029" w14:textId="77777777" w:rsidR="002C155F" w:rsidRPr="00DF1CE2" w:rsidRDefault="002C155F" w:rsidP="00DF1CE2">
            <w:pPr>
              <w:ind w:firstLineChars="150" w:firstLine="363"/>
              <w:jc w:val="left"/>
              <w:rPr>
                <w:rFonts w:ascii="ＭＳ 明朝" w:hAnsi="ＭＳ 明朝"/>
                <w:sz w:val="24"/>
                <w:szCs w:val="20"/>
              </w:rPr>
            </w:pPr>
            <w:r w:rsidRPr="00F24C9B">
              <w:rPr>
                <w:rFonts w:ascii="ＭＳ 明朝" w:hAnsi="ＭＳ 明朝" w:hint="eastAsia"/>
                <w:sz w:val="24"/>
                <w:szCs w:val="20"/>
              </w:rPr>
              <w:t>合性確認</w:t>
            </w:r>
          </w:p>
        </w:tc>
        <w:tc>
          <w:tcPr>
            <w:tcW w:w="4217" w:type="dxa"/>
            <w:tcBorders>
              <w:bottom w:val="double" w:sz="4" w:space="0" w:color="auto"/>
            </w:tcBorders>
            <w:shd w:val="clear" w:color="auto" w:fill="FFFFFF"/>
          </w:tcPr>
          <w:p w14:paraId="3E9F3C31" w14:textId="77777777" w:rsidR="002C155F" w:rsidRPr="006005FD" w:rsidRDefault="002C155F" w:rsidP="008C73C5">
            <w:pPr>
              <w:rPr>
                <w:rFonts w:ascii="ＭＳ 明朝" w:hAnsi="ＭＳ 明朝"/>
                <w:b/>
                <w:sz w:val="24"/>
                <w:szCs w:val="24"/>
              </w:rPr>
            </w:pPr>
          </w:p>
        </w:tc>
      </w:tr>
      <w:tr w:rsidR="002C155F" w:rsidRPr="0091789A" w14:paraId="17F06B4B" w14:textId="77777777" w:rsidTr="008C73C5">
        <w:tc>
          <w:tcPr>
            <w:tcW w:w="3837" w:type="dxa"/>
            <w:tcBorders>
              <w:bottom w:val="double" w:sz="4" w:space="0" w:color="auto"/>
            </w:tcBorders>
            <w:shd w:val="clear" w:color="auto" w:fill="D9D9D9"/>
            <w:vAlign w:val="center"/>
          </w:tcPr>
          <w:p w14:paraId="6F5E0AE3" w14:textId="77777777" w:rsidR="002C155F" w:rsidRPr="0091789A" w:rsidRDefault="002C155F" w:rsidP="008C73C5">
            <w:pPr>
              <w:jc w:val="center"/>
              <w:rPr>
                <w:rFonts w:ascii="ＭＳ 明朝" w:hAnsi="ＭＳ 明朝"/>
                <w:b/>
                <w:sz w:val="24"/>
                <w:szCs w:val="24"/>
              </w:rPr>
            </w:pPr>
            <w:r w:rsidRPr="00696596">
              <w:rPr>
                <w:rFonts w:ascii="ＭＳ 明朝" w:hAnsi="ＭＳ 明朝" w:hint="eastAsia"/>
                <w:sz w:val="24"/>
                <w:szCs w:val="24"/>
              </w:rPr>
              <w:t>内容</w:t>
            </w:r>
          </w:p>
        </w:tc>
        <w:tc>
          <w:tcPr>
            <w:tcW w:w="1560" w:type="dxa"/>
            <w:tcBorders>
              <w:bottom w:val="double" w:sz="4" w:space="0" w:color="auto"/>
            </w:tcBorders>
            <w:shd w:val="clear" w:color="auto" w:fill="D9D9D9"/>
            <w:vAlign w:val="center"/>
          </w:tcPr>
          <w:p w14:paraId="05D487CD" w14:textId="77777777" w:rsidR="002C155F" w:rsidRDefault="00DE64BF" w:rsidP="008C73C5">
            <w:pPr>
              <w:spacing w:line="280" w:lineRule="exact"/>
              <w:jc w:val="center"/>
              <w:rPr>
                <w:rFonts w:ascii="ＭＳ 明朝" w:hAnsi="ＭＳ 明朝"/>
                <w:sz w:val="24"/>
                <w:szCs w:val="18"/>
              </w:rPr>
            </w:pPr>
            <w:r>
              <w:rPr>
                <w:rFonts w:ascii="ＭＳ 明朝" w:hAnsi="ＭＳ 明朝" w:hint="eastAsia"/>
                <w:sz w:val="24"/>
                <w:szCs w:val="18"/>
              </w:rPr>
              <w:t>G</w:t>
            </w:r>
            <w:r w:rsidR="002C155F">
              <w:rPr>
                <w:rFonts w:ascii="ＭＳ 明朝" w:hAnsi="ＭＳ 明朝" w:hint="eastAsia"/>
                <w:sz w:val="24"/>
                <w:szCs w:val="18"/>
              </w:rPr>
              <w:t>L</w:t>
            </w:r>
            <w:r w:rsidR="004C4100">
              <w:rPr>
                <w:rFonts w:ascii="ＭＳ 明朝" w:hAnsi="ＭＳ 明朝" w:hint="eastAsia"/>
                <w:sz w:val="24"/>
                <w:szCs w:val="18"/>
              </w:rPr>
              <w:t>・</w:t>
            </w:r>
            <w:r>
              <w:rPr>
                <w:rFonts w:ascii="ＭＳ 明朝" w:hAnsi="ＭＳ 明朝" w:hint="eastAsia"/>
                <w:sz w:val="24"/>
                <w:szCs w:val="18"/>
              </w:rPr>
              <w:t>SLLGL</w:t>
            </w:r>
            <w:r w:rsidR="002C155F">
              <w:rPr>
                <w:rFonts w:ascii="ＭＳ 明朝" w:hAnsi="ＭＳ 明朝" w:hint="eastAsia"/>
                <w:sz w:val="24"/>
                <w:szCs w:val="18"/>
              </w:rPr>
              <w:t>s</w:t>
            </w:r>
            <w:r w:rsidR="002C155F" w:rsidRPr="006005FD">
              <w:rPr>
                <w:rFonts w:ascii="ＭＳ 明朝" w:hAnsi="ＭＳ 明朝" w:hint="eastAsia"/>
                <w:sz w:val="24"/>
                <w:szCs w:val="18"/>
              </w:rPr>
              <w:t>記載場所</w:t>
            </w:r>
          </w:p>
          <w:p w14:paraId="456A7526" w14:textId="77777777" w:rsidR="002C155F" w:rsidRPr="0091789A" w:rsidRDefault="002C155F" w:rsidP="008C73C5">
            <w:pPr>
              <w:spacing w:line="280" w:lineRule="exact"/>
              <w:jc w:val="center"/>
              <w:rPr>
                <w:rFonts w:ascii="ＭＳ 明朝" w:hAnsi="ＭＳ 明朝"/>
                <w:b/>
                <w:sz w:val="24"/>
                <w:szCs w:val="24"/>
              </w:rPr>
            </w:pPr>
            <w:r w:rsidRPr="006005FD">
              <w:rPr>
                <w:rFonts w:ascii="ＭＳ 明朝" w:hAnsi="ＭＳ 明朝" w:hint="eastAsia"/>
                <w:sz w:val="24"/>
                <w:szCs w:val="18"/>
              </w:rPr>
              <w:t>べきである／望ましい</w:t>
            </w:r>
          </w:p>
        </w:tc>
        <w:tc>
          <w:tcPr>
            <w:tcW w:w="4217" w:type="dxa"/>
            <w:tcBorders>
              <w:bottom w:val="double" w:sz="4" w:space="0" w:color="auto"/>
            </w:tcBorders>
            <w:shd w:val="clear" w:color="auto" w:fill="D9D9D9"/>
            <w:vAlign w:val="center"/>
          </w:tcPr>
          <w:p w14:paraId="201D1D0E" w14:textId="77777777" w:rsidR="002C155F" w:rsidRPr="0091789A" w:rsidRDefault="002C155F" w:rsidP="008C73C5">
            <w:pPr>
              <w:jc w:val="center"/>
              <w:rPr>
                <w:rFonts w:ascii="ＭＳ 明朝" w:hAnsi="ＭＳ 明朝"/>
                <w:b/>
                <w:sz w:val="24"/>
                <w:szCs w:val="24"/>
              </w:rPr>
            </w:pPr>
            <w:r w:rsidRPr="00696596">
              <w:rPr>
                <w:rFonts w:ascii="ＭＳ 明朝" w:hAnsi="ＭＳ 明朝" w:hint="eastAsia"/>
                <w:sz w:val="24"/>
                <w:szCs w:val="24"/>
              </w:rPr>
              <w:t>確認方法</w:t>
            </w:r>
          </w:p>
        </w:tc>
      </w:tr>
      <w:tr w:rsidR="002C155F" w:rsidRPr="00610E2C" w14:paraId="2FAF2014"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7D50E17A" w14:textId="77777777" w:rsidR="002C155F" w:rsidRPr="006005FD" w:rsidRDefault="002C155F" w:rsidP="008C73C5">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✓調達資金の全額について、適</w:t>
            </w:r>
            <w:r w:rsidR="007E0260">
              <w:rPr>
                <w:rFonts w:ascii="ＭＳ 明朝" w:hAnsi="ＭＳ 明朝" w:hint="eastAsia"/>
                <w:sz w:val="24"/>
                <w:szCs w:val="24"/>
              </w:rPr>
              <w:t>切な方法により、追跡管理を行うべきである。この追跡管理は、借り手</w:t>
            </w:r>
            <w:r w:rsidRPr="006005FD">
              <w:rPr>
                <w:rFonts w:ascii="ＭＳ 明朝" w:hAnsi="ＭＳ 明朝" w:hint="eastAsia"/>
                <w:sz w:val="24"/>
                <w:szCs w:val="24"/>
              </w:rPr>
              <w:t>の内部プロセスによって統制を受けるべきである。</w:t>
            </w:r>
          </w:p>
        </w:tc>
        <w:tc>
          <w:tcPr>
            <w:tcW w:w="1560" w:type="dxa"/>
            <w:tcBorders>
              <w:top w:val="single" w:sz="4" w:space="0" w:color="auto"/>
              <w:left w:val="single" w:sz="4" w:space="0" w:color="auto"/>
              <w:bottom w:val="single" w:sz="4" w:space="0" w:color="auto"/>
              <w:right w:val="single" w:sz="4" w:space="0" w:color="auto"/>
            </w:tcBorders>
          </w:tcPr>
          <w:p w14:paraId="22E6FF3B" w14:textId="77777777" w:rsidR="002C155F" w:rsidRDefault="002C155F" w:rsidP="008C73C5">
            <w:pPr>
              <w:rPr>
                <w:rFonts w:ascii="ＭＳ 明朝" w:hAnsi="ＭＳ 明朝"/>
                <w:sz w:val="24"/>
                <w:szCs w:val="24"/>
              </w:rPr>
            </w:pPr>
            <w:r w:rsidRPr="006005FD">
              <w:rPr>
                <w:rFonts w:ascii="ＭＳ 明朝" w:hAnsi="ＭＳ 明朝" w:hint="eastAsia"/>
                <w:sz w:val="24"/>
                <w:szCs w:val="24"/>
              </w:rPr>
              <w:t>３－①</w:t>
            </w:r>
          </w:p>
          <w:p w14:paraId="12DA424B" w14:textId="77777777" w:rsidR="002C155F" w:rsidRPr="006005FD" w:rsidRDefault="002C155F" w:rsidP="008C73C5">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A2DF223" w14:textId="77777777" w:rsidR="002C155F" w:rsidRPr="00610E2C" w:rsidRDefault="002C155F" w:rsidP="008C73C5">
            <w:pPr>
              <w:rPr>
                <w:rFonts w:ascii="ＭＳ 明朝" w:hAnsi="ＭＳ 明朝"/>
                <w:sz w:val="18"/>
                <w:szCs w:val="18"/>
              </w:rPr>
            </w:pPr>
          </w:p>
        </w:tc>
      </w:tr>
      <w:tr w:rsidR="002C155F" w:rsidRPr="00610E2C" w14:paraId="2E6EFD7F"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C6E604D" w14:textId="7EC0AFE0" w:rsidR="002C155F" w:rsidRPr="006005FD" w:rsidRDefault="007E0260" w:rsidP="008C73C5">
            <w:pPr>
              <w:spacing w:line="280" w:lineRule="exact"/>
              <w:ind w:left="242" w:hangingChars="100" w:hanging="242"/>
              <w:rPr>
                <w:rFonts w:ascii="ＭＳ 明朝" w:hAnsi="ＭＳ 明朝"/>
                <w:sz w:val="24"/>
                <w:szCs w:val="24"/>
              </w:rPr>
            </w:pPr>
            <w:r>
              <w:rPr>
                <w:rFonts w:ascii="ＭＳ 明朝" w:hAnsi="ＭＳ 明朝" w:hint="eastAsia"/>
                <w:sz w:val="24"/>
                <w:szCs w:val="24"/>
              </w:rPr>
              <w:t>✓グリーンローン</w:t>
            </w:r>
            <w:r w:rsidR="002C155F" w:rsidRPr="006005FD">
              <w:rPr>
                <w:rFonts w:ascii="ＭＳ 明朝" w:hAnsi="ＭＳ 明朝" w:hint="eastAsia"/>
                <w:sz w:val="24"/>
                <w:szCs w:val="24"/>
              </w:rPr>
              <w:t>が償還されるまでの間、グリーンプロジェクトへの充当額</w:t>
            </w:r>
            <w:r>
              <w:rPr>
                <w:rFonts w:ascii="ＭＳ 明朝" w:hAnsi="ＭＳ 明朝" w:hint="eastAsia"/>
                <w:sz w:val="24"/>
                <w:szCs w:val="18"/>
              </w:rPr>
              <w:t>がグリーンロー</w:t>
            </w:r>
            <w:r>
              <w:rPr>
                <w:rFonts w:ascii="ＭＳ 明朝" w:hAnsi="ＭＳ 明朝" w:hint="eastAsia"/>
                <w:sz w:val="24"/>
                <w:szCs w:val="18"/>
              </w:rPr>
              <w:lastRenderedPageBreak/>
              <w:t>ン</w:t>
            </w:r>
            <w:r w:rsidR="002C155F" w:rsidRPr="00F41F21">
              <w:rPr>
                <w:rFonts w:ascii="ＭＳ 明朝" w:hAnsi="ＭＳ 明朝" w:hint="eastAsia"/>
                <w:sz w:val="24"/>
                <w:szCs w:val="18"/>
              </w:rPr>
              <w:t>による調達資金と一致</w:t>
            </w:r>
            <w:r w:rsidR="00E537D9">
              <w:rPr>
                <w:rFonts w:ascii="ＭＳ 明朝" w:hAnsi="ＭＳ 明朝" w:hint="eastAsia"/>
                <w:sz w:val="24"/>
                <w:szCs w:val="18"/>
              </w:rPr>
              <w:t>する</w:t>
            </w:r>
            <w:r w:rsidR="002C155F" w:rsidRPr="00F41F21">
              <w:rPr>
                <w:rFonts w:ascii="ＭＳ 明朝" w:hAnsi="ＭＳ 明朝" w:hint="eastAsia"/>
                <w:sz w:val="24"/>
                <w:szCs w:val="18"/>
              </w:rPr>
              <w:t>、又はグリー</w:t>
            </w:r>
            <w:r w:rsidR="005D2774">
              <w:rPr>
                <w:rFonts w:ascii="ＭＳ 明朝" w:hAnsi="ＭＳ 明朝" w:hint="eastAsia"/>
                <w:sz w:val="24"/>
                <w:szCs w:val="18"/>
              </w:rPr>
              <w:t>ンプロジェクトへの充当額と未充当資金の額の合計</w:t>
            </w:r>
            <w:r w:rsidR="00E537D9">
              <w:rPr>
                <w:rFonts w:ascii="ＭＳ 明朝" w:hAnsi="ＭＳ 明朝" w:hint="eastAsia"/>
                <w:sz w:val="24"/>
                <w:szCs w:val="18"/>
              </w:rPr>
              <w:t>額</w:t>
            </w:r>
            <w:r w:rsidR="005D2774">
              <w:rPr>
                <w:rFonts w:ascii="ＭＳ 明朝" w:hAnsi="ＭＳ 明朝" w:hint="eastAsia"/>
                <w:sz w:val="24"/>
                <w:szCs w:val="18"/>
              </w:rPr>
              <w:t>が、グリーンローン</w:t>
            </w:r>
            <w:r w:rsidR="002C155F" w:rsidRPr="00F41F21">
              <w:rPr>
                <w:rFonts w:ascii="ＭＳ 明朝" w:hAnsi="ＭＳ 明朝" w:hint="eastAsia"/>
                <w:sz w:val="24"/>
                <w:szCs w:val="18"/>
              </w:rPr>
              <w:t>による調達資金の合計額と整合するよう、定期的(少なくとも１年に１回)に確認すべきである。</w:t>
            </w:r>
          </w:p>
        </w:tc>
        <w:tc>
          <w:tcPr>
            <w:tcW w:w="1560" w:type="dxa"/>
            <w:tcBorders>
              <w:top w:val="single" w:sz="4" w:space="0" w:color="auto"/>
              <w:left w:val="single" w:sz="4" w:space="0" w:color="auto"/>
              <w:bottom w:val="single" w:sz="4" w:space="0" w:color="auto"/>
              <w:right w:val="single" w:sz="4" w:space="0" w:color="auto"/>
            </w:tcBorders>
          </w:tcPr>
          <w:p w14:paraId="61715D49" w14:textId="77777777" w:rsidR="002C155F" w:rsidRDefault="002C155F" w:rsidP="008C73C5">
            <w:pPr>
              <w:rPr>
                <w:rFonts w:ascii="ＭＳ 明朝" w:hAnsi="ＭＳ 明朝"/>
                <w:sz w:val="24"/>
                <w:szCs w:val="24"/>
              </w:rPr>
            </w:pPr>
            <w:r w:rsidRPr="006005FD">
              <w:rPr>
                <w:rFonts w:ascii="ＭＳ 明朝" w:hAnsi="ＭＳ 明朝" w:hint="eastAsia"/>
                <w:sz w:val="24"/>
                <w:szCs w:val="24"/>
              </w:rPr>
              <w:lastRenderedPageBreak/>
              <w:t>３－②</w:t>
            </w:r>
          </w:p>
          <w:p w14:paraId="5514A856" w14:textId="77777777" w:rsidR="002C155F" w:rsidRPr="006005FD" w:rsidRDefault="002C155F" w:rsidP="008C73C5">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48ADDE3" w14:textId="77777777" w:rsidR="002C155F" w:rsidRPr="00610E2C" w:rsidRDefault="002C155F" w:rsidP="008C73C5">
            <w:pPr>
              <w:rPr>
                <w:rFonts w:ascii="ＭＳ 明朝" w:hAnsi="ＭＳ 明朝"/>
                <w:sz w:val="18"/>
                <w:szCs w:val="18"/>
              </w:rPr>
            </w:pPr>
          </w:p>
        </w:tc>
      </w:tr>
      <w:tr w:rsidR="002C155F" w:rsidRPr="00610E2C" w14:paraId="1F853477"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72FFB52B" w14:textId="77777777" w:rsidR="002C155F" w:rsidRPr="006005FD" w:rsidRDefault="002C155F" w:rsidP="000816C5">
            <w:pPr>
              <w:numPr>
                <w:ilvl w:val="0"/>
                <w:numId w:val="6"/>
              </w:numPr>
              <w:spacing w:line="280" w:lineRule="exact"/>
              <w:ind w:left="208" w:hanging="208"/>
              <w:rPr>
                <w:rFonts w:ascii="ＭＳ 明朝" w:hAnsi="ＭＳ 明朝"/>
                <w:sz w:val="24"/>
                <w:szCs w:val="24"/>
              </w:rPr>
            </w:pPr>
            <w:r w:rsidRPr="004A24C3">
              <w:rPr>
                <w:rFonts w:ascii="ＭＳ 明朝" w:hAnsi="ＭＳ 明朝" w:hint="eastAsia"/>
                <w:sz w:val="24"/>
                <w:szCs w:val="18"/>
              </w:rPr>
              <w:t>未充当資金が一時的に生ず</w:t>
            </w:r>
            <w:r w:rsidR="005D2774">
              <w:rPr>
                <w:rFonts w:ascii="ＭＳ 明朝" w:hAnsi="ＭＳ 明朝" w:hint="eastAsia"/>
                <w:sz w:val="24"/>
                <w:szCs w:val="18"/>
              </w:rPr>
              <w:t>る場合には、未充当資金の残高についての想定される運用方法を貸し手</w:t>
            </w:r>
            <w:r w:rsidRPr="004A24C3">
              <w:rPr>
                <w:rFonts w:ascii="ＭＳ 明朝" w:hAnsi="ＭＳ 明朝" w:hint="eastAsia"/>
                <w:sz w:val="24"/>
                <w:szCs w:val="18"/>
              </w:rPr>
              <w:t>に説明するとともに、未充当資金は早期にグリーンプロジェクトに充当するよう努めるべきである</w:t>
            </w:r>
          </w:p>
        </w:tc>
        <w:tc>
          <w:tcPr>
            <w:tcW w:w="1560" w:type="dxa"/>
            <w:tcBorders>
              <w:top w:val="single" w:sz="4" w:space="0" w:color="auto"/>
              <w:left w:val="single" w:sz="4" w:space="0" w:color="auto"/>
              <w:bottom w:val="single" w:sz="4" w:space="0" w:color="auto"/>
              <w:right w:val="single" w:sz="4" w:space="0" w:color="auto"/>
            </w:tcBorders>
          </w:tcPr>
          <w:p w14:paraId="56D63020" w14:textId="77777777" w:rsidR="002C155F" w:rsidRDefault="002C155F" w:rsidP="008C73C5">
            <w:pPr>
              <w:rPr>
                <w:rFonts w:ascii="ＭＳ 明朝" w:hAnsi="ＭＳ 明朝"/>
                <w:sz w:val="24"/>
                <w:szCs w:val="24"/>
              </w:rPr>
            </w:pPr>
            <w:r>
              <w:rPr>
                <w:rFonts w:ascii="ＭＳ 明朝" w:hAnsi="ＭＳ 明朝" w:hint="eastAsia"/>
                <w:sz w:val="24"/>
                <w:szCs w:val="24"/>
              </w:rPr>
              <w:t>３－②</w:t>
            </w:r>
          </w:p>
          <w:p w14:paraId="72011F0D" w14:textId="77777777" w:rsidR="002C155F" w:rsidRPr="006005FD" w:rsidRDefault="002C155F" w:rsidP="008C73C5">
            <w:pPr>
              <w:rPr>
                <w:rFonts w:ascii="ＭＳ 明朝" w:hAnsi="ＭＳ 明朝"/>
                <w:sz w:val="24"/>
                <w:szCs w:val="24"/>
              </w:rPr>
            </w:pPr>
            <w:r>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011375A" w14:textId="77777777" w:rsidR="002C155F" w:rsidRPr="00610E2C" w:rsidRDefault="002C155F" w:rsidP="008C73C5">
            <w:pPr>
              <w:rPr>
                <w:rFonts w:ascii="ＭＳ 明朝" w:hAnsi="ＭＳ 明朝"/>
                <w:sz w:val="18"/>
                <w:szCs w:val="18"/>
              </w:rPr>
            </w:pPr>
          </w:p>
        </w:tc>
      </w:tr>
      <w:tr w:rsidR="002C155F" w:rsidRPr="00610E2C" w14:paraId="6CC9A523"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543A789E" w14:textId="77777777" w:rsidR="002C155F" w:rsidRPr="006005FD" w:rsidRDefault="005D2774" w:rsidP="008C73C5">
            <w:pPr>
              <w:spacing w:line="280" w:lineRule="exact"/>
              <w:ind w:left="242" w:hangingChars="100" w:hanging="242"/>
              <w:rPr>
                <w:rFonts w:ascii="ＭＳ 明朝" w:hAnsi="ＭＳ 明朝"/>
                <w:sz w:val="24"/>
                <w:szCs w:val="24"/>
              </w:rPr>
            </w:pPr>
            <w:r>
              <w:rPr>
                <w:rFonts w:ascii="ＭＳ 明朝" w:hAnsi="ＭＳ 明朝" w:hint="eastAsia"/>
                <w:sz w:val="24"/>
                <w:szCs w:val="24"/>
              </w:rPr>
              <w:t>✓調達資金の追跡管理の方法について、貸し手</w:t>
            </w:r>
            <w:r w:rsidR="002C155F" w:rsidRPr="006005FD">
              <w:rPr>
                <w:rFonts w:ascii="ＭＳ 明朝" w:hAnsi="ＭＳ 明朝" w:hint="eastAsia"/>
                <w:sz w:val="24"/>
                <w:szCs w:val="24"/>
              </w:rPr>
              <w:t>に事前に説明すべきである。</w:t>
            </w:r>
          </w:p>
        </w:tc>
        <w:tc>
          <w:tcPr>
            <w:tcW w:w="1560" w:type="dxa"/>
            <w:tcBorders>
              <w:top w:val="single" w:sz="4" w:space="0" w:color="auto"/>
              <w:left w:val="single" w:sz="4" w:space="0" w:color="auto"/>
              <w:bottom w:val="single" w:sz="4" w:space="0" w:color="auto"/>
              <w:right w:val="single" w:sz="4" w:space="0" w:color="auto"/>
            </w:tcBorders>
          </w:tcPr>
          <w:p w14:paraId="623238DC" w14:textId="77777777" w:rsidR="002C155F" w:rsidRDefault="002C155F" w:rsidP="008C73C5">
            <w:pPr>
              <w:rPr>
                <w:rFonts w:ascii="ＭＳ 明朝" w:hAnsi="ＭＳ 明朝"/>
                <w:sz w:val="24"/>
                <w:szCs w:val="24"/>
              </w:rPr>
            </w:pPr>
            <w:r w:rsidRPr="006005FD">
              <w:rPr>
                <w:rFonts w:ascii="ＭＳ 明朝" w:hAnsi="ＭＳ 明朝" w:hint="eastAsia"/>
                <w:sz w:val="24"/>
                <w:szCs w:val="24"/>
              </w:rPr>
              <w:t>３－</w:t>
            </w:r>
            <w:r>
              <w:rPr>
                <w:rFonts w:ascii="ＭＳ 明朝" w:hAnsi="ＭＳ 明朝" w:hint="eastAsia"/>
                <w:sz w:val="24"/>
                <w:szCs w:val="24"/>
              </w:rPr>
              <w:t>④</w:t>
            </w:r>
          </w:p>
          <w:p w14:paraId="3BBC4C9A" w14:textId="77777777" w:rsidR="002C155F" w:rsidRPr="006005FD" w:rsidRDefault="002C155F" w:rsidP="008C73C5">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1D39360" w14:textId="77777777" w:rsidR="002C155F" w:rsidRPr="00610E2C" w:rsidRDefault="002C155F" w:rsidP="008C73C5">
            <w:pPr>
              <w:rPr>
                <w:rFonts w:ascii="ＭＳ 明朝" w:hAnsi="ＭＳ 明朝"/>
                <w:sz w:val="18"/>
                <w:szCs w:val="18"/>
              </w:rPr>
            </w:pPr>
          </w:p>
        </w:tc>
      </w:tr>
      <w:tr w:rsidR="002C155F" w:rsidRPr="00610E2C" w14:paraId="488830D9"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0ED112B3" w14:textId="77777777" w:rsidR="002C155F" w:rsidRPr="006005FD" w:rsidRDefault="002C155F" w:rsidP="008C73C5">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✓調達資金の管理について、証憑となる文書等を適切に保管</w:t>
            </w:r>
            <w:r>
              <w:rPr>
                <w:rFonts w:ascii="ＭＳ 明朝" w:hAnsi="ＭＳ 明朝" w:hint="eastAsia"/>
                <w:sz w:val="24"/>
                <w:szCs w:val="24"/>
              </w:rPr>
              <w:t xml:space="preserve">　</w:t>
            </w:r>
            <w:r w:rsidRPr="006005FD">
              <w:rPr>
                <w:rFonts w:ascii="ＭＳ 明朝" w:hAnsi="ＭＳ 明朝" w:hint="eastAsia"/>
                <w:sz w:val="24"/>
                <w:szCs w:val="24"/>
              </w:rPr>
              <w:t>しておくことが望ましい。</w:t>
            </w:r>
          </w:p>
        </w:tc>
        <w:tc>
          <w:tcPr>
            <w:tcW w:w="1560" w:type="dxa"/>
            <w:tcBorders>
              <w:top w:val="single" w:sz="4" w:space="0" w:color="auto"/>
              <w:left w:val="single" w:sz="4" w:space="0" w:color="auto"/>
              <w:bottom w:val="single" w:sz="4" w:space="0" w:color="auto"/>
              <w:right w:val="single" w:sz="4" w:space="0" w:color="auto"/>
            </w:tcBorders>
          </w:tcPr>
          <w:p w14:paraId="05C70E8F" w14:textId="77777777" w:rsidR="002C155F" w:rsidRDefault="002C155F" w:rsidP="008C73C5">
            <w:pPr>
              <w:rPr>
                <w:rFonts w:ascii="ＭＳ 明朝" w:hAnsi="ＭＳ 明朝"/>
                <w:sz w:val="24"/>
                <w:szCs w:val="24"/>
              </w:rPr>
            </w:pPr>
            <w:r w:rsidRPr="006005FD">
              <w:rPr>
                <w:rFonts w:ascii="ＭＳ 明朝" w:hAnsi="ＭＳ 明朝" w:hint="eastAsia"/>
                <w:sz w:val="24"/>
                <w:szCs w:val="24"/>
              </w:rPr>
              <w:t>３－</w:t>
            </w:r>
            <w:r>
              <w:rPr>
                <w:rFonts w:ascii="ＭＳ 明朝" w:hAnsi="ＭＳ 明朝" w:hint="eastAsia"/>
                <w:sz w:val="24"/>
                <w:szCs w:val="24"/>
              </w:rPr>
              <w:t>⑤</w:t>
            </w:r>
          </w:p>
          <w:p w14:paraId="408639E6" w14:textId="77777777" w:rsidR="002C155F" w:rsidRPr="006005FD" w:rsidRDefault="002C155F" w:rsidP="008C73C5">
            <w:pPr>
              <w:rPr>
                <w:rFonts w:ascii="ＭＳ 明朝" w:hAnsi="ＭＳ 明朝"/>
                <w:sz w:val="24"/>
                <w:szCs w:val="24"/>
              </w:rPr>
            </w:pPr>
            <w:r>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867FE00" w14:textId="77777777" w:rsidR="002C155F" w:rsidRPr="00610E2C" w:rsidRDefault="002C155F" w:rsidP="008C73C5">
            <w:pPr>
              <w:rPr>
                <w:rFonts w:ascii="ＭＳ 明朝" w:hAnsi="ＭＳ 明朝"/>
                <w:sz w:val="18"/>
                <w:szCs w:val="18"/>
              </w:rPr>
            </w:pPr>
          </w:p>
        </w:tc>
      </w:tr>
    </w:tbl>
    <w:p w14:paraId="2BC6CF92" w14:textId="77777777" w:rsidR="00A507E6" w:rsidRDefault="00A507E6" w:rsidP="00387CBB">
      <w:pPr>
        <w:adjustRightInd/>
        <w:rPr>
          <w:rFonts w:ascii="ＭＳ 明朝" w:hAnsi="ＭＳ 明朝" w:cs="ＭＳ Ｐゴシック"/>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F22943" w:rsidRPr="006005FD" w14:paraId="11DD6765" w14:textId="77777777" w:rsidTr="008C73C5">
        <w:tc>
          <w:tcPr>
            <w:tcW w:w="5397" w:type="dxa"/>
            <w:gridSpan w:val="2"/>
            <w:tcBorders>
              <w:bottom w:val="double" w:sz="4" w:space="0" w:color="auto"/>
            </w:tcBorders>
            <w:shd w:val="clear" w:color="auto" w:fill="D9D9D9"/>
            <w:vAlign w:val="center"/>
          </w:tcPr>
          <w:p w14:paraId="0515EC9C" w14:textId="77777777" w:rsidR="00F22943" w:rsidRPr="0091789A" w:rsidRDefault="00F22943" w:rsidP="008C73C5">
            <w:pPr>
              <w:jc w:val="center"/>
              <w:rPr>
                <w:rFonts w:ascii="ＭＳ 明朝" w:hAnsi="ＭＳ 明朝"/>
                <w:b/>
                <w:sz w:val="24"/>
                <w:szCs w:val="24"/>
              </w:rPr>
            </w:pPr>
            <w:r w:rsidRPr="00696596">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3522C49C" w14:textId="77777777" w:rsidR="00F22943" w:rsidRPr="006005FD" w:rsidRDefault="00F22943" w:rsidP="008C73C5">
            <w:pPr>
              <w:jc w:val="center"/>
              <w:rPr>
                <w:rFonts w:ascii="ＭＳ 明朝" w:hAnsi="ＭＳ 明朝"/>
                <w:b/>
                <w:sz w:val="24"/>
                <w:szCs w:val="24"/>
              </w:rPr>
            </w:pPr>
            <w:r w:rsidRPr="00696596">
              <w:rPr>
                <w:rFonts w:ascii="ＭＳ 明朝" w:hAnsi="ＭＳ 明朝" w:hint="eastAsia"/>
                <w:sz w:val="24"/>
                <w:szCs w:val="18"/>
              </w:rPr>
              <w:t>業務実施に要する日数、人数概算</w:t>
            </w:r>
          </w:p>
        </w:tc>
      </w:tr>
      <w:tr w:rsidR="00F22943" w:rsidRPr="00070F35" w14:paraId="31C81069" w14:textId="77777777" w:rsidTr="008C73C5">
        <w:trPr>
          <w:trHeight w:val="677"/>
        </w:trPr>
        <w:tc>
          <w:tcPr>
            <w:tcW w:w="5397" w:type="dxa"/>
            <w:gridSpan w:val="2"/>
            <w:tcBorders>
              <w:bottom w:val="double" w:sz="4" w:space="0" w:color="auto"/>
            </w:tcBorders>
            <w:shd w:val="clear" w:color="auto" w:fill="FFFFFF"/>
          </w:tcPr>
          <w:p w14:paraId="75D4558B" w14:textId="77777777" w:rsidR="00DF1CE2" w:rsidRDefault="00F22943" w:rsidP="00DF1CE2">
            <w:pPr>
              <w:ind w:left="243" w:hangingChars="100" w:hanging="243"/>
              <w:rPr>
                <w:rFonts w:ascii="ＭＳ 明朝" w:hAnsi="ＭＳ 明朝"/>
                <w:sz w:val="24"/>
                <w:szCs w:val="20"/>
              </w:rPr>
            </w:pPr>
            <w:r w:rsidRPr="00F22943">
              <w:rPr>
                <w:rFonts w:ascii="ＭＳ 明朝" w:hAnsi="ＭＳ 明朝" w:hint="eastAsia"/>
                <w:b/>
                <w:sz w:val="24"/>
                <w:szCs w:val="20"/>
              </w:rPr>
              <w:t>④</w:t>
            </w:r>
            <w:r>
              <w:rPr>
                <w:rFonts w:ascii="ＭＳ 明朝" w:hAnsi="ＭＳ 明朝" w:hint="eastAsia"/>
                <w:sz w:val="24"/>
                <w:szCs w:val="20"/>
              </w:rPr>
              <w:t xml:space="preserve"> レポーティング</w:t>
            </w:r>
            <w:r w:rsidRPr="00FF00F4">
              <w:rPr>
                <w:rFonts w:ascii="ＭＳ 明朝" w:hAnsi="ＭＳ 明朝" w:hint="eastAsia"/>
                <w:sz w:val="24"/>
                <w:szCs w:val="20"/>
              </w:rPr>
              <w:t>について</w:t>
            </w:r>
            <w:r>
              <w:rPr>
                <w:rFonts w:ascii="ＭＳ 明朝" w:hAnsi="ＭＳ 明朝" w:hint="eastAsia"/>
                <w:sz w:val="24"/>
                <w:szCs w:val="20"/>
              </w:rPr>
              <w:t>のG</w:t>
            </w:r>
            <w:r>
              <w:rPr>
                <w:rFonts w:ascii="ＭＳ 明朝" w:hAnsi="ＭＳ 明朝"/>
                <w:sz w:val="24"/>
                <w:szCs w:val="20"/>
              </w:rPr>
              <w:t>L</w:t>
            </w:r>
            <w:r w:rsidR="004C4100">
              <w:rPr>
                <w:rFonts w:ascii="ＭＳ 明朝" w:hAnsi="ＭＳ 明朝" w:hint="eastAsia"/>
                <w:sz w:val="24"/>
                <w:szCs w:val="20"/>
              </w:rPr>
              <w:t>・</w:t>
            </w:r>
            <w:r w:rsidR="00F24C9B">
              <w:rPr>
                <w:rFonts w:ascii="ＭＳ 明朝" w:hAnsi="ＭＳ 明朝" w:hint="eastAsia"/>
                <w:sz w:val="24"/>
                <w:szCs w:val="20"/>
              </w:rPr>
              <w:t>SLLGL</w:t>
            </w:r>
            <w:r>
              <w:rPr>
                <w:rFonts w:ascii="ＭＳ 明朝" w:hAnsi="ＭＳ 明朝"/>
                <w:sz w:val="24"/>
                <w:szCs w:val="20"/>
              </w:rPr>
              <w:t>s</w:t>
            </w:r>
            <w:r>
              <w:rPr>
                <w:rFonts w:ascii="ＭＳ 明朝" w:hAnsi="ＭＳ 明朝" w:hint="eastAsia"/>
                <w:sz w:val="24"/>
                <w:szCs w:val="20"/>
              </w:rPr>
              <w:t>適</w:t>
            </w:r>
          </w:p>
          <w:p w14:paraId="6DE2BD1D" w14:textId="77777777" w:rsidR="00F22943" w:rsidRPr="00DF1CE2" w:rsidRDefault="00F22943" w:rsidP="00DF1CE2">
            <w:pPr>
              <w:ind w:firstLineChars="150" w:firstLine="363"/>
              <w:rPr>
                <w:rFonts w:ascii="ＭＳ 明朝" w:hAnsi="ＭＳ 明朝"/>
                <w:sz w:val="24"/>
                <w:szCs w:val="20"/>
              </w:rPr>
            </w:pPr>
            <w:r>
              <w:rPr>
                <w:rFonts w:ascii="ＭＳ 明朝" w:hAnsi="ＭＳ 明朝" w:hint="eastAsia"/>
                <w:sz w:val="24"/>
                <w:szCs w:val="20"/>
              </w:rPr>
              <w:t>合性確認</w:t>
            </w:r>
          </w:p>
        </w:tc>
        <w:tc>
          <w:tcPr>
            <w:tcW w:w="4217" w:type="dxa"/>
            <w:tcBorders>
              <w:bottom w:val="double" w:sz="4" w:space="0" w:color="auto"/>
            </w:tcBorders>
            <w:shd w:val="clear" w:color="auto" w:fill="FFFFFF"/>
          </w:tcPr>
          <w:p w14:paraId="2E7DF90C" w14:textId="77777777" w:rsidR="00F22943" w:rsidRPr="00070F35" w:rsidRDefault="00F22943" w:rsidP="008C73C5">
            <w:pPr>
              <w:rPr>
                <w:rFonts w:ascii="ＭＳ 明朝" w:hAnsi="ＭＳ 明朝"/>
                <w:b/>
                <w:sz w:val="24"/>
                <w:szCs w:val="24"/>
              </w:rPr>
            </w:pPr>
          </w:p>
        </w:tc>
      </w:tr>
      <w:tr w:rsidR="00F22943" w:rsidRPr="0091789A" w14:paraId="1DBAF4B2" w14:textId="77777777" w:rsidTr="008C73C5">
        <w:tc>
          <w:tcPr>
            <w:tcW w:w="3837" w:type="dxa"/>
            <w:tcBorders>
              <w:bottom w:val="double" w:sz="4" w:space="0" w:color="auto"/>
            </w:tcBorders>
            <w:shd w:val="clear" w:color="auto" w:fill="D9D9D9"/>
            <w:vAlign w:val="center"/>
          </w:tcPr>
          <w:p w14:paraId="632A57D2" w14:textId="77777777" w:rsidR="00F22943" w:rsidRPr="0091789A" w:rsidRDefault="00F22943" w:rsidP="008C73C5">
            <w:pPr>
              <w:jc w:val="center"/>
              <w:rPr>
                <w:rFonts w:ascii="ＭＳ 明朝" w:hAnsi="ＭＳ 明朝"/>
                <w:b/>
                <w:sz w:val="24"/>
                <w:szCs w:val="24"/>
              </w:rPr>
            </w:pPr>
            <w:r w:rsidRPr="00696596">
              <w:rPr>
                <w:rFonts w:ascii="ＭＳ 明朝" w:hAnsi="ＭＳ 明朝" w:hint="eastAsia"/>
                <w:sz w:val="24"/>
                <w:szCs w:val="24"/>
              </w:rPr>
              <w:t>内容</w:t>
            </w:r>
          </w:p>
        </w:tc>
        <w:tc>
          <w:tcPr>
            <w:tcW w:w="1560" w:type="dxa"/>
            <w:tcBorders>
              <w:bottom w:val="double" w:sz="4" w:space="0" w:color="auto"/>
            </w:tcBorders>
            <w:shd w:val="clear" w:color="auto" w:fill="D9D9D9"/>
            <w:vAlign w:val="center"/>
          </w:tcPr>
          <w:p w14:paraId="6A77FEA9" w14:textId="77777777" w:rsidR="00F22943" w:rsidRDefault="00F22943" w:rsidP="008C73C5">
            <w:pPr>
              <w:spacing w:line="280" w:lineRule="exact"/>
              <w:jc w:val="center"/>
              <w:rPr>
                <w:rFonts w:ascii="ＭＳ 明朝" w:hAnsi="ＭＳ 明朝"/>
                <w:sz w:val="24"/>
                <w:szCs w:val="18"/>
              </w:rPr>
            </w:pPr>
            <w:r>
              <w:rPr>
                <w:rFonts w:ascii="ＭＳ 明朝" w:hAnsi="ＭＳ 明朝" w:hint="eastAsia"/>
                <w:sz w:val="24"/>
                <w:szCs w:val="18"/>
              </w:rPr>
              <w:t>GL</w:t>
            </w:r>
            <w:r w:rsidR="004C4100">
              <w:rPr>
                <w:rFonts w:ascii="ＭＳ 明朝" w:hAnsi="ＭＳ 明朝" w:hint="eastAsia"/>
                <w:sz w:val="24"/>
                <w:szCs w:val="18"/>
              </w:rPr>
              <w:t>・</w:t>
            </w:r>
            <w:r>
              <w:rPr>
                <w:rFonts w:ascii="ＭＳ 明朝" w:hAnsi="ＭＳ 明朝" w:hint="eastAsia"/>
                <w:sz w:val="24"/>
                <w:szCs w:val="18"/>
              </w:rPr>
              <w:t>SLLGLs</w:t>
            </w:r>
            <w:r w:rsidRPr="006005FD">
              <w:rPr>
                <w:rFonts w:ascii="ＭＳ 明朝" w:hAnsi="ＭＳ 明朝" w:hint="eastAsia"/>
                <w:sz w:val="24"/>
                <w:szCs w:val="18"/>
              </w:rPr>
              <w:t>記載場所</w:t>
            </w:r>
          </w:p>
          <w:p w14:paraId="18717E67" w14:textId="77777777" w:rsidR="00F22943" w:rsidRPr="0091789A" w:rsidRDefault="00F22943" w:rsidP="008C73C5">
            <w:pPr>
              <w:spacing w:line="280" w:lineRule="exact"/>
              <w:rPr>
                <w:rFonts w:ascii="ＭＳ 明朝" w:hAnsi="ＭＳ 明朝"/>
                <w:b/>
                <w:sz w:val="24"/>
                <w:szCs w:val="24"/>
              </w:rPr>
            </w:pPr>
            <w:r w:rsidRPr="006005FD">
              <w:rPr>
                <w:rFonts w:ascii="ＭＳ 明朝" w:hAnsi="ＭＳ 明朝" w:hint="eastAsia"/>
                <w:sz w:val="24"/>
                <w:szCs w:val="18"/>
              </w:rPr>
              <w:t>べきである／望ましい</w:t>
            </w:r>
          </w:p>
        </w:tc>
        <w:tc>
          <w:tcPr>
            <w:tcW w:w="4217" w:type="dxa"/>
            <w:tcBorders>
              <w:bottom w:val="double" w:sz="4" w:space="0" w:color="auto"/>
            </w:tcBorders>
            <w:shd w:val="clear" w:color="auto" w:fill="D9D9D9"/>
            <w:vAlign w:val="center"/>
          </w:tcPr>
          <w:p w14:paraId="550AE333" w14:textId="77777777" w:rsidR="00F22943" w:rsidRPr="0091789A" w:rsidRDefault="00F22943" w:rsidP="008C73C5">
            <w:pPr>
              <w:jc w:val="center"/>
              <w:rPr>
                <w:rFonts w:ascii="ＭＳ 明朝" w:hAnsi="ＭＳ 明朝"/>
                <w:b/>
                <w:sz w:val="24"/>
                <w:szCs w:val="24"/>
              </w:rPr>
            </w:pPr>
            <w:r w:rsidRPr="00696596">
              <w:rPr>
                <w:rFonts w:ascii="ＭＳ 明朝" w:hAnsi="ＭＳ 明朝" w:hint="eastAsia"/>
                <w:sz w:val="24"/>
                <w:szCs w:val="24"/>
              </w:rPr>
              <w:t>確認方法</w:t>
            </w:r>
          </w:p>
        </w:tc>
      </w:tr>
      <w:tr w:rsidR="00F22943" w:rsidRPr="006005FD" w14:paraId="47EDCADF"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284A09FC" w14:textId="77777777" w:rsidR="00F22943" w:rsidRPr="006005FD" w:rsidRDefault="00DD5531" w:rsidP="008C73C5">
            <w:pPr>
              <w:spacing w:line="280" w:lineRule="exact"/>
              <w:ind w:left="242" w:hangingChars="100" w:hanging="242"/>
              <w:rPr>
                <w:rFonts w:ascii="ＭＳ 明朝" w:hAnsi="ＭＳ 明朝"/>
                <w:sz w:val="24"/>
                <w:szCs w:val="24"/>
              </w:rPr>
            </w:pPr>
            <w:r>
              <w:rPr>
                <w:rFonts w:ascii="ＭＳ 明朝" w:hAnsi="ＭＳ 明朝" w:hint="eastAsia"/>
                <w:sz w:val="24"/>
                <w:szCs w:val="24"/>
              </w:rPr>
              <w:t>✓借り手は、グリーンローンにより</w:t>
            </w:r>
            <w:r w:rsidR="00F22943" w:rsidRPr="006005FD">
              <w:rPr>
                <w:rFonts w:ascii="ＭＳ 明朝" w:hAnsi="ＭＳ 明朝" w:hint="eastAsia"/>
                <w:sz w:val="24"/>
                <w:szCs w:val="24"/>
              </w:rPr>
              <w:t>調達</w:t>
            </w:r>
            <w:r>
              <w:rPr>
                <w:rFonts w:ascii="ＭＳ 明朝" w:hAnsi="ＭＳ 明朝" w:hint="eastAsia"/>
                <w:sz w:val="24"/>
                <w:szCs w:val="24"/>
              </w:rPr>
              <w:t>した</w:t>
            </w:r>
            <w:r w:rsidR="00F22943" w:rsidRPr="006005FD">
              <w:rPr>
                <w:rFonts w:ascii="ＭＳ 明朝" w:hAnsi="ＭＳ 明朝" w:hint="eastAsia"/>
                <w:sz w:val="24"/>
                <w:szCs w:val="24"/>
              </w:rPr>
              <w:t>資金の使用に関する最新の情報を、</w:t>
            </w:r>
            <w:r>
              <w:rPr>
                <w:rFonts w:ascii="ＭＳ 明朝" w:hAnsi="ＭＳ 明朝" w:hint="eastAsia"/>
                <w:sz w:val="24"/>
                <w:szCs w:val="24"/>
              </w:rPr>
              <w:t>貸し手であるグリーンローンに参加する金融機関に対して、融資後</w:t>
            </w:r>
            <w:r w:rsidR="00F22943" w:rsidRPr="006005FD">
              <w:rPr>
                <w:rFonts w:ascii="ＭＳ 明朝" w:hAnsi="ＭＳ 明朝" w:hint="eastAsia"/>
                <w:sz w:val="24"/>
                <w:szCs w:val="24"/>
              </w:rPr>
              <w:t>に</w:t>
            </w:r>
            <w:r>
              <w:rPr>
                <w:rFonts w:ascii="ＭＳ 明朝" w:hAnsi="ＭＳ 明朝" w:hint="eastAsia"/>
                <w:sz w:val="24"/>
                <w:szCs w:val="24"/>
              </w:rPr>
              <w:t>報告</w:t>
            </w:r>
            <w:r w:rsidR="00F22943" w:rsidRPr="006005FD">
              <w:rPr>
                <w:rFonts w:ascii="ＭＳ 明朝" w:hAnsi="ＭＳ 明朝" w:hint="eastAsia"/>
                <w:sz w:val="24"/>
                <w:szCs w:val="24"/>
              </w:rPr>
              <w:t>すべきである。</w:t>
            </w:r>
          </w:p>
        </w:tc>
        <w:tc>
          <w:tcPr>
            <w:tcW w:w="1560" w:type="dxa"/>
            <w:tcBorders>
              <w:top w:val="single" w:sz="4" w:space="0" w:color="auto"/>
              <w:left w:val="single" w:sz="4" w:space="0" w:color="auto"/>
              <w:bottom w:val="single" w:sz="4" w:space="0" w:color="auto"/>
              <w:right w:val="single" w:sz="4" w:space="0" w:color="auto"/>
            </w:tcBorders>
          </w:tcPr>
          <w:p w14:paraId="3B6DE0AA" w14:textId="77777777" w:rsidR="00F22943" w:rsidRDefault="00F22943" w:rsidP="008C73C5">
            <w:pPr>
              <w:rPr>
                <w:rFonts w:ascii="ＭＳ 明朝" w:hAnsi="ＭＳ 明朝"/>
                <w:sz w:val="24"/>
                <w:szCs w:val="24"/>
              </w:rPr>
            </w:pPr>
            <w:r w:rsidRPr="006005FD">
              <w:rPr>
                <w:rFonts w:ascii="ＭＳ 明朝" w:hAnsi="ＭＳ 明朝" w:hint="eastAsia"/>
                <w:sz w:val="24"/>
                <w:szCs w:val="24"/>
              </w:rPr>
              <w:t>４－①</w:t>
            </w:r>
          </w:p>
          <w:p w14:paraId="0150A49E" w14:textId="77777777" w:rsidR="00F22943" w:rsidRPr="006005FD" w:rsidRDefault="00F22943" w:rsidP="008C73C5">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DC7E01F" w14:textId="77777777" w:rsidR="00F22943" w:rsidRPr="006005FD" w:rsidRDefault="00F22943" w:rsidP="008C73C5">
            <w:pPr>
              <w:rPr>
                <w:rFonts w:ascii="ＭＳ 明朝" w:hAnsi="ＭＳ 明朝"/>
                <w:sz w:val="24"/>
                <w:szCs w:val="24"/>
              </w:rPr>
            </w:pPr>
          </w:p>
        </w:tc>
      </w:tr>
      <w:tr w:rsidR="00536488" w:rsidRPr="006005FD" w14:paraId="3E070260"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088CA88A" w14:textId="77777777" w:rsidR="00536488" w:rsidRPr="006005FD" w:rsidRDefault="00536488" w:rsidP="00537A45">
            <w:pPr>
              <w:numPr>
                <w:ilvl w:val="0"/>
                <w:numId w:val="6"/>
              </w:numPr>
              <w:spacing w:line="280" w:lineRule="exact"/>
              <w:ind w:left="250" w:hanging="250"/>
              <w:rPr>
                <w:rFonts w:ascii="ＭＳ 明朝" w:hAnsi="ＭＳ 明朝"/>
                <w:sz w:val="24"/>
                <w:szCs w:val="24"/>
              </w:rPr>
            </w:pPr>
            <w:r>
              <w:rPr>
                <w:rFonts w:ascii="ＭＳ 明朝" w:hAnsi="ＭＳ 明朝" w:hint="eastAsia"/>
                <w:sz w:val="24"/>
                <w:szCs w:val="24"/>
              </w:rPr>
              <w:t>借り手として、グリーンローンによる資金調達であることを主張・標榜し、社会からの支持を得るためには、透明性を確保することが必要である。このため、借り手は、グリーンローンであることを表明する場合には、グリーンローンによる調達資金の使用に関する最新の情報を、一般に開示すべきである。</w:t>
            </w:r>
          </w:p>
        </w:tc>
        <w:tc>
          <w:tcPr>
            <w:tcW w:w="1560" w:type="dxa"/>
            <w:tcBorders>
              <w:top w:val="single" w:sz="4" w:space="0" w:color="auto"/>
              <w:left w:val="single" w:sz="4" w:space="0" w:color="auto"/>
              <w:bottom w:val="single" w:sz="4" w:space="0" w:color="auto"/>
              <w:right w:val="single" w:sz="4" w:space="0" w:color="auto"/>
            </w:tcBorders>
          </w:tcPr>
          <w:p w14:paraId="172A77EC" w14:textId="77777777" w:rsidR="00536488" w:rsidRDefault="005F7D14" w:rsidP="008C73C5">
            <w:pPr>
              <w:rPr>
                <w:rFonts w:ascii="ＭＳ 明朝" w:hAnsi="ＭＳ 明朝"/>
                <w:sz w:val="24"/>
                <w:szCs w:val="24"/>
              </w:rPr>
            </w:pPr>
            <w:r>
              <w:rPr>
                <w:rFonts w:ascii="ＭＳ 明朝" w:hAnsi="ＭＳ 明朝" w:hint="eastAsia"/>
                <w:sz w:val="24"/>
                <w:szCs w:val="24"/>
              </w:rPr>
              <w:t>４－②</w:t>
            </w:r>
          </w:p>
          <w:p w14:paraId="53475EA4" w14:textId="77777777" w:rsidR="005F7D14" w:rsidRPr="006005FD" w:rsidRDefault="005F7D14" w:rsidP="008C73C5">
            <w:pPr>
              <w:rPr>
                <w:rFonts w:ascii="ＭＳ 明朝" w:hAnsi="ＭＳ 明朝"/>
                <w:sz w:val="24"/>
                <w:szCs w:val="24"/>
              </w:rPr>
            </w:pPr>
            <w:r>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406A579" w14:textId="77777777" w:rsidR="00536488" w:rsidRPr="006005FD" w:rsidRDefault="00536488" w:rsidP="008C73C5">
            <w:pPr>
              <w:rPr>
                <w:rFonts w:ascii="ＭＳ 明朝" w:hAnsi="ＭＳ 明朝"/>
                <w:sz w:val="24"/>
                <w:szCs w:val="24"/>
              </w:rPr>
            </w:pPr>
          </w:p>
        </w:tc>
      </w:tr>
      <w:tr w:rsidR="00F22943" w:rsidRPr="006005FD" w14:paraId="17FF1A4A"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2DF2FA9D" w14:textId="77777777" w:rsidR="00F22943" w:rsidRPr="006005FD" w:rsidRDefault="00F22943" w:rsidP="008C73C5">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✓情報の開示は、全ての調達資金が充当されるまでは少なく</w:t>
            </w:r>
            <w:r>
              <w:rPr>
                <w:rFonts w:ascii="ＭＳ 明朝" w:hAnsi="ＭＳ 明朝" w:hint="eastAsia"/>
                <w:sz w:val="24"/>
                <w:szCs w:val="24"/>
              </w:rPr>
              <w:t xml:space="preserve">　</w:t>
            </w:r>
            <w:r w:rsidRPr="006005FD">
              <w:rPr>
                <w:rFonts w:ascii="ＭＳ 明朝" w:hAnsi="ＭＳ 明朝" w:hint="eastAsia"/>
                <w:sz w:val="24"/>
                <w:szCs w:val="24"/>
              </w:rPr>
              <w:t>とも１年に１回</w:t>
            </w:r>
            <w:r>
              <w:rPr>
                <w:rFonts w:ascii="ＭＳ 明朝" w:hAnsi="ＭＳ 明朝" w:hint="eastAsia"/>
                <w:sz w:val="24"/>
                <w:szCs w:val="24"/>
              </w:rPr>
              <w:t>及び大きな状況の変化があった場合に</w:t>
            </w:r>
            <w:r w:rsidRPr="006005FD">
              <w:rPr>
                <w:rFonts w:ascii="ＭＳ 明朝" w:hAnsi="ＭＳ 明朝" w:hint="eastAsia"/>
                <w:sz w:val="24"/>
                <w:szCs w:val="24"/>
              </w:rPr>
              <w:t>行う</w:t>
            </w:r>
            <w:r w:rsidRPr="006005FD">
              <w:rPr>
                <w:rFonts w:ascii="ＭＳ 明朝" w:hAnsi="ＭＳ 明朝" w:hint="eastAsia"/>
                <w:sz w:val="24"/>
                <w:szCs w:val="24"/>
              </w:rPr>
              <w:lastRenderedPageBreak/>
              <w:t>べきである。また、全ての調達資金が充当された後も、大きな状況の変化があった場合には、</w:t>
            </w:r>
            <w:r>
              <w:rPr>
                <w:rFonts w:ascii="ＭＳ 明朝" w:hAnsi="ＭＳ 明朝" w:hint="eastAsia"/>
                <w:sz w:val="24"/>
                <w:szCs w:val="24"/>
              </w:rPr>
              <w:t>適時</w:t>
            </w:r>
            <w:r w:rsidRPr="006005FD">
              <w:rPr>
                <w:rFonts w:ascii="ＭＳ 明朝" w:hAnsi="ＭＳ 明朝" w:hint="eastAsia"/>
                <w:sz w:val="24"/>
                <w:szCs w:val="24"/>
              </w:rPr>
              <w:t>開示すべきである。</w:t>
            </w:r>
          </w:p>
        </w:tc>
        <w:tc>
          <w:tcPr>
            <w:tcW w:w="1560" w:type="dxa"/>
            <w:tcBorders>
              <w:top w:val="single" w:sz="4" w:space="0" w:color="auto"/>
              <w:left w:val="single" w:sz="4" w:space="0" w:color="auto"/>
              <w:bottom w:val="single" w:sz="4" w:space="0" w:color="auto"/>
              <w:right w:val="single" w:sz="4" w:space="0" w:color="auto"/>
            </w:tcBorders>
          </w:tcPr>
          <w:p w14:paraId="5D85156D" w14:textId="77777777" w:rsidR="00F22943" w:rsidRDefault="005F7D14" w:rsidP="008C73C5">
            <w:pPr>
              <w:rPr>
                <w:rFonts w:ascii="ＭＳ 明朝" w:hAnsi="ＭＳ 明朝"/>
                <w:sz w:val="24"/>
                <w:szCs w:val="24"/>
              </w:rPr>
            </w:pPr>
            <w:r>
              <w:rPr>
                <w:rFonts w:ascii="ＭＳ 明朝" w:hAnsi="ＭＳ 明朝" w:hint="eastAsia"/>
                <w:sz w:val="24"/>
                <w:szCs w:val="24"/>
              </w:rPr>
              <w:lastRenderedPageBreak/>
              <w:t>４－④</w:t>
            </w:r>
          </w:p>
          <w:p w14:paraId="5593DFDF" w14:textId="77777777" w:rsidR="00F22943" w:rsidRPr="006005FD" w:rsidRDefault="00F22943" w:rsidP="008C73C5">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5004FB8" w14:textId="77777777" w:rsidR="00F22943" w:rsidRPr="006005FD" w:rsidRDefault="00F22943" w:rsidP="008C73C5">
            <w:pPr>
              <w:rPr>
                <w:rFonts w:ascii="ＭＳ 明朝" w:hAnsi="ＭＳ 明朝"/>
                <w:sz w:val="24"/>
                <w:szCs w:val="24"/>
              </w:rPr>
            </w:pPr>
          </w:p>
        </w:tc>
      </w:tr>
      <w:tr w:rsidR="00F22943" w:rsidRPr="006005FD" w14:paraId="6AB8D213"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0A0578F" w14:textId="77777777" w:rsidR="00F22943" w:rsidRPr="006005FD" w:rsidRDefault="00F22943" w:rsidP="008C73C5">
            <w:pPr>
              <w:spacing w:line="280" w:lineRule="exact"/>
              <w:ind w:left="184" w:hangingChars="76" w:hanging="184"/>
              <w:rPr>
                <w:rFonts w:ascii="ＭＳ 明朝" w:hAnsi="ＭＳ 明朝"/>
                <w:sz w:val="24"/>
                <w:szCs w:val="24"/>
              </w:rPr>
            </w:pPr>
            <w:r w:rsidRPr="006005FD">
              <w:rPr>
                <w:rFonts w:ascii="ＭＳ 明朝" w:hAnsi="ＭＳ 明朝" w:hint="eastAsia"/>
                <w:sz w:val="24"/>
                <w:szCs w:val="24"/>
              </w:rPr>
              <w:t>✓開示情報には、以下の項目が含まれるべきである。</w:t>
            </w:r>
          </w:p>
          <w:p w14:paraId="124BD827" w14:textId="77777777" w:rsidR="00F22943" w:rsidRPr="006005FD" w:rsidRDefault="00F22943" w:rsidP="008C73C5">
            <w:pPr>
              <w:spacing w:line="280" w:lineRule="exact"/>
              <w:ind w:leftChars="33" w:left="312" w:hangingChars="100" w:hanging="242"/>
              <w:rPr>
                <w:rFonts w:ascii="ＭＳ 明朝" w:hAnsi="ＭＳ 明朝"/>
                <w:sz w:val="24"/>
                <w:szCs w:val="24"/>
              </w:rPr>
            </w:pPr>
            <w:r w:rsidRPr="006005FD">
              <w:rPr>
                <w:rFonts w:ascii="ＭＳ 明朝" w:hAnsi="ＭＳ 明朝" w:hint="eastAsia"/>
                <w:sz w:val="24"/>
                <w:szCs w:val="24"/>
              </w:rPr>
              <w:t>・調達資金を充当したグリーン</w:t>
            </w:r>
            <w:r>
              <w:rPr>
                <w:rFonts w:ascii="ＭＳ 明朝" w:hAnsi="ＭＳ 明朝" w:hint="eastAsia"/>
                <w:sz w:val="24"/>
                <w:szCs w:val="24"/>
              </w:rPr>
              <w:t xml:space="preserve">　</w:t>
            </w:r>
            <w:r w:rsidRPr="006005FD">
              <w:rPr>
                <w:rFonts w:ascii="ＭＳ 明朝" w:hAnsi="ＭＳ 明朝" w:hint="eastAsia"/>
                <w:sz w:val="24"/>
                <w:szCs w:val="24"/>
              </w:rPr>
              <w:t>プロジェクトのリスト</w:t>
            </w:r>
          </w:p>
          <w:p w14:paraId="02B0036C" w14:textId="77777777" w:rsidR="00F22943" w:rsidRPr="006005FD" w:rsidRDefault="00F22943" w:rsidP="008C73C5">
            <w:pPr>
              <w:spacing w:line="280" w:lineRule="exact"/>
              <w:ind w:leftChars="33" w:left="70"/>
              <w:rPr>
                <w:rFonts w:ascii="ＭＳ 明朝" w:hAnsi="ＭＳ 明朝"/>
                <w:sz w:val="24"/>
                <w:szCs w:val="24"/>
              </w:rPr>
            </w:pPr>
            <w:r w:rsidRPr="006005FD">
              <w:rPr>
                <w:rFonts w:ascii="ＭＳ 明朝" w:hAnsi="ＭＳ 明朝" w:hint="eastAsia"/>
                <w:sz w:val="24"/>
                <w:szCs w:val="24"/>
              </w:rPr>
              <w:t>・各グリーンプロジェクトの概要（進捗状況を含む）</w:t>
            </w:r>
          </w:p>
          <w:p w14:paraId="35800301" w14:textId="77777777" w:rsidR="00F22943" w:rsidRPr="006005FD" w:rsidRDefault="00F22943" w:rsidP="008C73C5">
            <w:pPr>
              <w:spacing w:line="280" w:lineRule="exact"/>
              <w:ind w:leftChars="33" w:left="312" w:hangingChars="100" w:hanging="242"/>
              <w:rPr>
                <w:rFonts w:ascii="ＭＳ 明朝" w:hAnsi="ＭＳ 明朝"/>
                <w:sz w:val="24"/>
                <w:szCs w:val="24"/>
              </w:rPr>
            </w:pPr>
            <w:r w:rsidRPr="006005FD">
              <w:rPr>
                <w:rFonts w:ascii="ＭＳ 明朝" w:hAnsi="ＭＳ 明朝" w:hint="eastAsia"/>
                <w:sz w:val="24"/>
                <w:szCs w:val="24"/>
              </w:rPr>
              <w:t>・各グリーンプロジェクトに充当した資金の額</w:t>
            </w:r>
          </w:p>
          <w:p w14:paraId="0AFFFCC2" w14:textId="77777777" w:rsidR="00F22943" w:rsidRPr="006005FD" w:rsidRDefault="00F22943" w:rsidP="008C73C5">
            <w:pPr>
              <w:spacing w:line="280" w:lineRule="exact"/>
              <w:ind w:leftChars="33" w:left="312" w:hangingChars="100" w:hanging="242"/>
              <w:rPr>
                <w:rFonts w:ascii="ＭＳ 明朝" w:hAnsi="ＭＳ 明朝"/>
                <w:sz w:val="24"/>
                <w:szCs w:val="24"/>
              </w:rPr>
            </w:pPr>
            <w:r w:rsidRPr="006005FD">
              <w:rPr>
                <w:rFonts w:ascii="ＭＳ 明朝" w:hAnsi="ＭＳ 明朝" w:hint="eastAsia"/>
                <w:sz w:val="24"/>
                <w:szCs w:val="24"/>
              </w:rPr>
              <w:t>・各グリーンプロジェクトがもたらすことが期待される環境</w:t>
            </w:r>
            <w:r>
              <w:rPr>
                <w:rFonts w:ascii="ＭＳ 明朝" w:hAnsi="ＭＳ 明朝" w:hint="eastAsia"/>
                <w:sz w:val="24"/>
                <w:szCs w:val="24"/>
              </w:rPr>
              <w:t xml:space="preserve">　</w:t>
            </w:r>
            <w:r w:rsidRPr="006005FD">
              <w:rPr>
                <w:rFonts w:ascii="ＭＳ 明朝" w:hAnsi="ＭＳ 明朝" w:hint="eastAsia"/>
                <w:sz w:val="24"/>
                <w:szCs w:val="24"/>
              </w:rPr>
              <w:t>改善効果</w:t>
            </w:r>
          </w:p>
          <w:p w14:paraId="19905C38" w14:textId="77777777" w:rsidR="00F22943" w:rsidRDefault="00F62858" w:rsidP="008C73C5">
            <w:pPr>
              <w:spacing w:line="280" w:lineRule="exact"/>
              <w:ind w:leftChars="33" w:left="312" w:hangingChars="100" w:hanging="242"/>
              <w:rPr>
                <w:rFonts w:ascii="ＭＳ 明朝" w:hAnsi="ＭＳ 明朝"/>
                <w:sz w:val="24"/>
                <w:szCs w:val="24"/>
              </w:rPr>
            </w:pPr>
            <w:r>
              <w:rPr>
                <w:rFonts w:ascii="ＭＳ 明朝" w:hAnsi="ＭＳ 明朝" w:hint="eastAsia"/>
                <w:sz w:val="24"/>
                <w:szCs w:val="24"/>
              </w:rPr>
              <w:t>・未充当資金の額又は割合、充当予定時期</w:t>
            </w:r>
          </w:p>
          <w:p w14:paraId="522E9D98" w14:textId="77777777" w:rsidR="00F62858" w:rsidRPr="00F62858" w:rsidRDefault="00F62858" w:rsidP="008C73C5">
            <w:pPr>
              <w:spacing w:line="280" w:lineRule="exact"/>
              <w:ind w:leftChars="33" w:left="312" w:hangingChars="100" w:hanging="242"/>
              <w:rPr>
                <w:rFonts w:ascii="ＭＳ 明朝" w:hAnsi="ＭＳ 明朝"/>
                <w:sz w:val="24"/>
                <w:szCs w:val="24"/>
              </w:rPr>
            </w:pPr>
            <w:r>
              <w:rPr>
                <w:rFonts w:ascii="ＭＳ 明朝" w:hAnsi="ＭＳ 明朝" w:hint="eastAsia"/>
                <w:sz w:val="24"/>
                <w:szCs w:val="24"/>
              </w:rPr>
              <w:t>※借り手が中小企業であり、貸し手に対する報告と同じ内容を一般に開示することが困難な場合は、上記開示事項の概要にとどめる等、開示内容を簡素化することができる。</w:t>
            </w:r>
          </w:p>
        </w:tc>
        <w:tc>
          <w:tcPr>
            <w:tcW w:w="1560" w:type="dxa"/>
            <w:tcBorders>
              <w:top w:val="single" w:sz="4" w:space="0" w:color="auto"/>
              <w:left w:val="single" w:sz="4" w:space="0" w:color="auto"/>
              <w:bottom w:val="single" w:sz="4" w:space="0" w:color="auto"/>
              <w:right w:val="single" w:sz="4" w:space="0" w:color="auto"/>
            </w:tcBorders>
          </w:tcPr>
          <w:p w14:paraId="6160B479" w14:textId="77777777" w:rsidR="00F22943" w:rsidRDefault="00F62858" w:rsidP="008C73C5">
            <w:pPr>
              <w:rPr>
                <w:rFonts w:ascii="ＭＳ 明朝" w:hAnsi="ＭＳ 明朝"/>
                <w:sz w:val="24"/>
                <w:szCs w:val="24"/>
              </w:rPr>
            </w:pPr>
            <w:r>
              <w:rPr>
                <w:rFonts w:ascii="ＭＳ 明朝" w:hAnsi="ＭＳ 明朝" w:hint="eastAsia"/>
                <w:sz w:val="24"/>
                <w:szCs w:val="24"/>
              </w:rPr>
              <w:t>４－⑤</w:t>
            </w:r>
          </w:p>
          <w:p w14:paraId="55F86125" w14:textId="77777777" w:rsidR="00F22943" w:rsidRPr="006005FD" w:rsidRDefault="00F22943" w:rsidP="008C73C5">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4B3A474" w14:textId="77777777" w:rsidR="00F22943" w:rsidRPr="006005FD" w:rsidRDefault="00F22943" w:rsidP="008C73C5">
            <w:pPr>
              <w:rPr>
                <w:rFonts w:ascii="ＭＳ 明朝" w:hAnsi="ＭＳ 明朝"/>
                <w:sz w:val="24"/>
                <w:szCs w:val="24"/>
              </w:rPr>
            </w:pPr>
          </w:p>
        </w:tc>
      </w:tr>
      <w:tr w:rsidR="00F22943" w:rsidRPr="006005FD" w14:paraId="65FA25C1"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4F601E3C" w14:textId="77777777" w:rsidR="00F22943" w:rsidRPr="006005FD" w:rsidRDefault="00F22943" w:rsidP="008C73C5">
            <w:pPr>
              <w:spacing w:line="280" w:lineRule="exact"/>
              <w:ind w:left="237" w:hangingChars="98" w:hanging="237"/>
              <w:rPr>
                <w:rFonts w:ascii="ＭＳ 明朝" w:hAnsi="ＭＳ 明朝"/>
                <w:sz w:val="24"/>
                <w:szCs w:val="24"/>
              </w:rPr>
            </w:pPr>
            <w:r w:rsidRPr="006005FD">
              <w:rPr>
                <w:rFonts w:ascii="ＭＳ 明朝" w:hAnsi="ＭＳ 明朝" w:hint="eastAsia"/>
                <w:sz w:val="24"/>
                <w:szCs w:val="24"/>
              </w:rPr>
              <w:t>✓調達資金をリファイナンスに充当した場合、開示情報には、①調達資金のうちリファイナンスに充当された部分の概算額（又は割合）、②リファイナンスに係るグリーンプロジェクト（又は事業区分）が含まれることが望ましい。</w:t>
            </w:r>
          </w:p>
        </w:tc>
        <w:tc>
          <w:tcPr>
            <w:tcW w:w="1560" w:type="dxa"/>
            <w:tcBorders>
              <w:top w:val="single" w:sz="4" w:space="0" w:color="auto"/>
              <w:left w:val="single" w:sz="4" w:space="0" w:color="auto"/>
              <w:bottom w:val="single" w:sz="4" w:space="0" w:color="auto"/>
              <w:right w:val="single" w:sz="4" w:space="0" w:color="auto"/>
            </w:tcBorders>
          </w:tcPr>
          <w:p w14:paraId="3574BCE3" w14:textId="77777777" w:rsidR="00F22943" w:rsidRDefault="00F62858" w:rsidP="008C73C5">
            <w:pPr>
              <w:rPr>
                <w:rFonts w:ascii="ＭＳ 明朝" w:hAnsi="ＭＳ 明朝"/>
                <w:sz w:val="24"/>
                <w:szCs w:val="24"/>
              </w:rPr>
            </w:pPr>
            <w:r>
              <w:rPr>
                <w:rFonts w:ascii="ＭＳ 明朝" w:hAnsi="ＭＳ 明朝" w:hint="eastAsia"/>
                <w:sz w:val="24"/>
                <w:szCs w:val="24"/>
              </w:rPr>
              <w:t>４－⑥</w:t>
            </w:r>
          </w:p>
          <w:p w14:paraId="5A7F292E" w14:textId="77777777" w:rsidR="00F22943" w:rsidRPr="006005FD" w:rsidRDefault="00F22943" w:rsidP="008C73C5">
            <w:pPr>
              <w:rPr>
                <w:rFonts w:ascii="ＭＳ 明朝" w:hAnsi="ＭＳ 明朝"/>
                <w:sz w:val="24"/>
                <w:szCs w:val="24"/>
              </w:rPr>
            </w:pPr>
            <w:r>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B5BA5F2" w14:textId="77777777" w:rsidR="00F22943" w:rsidRPr="006005FD" w:rsidRDefault="00F22943" w:rsidP="008C73C5">
            <w:pPr>
              <w:rPr>
                <w:rFonts w:ascii="ＭＳ 明朝" w:hAnsi="ＭＳ 明朝"/>
                <w:sz w:val="24"/>
                <w:szCs w:val="24"/>
              </w:rPr>
            </w:pPr>
          </w:p>
        </w:tc>
      </w:tr>
      <w:tr w:rsidR="00F62858" w:rsidRPr="006005FD" w14:paraId="438195F5"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48874C15" w14:textId="77777777" w:rsidR="00F62858" w:rsidRPr="006005FD" w:rsidRDefault="00F62858" w:rsidP="008C73C5">
            <w:pPr>
              <w:spacing w:line="280" w:lineRule="exact"/>
              <w:ind w:left="237" w:hangingChars="98" w:hanging="237"/>
              <w:rPr>
                <w:rFonts w:ascii="ＭＳ 明朝" w:hAnsi="ＭＳ 明朝"/>
                <w:sz w:val="24"/>
                <w:szCs w:val="24"/>
              </w:rPr>
            </w:pPr>
            <w:r w:rsidRPr="006005FD">
              <w:rPr>
                <w:rFonts w:ascii="ＭＳ 明朝" w:hAnsi="ＭＳ 明朝" w:hint="eastAsia"/>
                <w:sz w:val="24"/>
                <w:szCs w:val="24"/>
              </w:rPr>
              <w:t>✓情報開示は、個別グリーンプロジェクト単位でなされることが望ましい。守秘義務契約等の関係でこれが難しい場合、情報を集約した形式で行うことも考えられる。</w:t>
            </w:r>
          </w:p>
        </w:tc>
        <w:tc>
          <w:tcPr>
            <w:tcW w:w="1560" w:type="dxa"/>
            <w:tcBorders>
              <w:top w:val="single" w:sz="4" w:space="0" w:color="auto"/>
              <w:left w:val="single" w:sz="4" w:space="0" w:color="auto"/>
              <w:bottom w:val="single" w:sz="4" w:space="0" w:color="auto"/>
              <w:right w:val="single" w:sz="4" w:space="0" w:color="auto"/>
            </w:tcBorders>
          </w:tcPr>
          <w:p w14:paraId="097E9BD9" w14:textId="77777777" w:rsidR="00F62858" w:rsidRDefault="00F62858" w:rsidP="00F62858">
            <w:pPr>
              <w:rPr>
                <w:rFonts w:ascii="ＭＳ 明朝" w:hAnsi="ＭＳ 明朝"/>
                <w:sz w:val="24"/>
                <w:szCs w:val="24"/>
              </w:rPr>
            </w:pPr>
            <w:r>
              <w:rPr>
                <w:rFonts w:ascii="ＭＳ 明朝" w:hAnsi="ＭＳ 明朝" w:hint="eastAsia"/>
                <w:sz w:val="24"/>
                <w:szCs w:val="24"/>
              </w:rPr>
              <w:t>４－⑦</w:t>
            </w:r>
          </w:p>
          <w:p w14:paraId="592D7B9E" w14:textId="77777777" w:rsidR="00F62858" w:rsidRPr="006005FD" w:rsidRDefault="00F62858" w:rsidP="00F62858">
            <w:pPr>
              <w:rPr>
                <w:rFonts w:ascii="ＭＳ 明朝" w:hAnsi="ＭＳ 明朝"/>
                <w:sz w:val="24"/>
                <w:szCs w:val="24"/>
              </w:rPr>
            </w:pPr>
            <w:r w:rsidRPr="006005FD">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0EC478C" w14:textId="77777777" w:rsidR="00F62858" w:rsidRPr="006005FD" w:rsidRDefault="00F62858" w:rsidP="008C73C5">
            <w:pPr>
              <w:rPr>
                <w:rFonts w:ascii="ＭＳ 明朝" w:hAnsi="ＭＳ 明朝"/>
                <w:sz w:val="24"/>
                <w:szCs w:val="24"/>
              </w:rPr>
            </w:pPr>
          </w:p>
        </w:tc>
      </w:tr>
      <w:tr w:rsidR="00F62858" w:rsidRPr="006005FD" w14:paraId="486047E2"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5D62B883" w14:textId="412813B8" w:rsidR="00F62858" w:rsidRPr="006005FD" w:rsidRDefault="00F62858" w:rsidP="008C73C5">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✓環境改善効果の情報開示に当たっては、グリーンプロジェクトの性質に留意して、適切な指標を用いるべきである。</w:t>
            </w:r>
          </w:p>
        </w:tc>
        <w:tc>
          <w:tcPr>
            <w:tcW w:w="1560" w:type="dxa"/>
            <w:tcBorders>
              <w:top w:val="single" w:sz="4" w:space="0" w:color="auto"/>
              <w:left w:val="single" w:sz="4" w:space="0" w:color="auto"/>
              <w:bottom w:val="single" w:sz="4" w:space="0" w:color="auto"/>
              <w:right w:val="single" w:sz="4" w:space="0" w:color="auto"/>
            </w:tcBorders>
          </w:tcPr>
          <w:p w14:paraId="2F4D51A2" w14:textId="77777777" w:rsidR="00F62858" w:rsidRDefault="00F62858" w:rsidP="008C73C5">
            <w:pPr>
              <w:rPr>
                <w:rFonts w:ascii="ＭＳ 明朝" w:hAnsi="ＭＳ 明朝"/>
                <w:sz w:val="24"/>
                <w:szCs w:val="24"/>
              </w:rPr>
            </w:pPr>
            <w:r>
              <w:rPr>
                <w:rFonts w:ascii="ＭＳ 明朝" w:hAnsi="ＭＳ 明朝" w:hint="eastAsia"/>
                <w:sz w:val="24"/>
                <w:szCs w:val="24"/>
              </w:rPr>
              <w:t>４－⑩</w:t>
            </w:r>
          </w:p>
          <w:p w14:paraId="444177BD" w14:textId="77777777" w:rsidR="00F62858" w:rsidRPr="006005FD" w:rsidRDefault="00F62858" w:rsidP="008C73C5">
            <w:pPr>
              <w:rPr>
                <w:rFonts w:ascii="ＭＳ 明朝" w:hAnsi="ＭＳ 明朝"/>
                <w:sz w:val="24"/>
                <w:szCs w:val="24"/>
              </w:rPr>
            </w:pPr>
            <w:r w:rsidRPr="006005FD">
              <w:rPr>
                <w:rFonts w:ascii="ＭＳ 明朝" w:hAnsi="ＭＳ 明朝" w:hint="eastAsia"/>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E9B56DE" w14:textId="77777777" w:rsidR="00F62858" w:rsidRPr="006005FD" w:rsidRDefault="00F62858" w:rsidP="008C73C5">
            <w:pPr>
              <w:rPr>
                <w:rFonts w:ascii="ＭＳ 明朝" w:hAnsi="ＭＳ 明朝"/>
                <w:sz w:val="24"/>
                <w:szCs w:val="24"/>
              </w:rPr>
            </w:pPr>
          </w:p>
        </w:tc>
      </w:tr>
      <w:tr w:rsidR="00F62858" w:rsidRPr="006005FD" w14:paraId="76998174"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0B27CA6" w14:textId="77777777" w:rsidR="00F62858" w:rsidRPr="006005FD" w:rsidRDefault="00F62858" w:rsidP="008C73C5">
            <w:pPr>
              <w:spacing w:line="280" w:lineRule="exact"/>
              <w:ind w:left="242" w:hangingChars="100" w:hanging="242"/>
              <w:rPr>
                <w:rFonts w:ascii="ＭＳ 明朝" w:hAnsi="ＭＳ 明朝"/>
                <w:sz w:val="24"/>
                <w:szCs w:val="24"/>
              </w:rPr>
            </w:pPr>
            <w:r w:rsidRPr="006005FD">
              <w:rPr>
                <w:rFonts w:ascii="ＭＳ 明朝" w:hAnsi="ＭＳ 明朝" w:hint="eastAsia"/>
                <w:sz w:val="24"/>
                <w:szCs w:val="24"/>
              </w:rPr>
              <w:t>✓環境改善効果の開示に当たっては、可能な場合には定量的な指標が用いられ、その算定方法や前提条件とともに示されることが望ましい。</w:t>
            </w:r>
          </w:p>
        </w:tc>
        <w:tc>
          <w:tcPr>
            <w:tcW w:w="1560" w:type="dxa"/>
            <w:tcBorders>
              <w:top w:val="single" w:sz="4" w:space="0" w:color="auto"/>
              <w:left w:val="single" w:sz="4" w:space="0" w:color="auto"/>
              <w:bottom w:val="single" w:sz="4" w:space="0" w:color="auto"/>
              <w:right w:val="single" w:sz="4" w:space="0" w:color="auto"/>
            </w:tcBorders>
          </w:tcPr>
          <w:p w14:paraId="4A64B416" w14:textId="77777777" w:rsidR="00F62858" w:rsidRDefault="00F62858" w:rsidP="008C73C5">
            <w:pPr>
              <w:rPr>
                <w:rFonts w:ascii="ＭＳ 明朝" w:hAnsi="ＭＳ 明朝"/>
                <w:sz w:val="24"/>
                <w:szCs w:val="24"/>
              </w:rPr>
            </w:pPr>
            <w:r>
              <w:rPr>
                <w:rFonts w:ascii="ＭＳ 明朝" w:hAnsi="ＭＳ 明朝" w:hint="eastAsia"/>
                <w:sz w:val="24"/>
                <w:szCs w:val="24"/>
              </w:rPr>
              <w:t>４－⑪</w:t>
            </w:r>
          </w:p>
          <w:p w14:paraId="145D8A49" w14:textId="77777777" w:rsidR="00F62858" w:rsidRPr="006005FD" w:rsidRDefault="00F62858" w:rsidP="008C73C5">
            <w:pPr>
              <w:rPr>
                <w:rFonts w:ascii="ＭＳ 明朝" w:hAnsi="ＭＳ 明朝"/>
                <w:sz w:val="24"/>
                <w:szCs w:val="24"/>
              </w:rPr>
            </w:pPr>
            <w:r w:rsidRPr="006005FD">
              <w:rPr>
                <w:rFonts w:ascii="ＭＳ 明朝" w:hAnsi="ＭＳ 明朝" w:hint="eastAsia"/>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38EC146" w14:textId="77777777" w:rsidR="00F62858" w:rsidRPr="006005FD" w:rsidRDefault="00F62858" w:rsidP="008C73C5">
            <w:pPr>
              <w:rPr>
                <w:rFonts w:ascii="ＭＳ 明朝" w:hAnsi="ＭＳ 明朝"/>
                <w:sz w:val="24"/>
                <w:szCs w:val="24"/>
              </w:rPr>
            </w:pPr>
          </w:p>
        </w:tc>
      </w:tr>
    </w:tbl>
    <w:p w14:paraId="7A0835F9" w14:textId="77777777" w:rsidR="00A507E6" w:rsidRDefault="00A507E6" w:rsidP="00387CBB">
      <w:pPr>
        <w:adjustRightInd/>
        <w:rPr>
          <w:rFonts w:ascii="ＭＳ 明朝" w:hAnsi="ＭＳ 明朝" w:cs="ＭＳ Ｐゴシック"/>
          <w:sz w:val="24"/>
          <w:szCs w:val="24"/>
        </w:rPr>
      </w:pPr>
    </w:p>
    <w:p w14:paraId="280B94F5" w14:textId="77777777" w:rsidR="00387CBB" w:rsidRDefault="00387CBB" w:rsidP="006D42CE">
      <w:pPr>
        <w:adjustRightInd/>
        <w:ind w:leftChars="1" w:left="425" w:hangingChars="175" w:hanging="423"/>
        <w:rPr>
          <w:rFonts w:ascii="ＭＳ 明朝" w:hAnsi="ＭＳ 明朝" w:cs="ＭＳ Ｐゴシック"/>
          <w:sz w:val="24"/>
          <w:szCs w:val="24"/>
        </w:rPr>
      </w:pPr>
      <w:r>
        <w:rPr>
          <w:rFonts w:ascii="ＭＳ 明朝" w:hAnsi="ＭＳ 明朝" w:cs="ＭＳ Ｐゴシック" w:hint="eastAsia"/>
          <w:sz w:val="24"/>
          <w:szCs w:val="24"/>
        </w:rPr>
        <w:t>（２）外部レビュー業務の実施に係る料金の価格帯についてご記載</w:t>
      </w:r>
      <w:r w:rsidR="00837279">
        <w:rPr>
          <w:rFonts w:ascii="ＭＳ 明朝" w:hAnsi="ＭＳ 明朝" w:cs="ＭＳ Ｐゴシック" w:hint="eastAsia"/>
          <w:sz w:val="24"/>
          <w:szCs w:val="24"/>
        </w:rPr>
        <w:t>くだ</w:t>
      </w:r>
      <w:r>
        <w:rPr>
          <w:rFonts w:ascii="ＭＳ 明朝" w:hAnsi="ＭＳ 明朝" w:cs="ＭＳ Ｐゴシック" w:hint="eastAsia"/>
          <w:sz w:val="24"/>
          <w:szCs w:val="24"/>
        </w:rPr>
        <w:t>さい。複数の</w:t>
      </w:r>
      <w:r w:rsidR="00407211">
        <w:rPr>
          <w:rFonts w:ascii="ＭＳ 明朝" w:hAnsi="ＭＳ 明朝" w:cs="ＭＳ Ｐゴシック" w:hint="eastAsia"/>
          <w:sz w:val="24"/>
          <w:szCs w:val="24"/>
        </w:rPr>
        <w:t xml:space="preserve">　　</w:t>
      </w:r>
      <w:r>
        <w:rPr>
          <w:rFonts w:ascii="ＭＳ 明朝" w:hAnsi="ＭＳ 明朝" w:cs="ＭＳ Ｐゴシック" w:hint="eastAsia"/>
          <w:sz w:val="24"/>
          <w:szCs w:val="24"/>
        </w:rPr>
        <w:t>業務メニューを行う場合は、そのメニュー毎にご記載</w:t>
      </w:r>
      <w:r w:rsidR="00837279">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387CBB" w:rsidRPr="00CE2C97" w14:paraId="3CD8D36C" w14:textId="77777777" w:rsidTr="006E72B6">
        <w:trPr>
          <w:trHeight w:val="1081"/>
        </w:trPr>
        <w:tc>
          <w:tcPr>
            <w:tcW w:w="9643" w:type="dxa"/>
            <w:shd w:val="clear" w:color="auto" w:fill="auto"/>
          </w:tcPr>
          <w:p w14:paraId="5F5E4C73" w14:textId="77777777" w:rsidR="00387CBB" w:rsidRDefault="00387CBB" w:rsidP="006E72B6">
            <w:pPr>
              <w:adjustRightInd/>
              <w:rPr>
                <w:rFonts w:ascii="ＭＳ 明朝" w:hAnsi="ＭＳ 明朝"/>
                <w:sz w:val="24"/>
                <w:szCs w:val="20"/>
              </w:rPr>
            </w:pPr>
          </w:p>
          <w:p w14:paraId="3FA7C2A0" w14:textId="77777777" w:rsidR="00CF5FD8" w:rsidRDefault="00CF5FD8" w:rsidP="006E72B6">
            <w:pPr>
              <w:adjustRightInd/>
              <w:rPr>
                <w:rFonts w:ascii="ＭＳ 明朝" w:hAnsi="ＭＳ 明朝"/>
                <w:sz w:val="24"/>
                <w:szCs w:val="20"/>
              </w:rPr>
            </w:pPr>
          </w:p>
          <w:p w14:paraId="21E24EB7" w14:textId="77777777" w:rsidR="00CF5FD8" w:rsidRDefault="00CF5FD8" w:rsidP="006E72B6">
            <w:pPr>
              <w:adjustRightInd/>
              <w:rPr>
                <w:rFonts w:ascii="ＭＳ 明朝" w:hAnsi="ＭＳ 明朝"/>
                <w:sz w:val="24"/>
                <w:szCs w:val="20"/>
              </w:rPr>
            </w:pPr>
          </w:p>
          <w:p w14:paraId="01F28D1D" w14:textId="77777777" w:rsidR="00CF5FD8" w:rsidRDefault="00CF5FD8" w:rsidP="006E72B6">
            <w:pPr>
              <w:adjustRightInd/>
              <w:rPr>
                <w:rFonts w:ascii="ＭＳ 明朝" w:hAnsi="ＭＳ 明朝"/>
                <w:sz w:val="24"/>
                <w:szCs w:val="20"/>
              </w:rPr>
            </w:pPr>
          </w:p>
          <w:p w14:paraId="511C41B7" w14:textId="77777777" w:rsidR="00CF5FD8" w:rsidRDefault="00CF5FD8" w:rsidP="006E72B6">
            <w:pPr>
              <w:adjustRightInd/>
              <w:rPr>
                <w:rFonts w:ascii="ＭＳ 明朝" w:hAnsi="ＭＳ 明朝"/>
                <w:sz w:val="24"/>
                <w:szCs w:val="20"/>
              </w:rPr>
            </w:pPr>
          </w:p>
          <w:p w14:paraId="4411DB74" w14:textId="77777777" w:rsidR="00CF5FD8" w:rsidRDefault="00CF5FD8" w:rsidP="006E72B6">
            <w:pPr>
              <w:adjustRightInd/>
              <w:rPr>
                <w:rFonts w:ascii="ＭＳ 明朝" w:hAnsi="ＭＳ 明朝"/>
                <w:sz w:val="24"/>
                <w:szCs w:val="20"/>
              </w:rPr>
            </w:pPr>
          </w:p>
          <w:p w14:paraId="7C1CD70A" w14:textId="77777777" w:rsidR="00CF5FD8" w:rsidRDefault="00CF5FD8" w:rsidP="006E72B6">
            <w:pPr>
              <w:adjustRightInd/>
              <w:rPr>
                <w:rFonts w:ascii="ＭＳ 明朝" w:hAnsi="ＭＳ 明朝"/>
                <w:sz w:val="24"/>
                <w:szCs w:val="20"/>
              </w:rPr>
            </w:pPr>
          </w:p>
          <w:p w14:paraId="79729C08" w14:textId="77777777" w:rsidR="00CF5FD8" w:rsidRPr="00CE2C97" w:rsidRDefault="00CF5FD8" w:rsidP="006E72B6">
            <w:pPr>
              <w:adjustRightInd/>
              <w:rPr>
                <w:rFonts w:ascii="ＭＳ 明朝" w:hAnsi="ＭＳ 明朝"/>
                <w:sz w:val="24"/>
                <w:szCs w:val="20"/>
              </w:rPr>
            </w:pPr>
          </w:p>
        </w:tc>
      </w:tr>
    </w:tbl>
    <w:p w14:paraId="65339B17" w14:textId="77777777" w:rsidR="00387CBB" w:rsidRPr="00CD141F" w:rsidRDefault="00387CBB" w:rsidP="00387CBB">
      <w:pPr>
        <w:adjustRightInd/>
        <w:ind w:left="211" w:hangingChars="87" w:hanging="211"/>
        <w:rPr>
          <w:rFonts w:ascii="ＭＳ 明朝" w:hAnsi="ＭＳ 明朝"/>
          <w:sz w:val="24"/>
          <w:szCs w:val="20"/>
        </w:rPr>
      </w:pPr>
    </w:p>
    <w:p w14:paraId="07D1BECA" w14:textId="77777777" w:rsidR="00387CBB" w:rsidRPr="00387CBB" w:rsidRDefault="00387CBB" w:rsidP="00422FE7">
      <w:pPr>
        <w:ind w:left="530" w:hangingChars="219" w:hanging="530"/>
        <w:rPr>
          <w:rFonts w:ascii="ＭＳ 明朝" w:hAnsi="ＭＳ 明朝"/>
          <w:sz w:val="24"/>
          <w:szCs w:val="20"/>
        </w:rPr>
      </w:pPr>
    </w:p>
    <w:p w14:paraId="14910169" w14:textId="77777777" w:rsidR="00A133DB" w:rsidRPr="00F106B1" w:rsidRDefault="00F91937" w:rsidP="00422FE7">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７</w:t>
      </w:r>
      <w:r w:rsidR="00A133DB" w:rsidRPr="00F106B1">
        <w:rPr>
          <w:rFonts w:ascii="ＭＳ ゴシック" w:eastAsia="ＭＳ ゴシック" w:hAnsi="ＭＳ ゴシック"/>
          <w:sz w:val="24"/>
          <w:szCs w:val="24"/>
          <w:u w:val="single"/>
        </w:rPr>
        <w:t>．</w:t>
      </w:r>
      <w:r w:rsidR="00A133DB">
        <w:rPr>
          <w:rFonts w:ascii="ＭＳ ゴシック" w:eastAsia="ＭＳ ゴシック" w:hAnsi="ＭＳ ゴシック" w:hint="eastAsia"/>
          <w:sz w:val="24"/>
          <w:szCs w:val="24"/>
          <w:u w:val="single"/>
        </w:rPr>
        <w:t>発行</w:t>
      </w:r>
      <w:r w:rsidR="00950FBE">
        <w:rPr>
          <w:rFonts w:ascii="ＭＳ ゴシック" w:eastAsia="ＭＳ ゴシック" w:hAnsi="ＭＳ ゴシック" w:hint="eastAsia"/>
          <w:sz w:val="24"/>
          <w:szCs w:val="24"/>
          <w:u w:val="single"/>
        </w:rPr>
        <w:t>等</w:t>
      </w:r>
      <w:r w:rsidR="00A133DB">
        <w:rPr>
          <w:rFonts w:ascii="ＭＳ ゴシック" w:eastAsia="ＭＳ ゴシック" w:hAnsi="ＭＳ ゴシック" w:hint="eastAsia"/>
          <w:sz w:val="24"/>
          <w:szCs w:val="24"/>
          <w:u w:val="single"/>
        </w:rPr>
        <w:t>支援メニューの</w:t>
      </w:r>
      <w:r w:rsidR="00FA5AF7">
        <w:rPr>
          <w:rFonts w:ascii="ＭＳ ゴシック" w:eastAsia="ＭＳ ゴシック" w:hAnsi="ＭＳ ゴシック" w:hint="eastAsia"/>
          <w:sz w:val="24"/>
          <w:szCs w:val="24"/>
          <w:u w:val="single"/>
        </w:rPr>
        <w:t>内容</w:t>
      </w:r>
      <w:r w:rsidR="00C226DB">
        <w:rPr>
          <w:rFonts w:ascii="ＭＳ ゴシック" w:eastAsia="ＭＳ ゴシック" w:hAnsi="ＭＳ ゴシック" w:hint="eastAsia"/>
          <w:sz w:val="24"/>
          <w:szCs w:val="24"/>
          <w:u w:val="single"/>
        </w:rPr>
        <w:t>、実施方法</w:t>
      </w:r>
      <w:r w:rsidR="00A133DB">
        <w:rPr>
          <w:rFonts w:ascii="ＭＳ ゴシック" w:eastAsia="ＭＳ ゴシック" w:hAnsi="ＭＳ ゴシック" w:hint="eastAsia"/>
          <w:sz w:val="24"/>
          <w:szCs w:val="24"/>
          <w:u w:val="single"/>
        </w:rPr>
        <w:t>（</w:t>
      </w:r>
      <w:r w:rsidR="00957E51">
        <w:rPr>
          <w:rFonts w:ascii="ＭＳ ゴシック" w:eastAsia="ＭＳ ゴシック" w:hAnsi="ＭＳ ゴシック" w:hint="eastAsia"/>
          <w:sz w:val="24"/>
          <w:szCs w:val="24"/>
          <w:u w:val="single"/>
        </w:rPr>
        <w:t>グリーンボンド</w:t>
      </w:r>
      <w:r w:rsidR="00077C92">
        <w:rPr>
          <w:rFonts w:ascii="ＭＳ ゴシック" w:eastAsia="ＭＳ ゴシック" w:hAnsi="ＭＳ ゴシック" w:hint="eastAsia"/>
          <w:sz w:val="24"/>
          <w:szCs w:val="24"/>
          <w:u w:val="single"/>
        </w:rPr>
        <w:t>等</w:t>
      </w:r>
      <w:r w:rsidR="00A133DB">
        <w:rPr>
          <w:rFonts w:ascii="ＭＳ ゴシック" w:eastAsia="ＭＳ ゴシック" w:hAnsi="ＭＳ ゴシック" w:hint="eastAsia"/>
          <w:sz w:val="24"/>
          <w:szCs w:val="24"/>
          <w:u w:val="single"/>
        </w:rPr>
        <w:t>コンサル</w:t>
      </w:r>
      <w:r w:rsidR="00957E51">
        <w:rPr>
          <w:rFonts w:ascii="ＭＳ ゴシック" w:eastAsia="ＭＳ ゴシック" w:hAnsi="ＭＳ ゴシック" w:hint="eastAsia"/>
          <w:sz w:val="24"/>
          <w:szCs w:val="24"/>
          <w:u w:val="single"/>
        </w:rPr>
        <w:t>ティング</w:t>
      </w:r>
      <w:r w:rsidR="002D3376">
        <w:rPr>
          <w:rFonts w:ascii="ＭＳ ゴシック" w:eastAsia="ＭＳ ゴシック" w:hAnsi="ＭＳ ゴシック" w:hint="eastAsia"/>
          <w:sz w:val="24"/>
          <w:szCs w:val="24"/>
          <w:u w:val="single"/>
        </w:rPr>
        <w:t>部門</w:t>
      </w:r>
      <w:r>
        <w:rPr>
          <w:rFonts w:ascii="ＭＳ ゴシック" w:eastAsia="ＭＳ ゴシック" w:hAnsi="ＭＳ ゴシック" w:hint="eastAsia"/>
          <w:sz w:val="24"/>
          <w:szCs w:val="24"/>
          <w:u w:val="single"/>
        </w:rPr>
        <w:t>）</w:t>
      </w:r>
    </w:p>
    <w:p w14:paraId="19EFCB33" w14:textId="77777777" w:rsidR="00F91937" w:rsidRDefault="00F91937" w:rsidP="00B749DD">
      <w:pPr>
        <w:adjustRightInd/>
        <w:ind w:leftChars="6" w:left="13" w:firstLineChars="100" w:firstLine="242"/>
        <w:rPr>
          <w:rFonts w:ascii="ＭＳ 明朝" w:hAnsi="ＭＳ 明朝" w:cs="ＭＳ Ｐゴシック"/>
          <w:sz w:val="24"/>
          <w:szCs w:val="24"/>
        </w:rPr>
      </w:pPr>
      <w:r>
        <w:rPr>
          <w:rFonts w:ascii="ＭＳ 明朝" w:hAnsi="ＭＳ 明朝" w:cs="ＭＳ Ｐゴシック" w:hint="eastAsia"/>
          <w:sz w:val="24"/>
          <w:szCs w:val="24"/>
        </w:rPr>
        <w:t>グリーンボンド</w:t>
      </w:r>
      <w:r w:rsidR="00077C92">
        <w:rPr>
          <w:rFonts w:ascii="ＭＳ 明朝" w:hAnsi="ＭＳ 明朝" w:cs="ＭＳ Ｐゴシック" w:hint="eastAsia"/>
          <w:sz w:val="24"/>
          <w:szCs w:val="24"/>
        </w:rPr>
        <w:t>等</w:t>
      </w:r>
      <w:r>
        <w:rPr>
          <w:rFonts w:ascii="ＭＳ 明朝" w:hAnsi="ＭＳ 明朝" w:cs="ＭＳ Ｐゴシック" w:hint="eastAsia"/>
          <w:sz w:val="24"/>
          <w:szCs w:val="24"/>
        </w:rPr>
        <w:t>コンサルティング部門を選択した場合のみ、記載して</w:t>
      </w:r>
      <w:r w:rsidR="00837279">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p w14:paraId="64E6EB7C" w14:textId="77777777" w:rsidR="00B73DD7" w:rsidRDefault="00B858FC" w:rsidP="00B749DD">
      <w:pPr>
        <w:adjustRightInd/>
        <w:ind w:leftChars="6" w:left="255" w:hangingChars="100" w:hanging="242"/>
        <w:rPr>
          <w:rFonts w:ascii="ＭＳ 明朝" w:hAnsi="ＭＳ 明朝"/>
          <w:sz w:val="24"/>
          <w:szCs w:val="20"/>
        </w:rPr>
      </w:pPr>
      <w:r>
        <w:rPr>
          <w:rFonts w:ascii="ＭＳ 明朝" w:hAnsi="ＭＳ 明朝" w:cs="ＭＳ Ｐゴシック" w:hint="eastAsia"/>
          <w:sz w:val="24"/>
          <w:szCs w:val="24"/>
        </w:rPr>
        <w:t>（１）</w:t>
      </w:r>
      <w:r w:rsidR="008D42A4">
        <w:rPr>
          <w:rFonts w:ascii="ＭＳ 明朝" w:hAnsi="ＭＳ 明朝" w:cs="ＭＳ Ｐゴシック" w:hint="eastAsia"/>
          <w:sz w:val="24"/>
          <w:szCs w:val="24"/>
        </w:rPr>
        <w:t>「</w:t>
      </w:r>
      <w:r w:rsidR="00F91937">
        <w:rPr>
          <w:rFonts w:ascii="ＭＳ 明朝" w:hAnsi="ＭＳ 明朝" w:cs="ＭＳ Ｐゴシック" w:hint="eastAsia"/>
          <w:sz w:val="24"/>
          <w:szCs w:val="24"/>
        </w:rPr>
        <w:t>①</w:t>
      </w:r>
      <w:r w:rsidR="008D42A4" w:rsidRPr="00FF00F4">
        <w:rPr>
          <w:rFonts w:ascii="ＭＳ 明朝" w:hAnsi="ＭＳ 明朝" w:hint="eastAsia"/>
          <w:sz w:val="24"/>
          <w:szCs w:val="20"/>
        </w:rPr>
        <w:t>調達資金の使途に</w:t>
      </w:r>
      <w:r w:rsidR="008D42A4">
        <w:rPr>
          <w:rFonts w:ascii="ＭＳ 明朝" w:hAnsi="ＭＳ 明朝" w:hint="eastAsia"/>
          <w:sz w:val="24"/>
          <w:szCs w:val="20"/>
        </w:rPr>
        <w:t>係るコンサルティング」、「</w:t>
      </w:r>
      <w:r w:rsidR="00F91937">
        <w:rPr>
          <w:rFonts w:ascii="ＭＳ 明朝" w:hAnsi="ＭＳ 明朝" w:hint="eastAsia"/>
          <w:sz w:val="24"/>
          <w:szCs w:val="20"/>
        </w:rPr>
        <w:t>②</w:t>
      </w:r>
      <w:r w:rsidR="008D42A4">
        <w:rPr>
          <w:rFonts w:ascii="ＭＳ 明朝" w:hAnsi="ＭＳ 明朝" w:hint="eastAsia"/>
          <w:sz w:val="24"/>
          <w:szCs w:val="20"/>
        </w:rPr>
        <w:t>プロジェクトの評価及び選定のプロセス</w:t>
      </w:r>
      <w:r w:rsidR="008D42A4" w:rsidRPr="00FF00F4">
        <w:rPr>
          <w:rFonts w:ascii="ＭＳ 明朝" w:hAnsi="ＭＳ 明朝" w:hint="eastAsia"/>
          <w:sz w:val="24"/>
          <w:szCs w:val="20"/>
        </w:rPr>
        <w:t>に</w:t>
      </w:r>
      <w:r w:rsidR="008D42A4">
        <w:rPr>
          <w:rFonts w:ascii="ＭＳ 明朝" w:hAnsi="ＭＳ 明朝" w:hint="eastAsia"/>
          <w:sz w:val="24"/>
          <w:szCs w:val="20"/>
        </w:rPr>
        <w:t>係るコンサルティング」、「</w:t>
      </w:r>
      <w:r w:rsidR="00F91937">
        <w:rPr>
          <w:rFonts w:ascii="ＭＳ 明朝" w:hAnsi="ＭＳ 明朝" w:hint="eastAsia"/>
          <w:sz w:val="24"/>
          <w:szCs w:val="20"/>
        </w:rPr>
        <w:t>③</w:t>
      </w:r>
      <w:r w:rsidR="008D42A4">
        <w:rPr>
          <w:rFonts w:ascii="ＭＳ 明朝" w:hAnsi="ＭＳ 明朝" w:hint="eastAsia"/>
          <w:sz w:val="24"/>
          <w:szCs w:val="20"/>
        </w:rPr>
        <w:t>調達資金の管理</w:t>
      </w:r>
      <w:r w:rsidR="008D42A4" w:rsidRPr="00FF00F4">
        <w:rPr>
          <w:rFonts w:ascii="ＭＳ 明朝" w:hAnsi="ＭＳ 明朝" w:hint="eastAsia"/>
          <w:sz w:val="24"/>
          <w:szCs w:val="20"/>
        </w:rPr>
        <w:t>に</w:t>
      </w:r>
      <w:r w:rsidR="008D42A4">
        <w:rPr>
          <w:rFonts w:ascii="ＭＳ 明朝" w:hAnsi="ＭＳ 明朝" w:hint="eastAsia"/>
          <w:sz w:val="24"/>
          <w:szCs w:val="20"/>
        </w:rPr>
        <w:t>係るコンサルティング」、「</w:t>
      </w:r>
      <w:r w:rsidR="00F91937">
        <w:rPr>
          <w:rFonts w:ascii="ＭＳ 明朝" w:hAnsi="ＭＳ 明朝" w:hint="eastAsia"/>
          <w:sz w:val="24"/>
          <w:szCs w:val="20"/>
        </w:rPr>
        <w:t>④</w:t>
      </w:r>
      <w:r w:rsidR="008D42A4">
        <w:rPr>
          <w:rFonts w:ascii="ＭＳ 明朝" w:hAnsi="ＭＳ 明朝" w:hint="eastAsia"/>
          <w:sz w:val="24"/>
          <w:szCs w:val="20"/>
        </w:rPr>
        <w:t>レポーティングに係るコンサルティング」の</w:t>
      </w:r>
      <w:r w:rsidR="00F91937">
        <w:rPr>
          <w:rFonts w:ascii="ＭＳ 明朝" w:hAnsi="ＭＳ 明朝" w:hint="eastAsia"/>
          <w:sz w:val="24"/>
          <w:szCs w:val="20"/>
        </w:rPr>
        <w:t>各</w:t>
      </w:r>
      <w:r w:rsidR="008D42A4">
        <w:rPr>
          <w:rFonts w:ascii="ＭＳ 明朝" w:hAnsi="ＭＳ 明朝" w:hint="eastAsia"/>
          <w:sz w:val="24"/>
          <w:szCs w:val="20"/>
        </w:rPr>
        <w:t>項目について、業務実施に要する日数、人数概算及び各項目について想定される代表的なコンサルティング内容の実施方法</w:t>
      </w:r>
      <w:r w:rsidR="00B73DD7" w:rsidRPr="00B73DD7">
        <w:rPr>
          <w:rFonts w:ascii="ＭＳ 明朝" w:hAnsi="ＭＳ 明朝" w:hint="eastAsia"/>
          <w:sz w:val="24"/>
          <w:szCs w:val="20"/>
        </w:rPr>
        <w:t>を記入してください。</w:t>
      </w:r>
    </w:p>
    <w:p w14:paraId="1F5323E5" w14:textId="03062225" w:rsidR="00F91937" w:rsidRPr="007540F5" w:rsidRDefault="008D42A4" w:rsidP="00B749DD">
      <w:pPr>
        <w:adjustRightInd/>
        <w:ind w:leftChars="6" w:left="255" w:hangingChars="100" w:hanging="242"/>
        <w:rPr>
          <w:rFonts w:ascii="ＭＳ 明朝" w:hAnsi="ＭＳ 明朝"/>
          <w:sz w:val="24"/>
          <w:szCs w:val="20"/>
        </w:rPr>
      </w:pPr>
      <w:r>
        <w:rPr>
          <w:rFonts w:ascii="ＭＳ 明朝" w:hAnsi="ＭＳ 明朝" w:hint="eastAsia"/>
          <w:sz w:val="24"/>
          <w:szCs w:val="20"/>
        </w:rPr>
        <w:t>（その他</w:t>
      </w:r>
      <w:r w:rsidR="00F91937">
        <w:rPr>
          <w:rFonts w:ascii="ＭＳ 明朝" w:hAnsi="ＭＳ 明朝" w:hint="eastAsia"/>
          <w:sz w:val="24"/>
          <w:szCs w:val="20"/>
        </w:rPr>
        <w:t>の内容が</w:t>
      </w:r>
      <w:r>
        <w:rPr>
          <w:rFonts w:ascii="ＭＳ 明朝" w:hAnsi="ＭＳ 明朝" w:hint="eastAsia"/>
          <w:sz w:val="24"/>
          <w:szCs w:val="20"/>
        </w:rPr>
        <w:t>ある場合はその他欄に内容</w:t>
      </w:r>
      <w:r w:rsidR="00B73DD7">
        <w:rPr>
          <w:rFonts w:ascii="ＭＳ 明朝" w:hAnsi="ＭＳ 明朝" w:hint="eastAsia"/>
          <w:sz w:val="24"/>
          <w:szCs w:val="20"/>
        </w:rPr>
        <w:t>並びに実施</w:t>
      </w:r>
      <w:r>
        <w:rPr>
          <w:rFonts w:ascii="ＭＳ 明朝" w:hAnsi="ＭＳ 明朝" w:hint="eastAsia"/>
          <w:sz w:val="24"/>
          <w:szCs w:val="20"/>
        </w:rPr>
        <w:t>方法を</w:t>
      </w:r>
      <w:r w:rsidR="00B73DD7" w:rsidRPr="00B73DD7">
        <w:rPr>
          <w:rFonts w:ascii="ＭＳ 明朝" w:hAnsi="ＭＳ 明朝" w:hint="eastAsia"/>
          <w:sz w:val="24"/>
          <w:szCs w:val="20"/>
        </w:rPr>
        <w:t>記入し</w:t>
      </w:r>
      <w:r>
        <w:rPr>
          <w:rFonts w:ascii="ＭＳ 明朝" w:hAnsi="ＭＳ 明朝" w:hint="eastAsia"/>
          <w:sz w:val="24"/>
          <w:szCs w:val="20"/>
        </w:rPr>
        <w:t>て</w:t>
      </w:r>
      <w:r w:rsidR="00837279">
        <w:rPr>
          <w:rFonts w:ascii="ＭＳ 明朝" w:hAnsi="ＭＳ 明朝" w:hint="eastAsia"/>
          <w:sz w:val="24"/>
          <w:szCs w:val="20"/>
        </w:rPr>
        <w:t>くだ</w:t>
      </w:r>
      <w:r>
        <w:rPr>
          <w:rFonts w:ascii="ＭＳ 明朝" w:hAnsi="ＭＳ 明朝" w:hint="eastAsia"/>
          <w:sz w:val="24"/>
          <w:szCs w:val="20"/>
        </w:rPr>
        <w:t>さい。）</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58"/>
      </w:tblGrid>
      <w:tr w:rsidR="006005FD" w:rsidRPr="006005FD" w14:paraId="15DE5980" w14:textId="77777777" w:rsidTr="00B749DD">
        <w:trPr>
          <w:trHeight w:val="312"/>
        </w:trPr>
        <w:tc>
          <w:tcPr>
            <w:tcW w:w="4956" w:type="dxa"/>
            <w:tcBorders>
              <w:bottom w:val="double" w:sz="4" w:space="0" w:color="auto"/>
            </w:tcBorders>
            <w:shd w:val="clear" w:color="auto" w:fill="D9D9D9"/>
            <w:vAlign w:val="center"/>
          </w:tcPr>
          <w:p w14:paraId="5394BCCA" w14:textId="77777777" w:rsidR="006005FD" w:rsidRPr="006005FD" w:rsidRDefault="006005FD" w:rsidP="00B04379">
            <w:pPr>
              <w:jc w:val="center"/>
              <w:rPr>
                <w:rFonts w:ascii="ＭＳ 明朝" w:hAnsi="ＭＳ 明朝"/>
                <w:sz w:val="24"/>
                <w:szCs w:val="18"/>
              </w:rPr>
            </w:pPr>
            <w:r w:rsidRPr="006005FD">
              <w:rPr>
                <w:rFonts w:ascii="ＭＳ 明朝" w:hAnsi="ＭＳ 明朝" w:hint="eastAsia"/>
                <w:sz w:val="24"/>
                <w:szCs w:val="18"/>
              </w:rPr>
              <w:t>項目</w:t>
            </w:r>
          </w:p>
        </w:tc>
        <w:tc>
          <w:tcPr>
            <w:tcW w:w="4658" w:type="dxa"/>
            <w:tcBorders>
              <w:bottom w:val="double" w:sz="4" w:space="0" w:color="auto"/>
            </w:tcBorders>
            <w:shd w:val="clear" w:color="auto" w:fill="D9D9D9"/>
            <w:vAlign w:val="center"/>
          </w:tcPr>
          <w:p w14:paraId="0C1B7EDB" w14:textId="77777777" w:rsidR="006005FD" w:rsidRPr="006005FD" w:rsidRDefault="006005FD" w:rsidP="00B04379">
            <w:pPr>
              <w:jc w:val="center"/>
              <w:rPr>
                <w:rFonts w:ascii="ＭＳ 明朝" w:hAnsi="ＭＳ 明朝"/>
                <w:sz w:val="24"/>
                <w:szCs w:val="18"/>
              </w:rPr>
            </w:pPr>
            <w:r w:rsidRPr="006005FD">
              <w:rPr>
                <w:rFonts w:ascii="ＭＳ 明朝" w:hAnsi="ＭＳ 明朝" w:hint="eastAsia"/>
                <w:sz w:val="24"/>
                <w:szCs w:val="18"/>
              </w:rPr>
              <w:t>業務実施に要する日数、人数概算</w:t>
            </w:r>
          </w:p>
        </w:tc>
      </w:tr>
      <w:tr w:rsidR="006744B1" w:rsidRPr="006005FD" w14:paraId="2F1731E9" w14:textId="77777777" w:rsidTr="00B749DD">
        <w:trPr>
          <w:trHeight w:val="635"/>
        </w:trPr>
        <w:tc>
          <w:tcPr>
            <w:tcW w:w="4956" w:type="dxa"/>
            <w:tcBorders>
              <w:bottom w:val="double" w:sz="4" w:space="0" w:color="auto"/>
            </w:tcBorders>
            <w:shd w:val="clear" w:color="auto" w:fill="FFFFFF"/>
          </w:tcPr>
          <w:p w14:paraId="0E1C30FC" w14:textId="77777777" w:rsidR="006005FD" w:rsidRPr="0091789A" w:rsidRDefault="006005FD" w:rsidP="00B04379">
            <w:pPr>
              <w:jc w:val="left"/>
              <w:rPr>
                <w:rFonts w:ascii="ＭＳ 明朝" w:hAnsi="ＭＳ 明朝"/>
                <w:sz w:val="18"/>
                <w:szCs w:val="18"/>
              </w:rPr>
            </w:pPr>
            <w:r>
              <w:rPr>
                <w:rFonts w:ascii="ＭＳ 明朝" w:hAnsi="ＭＳ 明朝" w:hint="eastAsia"/>
                <w:sz w:val="24"/>
                <w:szCs w:val="20"/>
              </w:rPr>
              <w:t>①</w:t>
            </w:r>
            <w:r w:rsidRPr="00FF00F4">
              <w:rPr>
                <w:rFonts w:ascii="ＭＳ 明朝" w:hAnsi="ＭＳ 明朝" w:hint="eastAsia"/>
                <w:sz w:val="24"/>
                <w:szCs w:val="20"/>
              </w:rPr>
              <w:t>調達資金の使途に</w:t>
            </w:r>
            <w:r w:rsidR="002F7285">
              <w:rPr>
                <w:rFonts w:ascii="ＭＳ 明朝" w:hAnsi="ＭＳ 明朝" w:hint="eastAsia"/>
                <w:sz w:val="24"/>
                <w:szCs w:val="20"/>
              </w:rPr>
              <w:t>係る</w:t>
            </w:r>
            <w:r w:rsidR="00370487">
              <w:rPr>
                <w:rFonts w:ascii="ＭＳ 明朝" w:hAnsi="ＭＳ 明朝" w:hint="eastAsia"/>
                <w:sz w:val="24"/>
                <w:szCs w:val="20"/>
              </w:rPr>
              <w:t>コンサル</w:t>
            </w:r>
            <w:r w:rsidR="00395705">
              <w:rPr>
                <w:rFonts w:ascii="ＭＳ 明朝" w:hAnsi="ＭＳ 明朝" w:hint="eastAsia"/>
                <w:sz w:val="24"/>
                <w:szCs w:val="20"/>
              </w:rPr>
              <w:t>テ</w:t>
            </w:r>
            <w:r w:rsidR="00370487">
              <w:rPr>
                <w:rFonts w:ascii="ＭＳ 明朝" w:hAnsi="ＭＳ 明朝" w:hint="eastAsia"/>
                <w:sz w:val="24"/>
                <w:szCs w:val="20"/>
              </w:rPr>
              <w:t>ィング</w:t>
            </w:r>
          </w:p>
        </w:tc>
        <w:tc>
          <w:tcPr>
            <w:tcW w:w="4658" w:type="dxa"/>
            <w:tcBorders>
              <w:bottom w:val="double" w:sz="4" w:space="0" w:color="auto"/>
            </w:tcBorders>
            <w:shd w:val="clear" w:color="auto" w:fill="FFFFFF"/>
          </w:tcPr>
          <w:p w14:paraId="6A8FF0D6" w14:textId="77777777" w:rsidR="006005FD" w:rsidRPr="00387CBB" w:rsidRDefault="006005FD" w:rsidP="00B04379">
            <w:pPr>
              <w:jc w:val="center"/>
              <w:rPr>
                <w:rFonts w:ascii="ＭＳ 明朝" w:hAnsi="ＭＳ 明朝"/>
                <w:sz w:val="18"/>
                <w:szCs w:val="18"/>
              </w:rPr>
            </w:pPr>
          </w:p>
        </w:tc>
      </w:tr>
      <w:tr w:rsidR="00412F09" w:rsidRPr="006005FD" w14:paraId="5DD189EF" w14:textId="77777777" w:rsidTr="00B749DD">
        <w:trPr>
          <w:trHeight w:val="353"/>
        </w:trPr>
        <w:tc>
          <w:tcPr>
            <w:tcW w:w="4956" w:type="dxa"/>
            <w:tcBorders>
              <w:bottom w:val="double" w:sz="4" w:space="0" w:color="auto"/>
            </w:tcBorders>
            <w:shd w:val="clear" w:color="auto" w:fill="D9D9D9"/>
            <w:vAlign w:val="center"/>
          </w:tcPr>
          <w:p w14:paraId="27E28E43" w14:textId="77777777" w:rsidR="00412F09" w:rsidRPr="006005FD" w:rsidRDefault="00412F09" w:rsidP="00B04379">
            <w:pPr>
              <w:jc w:val="center"/>
              <w:rPr>
                <w:rFonts w:ascii="ＭＳ 明朝" w:hAnsi="ＭＳ 明朝"/>
                <w:sz w:val="24"/>
                <w:szCs w:val="18"/>
              </w:rPr>
            </w:pPr>
            <w:r w:rsidRPr="006005FD">
              <w:rPr>
                <w:rFonts w:ascii="ＭＳ 明朝" w:hAnsi="ＭＳ 明朝" w:hint="eastAsia"/>
                <w:sz w:val="24"/>
                <w:szCs w:val="18"/>
              </w:rPr>
              <w:t>内容</w:t>
            </w:r>
          </w:p>
        </w:tc>
        <w:tc>
          <w:tcPr>
            <w:tcW w:w="4658" w:type="dxa"/>
            <w:tcBorders>
              <w:bottom w:val="double" w:sz="4" w:space="0" w:color="auto"/>
            </w:tcBorders>
            <w:shd w:val="clear" w:color="auto" w:fill="D9D9D9"/>
            <w:vAlign w:val="center"/>
          </w:tcPr>
          <w:p w14:paraId="39787948" w14:textId="77777777" w:rsidR="00412F09" w:rsidRPr="006005FD" w:rsidRDefault="00F91937" w:rsidP="00B749DD">
            <w:pPr>
              <w:jc w:val="center"/>
              <w:rPr>
                <w:rFonts w:ascii="ＭＳ 明朝" w:hAnsi="ＭＳ 明朝"/>
                <w:sz w:val="24"/>
                <w:szCs w:val="18"/>
              </w:rPr>
            </w:pPr>
            <w:r>
              <w:rPr>
                <w:rFonts w:ascii="ＭＳ 明朝" w:hAnsi="ＭＳ 明朝" w:hint="eastAsia"/>
                <w:sz w:val="24"/>
                <w:szCs w:val="18"/>
              </w:rPr>
              <w:t>実施</w:t>
            </w:r>
            <w:r w:rsidR="00412F09" w:rsidRPr="006005FD">
              <w:rPr>
                <w:rFonts w:ascii="ＭＳ 明朝" w:hAnsi="ＭＳ 明朝" w:hint="eastAsia"/>
                <w:sz w:val="24"/>
                <w:szCs w:val="18"/>
              </w:rPr>
              <w:t>方法</w:t>
            </w:r>
          </w:p>
        </w:tc>
      </w:tr>
      <w:tr w:rsidR="00412F09" w:rsidRPr="006005FD" w14:paraId="620E77D3" w14:textId="77777777" w:rsidTr="00B749DD">
        <w:tc>
          <w:tcPr>
            <w:tcW w:w="4956" w:type="dxa"/>
            <w:tcBorders>
              <w:top w:val="single" w:sz="4" w:space="0" w:color="auto"/>
            </w:tcBorders>
            <w:shd w:val="clear" w:color="auto" w:fill="auto"/>
          </w:tcPr>
          <w:p w14:paraId="4AA57A4D" w14:textId="77777777" w:rsidR="00412F09" w:rsidRPr="006005FD" w:rsidRDefault="00412F09" w:rsidP="003B136A">
            <w:pPr>
              <w:ind w:left="242" w:hangingChars="100" w:hanging="242"/>
              <w:rPr>
                <w:rFonts w:ascii="ＭＳ 明朝" w:hAnsi="ＭＳ 明朝"/>
                <w:sz w:val="24"/>
                <w:szCs w:val="18"/>
              </w:rPr>
            </w:pPr>
            <w:r w:rsidRPr="006005FD">
              <w:rPr>
                <w:rFonts w:ascii="ＭＳ 明朝" w:hAnsi="ＭＳ 明朝" w:hint="eastAsia"/>
                <w:sz w:val="24"/>
                <w:szCs w:val="18"/>
              </w:rPr>
              <w:t>✓</w:t>
            </w:r>
            <w:r w:rsidR="003B136A" w:rsidRPr="003B136A">
              <w:rPr>
                <w:rFonts w:ascii="ＭＳ 明朝" w:hAnsi="ＭＳ 明朝"/>
                <w:sz w:val="24"/>
                <w:szCs w:val="18"/>
              </w:rPr>
              <w:t>GBGLs</w:t>
            </w:r>
            <w:r>
              <w:rPr>
                <w:rFonts w:ascii="ＭＳ 明朝" w:hAnsi="ＭＳ 明朝" w:hint="eastAsia"/>
                <w:sz w:val="24"/>
                <w:szCs w:val="18"/>
              </w:rPr>
              <w:t>、</w:t>
            </w:r>
            <w:r w:rsidR="00BD1A1A">
              <w:rPr>
                <w:rFonts w:ascii="ＭＳ 明朝" w:hAnsi="ＭＳ 明朝" w:hint="eastAsia"/>
                <w:sz w:val="24"/>
                <w:szCs w:val="18"/>
              </w:rPr>
              <w:t>GL</w:t>
            </w:r>
            <w:r w:rsidR="004C4100">
              <w:rPr>
                <w:rFonts w:ascii="ＭＳ 明朝" w:hAnsi="ＭＳ 明朝" w:hint="eastAsia"/>
                <w:sz w:val="24"/>
                <w:szCs w:val="18"/>
              </w:rPr>
              <w:t>・</w:t>
            </w:r>
            <w:r w:rsidR="00BD1A1A">
              <w:rPr>
                <w:rFonts w:ascii="ＭＳ 明朝" w:hAnsi="ＭＳ 明朝" w:hint="eastAsia"/>
                <w:sz w:val="24"/>
                <w:szCs w:val="18"/>
              </w:rPr>
              <w:t>SLLGLS、</w:t>
            </w:r>
            <w:r>
              <w:rPr>
                <w:rFonts w:ascii="ＭＳ 明朝" w:hAnsi="ＭＳ 明朝" w:hint="eastAsia"/>
                <w:sz w:val="24"/>
                <w:szCs w:val="18"/>
              </w:rPr>
              <w:t>グリーンボンド原則等に適合したグリーンプロジェクトに関する知見提供</w:t>
            </w:r>
          </w:p>
        </w:tc>
        <w:tc>
          <w:tcPr>
            <w:tcW w:w="4658" w:type="dxa"/>
            <w:tcBorders>
              <w:top w:val="single" w:sz="4" w:space="0" w:color="auto"/>
            </w:tcBorders>
          </w:tcPr>
          <w:p w14:paraId="4951CC11" w14:textId="77777777" w:rsidR="00412F09" w:rsidRPr="006005FD" w:rsidRDefault="00412F09" w:rsidP="00B04379">
            <w:pPr>
              <w:rPr>
                <w:rFonts w:ascii="ＭＳ 明朝" w:hAnsi="ＭＳ 明朝"/>
                <w:sz w:val="24"/>
                <w:szCs w:val="18"/>
              </w:rPr>
            </w:pPr>
          </w:p>
        </w:tc>
      </w:tr>
      <w:tr w:rsidR="00412F09" w:rsidRPr="006005FD" w14:paraId="2ECA4A1A" w14:textId="77777777" w:rsidTr="00B749DD">
        <w:tc>
          <w:tcPr>
            <w:tcW w:w="4956" w:type="dxa"/>
            <w:shd w:val="clear" w:color="auto" w:fill="auto"/>
          </w:tcPr>
          <w:p w14:paraId="6017B6B6" w14:textId="77777777" w:rsidR="00412F09" w:rsidRPr="006005FD" w:rsidRDefault="00412F09" w:rsidP="00B04379">
            <w:pPr>
              <w:ind w:left="242" w:hangingChars="100" w:hanging="242"/>
              <w:rPr>
                <w:rFonts w:ascii="ＭＳ 明朝" w:hAnsi="ＭＳ 明朝"/>
                <w:sz w:val="24"/>
                <w:szCs w:val="18"/>
              </w:rPr>
            </w:pPr>
            <w:r w:rsidRPr="006005FD">
              <w:rPr>
                <w:rFonts w:ascii="ＭＳ 明朝" w:hAnsi="ＭＳ 明朝" w:hint="eastAsia"/>
                <w:sz w:val="24"/>
                <w:szCs w:val="18"/>
              </w:rPr>
              <w:t>✓</w:t>
            </w:r>
            <w:r>
              <w:rPr>
                <w:rFonts w:ascii="ＭＳ 明朝" w:hAnsi="ＭＳ 明朝" w:hint="eastAsia"/>
                <w:sz w:val="24"/>
                <w:szCs w:val="18"/>
              </w:rPr>
              <w:t>グリーンボンド</w:t>
            </w:r>
            <w:r w:rsidR="00077C92">
              <w:rPr>
                <w:rFonts w:ascii="ＭＳ 明朝" w:hAnsi="ＭＳ 明朝" w:hint="eastAsia"/>
                <w:sz w:val="24"/>
                <w:szCs w:val="18"/>
              </w:rPr>
              <w:t>等</w:t>
            </w:r>
            <w:r>
              <w:rPr>
                <w:rFonts w:ascii="ＭＳ 明朝" w:hAnsi="ＭＳ 明朝" w:hint="eastAsia"/>
                <w:sz w:val="24"/>
                <w:szCs w:val="18"/>
              </w:rPr>
              <w:t>による調達資金の資金</w:t>
            </w:r>
            <w:r w:rsidR="00407211">
              <w:rPr>
                <w:rFonts w:ascii="ＭＳ 明朝" w:hAnsi="ＭＳ 明朝" w:hint="eastAsia"/>
                <w:sz w:val="24"/>
                <w:szCs w:val="18"/>
              </w:rPr>
              <w:t xml:space="preserve">　</w:t>
            </w:r>
            <w:r>
              <w:rPr>
                <w:rFonts w:ascii="ＭＳ 明朝" w:hAnsi="ＭＳ 明朝" w:hint="eastAsia"/>
                <w:sz w:val="24"/>
                <w:szCs w:val="18"/>
              </w:rPr>
              <w:t>使途となるグリーンプロジェクトがもたらす環境改善効果の定量化支援</w:t>
            </w:r>
          </w:p>
        </w:tc>
        <w:tc>
          <w:tcPr>
            <w:tcW w:w="4658" w:type="dxa"/>
          </w:tcPr>
          <w:p w14:paraId="08C954E3" w14:textId="77777777" w:rsidR="00412F09" w:rsidRPr="006005FD" w:rsidRDefault="00412F09" w:rsidP="00B04379">
            <w:pPr>
              <w:rPr>
                <w:rFonts w:ascii="ＭＳ 明朝" w:hAnsi="ＭＳ 明朝"/>
                <w:sz w:val="24"/>
                <w:szCs w:val="18"/>
              </w:rPr>
            </w:pPr>
          </w:p>
        </w:tc>
      </w:tr>
      <w:tr w:rsidR="00412F09" w:rsidRPr="006005FD" w14:paraId="61EEE5A1" w14:textId="77777777" w:rsidTr="00B749DD">
        <w:tc>
          <w:tcPr>
            <w:tcW w:w="4956" w:type="dxa"/>
            <w:shd w:val="clear" w:color="auto" w:fill="auto"/>
          </w:tcPr>
          <w:p w14:paraId="2189A5C8" w14:textId="77777777" w:rsidR="00412F09" w:rsidRPr="006005FD" w:rsidRDefault="00412F09" w:rsidP="00387CBB">
            <w:pPr>
              <w:ind w:left="242" w:hangingChars="100" w:hanging="242"/>
              <w:rPr>
                <w:rFonts w:ascii="ＭＳ 明朝" w:hAnsi="ＭＳ 明朝"/>
                <w:sz w:val="24"/>
                <w:szCs w:val="18"/>
              </w:rPr>
            </w:pPr>
            <w:r w:rsidRPr="006005FD">
              <w:rPr>
                <w:rFonts w:ascii="ＭＳ 明朝" w:hAnsi="ＭＳ 明朝" w:hint="eastAsia"/>
                <w:sz w:val="24"/>
                <w:szCs w:val="18"/>
              </w:rPr>
              <w:t>✓</w:t>
            </w:r>
            <w:r>
              <w:rPr>
                <w:rFonts w:ascii="ＭＳ 明朝" w:hAnsi="ＭＳ 明朝" w:hint="eastAsia"/>
                <w:sz w:val="24"/>
                <w:szCs w:val="18"/>
              </w:rPr>
              <w:t>グリーンボンド</w:t>
            </w:r>
            <w:r w:rsidR="00077C92">
              <w:rPr>
                <w:rFonts w:ascii="ＭＳ 明朝" w:hAnsi="ＭＳ 明朝" w:hint="eastAsia"/>
                <w:sz w:val="24"/>
                <w:szCs w:val="18"/>
              </w:rPr>
              <w:t>等</w:t>
            </w:r>
            <w:r>
              <w:rPr>
                <w:rFonts w:ascii="ＭＳ 明朝" w:hAnsi="ＭＳ 明朝" w:hint="eastAsia"/>
                <w:sz w:val="24"/>
                <w:szCs w:val="18"/>
              </w:rPr>
              <w:t>による調達資金の資金</w:t>
            </w:r>
            <w:r w:rsidR="00407211">
              <w:rPr>
                <w:rFonts w:ascii="ＭＳ 明朝" w:hAnsi="ＭＳ 明朝" w:hint="eastAsia"/>
                <w:sz w:val="24"/>
                <w:szCs w:val="18"/>
              </w:rPr>
              <w:t xml:space="preserve">　</w:t>
            </w:r>
            <w:r>
              <w:rPr>
                <w:rFonts w:ascii="ＭＳ 明朝" w:hAnsi="ＭＳ 明朝" w:hint="eastAsia"/>
                <w:sz w:val="24"/>
                <w:szCs w:val="18"/>
              </w:rPr>
              <w:t>使途となるグリーンプロジェクトがもたらしうるネガティブ効果とその対処に関する知見提供</w:t>
            </w:r>
          </w:p>
        </w:tc>
        <w:tc>
          <w:tcPr>
            <w:tcW w:w="4658" w:type="dxa"/>
          </w:tcPr>
          <w:p w14:paraId="38A9B76F" w14:textId="77777777" w:rsidR="00412F09" w:rsidRPr="006005FD" w:rsidRDefault="00412F09" w:rsidP="00B04379">
            <w:pPr>
              <w:rPr>
                <w:rFonts w:ascii="ＭＳ 明朝" w:hAnsi="ＭＳ 明朝"/>
                <w:sz w:val="24"/>
                <w:szCs w:val="18"/>
              </w:rPr>
            </w:pPr>
          </w:p>
        </w:tc>
      </w:tr>
      <w:tr w:rsidR="00412F09" w:rsidRPr="006005FD" w14:paraId="1CCD8FFA" w14:textId="77777777" w:rsidTr="00B749DD">
        <w:trPr>
          <w:trHeight w:val="852"/>
        </w:trPr>
        <w:tc>
          <w:tcPr>
            <w:tcW w:w="4956" w:type="dxa"/>
            <w:shd w:val="clear" w:color="auto" w:fill="auto"/>
          </w:tcPr>
          <w:p w14:paraId="24EC3632" w14:textId="77777777" w:rsidR="00412F09" w:rsidRPr="006005FD" w:rsidRDefault="00412F09" w:rsidP="00B04379">
            <w:pPr>
              <w:ind w:left="242" w:hangingChars="100" w:hanging="242"/>
              <w:rPr>
                <w:rFonts w:ascii="ＭＳ 明朝" w:hAnsi="ＭＳ 明朝"/>
                <w:sz w:val="24"/>
                <w:szCs w:val="18"/>
              </w:rPr>
            </w:pPr>
            <w:r w:rsidRPr="006005FD">
              <w:rPr>
                <w:rFonts w:ascii="ＭＳ 明朝" w:hAnsi="ＭＳ 明朝" w:hint="eastAsia"/>
                <w:sz w:val="24"/>
                <w:szCs w:val="18"/>
              </w:rPr>
              <w:t>✓</w:t>
            </w:r>
            <w:r w:rsidR="007229F1">
              <w:rPr>
                <w:rFonts w:ascii="ＭＳ 明朝" w:hAnsi="ＭＳ 明朝" w:hint="eastAsia"/>
                <w:sz w:val="24"/>
                <w:szCs w:val="18"/>
              </w:rPr>
              <w:t>その他</w:t>
            </w:r>
          </w:p>
        </w:tc>
        <w:tc>
          <w:tcPr>
            <w:tcW w:w="4658" w:type="dxa"/>
          </w:tcPr>
          <w:p w14:paraId="14E7D470" w14:textId="77777777" w:rsidR="00412F09" w:rsidRPr="006005FD" w:rsidRDefault="00412F09" w:rsidP="00B04379">
            <w:pPr>
              <w:rPr>
                <w:rFonts w:ascii="ＭＳ 明朝" w:hAnsi="ＭＳ 明朝"/>
                <w:sz w:val="24"/>
                <w:szCs w:val="18"/>
              </w:rPr>
            </w:pPr>
          </w:p>
        </w:tc>
      </w:tr>
    </w:tbl>
    <w:p w14:paraId="151921A5" w14:textId="77777777" w:rsidR="006005FD" w:rsidRDefault="006005FD" w:rsidP="00B749DD">
      <w:pPr>
        <w:spacing w:line="200" w:lineRule="exact"/>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643"/>
      </w:tblGrid>
      <w:tr w:rsidR="006005FD" w:rsidRPr="00F577BD" w14:paraId="537C59D8" w14:textId="77777777" w:rsidTr="00B749DD">
        <w:tc>
          <w:tcPr>
            <w:tcW w:w="4971" w:type="dxa"/>
            <w:tcBorders>
              <w:bottom w:val="double" w:sz="4" w:space="0" w:color="auto"/>
            </w:tcBorders>
            <w:shd w:val="clear" w:color="auto" w:fill="D9D9D9"/>
            <w:vAlign w:val="center"/>
          </w:tcPr>
          <w:p w14:paraId="002C76C9" w14:textId="77777777" w:rsidR="006005FD" w:rsidRPr="00610E2C" w:rsidRDefault="006005FD" w:rsidP="00B749DD">
            <w:pPr>
              <w:jc w:val="center"/>
              <w:rPr>
                <w:rFonts w:ascii="ＭＳ 明朝" w:hAnsi="ＭＳ 明朝"/>
                <w:b/>
                <w:sz w:val="18"/>
                <w:szCs w:val="18"/>
              </w:rPr>
            </w:pPr>
            <w:r w:rsidRPr="00696596">
              <w:rPr>
                <w:rFonts w:ascii="ＭＳ 明朝" w:hAnsi="ＭＳ 明朝" w:hint="eastAsia"/>
                <w:sz w:val="24"/>
                <w:szCs w:val="18"/>
              </w:rPr>
              <w:t>項目</w:t>
            </w:r>
          </w:p>
        </w:tc>
        <w:tc>
          <w:tcPr>
            <w:tcW w:w="4643" w:type="dxa"/>
            <w:tcBorders>
              <w:bottom w:val="double" w:sz="4" w:space="0" w:color="auto"/>
            </w:tcBorders>
            <w:shd w:val="clear" w:color="auto" w:fill="D9D9D9"/>
            <w:vAlign w:val="center"/>
          </w:tcPr>
          <w:p w14:paraId="44D5A734" w14:textId="77777777" w:rsidR="006005FD" w:rsidRPr="00610E2C" w:rsidRDefault="006005FD" w:rsidP="00B749DD">
            <w:pPr>
              <w:jc w:val="center"/>
              <w:rPr>
                <w:rFonts w:ascii="ＭＳ 明朝" w:hAnsi="ＭＳ 明朝"/>
                <w:b/>
                <w:sz w:val="18"/>
                <w:szCs w:val="18"/>
              </w:rPr>
            </w:pPr>
            <w:r w:rsidRPr="00696596">
              <w:rPr>
                <w:rFonts w:ascii="ＭＳ 明朝" w:hAnsi="ＭＳ 明朝" w:hint="eastAsia"/>
                <w:sz w:val="24"/>
                <w:szCs w:val="18"/>
              </w:rPr>
              <w:t>業務実施に要する日数、人数概算</w:t>
            </w:r>
          </w:p>
        </w:tc>
      </w:tr>
      <w:tr w:rsidR="006744B1" w:rsidRPr="00F577BD" w14:paraId="031398A3" w14:textId="77777777" w:rsidTr="00B749DD">
        <w:trPr>
          <w:trHeight w:val="718"/>
        </w:trPr>
        <w:tc>
          <w:tcPr>
            <w:tcW w:w="4971" w:type="dxa"/>
            <w:tcBorders>
              <w:bottom w:val="double" w:sz="4" w:space="0" w:color="auto"/>
            </w:tcBorders>
            <w:shd w:val="clear" w:color="auto" w:fill="FFFFFF"/>
          </w:tcPr>
          <w:p w14:paraId="648FA788" w14:textId="77777777" w:rsidR="006005FD" w:rsidRPr="00610E2C" w:rsidRDefault="006005FD" w:rsidP="006D42CE">
            <w:pPr>
              <w:ind w:left="242" w:hangingChars="100" w:hanging="242"/>
              <w:rPr>
                <w:rFonts w:ascii="ＭＳ 明朝" w:hAnsi="ＭＳ 明朝"/>
                <w:b/>
                <w:sz w:val="18"/>
                <w:szCs w:val="18"/>
              </w:rPr>
            </w:pPr>
            <w:r>
              <w:rPr>
                <w:rFonts w:ascii="ＭＳ 明朝" w:hAnsi="ＭＳ 明朝" w:hint="eastAsia"/>
                <w:sz w:val="24"/>
                <w:szCs w:val="20"/>
              </w:rPr>
              <w:t>②プロジェクトの評価及び選定のプロセス</w:t>
            </w:r>
            <w:r w:rsidRPr="00FF00F4">
              <w:rPr>
                <w:rFonts w:ascii="ＭＳ 明朝" w:hAnsi="ＭＳ 明朝" w:hint="eastAsia"/>
                <w:sz w:val="24"/>
                <w:szCs w:val="20"/>
              </w:rPr>
              <w:t>に</w:t>
            </w:r>
            <w:r w:rsidR="002F7285">
              <w:rPr>
                <w:rFonts w:ascii="ＭＳ 明朝" w:hAnsi="ＭＳ 明朝" w:hint="eastAsia"/>
                <w:sz w:val="24"/>
                <w:szCs w:val="20"/>
              </w:rPr>
              <w:t>係る</w:t>
            </w:r>
            <w:r w:rsidR="00370487">
              <w:rPr>
                <w:rFonts w:ascii="ＭＳ 明朝" w:hAnsi="ＭＳ 明朝" w:hint="eastAsia"/>
                <w:sz w:val="24"/>
                <w:szCs w:val="20"/>
              </w:rPr>
              <w:t>コンサルティング</w:t>
            </w:r>
          </w:p>
        </w:tc>
        <w:tc>
          <w:tcPr>
            <w:tcW w:w="4643" w:type="dxa"/>
            <w:tcBorders>
              <w:bottom w:val="double" w:sz="4" w:space="0" w:color="auto"/>
            </w:tcBorders>
            <w:shd w:val="clear" w:color="auto" w:fill="FFFFFF"/>
          </w:tcPr>
          <w:p w14:paraId="761AF41B" w14:textId="77777777" w:rsidR="006005FD" w:rsidRPr="0091789A" w:rsidRDefault="006005FD" w:rsidP="00B04379">
            <w:pPr>
              <w:rPr>
                <w:rFonts w:ascii="ＭＳ 明朝" w:hAnsi="ＭＳ 明朝"/>
                <w:b/>
                <w:sz w:val="18"/>
                <w:szCs w:val="18"/>
              </w:rPr>
            </w:pPr>
          </w:p>
        </w:tc>
      </w:tr>
      <w:tr w:rsidR="00370487" w:rsidRPr="00F577BD" w14:paraId="66CFC54A" w14:textId="77777777" w:rsidTr="00B749DD">
        <w:tc>
          <w:tcPr>
            <w:tcW w:w="4971" w:type="dxa"/>
            <w:tcBorders>
              <w:bottom w:val="double" w:sz="4" w:space="0" w:color="auto"/>
            </w:tcBorders>
            <w:shd w:val="clear" w:color="auto" w:fill="D9D9D9"/>
            <w:vAlign w:val="center"/>
          </w:tcPr>
          <w:p w14:paraId="21D35D30" w14:textId="77777777" w:rsidR="00370487" w:rsidRPr="006005FD" w:rsidRDefault="00370487" w:rsidP="00B749DD">
            <w:pPr>
              <w:jc w:val="center"/>
              <w:rPr>
                <w:rFonts w:ascii="ＭＳ 明朝" w:hAnsi="ＭＳ 明朝"/>
                <w:b/>
                <w:sz w:val="24"/>
                <w:szCs w:val="24"/>
              </w:rPr>
            </w:pPr>
            <w:r w:rsidRPr="0091789A">
              <w:rPr>
                <w:rFonts w:ascii="ＭＳ 明朝" w:hAnsi="ＭＳ 明朝" w:hint="eastAsia"/>
                <w:sz w:val="24"/>
                <w:szCs w:val="24"/>
              </w:rPr>
              <w:t>内容</w:t>
            </w:r>
          </w:p>
        </w:tc>
        <w:tc>
          <w:tcPr>
            <w:tcW w:w="4643" w:type="dxa"/>
            <w:tcBorders>
              <w:bottom w:val="double" w:sz="4" w:space="0" w:color="auto"/>
            </w:tcBorders>
            <w:shd w:val="clear" w:color="auto" w:fill="D9D9D9"/>
            <w:vAlign w:val="center"/>
          </w:tcPr>
          <w:p w14:paraId="44AAC837" w14:textId="77777777" w:rsidR="00370487" w:rsidRPr="006005FD" w:rsidRDefault="00F91937" w:rsidP="00B749DD">
            <w:pPr>
              <w:jc w:val="center"/>
              <w:rPr>
                <w:rFonts w:ascii="ＭＳ 明朝" w:hAnsi="ＭＳ 明朝"/>
                <w:b/>
                <w:sz w:val="24"/>
                <w:szCs w:val="24"/>
              </w:rPr>
            </w:pPr>
            <w:r>
              <w:rPr>
                <w:rFonts w:ascii="ＭＳ 明朝" w:hAnsi="ＭＳ 明朝" w:hint="eastAsia"/>
                <w:sz w:val="24"/>
                <w:szCs w:val="24"/>
              </w:rPr>
              <w:t>実施</w:t>
            </w:r>
            <w:r w:rsidR="00370487" w:rsidRPr="0091789A">
              <w:rPr>
                <w:rFonts w:ascii="ＭＳ 明朝" w:hAnsi="ＭＳ 明朝" w:hint="eastAsia"/>
                <w:sz w:val="24"/>
                <w:szCs w:val="24"/>
              </w:rPr>
              <w:t>方法</w:t>
            </w:r>
          </w:p>
        </w:tc>
      </w:tr>
      <w:tr w:rsidR="00370487" w:rsidRPr="00F577BD" w14:paraId="08F0E982"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4BD08385" w14:textId="77777777" w:rsidR="00370487" w:rsidRPr="006005FD" w:rsidRDefault="00370487"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BD1A1A">
              <w:rPr>
                <w:rFonts w:ascii="ＭＳ 明朝" w:hAnsi="ＭＳ 明朝" w:hint="eastAsia"/>
                <w:sz w:val="24"/>
                <w:szCs w:val="24"/>
              </w:rPr>
              <w:t>等</w:t>
            </w:r>
            <w:r w:rsidR="00950FBE">
              <w:rPr>
                <w:rFonts w:ascii="ＭＳ 明朝" w:hAnsi="ＭＳ 明朝" w:hint="eastAsia"/>
                <w:sz w:val="24"/>
                <w:szCs w:val="24"/>
              </w:rPr>
              <w:t>の</w:t>
            </w:r>
            <w:r>
              <w:rPr>
                <w:rFonts w:ascii="ＭＳ 明朝" w:hAnsi="ＭＳ 明朝" w:hint="eastAsia"/>
                <w:sz w:val="24"/>
                <w:szCs w:val="24"/>
              </w:rPr>
              <w:t>発行</w:t>
            </w:r>
            <w:r w:rsidR="00950FBE">
              <w:rPr>
                <w:rFonts w:ascii="ＭＳ 明朝" w:hAnsi="ＭＳ 明朝" w:hint="eastAsia"/>
                <w:sz w:val="24"/>
                <w:szCs w:val="24"/>
              </w:rPr>
              <w:t>等</w:t>
            </w:r>
            <w:r>
              <w:rPr>
                <w:rFonts w:ascii="ＭＳ 明朝" w:hAnsi="ＭＳ 明朝" w:hint="eastAsia"/>
                <w:sz w:val="24"/>
                <w:szCs w:val="24"/>
              </w:rPr>
              <w:t>に係る環境面での目標や、その前提となる発行体のESG戦略等の策定支援</w:t>
            </w:r>
          </w:p>
        </w:tc>
        <w:tc>
          <w:tcPr>
            <w:tcW w:w="4643" w:type="dxa"/>
            <w:tcBorders>
              <w:top w:val="single" w:sz="4" w:space="0" w:color="auto"/>
              <w:left w:val="single" w:sz="4" w:space="0" w:color="auto"/>
              <w:bottom w:val="single" w:sz="4" w:space="0" w:color="auto"/>
              <w:right w:val="single" w:sz="4" w:space="0" w:color="auto"/>
            </w:tcBorders>
          </w:tcPr>
          <w:p w14:paraId="195264C7" w14:textId="77777777" w:rsidR="00370487" w:rsidRPr="00610E2C" w:rsidRDefault="00370487" w:rsidP="00B04379">
            <w:pPr>
              <w:rPr>
                <w:rFonts w:ascii="ＭＳ 明朝" w:hAnsi="ＭＳ 明朝"/>
                <w:sz w:val="18"/>
                <w:szCs w:val="18"/>
              </w:rPr>
            </w:pPr>
          </w:p>
        </w:tc>
      </w:tr>
      <w:tr w:rsidR="00370487" w:rsidRPr="00F577BD" w14:paraId="1AFC2F08"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1D3AD115" w14:textId="77777777" w:rsidR="00370487" w:rsidRPr="006005FD" w:rsidRDefault="00370487" w:rsidP="00B04379">
            <w:pPr>
              <w:ind w:left="242" w:hangingChars="100" w:hanging="242"/>
              <w:rPr>
                <w:rFonts w:ascii="ＭＳ 明朝" w:hAnsi="ＭＳ 明朝"/>
                <w:sz w:val="24"/>
                <w:szCs w:val="24"/>
              </w:rPr>
            </w:pPr>
            <w:r w:rsidRPr="006005FD">
              <w:rPr>
                <w:rFonts w:ascii="ＭＳ 明朝" w:hAnsi="ＭＳ 明朝" w:hint="eastAsia"/>
                <w:sz w:val="24"/>
                <w:szCs w:val="24"/>
              </w:rPr>
              <w:lastRenderedPageBreak/>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による調達資金の資金使途になるグリーンプロジェクトが環境面での目標に合致するための規準の策定支援</w:t>
            </w:r>
          </w:p>
        </w:tc>
        <w:tc>
          <w:tcPr>
            <w:tcW w:w="4643" w:type="dxa"/>
            <w:tcBorders>
              <w:top w:val="single" w:sz="4" w:space="0" w:color="auto"/>
              <w:left w:val="single" w:sz="4" w:space="0" w:color="auto"/>
              <w:bottom w:val="single" w:sz="4" w:space="0" w:color="auto"/>
              <w:right w:val="single" w:sz="4" w:space="0" w:color="auto"/>
            </w:tcBorders>
          </w:tcPr>
          <w:p w14:paraId="7473D696" w14:textId="77777777" w:rsidR="00370487" w:rsidRPr="00C05D9F" w:rsidRDefault="00370487" w:rsidP="00B04379">
            <w:pPr>
              <w:rPr>
                <w:rFonts w:ascii="ＭＳ 明朝" w:hAnsi="ＭＳ 明朝"/>
                <w:sz w:val="18"/>
                <w:szCs w:val="18"/>
              </w:rPr>
            </w:pPr>
          </w:p>
        </w:tc>
      </w:tr>
      <w:tr w:rsidR="002F7285" w:rsidRPr="00F577BD" w14:paraId="2F33D0B4"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57A5072B" w14:textId="77777777" w:rsidR="002F7285" w:rsidRPr="006005FD" w:rsidRDefault="002F7285" w:rsidP="00370487">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による調達資金の資金使途となるグリーンプロジェクトが規準に照らして環境面での目標に合致すると判断するためのプロセスの策定支援</w:t>
            </w:r>
            <w:r w:rsidRPr="006005FD">
              <w:rPr>
                <w:rFonts w:ascii="ＭＳ 明朝" w:hAnsi="ＭＳ 明朝" w:hint="eastAsia"/>
                <w:sz w:val="24"/>
                <w:szCs w:val="24"/>
              </w:rPr>
              <w:t xml:space="preserve"> </w:t>
            </w:r>
          </w:p>
        </w:tc>
        <w:tc>
          <w:tcPr>
            <w:tcW w:w="4643" w:type="dxa"/>
            <w:tcBorders>
              <w:top w:val="single" w:sz="4" w:space="0" w:color="auto"/>
              <w:left w:val="single" w:sz="4" w:space="0" w:color="auto"/>
              <w:bottom w:val="single" w:sz="4" w:space="0" w:color="auto"/>
              <w:right w:val="single" w:sz="4" w:space="0" w:color="auto"/>
            </w:tcBorders>
          </w:tcPr>
          <w:p w14:paraId="7110DE7A" w14:textId="77777777" w:rsidR="002F7285" w:rsidRPr="00C05D9F" w:rsidRDefault="002F7285" w:rsidP="00B04379">
            <w:pPr>
              <w:rPr>
                <w:rFonts w:ascii="ＭＳ 明朝" w:hAnsi="ＭＳ 明朝"/>
                <w:sz w:val="18"/>
                <w:szCs w:val="18"/>
              </w:rPr>
            </w:pPr>
          </w:p>
        </w:tc>
      </w:tr>
      <w:tr w:rsidR="002F7285" w:rsidRPr="00F577BD" w14:paraId="029D4D69" w14:textId="77777777" w:rsidTr="00B749DD">
        <w:trPr>
          <w:trHeight w:val="887"/>
        </w:trPr>
        <w:tc>
          <w:tcPr>
            <w:tcW w:w="4971" w:type="dxa"/>
            <w:tcBorders>
              <w:top w:val="single" w:sz="4" w:space="0" w:color="auto"/>
              <w:left w:val="single" w:sz="4" w:space="0" w:color="auto"/>
              <w:bottom w:val="single" w:sz="4" w:space="0" w:color="auto"/>
              <w:right w:val="single" w:sz="4" w:space="0" w:color="auto"/>
            </w:tcBorders>
            <w:shd w:val="clear" w:color="auto" w:fill="auto"/>
          </w:tcPr>
          <w:p w14:paraId="71DA4FE5" w14:textId="77777777" w:rsidR="002F7285" w:rsidRPr="006005FD" w:rsidRDefault="002F7285"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その他</w:t>
            </w:r>
          </w:p>
        </w:tc>
        <w:tc>
          <w:tcPr>
            <w:tcW w:w="4643" w:type="dxa"/>
            <w:tcBorders>
              <w:top w:val="single" w:sz="4" w:space="0" w:color="auto"/>
              <w:left w:val="single" w:sz="4" w:space="0" w:color="auto"/>
              <w:bottom w:val="single" w:sz="4" w:space="0" w:color="auto"/>
              <w:right w:val="single" w:sz="4" w:space="0" w:color="auto"/>
            </w:tcBorders>
          </w:tcPr>
          <w:p w14:paraId="5F380178" w14:textId="77777777" w:rsidR="002F7285" w:rsidRPr="00610E2C" w:rsidRDefault="002F7285" w:rsidP="00B04379">
            <w:pPr>
              <w:rPr>
                <w:rFonts w:ascii="ＭＳ 明朝" w:hAnsi="ＭＳ 明朝"/>
                <w:sz w:val="18"/>
                <w:szCs w:val="18"/>
              </w:rPr>
            </w:pPr>
          </w:p>
        </w:tc>
      </w:tr>
    </w:tbl>
    <w:p w14:paraId="67AF6F70" w14:textId="77777777" w:rsidR="0067319B" w:rsidRDefault="0067319B" w:rsidP="0067319B">
      <w:pPr>
        <w:spacing w:line="200" w:lineRule="exact"/>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643"/>
      </w:tblGrid>
      <w:tr w:rsidR="006005FD" w:rsidRPr="00F577BD" w14:paraId="44F67974" w14:textId="77777777" w:rsidTr="00B749DD">
        <w:tc>
          <w:tcPr>
            <w:tcW w:w="4971" w:type="dxa"/>
            <w:tcBorders>
              <w:bottom w:val="double" w:sz="4" w:space="0" w:color="auto"/>
            </w:tcBorders>
            <w:shd w:val="clear" w:color="auto" w:fill="D9D9D9"/>
            <w:vAlign w:val="center"/>
          </w:tcPr>
          <w:p w14:paraId="505301AB" w14:textId="77777777" w:rsidR="006005FD" w:rsidRPr="0091789A" w:rsidRDefault="006005FD" w:rsidP="00B749DD">
            <w:pPr>
              <w:jc w:val="center"/>
              <w:rPr>
                <w:rFonts w:ascii="ＭＳ 明朝" w:hAnsi="ＭＳ 明朝"/>
                <w:sz w:val="24"/>
                <w:szCs w:val="24"/>
              </w:rPr>
            </w:pPr>
            <w:r w:rsidRPr="00696596">
              <w:rPr>
                <w:rFonts w:ascii="ＭＳ 明朝" w:hAnsi="ＭＳ 明朝" w:hint="eastAsia"/>
                <w:sz w:val="24"/>
                <w:szCs w:val="18"/>
              </w:rPr>
              <w:t>項目</w:t>
            </w:r>
          </w:p>
        </w:tc>
        <w:tc>
          <w:tcPr>
            <w:tcW w:w="4643" w:type="dxa"/>
            <w:tcBorders>
              <w:bottom w:val="double" w:sz="4" w:space="0" w:color="auto"/>
            </w:tcBorders>
            <w:shd w:val="clear" w:color="auto" w:fill="D9D9D9"/>
            <w:vAlign w:val="center"/>
          </w:tcPr>
          <w:p w14:paraId="1B73CFC5" w14:textId="77777777" w:rsidR="006005FD" w:rsidRPr="00610E2C" w:rsidRDefault="006005FD" w:rsidP="00B749DD">
            <w:pPr>
              <w:jc w:val="center"/>
              <w:rPr>
                <w:rFonts w:ascii="ＭＳ 明朝" w:hAnsi="ＭＳ 明朝"/>
                <w:sz w:val="18"/>
                <w:szCs w:val="18"/>
              </w:rPr>
            </w:pPr>
            <w:r w:rsidRPr="00696596">
              <w:rPr>
                <w:rFonts w:ascii="ＭＳ 明朝" w:hAnsi="ＭＳ 明朝" w:hint="eastAsia"/>
                <w:sz w:val="24"/>
                <w:szCs w:val="18"/>
              </w:rPr>
              <w:t>業務実施に要する日数、人数概算</w:t>
            </w:r>
          </w:p>
        </w:tc>
      </w:tr>
      <w:tr w:rsidR="006005FD" w:rsidRPr="00F577BD" w14:paraId="12D3041D" w14:textId="77777777" w:rsidTr="00B749DD">
        <w:trPr>
          <w:trHeight w:val="783"/>
        </w:trPr>
        <w:tc>
          <w:tcPr>
            <w:tcW w:w="4971" w:type="dxa"/>
            <w:tcBorders>
              <w:bottom w:val="double" w:sz="4" w:space="0" w:color="auto"/>
            </w:tcBorders>
            <w:shd w:val="clear" w:color="auto" w:fill="FFFFFF"/>
          </w:tcPr>
          <w:p w14:paraId="3E9E3C85" w14:textId="77777777" w:rsidR="006005FD" w:rsidRPr="0091789A" w:rsidRDefault="006005FD" w:rsidP="00B04379">
            <w:pPr>
              <w:rPr>
                <w:rFonts w:ascii="ＭＳ 明朝" w:hAnsi="ＭＳ 明朝"/>
                <w:b/>
                <w:sz w:val="24"/>
                <w:szCs w:val="24"/>
              </w:rPr>
            </w:pPr>
            <w:r>
              <w:rPr>
                <w:rFonts w:ascii="ＭＳ 明朝" w:hAnsi="ＭＳ 明朝" w:hint="eastAsia"/>
                <w:sz w:val="24"/>
                <w:szCs w:val="20"/>
              </w:rPr>
              <w:t>③調達資金の管理</w:t>
            </w:r>
            <w:r w:rsidRPr="00FF00F4">
              <w:rPr>
                <w:rFonts w:ascii="ＭＳ 明朝" w:hAnsi="ＭＳ 明朝" w:hint="eastAsia"/>
                <w:sz w:val="24"/>
                <w:szCs w:val="20"/>
              </w:rPr>
              <w:t>に</w:t>
            </w:r>
            <w:r w:rsidR="002F7285">
              <w:rPr>
                <w:rFonts w:ascii="ＭＳ 明朝" w:hAnsi="ＭＳ 明朝" w:hint="eastAsia"/>
                <w:sz w:val="24"/>
                <w:szCs w:val="20"/>
              </w:rPr>
              <w:t>係るコンサルティング</w:t>
            </w:r>
          </w:p>
        </w:tc>
        <w:tc>
          <w:tcPr>
            <w:tcW w:w="4643" w:type="dxa"/>
            <w:tcBorders>
              <w:bottom w:val="double" w:sz="4" w:space="0" w:color="auto"/>
            </w:tcBorders>
            <w:shd w:val="clear" w:color="auto" w:fill="FFFFFF"/>
          </w:tcPr>
          <w:p w14:paraId="57848AF0" w14:textId="77777777" w:rsidR="006005FD" w:rsidRPr="006005FD" w:rsidRDefault="006005FD" w:rsidP="00B04379">
            <w:pPr>
              <w:rPr>
                <w:rFonts w:ascii="ＭＳ 明朝" w:hAnsi="ＭＳ 明朝"/>
                <w:b/>
                <w:sz w:val="24"/>
                <w:szCs w:val="24"/>
              </w:rPr>
            </w:pPr>
          </w:p>
        </w:tc>
      </w:tr>
      <w:tr w:rsidR="006F1004" w:rsidRPr="00F577BD" w14:paraId="14E5E0F8" w14:textId="77777777" w:rsidTr="00B749DD">
        <w:tc>
          <w:tcPr>
            <w:tcW w:w="4971" w:type="dxa"/>
            <w:tcBorders>
              <w:bottom w:val="double" w:sz="4" w:space="0" w:color="auto"/>
            </w:tcBorders>
            <w:shd w:val="clear" w:color="auto" w:fill="D9D9D9"/>
            <w:vAlign w:val="center"/>
          </w:tcPr>
          <w:p w14:paraId="445187BB" w14:textId="77777777" w:rsidR="006F1004" w:rsidRPr="0091789A" w:rsidRDefault="006F1004" w:rsidP="00B749DD">
            <w:pPr>
              <w:jc w:val="center"/>
              <w:rPr>
                <w:rFonts w:ascii="ＭＳ 明朝" w:hAnsi="ＭＳ 明朝"/>
                <w:b/>
                <w:sz w:val="24"/>
                <w:szCs w:val="24"/>
              </w:rPr>
            </w:pPr>
            <w:r w:rsidRPr="00696596">
              <w:rPr>
                <w:rFonts w:ascii="ＭＳ 明朝" w:hAnsi="ＭＳ 明朝" w:hint="eastAsia"/>
                <w:sz w:val="24"/>
                <w:szCs w:val="24"/>
              </w:rPr>
              <w:t>内容</w:t>
            </w:r>
          </w:p>
        </w:tc>
        <w:tc>
          <w:tcPr>
            <w:tcW w:w="4643" w:type="dxa"/>
            <w:tcBorders>
              <w:bottom w:val="double" w:sz="4" w:space="0" w:color="auto"/>
            </w:tcBorders>
            <w:shd w:val="clear" w:color="auto" w:fill="D9D9D9"/>
            <w:vAlign w:val="center"/>
          </w:tcPr>
          <w:p w14:paraId="06D0D772" w14:textId="77777777" w:rsidR="006F1004" w:rsidRPr="0091789A" w:rsidRDefault="0067319B" w:rsidP="00B749DD">
            <w:pPr>
              <w:jc w:val="center"/>
              <w:rPr>
                <w:rFonts w:ascii="ＭＳ 明朝" w:hAnsi="ＭＳ 明朝"/>
                <w:b/>
                <w:sz w:val="24"/>
                <w:szCs w:val="24"/>
              </w:rPr>
            </w:pPr>
            <w:r>
              <w:rPr>
                <w:rFonts w:ascii="ＭＳ 明朝" w:hAnsi="ＭＳ 明朝" w:hint="eastAsia"/>
                <w:sz w:val="24"/>
                <w:szCs w:val="24"/>
              </w:rPr>
              <w:t>実施</w:t>
            </w:r>
            <w:r w:rsidR="006F1004" w:rsidRPr="00696596">
              <w:rPr>
                <w:rFonts w:ascii="ＭＳ 明朝" w:hAnsi="ＭＳ 明朝" w:hint="eastAsia"/>
                <w:sz w:val="24"/>
                <w:szCs w:val="24"/>
              </w:rPr>
              <w:t>方法</w:t>
            </w:r>
          </w:p>
        </w:tc>
      </w:tr>
      <w:tr w:rsidR="00677B3C" w:rsidRPr="00F577BD" w14:paraId="5D009725"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51F4588B" w14:textId="77777777" w:rsidR="00677B3C" w:rsidRPr="006005FD" w:rsidRDefault="00677B3C"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による調達資金が確実にグリーンプロジェクトに充当されるよう実施する、調達資金の追跡管理について、発行体の内部プロセスによる統制の体制整備支援</w:t>
            </w:r>
          </w:p>
        </w:tc>
        <w:tc>
          <w:tcPr>
            <w:tcW w:w="4643" w:type="dxa"/>
            <w:tcBorders>
              <w:top w:val="single" w:sz="4" w:space="0" w:color="auto"/>
              <w:left w:val="single" w:sz="4" w:space="0" w:color="auto"/>
              <w:bottom w:val="single" w:sz="4" w:space="0" w:color="auto"/>
              <w:right w:val="single" w:sz="4" w:space="0" w:color="auto"/>
            </w:tcBorders>
          </w:tcPr>
          <w:p w14:paraId="25F5AD28" w14:textId="77777777" w:rsidR="00677B3C" w:rsidRPr="00610E2C" w:rsidRDefault="00677B3C" w:rsidP="00B04379">
            <w:pPr>
              <w:rPr>
                <w:rFonts w:ascii="ＭＳ 明朝" w:hAnsi="ＭＳ 明朝"/>
                <w:sz w:val="18"/>
                <w:szCs w:val="18"/>
              </w:rPr>
            </w:pPr>
          </w:p>
        </w:tc>
      </w:tr>
      <w:tr w:rsidR="00677B3C" w:rsidRPr="00F577BD" w14:paraId="54BA4390" w14:textId="77777777" w:rsidTr="00B749DD">
        <w:trPr>
          <w:trHeight w:val="898"/>
        </w:trPr>
        <w:tc>
          <w:tcPr>
            <w:tcW w:w="4971" w:type="dxa"/>
            <w:tcBorders>
              <w:top w:val="single" w:sz="4" w:space="0" w:color="auto"/>
              <w:left w:val="single" w:sz="4" w:space="0" w:color="auto"/>
              <w:bottom w:val="single" w:sz="4" w:space="0" w:color="auto"/>
              <w:right w:val="single" w:sz="4" w:space="0" w:color="auto"/>
            </w:tcBorders>
            <w:shd w:val="clear" w:color="auto" w:fill="auto"/>
          </w:tcPr>
          <w:p w14:paraId="7AB34872" w14:textId="77777777" w:rsidR="00677B3C" w:rsidRPr="006005FD" w:rsidRDefault="00677B3C"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その他</w:t>
            </w:r>
          </w:p>
        </w:tc>
        <w:tc>
          <w:tcPr>
            <w:tcW w:w="4643" w:type="dxa"/>
            <w:tcBorders>
              <w:top w:val="single" w:sz="4" w:space="0" w:color="auto"/>
              <w:left w:val="single" w:sz="4" w:space="0" w:color="auto"/>
              <w:bottom w:val="single" w:sz="4" w:space="0" w:color="auto"/>
              <w:right w:val="single" w:sz="4" w:space="0" w:color="auto"/>
            </w:tcBorders>
          </w:tcPr>
          <w:p w14:paraId="4AEF2DBB" w14:textId="77777777" w:rsidR="00677B3C" w:rsidRPr="00610E2C" w:rsidRDefault="00677B3C" w:rsidP="00B04379">
            <w:pPr>
              <w:rPr>
                <w:rFonts w:ascii="ＭＳ 明朝" w:hAnsi="ＭＳ 明朝"/>
                <w:sz w:val="18"/>
                <w:szCs w:val="18"/>
              </w:rPr>
            </w:pPr>
          </w:p>
        </w:tc>
      </w:tr>
    </w:tbl>
    <w:p w14:paraId="08BEC2FB" w14:textId="77777777" w:rsidR="0067319B" w:rsidRDefault="0067319B" w:rsidP="0067319B">
      <w:pPr>
        <w:spacing w:line="200" w:lineRule="exact"/>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643"/>
      </w:tblGrid>
      <w:tr w:rsidR="006005FD" w:rsidRPr="00F577BD" w14:paraId="7F6D777A" w14:textId="77777777" w:rsidTr="00B749DD">
        <w:tc>
          <w:tcPr>
            <w:tcW w:w="4971" w:type="dxa"/>
            <w:tcBorders>
              <w:bottom w:val="double" w:sz="4" w:space="0" w:color="auto"/>
            </w:tcBorders>
            <w:shd w:val="clear" w:color="auto" w:fill="D9D9D9"/>
            <w:vAlign w:val="center"/>
          </w:tcPr>
          <w:p w14:paraId="194ADE98" w14:textId="77777777" w:rsidR="006005FD" w:rsidRPr="0091789A" w:rsidRDefault="006005FD" w:rsidP="00B749DD">
            <w:pPr>
              <w:jc w:val="center"/>
              <w:rPr>
                <w:rFonts w:ascii="ＭＳ 明朝" w:hAnsi="ＭＳ 明朝"/>
                <w:b/>
                <w:sz w:val="24"/>
                <w:szCs w:val="24"/>
              </w:rPr>
            </w:pPr>
            <w:r w:rsidRPr="00696596">
              <w:rPr>
                <w:rFonts w:ascii="ＭＳ 明朝" w:hAnsi="ＭＳ 明朝" w:hint="eastAsia"/>
                <w:sz w:val="24"/>
                <w:szCs w:val="18"/>
              </w:rPr>
              <w:t>項目</w:t>
            </w:r>
          </w:p>
        </w:tc>
        <w:tc>
          <w:tcPr>
            <w:tcW w:w="4643" w:type="dxa"/>
            <w:tcBorders>
              <w:bottom w:val="double" w:sz="4" w:space="0" w:color="auto"/>
            </w:tcBorders>
            <w:shd w:val="clear" w:color="auto" w:fill="D9D9D9"/>
            <w:vAlign w:val="center"/>
          </w:tcPr>
          <w:p w14:paraId="684A24AA" w14:textId="77777777" w:rsidR="006005FD" w:rsidRPr="006005FD" w:rsidRDefault="006005FD" w:rsidP="00B749DD">
            <w:pPr>
              <w:jc w:val="center"/>
              <w:rPr>
                <w:rFonts w:ascii="ＭＳ 明朝" w:hAnsi="ＭＳ 明朝"/>
                <w:b/>
                <w:sz w:val="24"/>
                <w:szCs w:val="24"/>
              </w:rPr>
            </w:pPr>
            <w:r w:rsidRPr="00696596">
              <w:rPr>
                <w:rFonts w:ascii="ＭＳ 明朝" w:hAnsi="ＭＳ 明朝" w:hint="eastAsia"/>
                <w:sz w:val="24"/>
                <w:szCs w:val="18"/>
              </w:rPr>
              <w:t>業務実施に要する日数、人数概算</w:t>
            </w:r>
          </w:p>
        </w:tc>
      </w:tr>
      <w:tr w:rsidR="006005FD" w:rsidRPr="00F577BD" w14:paraId="1692F452" w14:textId="77777777" w:rsidTr="00B749DD">
        <w:trPr>
          <w:trHeight w:val="689"/>
        </w:trPr>
        <w:tc>
          <w:tcPr>
            <w:tcW w:w="4971" w:type="dxa"/>
            <w:tcBorders>
              <w:bottom w:val="double" w:sz="4" w:space="0" w:color="auto"/>
            </w:tcBorders>
            <w:shd w:val="clear" w:color="auto" w:fill="FFFFFF"/>
          </w:tcPr>
          <w:p w14:paraId="258D8ED7" w14:textId="77777777" w:rsidR="006005FD" w:rsidRPr="0091789A" w:rsidRDefault="006005FD" w:rsidP="00900AC1">
            <w:pPr>
              <w:rPr>
                <w:rFonts w:ascii="ＭＳ 明朝" w:hAnsi="ＭＳ 明朝"/>
                <w:b/>
                <w:sz w:val="24"/>
                <w:szCs w:val="24"/>
              </w:rPr>
            </w:pPr>
            <w:r>
              <w:rPr>
                <w:rFonts w:ascii="ＭＳ 明朝" w:hAnsi="ＭＳ 明朝" w:hint="eastAsia"/>
                <w:sz w:val="24"/>
                <w:szCs w:val="20"/>
              </w:rPr>
              <w:t>④レポーティング</w:t>
            </w:r>
            <w:r w:rsidR="00900AC1">
              <w:rPr>
                <w:rFonts w:ascii="ＭＳ 明朝" w:hAnsi="ＭＳ 明朝" w:hint="eastAsia"/>
                <w:sz w:val="24"/>
                <w:szCs w:val="20"/>
              </w:rPr>
              <w:t>に係るコンサルティング</w:t>
            </w:r>
          </w:p>
        </w:tc>
        <w:tc>
          <w:tcPr>
            <w:tcW w:w="4643" w:type="dxa"/>
            <w:tcBorders>
              <w:bottom w:val="double" w:sz="4" w:space="0" w:color="auto"/>
            </w:tcBorders>
            <w:shd w:val="clear" w:color="auto" w:fill="FFFFFF"/>
          </w:tcPr>
          <w:p w14:paraId="42AD89F9" w14:textId="77777777" w:rsidR="006005FD" w:rsidRPr="00070F35" w:rsidRDefault="006005FD" w:rsidP="00B04379">
            <w:pPr>
              <w:rPr>
                <w:rFonts w:ascii="ＭＳ 明朝" w:hAnsi="ＭＳ 明朝"/>
                <w:b/>
                <w:sz w:val="24"/>
                <w:szCs w:val="24"/>
              </w:rPr>
            </w:pPr>
          </w:p>
        </w:tc>
      </w:tr>
      <w:tr w:rsidR="00900AC1" w:rsidRPr="00F577BD" w14:paraId="3A9C45AC" w14:textId="77777777" w:rsidTr="00B749DD">
        <w:tc>
          <w:tcPr>
            <w:tcW w:w="4971" w:type="dxa"/>
            <w:tcBorders>
              <w:bottom w:val="double" w:sz="4" w:space="0" w:color="auto"/>
            </w:tcBorders>
            <w:shd w:val="clear" w:color="auto" w:fill="D9D9D9"/>
            <w:vAlign w:val="center"/>
          </w:tcPr>
          <w:p w14:paraId="1EB39F9E" w14:textId="77777777" w:rsidR="00900AC1" w:rsidRPr="0091789A" w:rsidRDefault="00900AC1" w:rsidP="00B749DD">
            <w:pPr>
              <w:jc w:val="center"/>
              <w:rPr>
                <w:rFonts w:ascii="ＭＳ 明朝" w:hAnsi="ＭＳ 明朝"/>
                <w:b/>
                <w:sz w:val="24"/>
                <w:szCs w:val="24"/>
              </w:rPr>
            </w:pPr>
            <w:r w:rsidRPr="00696596">
              <w:rPr>
                <w:rFonts w:ascii="ＭＳ 明朝" w:hAnsi="ＭＳ 明朝" w:hint="eastAsia"/>
                <w:sz w:val="24"/>
                <w:szCs w:val="24"/>
              </w:rPr>
              <w:t>内容</w:t>
            </w:r>
          </w:p>
        </w:tc>
        <w:tc>
          <w:tcPr>
            <w:tcW w:w="4643" w:type="dxa"/>
            <w:tcBorders>
              <w:bottom w:val="double" w:sz="4" w:space="0" w:color="auto"/>
            </w:tcBorders>
            <w:shd w:val="clear" w:color="auto" w:fill="D9D9D9"/>
            <w:vAlign w:val="center"/>
          </w:tcPr>
          <w:p w14:paraId="6BFF4238" w14:textId="77777777" w:rsidR="00900AC1" w:rsidRPr="0091789A" w:rsidRDefault="0067319B" w:rsidP="00B749DD">
            <w:pPr>
              <w:jc w:val="center"/>
              <w:rPr>
                <w:rFonts w:ascii="ＭＳ 明朝" w:hAnsi="ＭＳ 明朝"/>
                <w:b/>
                <w:sz w:val="24"/>
                <w:szCs w:val="24"/>
              </w:rPr>
            </w:pPr>
            <w:r>
              <w:rPr>
                <w:rFonts w:ascii="ＭＳ 明朝" w:hAnsi="ＭＳ 明朝" w:hint="eastAsia"/>
                <w:sz w:val="24"/>
                <w:szCs w:val="24"/>
              </w:rPr>
              <w:t>実施</w:t>
            </w:r>
            <w:r w:rsidR="00900AC1" w:rsidRPr="00696596">
              <w:rPr>
                <w:rFonts w:ascii="ＭＳ 明朝" w:hAnsi="ＭＳ 明朝" w:hint="eastAsia"/>
                <w:sz w:val="24"/>
                <w:szCs w:val="24"/>
              </w:rPr>
              <w:t>方法</w:t>
            </w:r>
          </w:p>
        </w:tc>
      </w:tr>
      <w:tr w:rsidR="00900AC1" w:rsidRPr="00F577BD" w14:paraId="49CADAE8"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18299D8C" w14:textId="77777777" w:rsidR="00900AC1" w:rsidRPr="006005FD" w:rsidRDefault="00900AC1"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による調達資金の管理方法等に関するレポーティング作成に係る開示事項、方法の検討、及び環境改善効果の算定支援</w:t>
            </w:r>
          </w:p>
        </w:tc>
        <w:tc>
          <w:tcPr>
            <w:tcW w:w="4643" w:type="dxa"/>
            <w:tcBorders>
              <w:top w:val="single" w:sz="4" w:space="0" w:color="auto"/>
              <w:left w:val="single" w:sz="4" w:space="0" w:color="auto"/>
              <w:bottom w:val="single" w:sz="4" w:space="0" w:color="auto"/>
              <w:right w:val="single" w:sz="4" w:space="0" w:color="auto"/>
            </w:tcBorders>
          </w:tcPr>
          <w:p w14:paraId="0F8DB0F8" w14:textId="77777777" w:rsidR="00900AC1" w:rsidRPr="006005FD" w:rsidRDefault="00900AC1" w:rsidP="00B04379">
            <w:pPr>
              <w:rPr>
                <w:rFonts w:ascii="ＭＳ 明朝" w:hAnsi="ＭＳ 明朝"/>
                <w:sz w:val="24"/>
                <w:szCs w:val="24"/>
              </w:rPr>
            </w:pPr>
          </w:p>
        </w:tc>
      </w:tr>
      <w:tr w:rsidR="00900AC1" w:rsidRPr="00F577BD" w14:paraId="4A23138B" w14:textId="77777777" w:rsidTr="00B749DD">
        <w:trPr>
          <w:trHeight w:val="960"/>
        </w:trPr>
        <w:tc>
          <w:tcPr>
            <w:tcW w:w="4971" w:type="dxa"/>
            <w:tcBorders>
              <w:top w:val="single" w:sz="4" w:space="0" w:color="auto"/>
              <w:left w:val="single" w:sz="4" w:space="0" w:color="auto"/>
              <w:bottom w:val="single" w:sz="4" w:space="0" w:color="auto"/>
              <w:right w:val="single" w:sz="4" w:space="0" w:color="auto"/>
            </w:tcBorders>
            <w:shd w:val="clear" w:color="auto" w:fill="auto"/>
          </w:tcPr>
          <w:p w14:paraId="063CD4B2" w14:textId="77777777" w:rsidR="00900AC1" w:rsidRPr="006005FD" w:rsidRDefault="00900AC1"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その他</w:t>
            </w:r>
          </w:p>
        </w:tc>
        <w:tc>
          <w:tcPr>
            <w:tcW w:w="4643" w:type="dxa"/>
            <w:tcBorders>
              <w:top w:val="single" w:sz="4" w:space="0" w:color="auto"/>
              <w:left w:val="single" w:sz="4" w:space="0" w:color="auto"/>
              <w:bottom w:val="single" w:sz="4" w:space="0" w:color="auto"/>
              <w:right w:val="single" w:sz="4" w:space="0" w:color="auto"/>
            </w:tcBorders>
          </w:tcPr>
          <w:p w14:paraId="66B85F0B" w14:textId="77777777" w:rsidR="00900AC1" w:rsidRPr="006005FD" w:rsidRDefault="00900AC1" w:rsidP="00B04379">
            <w:pPr>
              <w:rPr>
                <w:rFonts w:ascii="ＭＳ 明朝" w:hAnsi="ＭＳ 明朝"/>
                <w:sz w:val="24"/>
                <w:szCs w:val="24"/>
              </w:rPr>
            </w:pPr>
          </w:p>
        </w:tc>
      </w:tr>
    </w:tbl>
    <w:p w14:paraId="3EB1A093" w14:textId="77777777" w:rsidR="0067319B" w:rsidRDefault="0067319B" w:rsidP="0067319B">
      <w:pPr>
        <w:spacing w:line="200" w:lineRule="exact"/>
      </w:pPr>
    </w:p>
    <w:p w14:paraId="3F6A0284" w14:textId="77777777" w:rsidR="006005FD" w:rsidRDefault="006005FD" w:rsidP="006D42CE">
      <w:pPr>
        <w:adjustRightInd/>
        <w:ind w:leftChars="1" w:left="425" w:hangingChars="175" w:hanging="423"/>
        <w:rPr>
          <w:rFonts w:ascii="ＭＳ 明朝" w:hAnsi="ＭＳ 明朝" w:cs="ＭＳ Ｐゴシック"/>
          <w:sz w:val="24"/>
          <w:szCs w:val="24"/>
        </w:rPr>
      </w:pPr>
      <w:r>
        <w:rPr>
          <w:rFonts w:ascii="ＭＳ 明朝" w:hAnsi="ＭＳ 明朝" w:cs="ＭＳ Ｐゴシック" w:hint="eastAsia"/>
          <w:sz w:val="24"/>
          <w:szCs w:val="24"/>
        </w:rPr>
        <w:t>（２）</w:t>
      </w:r>
      <w:r w:rsidR="009E5A8A">
        <w:rPr>
          <w:rFonts w:ascii="ＭＳ 明朝" w:hAnsi="ＭＳ 明朝" w:cs="ＭＳ Ｐゴシック" w:hint="eastAsia"/>
          <w:sz w:val="24"/>
          <w:szCs w:val="24"/>
        </w:rPr>
        <w:t>グリーンボンド</w:t>
      </w:r>
      <w:r w:rsidR="00077C92">
        <w:rPr>
          <w:rFonts w:ascii="ＭＳ 明朝" w:hAnsi="ＭＳ 明朝" w:cs="ＭＳ Ｐゴシック" w:hint="eastAsia"/>
          <w:sz w:val="24"/>
          <w:szCs w:val="24"/>
        </w:rPr>
        <w:t>等</w:t>
      </w:r>
      <w:r w:rsidR="009E5A8A">
        <w:rPr>
          <w:rFonts w:ascii="ＭＳ 明朝" w:hAnsi="ＭＳ 明朝" w:cs="ＭＳ Ｐゴシック" w:hint="eastAsia"/>
          <w:sz w:val="24"/>
          <w:szCs w:val="24"/>
        </w:rPr>
        <w:t>コンサルティング業務の実施に係る料金の価格帯についてご記載</w:t>
      </w:r>
      <w:r w:rsidR="00837279">
        <w:rPr>
          <w:rFonts w:ascii="ＭＳ 明朝" w:hAnsi="ＭＳ 明朝" w:cs="ＭＳ Ｐゴシック" w:hint="eastAsia"/>
          <w:sz w:val="24"/>
          <w:szCs w:val="24"/>
        </w:rPr>
        <w:t>くだ</w:t>
      </w:r>
      <w:r w:rsidR="009E5A8A">
        <w:rPr>
          <w:rFonts w:ascii="ＭＳ 明朝" w:hAnsi="ＭＳ 明朝" w:cs="ＭＳ Ｐゴシック" w:hint="eastAsia"/>
          <w:sz w:val="24"/>
          <w:szCs w:val="24"/>
        </w:rPr>
        <w:t>さい</w:t>
      </w:r>
      <w:r w:rsidR="00387CBB">
        <w:rPr>
          <w:rFonts w:ascii="ＭＳ 明朝" w:hAnsi="ＭＳ 明朝" w:cs="ＭＳ Ｐゴシック" w:hint="eastAsia"/>
          <w:sz w:val="24"/>
          <w:szCs w:val="24"/>
        </w:rPr>
        <w:t>。</w:t>
      </w:r>
      <w:r w:rsidR="009E5A8A">
        <w:rPr>
          <w:rFonts w:ascii="ＭＳ 明朝" w:hAnsi="ＭＳ 明朝" w:cs="ＭＳ Ｐゴシック" w:hint="eastAsia"/>
          <w:sz w:val="24"/>
          <w:szCs w:val="24"/>
        </w:rPr>
        <w:t>複数の業務メニューを行う場合は、そのメニュー毎にご記載</w:t>
      </w:r>
      <w:r w:rsidR="00837279">
        <w:rPr>
          <w:rFonts w:ascii="ＭＳ 明朝" w:hAnsi="ＭＳ 明朝" w:cs="ＭＳ Ｐゴシック" w:hint="eastAsia"/>
          <w:sz w:val="24"/>
          <w:szCs w:val="24"/>
        </w:rPr>
        <w:t>くだ</w:t>
      </w:r>
      <w:r w:rsidR="009E5A8A">
        <w:rPr>
          <w:rFonts w:ascii="ＭＳ 明朝" w:hAnsi="ＭＳ 明朝" w:cs="ＭＳ Ｐゴシック" w:hint="eastAsia"/>
          <w:sz w:val="24"/>
          <w:szCs w:val="24"/>
        </w:rPr>
        <w:t>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6005FD" w:rsidRPr="00CE2C97" w14:paraId="58E954B2" w14:textId="77777777" w:rsidTr="00BA13F7">
        <w:trPr>
          <w:trHeight w:val="2794"/>
        </w:trPr>
        <w:tc>
          <w:tcPr>
            <w:tcW w:w="9643" w:type="dxa"/>
            <w:shd w:val="clear" w:color="auto" w:fill="auto"/>
          </w:tcPr>
          <w:p w14:paraId="60EF56FF" w14:textId="77777777" w:rsidR="006005FD" w:rsidRPr="00CE2C97" w:rsidRDefault="006005FD" w:rsidP="00B04379">
            <w:pPr>
              <w:adjustRightInd/>
              <w:rPr>
                <w:rFonts w:ascii="ＭＳ 明朝" w:hAnsi="ＭＳ 明朝"/>
                <w:sz w:val="24"/>
                <w:szCs w:val="20"/>
              </w:rPr>
            </w:pPr>
          </w:p>
        </w:tc>
      </w:tr>
    </w:tbl>
    <w:p w14:paraId="0A630543" w14:textId="77777777" w:rsidR="00B33D5B" w:rsidRPr="005329EC" w:rsidRDefault="00422FE7" w:rsidP="00AF0DC9">
      <w:pPr>
        <w:rPr>
          <w:rFonts w:ascii="ＭＳ ゴシック" w:eastAsia="ＭＳ ゴシック" w:hAnsi="ＭＳ ゴシック"/>
          <w:sz w:val="24"/>
          <w:szCs w:val="20"/>
          <w:u w:val="single"/>
        </w:rPr>
      </w:pPr>
      <w:r>
        <w:rPr>
          <w:rFonts w:ascii="ＭＳ 明朝" w:hAnsi="ＭＳ 明朝" w:cs="ＭＳ Ｐゴシック"/>
          <w:sz w:val="24"/>
          <w:szCs w:val="24"/>
        </w:rPr>
        <w:br w:type="page"/>
      </w:r>
      <w:r w:rsidR="002649C8">
        <w:rPr>
          <w:rFonts w:ascii="ＭＳ ゴシック" w:eastAsia="ＭＳ ゴシック" w:hAnsi="ＭＳ ゴシック" w:hint="eastAsia"/>
          <w:sz w:val="24"/>
          <w:szCs w:val="20"/>
          <w:u w:val="single"/>
        </w:rPr>
        <w:lastRenderedPageBreak/>
        <w:t>８</w:t>
      </w:r>
      <w:r w:rsidR="00B33D5B" w:rsidRPr="005329EC">
        <w:rPr>
          <w:rFonts w:ascii="ＭＳ ゴシック" w:eastAsia="ＭＳ ゴシック" w:hAnsi="ＭＳ ゴシック"/>
          <w:sz w:val="24"/>
          <w:szCs w:val="20"/>
          <w:u w:val="single"/>
        </w:rPr>
        <w:t>．業務の実施体制</w:t>
      </w:r>
    </w:p>
    <w:p w14:paraId="13CD9197" w14:textId="77777777" w:rsidR="00B33D5B" w:rsidRPr="005329EC" w:rsidRDefault="00B33D5B" w:rsidP="00B33D5B">
      <w:pPr>
        <w:adjustRightInd/>
        <w:spacing w:line="366" w:lineRule="exact"/>
        <w:ind w:firstLineChars="100" w:firstLine="242"/>
        <w:rPr>
          <w:rFonts w:ascii="ＭＳ 明朝" w:hAnsi="ＭＳ 明朝"/>
          <w:sz w:val="24"/>
          <w:szCs w:val="24"/>
        </w:rPr>
      </w:pPr>
      <w:r w:rsidRPr="005329EC">
        <w:rPr>
          <w:rFonts w:ascii="ＭＳ 明朝" w:hAnsi="ＭＳ 明朝" w:cs="ＭＳ Ｐゴシック" w:hint="eastAsia"/>
          <w:sz w:val="24"/>
          <w:szCs w:val="24"/>
        </w:rPr>
        <w:t>業務の実施体制について、</w:t>
      </w:r>
      <w:r w:rsidR="00A72709">
        <w:rPr>
          <w:rFonts w:ascii="ＭＳ 明朝" w:hAnsi="ＭＳ 明朝" w:cs="ＭＳ Ｐゴシック" w:hint="eastAsia"/>
          <w:sz w:val="24"/>
          <w:szCs w:val="24"/>
        </w:rPr>
        <w:t>担当する組織名、</w:t>
      </w:r>
      <w:r w:rsidR="00A72709" w:rsidRPr="00A72709">
        <w:rPr>
          <w:rFonts w:ascii="ＭＳ 明朝" w:hAnsi="ＭＳ 明朝" w:cs="ＭＳ Ｐゴシック" w:hint="eastAsia"/>
          <w:sz w:val="24"/>
          <w:szCs w:val="24"/>
        </w:rPr>
        <w:t>従事者数、</w:t>
      </w:r>
      <w:r w:rsidR="00DE15AA">
        <w:rPr>
          <w:rFonts w:ascii="ＭＳ 明朝" w:hAnsi="ＭＳ 明朝" w:cs="ＭＳ Ｐゴシック" w:hint="eastAsia"/>
          <w:sz w:val="24"/>
          <w:szCs w:val="24"/>
        </w:rPr>
        <w:t>発行</w:t>
      </w:r>
      <w:r w:rsidR="00781CF3">
        <w:rPr>
          <w:rFonts w:ascii="ＭＳ 明朝" w:hAnsi="ＭＳ 明朝" w:cs="ＭＳ Ｐゴシック" w:hint="eastAsia"/>
          <w:sz w:val="24"/>
          <w:szCs w:val="24"/>
        </w:rPr>
        <w:t>等</w:t>
      </w:r>
      <w:r>
        <w:rPr>
          <w:rFonts w:ascii="ＭＳ 明朝" w:hAnsi="ＭＳ 明朝" w:cs="ＭＳ Ｐゴシック" w:hint="eastAsia"/>
          <w:sz w:val="24"/>
          <w:szCs w:val="24"/>
        </w:rPr>
        <w:t>支援メニュー</w:t>
      </w:r>
      <w:r w:rsidR="00240FCB">
        <w:rPr>
          <w:rFonts w:ascii="ＭＳ 明朝" w:hAnsi="ＭＳ 明朝" w:cs="ＭＳ Ｐゴシック" w:hint="eastAsia"/>
          <w:sz w:val="24"/>
          <w:szCs w:val="24"/>
        </w:rPr>
        <w:t>毎に</w:t>
      </w:r>
      <w:r w:rsidRPr="005329EC">
        <w:rPr>
          <w:rFonts w:ascii="ＭＳ 明朝" w:hAnsi="ＭＳ 明朝" w:cs="ＭＳ Ｐゴシック" w:hint="eastAsia"/>
          <w:sz w:val="24"/>
          <w:szCs w:val="24"/>
        </w:rPr>
        <w:t>責任者の氏名・役職、</w:t>
      </w:r>
      <w:r w:rsidR="00837279">
        <w:rPr>
          <w:rFonts w:ascii="ＭＳ 明朝" w:hAnsi="ＭＳ 明朝" w:cs="ＭＳ Ｐゴシック" w:hint="eastAsia"/>
          <w:sz w:val="24"/>
          <w:szCs w:val="24"/>
        </w:rPr>
        <w:t>従事者の役割分担、従事者数</w:t>
      </w:r>
      <w:r w:rsidR="00240FCB">
        <w:rPr>
          <w:rFonts w:ascii="ＭＳ 明朝" w:hAnsi="ＭＳ 明朝" w:cs="ＭＳ Ｐゴシック" w:hint="eastAsia"/>
          <w:sz w:val="24"/>
          <w:szCs w:val="24"/>
        </w:rPr>
        <w:t>、</w:t>
      </w:r>
      <w:r w:rsidR="00F7741D">
        <w:rPr>
          <w:rFonts w:ascii="ＭＳ 明朝" w:hAnsi="ＭＳ 明朝" w:cs="ＭＳ Ｐゴシック" w:hint="eastAsia"/>
          <w:sz w:val="24"/>
          <w:szCs w:val="24"/>
        </w:rPr>
        <w:t>主な</w:t>
      </w:r>
      <w:r w:rsidR="00A96BAF">
        <w:rPr>
          <w:rFonts w:ascii="ＭＳ 明朝" w:hAnsi="ＭＳ 明朝" w:cs="ＭＳ Ｐゴシック" w:hint="eastAsia"/>
          <w:sz w:val="24"/>
          <w:szCs w:val="24"/>
        </w:rPr>
        <w:t>担当者の実績</w:t>
      </w:r>
      <w:r>
        <w:rPr>
          <w:rFonts w:ascii="ＭＳ 明朝" w:hAnsi="ＭＳ 明朝" w:cs="ＭＳ Ｐゴシック" w:hint="eastAsia"/>
          <w:sz w:val="24"/>
          <w:szCs w:val="24"/>
        </w:rPr>
        <w:t>について</w:t>
      </w:r>
      <w:r w:rsidR="00DE15AA">
        <w:rPr>
          <w:rFonts w:ascii="ＭＳ 明朝" w:hAnsi="ＭＳ 明朝" w:cs="ＭＳ Ｐゴシック" w:hint="eastAsia"/>
          <w:sz w:val="24"/>
          <w:szCs w:val="24"/>
        </w:rPr>
        <w:t>記載し</w:t>
      </w:r>
      <w:r>
        <w:rPr>
          <w:rFonts w:ascii="ＭＳ 明朝" w:hAnsi="ＭＳ 明朝" w:cs="ＭＳ Ｐゴシック" w:hint="eastAsia"/>
          <w:sz w:val="24"/>
          <w:szCs w:val="24"/>
        </w:rPr>
        <w:t>て</w:t>
      </w:r>
      <w:r w:rsidR="00240FCB">
        <w:rPr>
          <w:rFonts w:ascii="ＭＳ 明朝" w:hAnsi="ＭＳ 明朝" w:cs="ＭＳ Ｐゴシック" w:hint="eastAsia"/>
          <w:sz w:val="24"/>
          <w:szCs w:val="24"/>
        </w:rPr>
        <w:t>くだ</w:t>
      </w:r>
      <w:r>
        <w:rPr>
          <w:rFonts w:ascii="ＭＳ 明朝" w:hAnsi="ＭＳ 明朝" w:cs="ＭＳ Ｐゴシック" w:hint="eastAsia"/>
          <w:sz w:val="24"/>
          <w:szCs w:val="24"/>
        </w:rPr>
        <w:t>さい</w:t>
      </w:r>
      <w:r w:rsidRPr="005329EC">
        <w:rPr>
          <w:rFonts w:ascii="ＭＳ 明朝" w:hAnsi="ＭＳ 明朝" w:cs="ＭＳ Ｐゴシック" w:hint="eastAsia"/>
          <w:sz w:val="24"/>
          <w:szCs w:val="24"/>
        </w:rPr>
        <w:t>。</w:t>
      </w: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593"/>
      </w:tblGrid>
      <w:tr w:rsidR="00B33D5B" w:rsidRPr="005329EC" w14:paraId="4D0EE52F" w14:textId="77777777" w:rsidTr="006005FD">
        <w:trPr>
          <w:trHeight w:val="11888"/>
        </w:trPr>
        <w:tc>
          <w:tcPr>
            <w:tcW w:w="9593" w:type="dxa"/>
          </w:tcPr>
          <w:p w14:paraId="505714D0" w14:textId="77777777" w:rsidR="000F7482" w:rsidRDefault="000F7482" w:rsidP="00D67E8C">
            <w:pPr>
              <w:suppressAutoHyphens/>
              <w:kinsoku w:val="0"/>
              <w:wordWrap w:val="0"/>
              <w:autoSpaceDE w:val="0"/>
              <w:autoSpaceDN w:val="0"/>
              <w:spacing w:line="336" w:lineRule="atLeast"/>
              <w:jc w:val="left"/>
              <w:rPr>
                <w:rFonts w:ascii="ＭＳ 明朝" w:hAnsi="ＭＳ 明朝" w:cs="Times New Roman"/>
                <w:spacing w:val="2"/>
                <w:sz w:val="22"/>
                <w:szCs w:val="22"/>
              </w:rPr>
            </w:pPr>
          </w:p>
          <w:p w14:paraId="37C649ED" w14:textId="77777777" w:rsidR="000F7482" w:rsidRPr="005329EC" w:rsidRDefault="000F7482" w:rsidP="00D67E8C">
            <w:pPr>
              <w:suppressAutoHyphens/>
              <w:kinsoku w:val="0"/>
              <w:wordWrap w:val="0"/>
              <w:autoSpaceDE w:val="0"/>
              <w:autoSpaceDN w:val="0"/>
              <w:spacing w:line="336" w:lineRule="atLeast"/>
              <w:jc w:val="left"/>
              <w:rPr>
                <w:rFonts w:ascii="ＭＳ 明朝" w:hAnsi="ＭＳ 明朝" w:cs="Times New Roman"/>
                <w:spacing w:val="2"/>
                <w:sz w:val="22"/>
                <w:szCs w:val="22"/>
              </w:rPr>
            </w:pPr>
          </w:p>
        </w:tc>
      </w:tr>
    </w:tbl>
    <w:p w14:paraId="4F7B1EFB" w14:textId="77777777" w:rsidR="00B33D5B" w:rsidRPr="005329EC" w:rsidRDefault="00B33D5B" w:rsidP="00B33D5B">
      <w:pPr>
        <w:tabs>
          <w:tab w:val="left" w:pos="636"/>
        </w:tabs>
        <w:adjustRightInd/>
        <w:spacing w:line="366" w:lineRule="exact"/>
        <w:rPr>
          <w:rFonts w:ascii="ＭＳ 明朝" w:hAnsi="ＭＳ 明朝" w:cs="Times New Roman"/>
          <w:color w:val="auto"/>
          <w:sz w:val="24"/>
          <w:szCs w:val="24"/>
        </w:rPr>
      </w:pPr>
      <w:r w:rsidRPr="005329EC">
        <w:rPr>
          <w:rFonts w:ascii="ＭＳ 明朝" w:hAnsi="ＭＳ 明朝" w:hint="eastAsia"/>
          <w:sz w:val="24"/>
          <w:szCs w:val="24"/>
        </w:rPr>
        <w:t>注1　A4版2枚以内</w:t>
      </w:r>
      <w:r w:rsidR="00FA4AAB">
        <w:rPr>
          <w:rFonts w:ascii="ＭＳ 明朝" w:hAnsi="ＭＳ 明朝" w:hint="eastAsia"/>
          <w:sz w:val="24"/>
          <w:szCs w:val="24"/>
        </w:rPr>
        <w:t>程度</w:t>
      </w:r>
      <w:r w:rsidRPr="005329EC">
        <w:rPr>
          <w:rFonts w:ascii="ＭＳ 明朝" w:hAnsi="ＭＳ 明朝" w:hint="eastAsia"/>
          <w:sz w:val="24"/>
          <w:szCs w:val="24"/>
        </w:rPr>
        <w:t>とする。</w:t>
      </w:r>
    </w:p>
    <w:p w14:paraId="41605408" w14:textId="77777777" w:rsidR="00B33D5B" w:rsidRPr="005329EC" w:rsidRDefault="00B33D5B" w:rsidP="00B33D5B">
      <w:pPr>
        <w:adjustRightInd/>
        <w:spacing w:line="366" w:lineRule="exact"/>
        <w:ind w:left="462" w:hangingChars="191" w:hanging="462"/>
        <w:rPr>
          <w:rFonts w:ascii="ＭＳ 明朝" w:hAnsi="ＭＳ 明朝"/>
          <w:sz w:val="24"/>
          <w:szCs w:val="24"/>
        </w:rPr>
      </w:pPr>
      <w:r w:rsidRPr="005329EC">
        <w:rPr>
          <w:rFonts w:ascii="ＭＳ 明朝" w:hAnsi="ＭＳ 明朝" w:hint="eastAsia"/>
          <w:sz w:val="24"/>
          <w:szCs w:val="24"/>
        </w:rPr>
        <w:t xml:space="preserve">注2　</w:t>
      </w:r>
      <w:r w:rsidR="00DE15AA">
        <w:rPr>
          <w:rFonts w:ascii="ＭＳ 明朝" w:hAnsi="ＭＳ 明朝" w:hint="eastAsia"/>
          <w:sz w:val="24"/>
          <w:szCs w:val="24"/>
        </w:rPr>
        <w:t>支援メニュー</w:t>
      </w:r>
      <w:r w:rsidRPr="005329EC">
        <w:rPr>
          <w:rFonts w:ascii="ＭＳ 明朝" w:hAnsi="ＭＳ 明朝" w:hint="eastAsia"/>
          <w:sz w:val="24"/>
          <w:szCs w:val="24"/>
        </w:rPr>
        <w:t>毎に担当するチームの構成、役割分担</w:t>
      </w:r>
      <w:r>
        <w:rPr>
          <w:rFonts w:ascii="ＭＳ 明朝" w:hAnsi="ＭＳ 明朝" w:hint="eastAsia"/>
          <w:sz w:val="24"/>
          <w:szCs w:val="24"/>
        </w:rPr>
        <w:t>を記載して</w:t>
      </w:r>
      <w:r w:rsidR="00240FCB">
        <w:rPr>
          <w:rFonts w:ascii="ＭＳ 明朝" w:hAnsi="ＭＳ 明朝" w:hint="eastAsia"/>
          <w:sz w:val="24"/>
          <w:szCs w:val="24"/>
        </w:rPr>
        <w:t>くだ</w:t>
      </w:r>
      <w:r>
        <w:rPr>
          <w:rFonts w:ascii="ＭＳ 明朝" w:hAnsi="ＭＳ 明朝" w:hint="eastAsia"/>
          <w:sz w:val="24"/>
          <w:szCs w:val="24"/>
        </w:rPr>
        <w:t>さい</w:t>
      </w:r>
      <w:r w:rsidRPr="005329EC">
        <w:rPr>
          <w:rFonts w:ascii="ＭＳ 明朝" w:hAnsi="ＭＳ 明朝" w:hint="eastAsia"/>
          <w:sz w:val="24"/>
          <w:szCs w:val="24"/>
        </w:rPr>
        <w:t>。</w:t>
      </w:r>
    </w:p>
    <w:p w14:paraId="2784905F" w14:textId="77777777" w:rsidR="00E72172" w:rsidRPr="001E2674" w:rsidRDefault="00E72172" w:rsidP="00422FE7">
      <w:pPr>
        <w:adjustRightInd/>
        <w:rPr>
          <w:rFonts w:ascii="ＭＳ 明朝" w:hAnsi="ＭＳ 明朝"/>
          <w:sz w:val="24"/>
          <w:szCs w:val="20"/>
        </w:rPr>
      </w:pPr>
    </w:p>
    <w:p w14:paraId="23A361B5" w14:textId="77777777" w:rsidR="00E72172" w:rsidRPr="00F106B1" w:rsidRDefault="00B33D5B" w:rsidP="00E72172">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sz w:val="24"/>
          <w:szCs w:val="24"/>
          <w:u w:val="single"/>
        </w:rPr>
        <w:br w:type="page"/>
      </w:r>
      <w:r w:rsidR="002649C8">
        <w:rPr>
          <w:rFonts w:ascii="ＭＳ ゴシック" w:eastAsia="ＭＳ ゴシック" w:hAnsi="ＭＳ ゴシック" w:hint="eastAsia"/>
          <w:sz w:val="24"/>
          <w:szCs w:val="24"/>
          <w:u w:val="single"/>
        </w:rPr>
        <w:lastRenderedPageBreak/>
        <w:t>９</w:t>
      </w:r>
      <w:r w:rsidR="00E72172" w:rsidRPr="00F106B1">
        <w:rPr>
          <w:rFonts w:ascii="ＭＳ ゴシック" w:eastAsia="ＭＳ ゴシック" w:hAnsi="ＭＳ ゴシック"/>
          <w:sz w:val="24"/>
          <w:szCs w:val="24"/>
          <w:u w:val="single"/>
        </w:rPr>
        <w:t>．</w:t>
      </w:r>
      <w:r w:rsidR="00396816">
        <w:rPr>
          <w:rFonts w:ascii="ＭＳ ゴシック" w:eastAsia="ＭＳ ゴシック" w:hAnsi="ＭＳ ゴシック" w:hint="eastAsia"/>
          <w:sz w:val="24"/>
          <w:szCs w:val="24"/>
          <w:u w:val="single"/>
        </w:rPr>
        <w:t>業務に係る</w:t>
      </w:r>
      <w:r>
        <w:rPr>
          <w:rFonts w:ascii="ＭＳ ゴシック" w:eastAsia="ＭＳ ゴシック" w:hAnsi="ＭＳ ゴシック" w:hint="eastAsia"/>
          <w:sz w:val="24"/>
          <w:szCs w:val="24"/>
          <w:u w:val="single"/>
        </w:rPr>
        <w:t>単価について</w:t>
      </w:r>
    </w:p>
    <w:p w14:paraId="4DE82463" w14:textId="77777777" w:rsidR="00387CBB" w:rsidRDefault="00387CBB" w:rsidP="00387CBB">
      <w:pPr>
        <w:adjustRightInd/>
        <w:ind w:firstLineChars="100" w:firstLine="242"/>
        <w:rPr>
          <w:rFonts w:ascii="ＭＳ 明朝" w:hAnsi="ＭＳ 明朝" w:cs="ＭＳ Ｐゴシック"/>
          <w:sz w:val="24"/>
          <w:szCs w:val="24"/>
        </w:rPr>
      </w:pPr>
      <w:r>
        <w:rPr>
          <w:rFonts w:ascii="ＭＳ 明朝" w:hAnsi="ＭＳ 明朝" w:cs="ＭＳ Ｐゴシック" w:hint="eastAsia"/>
          <w:sz w:val="24"/>
          <w:szCs w:val="24"/>
        </w:rPr>
        <w:t>外部レビュー部門又はグリーンボンド</w:t>
      </w:r>
      <w:r w:rsidR="00077C92">
        <w:rPr>
          <w:rFonts w:ascii="ＭＳ 明朝" w:hAnsi="ＭＳ 明朝" w:cs="ＭＳ Ｐゴシック" w:hint="eastAsia"/>
          <w:sz w:val="24"/>
          <w:szCs w:val="24"/>
        </w:rPr>
        <w:t>等</w:t>
      </w:r>
      <w:r>
        <w:rPr>
          <w:rFonts w:ascii="ＭＳ 明朝" w:hAnsi="ＭＳ 明朝" w:cs="ＭＳ Ｐゴシック" w:hint="eastAsia"/>
          <w:sz w:val="24"/>
          <w:szCs w:val="24"/>
        </w:rPr>
        <w:t>コンサルティング部門を選択した場合のみ、ご記載</w:t>
      </w:r>
      <w:r w:rsidR="00240FCB">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p w14:paraId="5DC8B651" w14:textId="2D4A84C9" w:rsidR="00E72172" w:rsidRDefault="00396816" w:rsidP="00387CBB">
      <w:pPr>
        <w:adjustRightInd/>
        <w:ind w:firstLineChars="100" w:firstLine="242"/>
        <w:rPr>
          <w:rFonts w:ascii="ＭＳ 明朝" w:hAnsi="ＭＳ 明朝" w:cs="ＭＳ Ｐゴシック"/>
          <w:sz w:val="24"/>
          <w:szCs w:val="24"/>
        </w:rPr>
      </w:pPr>
      <w:r>
        <w:rPr>
          <w:rFonts w:ascii="ＭＳ 明朝" w:hAnsi="ＭＳ 明朝" w:cs="ＭＳ Ｐゴシック" w:hint="eastAsia"/>
          <w:sz w:val="24"/>
          <w:szCs w:val="24"/>
        </w:rPr>
        <w:t>契約額の見積もりに際し、業務従事者の役職毎に想定される価格帯についてご記載</w:t>
      </w:r>
      <w:r w:rsidR="00240FCB">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1"/>
        <w:gridCol w:w="4817"/>
      </w:tblGrid>
      <w:tr w:rsidR="00396816" w14:paraId="3D339A33" w14:textId="77777777" w:rsidTr="00FF00F4">
        <w:tc>
          <w:tcPr>
            <w:tcW w:w="4918" w:type="dxa"/>
            <w:shd w:val="clear" w:color="auto" w:fill="auto"/>
          </w:tcPr>
          <w:p w14:paraId="78071EC9" w14:textId="77777777" w:rsidR="00396816" w:rsidRDefault="00396816" w:rsidP="00FF00F4">
            <w:pPr>
              <w:adjustRightInd/>
            </w:pPr>
            <w:r>
              <w:rPr>
                <w:rFonts w:hint="eastAsia"/>
              </w:rPr>
              <w:t>役職</w:t>
            </w:r>
          </w:p>
        </w:tc>
        <w:tc>
          <w:tcPr>
            <w:tcW w:w="4918" w:type="dxa"/>
            <w:shd w:val="clear" w:color="auto" w:fill="auto"/>
          </w:tcPr>
          <w:p w14:paraId="4434EB4C" w14:textId="77777777" w:rsidR="00396816" w:rsidRDefault="00396816" w:rsidP="00FF00F4">
            <w:pPr>
              <w:adjustRightInd/>
            </w:pPr>
            <w:r>
              <w:rPr>
                <w:rFonts w:hint="eastAsia"/>
              </w:rPr>
              <w:t>価格帯（</w:t>
            </w:r>
            <w:r>
              <w:rPr>
                <w:rFonts w:hint="eastAsia"/>
              </w:rPr>
              <w:t>1</w:t>
            </w:r>
            <w:r>
              <w:rPr>
                <w:rFonts w:hint="eastAsia"/>
              </w:rPr>
              <w:t>日当たり）</w:t>
            </w:r>
          </w:p>
        </w:tc>
      </w:tr>
      <w:tr w:rsidR="00396816" w14:paraId="4E40BBD6" w14:textId="77777777" w:rsidTr="00FF00F4">
        <w:tc>
          <w:tcPr>
            <w:tcW w:w="4918" w:type="dxa"/>
            <w:shd w:val="clear" w:color="auto" w:fill="auto"/>
          </w:tcPr>
          <w:p w14:paraId="7FAF7D53" w14:textId="77777777" w:rsidR="00396816" w:rsidRDefault="00396816" w:rsidP="00FF00F4">
            <w:pPr>
              <w:adjustRightInd/>
            </w:pPr>
          </w:p>
        </w:tc>
        <w:tc>
          <w:tcPr>
            <w:tcW w:w="4918" w:type="dxa"/>
            <w:shd w:val="clear" w:color="auto" w:fill="auto"/>
          </w:tcPr>
          <w:p w14:paraId="0A67E173" w14:textId="77777777" w:rsidR="00396816" w:rsidRDefault="00396816" w:rsidP="00FF00F4">
            <w:pPr>
              <w:adjustRightInd/>
            </w:pPr>
          </w:p>
        </w:tc>
      </w:tr>
      <w:tr w:rsidR="00396816" w14:paraId="17978B0C" w14:textId="77777777" w:rsidTr="00FF00F4">
        <w:tc>
          <w:tcPr>
            <w:tcW w:w="4918" w:type="dxa"/>
            <w:shd w:val="clear" w:color="auto" w:fill="auto"/>
          </w:tcPr>
          <w:p w14:paraId="2472F063" w14:textId="77777777" w:rsidR="00396816" w:rsidRDefault="00396816" w:rsidP="00FF00F4">
            <w:pPr>
              <w:adjustRightInd/>
            </w:pPr>
          </w:p>
        </w:tc>
        <w:tc>
          <w:tcPr>
            <w:tcW w:w="4918" w:type="dxa"/>
            <w:shd w:val="clear" w:color="auto" w:fill="auto"/>
          </w:tcPr>
          <w:p w14:paraId="687CD22A" w14:textId="77777777" w:rsidR="00396816" w:rsidRDefault="00396816" w:rsidP="00FF00F4">
            <w:pPr>
              <w:adjustRightInd/>
            </w:pPr>
          </w:p>
        </w:tc>
      </w:tr>
      <w:tr w:rsidR="00396816" w14:paraId="26B9CAB9" w14:textId="77777777" w:rsidTr="00FF00F4">
        <w:tc>
          <w:tcPr>
            <w:tcW w:w="4918" w:type="dxa"/>
            <w:shd w:val="clear" w:color="auto" w:fill="auto"/>
          </w:tcPr>
          <w:p w14:paraId="2BBE1384" w14:textId="77777777" w:rsidR="00396816" w:rsidRDefault="00396816" w:rsidP="00FF00F4">
            <w:pPr>
              <w:adjustRightInd/>
            </w:pPr>
          </w:p>
        </w:tc>
        <w:tc>
          <w:tcPr>
            <w:tcW w:w="4918" w:type="dxa"/>
            <w:shd w:val="clear" w:color="auto" w:fill="auto"/>
          </w:tcPr>
          <w:p w14:paraId="35FF85B9" w14:textId="77777777" w:rsidR="00396816" w:rsidRDefault="00396816" w:rsidP="00FF00F4">
            <w:pPr>
              <w:adjustRightInd/>
            </w:pPr>
          </w:p>
        </w:tc>
      </w:tr>
      <w:tr w:rsidR="00396816" w14:paraId="7D1A2B4C" w14:textId="77777777" w:rsidTr="00FF00F4">
        <w:tc>
          <w:tcPr>
            <w:tcW w:w="4918" w:type="dxa"/>
            <w:shd w:val="clear" w:color="auto" w:fill="auto"/>
          </w:tcPr>
          <w:p w14:paraId="40A2DDBE" w14:textId="77777777" w:rsidR="00396816" w:rsidRDefault="00396816" w:rsidP="00FF00F4">
            <w:pPr>
              <w:adjustRightInd/>
            </w:pPr>
          </w:p>
        </w:tc>
        <w:tc>
          <w:tcPr>
            <w:tcW w:w="4918" w:type="dxa"/>
            <w:shd w:val="clear" w:color="auto" w:fill="auto"/>
          </w:tcPr>
          <w:p w14:paraId="4321A740" w14:textId="77777777" w:rsidR="00396816" w:rsidRDefault="00396816" w:rsidP="00FF00F4">
            <w:pPr>
              <w:adjustRightInd/>
            </w:pPr>
          </w:p>
        </w:tc>
      </w:tr>
      <w:tr w:rsidR="00396816" w14:paraId="061D3929" w14:textId="77777777" w:rsidTr="00FF00F4">
        <w:tc>
          <w:tcPr>
            <w:tcW w:w="4918" w:type="dxa"/>
            <w:shd w:val="clear" w:color="auto" w:fill="auto"/>
          </w:tcPr>
          <w:p w14:paraId="6FFBF5C6" w14:textId="77777777" w:rsidR="00396816" w:rsidRDefault="00396816" w:rsidP="00FF00F4">
            <w:pPr>
              <w:adjustRightInd/>
            </w:pPr>
          </w:p>
        </w:tc>
        <w:tc>
          <w:tcPr>
            <w:tcW w:w="4918" w:type="dxa"/>
            <w:shd w:val="clear" w:color="auto" w:fill="auto"/>
          </w:tcPr>
          <w:p w14:paraId="30108DD0" w14:textId="77777777" w:rsidR="00396816" w:rsidRDefault="00396816" w:rsidP="00FF00F4">
            <w:pPr>
              <w:adjustRightInd/>
            </w:pPr>
          </w:p>
        </w:tc>
      </w:tr>
      <w:tr w:rsidR="00396816" w14:paraId="2986FD6B" w14:textId="77777777" w:rsidTr="00FF00F4">
        <w:tc>
          <w:tcPr>
            <w:tcW w:w="4918" w:type="dxa"/>
            <w:shd w:val="clear" w:color="auto" w:fill="auto"/>
          </w:tcPr>
          <w:p w14:paraId="2A269025" w14:textId="77777777" w:rsidR="00396816" w:rsidRDefault="00396816" w:rsidP="00FF00F4">
            <w:pPr>
              <w:adjustRightInd/>
            </w:pPr>
          </w:p>
        </w:tc>
        <w:tc>
          <w:tcPr>
            <w:tcW w:w="4918" w:type="dxa"/>
            <w:shd w:val="clear" w:color="auto" w:fill="auto"/>
          </w:tcPr>
          <w:p w14:paraId="2474A267" w14:textId="77777777" w:rsidR="00396816" w:rsidRDefault="00396816" w:rsidP="00FF00F4">
            <w:pPr>
              <w:adjustRightInd/>
            </w:pPr>
          </w:p>
        </w:tc>
      </w:tr>
      <w:tr w:rsidR="00396816" w14:paraId="5F38457E" w14:textId="77777777" w:rsidTr="00FF00F4">
        <w:tc>
          <w:tcPr>
            <w:tcW w:w="4918" w:type="dxa"/>
            <w:shd w:val="clear" w:color="auto" w:fill="auto"/>
          </w:tcPr>
          <w:p w14:paraId="3AB4CDF5" w14:textId="77777777" w:rsidR="00396816" w:rsidRDefault="00396816" w:rsidP="00FF00F4">
            <w:pPr>
              <w:adjustRightInd/>
            </w:pPr>
          </w:p>
        </w:tc>
        <w:tc>
          <w:tcPr>
            <w:tcW w:w="4918" w:type="dxa"/>
            <w:shd w:val="clear" w:color="auto" w:fill="auto"/>
          </w:tcPr>
          <w:p w14:paraId="454E12E9" w14:textId="77777777" w:rsidR="00396816" w:rsidRDefault="00396816" w:rsidP="00FF00F4">
            <w:pPr>
              <w:adjustRightInd/>
            </w:pPr>
          </w:p>
        </w:tc>
      </w:tr>
    </w:tbl>
    <w:p w14:paraId="0CCECC3E" w14:textId="77777777" w:rsidR="00E72172" w:rsidRPr="001E2674" w:rsidRDefault="00396816" w:rsidP="001E2674">
      <w:pPr>
        <w:adjustRightInd/>
        <w:ind w:left="212" w:hangingChars="100" w:hanging="212"/>
      </w:pPr>
      <w:r>
        <w:rPr>
          <w:rFonts w:hint="eastAsia"/>
        </w:rPr>
        <w:t>※補助金交付申請の際に、上表記載の価格帯及び実施する支援内容から推定される適正価格と、申請額との間で大きな乖離が見られる場合、理由の説明を求めることがあります。</w:t>
      </w:r>
    </w:p>
    <w:p w14:paraId="747E155A" w14:textId="77777777" w:rsidR="008D7843" w:rsidRPr="005329EC" w:rsidRDefault="000036BE" w:rsidP="00422FE7">
      <w:pPr>
        <w:adjustRightInd/>
        <w:spacing w:line="366" w:lineRule="exact"/>
        <w:ind w:firstLineChars="50" w:firstLine="121"/>
        <w:jc w:val="left"/>
        <w:rPr>
          <w:rFonts w:ascii="ＭＳ 明朝" w:hAnsi="ＭＳ 明朝" w:cs="Times New Roman"/>
          <w:spacing w:val="2"/>
          <w:sz w:val="24"/>
          <w:szCs w:val="24"/>
        </w:rPr>
      </w:pPr>
      <w:r w:rsidRPr="005329EC">
        <w:rPr>
          <w:sz w:val="24"/>
          <w:szCs w:val="24"/>
        </w:rPr>
        <w:br w:type="page"/>
      </w:r>
      <w:r w:rsidR="002649C8">
        <w:rPr>
          <w:rFonts w:ascii="ＭＳ ゴシック" w:eastAsia="ＭＳ ゴシック" w:hAnsi="ＭＳ ゴシック" w:hint="eastAsia"/>
          <w:sz w:val="24"/>
          <w:szCs w:val="24"/>
          <w:u w:val="single"/>
        </w:rPr>
        <w:lastRenderedPageBreak/>
        <w:t>10</w:t>
      </w:r>
      <w:r w:rsidR="00B915FB" w:rsidRPr="005329EC">
        <w:rPr>
          <w:rFonts w:ascii="ＭＳ ゴシック" w:eastAsia="ＭＳ ゴシック" w:hAnsi="ＭＳ ゴシック"/>
          <w:sz w:val="24"/>
          <w:szCs w:val="24"/>
          <w:u w:val="single"/>
        </w:rPr>
        <w:t>．</w:t>
      </w:r>
      <w:r w:rsidR="00A133DB">
        <w:rPr>
          <w:rFonts w:ascii="ＭＳ ゴシック" w:eastAsia="ＭＳ ゴシック" w:hAnsi="ＭＳ ゴシック" w:hint="eastAsia"/>
          <w:sz w:val="24"/>
          <w:szCs w:val="24"/>
          <w:u w:val="single"/>
        </w:rPr>
        <w:t>グリーンボンド</w:t>
      </w:r>
      <w:r w:rsidR="00077C92">
        <w:rPr>
          <w:rFonts w:ascii="ＭＳ ゴシック" w:eastAsia="ＭＳ ゴシック" w:hAnsi="ＭＳ ゴシック" w:hint="eastAsia"/>
          <w:sz w:val="24"/>
          <w:szCs w:val="24"/>
          <w:u w:val="single"/>
        </w:rPr>
        <w:t>等</w:t>
      </w:r>
      <w:r w:rsidR="00042990">
        <w:rPr>
          <w:rFonts w:ascii="ＭＳ ゴシック" w:eastAsia="ＭＳ ゴシック" w:hAnsi="ＭＳ ゴシック" w:hint="eastAsia"/>
          <w:sz w:val="24"/>
          <w:szCs w:val="24"/>
          <w:u w:val="single"/>
        </w:rPr>
        <w:t>の</w:t>
      </w:r>
      <w:r w:rsidR="00A133DB">
        <w:rPr>
          <w:rFonts w:ascii="ＭＳ ゴシック" w:eastAsia="ＭＳ ゴシック" w:hAnsi="ＭＳ ゴシック" w:hint="eastAsia"/>
          <w:sz w:val="24"/>
          <w:szCs w:val="24"/>
          <w:u w:val="single"/>
        </w:rPr>
        <w:t>発行</w:t>
      </w:r>
      <w:r w:rsidR="00042990">
        <w:rPr>
          <w:rFonts w:ascii="ＭＳ ゴシック" w:eastAsia="ＭＳ ゴシック" w:hAnsi="ＭＳ ゴシック" w:hint="eastAsia"/>
          <w:sz w:val="24"/>
          <w:szCs w:val="24"/>
          <w:u w:val="single"/>
        </w:rPr>
        <w:t>等</w:t>
      </w:r>
      <w:r w:rsidR="00A133DB">
        <w:rPr>
          <w:rFonts w:ascii="ＭＳ ゴシック" w:eastAsia="ＭＳ ゴシック" w:hAnsi="ＭＳ ゴシック" w:hint="eastAsia"/>
          <w:sz w:val="24"/>
          <w:szCs w:val="24"/>
          <w:u w:val="single"/>
        </w:rPr>
        <w:t>支援</w:t>
      </w:r>
      <w:r w:rsidR="00B915FB" w:rsidRPr="005329EC">
        <w:rPr>
          <w:rFonts w:ascii="ＭＳ ゴシック" w:eastAsia="ＭＳ ゴシック" w:hAnsi="ＭＳ ゴシック"/>
          <w:sz w:val="24"/>
          <w:szCs w:val="24"/>
          <w:u w:val="single"/>
        </w:rPr>
        <w:t>の実績</w:t>
      </w:r>
    </w:p>
    <w:p w14:paraId="24060BB1" w14:textId="77777777" w:rsidR="00E75901" w:rsidRPr="005329EC" w:rsidRDefault="007A1769" w:rsidP="00407211">
      <w:pPr>
        <w:ind w:firstLineChars="100" w:firstLine="242"/>
        <w:rPr>
          <w:sz w:val="24"/>
          <w:szCs w:val="24"/>
        </w:rPr>
      </w:pPr>
      <w:r w:rsidRPr="005329EC">
        <w:rPr>
          <w:rFonts w:ascii="ＭＳ 明朝" w:hAnsi="ＭＳ 明朝" w:cs="ＭＳ Ｐゴシック" w:hint="eastAsia"/>
          <w:kern w:val="24"/>
          <w:sz w:val="24"/>
          <w:szCs w:val="24"/>
        </w:rPr>
        <w:t>過去に</w:t>
      </w:r>
      <w:r w:rsidR="005F0996">
        <w:rPr>
          <w:rFonts w:ascii="ＭＳ 明朝" w:hAnsi="ＭＳ 明朝" w:cs="ＭＳ Ｐゴシック" w:hint="eastAsia"/>
          <w:kern w:val="24"/>
          <w:sz w:val="24"/>
          <w:szCs w:val="24"/>
        </w:rPr>
        <w:t>グリーンボンド、ソーシャルボンド、</w:t>
      </w:r>
      <w:r w:rsidR="009A3C44">
        <w:rPr>
          <w:rFonts w:ascii="ＭＳ 明朝" w:hAnsi="ＭＳ 明朝" w:cs="ＭＳ Ｐゴシック" w:hint="eastAsia"/>
          <w:kern w:val="24"/>
          <w:sz w:val="24"/>
          <w:szCs w:val="24"/>
        </w:rPr>
        <w:t>サステナビリティボンド</w:t>
      </w:r>
      <w:r w:rsidR="007B5D54">
        <w:rPr>
          <w:rFonts w:ascii="ＭＳ 明朝" w:hAnsi="ＭＳ 明朝" w:cs="ＭＳ Ｐゴシック" w:hint="eastAsia"/>
          <w:kern w:val="24"/>
          <w:sz w:val="24"/>
          <w:szCs w:val="24"/>
        </w:rPr>
        <w:t>、グリーンローン</w:t>
      </w:r>
      <w:r w:rsidR="009A3C44">
        <w:rPr>
          <w:rFonts w:ascii="ＭＳ 明朝" w:hAnsi="ＭＳ 明朝" w:cs="ＭＳ Ｐゴシック" w:hint="eastAsia"/>
          <w:kern w:val="24"/>
          <w:sz w:val="24"/>
          <w:szCs w:val="24"/>
        </w:rPr>
        <w:t>等</w:t>
      </w:r>
      <w:r w:rsidR="005F0996">
        <w:rPr>
          <w:rFonts w:ascii="ＭＳ 明朝" w:hAnsi="ＭＳ 明朝" w:cs="ＭＳ Ｐゴシック" w:hint="eastAsia"/>
          <w:kern w:val="24"/>
          <w:sz w:val="24"/>
          <w:szCs w:val="24"/>
        </w:rPr>
        <w:t>の発行</w:t>
      </w:r>
      <w:r w:rsidR="00781CF3">
        <w:rPr>
          <w:rFonts w:ascii="ＭＳ 明朝" w:hAnsi="ＭＳ 明朝" w:cs="ＭＳ Ｐゴシック" w:hint="eastAsia"/>
          <w:kern w:val="24"/>
          <w:sz w:val="24"/>
          <w:szCs w:val="24"/>
        </w:rPr>
        <w:t>等</w:t>
      </w:r>
      <w:r w:rsidR="005F0996">
        <w:rPr>
          <w:rFonts w:ascii="ＭＳ 明朝" w:hAnsi="ＭＳ 明朝" w:cs="ＭＳ Ｐゴシック" w:hint="eastAsia"/>
          <w:kern w:val="24"/>
          <w:sz w:val="24"/>
          <w:szCs w:val="24"/>
        </w:rPr>
        <w:t>を支援した</w:t>
      </w:r>
      <w:r w:rsidRPr="005329EC">
        <w:rPr>
          <w:rFonts w:ascii="ＭＳ 明朝" w:hAnsi="ＭＳ 明朝" w:cs="ＭＳ Ｐゴシック" w:hint="eastAsia"/>
          <w:kern w:val="24"/>
          <w:sz w:val="24"/>
          <w:szCs w:val="24"/>
        </w:rPr>
        <w:t>実績</w:t>
      </w:r>
      <w:r w:rsidR="00E72172">
        <w:rPr>
          <w:rFonts w:ascii="ＭＳ 明朝" w:hAnsi="ＭＳ 明朝" w:cs="ＭＳ Ｐゴシック" w:hint="eastAsia"/>
          <w:kern w:val="24"/>
          <w:sz w:val="24"/>
          <w:szCs w:val="24"/>
        </w:rPr>
        <w:t>や、類似の実績</w:t>
      </w:r>
      <w:r w:rsidRPr="005329EC">
        <w:rPr>
          <w:rFonts w:ascii="ＭＳ 明朝" w:hAnsi="ＭＳ 明朝" w:cs="ＭＳ Ｐゴシック" w:hint="eastAsia"/>
          <w:kern w:val="24"/>
          <w:sz w:val="24"/>
          <w:szCs w:val="24"/>
        </w:rPr>
        <w:t>があれば、業務名、それぞれの業務の概要等を</w:t>
      </w:r>
      <w:r w:rsidR="00407211">
        <w:rPr>
          <w:rFonts w:ascii="ＭＳ 明朝" w:hAnsi="ＭＳ 明朝" w:cs="ＭＳ Ｐゴシック" w:hint="eastAsia"/>
          <w:kern w:val="24"/>
          <w:sz w:val="24"/>
          <w:szCs w:val="24"/>
        </w:rPr>
        <w:t xml:space="preserve">　</w:t>
      </w:r>
      <w:r w:rsidR="005F0996">
        <w:rPr>
          <w:rFonts w:ascii="ＭＳ 明朝" w:hAnsi="ＭＳ 明朝" w:cs="ＭＳ Ｐゴシック" w:hint="eastAsia"/>
          <w:kern w:val="24"/>
          <w:sz w:val="24"/>
          <w:szCs w:val="24"/>
        </w:rPr>
        <w:t>可能な範囲で</w:t>
      </w:r>
      <w:r w:rsidR="002D53CF">
        <w:rPr>
          <w:rFonts w:ascii="ＭＳ 明朝" w:hAnsi="ＭＳ 明朝" w:cs="ＭＳ Ｐゴシック" w:hint="eastAsia"/>
          <w:kern w:val="24"/>
          <w:sz w:val="24"/>
          <w:szCs w:val="24"/>
        </w:rPr>
        <w:t>記載して</w:t>
      </w:r>
      <w:r w:rsidR="00240FCB">
        <w:rPr>
          <w:rFonts w:ascii="ＭＳ 明朝" w:hAnsi="ＭＳ 明朝" w:cs="ＭＳ Ｐゴシック" w:hint="eastAsia"/>
          <w:kern w:val="24"/>
          <w:sz w:val="24"/>
          <w:szCs w:val="24"/>
        </w:rPr>
        <w:t>くだ</w:t>
      </w:r>
      <w:r w:rsidR="002D53CF">
        <w:rPr>
          <w:rFonts w:ascii="ＭＳ 明朝" w:hAnsi="ＭＳ 明朝" w:cs="ＭＳ Ｐゴシック" w:hint="eastAsia"/>
          <w:kern w:val="24"/>
          <w:sz w:val="24"/>
          <w:szCs w:val="24"/>
        </w:rPr>
        <w:t>さい</w:t>
      </w:r>
      <w:r w:rsidRPr="005329EC">
        <w:rPr>
          <w:rFonts w:ascii="ＭＳ 明朝" w:hAnsi="ＭＳ 明朝" w:cs="ＭＳ Ｐゴシック" w:hint="eastAsia"/>
          <w:kern w:val="24"/>
          <w:sz w:val="24"/>
          <w:szCs w:val="24"/>
        </w:rPr>
        <w:t>。</w:t>
      </w: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561"/>
      </w:tblGrid>
      <w:tr w:rsidR="002D53CF" w:rsidRPr="005329EC" w14:paraId="4BE6B6A8" w14:textId="77777777" w:rsidTr="006005FD">
        <w:trPr>
          <w:trHeight w:val="1015"/>
        </w:trPr>
        <w:tc>
          <w:tcPr>
            <w:tcW w:w="1950" w:type="dxa"/>
            <w:tcBorders>
              <w:top w:val="single" w:sz="4" w:space="0" w:color="000000"/>
              <w:left w:val="single" w:sz="8" w:space="0" w:color="000000"/>
              <w:right w:val="single" w:sz="8" w:space="0" w:color="000000"/>
            </w:tcBorders>
            <w:tcMar>
              <w:left w:w="49" w:type="dxa"/>
              <w:right w:w="49" w:type="dxa"/>
            </w:tcMar>
          </w:tcPr>
          <w:p w14:paraId="16FB51A8" w14:textId="77777777" w:rsidR="002D53CF" w:rsidRDefault="002D53CF" w:rsidP="00357E6F">
            <w:pPr>
              <w:jc w:val="center"/>
              <w:rPr>
                <w:sz w:val="24"/>
                <w:szCs w:val="24"/>
              </w:rPr>
            </w:pPr>
          </w:p>
          <w:p w14:paraId="42785107" w14:textId="77777777" w:rsidR="002D53CF" w:rsidRPr="005329EC" w:rsidRDefault="00E72172" w:rsidP="007B5D54">
            <w:pPr>
              <w:jc w:val="center"/>
              <w:rPr>
                <w:sz w:val="24"/>
                <w:szCs w:val="24"/>
              </w:rPr>
            </w:pPr>
            <w:r>
              <w:rPr>
                <w:rFonts w:hint="eastAsia"/>
                <w:sz w:val="24"/>
                <w:szCs w:val="24"/>
              </w:rPr>
              <w:t>依頼者</w:t>
            </w:r>
          </w:p>
        </w:tc>
        <w:tc>
          <w:tcPr>
            <w:tcW w:w="2600" w:type="dxa"/>
            <w:tcBorders>
              <w:top w:val="single" w:sz="4" w:space="0" w:color="000000"/>
              <w:left w:val="single" w:sz="8" w:space="0" w:color="000000"/>
              <w:right w:val="single" w:sz="8" w:space="0" w:color="000000"/>
            </w:tcBorders>
            <w:tcMar>
              <w:left w:w="49" w:type="dxa"/>
              <w:right w:w="49" w:type="dxa"/>
            </w:tcMar>
          </w:tcPr>
          <w:p w14:paraId="1CC95FD3" w14:textId="77777777" w:rsidR="002D53CF" w:rsidRPr="005329EC" w:rsidRDefault="002D53CF" w:rsidP="006F5DCF">
            <w:pPr>
              <w:rPr>
                <w:sz w:val="24"/>
                <w:szCs w:val="24"/>
              </w:rPr>
            </w:pPr>
          </w:p>
          <w:p w14:paraId="746DD2CD" w14:textId="77777777" w:rsidR="002D53CF" w:rsidRPr="005329EC" w:rsidRDefault="002D53CF" w:rsidP="00916DA0">
            <w:pPr>
              <w:rPr>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343D08AC" w14:textId="77777777" w:rsidR="002D53CF" w:rsidRPr="005329EC" w:rsidRDefault="002D53CF" w:rsidP="006F5DCF">
            <w:pPr>
              <w:rPr>
                <w:sz w:val="24"/>
                <w:szCs w:val="24"/>
              </w:rPr>
            </w:pPr>
          </w:p>
          <w:p w14:paraId="24826E40" w14:textId="77777777" w:rsidR="002D53CF" w:rsidRPr="005329EC" w:rsidRDefault="002D53CF" w:rsidP="006F5DCF">
            <w:pPr>
              <w:rPr>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3ACC56D5" w14:textId="77777777" w:rsidR="002D53CF" w:rsidRPr="005329EC" w:rsidRDefault="002D53CF" w:rsidP="006F5DCF">
            <w:pPr>
              <w:rPr>
                <w:sz w:val="24"/>
                <w:szCs w:val="24"/>
              </w:rPr>
            </w:pPr>
          </w:p>
          <w:p w14:paraId="4C2BEB17" w14:textId="77777777" w:rsidR="002D53CF" w:rsidRPr="005329EC" w:rsidRDefault="002D53CF" w:rsidP="006F5DCF">
            <w:pPr>
              <w:rPr>
                <w:sz w:val="24"/>
                <w:szCs w:val="24"/>
              </w:rPr>
            </w:pPr>
          </w:p>
        </w:tc>
      </w:tr>
      <w:tr w:rsidR="00E75901" w:rsidRPr="005329EC" w14:paraId="3747FAE9" w14:textId="77777777" w:rsidTr="006005FD">
        <w:tc>
          <w:tcPr>
            <w:tcW w:w="195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6CFA3B0C" w14:textId="77777777" w:rsidR="00E75901" w:rsidRPr="005329EC" w:rsidRDefault="00DE15AA" w:rsidP="006F5DCF">
            <w:pPr>
              <w:jc w:val="center"/>
              <w:rPr>
                <w:sz w:val="24"/>
                <w:szCs w:val="24"/>
              </w:rPr>
            </w:pPr>
            <w:r>
              <w:rPr>
                <w:rFonts w:hint="eastAsia"/>
                <w:sz w:val="24"/>
                <w:szCs w:val="24"/>
              </w:rPr>
              <w:t>支援の</w:t>
            </w:r>
            <w:r w:rsidR="00E75901" w:rsidRPr="005329EC">
              <w:rPr>
                <w:sz w:val="24"/>
                <w:szCs w:val="24"/>
              </w:rPr>
              <w:t>形態</w:t>
            </w:r>
          </w:p>
        </w:tc>
        <w:tc>
          <w:tcPr>
            <w:tcW w:w="260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56B82A67" w14:textId="77777777" w:rsidR="00E75901" w:rsidRPr="005329EC" w:rsidRDefault="00E75901" w:rsidP="006F5DCF">
            <w:pPr>
              <w:rPr>
                <w:sz w:val="24"/>
                <w:szCs w:val="24"/>
              </w:rPr>
            </w:pPr>
          </w:p>
        </w:tc>
        <w:tc>
          <w:tcPr>
            <w:tcW w:w="247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723F92BF" w14:textId="77777777" w:rsidR="00E75901" w:rsidRPr="005329EC" w:rsidRDefault="00E75901" w:rsidP="006F5DCF">
            <w:pPr>
              <w:rPr>
                <w:sz w:val="24"/>
                <w:szCs w:val="24"/>
              </w:rPr>
            </w:pPr>
          </w:p>
        </w:tc>
        <w:tc>
          <w:tcPr>
            <w:tcW w:w="2561" w:type="dxa"/>
            <w:tcBorders>
              <w:top w:val="dashed" w:sz="4" w:space="0" w:color="000000"/>
              <w:left w:val="single" w:sz="8" w:space="0" w:color="000000"/>
              <w:bottom w:val="single" w:sz="4" w:space="0" w:color="000000"/>
              <w:right w:val="single" w:sz="8" w:space="0" w:color="000000"/>
            </w:tcBorders>
            <w:tcMar>
              <w:left w:w="49" w:type="dxa"/>
              <w:right w:w="49" w:type="dxa"/>
            </w:tcMar>
          </w:tcPr>
          <w:p w14:paraId="0BEDA7B8" w14:textId="77777777" w:rsidR="00E75901" w:rsidRPr="005329EC" w:rsidRDefault="00E75901" w:rsidP="006F5DCF">
            <w:pPr>
              <w:rPr>
                <w:sz w:val="24"/>
                <w:szCs w:val="24"/>
              </w:rPr>
            </w:pPr>
          </w:p>
        </w:tc>
      </w:tr>
      <w:tr w:rsidR="00E75901" w:rsidRPr="005329EC" w14:paraId="6B0C09F1" w14:textId="77777777" w:rsidTr="006005FD">
        <w:tc>
          <w:tcPr>
            <w:tcW w:w="195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5F7197E8" w14:textId="77777777" w:rsidR="00E75901" w:rsidRPr="005329EC" w:rsidRDefault="00E75901" w:rsidP="00F7741D">
            <w:pPr>
              <w:jc w:val="center"/>
              <w:rPr>
                <w:sz w:val="24"/>
                <w:szCs w:val="24"/>
              </w:rPr>
            </w:pPr>
            <w:r w:rsidRPr="005329EC">
              <w:rPr>
                <w:sz w:val="24"/>
                <w:szCs w:val="24"/>
              </w:rPr>
              <w:t>履行</w:t>
            </w:r>
            <w:r w:rsidR="00F7741D">
              <w:rPr>
                <w:rFonts w:hint="eastAsia"/>
                <w:sz w:val="24"/>
                <w:szCs w:val="24"/>
              </w:rPr>
              <w:t>時期</w:t>
            </w:r>
          </w:p>
        </w:tc>
        <w:tc>
          <w:tcPr>
            <w:tcW w:w="260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23DD8243" w14:textId="77777777" w:rsidR="00E75901" w:rsidRPr="005329EC" w:rsidRDefault="00E75901" w:rsidP="006F5DCF">
            <w:pPr>
              <w:rPr>
                <w:sz w:val="24"/>
                <w:szCs w:val="24"/>
              </w:rPr>
            </w:pPr>
          </w:p>
        </w:tc>
        <w:tc>
          <w:tcPr>
            <w:tcW w:w="247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3DB1C29" w14:textId="77777777" w:rsidR="00E75901" w:rsidRPr="005329EC" w:rsidRDefault="00E75901" w:rsidP="006F5DCF">
            <w:pPr>
              <w:rPr>
                <w:sz w:val="24"/>
                <w:szCs w:val="24"/>
              </w:rPr>
            </w:pPr>
          </w:p>
        </w:tc>
        <w:tc>
          <w:tcPr>
            <w:tcW w:w="2561"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7D3FFE1" w14:textId="77777777" w:rsidR="00E75901" w:rsidRPr="005329EC" w:rsidRDefault="00E75901" w:rsidP="006F5DCF">
            <w:pPr>
              <w:rPr>
                <w:sz w:val="24"/>
                <w:szCs w:val="24"/>
              </w:rPr>
            </w:pPr>
          </w:p>
        </w:tc>
      </w:tr>
      <w:tr w:rsidR="00AD0996" w:rsidRPr="005329EC" w14:paraId="30FAD0C2" w14:textId="77777777" w:rsidTr="006005FD">
        <w:trPr>
          <w:trHeight w:val="7045"/>
        </w:trPr>
        <w:tc>
          <w:tcPr>
            <w:tcW w:w="1950" w:type="dxa"/>
            <w:tcBorders>
              <w:top w:val="single" w:sz="4" w:space="0" w:color="000000"/>
              <w:left w:val="single" w:sz="8" w:space="0" w:color="000000"/>
              <w:right w:val="single" w:sz="8" w:space="0" w:color="000000"/>
            </w:tcBorders>
            <w:tcMar>
              <w:left w:w="49" w:type="dxa"/>
              <w:right w:w="49" w:type="dxa"/>
            </w:tcMar>
          </w:tcPr>
          <w:p w14:paraId="47E64D06" w14:textId="77777777" w:rsidR="00AD0996" w:rsidRPr="005329EC" w:rsidRDefault="00AD0996" w:rsidP="006F5DCF">
            <w:pPr>
              <w:jc w:val="center"/>
              <w:rPr>
                <w:sz w:val="24"/>
                <w:szCs w:val="24"/>
              </w:rPr>
            </w:pPr>
            <w:r w:rsidRPr="005329EC">
              <w:rPr>
                <w:sz w:val="24"/>
                <w:szCs w:val="24"/>
              </w:rPr>
              <w:t>業務の概要</w:t>
            </w:r>
            <w:r>
              <w:rPr>
                <w:rFonts w:hint="eastAsia"/>
                <w:sz w:val="24"/>
                <w:szCs w:val="24"/>
              </w:rPr>
              <w:t>及び特徴</w:t>
            </w:r>
            <w:r w:rsidR="00412B48">
              <w:rPr>
                <w:rFonts w:hint="eastAsia"/>
                <w:sz w:val="24"/>
                <w:szCs w:val="24"/>
              </w:rPr>
              <w:t>等</w:t>
            </w:r>
          </w:p>
          <w:p w14:paraId="6925BD5D" w14:textId="23F778A8" w:rsidR="00AD0996" w:rsidRPr="005329EC" w:rsidRDefault="007B5D54" w:rsidP="006F5DCF">
            <w:pPr>
              <w:rPr>
                <w:sz w:val="24"/>
                <w:szCs w:val="24"/>
              </w:rPr>
            </w:pPr>
            <w:r>
              <w:rPr>
                <w:rFonts w:hint="eastAsia"/>
                <w:sz w:val="24"/>
                <w:szCs w:val="24"/>
              </w:rPr>
              <w:t>（公募債に係る実績の場合又はその他可能な</w:t>
            </w:r>
            <w:r w:rsidR="00BF15E3">
              <w:rPr>
                <w:rFonts w:hint="eastAsia"/>
                <w:sz w:val="24"/>
                <w:szCs w:val="24"/>
              </w:rPr>
              <w:t xml:space="preserve">　</w:t>
            </w:r>
            <w:r>
              <w:rPr>
                <w:rFonts w:hint="eastAsia"/>
                <w:sz w:val="24"/>
                <w:szCs w:val="24"/>
              </w:rPr>
              <w:t>場合であれば、</w:t>
            </w:r>
            <w:r w:rsidR="00BF15E3">
              <w:rPr>
                <w:rFonts w:hint="eastAsia"/>
                <w:sz w:val="24"/>
                <w:szCs w:val="24"/>
              </w:rPr>
              <w:t xml:space="preserve">　</w:t>
            </w:r>
            <w:r>
              <w:rPr>
                <w:rFonts w:hint="eastAsia"/>
                <w:sz w:val="24"/>
                <w:szCs w:val="24"/>
              </w:rPr>
              <w:t>支援対象商品の詳細</w:t>
            </w:r>
            <w:r w:rsidR="00CF5FD8">
              <w:rPr>
                <w:rFonts w:hint="eastAsia"/>
                <w:sz w:val="24"/>
                <w:szCs w:val="24"/>
              </w:rPr>
              <w:t>＜</w:t>
            </w:r>
            <w:r>
              <w:rPr>
                <w:rFonts w:hint="eastAsia"/>
                <w:sz w:val="24"/>
                <w:szCs w:val="24"/>
              </w:rPr>
              <w:t>債券</w:t>
            </w:r>
            <w:r w:rsidR="00611163">
              <w:rPr>
                <w:rFonts w:hint="eastAsia"/>
                <w:sz w:val="24"/>
                <w:szCs w:val="24"/>
              </w:rPr>
              <w:t>/</w:t>
            </w:r>
            <w:r w:rsidR="00611163">
              <w:rPr>
                <w:rFonts w:hint="eastAsia"/>
                <w:sz w:val="24"/>
                <w:szCs w:val="24"/>
              </w:rPr>
              <w:t>融資</w:t>
            </w:r>
            <w:r>
              <w:rPr>
                <w:rFonts w:hint="eastAsia"/>
                <w:sz w:val="24"/>
                <w:szCs w:val="24"/>
              </w:rPr>
              <w:t>の種類、名称、発行</w:t>
            </w:r>
            <w:r w:rsidR="00611163">
              <w:rPr>
                <w:rFonts w:hint="eastAsia"/>
                <w:sz w:val="24"/>
                <w:szCs w:val="24"/>
              </w:rPr>
              <w:t>/</w:t>
            </w:r>
            <w:r w:rsidR="00585142">
              <w:rPr>
                <w:rFonts w:hint="eastAsia"/>
                <w:sz w:val="24"/>
                <w:szCs w:val="24"/>
              </w:rPr>
              <w:t>調達</w:t>
            </w:r>
            <w:r>
              <w:rPr>
                <w:rFonts w:hint="eastAsia"/>
                <w:sz w:val="24"/>
                <w:szCs w:val="24"/>
              </w:rPr>
              <w:t>額、発行</w:t>
            </w:r>
            <w:r w:rsidR="00611163">
              <w:rPr>
                <w:rFonts w:hint="eastAsia"/>
                <w:sz w:val="24"/>
                <w:szCs w:val="24"/>
              </w:rPr>
              <w:t>/</w:t>
            </w:r>
            <w:r w:rsidR="00585142">
              <w:rPr>
                <w:rFonts w:hint="eastAsia"/>
                <w:sz w:val="24"/>
                <w:szCs w:val="24"/>
              </w:rPr>
              <w:t>調達</w:t>
            </w:r>
            <w:r>
              <w:rPr>
                <w:rFonts w:hint="eastAsia"/>
                <w:sz w:val="24"/>
                <w:szCs w:val="24"/>
              </w:rPr>
              <w:t>日等</w:t>
            </w:r>
            <w:r w:rsidR="00CF5FD8">
              <w:rPr>
                <w:rFonts w:hint="eastAsia"/>
                <w:sz w:val="24"/>
                <w:szCs w:val="24"/>
              </w:rPr>
              <w:t>＞</w:t>
            </w:r>
            <w:r>
              <w:rPr>
                <w:rFonts w:hint="eastAsia"/>
                <w:sz w:val="24"/>
                <w:szCs w:val="24"/>
              </w:rPr>
              <w:t>を記入して</w:t>
            </w:r>
            <w:r w:rsidR="00240FCB">
              <w:rPr>
                <w:rFonts w:hint="eastAsia"/>
                <w:sz w:val="24"/>
                <w:szCs w:val="24"/>
              </w:rPr>
              <w:t>くだ</w:t>
            </w:r>
            <w:r>
              <w:rPr>
                <w:rFonts w:hint="eastAsia"/>
                <w:sz w:val="24"/>
                <w:szCs w:val="24"/>
              </w:rPr>
              <w:t>さい。</w:t>
            </w:r>
            <w:r w:rsidR="00CF5FD8">
              <w:rPr>
                <w:rFonts w:hint="eastAsia"/>
                <w:sz w:val="24"/>
                <w:szCs w:val="24"/>
              </w:rPr>
              <w:t>）</w:t>
            </w:r>
          </w:p>
          <w:p w14:paraId="67DE7EFC" w14:textId="77777777" w:rsidR="00AD0996" w:rsidRPr="005329EC" w:rsidRDefault="00AD0996" w:rsidP="006F5DCF">
            <w:pPr>
              <w:rPr>
                <w:sz w:val="24"/>
                <w:szCs w:val="24"/>
              </w:rPr>
            </w:pPr>
          </w:p>
          <w:p w14:paraId="5DBA8075" w14:textId="77777777" w:rsidR="00AD0996" w:rsidRPr="005329EC" w:rsidRDefault="00AD0996" w:rsidP="006F5DCF">
            <w:pPr>
              <w:rPr>
                <w:sz w:val="24"/>
                <w:szCs w:val="24"/>
              </w:rPr>
            </w:pPr>
          </w:p>
          <w:p w14:paraId="56DEEC75" w14:textId="77777777" w:rsidR="00AD0996" w:rsidRPr="005329EC" w:rsidRDefault="00AD0996" w:rsidP="006F5DCF">
            <w:pPr>
              <w:rPr>
                <w:sz w:val="24"/>
                <w:szCs w:val="24"/>
              </w:rPr>
            </w:pPr>
          </w:p>
          <w:p w14:paraId="41222A2F" w14:textId="77777777" w:rsidR="00AD0996" w:rsidRPr="005329EC" w:rsidRDefault="00AD0996" w:rsidP="006F5DCF">
            <w:pPr>
              <w:rPr>
                <w:sz w:val="24"/>
                <w:szCs w:val="24"/>
              </w:rPr>
            </w:pPr>
          </w:p>
          <w:p w14:paraId="56B91335" w14:textId="77777777" w:rsidR="00AD0996" w:rsidRPr="005329EC" w:rsidRDefault="00AD0996" w:rsidP="006F5DCF">
            <w:pPr>
              <w:rPr>
                <w:sz w:val="24"/>
                <w:szCs w:val="24"/>
              </w:rPr>
            </w:pPr>
          </w:p>
          <w:p w14:paraId="1522B2B2" w14:textId="77777777" w:rsidR="00AD0996" w:rsidRPr="005329EC" w:rsidRDefault="00AD0996" w:rsidP="006F5DCF">
            <w:pPr>
              <w:rPr>
                <w:sz w:val="24"/>
                <w:szCs w:val="24"/>
              </w:rPr>
            </w:pPr>
          </w:p>
          <w:p w14:paraId="6F2E135A" w14:textId="77777777" w:rsidR="00AD0996" w:rsidRPr="005329EC" w:rsidRDefault="00AD0996" w:rsidP="006F5DCF">
            <w:pPr>
              <w:rPr>
                <w:sz w:val="24"/>
                <w:szCs w:val="24"/>
              </w:rPr>
            </w:pPr>
          </w:p>
          <w:p w14:paraId="5F27F7C4" w14:textId="77777777" w:rsidR="00AD0996" w:rsidRPr="005329EC" w:rsidRDefault="00AD0996" w:rsidP="006F5DCF">
            <w:pPr>
              <w:rPr>
                <w:sz w:val="24"/>
                <w:szCs w:val="24"/>
              </w:rPr>
            </w:pPr>
          </w:p>
          <w:p w14:paraId="1B58F71E" w14:textId="77777777" w:rsidR="00AD0996" w:rsidRPr="005329EC" w:rsidRDefault="00AD0996" w:rsidP="006F5DCF">
            <w:pPr>
              <w:rPr>
                <w:sz w:val="24"/>
                <w:szCs w:val="24"/>
              </w:rPr>
            </w:pPr>
          </w:p>
          <w:p w14:paraId="3F0CF65E" w14:textId="77777777" w:rsidR="00AD0996" w:rsidRPr="005329EC" w:rsidRDefault="00AD0996" w:rsidP="006F5DCF">
            <w:pPr>
              <w:rPr>
                <w:sz w:val="24"/>
                <w:szCs w:val="24"/>
              </w:rPr>
            </w:pPr>
          </w:p>
          <w:p w14:paraId="6F543E06" w14:textId="77777777" w:rsidR="00AD0996" w:rsidRPr="005329EC" w:rsidRDefault="00AD0996" w:rsidP="006F5DCF">
            <w:pPr>
              <w:rPr>
                <w:sz w:val="24"/>
                <w:szCs w:val="24"/>
              </w:rPr>
            </w:pPr>
          </w:p>
          <w:p w14:paraId="0DDC7022" w14:textId="77777777" w:rsidR="00AD0996" w:rsidRPr="005329EC" w:rsidRDefault="00AD0996" w:rsidP="006F5DCF">
            <w:pPr>
              <w:rPr>
                <w:sz w:val="24"/>
                <w:szCs w:val="24"/>
              </w:rPr>
            </w:pPr>
          </w:p>
          <w:p w14:paraId="5CC676E1" w14:textId="77777777" w:rsidR="00AD0996" w:rsidRPr="005329EC" w:rsidRDefault="00AD0996" w:rsidP="006F5DCF">
            <w:pPr>
              <w:rPr>
                <w:sz w:val="24"/>
                <w:szCs w:val="24"/>
              </w:rPr>
            </w:pPr>
          </w:p>
        </w:tc>
        <w:tc>
          <w:tcPr>
            <w:tcW w:w="2600" w:type="dxa"/>
            <w:tcBorders>
              <w:top w:val="single" w:sz="4" w:space="0" w:color="000000"/>
              <w:left w:val="single" w:sz="8" w:space="0" w:color="000000"/>
              <w:right w:val="single" w:sz="8" w:space="0" w:color="000000"/>
            </w:tcBorders>
            <w:tcMar>
              <w:left w:w="49" w:type="dxa"/>
              <w:right w:w="49" w:type="dxa"/>
            </w:tcMar>
          </w:tcPr>
          <w:p w14:paraId="44CB8E39" w14:textId="77777777" w:rsidR="00AD0996" w:rsidRPr="005329EC" w:rsidRDefault="00AD0996" w:rsidP="006F5DCF">
            <w:pPr>
              <w:rPr>
                <w:sz w:val="24"/>
                <w:szCs w:val="24"/>
              </w:rPr>
            </w:pPr>
          </w:p>
          <w:p w14:paraId="501BFD8B" w14:textId="77777777" w:rsidR="00AD0996" w:rsidRPr="005329EC" w:rsidRDefault="00AD0996" w:rsidP="006F5DCF">
            <w:pPr>
              <w:rPr>
                <w:sz w:val="24"/>
                <w:szCs w:val="24"/>
              </w:rPr>
            </w:pPr>
          </w:p>
          <w:p w14:paraId="5CDA995B" w14:textId="77777777" w:rsidR="00AD0996" w:rsidRPr="005329EC" w:rsidRDefault="00AD0996" w:rsidP="006F5DCF">
            <w:pPr>
              <w:rPr>
                <w:sz w:val="24"/>
                <w:szCs w:val="24"/>
              </w:rPr>
            </w:pPr>
          </w:p>
          <w:p w14:paraId="493A2C6C" w14:textId="77777777" w:rsidR="00AD0996" w:rsidRPr="005329EC" w:rsidRDefault="00AD0996" w:rsidP="006F5DCF">
            <w:pPr>
              <w:rPr>
                <w:sz w:val="24"/>
                <w:szCs w:val="24"/>
              </w:rPr>
            </w:pPr>
          </w:p>
          <w:p w14:paraId="57C70872" w14:textId="77777777" w:rsidR="00AD0996" w:rsidRPr="005329EC" w:rsidRDefault="00AD0996" w:rsidP="006F5DCF">
            <w:pPr>
              <w:rPr>
                <w:sz w:val="24"/>
                <w:szCs w:val="24"/>
              </w:rPr>
            </w:pPr>
          </w:p>
          <w:p w14:paraId="099BD5C2" w14:textId="77777777" w:rsidR="00AD0996" w:rsidRPr="005329EC" w:rsidRDefault="00AD0996" w:rsidP="006F5DCF">
            <w:pPr>
              <w:rPr>
                <w:sz w:val="24"/>
                <w:szCs w:val="24"/>
              </w:rPr>
            </w:pPr>
          </w:p>
          <w:p w14:paraId="3A642CDF" w14:textId="77777777" w:rsidR="00AD0996" w:rsidRPr="005329EC" w:rsidRDefault="00AD0996" w:rsidP="006F5DCF">
            <w:pPr>
              <w:rPr>
                <w:sz w:val="24"/>
                <w:szCs w:val="24"/>
              </w:rPr>
            </w:pPr>
          </w:p>
          <w:p w14:paraId="301A4619" w14:textId="77777777" w:rsidR="00AD0996" w:rsidRPr="005329EC" w:rsidRDefault="00AD0996" w:rsidP="006F5DCF">
            <w:pPr>
              <w:rPr>
                <w:sz w:val="24"/>
                <w:szCs w:val="24"/>
              </w:rPr>
            </w:pPr>
          </w:p>
          <w:p w14:paraId="7AFFF3D0" w14:textId="77777777" w:rsidR="00AD0996" w:rsidRPr="005329EC" w:rsidRDefault="00AD0996" w:rsidP="006F5DCF">
            <w:pPr>
              <w:rPr>
                <w:sz w:val="24"/>
                <w:szCs w:val="24"/>
              </w:rPr>
            </w:pPr>
          </w:p>
          <w:p w14:paraId="48395E62" w14:textId="77777777" w:rsidR="00AD0996" w:rsidRPr="005329EC" w:rsidRDefault="00AD0996" w:rsidP="006F5DCF">
            <w:pPr>
              <w:rPr>
                <w:sz w:val="24"/>
                <w:szCs w:val="24"/>
              </w:rPr>
            </w:pPr>
          </w:p>
          <w:p w14:paraId="5BE6BE20" w14:textId="77777777" w:rsidR="00AD0996" w:rsidRPr="005329EC" w:rsidRDefault="00AD0996" w:rsidP="006F5DCF">
            <w:pPr>
              <w:rPr>
                <w:sz w:val="24"/>
                <w:szCs w:val="24"/>
              </w:rPr>
            </w:pPr>
          </w:p>
          <w:p w14:paraId="3E18BA60" w14:textId="77777777" w:rsidR="00AD0996" w:rsidRPr="005329EC" w:rsidRDefault="00AD0996" w:rsidP="006F5DCF">
            <w:pPr>
              <w:rPr>
                <w:sz w:val="24"/>
                <w:szCs w:val="24"/>
              </w:rPr>
            </w:pPr>
          </w:p>
          <w:p w14:paraId="55B2CC2A" w14:textId="77777777" w:rsidR="00AD0996" w:rsidRPr="005329EC" w:rsidRDefault="00AD0996" w:rsidP="006F5DCF">
            <w:pPr>
              <w:rPr>
                <w:sz w:val="24"/>
                <w:szCs w:val="24"/>
              </w:rPr>
            </w:pPr>
          </w:p>
          <w:p w14:paraId="474F588D" w14:textId="77777777" w:rsidR="00AD0996" w:rsidRPr="005329EC" w:rsidRDefault="00AD0996" w:rsidP="006F5DCF">
            <w:pPr>
              <w:rPr>
                <w:sz w:val="24"/>
                <w:szCs w:val="24"/>
              </w:rPr>
            </w:pPr>
          </w:p>
          <w:p w14:paraId="4A04E546" w14:textId="77777777" w:rsidR="00AD0996" w:rsidRPr="005329EC" w:rsidRDefault="00AD0996" w:rsidP="006F5DCF">
            <w:pPr>
              <w:rPr>
                <w:sz w:val="24"/>
                <w:szCs w:val="24"/>
              </w:rPr>
            </w:pPr>
          </w:p>
          <w:p w14:paraId="38DC9648" w14:textId="77777777" w:rsidR="00AD0996" w:rsidRPr="005329EC" w:rsidRDefault="00AD0996" w:rsidP="006F5DCF">
            <w:pPr>
              <w:rPr>
                <w:sz w:val="24"/>
                <w:szCs w:val="24"/>
              </w:rPr>
            </w:pPr>
          </w:p>
          <w:p w14:paraId="017E188F" w14:textId="77777777" w:rsidR="00AD0996" w:rsidRPr="005329EC" w:rsidRDefault="00AD0996" w:rsidP="006F5DCF">
            <w:pPr>
              <w:rPr>
                <w:sz w:val="24"/>
                <w:szCs w:val="24"/>
              </w:rPr>
            </w:pPr>
          </w:p>
          <w:p w14:paraId="5D80D59A" w14:textId="77777777" w:rsidR="00AD0996" w:rsidRPr="005329EC" w:rsidRDefault="00AD0996" w:rsidP="006F5DCF">
            <w:pPr>
              <w:rPr>
                <w:sz w:val="24"/>
                <w:szCs w:val="24"/>
              </w:rPr>
            </w:pPr>
          </w:p>
          <w:p w14:paraId="328F62DE" w14:textId="77777777" w:rsidR="00AD0996" w:rsidRPr="005329EC" w:rsidRDefault="00AD0996" w:rsidP="006F5DCF">
            <w:pPr>
              <w:rPr>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41D0AF7F" w14:textId="77777777" w:rsidR="00AD0996" w:rsidRPr="005329EC" w:rsidRDefault="00AD0996" w:rsidP="006F5DCF">
            <w:pPr>
              <w:rPr>
                <w:sz w:val="24"/>
                <w:szCs w:val="24"/>
              </w:rPr>
            </w:pPr>
          </w:p>
          <w:p w14:paraId="7DE97499" w14:textId="77777777" w:rsidR="00AD0996" w:rsidRPr="005329EC" w:rsidRDefault="00AD0996" w:rsidP="006F5DCF">
            <w:pPr>
              <w:rPr>
                <w:sz w:val="24"/>
                <w:szCs w:val="24"/>
              </w:rPr>
            </w:pPr>
          </w:p>
          <w:p w14:paraId="002B0D25" w14:textId="77777777" w:rsidR="00AD0996" w:rsidRPr="005329EC" w:rsidRDefault="00AD0996" w:rsidP="006F5DCF">
            <w:pPr>
              <w:rPr>
                <w:sz w:val="24"/>
                <w:szCs w:val="24"/>
              </w:rPr>
            </w:pPr>
          </w:p>
          <w:p w14:paraId="0EA3E5CA" w14:textId="77777777" w:rsidR="00AD0996" w:rsidRPr="005329EC" w:rsidRDefault="00AD0996" w:rsidP="006F5DCF">
            <w:pPr>
              <w:rPr>
                <w:sz w:val="24"/>
                <w:szCs w:val="24"/>
              </w:rPr>
            </w:pPr>
          </w:p>
          <w:p w14:paraId="40B32357" w14:textId="77777777" w:rsidR="00AD0996" w:rsidRPr="005329EC" w:rsidRDefault="00AD0996" w:rsidP="006F5DCF">
            <w:pPr>
              <w:rPr>
                <w:sz w:val="24"/>
                <w:szCs w:val="24"/>
              </w:rPr>
            </w:pPr>
          </w:p>
          <w:p w14:paraId="335FA837" w14:textId="77777777" w:rsidR="00AD0996" w:rsidRPr="005329EC" w:rsidRDefault="00AD0996" w:rsidP="006F5DCF">
            <w:pPr>
              <w:rPr>
                <w:sz w:val="24"/>
                <w:szCs w:val="24"/>
              </w:rPr>
            </w:pPr>
          </w:p>
          <w:p w14:paraId="77C50957" w14:textId="77777777" w:rsidR="00AD0996" w:rsidRPr="005329EC" w:rsidRDefault="00AD0996" w:rsidP="006F5DCF">
            <w:pPr>
              <w:rPr>
                <w:sz w:val="24"/>
                <w:szCs w:val="24"/>
              </w:rPr>
            </w:pPr>
          </w:p>
          <w:p w14:paraId="5D0433C2" w14:textId="77777777" w:rsidR="00AD0996" w:rsidRPr="005329EC" w:rsidRDefault="00AD0996" w:rsidP="006F5DCF">
            <w:pPr>
              <w:rPr>
                <w:sz w:val="24"/>
                <w:szCs w:val="24"/>
              </w:rPr>
            </w:pPr>
          </w:p>
          <w:p w14:paraId="05427BB6" w14:textId="77777777" w:rsidR="00AD0996" w:rsidRPr="005329EC" w:rsidRDefault="00AD0996" w:rsidP="006F5DCF">
            <w:pPr>
              <w:rPr>
                <w:sz w:val="24"/>
                <w:szCs w:val="24"/>
              </w:rPr>
            </w:pPr>
          </w:p>
          <w:p w14:paraId="6290AD9D" w14:textId="77777777" w:rsidR="00AD0996" w:rsidRPr="005329EC" w:rsidRDefault="00AD0996" w:rsidP="006F5DCF">
            <w:pPr>
              <w:rPr>
                <w:sz w:val="24"/>
                <w:szCs w:val="24"/>
              </w:rPr>
            </w:pPr>
          </w:p>
          <w:p w14:paraId="63613839" w14:textId="77777777" w:rsidR="00AD0996" w:rsidRPr="005329EC" w:rsidRDefault="00AD0996" w:rsidP="006F5DCF">
            <w:pPr>
              <w:rPr>
                <w:sz w:val="24"/>
                <w:szCs w:val="24"/>
              </w:rPr>
            </w:pPr>
          </w:p>
          <w:p w14:paraId="23B6DAE5" w14:textId="77777777" w:rsidR="00AD0996" w:rsidRPr="005329EC" w:rsidRDefault="00AD0996" w:rsidP="006F5DCF">
            <w:pPr>
              <w:rPr>
                <w:sz w:val="24"/>
                <w:szCs w:val="24"/>
              </w:rPr>
            </w:pPr>
          </w:p>
          <w:p w14:paraId="38F84428" w14:textId="77777777" w:rsidR="00AD0996" w:rsidRPr="005329EC" w:rsidRDefault="00AD0996" w:rsidP="006F5DCF">
            <w:pPr>
              <w:rPr>
                <w:sz w:val="24"/>
                <w:szCs w:val="24"/>
              </w:rPr>
            </w:pPr>
          </w:p>
          <w:p w14:paraId="275B7884" w14:textId="77777777" w:rsidR="00AD0996" w:rsidRPr="005329EC" w:rsidRDefault="00AD0996" w:rsidP="006F5DCF">
            <w:pPr>
              <w:rPr>
                <w:sz w:val="24"/>
                <w:szCs w:val="24"/>
              </w:rPr>
            </w:pPr>
          </w:p>
          <w:p w14:paraId="7B2B2C74" w14:textId="77777777" w:rsidR="00AD0996" w:rsidRPr="005329EC" w:rsidRDefault="00AD0996" w:rsidP="006F5DCF">
            <w:pPr>
              <w:rPr>
                <w:sz w:val="24"/>
                <w:szCs w:val="24"/>
              </w:rPr>
            </w:pPr>
          </w:p>
          <w:p w14:paraId="42554970" w14:textId="77777777" w:rsidR="00AD0996" w:rsidRPr="005329EC" w:rsidRDefault="00AD0996" w:rsidP="006F5DCF">
            <w:pPr>
              <w:rPr>
                <w:sz w:val="24"/>
                <w:szCs w:val="24"/>
              </w:rPr>
            </w:pPr>
          </w:p>
          <w:p w14:paraId="5CEF2BB9" w14:textId="77777777" w:rsidR="00AD0996" w:rsidRPr="005329EC" w:rsidRDefault="00AD0996" w:rsidP="006F5DCF">
            <w:pPr>
              <w:rPr>
                <w:sz w:val="24"/>
                <w:szCs w:val="24"/>
              </w:rPr>
            </w:pPr>
          </w:p>
          <w:p w14:paraId="5E6D3079" w14:textId="77777777" w:rsidR="00AD0996" w:rsidRPr="005329EC" w:rsidRDefault="00AD0996" w:rsidP="006F5DCF">
            <w:pPr>
              <w:rPr>
                <w:sz w:val="24"/>
                <w:szCs w:val="24"/>
              </w:rPr>
            </w:pPr>
          </w:p>
          <w:p w14:paraId="1DE96AC0" w14:textId="77777777" w:rsidR="00AD0996" w:rsidRPr="005329EC" w:rsidRDefault="00AD0996" w:rsidP="006F5DCF">
            <w:pPr>
              <w:rPr>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1EB10498" w14:textId="77777777" w:rsidR="00AD0996" w:rsidRPr="005329EC" w:rsidRDefault="00AD0996" w:rsidP="006F5DCF">
            <w:pPr>
              <w:rPr>
                <w:sz w:val="24"/>
                <w:szCs w:val="24"/>
              </w:rPr>
            </w:pPr>
          </w:p>
          <w:p w14:paraId="080A0195" w14:textId="77777777" w:rsidR="00AD0996" w:rsidRPr="005329EC" w:rsidRDefault="00AD0996" w:rsidP="006F5DCF">
            <w:pPr>
              <w:rPr>
                <w:sz w:val="24"/>
                <w:szCs w:val="24"/>
              </w:rPr>
            </w:pPr>
          </w:p>
          <w:p w14:paraId="02EB53C0" w14:textId="77777777" w:rsidR="00AD0996" w:rsidRPr="005329EC" w:rsidRDefault="00AD0996" w:rsidP="006F5DCF">
            <w:pPr>
              <w:rPr>
                <w:sz w:val="24"/>
                <w:szCs w:val="24"/>
              </w:rPr>
            </w:pPr>
          </w:p>
          <w:p w14:paraId="18F89D15" w14:textId="77777777" w:rsidR="00AD0996" w:rsidRPr="005329EC" w:rsidRDefault="00AD0996" w:rsidP="006F5DCF">
            <w:pPr>
              <w:rPr>
                <w:sz w:val="24"/>
                <w:szCs w:val="24"/>
              </w:rPr>
            </w:pPr>
          </w:p>
          <w:p w14:paraId="14AEE82E" w14:textId="77777777" w:rsidR="00AD0996" w:rsidRPr="005329EC" w:rsidRDefault="00AD0996" w:rsidP="006F5DCF">
            <w:pPr>
              <w:rPr>
                <w:sz w:val="24"/>
                <w:szCs w:val="24"/>
              </w:rPr>
            </w:pPr>
          </w:p>
          <w:p w14:paraId="150DE403" w14:textId="77777777" w:rsidR="00AD0996" w:rsidRPr="005329EC" w:rsidRDefault="00AD0996" w:rsidP="006F5DCF">
            <w:pPr>
              <w:rPr>
                <w:sz w:val="24"/>
                <w:szCs w:val="24"/>
              </w:rPr>
            </w:pPr>
          </w:p>
          <w:p w14:paraId="50F0FC83" w14:textId="77777777" w:rsidR="00AD0996" w:rsidRPr="005329EC" w:rsidRDefault="00AD0996" w:rsidP="006F5DCF">
            <w:pPr>
              <w:rPr>
                <w:sz w:val="24"/>
                <w:szCs w:val="24"/>
              </w:rPr>
            </w:pPr>
          </w:p>
          <w:p w14:paraId="48141AFC" w14:textId="77777777" w:rsidR="00AD0996" w:rsidRPr="005329EC" w:rsidRDefault="00AD0996" w:rsidP="006F5DCF">
            <w:pPr>
              <w:rPr>
                <w:sz w:val="24"/>
                <w:szCs w:val="24"/>
              </w:rPr>
            </w:pPr>
          </w:p>
          <w:p w14:paraId="465C16E1" w14:textId="77777777" w:rsidR="00AD0996" w:rsidRPr="005329EC" w:rsidRDefault="00AD0996" w:rsidP="006F5DCF">
            <w:pPr>
              <w:rPr>
                <w:sz w:val="24"/>
                <w:szCs w:val="24"/>
              </w:rPr>
            </w:pPr>
          </w:p>
          <w:p w14:paraId="55E68DB4" w14:textId="77777777" w:rsidR="00AD0996" w:rsidRPr="005329EC" w:rsidRDefault="00AD0996" w:rsidP="006F5DCF">
            <w:pPr>
              <w:rPr>
                <w:sz w:val="24"/>
                <w:szCs w:val="24"/>
              </w:rPr>
            </w:pPr>
          </w:p>
          <w:p w14:paraId="08D715AD" w14:textId="77777777" w:rsidR="00AD0996" w:rsidRPr="005329EC" w:rsidRDefault="00AD0996" w:rsidP="006F5DCF">
            <w:pPr>
              <w:rPr>
                <w:sz w:val="24"/>
                <w:szCs w:val="24"/>
              </w:rPr>
            </w:pPr>
          </w:p>
          <w:p w14:paraId="3E6734D0" w14:textId="77777777" w:rsidR="00AD0996" w:rsidRPr="005329EC" w:rsidRDefault="00AD0996" w:rsidP="006F5DCF">
            <w:pPr>
              <w:rPr>
                <w:sz w:val="24"/>
                <w:szCs w:val="24"/>
              </w:rPr>
            </w:pPr>
          </w:p>
          <w:p w14:paraId="1861D46D" w14:textId="77777777" w:rsidR="00AD0996" w:rsidRPr="005329EC" w:rsidRDefault="00AD0996" w:rsidP="006F5DCF">
            <w:pPr>
              <w:rPr>
                <w:sz w:val="24"/>
                <w:szCs w:val="24"/>
              </w:rPr>
            </w:pPr>
          </w:p>
          <w:p w14:paraId="7C1F0A4C" w14:textId="77777777" w:rsidR="00AD0996" w:rsidRPr="005329EC" w:rsidRDefault="00AD0996" w:rsidP="006F5DCF">
            <w:pPr>
              <w:rPr>
                <w:sz w:val="24"/>
                <w:szCs w:val="24"/>
              </w:rPr>
            </w:pPr>
          </w:p>
          <w:p w14:paraId="4DDB085C" w14:textId="77777777" w:rsidR="00AD0996" w:rsidRPr="005329EC" w:rsidRDefault="00AD0996" w:rsidP="006F5DCF">
            <w:pPr>
              <w:rPr>
                <w:sz w:val="24"/>
                <w:szCs w:val="24"/>
              </w:rPr>
            </w:pPr>
          </w:p>
          <w:p w14:paraId="66DC89E9" w14:textId="77777777" w:rsidR="00AD0996" w:rsidRPr="005329EC" w:rsidRDefault="00AD0996" w:rsidP="006F5DCF">
            <w:pPr>
              <w:rPr>
                <w:sz w:val="24"/>
                <w:szCs w:val="24"/>
              </w:rPr>
            </w:pPr>
          </w:p>
          <w:p w14:paraId="35A39D57" w14:textId="77777777" w:rsidR="00AD0996" w:rsidRPr="005329EC" w:rsidRDefault="00AD0996" w:rsidP="006F5DCF">
            <w:pPr>
              <w:rPr>
                <w:sz w:val="24"/>
                <w:szCs w:val="24"/>
              </w:rPr>
            </w:pPr>
          </w:p>
          <w:p w14:paraId="60D7E972" w14:textId="77777777" w:rsidR="00AD0996" w:rsidRPr="005329EC" w:rsidRDefault="00AD0996" w:rsidP="006F5DCF">
            <w:pPr>
              <w:rPr>
                <w:sz w:val="24"/>
                <w:szCs w:val="24"/>
              </w:rPr>
            </w:pPr>
          </w:p>
          <w:p w14:paraId="5623A842" w14:textId="77777777" w:rsidR="00AD0996" w:rsidRPr="005329EC" w:rsidRDefault="00AD0996" w:rsidP="006F5DCF">
            <w:pPr>
              <w:rPr>
                <w:sz w:val="24"/>
                <w:szCs w:val="24"/>
              </w:rPr>
            </w:pPr>
          </w:p>
        </w:tc>
      </w:tr>
      <w:tr w:rsidR="00E75901" w:rsidRPr="005329EC" w14:paraId="2E307BA7" w14:textId="77777777" w:rsidTr="006005FD">
        <w:trPr>
          <w:trHeight w:val="1836"/>
        </w:trPr>
        <w:tc>
          <w:tcPr>
            <w:tcW w:w="195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212761B8" w14:textId="77777777" w:rsidR="00E75901" w:rsidRPr="005329EC" w:rsidRDefault="008D563D" w:rsidP="008D563D">
            <w:pPr>
              <w:jc w:val="center"/>
              <w:rPr>
                <w:sz w:val="24"/>
                <w:szCs w:val="24"/>
              </w:rPr>
            </w:pPr>
            <w:r>
              <w:rPr>
                <w:rFonts w:hint="eastAsia"/>
                <w:sz w:val="24"/>
                <w:szCs w:val="24"/>
              </w:rPr>
              <w:t>主たる担当者</w:t>
            </w:r>
          </w:p>
        </w:tc>
        <w:tc>
          <w:tcPr>
            <w:tcW w:w="260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7EDC8F01" w14:textId="77777777" w:rsidR="00AE13B0" w:rsidRPr="005329EC" w:rsidRDefault="00AE13B0" w:rsidP="006F5DCF">
            <w:pPr>
              <w:rPr>
                <w:sz w:val="24"/>
                <w:szCs w:val="24"/>
              </w:rPr>
            </w:pPr>
          </w:p>
        </w:tc>
        <w:tc>
          <w:tcPr>
            <w:tcW w:w="247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6E671E49" w14:textId="77777777" w:rsidR="00AE13B0" w:rsidRPr="005329EC" w:rsidRDefault="00AE13B0" w:rsidP="00916DA0">
            <w:pPr>
              <w:rPr>
                <w:sz w:val="24"/>
                <w:szCs w:val="24"/>
              </w:rPr>
            </w:pPr>
          </w:p>
        </w:tc>
        <w:tc>
          <w:tcPr>
            <w:tcW w:w="2561" w:type="dxa"/>
            <w:tcBorders>
              <w:top w:val="single" w:sz="4" w:space="0" w:color="000000"/>
              <w:left w:val="single" w:sz="8" w:space="0" w:color="000000"/>
              <w:bottom w:val="single" w:sz="8" w:space="0" w:color="000000"/>
              <w:right w:val="single" w:sz="8" w:space="0" w:color="000000"/>
            </w:tcBorders>
            <w:tcMar>
              <w:left w:w="49" w:type="dxa"/>
              <w:right w:w="49" w:type="dxa"/>
            </w:tcMar>
          </w:tcPr>
          <w:p w14:paraId="0501B95B" w14:textId="77777777" w:rsidR="00AE13B0" w:rsidRPr="005329EC" w:rsidRDefault="00AE13B0" w:rsidP="006F5DCF">
            <w:pPr>
              <w:rPr>
                <w:sz w:val="24"/>
                <w:szCs w:val="24"/>
              </w:rPr>
            </w:pPr>
          </w:p>
        </w:tc>
      </w:tr>
    </w:tbl>
    <w:p w14:paraId="150473DD" w14:textId="77777777" w:rsidR="00E75901" w:rsidRPr="006005FD" w:rsidRDefault="00D8125A" w:rsidP="00E75901">
      <w:pPr>
        <w:tabs>
          <w:tab w:val="left" w:pos="651"/>
        </w:tabs>
        <w:ind w:left="651" w:hanging="651"/>
        <w:rPr>
          <w:rFonts w:ascii="ＭＳ 明朝" w:hAnsi="ＭＳ 明朝"/>
          <w:sz w:val="24"/>
          <w:szCs w:val="24"/>
        </w:rPr>
      </w:pPr>
      <w:r w:rsidRPr="005329EC">
        <w:rPr>
          <w:sz w:val="24"/>
          <w:szCs w:val="24"/>
        </w:rPr>
        <w:t>注</w:t>
      </w:r>
      <w:r w:rsidRPr="005329EC">
        <w:rPr>
          <w:sz w:val="24"/>
          <w:szCs w:val="24"/>
        </w:rPr>
        <w:t>1</w:t>
      </w:r>
      <w:r w:rsidR="00E75901" w:rsidRPr="005329EC">
        <w:rPr>
          <w:sz w:val="24"/>
          <w:szCs w:val="24"/>
        </w:rPr>
        <w:tab/>
      </w:r>
      <w:r w:rsidRPr="005329EC">
        <w:rPr>
          <w:sz w:val="24"/>
          <w:szCs w:val="24"/>
        </w:rPr>
        <w:t>本様</w:t>
      </w:r>
      <w:r w:rsidRPr="006005FD">
        <w:rPr>
          <w:rFonts w:ascii="ＭＳ 明朝" w:hAnsi="ＭＳ 明朝"/>
          <w:sz w:val="24"/>
          <w:szCs w:val="24"/>
        </w:rPr>
        <w:t>式は、</w:t>
      </w:r>
      <w:r w:rsidR="00DE15AA" w:rsidRPr="006005FD">
        <w:rPr>
          <w:rFonts w:ascii="ＭＳ 明朝" w:hAnsi="ＭＳ 明朝"/>
          <w:sz w:val="24"/>
          <w:szCs w:val="24"/>
        </w:rPr>
        <w:t>A</w:t>
      </w:r>
      <w:r w:rsidR="00DE15AA" w:rsidRPr="006005FD">
        <w:rPr>
          <w:rFonts w:ascii="ＭＳ 明朝" w:hAnsi="ＭＳ 明朝" w:hint="eastAsia"/>
          <w:sz w:val="24"/>
          <w:szCs w:val="24"/>
        </w:rPr>
        <w:t>４</w:t>
      </w:r>
      <w:r w:rsidRPr="006005FD">
        <w:rPr>
          <w:rFonts w:ascii="ＭＳ 明朝" w:hAnsi="ＭＳ 明朝"/>
          <w:sz w:val="24"/>
          <w:szCs w:val="24"/>
        </w:rPr>
        <w:t>版</w:t>
      </w:r>
      <w:r w:rsidR="00DE15AA" w:rsidRPr="006005FD">
        <w:rPr>
          <w:rFonts w:ascii="ＭＳ 明朝" w:hAnsi="ＭＳ 明朝" w:hint="eastAsia"/>
          <w:sz w:val="24"/>
          <w:szCs w:val="24"/>
        </w:rPr>
        <w:t>４</w:t>
      </w:r>
      <w:r w:rsidR="00E75901" w:rsidRPr="006005FD">
        <w:rPr>
          <w:rFonts w:ascii="ＭＳ 明朝" w:hAnsi="ＭＳ 明朝"/>
          <w:sz w:val="24"/>
          <w:szCs w:val="24"/>
        </w:rPr>
        <w:t>枚以内に記載すること。</w:t>
      </w:r>
    </w:p>
    <w:p w14:paraId="66DD8F9E" w14:textId="77777777" w:rsidR="00E75901" w:rsidRPr="006005FD" w:rsidRDefault="00D8125A" w:rsidP="00E75901">
      <w:pPr>
        <w:tabs>
          <w:tab w:val="left" w:pos="651"/>
        </w:tabs>
        <w:ind w:left="651" w:hanging="651"/>
        <w:rPr>
          <w:rFonts w:ascii="ＭＳ 明朝" w:hAnsi="ＭＳ 明朝"/>
          <w:sz w:val="24"/>
          <w:szCs w:val="24"/>
        </w:rPr>
      </w:pPr>
      <w:r w:rsidRPr="006005FD">
        <w:rPr>
          <w:rFonts w:ascii="ＭＳ 明朝" w:hAnsi="ＭＳ 明朝"/>
          <w:sz w:val="24"/>
          <w:szCs w:val="24"/>
        </w:rPr>
        <w:t>注</w:t>
      </w:r>
      <w:r w:rsidR="00AD0996" w:rsidRPr="006005FD">
        <w:rPr>
          <w:rFonts w:ascii="ＭＳ 明朝" w:hAnsi="ＭＳ 明朝" w:hint="eastAsia"/>
          <w:sz w:val="24"/>
          <w:szCs w:val="24"/>
        </w:rPr>
        <w:t>２</w:t>
      </w:r>
      <w:r w:rsidR="00E75901" w:rsidRPr="006005FD">
        <w:rPr>
          <w:rFonts w:ascii="ＭＳ 明朝" w:hAnsi="ＭＳ 明朝"/>
          <w:sz w:val="24"/>
          <w:szCs w:val="24"/>
        </w:rPr>
        <w:tab/>
        <w:t>業務の概要の欄には、業務内容を具体的かつ簡潔に記載すること。</w:t>
      </w:r>
    </w:p>
    <w:p w14:paraId="5CDB924A" w14:textId="77777777" w:rsidR="008D7843" w:rsidRPr="005329EC" w:rsidRDefault="00E75901" w:rsidP="00F106B1">
      <w:pPr>
        <w:adjustRightInd/>
        <w:jc w:val="left"/>
        <w:rPr>
          <w:rFonts w:ascii="ＭＳ ゴシック" w:eastAsia="ＭＳ ゴシック" w:hAnsi="ＭＳ ゴシック" w:cs="Times New Roman"/>
          <w:b/>
          <w:sz w:val="24"/>
          <w:szCs w:val="24"/>
          <w:u w:val="single"/>
        </w:rPr>
      </w:pPr>
      <w:r w:rsidRPr="006005FD">
        <w:rPr>
          <w:rFonts w:ascii="ＭＳ 明朝" w:hAnsi="ＭＳ 明朝"/>
          <w:color w:val="auto"/>
        </w:rPr>
        <w:br w:type="page"/>
      </w:r>
      <w:r w:rsidR="002649C8" w:rsidRPr="00387CBB">
        <w:rPr>
          <w:rFonts w:ascii="ＭＳ ゴシック" w:eastAsia="ＭＳ ゴシック" w:hAnsi="ＭＳ ゴシック" w:hint="eastAsia"/>
          <w:color w:val="auto"/>
          <w:sz w:val="24"/>
          <w:szCs w:val="24"/>
          <w:u w:val="single"/>
        </w:rPr>
        <w:lastRenderedPageBreak/>
        <w:t>11</w:t>
      </w:r>
      <w:r w:rsidR="00EA3783" w:rsidRPr="00387CBB">
        <w:rPr>
          <w:rFonts w:ascii="ＭＳ ゴシック" w:eastAsia="ＭＳ ゴシック" w:hAnsi="ＭＳ ゴシック"/>
          <w:sz w:val="24"/>
          <w:szCs w:val="24"/>
          <w:u w:val="single"/>
        </w:rPr>
        <w:t>．</w:t>
      </w:r>
      <w:r w:rsidR="00EA3783" w:rsidRPr="005329EC">
        <w:rPr>
          <w:rFonts w:ascii="ＭＳ ゴシック" w:eastAsia="ＭＳ ゴシック" w:hAnsi="ＭＳ ゴシック"/>
          <w:sz w:val="24"/>
          <w:szCs w:val="24"/>
          <w:u w:val="single"/>
        </w:rPr>
        <w:t>組織の</w:t>
      </w:r>
      <w:r w:rsidR="004454EC">
        <w:rPr>
          <w:rFonts w:ascii="ＭＳ ゴシック" w:eastAsia="ＭＳ ゴシック" w:hAnsi="ＭＳ ゴシック" w:hint="eastAsia"/>
          <w:sz w:val="24"/>
          <w:szCs w:val="24"/>
          <w:u w:val="single"/>
        </w:rPr>
        <w:t>環境配慮経営</w:t>
      </w:r>
      <w:r w:rsidR="00387CBB">
        <w:rPr>
          <w:rFonts w:ascii="ＭＳ ゴシック" w:eastAsia="ＭＳ ゴシック" w:hAnsi="ＭＳ ゴシック" w:hint="eastAsia"/>
          <w:sz w:val="24"/>
          <w:szCs w:val="24"/>
          <w:u w:val="single"/>
        </w:rPr>
        <w:t>等</w:t>
      </w:r>
      <w:r w:rsidR="004454EC">
        <w:rPr>
          <w:rFonts w:ascii="ＭＳ ゴシック" w:eastAsia="ＭＳ ゴシック" w:hAnsi="ＭＳ ゴシック" w:hint="eastAsia"/>
          <w:sz w:val="24"/>
          <w:szCs w:val="24"/>
          <w:u w:val="single"/>
        </w:rPr>
        <w:t>へ</w:t>
      </w:r>
      <w:r w:rsidR="00EA3783" w:rsidRPr="005329EC">
        <w:rPr>
          <w:rFonts w:ascii="ＭＳ ゴシック" w:eastAsia="ＭＳ ゴシック" w:hAnsi="ＭＳ ゴシック"/>
          <w:sz w:val="24"/>
          <w:szCs w:val="24"/>
          <w:u w:val="single"/>
        </w:rPr>
        <w:t>の</w:t>
      </w:r>
      <w:r w:rsidR="004454EC">
        <w:rPr>
          <w:rFonts w:ascii="ＭＳ ゴシック" w:eastAsia="ＭＳ ゴシック" w:hAnsi="ＭＳ ゴシック" w:hint="eastAsia"/>
          <w:sz w:val="24"/>
          <w:szCs w:val="24"/>
          <w:u w:val="single"/>
        </w:rPr>
        <w:t>取組</w:t>
      </w:r>
      <w:r w:rsidR="00EA3783" w:rsidRPr="005329EC">
        <w:rPr>
          <w:rFonts w:ascii="ＭＳ ゴシック" w:eastAsia="ＭＳ ゴシック" w:hAnsi="ＭＳ ゴシック"/>
          <w:sz w:val="24"/>
          <w:szCs w:val="24"/>
          <w:u w:val="single"/>
        </w:rPr>
        <w:t>状況</w:t>
      </w:r>
    </w:p>
    <w:p w14:paraId="6E87FE51" w14:textId="77777777" w:rsidR="004454EC" w:rsidRPr="00F106B1" w:rsidRDefault="004454EC" w:rsidP="00F106B1">
      <w:pPr>
        <w:adjustRightInd/>
        <w:spacing w:line="366" w:lineRule="exact"/>
        <w:ind w:firstLineChars="100" w:firstLine="242"/>
        <w:rPr>
          <w:rFonts w:ascii="ＭＳ 明朝" w:hAnsi="ＭＳ 明朝"/>
          <w:sz w:val="24"/>
          <w:szCs w:val="24"/>
        </w:rPr>
      </w:pPr>
      <w:r>
        <w:rPr>
          <w:rFonts w:ascii="ＭＳ 明朝" w:hAnsi="ＭＳ 明朝" w:hint="eastAsia"/>
          <w:sz w:val="24"/>
          <w:szCs w:val="24"/>
        </w:rPr>
        <w:t>下記の表について、当てはまる項目にチェックを付けて</w:t>
      </w:r>
      <w:r w:rsidR="00F7741D">
        <w:rPr>
          <w:rFonts w:ascii="ＭＳ 明朝" w:hAnsi="ＭＳ 明朝" w:hint="eastAsia"/>
          <w:sz w:val="24"/>
          <w:szCs w:val="24"/>
        </w:rPr>
        <w:t>、その証左となる資料を提出して</w:t>
      </w:r>
      <w:r w:rsidR="00240FCB">
        <w:rPr>
          <w:rFonts w:ascii="ＭＳ 明朝" w:hAnsi="ＭＳ 明朝" w:hint="eastAsia"/>
          <w:sz w:val="24"/>
          <w:szCs w:val="24"/>
        </w:rPr>
        <w:t>くだ</w:t>
      </w:r>
      <w:r>
        <w:rPr>
          <w:rFonts w:ascii="ＭＳ 明朝" w:hAnsi="ＭＳ 明朝" w:hint="eastAsia"/>
          <w:sz w:val="24"/>
          <w:szCs w:val="24"/>
        </w:rPr>
        <w:t>さい。なお、</w:t>
      </w:r>
      <w:r w:rsidR="00822537">
        <w:rPr>
          <w:rFonts w:ascii="ＭＳ 明朝" w:hAnsi="ＭＳ 明朝" w:hint="eastAsia"/>
          <w:sz w:val="24"/>
          <w:szCs w:val="24"/>
        </w:rPr>
        <w:t>環境専門部署の設置、持続可能な社会の形成に向けた金融行動原則への署名以外の項目</w:t>
      </w:r>
      <w:r w:rsidR="00DE15AA">
        <w:rPr>
          <w:rFonts w:ascii="ＭＳ 明朝" w:hAnsi="ＭＳ 明朝" w:hint="eastAsia"/>
          <w:sz w:val="24"/>
          <w:szCs w:val="24"/>
        </w:rPr>
        <w:t>については、</w:t>
      </w:r>
      <w:r>
        <w:rPr>
          <w:rFonts w:ascii="ＭＳ 明朝" w:hAnsi="ＭＳ 明朝" w:hint="eastAsia"/>
          <w:sz w:val="24"/>
          <w:szCs w:val="24"/>
        </w:rPr>
        <w:t>貴社に関連する持ち株会社等</w:t>
      </w:r>
      <w:r w:rsidR="00822537">
        <w:rPr>
          <w:rFonts w:ascii="ＭＳ 明朝" w:hAnsi="ＭＳ 明朝" w:hint="eastAsia"/>
          <w:sz w:val="24"/>
          <w:szCs w:val="24"/>
        </w:rPr>
        <w:t>による</w:t>
      </w:r>
      <w:r w:rsidR="00DE15AA">
        <w:rPr>
          <w:rFonts w:ascii="ＭＳ 明朝" w:hAnsi="ＭＳ 明朝" w:hint="eastAsia"/>
          <w:sz w:val="24"/>
          <w:szCs w:val="24"/>
        </w:rPr>
        <w:t>もの</w:t>
      </w:r>
      <w:r>
        <w:rPr>
          <w:rFonts w:ascii="ＭＳ 明朝" w:hAnsi="ＭＳ 明朝" w:hint="eastAsia"/>
          <w:sz w:val="24"/>
          <w:szCs w:val="24"/>
        </w:rPr>
        <w:t>であっても構わないものとします。</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4454EC" w:rsidRPr="004454EC" w14:paraId="78288414"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456AB"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①</w:t>
            </w:r>
            <w:r w:rsidR="004454EC" w:rsidRPr="004454EC">
              <w:rPr>
                <w:rFonts w:ascii="ＭＳ 明朝" w:hAnsi="ＭＳ 明朝" w:cs="ＭＳ Ｐゴシック" w:hint="eastAsia"/>
                <w:color w:val="auto"/>
                <w:sz w:val="24"/>
                <w:szCs w:val="24"/>
              </w:rPr>
              <w:t>環境専門部署を設置し、そのことを</w:t>
            </w:r>
            <w:r w:rsidR="00BF15E3">
              <w:rPr>
                <w:rFonts w:ascii="ＭＳ 明朝" w:hAnsi="ＭＳ 明朝" w:cs="ＭＳ Ｐゴシック" w:hint="eastAsia"/>
                <w:color w:val="auto"/>
                <w:sz w:val="24"/>
                <w:szCs w:val="24"/>
              </w:rPr>
              <w:t xml:space="preserve">　</w:t>
            </w:r>
            <w:r w:rsidR="004454EC" w:rsidRPr="004454EC">
              <w:rPr>
                <w:rFonts w:ascii="ＭＳ 明朝" w:hAnsi="ＭＳ 明朝" w:cs="ＭＳ Ｐゴシック" w:hint="eastAsia"/>
                <w:color w:val="auto"/>
                <w:sz w:val="24"/>
                <w:szCs w:val="24"/>
              </w:rPr>
              <w:t>公表している。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DD807"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c>
          <w:tcPr>
            <w:tcW w:w="4260" w:type="dxa"/>
            <w:tcBorders>
              <w:top w:val="single" w:sz="4" w:space="0" w:color="auto"/>
              <w:left w:val="nil"/>
              <w:bottom w:val="single" w:sz="4" w:space="0" w:color="auto"/>
              <w:right w:val="single" w:sz="4" w:space="0" w:color="000000"/>
            </w:tcBorders>
            <w:shd w:val="clear" w:color="auto" w:fill="auto"/>
            <w:vAlign w:val="center"/>
            <w:hideMark/>
          </w:tcPr>
          <w:p w14:paraId="2B8572C4" w14:textId="77777777" w:rsidR="004454EC" w:rsidRPr="004454EC"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②</w:t>
            </w:r>
            <w:r w:rsidR="004454EC" w:rsidRPr="004454EC">
              <w:rPr>
                <w:rFonts w:ascii="ＭＳ 明朝" w:hAnsi="ＭＳ 明朝" w:cs="ＭＳ Ｐゴシック" w:hint="eastAsia"/>
                <w:color w:val="auto"/>
                <w:sz w:val="24"/>
                <w:szCs w:val="24"/>
              </w:rPr>
              <w:t>環境方針を策定・公表している。</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39908419"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4454EC" w:rsidRPr="004454EC" w14:paraId="37A8E488"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FDAAB"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③</w:t>
            </w:r>
            <w:r w:rsidR="004454EC" w:rsidRPr="004454EC">
              <w:rPr>
                <w:rFonts w:ascii="ＭＳ 明朝" w:hAnsi="ＭＳ 明朝" w:cs="ＭＳ Ｐゴシック" w:hint="eastAsia"/>
                <w:color w:val="auto"/>
                <w:sz w:val="24"/>
                <w:szCs w:val="24"/>
              </w:rPr>
              <w:t>環境マネジメントシステム認証を</w:t>
            </w:r>
            <w:r w:rsidR="00BF15E3">
              <w:rPr>
                <w:rFonts w:ascii="ＭＳ 明朝" w:hAnsi="ＭＳ 明朝" w:cs="ＭＳ Ｐゴシック" w:hint="eastAsia"/>
                <w:color w:val="auto"/>
                <w:sz w:val="24"/>
                <w:szCs w:val="24"/>
              </w:rPr>
              <w:t xml:space="preserve">　</w:t>
            </w:r>
            <w:r w:rsidR="004454EC" w:rsidRPr="004454EC">
              <w:rPr>
                <w:rFonts w:ascii="ＭＳ 明朝" w:hAnsi="ＭＳ 明朝" w:cs="ＭＳ Ｐゴシック" w:hint="eastAsia"/>
                <w:color w:val="auto"/>
                <w:sz w:val="24"/>
                <w:szCs w:val="24"/>
              </w:rPr>
              <w:t>取得している。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9549F13"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c>
          <w:tcPr>
            <w:tcW w:w="4260" w:type="dxa"/>
            <w:tcBorders>
              <w:top w:val="single" w:sz="4" w:space="0" w:color="auto"/>
              <w:left w:val="nil"/>
              <w:bottom w:val="single" w:sz="4" w:space="0" w:color="auto"/>
              <w:right w:val="single" w:sz="4" w:space="0" w:color="000000"/>
            </w:tcBorders>
            <w:shd w:val="clear" w:color="auto" w:fill="auto"/>
            <w:vAlign w:val="center"/>
            <w:hideMark/>
          </w:tcPr>
          <w:p w14:paraId="0E676449" w14:textId="77777777" w:rsidR="004454EC" w:rsidRPr="004454EC"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④</w:t>
            </w:r>
            <w:r w:rsidR="004454EC" w:rsidRPr="004454EC">
              <w:rPr>
                <w:rFonts w:ascii="ＭＳ 明朝" w:hAnsi="ＭＳ 明朝" w:cs="ＭＳ Ｐゴシック" w:hint="eastAsia"/>
                <w:color w:val="auto"/>
                <w:sz w:val="24"/>
                <w:szCs w:val="24"/>
              </w:rPr>
              <w:t>環境報告書を作成している。</w:t>
            </w:r>
          </w:p>
        </w:tc>
        <w:tc>
          <w:tcPr>
            <w:tcW w:w="424" w:type="dxa"/>
            <w:tcBorders>
              <w:top w:val="nil"/>
              <w:left w:val="nil"/>
              <w:bottom w:val="single" w:sz="4" w:space="0" w:color="auto"/>
              <w:right w:val="single" w:sz="4" w:space="0" w:color="auto"/>
            </w:tcBorders>
            <w:shd w:val="clear" w:color="auto" w:fill="auto"/>
            <w:vAlign w:val="center"/>
            <w:hideMark/>
          </w:tcPr>
          <w:p w14:paraId="2F7F09D4"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4454EC" w:rsidRPr="004454EC" w14:paraId="717E14E8"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3F911"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⑤</w:t>
            </w:r>
            <w:r w:rsidR="004454EC" w:rsidRPr="004454EC">
              <w:rPr>
                <w:rFonts w:ascii="ＭＳ 明朝" w:hAnsi="ＭＳ 明朝" w:cs="ＭＳ Ｐゴシック" w:hint="eastAsia"/>
                <w:color w:val="auto"/>
                <w:sz w:val="24"/>
                <w:szCs w:val="24"/>
              </w:rPr>
              <w:t>持続可能な社会の形成に向けた金融行動原則</w:t>
            </w:r>
            <w:r>
              <w:rPr>
                <w:rFonts w:ascii="ＭＳ 明朝" w:hAnsi="ＭＳ 明朝" w:cs="ＭＳ Ｐゴシック" w:hint="eastAsia"/>
                <w:color w:val="auto"/>
                <w:sz w:val="24"/>
                <w:szCs w:val="24"/>
              </w:rPr>
              <w:t>（21世紀金融行動原則）</w:t>
            </w:r>
            <w:r w:rsidR="004454EC" w:rsidRPr="004454EC">
              <w:rPr>
                <w:rFonts w:ascii="ＭＳ 明朝" w:hAnsi="ＭＳ 明朝" w:cs="ＭＳ Ｐゴシック" w:hint="eastAsia"/>
                <w:color w:val="auto"/>
                <w:sz w:val="24"/>
                <w:szCs w:val="24"/>
              </w:rPr>
              <w:t>に署名している。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6DBD6"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DAC98B5" w14:textId="77777777" w:rsidR="004454EC" w:rsidRPr="004454EC"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⑥</w:t>
            </w:r>
            <w:r w:rsidR="00822537">
              <w:rPr>
                <w:rFonts w:ascii="ＭＳ 明朝" w:hAnsi="ＭＳ 明朝" w:cs="ＭＳ Ｐゴシック" w:hint="eastAsia"/>
                <w:color w:val="auto"/>
                <w:sz w:val="24"/>
                <w:szCs w:val="24"/>
              </w:rPr>
              <w:t>環境情報開示基盤整備事業に参加している</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B03D0"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822537" w:rsidRPr="004454EC" w14:paraId="3FA0621F"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CF4FA07" w14:textId="77777777" w:rsidR="00822537" w:rsidRPr="004454EC" w:rsidRDefault="000A58A4" w:rsidP="00235AF4">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⑦</w:t>
            </w:r>
            <w:r w:rsidR="00822537">
              <w:rPr>
                <w:rFonts w:ascii="ＭＳ 明朝" w:hAnsi="ＭＳ 明朝" w:cs="ＭＳ Ｐゴシック" w:hint="eastAsia"/>
                <w:color w:val="auto"/>
                <w:sz w:val="24"/>
                <w:szCs w:val="24"/>
              </w:rPr>
              <w:t>RE100</w:t>
            </w:r>
            <w:r>
              <w:rPr>
                <w:rFonts w:ascii="ＭＳ 明朝" w:hAnsi="ＭＳ 明朝" w:cs="ＭＳ Ｐゴシック" w:hint="eastAsia"/>
                <w:color w:val="auto"/>
                <w:sz w:val="24"/>
                <w:szCs w:val="24"/>
              </w:rPr>
              <w:t>へ加盟</w:t>
            </w:r>
            <w:r w:rsidR="00822537">
              <w:rPr>
                <w:rFonts w:ascii="ＭＳ 明朝" w:hAnsi="ＭＳ 明朝" w:cs="ＭＳ Ｐゴシック" w:hint="eastAsia"/>
                <w:color w:val="auto"/>
                <w:sz w:val="24"/>
                <w:szCs w:val="24"/>
              </w:rPr>
              <w:t>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2887D4"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6EFAD15" w14:textId="77777777" w:rsidR="00822537" w:rsidDel="00822537"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⑧</w:t>
            </w:r>
            <w:r w:rsidR="00822537">
              <w:rPr>
                <w:rFonts w:ascii="ＭＳ 明朝" w:hAnsi="ＭＳ 明朝" w:cs="ＭＳ Ｐゴシック" w:hint="eastAsia"/>
                <w:color w:val="auto"/>
                <w:sz w:val="24"/>
                <w:szCs w:val="24"/>
              </w:rPr>
              <w:t>エコ・ファーストの認定を受けている</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3CFA2AC"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r>
      <w:tr w:rsidR="00822537" w:rsidRPr="004454EC" w14:paraId="7D25BD10"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E11D9A" w14:textId="77777777" w:rsidR="00822537" w:rsidRDefault="0082600B" w:rsidP="00235AF4">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⑨</w:t>
            </w:r>
            <w:r w:rsidR="004C5F26">
              <w:rPr>
                <w:rFonts w:ascii="ＭＳ 明朝" w:hAnsi="ＭＳ 明朝" w:cs="ＭＳ Ｐゴシック" w:hint="eastAsia"/>
                <w:color w:val="auto"/>
                <w:sz w:val="24"/>
                <w:szCs w:val="24"/>
              </w:rPr>
              <w:t>P</w:t>
            </w:r>
            <w:r w:rsidR="004C5F26">
              <w:rPr>
                <w:rFonts w:ascii="ＭＳ 明朝" w:hAnsi="ＭＳ 明朝" w:cs="ＭＳ Ｐゴシック"/>
                <w:color w:val="auto"/>
                <w:sz w:val="24"/>
                <w:szCs w:val="24"/>
              </w:rPr>
              <w:t>RI</w:t>
            </w:r>
            <w:r w:rsidR="003B110E">
              <w:rPr>
                <w:rFonts w:ascii="ＭＳ 明朝" w:hAnsi="ＭＳ 明朝" w:cs="ＭＳ Ｐゴシック" w:hint="eastAsia"/>
                <w:color w:val="auto"/>
                <w:sz w:val="24"/>
                <w:szCs w:val="24"/>
              </w:rPr>
              <w:t>・PRB</w:t>
            </w:r>
            <w:r w:rsidR="00822537">
              <w:rPr>
                <w:rFonts w:ascii="ＭＳ 明朝" w:hAnsi="ＭＳ 明朝" w:cs="ＭＳ Ｐゴシック" w:hint="eastAsia"/>
                <w:color w:val="auto"/>
                <w:sz w:val="24"/>
                <w:szCs w:val="24"/>
              </w:rPr>
              <w:t>へ署名している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539445D"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10045BB" w14:textId="77777777" w:rsidR="00822537" w:rsidRDefault="0082600B" w:rsidP="0082600B">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⑩その他（グリーンボンド原則への登録、CBIのapproved verifier、エコアクション21取得、ＳＢＴ設定等）</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27FD547"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r>
    </w:tbl>
    <w:p w14:paraId="2BD303F6" w14:textId="77777777" w:rsidR="004454EC" w:rsidRDefault="004454EC" w:rsidP="006C6B99">
      <w:pPr>
        <w:rPr>
          <w:sz w:val="24"/>
          <w:szCs w:val="24"/>
        </w:rPr>
      </w:pPr>
    </w:p>
    <w:p w14:paraId="594BCA4F" w14:textId="77777777" w:rsidR="00120ED0" w:rsidRPr="005329EC" w:rsidRDefault="002649C8" w:rsidP="00120ED0">
      <w:pPr>
        <w:adjustRightInd/>
        <w:jc w:val="left"/>
        <w:rPr>
          <w:rFonts w:ascii="ＭＳ ゴシック" w:eastAsia="ＭＳ ゴシック" w:hAnsi="ＭＳ ゴシック" w:cs="Times New Roman"/>
          <w:b/>
          <w:sz w:val="24"/>
          <w:szCs w:val="24"/>
          <w:u w:val="single"/>
        </w:rPr>
      </w:pPr>
      <w:r>
        <w:rPr>
          <w:rFonts w:ascii="ＭＳ ゴシック" w:eastAsia="ＭＳ ゴシック" w:hAnsi="ＭＳ ゴシック" w:hint="eastAsia"/>
          <w:sz w:val="24"/>
          <w:szCs w:val="24"/>
          <w:u w:val="single"/>
        </w:rPr>
        <w:t>12</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コンプライアンスへ</w:t>
      </w:r>
      <w:r w:rsidR="00120ED0" w:rsidRPr="005329EC">
        <w:rPr>
          <w:rFonts w:ascii="ＭＳ ゴシック" w:eastAsia="ＭＳ ゴシック" w:hAnsi="ＭＳ ゴシック"/>
          <w:sz w:val="24"/>
          <w:szCs w:val="24"/>
          <w:u w:val="single"/>
        </w:rPr>
        <w:t>の</w:t>
      </w:r>
      <w:r w:rsidR="00120ED0">
        <w:rPr>
          <w:rFonts w:ascii="ＭＳ ゴシック" w:eastAsia="ＭＳ ゴシック" w:hAnsi="ＭＳ ゴシック" w:hint="eastAsia"/>
          <w:sz w:val="24"/>
          <w:szCs w:val="24"/>
          <w:u w:val="single"/>
        </w:rPr>
        <w:t>取組</w:t>
      </w:r>
      <w:r w:rsidR="00120ED0" w:rsidRPr="005329EC">
        <w:rPr>
          <w:rFonts w:ascii="ＭＳ ゴシック" w:eastAsia="ＭＳ ゴシック" w:hAnsi="ＭＳ ゴシック"/>
          <w:sz w:val="24"/>
          <w:szCs w:val="24"/>
          <w:u w:val="single"/>
        </w:rPr>
        <w:t>状況</w:t>
      </w:r>
    </w:p>
    <w:p w14:paraId="4B9D1FA6"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下記の表について、当てはまる項目にチェックを付けて</w:t>
      </w:r>
      <w:r w:rsidR="008A6F55">
        <w:rPr>
          <w:rFonts w:ascii="ＭＳ 明朝" w:hAnsi="ＭＳ 明朝" w:hint="eastAsia"/>
          <w:sz w:val="24"/>
          <w:szCs w:val="24"/>
        </w:rPr>
        <w:t>、可能な場合その証左となる資料を提出して</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120ED0" w:rsidRPr="00120ED0" w14:paraId="59173363" w14:textId="77777777" w:rsidTr="006D42CE">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4132C" w14:textId="77777777" w:rsidR="00120ED0" w:rsidRPr="00120ED0" w:rsidRDefault="00120ED0" w:rsidP="00BF15E3">
            <w:pPr>
              <w:widowControl/>
              <w:overflowPunct/>
              <w:adjustRightInd/>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コンプライアンスに係る専門部署を</w:t>
            </w:r>
            <w:r w:rsidR="00BF15E3">
              <w:rPr>
                <w:rFonts w:ascii="ＭＳ 明朝" w:hAnsi="ＭＳ 明朝" w:cs="ＭＳ Ｐゴシック" w:hint="eastAsia"/>
                <w:sz w:val="24"/>
                <w:szCs w:val="24"/>
              </w:rPr>
              <w:t xml:space="preserve">　</w:t>
            </w:r>
            <w:r w:rsidRPr="00120ED0">
              <w:rPr>
                <w:rFonts w:ascii="ＭＳ 明朝" w:hAnsi="ＭＳ 明朝" w:cs="ＭＳ Ｐゴシック" w:hint="eastAsia"/>
                <w:sz w:val="24"/>
                <w:szCs w:val="24"/>
              </w:rPr>
              <w:t>設置している。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3F06018"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c>
          <w:tcPr>
            <w:tcW w:w="4260" w:type="dxa"/>
            <w:tcBorders>
              <w:top w:val="single" w:sz="4" w:space="0" w:color="auto"/>
              <w:left w:val="nil"/>
              <w:bottom w:val="single" w:sz="4" w:space="0" w:color="auto"/>
              <w:right w:val="nil"/>
            </w:tcBorders>
            <w:shd w:val="clear" w:color="auto" w:fill="auto"/>
            <w:vAlign w:val="center"/>
            <w:hideMark/>
          </w:tcPr>
          <w:p w14:paraId="07A33BC9" w14:textId="77777777" w:rsidR="00120ED0" w:rsidRPr="00F106B1" w:rsidRDefault="0082600B" w:rsidP="00BF15E3">
            <w:pPr>
              <w:widowControl/>
              <w:overflowPunct/>
              <w:adjustRightInd/>
              <w:textAlignment w:val="auto"/>
              <w:rPr>
                <w:rFonts w:ascii="ＭＳ 明朝" w:hAnsi="ＭＳ 明朝" w:cs="ＭＳ Ｐゴシック"/>
                <w:color w:val="auto"/>
                <w:sz w:val="24"/>
                <w:szCs w:val="22"/>
              </w:rPr>
            </w:pPr>
            <w:r>
              <w:rPr>
                <w:rFonts w:ascii="ＭＳ 明朝" w:hAnsi="ＭＳ 明朝" w:cs="ＭＳ Ｐゴシック" w:hint="eastAsia"/>
                <w:color w:val="auto"/>
                <w:sz w:val="24"/>
                <w:szCs w:val="22"/>
              </w:rPr>
              <w:t>平成２</w:t>
            </w:r>
            <w:r w:rsidR="00471932">
              <w:rPr>
                <w:rFonts w:ascii="ＭＳ 明朝" w:hAnsi="ＭＳ 明朝" w:cs="ＭＳ Ｐゴシック" w:hint="eastAsia"/>
                <w:color w:val="auto"/>
                <w:sz w:val="24"/>
                <w:szCs w:val="22"/>
              </w:rPr>
              <w:t>７</w:t>
            </w:r>
            <w:r>
              <w:rPr>
                <w:rFonts w:ascii="ＭＳ 明朝" w:hAnsi="ＭＳ 明朝" w:cs="ＭＳ Ｐゴシック" w:hint="eastAsia"/>
                <w:color w:val="auto"/>
                <w:sz w:val="24"/>
                <w:szCs w:val="22"/>
              </w:rPr>
              <w:t>年４月以降に法令等に違反し、罰金</w:t>
            </w:r>
            <w:r w:rsidR="00120ED0" w:rsidRPr="00F106B1">
              <w:rPr>
                <w:rFonts w:ascii="ＭＳ 明朝" w:hAnsi="ＭＳ 明朝" w:cs="ＭＳ Ｐゴシック" w:hint="eastAsia"/>
                <w:color w:val="auto"/>
                <w:sz w:val="24"/>
                <w:szCs w:val="22"/>
              </w:rPr>
              <w:t>刑</w:t>
            </w:r>
            <w:r>
              <w:rPr>
                <w:rFonts w:ascii="ＭＳ 明朝" w:hAnsi="ＭＳ 明朝" w:cs="ＭＳ Ｐゴシック" w:hint="eastAsia"/>
                <w:color w:val="auto"/>
                <w:sz w:val="24"/>
                <w:szCs w:val="22"/>
              </w:rPr>
              <w:t>以上に処せられた</w:t>
            </w:r>
            <w:r w:rsidR="009842BF">
              <w:rPr>
                <w:rFonts w:ascii="ＭＳ 明朝" w:hAnsi="ＭＳ 明朝" w:cs="ＭＳ Ｐゴシック" w:hint="eastAsia"/>
                <w:color w:val="auto"/>
                <w:sz w:val="24"/>
                <w:szCs w:val="22"/>
              </w:rPr>
              <w:t>事実は</w:t>
            </w:r>
            <w:r w:rsidR="00BF15E3">
              <w:rPr>
                <w:rFonts w:ascii="ＭＳ 明朝" w:hAnsi="ＭＳ 明朝" w:cs="ＭＳ Ｐゴシック" w:hint="eastAsia"/>
                <w:color w:val="auto"/>
                <w:sz w:val="24"/>
                <w:szCs w:val="22"/>
              </w:rPr>
              <w:t xml:space="preserve">　</w:t>
            </w:r>
            <w:r>
              <w:rPr>
                <w:rFonts w:ascii="ＭＳ 明朝" w:hAnsi="ＭＳ 明朝" w:cs="ＭＳ Ｐゴシック" w:hint="eastAsia"/>
                <w:color w:val="auto"/>
                <w:sz w:val="24"/>
                <w:szCs w:val="22"/>
              </w:rPr>
              <w:t>ない</w:t>
            </w:r>
            <w:r w:rsidR="00120ED0" w:rsidRPr="00F106B1">
              <w:rPr>
                <w:rFonts w:ascii="ＭＳ 明朝" w:hAnsi="ＭＳ 明朝" w:cs="ＭＳ Ｐゴシック" w:hint="eastAsia"/>
                <w:color w:val="auto"/>
                <w:sz w:val="24"/>
                <w:szCs w:val="22"/>
              </w:rPr>
              <w:t>。</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30F0"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r>
      <w:tr w:rsidR="00530ECD" w:rsidRPr="00120ED0" w14:paraId="4D811941" w14:textId="77777777" w:rsidTr="006D42CE">
        <w:trPr>
          <w:trHeight w:val="1042"/>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A1B52C0" w14:textId="77777777" w:rsidR="00530ECD" w:rsidRPr="00120ED0" w:rsidRDefault="00530ECD" w:rsidP="00BF15E3">
            <w:pPr>
              <w:widowControl/>
              <w:overflowPunct/>
              <w:adjustRightInd/>
              <w:textAlignment w:val="auto"/>
              <w:rPr>
                <w:rFonts w:ascii="ＭＳ 明朝" w:hAnsi="ＭＳ 明朝" w:cs="ＭＳ Ｐゴシック"/>
                <w:sz w:val="24"/>
                <w:szCs w:val="24"/>
              </w:rPr>
            </w:pPr>
            <w:r>
              <w:rPr>
                <w:rFonts w:ascii="ＭＳ 明朝" w:hAnsi="ＭＳ 明朝" w:cs="ＭＳ Ｐゴシック" w:hint="eastAsia"/>
                <w:sz w:val="24"/>
                <w:szCs w:val="24"/>
              </w:rPr>
              <w:t>顧客情報の保護方針を定めて公表している又は顧客に説明している。</w:t>
            </w:r>
          </w:p>
        </w:tc>
        <w:tc>
          <w:tcPr>
            <w:tcW w:w="426" w:type="dxa"/>
            <w:tcBorders>
              <w:top w:val="single" w:sz="4" w:space="0" w:color="auto"/>
              <w:left w:val="nil"/>
              <w:bottom w:val="single" w:sz="4" w:space="0" w:color="auto"/>
              <w:right w:val="single" w:sz="4" w:space="0" w:color="auto"/>
            </w:tcBorders>
            <w:shd w:val="clear" w:color="auto" w:fill="auto"/>
            <w:vAlign w:val="center"/>
          </w:tcPr>
          <w:p w14:paraId="35427E4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c>
          <w:tcPr>
            <w:tcW w:w="4684" w:type="dxa"/>
            <w:gridSpan w:val="2"/>
            <w:tcBorders>
              <w:top w:val="single" w:sz="4" w:space="0" w:color="auto"/>
              <w:left w:val="single" w:sz="4" w:space="0" w:color="auto"/>
            </w:tcBorders>
            <w:shd w:val="clear" w:color="auto" w:fill="auto"/>
            <w:vAlign w:val="center"/>
          </w:tcPr>
          <w:p w14:paraId="52F2F3D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r>
    </w:tbl>
    <w:p w14:paraId="6CB2BB83" w14:textId="77777777" w:rsidR="00530ECD" w:rsidRPr="00F106B1" w:rsidRDefault="00530ECD" w:rsidP="006C6B99">
      <w:pPr>
        <w:rPr>
          <w:sz w:val="24"/>
          <w:szCs w:val="24"/>
        </w:rPr>
      </w:pPr>
    </w:p>
    <w:p w14:paraId="1FD075D2" w14:textId="77777777" w:rsidR="00120ED0" w:rsidRPr="005329EC" w:rsidRDefault="002649C8" w:rsidP="00120ED0">
      <w:pPr>
        <w:adjustRightInd/>
        <w:jc w:val="left"/>
        <w:rPr>
          <w:rFonts w:ascii="ＭＳ ゴシック" w:eastAsia="ＭＳ ゴシック" w:hAnsi="ＭＳ ゴシック" w:cs="Times New Roman"/>
          <w:b/>
          <w:sz w:val="24"/>
          <w:szCs w:val="24"/>
          <w:u w:val="single"/>
        </w:rPr>
      </w:pPr>
      <w:r>
        <w:rPr>
          <w:rFonts w:ascii="ＭＳ ゴシック" w:eastAsia="ＭＳ ゴシック" w:hAnsi="ＭＳ ゴシック" w:hint="eastAsia"/>
          <w:sz w:val="24"/>
          <w:szCs w:val="24"/>
          <w:u w:val="single"/>
        </w:rPr>
        <w:t>13</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貴社</w:t>
      </w:r>
      <w:r w:rsidR="00822A76">
        <w:rPr>
          <w:rFonts w:ascii="ＭＳ ゴシック" w:eastAsia="ＭＳ ゴシック" w:hAnsi="ＭＳ ゴシック" w:hint="eastAsia"/>
          <w:sz w:val="24"/>
          <w:szCs w:val="24"/>
          <w:u w:val="single"/>
        </w:rPr>
        <w:t>の</w:t>
      </w:r>
      <w:r w:rsidR="00120ED0">
        <w:rPr>
          <w:rFonts w:ascii="ＭＳ ゴシック" w:eastAsia="ＭＳ ゴシック" w:hAnsi="ＭＳ ゴシック" w:hint="eastAsia"/>
          <w:sz w:val="24"/>
          <w:szCs w:val="24"/>
          <w:u w:val="single"/>
        </w:rPr>
        <w:t>財務状況について</w:t>
      </w:r>
    </w:p>
    <w:p w14:paraId="1B44BC0E"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下記の表に、貴社</w:t>
      </w:r>
      <w:r w:rsidR="00DE15AA">
        <w:rPr>
          <w:rFonts w:ascii="ＭＳ 明朝" w:hAnsi="ＭＳ 明朝" w:hint="eastAsia"/>
          <w:sz w:val="24"/>
          <w:szCs w:val="24"/>
        </w:rPr>
        <w:t>の</w:t>
      </w:r>
      <w:r>
        <w:rPr>
          <w:rFonts w:ascii="ＭＳ 明朝" w:hAnsi="ＭＳ 明朝" w:hint="eastAsia"/>
          <w:sz w:val="24"/>
          <w:szCs w:val="24"/>
        </w:rPr>
        <w:t>財務状況をご記入</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Layout w:type="fixed"/>
        <w:tblCellMar>
          <w:left w:w="99" w:type="dxa"/>
          <w:right w:w="99" w:type="dxa"/>
        </w:tblCellMar>
        <w:tblLook w:val="04A0" w:firstRow="1" w:lastRow="0" w:firstColumn="1" w:lastColumn="0" w:noHBand="0" w:noVBand="1"/>
      </w:tblPr>
      <w:tblGrid>
        <w:gridCol w:w="2014"/>
        <w:gridCol w:w="2544"/>
        <w:gridCol w:w="2544"/>
        <w:gridCol w:w="2544"/>
      </w:tblGrid>
      <w:tr w:rsidR="00120ED0" w:rsidRPr="00120ED0" w14:paraId="6D85275F" w14:textId="77777777" w:rsidTr="00F106B1">
        <w:trPr>
          <w:trHeight w:val="645"/>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F127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0CA54877" w14:textId="77777777" w:rsidR="00120ED0" w:rsidRPr="00120ED0" w:rsidRDefault="00120ED0" w:rsidP="00120ED0">
            <w:pPr>
              <w:widowControl/>
              <w:overflowPunct/>
              <w:adjustRightInd/>
              <w:jc w:val="center"/>
              <w:textAlignment w:val="auto"/>
              <w:rPr>
                <w:rFonts w:ascii="ＭＳ Ｐ明朝" w:eastAsia="ＭＳ Ｐ明朝" w:hAnsi="ＭＳ Ｐ明朝" w:cs="ＭＳ Ｐゴシック"/>
                <w:sz w:val="24"/>
                <w:szCs w:val="24"/>
              </w:rPr>
            </w:pPr>
            <w:r w:rsidRPr="00120ED0">
              <w:rPr>
                <w:rFonts w:ascii="ＭＳ Ｐ明朝" w:eastAsia="ＭＳ Ｐ明朝" w:hAnsi="ＭＳ Ｐ明朝" w:cs="ＭＳ Ｐゴシック" w:hint="eastAsia"/>
                <w:sz w:val="24"/>
                <w:szCs w:val="24"/>
              </w:rPr>
              <w:t>前々期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BD9A4CB"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前期</w:t>
            </w:r>
          </w:p>
        </w:tc>
        <w:tc>
          <w:tcPr>
            <w:tcW w:w="254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793D5FE"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参考：今期</w:t>
            </w:r>
            <w:r w:rsidR="009842BF">
              <w:rPr>
                <w:rFonts w:ascii="ＭＳ 明朝" w:hAnsi="ＭＳ 明朝" w:cs="ＭＳ Ｐゴシック" w:hint="eastAsia"/>
                <w:sz w:val="24"/>
                <w:szCs w:val="24"/>
              </w:rPr>
              <w:t>（見込）</w:t>
            </w:r>
            <w:r w:rsidRPr="00120ED0">
              <w:rPr>
                <w:rFonts w:ascii="ＭＳ 明朝" w:hAnsi="ＭＳ 明朝" w:cs="ＭＳ Ｐゴシック" w:hint="eastAsia"/>
                <w:sz w:val="24"/>
                <w:szCs w:val="24"/>
              </w:rPr>
              <w:br/>
              <w:t>(入力任意)</w:t>
            </w:r>
          </w:p>
        </w:tc>
      </w:tr>
      <w:tr w:rsidR="00120ED0" w:rsidRPr="00120ED0" w14:paraId="2C6370AF" w14:textId="77777777" w:rsidTr="00F106B1">
        <w:trPr>
          <w:trHeight w:val="465"/>
        </w:trPr>
        <w:tc>
          <w:tcPr>
            <w:tcW w:w="2014" w:type="dxa"/>
            <w:vMerge/>
            <w:tcBorders>
              <w:top w:val="single" w:sz="4" w:space="0" w:color="auto"/>
              <w:left w:val="single" w:sz="4" w:space="0" w:color="auto"/>
              <w:bottom w:val="single" w:sz="4" w:space="0" w:color="auto"/>
              <w:right w:val="single" w:sz="4" w:space="0" w:color="auto"/>
            </w:tcBorders>
            <w:vAlign w:val="center"/>
            <w:hideMark/>
          </w:tcPr>
          <w:p w14:paraId="284446E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5E60A1DF" w14:textId="77777777" w:rsidR="00120ED0" w:rsidRPr="00120ED0" w:rsidRDefault="00120ED0" w:rsidP="00120ED0">
            <w:pPr>
              <w:widowControl/>
              <w:overflowPunct/>
              <w:adjustRightInd/>
              <w:jc w:val="center"/>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C2ECA51"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146B40"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期(見込)</w:t>
            </w:r>
          </w:p>
        </w:tc>
      </w:tr>
      <w:tr w:rsidR="00120ED0" w:rsidRPr="00120ED0" w14:paraId="3083AEC0" w14:textId="77777777" w:rsidTr="00F106B1">
        <w:trPr>
          <w:trHeight w:val="405"/>
        </w:trPr>
        <w:tc>
          <w:tcPr>
            <w:tcW w:w="201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E6BBC4"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売上高</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E586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7C510C4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C4FE7FD"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19BCC2"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3CD6C"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営業損益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467C81A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185A55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F253972"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F38E2C3"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B1926"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経常損益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082E7"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699A95F5"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77C1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6BC405D9" w14:textId="77777777" w:rsidTr="00F106B1">
        <w:trPr>
          <w:trHeight w:val="405"/>
        </w:trPr>
        <w:tc>
          <w:tcPr>
            <w:tcW w:w="201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460092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税引後当期損益</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434C5E2F"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63C60751"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3F138AE3"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9CDC5F" w14:textId="77777777" w:rsidTr="00F106B1">
        <w:trPr>
          <w:trHeight w:val="405"/>
        </w:trPr>
        <w:tc>
          <w:tcPr>
            <w:tcW w:w="2014" w:type="dxa"/>
            <w:tcBorders>
              <w:top w:val="nil"/>
              <w:left w:val="single" w:sz="4" w:space="0" w:color="auto"/>
              <w:bottom w:val="single" w:sz="4" w:space="0" w:color="000000"/>
              <w:right w:val="single" w:sz="4" w:space="0" w:color="auto"/>
            </w:tcBorders>
            <w:shd w:val="clear" w:color="auto" w:fill="auto"/>
            <w:noWrap/>
            <w:vAlign w:val="center"/>
            <w:hideMark/>
          </w:tcPr>
          <w:p w14:paraId="5A21387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純</w:t>
            </w:r>
            <w:r w:rsidRPr="00120ED0">
              <w:rPr>
                <w:rFonts w:ascii="ＭＳ 明朝" w:hAnsi="ＭＳ 明朝" w:cs="ＭＳ Ｐゴシック" w:hint="eastAsia"/>
                <w:sz w:val="24"/>
                <w:szCs w:val="24"/>
              </w:rPr>
              <w:t>資産</w:t>
            </w:r>
          </w:p>
        </w:tc>
        <w:tc>
          <w:tcPr>
            <w:tcW w:w="2544" w:type="dxa"/>
            <w:tcBorders>
              <w:top w:val="nil"/>
              <w:left w:val="nil"/>
              <w:bottom w:val="single" w:sz="4" w:space="0" w:color="auto"/>
              <w:right w:val="single" w:sz="4" w:space="0" w:color="auto"/>
            </w:tcBorders>
            <w:shd w:val="clear" w:color="auto" w:fill="auto"/>
            <w:noWrap/>
            <w:vAlign w:val="center"/>
            <w:hideMark/>
          </w:tcPr>
          <w:p w14:paraId="477EFC0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nil"/>
              <w:bottom w:val="single" w:sz="4" w:space="0" w:color="auto"/>
              <w:right w:val="single" w:sz="4" w:space="0" w:color="auto"/>
            </w:tcBorders>
            <w:shd w:val="clear" w:color="auto" w:fill="auto"/>
            <w:noWrap/>
            <w:vAlign w:val="center"/>
            <w:hideMark/>
          </w:tcPr>
          <w:p w14:paraId="6D975C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double" w:sz="6" w:space="0" w:color="auto"/>
              <w:bottom w:val="single" w:sz="4" w:space="0" w:color="auto"/>
              <w:right w:val="single" w:sz="4" w:space="0" w:color="auto"/>
            </w:tcBorders>
            <w:shd w:val="clear" w:color="auto" w:fill="auto"/>
            <w:noWrap/>
            <w:vAlign w:val="center"/>
            <w:hideMark/>
          </w:tcPr>
          <w:p w14:paraId="62B631A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bl>
    <w:p w14:paraId="72EAAC01" w14:textId="73E40844" w:rsidR="005A0F6C" w:rsidRDefault="005A0F6C" w:rsidP="0082600B">
      <w:pPr>
        <w:adjustRightInd/>
        <w:spacing w:line="366" w:lineRule="exact"/>
        <w:rPr>
          <w:rFonts w:ascii="ＭＳ 明朝" w:hAnsi="ＭＳ 明朝"/>
          <w:sz w:val="24"/>
          <w:szCs w:val="24"/>
        </w:rPr>
      </w:pPr>
    </w:p>
    <w:p w14:paraId="2FD599BA" w14:textId="77777777" w:rsidR="005A0F6C" w:rsidRDefault="002649C8" w:rsidP="006005FD">
      <w:pPr>
        <w:adjustRightInd/>
        <w:spacing w:line="366" w:lineRule="exac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14</w:t>
      </w:r>
      <w:r w:rsidR="005A0F6C" w:rsidRPr="00F106B1">
        <w:rPr>
          <w:rFonts w:ascii="ＭＳ ゴシック" w:eastAsia="ＭＳ ゴシック" w:hAnsi="ＭＳ ゴシック" w:hint="eastAsia"/>
          <w:sz w:val="24"/>
          <w:szCs w:val="24"/>
          <w:u w:val="single"/>
        </w:rPr>
        <w:t>．</w:t>
      </w:r>
      <w:r w:rsidR="00E329A0">
        <w:rPr>
          <w:rFonts w:ascii="ＭＳ ゴシック" w:eastAsia="ＭＳ ゴシック" w:hAnsi="ＭＳ ゴシック" w:hint="eastAsia"/>
          <w:sz w:val="24"/>
          <w:szCs w:val="24"/>
          <w:u w:val="single"/>
        </w:rPr>
        <w:t>プラットフォーム</w:t>
      </w:r>
      <w:r w:rsidR="005A0F6C">
        <w:rPr>
          <w:rFonts w:ascii="ＭＳ ゴシック" w:eastAsia="ＭＳ ゴシック" w:hAnsi="ＭＳ ゴシック" w:hint="eastAsia"/>
          <w:sz w:val="24"/>
          <w:szCs w:val="24"/>
          <w:u w:val="single"/>
        </w:rPr>
        <w:t>掲載の自社紹介文について</w:t>
      </w:r>
    </w:p>
    <w:p w14:paraId="307735AF" w14:textId="191CECD0" w:rsidR="005A0F6C" w:rsidRDefault="00860106" w:rsidP="005A0F6C">
      <w:pPr>
        <w:adjustRightInd/>
        <w:spacing w:line="366" w:lineRule="exact"/>
        <w:ind w:firstLineChars="100" w:firstLine="242"/>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7728" behindDoc="0" locked="0" layoutInCell="1" allowOverlap="1" wp14:anchorId="553C2D9A" wp14:editId="356259D4">
                <wp:simplePos x="0" y="0"/>
                <wp:positionH relativeFrom="column">
                  <wp:posOffset>0</wp:posOffset>
                </wp:positionH>
                <wp:positionV relativeFrom="paragraph">
                  <wp:posOffset>218440</wp:posOffset>
                </wp:positionV>
                <wp:extent cx="6192520" cy="11239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520" cy="1123950"/>
                        </a:xfrm>
                        <a:prstGeom prst="rect">
                          <a:avLst/>
                        </a:prstGeom>
                        <a:solidFill>
                          <a:srgbClr val="FFFFFF"/>
                        </a:solidFill>
                        <a:ln w="9525">
                          <a:solidFill>
                            <a:srgbClr val="000000"/>
                          </a:solidFill>
                          <a:miter lim="800000"/>
                          <a:headEnd/>
                          <a:tailEnd/>
                        </a:ln>
                      </wps:spPr>
                      <wps:txbx>
                        <w:txbxContent>
                          <w:p w14:paraId="29792A74" w14:textId="77777777" w:rsidR="00611163" w:rsidRPr="006005FD" w:rsidRDefault="00611163">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C2D9A" id="Rectangle 2" o:spid="_x0000_s1026" style="position:absolute;left:0;text-align:left;margin-left:0;margin-top:17.2pt;width:487.6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">
                <v:textbox inset="5.85pt,.7pt,5.85pt,.7pt">
                  <w:txbxContent>
                    <w:p w14:paraId="29792A74" w14:textId="77777777" w:rsidR="00611163" w:rsidRPr="006005FD" w:rsidRDefault="00611163">
                      <w:pPr>
                        <w:rPr>
                          <w:sz w:val="24"/>
                          <w:szCs w:val="24"/>
                        </w:rPr>
                      </w:pPr>
                    </w:p>
                  </w:txbxContent>
                </v:textbox>
              </v:rect>
            </w:pict>
          </mc:Fallback>
        </mc:AlternateContent>
      </w:r>
      <w:r w:rsidR="005A0F6C">
        <w:rPr>
          <w:rFonts w:ascii="ＭＳ 明朝" w:hAnsi="ＭＳ 明朝" w:hint="eastAsia"/>
          <w:sz w:val="24"/>
          <w:szCs w:val="24"/>
        </w:rPr>
        <w:t>プラットフォームに掲載する、貴社の紹介文をご記載</w:t>
      </w:r>
      <w:r w:rsidR="00240FCB">
        <w:rPr>
          <w:rFonts w:ascii="ＭＳ 明朝" w:hAnsi="ＭＳ 明朝" w:hint="eastAsia"/>
          <w:sz w:val="24"/>
          <w:szCs w:val="24"/>
        </w:rPr>
        <w:t>くだ</w:t>
      </w:r>
      <w:r w:rsidR="005A0F6C">
        <w:rPr>
          <w:rFonts w:ascii="ＭＳ 明朝" w:hAnsi="ＭＳ 明朝" w:hint="eastAsia"/>
          <w:sz w:val="24"/>
          <w:szCs w:val="24"/>
        </w:rPr>
        <w:t>さい。（</w:t>
      </w:r>
      <w:r w:rsidR="00FA4AAB">
        <w:rPr>
          <w:rFonts w:ascii="ＭＳ 明朝" w:hAnsi="ＭＳ 明朝" w:hint="eastAsia"/>
          <w:sz w:val="24"/>
          <w:szCs w:val="24"/>
        </w:rPr>
        <w:t>200字以内</w:t>
      </w:r>
      <w:r w:rsidR="005A0F6C">
        <w:rPr>
          <w:rFonts w:ascii="ＭＳ 明朝" w:hAnsi="ＭＳ 明朝" w:hint="eastAsia"/>
          <w:sz w:val="24"/>
          <w:szCs w:val="24"/>
        </w:rPr>
        <w:t>）</w:t>
      </w:r>
    </w:p>
    <w:p w14:paraId="68534E7E" w14:textId="77777777" w:rsidR="005A0F6C" w:rsidRPr="00131F4B" w:rsidRDefault="005A0F6C" w:rsidP="006005FD">
      <w:pPr>
        <w:adjustRightInd/>
        <w:spacing w:line="366" w:lineRule="exact"/>
        <w:rPr>
          <w:rFonts w:ascii="ＭＳ 明朝" w:hAnsi="ＭＳ 明朝"/>
          <w:sz w:val="24"/>
          <w:szCs w:val="24"/>
        </w:rPr>
      </w:pPr>
    </w:p>
    <w:p w14:paraId="5EF72265" w14:textId="77777777" w:rsidR="00F970E0" w:rsidRPr="00F970E0" w:rsidRDefault="00FB2077" w:rsidP="00D11DE5">
      <w:pPr>
        <w:spacing w:line="310" w:lineRule="exact"/>
        <w:jc w:val="right"/>
        <w:rPr>
          <w:rFonts w:ascii="游明朝" w:hAnsi="游明朝"/>
          <w:sz w:val="24"/>
          <w:szCs w:val="24"/>
        </w:rPr>
      </w:pPr>
      <w:r>
        <w:rPr>
          <w:rFonts w:ascii="ＭＳ 明朝" w:hAnsi="ＭＳ 明朝"/>
          <w:sz w:val="24"/>
          <w:szCs w:val="24"/>
        </w:rPr>
        <w:br w:type="page"/>
      </w:r>
      <w:r w:rsidR="00F970E0">
        <w:rPr>
          <w:rFonts w:ascii="游明朝" w:hAnsi="游明朝" w:hint="eastAsia"/>
          <w:sz w:val="24"/>
          <w:szCs w:val="24"/>
        </w:rPr>
        <w:lastRenderedPageBreak/>
        <w:t>（別紙</w:t>
      </w:r>
      <w:r w:rsidR="00F970E0" w:rsidRPr="00F970E0">
        <w:rPr>
          <w:rFonts w:ascii="游明朝" w:hAnsi="游明朝" w:hint="eastAsia"/>
          <w:sz w:val="24"/>
          <w:szCs w:val="24"/>
        </w:rPr>
        <w:t>）</w:t>
      </w:r>
    </w:p>
    <w:p w14:paraId="49EF68BD" w14:textId="77777777" w:rsidR="00F970E0" w:rsidRPr="00F970E0" w:rsidRDefault="00F970E0" w:rsidP="00D11DE5">
      <w:pPr>
        <w:widowControl/>
        <w:snapToGrid w:val="0"/>
        <w:spacing w:line="310" w:lineRule="exact"/>
        <w:ind w:left="327"/>
        <w:jc w:val="center"/>
        <w:rPr>
          <w:rFonts w:ascii="游明朝" w:hAnsi="游明朝"/>
          <w:sz w:val="26"/>
          <w:szCs w:val="26"/>
        </w:rPr>
      </w:pPr>
      <w:r w:rsidRPr="00F970E0">
        <w:rPr>
          <w:rFonts w:ascii="游明朝" w:hAnsi="游明朝" w:hint="eastAsia"/>
          <w:sz w:val="26"/>
          <w:szCs w:val="26"/>
        </w:rPr>
        <w:t>暴力団排除に関する誓約事項</w:t>
      </w:r>
    </w:p>
    <w:p w14:paraId="0091F1A8" w14:textId="77777777" w:rsidR="00F970E0" w:rsidRPr="00F970E0" w:rsidRDefault="00F970E0" w:rsidP="00D11DE5">
      <w:pPr>
        <w:widowControl/>
        <w:snapToGrid w:val="0"/>
        <w:spacing w:line="310" w:lineRule="exact"/>
        <w:ind w:left="327"/>
        <w:jc w:val="left"/>
        <w:rPr>
          <w:rFonts w:ascii="游明朝" w:hAnsi="游明朝"/>
          <w:sz w:val="24"/>
          <w:szCs w:val="24"/>
        </w:rPr>
      </w:pPr>
    </w:p>
    <w:p w14:paraId="79F06915" w14:textId="21B791BD" w:rsidR="00F970E0" w:rsidRPr="00F970E0" w:rsidRDefault="00F970E0" w:rsidP="00A11074">
      <w:pPr>
        <w:spacing w:line="310" w:lineRule="exact"/>
        <w:ind w:left="327" w:firstLineChars="131" w:firstLine="317"/>
        <w:rPr>
          <w:rFonts w:ascii="游明朝" w:hAnsi="游明朝"/>
          <w:sz w:val="24"/>
          <w:szCs w:val="24"/>
        </w:rPr>
      </w:pPr>
      <w:r w:rsidRPr="00F970E0">
        <w:rPr>
          <w:rFonts w:ascii="游明朝" w:hAnsi="游明朝" w:hint="eastAsia"/>
          <w:sz w:val="24"/>
          <w:szCs w:val="24"/>
        </w:rPr>
        <w:t>当社は、下記事項について、</w:t>
      </w:r>
      <w:r w:rsidR="00DF2AB2">
        <w:rPr>
          <w:rFonts w:ascii="ＭＳ 明朝" w:hAnsi="ＭＳ 明朝" w:hint="eastAsia"/>
          <w:sz w:val="24"/>
          <w:szCs w:val="24"/>
        </w:rPr>
        <w:t>「</w:t>
      </w:r>
      <w:r w:rsidR="00077C92">
        <w:rPr>
          <w:rFonts w:ascii="ＭＳ 明朝" w:hAnsi="ＭＳ 明朝" w:hint="eastAsia"/>
          <w:sz w:val="24"/>
          <w:szCs w:val="24"/>
        </w:rPr>
        <w:t>令和２</w:t>
      </w:r>
      <w:r w:rsidR="00342BCD">
        <w:rPr>
          <w:rFonts w:ascii="ＭＳ 明朝" w:hAnsi="ＭＳ 明朝" w:hint="eastAsia"/>
          <w:sz w:val="24"/>
          <w:szCs w:val="24"/>
        </w:rPr>
        <w:t>年度</w:t>
      </w:r>
      <w:r>
        <w:rPr>
          <w:rFonts w:ascii="ＭＳ 明朝" w:hAnsi="ＭＳ 明朝" w:hint="eastAsia"/>
          <w:sz w:val="24"/>
          <w:szCs w:val="24"/>
        </w:rPr>
        <w:t>グリーンボンド発行促進体制整備支援事業</w:t>
      </w:r>
      <w:r w:rsidR="00987DFF">
        <w:rPr>
          <w:rFonts w:ascii="ＭＳ 明朝" w:hAnsi="ＭＳ 明朝" w:hint="eastAsia"/>
          <w:sz w:val="24"/>
          <w:szCs w:val="24"/>
        </w:rPr>
        <w:t>及び適応プロジェクト等のグリーンプロジェクトの活性化に向けたグリーンボンド・グリーンローン等の発行促進体制整備支援事業</w:t>
      </w:r>
      <w:r w:rsidRPr="00B42FC3">
        <w:rPr>
          <w:rFonts w:ascii="ＭＳ 明朝" w:hAnsi="ＭＳ 明朝" w:hint="eastAsia"/>
          <w:sz w:val="24"/>
          <w:szCs w:val="24"/>
        </w:rPr>
        <w:t>に係る</w:t>
      </w:r>
      <w:r w:rsidRPr="00A72EF7">
        <w:rPr>
          <w:rFonts w:ascii="ＭＳ 明朝" w:hAnsi="ＭＳ 明朝" w:hint="eastAsia"/>
          <w:sz w:val="24"/>
          <w:szCs w:val="24"/>
        </w:rPr>
        <w:t>グリーンボンド</w:t>
      </w:r>
      <w:r w:rsidR="000946B9" w:rsidRPr="00A72EF7">
        <w:rPr>
          <w:rFonts w:ascii="ＭＳ 明朝" w:hAnsi="ＭＳ 明朝" w:hint="eastAsia"/>
          <w:sz w:val="24"/>
          <w:szCs w:val="24"/>
        </w:rPr>
        <w:t>・ローン</w:t>
      </w:r>
      <w:r w:rsidRPr="00A72EF7">
        <w:rPr>
          <w:rFonts w:ascii="ＭＳ 明朝" w:hAnsi="ＭＳ 明朝" w:hint="eastAsia"/>
          <w:sz w:val="24"/>
          <w:szCs w:val="24"/>
        </w:rPr>
        <w:t>促進</w:t>
      </w:r>
      <w:r w:rsidR="00A11074">
        <w:rPr>
          <w:rFonts w:ascii="ＭＳ 明朝" w:hAnsi="ＭＳ 明朝" w:hint="eastAsia"/>
          <w:sz w:val="24"/>
          <w:szCs w:val="24"/>
        </w:rPr>
        <w:t xml:space="preserve">　</w:t>
      </w:r>
      <w:r w:rsidRPr="00A72EF7">
        <w:rPr>
          <w:rFonts w:ascii="ＭＳ 明朝" w:hAnsi="ＭＳ 明朝" w:hint="eastAsia"/>
          <w:sz w:val="24"/>
          <w:szCs w:val="24"/>
        </w:rPr>
        <w:t>プラットフォーム</w:t>
      </w:r>
      <w:r>
        <w:rPr>
          <w:rFonts w:ascii="ＭＳ 明朝" w:hAnsi="ＭＳ 明朝" w:hint="eastAsia"/>
          <w:sz w:val="24"/>
          <w:szCs w:val="24"/>
        </w:rPr>
        <w:t>への</w:t>
      </w:r>
      <w:r w:rsidR="00A11074">
        <w:rPr>
          <w:rFonts w:ascii="ＭＳ 明朝" w:hAnsi="ＭＳ 明朝" w:hint="eastAsia"/>
          <w:sz w:val="24"/>
          <w:szCs w:val="24"/>
        </w:rPr>
        <w:t>登録に関する</w:t>
      </w:r>
      <w:r w:rsidR="007018C5">
        <w:rPr>
          <w:rFonts w:ascii="ＭＳ 明朝" w:hAnsi="ＭＳ 明朝" w:hint="eastAsia"/>
          <w:sz w:val="24"/>
          <w:szCs w:val="24"/>
        </w:rPr>
        <w:t>登録申請</w:t>
      </w:r>
      <w:r>
        <w:rPr>
          <w:rFonts w:ascii="ＭＳ 明朝" w:hAnsi="ＭＳ 明朝" w:hint="eastAsia"/>
          <w:sz w:val="24"/>
          <w:szCs w:val="24"/>
        </w:rPr>
        <w:t>書</w:t>
      </w:r>
      <w:r w:rsidRPr="00B42FC3">
        <w:rPr>
          <w:rFonts w:ascii="ＭＳ 明朝" w:hAnsi="ＭＳ 明朝" w:hint="eastAsia"/>
          <w:sz w:val="24"/>
          <w:szCs w:val="24"/>
        </w:rPr>
        <w:t>の提出について</w:t>
      </w:r>
      <w:r w:rsidR="00DF2AB2">
        <w:rPr>
          <w:rFonts w:ascii="ＭＳ 明朝" w:hAnsi="ＭＳ 明朝" w:hint="eastAsia"/>
          <w:sz w:val="24"/>
          <w:szCs w:val="24"/>
        </w:rPr>
        <w:t>」</w:t>
      </w:r>
      <w:r w:rsidRPr="00F970E0">
        <w:rPr>
          <w:rFonts w:ascii="游明朝" w:hAnsi="游明朝" w:hint="eastAsia"/>
          <w:sz w:val="24"/>
          <w:szCs w:val="24"/>
        </w:rPr>
        <w:t>の提出をもって誓約いたします。</w:t>
      </w:r>
    </w:p>
    <w:p w14:paraId="16FC4D88" w14:textId="77777777" w:rsidR="00F970E0" w:rsidRPr="00F970E0" w:rsidRDefault="00F970E0" w:rsidP="00D11DE5">
      <w:pPr>
        <w:widowControl/>
        <w:snapToGrid w:val="0"/>
        <w:spacing w:line="310" w:lineRule="exact"/>
        <w:ind w:left="327" w:firstLineChars="100" w:firstLine="242"/>
        <w:jc w:val="left"/>
        <w:rPr>
          <w:rFonts w:ascii="游明朝" w:hAnsi="游明朝"/>
          <w:sz w:val="24"/>
          <w:szCs w:val="24"/>
        </w:rPr>
      </w:pPr>
      <w:r w:rsidRPr="00F970E0">
        <w:rPr>
          <w:rFonts w:ascii="游明朝" w:hAnsi="游明朝" w:hint="eastAsia"/>
          <w:sz w:val="24"/>
          <w:szCs w:val="24"/>
        </w:rPr>
        <w:t>この誓約が虚偽であり、又はこの誓約に反したことにより、当方が</w:t>
      </w:r>
      <w:r>
        <w:rPr>
          <w:rFonts w:ascii="游明朝" w:hAnsi="游明朝" w:hint="eastAsia"/>
          <w:sz w:val="24"/>
          <w:szCs w:val="24"/>
        </w:rPr>
        <w:t>登録発行支援者</w:t>
      </w:r>
      <w:r w:rsidRPr="00F970E0">
        <w:rPr>
          <w:rFonts w:ascii="游明朝" w:hAnsi="游明朝" w:hint="eastAsia"/>
          <w:sz w:val="24"/>
          <w:szCs w:val="24"/>
        </w:rPr>
        <w:t>の</w:t>
      </w:r>
      <w:r w:rsidR="007B5D54">
        <w:rPr>
          <w:rFonts w:ascii="游明朝" w:hAnsi="游明朝" w:hint="eastAsia"/>
          <w:sz w:val="24"/>
          <w:szCs w:val="24"/>
        </w:rPr>
        <w:t>登録</w:t>
      </w:r>
      <w:r w:rsidRPr="00F970E0">
        <w:rPr>
          <w:rFonts w:ascii="游明朝" w:hAnsi="游明朝" w:hint="eastAsia"/>
          <w:sz w:val="24"/>
          <w:szCs w:val="24"/>
        </w:rPr>
        <w:t>の</w:t>
      </w:r>
      <w:r w:rsidR="007B5D54">
        <w:rPr>
          <w:rFonts w:ascii="游明朝" w:hAnsi="游明朝" w:hint="eastAsia"/>
          <w:sz w:val="24"/>
          <w:szCs w:val="24"/>
        </w:rPr>
        <w:t>抹消</w:t>
      </w:r>
      <w:r w:rsidRPr="00F970E0">
        <w:rPr>
          <w:rFonts w:ascii="游明朝" w:hAnsi="游明朝" w:hint="eastAsia"/>
          <w:sz w:val="24"/>
          <w:szCs w:val="24"/>
        </w:rPr>
        <w:t>その他の不利益を被ることとなっても、異議は一切申し立てません。</w:t>
      </w:r>
    </w:p>
    <w:p w14:paraId="26B9FF22" w14:textId="04FFE8A7" w:rsidR="00F970E0" w:rsidRPr="00F970E0" w:rsidRDefault="00F970E0" w:rsidP="00D11DE5">
      <w:pPr>
        <w:widowControl/>
        <w:snapToGrid w:val="0"/>
        <w:spacing w:line="310" w:lineRule="exact"/>
        <w:ind w:left="327" w:firstLineChars="100" w:firstLine="242"/>
        <w:jc w:val="left"/>
        <w:rPr>
          <w:rFonts w:ascii="游明朝" w:hAnsi="游明朝"/>
          <w:sz w:val="24"/>
          <w:szCs w:val="24"/>
        </w:rPr>
      </w:pPr>
      <w:r w:rsidRPr="00F970E0">
        <w:rPr>
          <w:rFonts w:ascii="游明朝" w:hAnsi="游明朝" w:hint="eastAsia"/>
          <w:sz w:val="24"/>
          <w:szCs w:val="24"/>
        </w:rPr>
        <w:t>また、国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487D7E1D" w14:textId="77777777" w:rsidR="00F970E0" w:rsidRPr="00F970E0" w:rsidRDefault="00F970E0" w:rsidP="00D11DE5">
      <w:pPr>
        <w:pStyle w:val="ac"/>
        <w:snapToGrid w:val="0"/>
        <w:spacing w:afterLines="50" w:after="167" w:line="310" w:lineRule="exact"/>
        <w:rPr>
          <w:rFonts w:ascii="游明朝" w:eastAsia="游明朝" w:hAnsi="游明朝"/>
          <w:sz w:val="24"/>
          <w:szCs w:val="24"/>
        </w:rPr>
      </w:pPr>
      <w:r w:rsidRPr="00F970E0">
        <w:rPr>
          <w:rFonts w:ascii="游明朝" w:eastAsia="游明朝" w:hAnsi="游明朝" w:hint="eastAsia"/>
          <w:sz w:val="24"/>
          <w:szCs w:val="24"/>
        </w:rPr>
        <w:t>記</w:t>
      </w:r>
    </w:p>
    <w:p w14:paraId="115BF24F"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１．次のいずれにも該当しません。また、将来においても該当することはありません。</w:t>
      </w:r>
    </w:p>
    <w:p w14:paraId="0F6B7707"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w:t>
      </w:r>
      <w:r w:rsidR="007B5D54">
        <w:rPr>
          <w:rFonts w:ascii="游明朝" w:hAnsi="游明朝" w:hint="eastAsia"/>
          <w:sz w:val="24"/>
          <w:szCs w:val="24"/>
        </w:rPr>
        <w:t>登録</w:t>
      </w:r>
      <w:r w:rsidRPr="00F970E0">
        <w:rPr>
          <w:rFonts w:ascii="游明朝" w:hAnsi="游明朝" w:hint="eastAsia"/>
          <w:sz w:val="24"/>
          <w:szCs w:val="24"/>
        </w:rPr>
        <w:t>を受ける者として不適当な者</w:t>
      </w:r>
    </w:p>
    <w:p w14:paraId="28C1EF1B"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w:t>
      </w:r>
      <w:r w:rsidR="00CF5FD8">
        <w:rPr>
          <w:rFonts w:ascii="游明朝" w:hAnsi="游明朝" w:hint="eastAsia"/>
          <w:sz w:val="24"/>
          <w:szCs w:val="24"/>
        </w:rPr>
        <w:t>。</w:t>
      </w:r>
      <w:r w:rsidRPr="00F970E0">
        <w:rPr>
          <w:rFonts w:ascii="游明朝" w:hAnsi="游明朝" w:hint="eastAsia"/>
          <w:sz w:val="24"/>
          <w:szCs w:val="24"/>
        </w:rPr>
        <w:t>）又は暴力団員（同法第２条第６号に規定する暴力団員をいう。以下同じ。）であるとき</w:t>
      </w:r>
    </w:p>
    <w:p w14:paraId="32FEB50D"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役員等が、自己、自社若しくは第三者の不正の利益を図る目的又は第三者に損害を加える目的をもって、暴力団又は暴力団員を利用するなどしているとき</w:t>
      </w:r>
    </w:p>
    <w:p w14:paraId="7074902E"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役員等が、暴力団又は暴力団員に対して、資金等を供給し、又は便宜を供与するなど直接的あるいは積極的に暴力団の維持、運営に協力し、若しくは関与しているとき</w:t>
      </w:r>
    </w:p>
    <w:p w14:paraId="42CC3A75" w14:textId="77777777" w:rsidR="00F970E0" w:rsidRPr="00F970E0" w:rsidRDefault="00F970E0" w:rsidP="00D11DE5">
      <w:pPr>
        <w:snapToGrid w:val="0"/>
        <w:spacing w:afterLines="50" w:after="167"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役員等が、暴力団又は暴力団員と社会的に非難されるべき関係を有しているとき</w:t>
      </w:r>
    </w:p>
    <w:p w14:paraId="2FEB7D30"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（２）以下の不適当な行為をする者</w:t>
      </w:r>
    </w:p>
    <w:p w14:paraId="782E566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暴力的な要求行為を行う者</w:t>
      </w:r>
    </w:p>
    <w:p w14:paraId="24B4AD1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法的な責任を超えた不当な要求行為を行う者</w:t>
      </w:r>
    </w:p>
    <w:p w14:paraId="42603952"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取引に関して脅迫的な言動をし、又は暴力を用いる行為を行う者</w:t>
      </w:r>
    </w:p>
    <w:p w14:paraId="0083D7F5" w14:textId="77777777" w:rsidR="00F970E0" w:rsidRPr="00F970E0" w:rsidRDefault="00F970E0" w:rsidP="00D11DE5">
      <w:pPr>
        <w:snapToGrid w:val="0"/>
        <w:spacing w:line="310" w:lineRule="exact"/>
        <w:ind w:leftChars="228" w:left="1076" w:hangingChars="245" w:hanging="593"/>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偽計又は威力を用いて</w:t>
      </w:r>
      <w:r w:rsidR="007B5D54">
        <w:rPr>
          <w:rFonts w:ascii="游明朝" w:hAnsi="游明朝" w:hint="eastAsia"/>
          <w:sz w:val="24"/>
          <w:szCs w:val="24"/>
        </w:rPr>
        <w:t>環境省大臣官房</w:t>
      </w:r>
      <w:r w:rsidRPr="00F970E0">
        <w:rPr>
          <w:rFonts w:ascii="游明朝" w:hAnsi="游明朝" w:hint="eastAsia"/>
          <w:sz w:val="24"/>
          <w:szCs w:val="24"/>
        </w:rPr>
        <w:t>会計課長等の業務を妨害する行為を行う者</w:t>
      </w:r>
    </w:p>
    <w:p w14:paraId="5D008B53" w14:textId="77777777" w:rsidR="00F970E0" w:rsidRPr="00F970E0" w:rsidRDefault="00F970E0" w:rsidP="00D11DE5">
      <w:pPr>
        <w:snapToGrid w:val="0"/>
        <w:spacing w:afterLines="50" w:after="167" w:line="310" w:lineRule="exact"/>
        <w:ind w:firstLineChars="200" w:firstLine="484"/>
        <w:rPr>
          <w:rFonts w:ascii="游明朝" w:hAnsi="游明朝"/>
          <w:sz w:val="24"/>
          <w:szCs w:val="24"/>
        </w:rPr>
      </w:pPr>
      <w:r w:rsidRPr="00F970E0">
        <w:rPr>
          <w:rFonts w:ascii="游明朝" w:hAnsi="游明朝" w:hint="eastAsia"/>
          <w:sz w:val="24"/>
          <w:szCs w:val="24"/>
        </w:rPr>
        <w:t xml:space="preserve">オ　</w:t>
      </w:r>
      <w:r w:rsidRPr="00F970E0">
        <w:rPr>
          <w:rFonts w:ascii="游明朝" w:hAnsi="游明朝"/>
          <w:sz w:val="24"/>
          <w:szCs w:val="24"/>
        </w:rPr>
        <w:t xml:space="preserve"> </w:t>
      </w:r>
      <w:r w:rsidRPr="00F970E0">
        <w:rPr>
          <w:rFonts w:ascii="游明朝" w:hAnsi="游明朝" w:hint="eastAsia"/>
          <w:sz w:val="24"/>
          <w:szCs w:val="24"/>
        </w:rPr>
        <w:t>その他前各号に準ずる行為を行う者</w:t>
      </w:r>
    </w:p>
    <w:p w14:paraId="78EDC744" w14:textId="77777777" w:rsidR="00F970E0" w:rsidRPr="00F970E0" w:rsidRDefault="00F970E0" w:rsidP="00D11DE5">
      <w:pPr>
        <w:snapToGrid w:val="0"/>
        <w:spacing w:afterLines="50" w:after="167" w:line="310" w:lineRule="exact"/>
        <w:rPr>
          <w:rFonts w:ascii="游明朝" w:hAnsi="游明朝"/>
          <w:sz w:val="24"/>
          <w:szCs w:val="24"/>
        </w:rPr>
      </w:pPr>
      <w:r w:rsidRPr="00F970E0">
        <w:rPr>
          <w:rFonts w:ascii="游明朝" w:hAnsi="游明朝" w:hint="eastAsia"/>
          <w:sz w:val="24"/>
          <w:szCs w:val="24"/>
        </w:rPr>
        <w:t>２．暴力団関係業者を本事業に関して締結する全ての契約の相手方としません。</w:t>
      </w:r>
    </w:p>
    <w:p w14:paraId="55027862" w14:textId="77777777" w:rsidR="00F970E0" w:rsidRPr="00F970E0" w:rsidRDefault="00F970E0" w:rsidP="00D11DE5">
      <w:pPr>
        <w:snapToGrid w:val="0"/>
        <w:spacing w:afterLines="50" w:after="167" w:line="310" w:lineRule="exact"/>
        <w:ind w:left="242" w:hangingChars="100" w:hanging="242"/>
        <w:rPr>
          <w:rFonts w:ascii="游明朝" w:hAnsi="游明朝"/>
          <w:sz w:val="24"/>
          <w:szCs w:val="24"/>
        </w:rPr>
      </w:pPr>
      <w:r w:rsidRPr="00F970E0">
        <w:rPr>
          <w:rFonts w:ascii="游明朝" w:hAnsi="游明朝" w:hint="eastAsia"/>
          <w:sz w:val="24"/>
          <w:szCs w:val="24"/>
        </w:rPr>
        <w:t>３．</w:t>
      </w:r>
      <w:r w:rsidRPr="00F970E0">
        <w:rPr>
          <w:rFonts w:ascii="游明朝" w:hAnsi="游明朝"/>
          <w:sz w:val="24"/>
          <w:szCs w:val="24"/>
        </w:rPr>
        <w:t xml:space="preserve"> </w:t>
      </w:r>
      <w:r w:rsidRPr="00F970E0">
        <w:rPr>
          <w:rFonts w:ascii="游明朝" w:hAnsi="游明朝" w:hint="eastAsia"/>
          <w:sz w:val="24"/>
          <w:szCs w:val="24"/>
        </w:rPr>
        <w:t>本事業に関して締結する契約の相手方が暴力団関係業者であることが判明したときは、当該契約を解除するため必要な措置を講じます。</w:t>
      </w:r>
    </w:p>
    <w:p w14:paraId="5AD12B08" w14:textId="77777777" w:rsidR="00F970E0" w:rsidRPr="00F970E0" w:rsidRDefault="00F970E0" w:rsidP="00D11DE5">
      <w:pPr>
        <w:snapToGrid w:val="0"/>
        <w:spacing w:line="310" w:lineRule="exact"/>
        <w:ind w:left="242" w:hangingChars="100" w:hanging="242"/>
        <w:rPr>
          <w:rFonts w:ascii="游明朝" w:hAnsi="游明朝"/>
          <w:sz w:val="24"/>
          <w:szCs w:val="24"/>
        </w:rPr>
      </w:pPr>
      <w:r w:rsidRPr="00F970E0">
        <w:rPr>
          <w:rFonts w:ascii="游明朝" w:hAnsi="游明朝" w:hint="eastAsia"/>
          <w:sz w:val="24"/>
          <w:szCs w:val="24"/>
        </w:rPr>
        <w:t>４．暴力団員等による不当介入を受けた場合、又は本事業に関して締結する契約の相手方が暴力団員等による不当介入を受けたことを</w:t>
      </w:r>
      <w:r>
        <w:rPr>
          <w:rFonts w:ascii="游明朝" w:hAnsi="游明朝" w:hint="eastAsia"/>
          <w:sz w:val="24"/>
          <w:szCs w:val="24"/>
        </w:rPr>
        <w:t>知った場合は、警察への通報及び捜査上</w:t>
      </w:r>
      <w:r w:rsidR="00CE34B1">
        <w:rPr>
          <w:rFonts w:ascii="游明朝" w:hAnsi="游明朝" w:hint="eastAsia"/>
          <w:sz w:val="24"/>
          <w:szCs w:val="24"/>
        </w:rPr>
        <w:t xml:space="preserve">　</w:t>
      </w:r>
      <w:r>
        <w:rPr>
          <w:rFonts w:ascii="游明朝" w:hAnsi="游明朝" w:hint="eastAsia"/>
          <w:sz w:val="24"/>
          <w:szCs w:val="24"/>
        </w:rPr>
        <w:t>必要な協力を行うとともに、本事業</w:t>
      </w:r>
      <w:r w:rsidRPr="00F970E0">
        <w:rPr>
          <w:rFonts w:ascii="游明朝" w:hAnsi="游明朝" w:hint="eastAsia"/>
          <w:sz w:val="24"/>
          <w:szCs w:val="24"/>
        </w:rPr>
        <w:t>の担当官等へ報告を行います。</w:t>
      </w:r>
    </w:p>
    <w:p w14:paraId="256CAD2C" w14:textId="77777777" w:rsidR="00FB2077" w:rsidRPr="00F106B1" w:rsidRDefault="00F970E0" w:rsidP="00D11DE5">
      <w:pPr>
        <w:spacing w:afterLines="50" w:after="167" w:line="310" w:lineRule="exact"/>
        <w:jc w:val="right"/>
        <w:rPr>
          <w:rFonts w:ascii="ＭＳ 明朝" w:hAnsi="ＭＳ 明朝"/>
          <w:sz w:val="28"/>
          <w:szCs w:val="28"/>
        </w:rPr>
      </w:pPr>
      <w:r w:rsidRPr="00F970E0">
        <w:rPr>
          <w:rFonts w:ascii="游明朝" w:hAnsi="游明朝" w:hint="eastAsia"/>
          <w:sz w:val="24"/>
          <w:szCs w:val="24"/>
        </w:rPr>
        <w:t>以上</w:t>
      </w:r>
    </w:p>
    <w:sectPr w:rsidR="00FB2077" w:rsidRPr="00F106B1" w:rsidSect="00B44B6D">
      <w:footerReference w:type="default" r:id="rId8"/>
      <w:headerReference w:type="first" r:id="rId9"/>
      <w:footerReference w:type="first" r:id="rId10"/>
      <w:endnotePr>
        <w:numFmt w:val="decimalFullWidth"/>
      </w:endnotePr>
      <w:type w:val="continuous"/>
      <w:pgSz w:w="11906" w:h="16838"/>
      <w:pgMar w:top="-1134" w:right="1134" w:bottom="1134" w:left="1134"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735EF" w14:textId="77777777" w:rsidR="00611163" w:rsidRDefault="00611163">
      <w:r>
        <w:separator/>
      </w:r>
    </w:p>
  </w:endnote>
  <w:endnote w:type="continuationSeparator" w:id="0">
    <w:p w14:paraId="0D5A98CA" w14:textId="77777777" w:rsidR="00611163" w:rsidRDefault="0061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DF12F" w14:textId="759D7A19" w:rsidR="00611163" w:rsidRDefault="00611163" w:rsidP="00FB2077">
    <w:pPr>
      <w:pStyle w:val="a5"/>
      <w:framePr w:wrap="auto" w:vAnchor="text" w:hAnchor="margin" w:xAlign="center" w:y="1"/>
      <w:jc w:val="center"/>
    </w:pPr>
    <w:r>
      <w:fldChar w:fldCharType="begin"/>
    </w:r>
    <w:r>
      <w:instrText>PAGE   \* MERGEFORMAT</w:instrText>
    </w:r>
    <w:r>
      <w:fldChar w:fldCharType="separate"/>
    </w:r>
    <w:r w:rsidR="00585142" w:rsidRPr="00585142">
      <w:rPr>
        <w:noProof/>
        <w:lang w:val="ja-JP"/>
      </w:rPr>
      <w:t>20</w:t>
    </w:r>
    <w:r>
      <w:fldChar w:fldCharType="end"/>
    </w:r>
  </w:p>
  <w:p w14:paraId="2D7A5AFD" w14:textId="77777777" w:rsidR="00611163" w:rsidRDefault="00611163">
    <w:pPr>
      <w:framePr w:wrap="auto" w:vAnchor="text" w:hAnchor="margin" w:xAlign="center" w:y="1"/>
      <w:adjustRightInd/>
      <w:jc w:val="center"/>
      <w:rPr>
        <w:rFonts w:ascii="ＭＳ 明朝"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F05D3" w14:textId="425FE93C" w:rsidR="00611163" w:rsidRDefault="00611163">
    <w:pPr>
      <w:pStyle w:val="a5"/>
      <w:jc w:val="center"/>
    </w:pPr>
    <w:r>
      <w:fldChar w:fldCharType="begin"/>
    </w:r>
    <w:r>
      <w:instrText>PAGE   \* MERGEFORMAT</w:instrText>
    </w:r>
    <w:r>
      <w:fldChar w:fldCharType="separate"/>
    </w:r>
    <w:r w:rsidR="00585142" w:rsidRPr="00585142">
      <w:rPr>
        <w:noProof/>
        <w:lang w:val="ja-JP"/>
      </w:rPr>
      <w:t>1</w:t>
    </w:r>
    <w:r>
      <w:fldChar w:fldCharType="end"/>
    </w:r>
  </w:p>
  <w:p w14:paraId="302F4945" w14:textId="77777777" w:rsidR="00611163" w:rsidRDefault="006111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1B938" w14:textId="77777777" w:rsidR="00611163" w:rsidRDefault="00611163">
      <w:r>
        <w:rPr>
          <w:rFonts w:ascii="ＭＳ 明朝" w:cs="Times New Roman"/>
          <w:color w:val="auto"/>
          <w:sz w:val="2"/>
          <w:szCs w:val="2"/>
        </w:rPr>
        <w:continuationSeparator/>
      </w:r>
    </w:p>
  </w:footnote>
  <w:footnote w:type="continuationSeparator" w:id="0">
    <w:p w14:paraId="262E0C6A" w14:textId="77777777" w:rsidR="00611163" w:rsidRDefault="00611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D2D0F" w14:textId="77777777" w:rsidR="00611163" w:rsidRDefault="00611163" w:rsidP="00B06C2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E24E1"/>
    <w:multiLevelType w:val="hybridMultilevel"/>
    <w:tmpl w:val="FE50C58C"/>
    <w:lvl w:ilvl="0" w:tplc="813E9B6E">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 w15:restartNumberingAfterBreak="0">
    <w:nsid w:val="127952B9"/>
    <w:multiLevelType w:val="hybridMultilevel"/>
    <w:tmpl w:val="6696F48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A03D69"/>
    <w:multiLevelType w:val="hybridMultilevel"/>
    <w:tmpl w:val="7A56D526"/>
    <w:lvl w:ilvl="0" w:tplc="9FB45DA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AF5476"/>
    <w:multiLevelType w:val="hybridMultilevel"/>
    <w:tmpl w:val="649E6FF8"/>
    <w:lvl w:ilvl="0" w:tplc="1082A92E">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082820"/>
    <w:multiLevelType w:val="hybridMultilevel"/>
    <w:tmpl w:val="0F7ED428"/>
    <w:lvl w:ilvl="0" w:tplc="64E079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3A60FC"/>
    <w:multiLevelType w:val="hybridMultilevel"/>
    <w:tmpl w:val="4D6228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6B"/>
    <w:rsid w:val="000036BE"/>
    <w:rsid w:val="00003829"/>
    <w:rsid w:val="000075F5"/>
    <w:rsid w:val="00013C2F"/>
    <w:rsid w:val="00020D35"/>
    <w:rsid w:val="00020F91"/>
    <w:rsid w:val="00024541"/>
    <w:rsid w:val="0002576E"/>
    <w:rsid w:val="00027A05"/>
    <w:rsid w:val="00035C88"/>
    <w:rsid w:val="00036BBC"/>
    <w:rsid w:val="00036D75"/>
    <w:rsid w:val="000411B5"/>
    <w:rsid w:val="00042990"/>
    <w:rsid w:val="0004321C"/>
    <w:rsid w:val="00044521"/>
    <w:rsid w:val="00045C31"/>
    <w:rsid w:val="0004752D"/>
    <w:rsid w:val="00047A98"/>
    <w:rsid w:val="00055EF3"/>
    <w:rsid w:val="00056AB1"/>
    <w:rsid w:val="000650CD"/>
    <w:rsid w:val="00070F35"/>
    <w:rsid w:val="000729AC"/>
    <w:rsid w:val="0007512C"/>
    <w:rsid w:val="00075D17"/>
    <w:rsid w:val="00077C92"/>
    <w:rsid w:val="000816C5"/>
    <w:rsid w:val="0008542C"/>
    <w:rsid w:val="00085DEF"/>
    <w:rsid w:val="000861A1"/>
    <w:rsid w:val="000864B5"/>
    <w:rsid w:val="00092D68"/>
    <w:rsid w:val="000946B9"/>
    <w:rsid w:val="000A0B78"/>
    <w:rsid w:val="000A1586"/>
    <w:rsid w:val="000A307F"/>
    <w:rsid w:val="000A30DA"/>
    <w:rsid w:val="000A4342"/>
    <w:rsid w:val="000A58A4"/>
    <w:rsid w:val="000A7D20"/>
    <w:rsid w:val="000B3BD2"/>
    <w:rsid w:val="000B3F46"/>
    <w:rsid w:val="000B4094"/>
    <w:rsid w:val="000B40AE"/>
    <w:rsid w:val="000C23FC"/>
    <w:rsid w:val="000C3E33"/>
    <w:rsid w:val="000C773E"/>
    <w:rsid w:val="000D073B"/>
    <w:rsid w:val="000E2132"/>
    <w:rsid w:val="000E4458"/>
    <w:rsid w:val="000F0ABA"/>
    <w:rsid w:val="000F1138"/>
    <w:rsid w:val="000F405B"/>
    <w:rsid w:val="000F7482"/>
    <w:rsid w:val="000F7F3F"/>
    <w:rsid w:val="001033F1"/>
    <w:rsid w:val="00103B92"/>
    <w:rsid w:val="00104D66"/>
    <w:rsid w:val="001125DF"/>
    <w:rsid w:val="00117987"/>
    <w:rsid w:val="00120ED0"/>
    <w:rsid w:val="00125551"/>
    <w:rsid w:val="00131F4B"/>
    <w:rsid w:val="001340C2"/>
    <w:rsid w:val="00147AEA"/>
    <w:rsid w:val="00150061"/>
    <w:rsid w:val="001537F7"/>
    <w:rsid w:val="00162C29"/>
    <w:rsid w:val="0016640E"/>
    <w:rsid w:val="0017189E"/>
    <w:rsid w:val="00172134"/>
    <w:rsid w:val="00194781"/>
    <w:rsid w:val="001A0781"/>
    <w:rsid w:val="001A3EDB"/>
    <w:rsid w:val="001A4C30"/>
    <w:rsid w:val="001B19A5"/>
    <w:rsid w:val="001C160E"/>
    <w:rsid w:val="001C3EF6"/>
    <w:rsid w:val="001C5F4A"/>
    <w:rsid w:val="001D3EB8"/>
    <w:rsid w:val="001D556F"/>
    <w:rsid w:val="001D76A1"/>
    <w:rsid w:val="001D7FE1"/>
    <w:rsid w:val="001E1801"/>
    <w:rsid w:val="001E2674"/>
    <w:rsid w:val="001E3DF1"/>
    <w:rsid w:val="001E5D57"/>
    <w:rsid w:val="001E7A65"/>
    <w:rsid w:val="001F5A98"/>
    <w:rsid w:val="001F5B68"/>
    <w:rsid w:val="001F7FDE"/>
    <w:rsid w:val="00206669"/>
    <w:rsid w:val="00210C71"/>
    <w:rsid w:val="00211088"/>
    <w:rsid w:val="002122FF"/>
    <w:rsid w:val="00216DD6"/>
    <w:rsid w:val="0021752A"/>
    <w:rsid w:val="002212A2"/>
    <w:rsid w:val="00221B12"/>
    <w:rsid w:val="0022524F"/>
    <w:rsid w:val="00226901"/>
    <w:rsid w:val="0023593E"/>
    <w:rsid w:val="00235AF4"/>
    <w:rsid w:val="00237767"/>
    <w:rsid w:val="00237F0A"/>
    <w:rsid w:val="00240730"/>
    <w:rsid w:val="00240FCB"/>
    <w:rsid w:val="00245C0B"/>
    <w:rsid w:val="00245CFA"/>
    <w:rsid w:val="00250874"/>
    <w:rsid w:val="00251A51"/>
    <w:rsid w:val="00253D0A"/>
    <w:rsid w:val="00263B69"/>
    <w:rsid w:val="002649C8"/>
    <w:rsid w:val="00265645"/>
    <w:rsid w:val="00271B5A"/>
    <w:rsid w:val="00274225"/>
    <w:rsid w:val="0027535C"/>
    <w:rsid w:val="002824F8"/>
    <w:rsid w:val="00282786"/>
    <w:rsid w:val="00286D0E"/>
    <w:rsid w:val="002909C3"/>
    <w:rsid w:val="00291480"/>
    <w:rsid w:val="00292C97"/>
    <w:rsid w:val="002A1DF1"/>
    <w:rsid w:val="002A775F"/>
    <w:rsid w:val="002B1F3B"/>
    <w:rsid w:val="002B5EEF"/>
    <w:rsid w:val="002C155F"/>
    <w:rsid w:val="002C5123"/>
    <w:rsid w:val="002C53EA"/>
    <w:rsid w:val="002C7E5B"/>
    <w:rsid w:val="002D0639"/>
    <w:rsid w:val="002D3376"/>
    <w:rsid w:val="002D53CF"/>
    <w:rsid w:val="002E1939"/>
    <w:rsid w:val="002E2C6A"/>
    <w:rsid w:val="002F7285"/>
    <w:rsid w:val="0030058B"/>
    <w:rsid w:val="00304072"/>
    <w:rsid w:val="00312A87"/>
    <w:rsid w:val="00312E1A"/>
    <w:rsid w:val="00320E78"/>
    <w:rsid w:val="003245C2"/>
    <w:rsid w:val="00330884"/>
    <w:rsid w:val="0033140E"/>
    <w:rsid w:val="003327EE"/>
    <w:rsid w:val="003329B9"/>
    <w:rsid w:val="00334A8B"/>
    <w:rsid w:val="003400F2"/>
    <w:rsid w:val="00341A5E"/>
    <w:rsid w:val="00342BCD"/>
    <w:rsid w:val="00351FAD"/>
    <w:rsid w:val="00352CE4"/>
    <w:rsid w:val="003538D5"/>
    <w:rsid w:val="00357E6F"/>
    <w:rsid w:val="00361DFB"/>
    <w:rsid w:val="00362885"/>
    <w:rsid w:val="0036724A"/>
    <w:rsid w:val="00370487"/>
    <w:rsid w:val="00373D9A"/>
    <w:rsid w:val="003740D7"/>
    <w:rsid w:val="003747D7"/>
    <w:rsid w:val="003771D0"/>
    <w:rsid w:val="0038129C"/>
    <w:rsid w:val="0038380D"/>
    <w:rsid w:val="00387CBB"/>
    <w:rsid w:val="00392503"/>
    <w:rsid w:val="00393DDC"/>
    <w:rsid w:val="00395705"/>
    <w:rsid w:val="00396816"/>
    <w:rsid w:val="003A1EA9"/>
    <w:rsid w:val="003B09A7"/>
    <w:rsid w:val="003B0C9A"/>
    <w:rsid w:val="003B110E"/>
    <w:rsid w:val="003B136A"/>
    <w:rsid w:val="003B48F2"/>
    <w:rsid w:val="003C10F0"/>
    <w:rsid w:val="003D2E83"/>
    <w:rsid w:val="003D4C4C"/>
    <w:rsid w:val="003E3354"/>
    <w:rsid w:val="003E77D8"/>
    <w:rsid w:val="003F2747"/>
    <w:rsid w:val="003F5E09"/>
    <w:rsid w:val="003F6D15"/>
    <w:rsid w:val="00400B28"/>
    <w:rsid w:val="004063E6"/>
    <w:rsid w:val="00406DB9"/>
    <w:rsid w:val="00407211"/>
    <w:rsid w:val="0041202A"/>
    <w:rsid w:val="00412B48"/>
    <w:rsid w:val="00412F09"/>
    <w:rsid w:val="00413972"/>
    <w:rsid w:val="004157C3"/>
    <w:rsid w:val="00415E9D"/>
    <w:rsid w:val="004226CD"/>
    <w:rsid w:val="00422FE7"/>
    <w:rsid w:val="004231A7"/>
    <w:rsid w:val="00423ED2"/>
    <w:rsid w:val="00426737"/>
    <w:rsid w:val="00436D7E"/>
    <w:rsid w:val="00441B0A"/>
    <w:rsid w:val="00443B73"/>
    <w:rsid w:val="004454EC"/>
    <w:rsid w:val="00450C35"/>
    <w:rsid w:val="00452499"/>
    <w:rsid w:val="0045404A"/>
    <w:rsid w:val="0045500A"/>
    <w:rsid w:val="0045532B"/>
    <w:rsid w:val="00455545"/>
    <w:rsid w:val="00461A39"/>
    <w:rsid w:val="004648F2"/>
    <w:rsid w:val="00467293"/>
    <w:rsid w:val="00471932"/>
    <w:rsid w:val="00471E5D"/>
    <w:rsid w:val="0047455D"/>
    <w:rsid w:val="00483796"/>
    <w:rsid w:val="00484CDB"/>
    <w:rsid w:val="00487692"/>
    <w:rsid w:val="004941D6"/>
    <w:rsid w:val="00495308"/>
    <w:rsid w:val="00497474"/>
    <w:rsid w:val="004A24C3"/>
    <w:rsid w:val="004A66FB"/>
    <w:rsid w:val="004A79DE"/>
    <w:rsid w:val="004B5AAC"/>
    <w:rsid w:val="004C19E2"/>
    <w:rsid w:val="004C4100"/>
    <w:rsid w:val="004C5F26"/>
    <w:rsid w:val="004C74E5"/>
    <w:rsid w:val="004C76CB"/>
    <w:rsid w:val="004D0084"/>
    <w:rsid w:val="004D0AE8"/>
    <w:rsid w:val="004D1454"/>
    <w:rsid w:val="004D238C"/>
    <w:rsid w:val="004D32F1"/>
    <w:rsid w:val="004D6C8B"/>
    <w:rsid w:val="004F278A"/>
    <w:rsid w:val="004F44CB"/>
    <w:rsid w:val="004F4634"/>
    <w:rsid w:val="004F61AB"/>
    <w:rsid w:val="004F7755"/>
    <w:rsid w:val="0050080D"/>
    <w:rsid w:val="00500D1C"/>
    <w:rsid w:val="005040EF"/>
    <w:rsid w:val="00504A67"/>
    <w:rsid w:val="00506C7E"/>
    <w:rsid w:val="00513154"/>
    <w:rsid w:val="00513178"/>
    <w:rsid w:val="00514F54"/>
    <w:rsid w:val="005161E1"/>
    <w:rsid w:val="005170C4"/>
    <w:rsid w:val="00520B78"/>
    <w:rsid w:val="00521F04"/>
    <w:rsid w:val="005230E4"/>
    <w:rsid w:val="00530ECD"/>
    <w:rsid w:val="005329EC"/>
    <w:rsid w:val="00536488"/>
    <w:rsid w:val="00537A45"/>
    <w:rsid w:val="00537C1B"/>
    <w:rsid w:val="0054266B"/>
    <w:rsid w:val="00544C13"/>
    <w:rsid w:val="00545242"/>
    <w:rsid w:val="00545884"/>
    <w:rsid w:val="005479A5"/>
    <w:rsid w:val="00555F48"/>
    <w:rsid w:val="00560C00"/>
    <w:rsid w:val="005634D3"/>
    <w:rsid w:val="005658B4"/>
    <w:rsid w:val="005679BE"/>
    <w:rsid w:val="00576490"/>
    <w:rsid w:val="005775A1"/>
    <w:rsid w:val="0058103E"/>
    <w:rsid w:val="00585142"/>
    <w:rsid w:val="00590AD5"/>
    <w:rsid w:val="005A0F6C"/>
    <w:rsid w:val="005A1B66"/>
    <w:rsid w:val="005A376E"/>
    <w:rsid w:val="005A5769"/>
    <w:rsid w:val="005A6B53"/>
    <w:rsid w:val="005A72D7"/>
    <w:rsid w:val="005B5353"/>
    <w:rsid w:val="005B5B9E"/>
    <w:rsid w:val="005B7C06"/>
    <w:rsid w:val="005C014E"/>
    <w:rsid w:val="005C0178"/>
    <w:rsid w:val="005D057C"/>
    <w:rsid w:val="005D1312"/>
    <w:rsid w:val="005D2774"/>
    <w:rsid w:val="005D3E85"/>
    <w:rsid w:val="005E71AE"/>
    <w:rsid w:val="005E7D82"/>
    <w:rsid w:val="005F0952"/>
    <w:rsid w:val="005F0996"/>
    <w:rsid w:val="005F0D4B"/>
    <w:rsid w:val="005F2F08"/>
    <w:rsid w:val="005F56C2"/>
    <w:rsid w:val="005F7D14"/>
    <w:rsid w:val="006005FD"/>
    <w:rsid w:val="00602BAA"/>
    <w:rsid w:val="00605819"/>
    <w:rsid w:val="006058C9"/>
    <w:rsid w:val="00607047"/>
    <w:rsid w:val="006104E9"/>
    <w:rsid w:val="00611163"/>
    <w:rsid w:val="00613541"/>
    <w:rsid w:val="00621EDF"/>
    <w:rsid w:val="00623F7D"/>
    <w:rsid w:val="00630BD0"/>
    <w:rsid w:val="00631F44"/>
    <w:rsid w:val="00632994"/>
    <w:rsid w:val="00634B50"/>
    <w:rsid w:val="00634F52"/>
    <w:rsid w:val="00637498"/>
    <w:rsid w:val="00637841"/>
    <w:rsid w:val="00641516"/>
    <w:rsid w:val="00643759"/>
    <w:rsid w:val="006510B3"/>
    <w:rsid w:val="00653014"/>
    <w:rsid w:val="00654B0C"/>
    <w:rsid w:val="00657754"/>
    <w:rsid w:val="00663330"/>
    <w:rsid w:val="0067319B"/>
    <w:rsid w:val="006744B1"/>
    <w:rsid w:val="00675713"/>
    <w:rsid w:val="00676A5A"/>
    <w:rsid w:val="00677B3C"/>
    <w:rsid w:val="006811CB"/>
    <w:rsid w:val="00687702"/>
    <w:rsid w:val="00687F62"/>
    <w:rsid w:val="006930E0"/>
    <w:rsid w:val="0069569A"/>
    <w:rsid w:val="00696EC7"/>
    <w:rsid w:val="006A18CB"/>
    <w:rsid w:val="006A3CFA"/>
    <w:rsid w:val="006A6DB6"/>
    <w:rsid w:val="006A748A"/>
    <w:rsid w:val="006A7D6C"/>
    <w:rsid w:val="006B07AC"/>
    <w:rsid w:val="006C3F51"/>
    <w:rsid w:val="006C6B99"/>
    <w:rsid w:val="006D42CE"/>
    <w:rsid w:val="006D7664"/>
    <w:rsid w:val="006E0C02"/>
    <w:rsid w:val="006E118E"/>
    <w:rsid w:val="006E3DDD"/>
    <w:rsid w:val="006E72B6"/>
    <w:rsid w:val="006F1004"/>
    <w:rsid w:val="006F5DCF"/>
    <w:rsid w:val="006F7A1F"/>
    <w:rsid w:val="006F7B8A"/>
    <w:rsid w:val="00700388"/>
    <w:rsid w:val="00701869"/>
    <w:rsid w:val="007018C5"/>
    <w:rsid w:val="00704624"/>
    <w:rsid w:val="007057CD"/>
    <w:rsid w:val="00707D5F"/>
    <w:rsid w:val="00711641"/>
    <w:rsid w:val="007147BA"/>
    <w:rsid w:val="0071751B"/>
    <w:rsid w:val="007229F1"/>
    <w:rsid w:val="00726016"/>
    <w:rsid w:val="00727973"/>
    <w:rsid w:val="00734585"/>
    <w:rsid w:val="007409FD"/>
    <w:rsid w:val="00740B19"/>
    <w:rsid w:val="00741A20"/>
    <w:rsid w:val="00741F4D"/>
    <w:rsid w:val="0074491F"/>
    <w:rsid w:val="00750376"/>
    <w:rsid w:val="007508E1"/>
    <w:rsid w:val="00753D0B"/>
    <w:rsid w:val="00753E23"/>
    <w:rsid w:val="007540F5"/>
    <w:rsid w:val="00755E5A"/>
    <w:rsid w:val="00756CC0"/>
    <w:rsid w:val="0076144A"/>
    <w:rsid w:val="00762B2C"/>
    <w:rsid w:val="00765484"/>
    <w:rsid w:val="00766E86"/>
    <w:rsid w:val="00767B4A"/>
    <w:rsid w:val="007714A4"/>
    <w:rsid w:val="0077212A"/>
    <w:rsid w:val="00772809"/>
    <w:rsid w:val="0077301C"/>
    <w:rsid w:val="00781CF3"/>
    <w:rsid w:val="0078294E"/>
    <w:rsid w:val="007843CD"/>
    <w:rsid w:val="00797008"/>
    <w:rsid w:val="007A1769"/>
    <w:rsid w:val="007A23C7"/>
    <w:rsid w:val="007B06CC"/>
    <w:rsid w:val="007B39E9"/>
    <w:rsid w:val="007B5D54"/>
    <w:rsid w:val="007C202F"/>
    <w:rsid w:val="007C6149"/>
    <w:rsid w:val="007C7BC8"/>
    <w:rsid w:val="007D5F6F"/>
    <w:rsid w:val="007E0260"/>
    <w:rsid w:val="007E4657"/>
    <w:rsid w:val="007E669C"/>
    <w:rsid w:val="007E6AC5"/>
    <w:rsid w:val="0080240F"/>
    <w:rsid w:val="00804C80"/>
    <w:rsid w:val="00813935"/>
    <w:rsid w:val="00822537"/>
    <w:rsid w:val="00822A76"/>
    <w:rsid w:val="00824941"/>
    <w:rsid w:val="0082600B"/>
    <w:rsid w:val="0083403F"/>
    <w:rsid w:val="008356BB"/>
    <w:rsid w:val="00837279"/>
    <w:rsid w:val="00837C32"/>
    <w:rsid w:val="00846EBF"/>
    <w:rsid w:val="00847C0B"/>
    <w:rsid w:val="00852142"/>
    <w:rsid w:val="008533F7"/>
    <w:rsid w:val="00860106"/>
    <w:rsid w:val="008612CE"/>
    <w:rsid w:val="00863179"/>
    <w:rsid w:val="00863DE4"/>
    <w:rsid w:val="0086404A"/>
    <w:rsid w:val="00864404"/>
    <w:rsid w:val="00864747"/>
    <w:rsid w:val="0086604F"/>
    <w:rsid w:val="00872971"/>
    <w:rsid w:val="008814EA"/>
    <w:rsid w:val="008819CA"/>
    <w:rsid w:val="00885829"/>
    <w:rsid w:val="00890AE5"/>
    <w:rsid w:val="008911A4"/>
    <w:rsid w:val="0089266E"/>
    <w:rsid w:val="00893019"/>
    <w:rsid w:val="008940AF"/>
    <w:rsid w:val="0089569D"/>
    <w:rsid w:val="00897B08"/>
    <w:rsid w:val="008A09B8"/>
    <w:rsid w:val="008A236E"/>
    <w:rsid w:val="008A6F55"/>
    <w:rsid w:val="008B42C7"/>
    <w:rsid w:val="008B50E5"/>
    <w:rsid w:val="008C0D5B"/>
    <w:rsid w:val="008C4EFF"/>
    <w:rsid w:val="008C5729"/>
    <w:rsid w:val="008C73C5"/>
    <w:rsid w:val="008D42A4"/>
    <w:rsid w:val="008D4736"/>
    <w:rsid w:val="008D563D"/>
    <w:rsid w:val="008D7843"/>
    <w:rsid w:val="008D7AA4"/>
    <w:rsid w:val="008E1D79"/>
    <w:rsid w:val="008F1172"/>
    <w:rsid w:val="008F2A43"/>
    <w:rsid w:val="008F36FA"/>
    <w:rsid w:val="008F384F"/>
    <w:rsid w:val="00900AC1"/>
    <w:rsid w:val="00906ECD"/>
    <w:rsid w:val="00914F09"/>
    <w:rsid w:val="00916DA0"/>
    <w:rsid w:val="0091789A"/>
    <w:rsid w:val="009317FA"/>
    <w:rsid w:val="0093632D"/>
    <w:rsid w:val="009370B6"/>
    <w:rsid w:val="0094151A"/>
    <w:rsid w:val="0094396A"/>
    <w:rsid w:val="009451A7"/>
    <w:rsid w:val="00946E47"/>
    <w:rsid w:val="00950D78"/>
    <w:rsid w:val="00950FBE"/>
    <w:rsid w:val="00951A28"/>
    <w:rsid w:val="009531D6"/>
    <w:rsid w:val="009540FF"/>
    <w:rsid w:val="009541CE"/>
    <w:rsid w:val="00957E51"/>
    <w:rsid w:val="00961642"/>
    <w:rsid w:val="009621E6"/>
    <w:rsid w:val="009646E6"/>
    <w:rsid w:val="00971E26"/>
    <w:rsid w:val="00974C85"/>
    <w:rsid w:val="00975B5A"/>
    <w:rsid w:val="00975DB2"/>
    <w:rsid w:val="009842BF"/>
    <w:rsid w:val="00984908"/>
    <w:rsid w:val="009857B9"/>
    <w:rsid w:val="00987DFF"/>
    <w:rsid w:val="00994835"/>
    <w:rsid w:val="00997EDB"/>
    <w:rsid w:val="009A3C44"/>
    <w:rsid w:val="009B1C2E"/>
    <w:rsid w:val="009B22C7"/>
    <w:rsid w:val="009B3365"/>
    <w:rsid w:val="009B72A6"/>
    <w:rsid w:val="009C3A45"/>
    <w:rsid w:val="009D14E1"/>
    <w:rsid w:val="009D39C4"/>
    <w:rsid w:val="009D424F"/>
    <w:rsid w:val="009D53E8"/>
    <w:rsid w:val="009D6228"/>
    <w:rsid w:val="009D69D9"/>
    <w:rsid w:val="009D79C6"/>
    <w:rsid w:val="009D7FBB"/>
    <w:rsid w:val="009E244B"/>
    <w:rsid w:val="009E3233"/>
    <w:rsid w:val="009E3DCE"/>
    <w:rsid w:val="009E5A8A"/>
    <w:rsid w:val="009E5C99"/>
    <w:rsid w:val="009F457B"/>
    <w:rsid w:val="00A011B5"/>
    <w:rsid w:val="00A015BB"/>
    <w:rsid w:val="00A024EC"/>
    <w:rsid w:val="00A03C34"/>
    <w:rsid w:val="00A044A2"/>
    <w:rsid w:val="00A07E05"/>
    <w:rsid w:val="00A10B52"/>
    <w:rsid w:val="00A11074"/>
    <w:rsid w:val="00A11C3B"/>
    <w:rsid w:val="00A133DB"/>
    <w:rsid w:val="00A14AE6"/>
    <w:rsid w:val="00A157AB"/>
    <w:rsid w:val="00A34634"/>
    <w:rsid w:val="00A36DCF"/>
    <w:rsid w:val="00A507AF"/>
    <w:rsid w:val="00A507E6"/>
    <w:rsid w:val="00A54A38"/>
    <w:rsid w:val="00A55CAC"/>
    <w:rsid w:val="00A60BD5"/>
    <w:rsid w:val="00A623C2"/>
    <w:rsid w:val="00A642A5"/>
    <w:rsid w:val="00A6446E"/>
    <w:rsid w:val="00A67386"/>
    <w:rsid w:val="00A70DA8"/>
    <w:rsid w:val="00A71C22"/>
    <w:rsid w:val="00A72709"/>
    <w:rsid w:val="00A72EF7"/>
    <w:rsid w:val="00A77C7A"/>
    <w:rsid w:val="00A82D0D"/>
    <w:rsid w:val="00A86717"/>
    <w:rsid w:val="00A87A91"/>
    <w:rsid w:val="00A905CC"/>
    <w:rsid w:val="00A96BAF"/>
    <w:rsid w:val="00AA1572"/>
    <w:rsid w:val="00AA2CC7"/>
    <w:rsid w:val="00AA55DD"/>
    <w:rsid w:val="00AA5777"/>
    <w:rsid w:val="00AA612C"/>
    <w:rsid w:val="00AB036A"/>
    <w:rsid w:val="00AB5360"/>
    <w:rsid w:val="00AC041E"/>
    <w:rsid w:val="00AD0385"/>
    <w:rsid w:val="00AD0996"/>
    <w:rsid w:val="00AD390D"/>
    <w:rsid w:val="00AE10D9"/>
    <w:rsid w:val="00AE13B0"/>
    <w:rsid w:val="00AE26D6"/>
    <w:rsid w:val="00AE4B5C"/>
    <w:rsid w:val="00AE6D5E"/>
    <w:rsid w:val="00AF03B9"/>
    <w:rsid w:val="00AF0DC9"/>
    <w:rsid w:val="00AF5D53"/>
    <w:rsid w:val="00B00E04"/>
    <w:rsid w:val="00B01FB8"/>
    <w:rsid w:val="00B04379"/>
    <w:rsid w:val="00B06C28"/>
    <w:rsid w:val="00B07001"/>
    <w:rsid w:val="00B1433C"/>
    <w:rsid w:val="00B143E0"/>
    <w:rsid w:val="00B20E7F"/>
    <w:rsid w:val="00B3050A"/>
    <w:rsid w:val="00B33D5B"/>
    <w:rsid w:val="00B33EB1"/>
    <w:rsid w:val="00B4111C"/>
    <w:rsid w:val="00B42FC3"/>
    <w:rsid w:val="00B44B6D"/>
    <w:rsid w:val="00B5373E"/>
    <w:rsid w:val="00B57EDB"/>
    <w:rsid w:val="00B607B9"/>
    <w:rsid w:val="00B72B32"/>
    <w:rsid w:val="00B73142"/>
    <w:rsid w:val="00B73307"/>
    <w:rsid w:val="00B73DD7"/>
    <w:rsid w:val="00B749DD"/>
    <w:rsid w:val="00B75A7B"/>
    <w:rsid w:val="00B76105"/>
    <w:rsid w:val="00B82141"/>
    <w:rsid w:val="00B858FC"/>
    <w:rsid w:val="00B86F58"/>
    <w:rsid w:val="00B915FB"/>
    <w:rsid w:val="00BA13F7"/>
    <w:rsid w:val="00BA183A"/>
    <w:rsid w:val="00BA3157"/>
    <w:rsid w:val="00BB2210"/>
    <w:rsid w:val="00BB3CDE"/>
    <w:rsid w:val="00BB6D68"/>
    <w:rsid w:val="00BC14A3"/>
    <w:rsid w:val="00BC647F"/>
    <w:rsid w:val="00BD1A1A"/>
    <w:rsid w:val="00BD4F72"/>
    <w:rsid w:val="00BE3C50"/>
    <w:rsid w:val="00BE6089"/>
    <w:rsid w:val="00BE778F"/>
    <w:rsid w:val="00BF15E3"/>
    <w:rsid w:val="00C00273"/>
    <w:rsid w:val="00C01644"/>
    <w:rsid w:val="00C04C43"/>
    <w:rsid w:val="00C11F6B"/>
    <w:rsid w:val="00C120D3"/>
    <w:rsid w:val="00C1214F"/>
    <w:rsid w:val="00C14E0B"/>
    <w:rsid w:val="00C2137D"/>
    <w:rsid w:val="00C21CC0"/>
    <w:rsid w:val="00C226DB"/>
    <w:rsid w:val="00C22ED1"/>
    <w:rsid w:val="00C2304A"/>
    <w:rsid w:val="00C306BC"/>
    <w:rsid w:val="00C34670"/>
    <w:rsid w:val="00C37910"/>
    <w:rsid w:val="00C45931"/>
    <w:rsid w:val="00C45D40"/>
    <w:rsid w:val="00C46F01"/>
    <w:rsid w:val="00C5247F"/>
    <w:rsid w:val="00C53C43"/>
    <w:rsid w:val="00C57958"/>
    <w:rsid w:val="00C60A7F"/>
    <w:rsid w:val="00C63546"/>
    <w:rsid w:val="00C65FE2"/>
    <w:rsid w:val="00C70F67"/>
    <w:rsid w:val="00C716D4"/>
    <w:rsid w:val="00C7352C"/>
    <w:rsid w:val="00C73E23"/>
    <w:rsid w:val="00C74DCE"/>
    <w:rsid w:val="00C75D5E"/>
    <w:rsid w:val="00C76842"/>
    <w:rsid w:val="00C90B15"/>
    <w:rsid w:val="00C97391"/>
    <w:rsid w:val="00CA131D"/>
    <w:rsid w:val="00CA45F1"/>
    <w:rsid w:val="00CB287E"/>
    <w:rsid w:val="00CC263C"/>
    <w:rsid w:val="00CC3E4E"/>
    <w:rsid w:val="00CD141F"/>
    <w:rsid w:val="00CD2AF6"/>
    <w:rsid w:val="00CD3BB6"/>
    <w:rsid w:val="00CD53EB"/>
    <w:rsid w:val="00CD6A3E"/>
    <w:rsid w:val="00CD7A30"/>
    <w:rsid w:val="00CE2C97"/>
    <w:rsid w:val="00CE34B1"/>
    <w:rsid w:val="00CF2F48"/>
    <w:rsid w:val="00CF3B05"/>
    <w:rsid w:val="00CF5FD8"/>
    <w:rsid w:val="00D04F9F"/>
    <w:rsid w:val="00D11DE5"/>
    <w:rsid w:val="00D201F9"/>
    <w:rsid w:val="00D22BCF"/>
    <w:rsid w:val="00D24E6C"/>
    <w:rsid w:val="00D261A1"/>
    <w:rsid w:val="00D3004C"/>
    <w:rsid w:val="00D34B1F"/>
    <w:rsid w:val="00D40CE2"/>
    <w:rsid w:val="00D5149A"/>
    <w:rsid w:val="00D52E20"/>
    <w:rsid w:val="00D54DD8"/>
    <w:rsid w:val="00D60DF5"/>
    <w:rsid w:val="00D61BE5"/>
    <w:rsid w:val="00D62403"/>
    <w:rsid w:val="00D67E8C"/>
    <w:rsid w:val="00D7053A"/>
    <w:rsid w:val="00D72DB2"/>
    <w:rsid w:val="00D7402D"/>
    <w:rsid w:val="00D74C4D"/>
    <w:rsid w:val="00D77012"/>
    <w:rsid w:val="00D8125A"/>
    <w:rsid w:val="00D82A4D"/>
    <w:rsid w:val="00D830DE"/>
    <w:rsid w:val="00D864C9"/>
    <w:rsid w:val="00D94991"/>
    <w:rsid w:val="00DA3238"/>
    <w:rsid w:val="00DB0FFC"/>
    <w:rsid w:val="00DB3C16"/>
    <w:rsid w:val="00DB7F8B"/>
    <w:rsid w:val="00DC1CEB"/>
    <w:rsid w:val="00DC3515"/>
    <w:rsid w:val="00DC3C98"/>
    <w:rsid w:val="00DC4B40"/>
    <w:rsid w:val="00DC7352"/>
    <w:rsid w:val="00DC796E"/>
    <w:rsid w:val="00DD1041"/>
    <w:rsid w:val="00DD149E"/>
    <w:rsid w:val="00DD458E"/>
    <w:rsid w:val="00DD5531"/>
    <w:rsid w:val="00DE15AA"/>
    <w:rsid w:val="00DE64BF"/>
    <w:rsid w:val="00DF1CE2"/>
    <w:rsid w:val="00DF291B"/>
    <w:rsid w:val="00DF2AB2"/>
    <w:rsid w:val="00DF48B7"/>
    <w:rsid w:val="00DF5539"/>
    <w:rsid w:val="00DF565F"/>
    <w:rsid w:val="00E0102C"/>
    <w:rsid w:val="00E01355"/>
    <w:rsid w:val="00E031C3"/>
    <w:rsid w:val="00E10753"/>
    <w:rsid w:val="00E143F8"/>
    <w:rsid w:val="00E16885"/>
    <w:rsid w:val="00E201F9"/>
    <w:rsid w:val="00E2645A"/>
    <w:rsid w:val="00E329A0"/>
    <w:rsid w:val="00E32C83"/>
    <w:rsid w:val="00E33789"/>
    <w:rsid w:val="00E346C3"/>
    <w:rsid w:val="00E3485D"/>
    <w:rsid w:val="00E3585C"/>
    <w:rsid w:val="00E407D3"/>
    <w:rsid w:val="00E4292E"/>
    <w:rsid w:val="00E44954"/>
    <w:rsid w:val="00E537D9"/>
    <w:rsid w:val="00E53A8B"/>
    <w:rsid w:val="00E54458"/>
    <w:rsid w:val="00E6164A"/>
    <w:rsid w:val="00E63C26"/>
    <w:rsid w:val="00E64F88"/>
    <w:rsid w:val="00E71719"/>
    <w:rsid w:val="00E72172"/>
    <w:rsid w:val="00E72EEB"/>
    <w:rsid w:val="00E74539"/>
    <w:rsid w:val="00E75901"/>
    <w:rsid w:val="00E77AC0"/>
    <w:rsid w:val="00E77DB8"/>
    <w:rsid w:val="00E865E7"/>
    <w:rsid w:val="00E904C2"/>
    <w:rsid w:val="00E906C2"/>
    <w:rsid w:val="00E90E06"/>
    <w:rsid w:val="00E910E7"/>
    <w:rsid w:val="00EA0A60"/>
    <w:rsid w:val="00EA3783"/>
    <w:rsid w:val="00EA62B8"/>
    <w:rsid w:val="00EB1875"/>
    <w:rsid w:val="00EB1DB3"/>
    <w:rsid w:val="00EB25BB"/>
    <w:rsid w:val="00EB2708"/>
    <w:rsid w:val="00EC19E9"/>
    <w:rsid w:val="00EC3C81"/>
    <w:rsid w:val="00EC3C97"/>
    <w:rsid w:val="00EC7201"/>
    <w:rsid w:val="00ED0C16"/>
    <w:rsid w:val="00ED0DE0"/>
    <w:rsid w:val="00ED5415"/>
    <w:rsid w:val="00ED58B4"/>
    <w:rsid w:val="00ED71FF"/>
    <w:rsid w:val="00EE0634"/>
    <w:rsid w:val="00EE0E4B"/>
    <w:rsid w:val="00EE12F6"/>
    <w:rsid w:val="00F06FDE"/>
    <w:rsid w:val="00F0789D"/>
    <w:rsid w:val="00F106B1"/>
    <w:rsid w:val="00F126CA"/>
    <w:rsid w:val="00F13961"/>
    <w:rsid w:val="00F157F7"/>
    <w:rsid w:val="00F22943"/>
    <w:rsid w:val="00F24C9B"/>
    <w:rsid w:val="00F318C7"/>
    <w:rsid w:val="00F3631C"/>
    <w:rsid w:val="00F370A7"/>
    <w:rsid w:val="00F40CAD"/>
    <w:rsid w:val="00F41F21"/>
    <w:rsid w:val="00F45F39"/>
    <w:rsid w:val="00F51D0E"/>
    <w:rsid w:val="00F51E6D"/>
    <w:rsid w:val="00F529F5"/>
    <w:rsid w:val="00F5378B"/>
    <w:rsid w:val="00F539FA"/>
    <w:rsid w:val="00F56FC5"/>
    <w:rsid w:val="00F5731F"/>
    <w:rsid w:val="00F574B0"/>
    <w:rsid w:val="00F57732"/>
    <w:rsid w:val="00F62858"/>
    <w:rsid w:val="00F638DE"/>
    <w:rsid w:val="00F64FA3"/>
    <w:rsid w:val="00F6713F"/>
    <w:rsid w:val="00F74C80"/>
    <w:rsid w:val="00F7741D"/>
    <w:rsid w:val="00F81746"/>
    <w:rsid w:val="00F86C88"/>
    <w:rsid w:val="00F87034"/>
    <w:rsid w:val="00F9136A"/>
    <w:rsid w:val="00F91937"/>
    <w:rsid w:val="00F9201A"/>
    <w:rsid w:val="00F96697"/>
    <w:rsid w:val="00F970E0"/>
    <w:rsid w:val="00FA1F07"/>
    <w:rsid w:val="00FA4AAB"/>
    <w:rsid w:val="00FA5AF7"/>
    <w:rsid w:val="00FA76BD"/>
    <w:rsid w:val="00FB2077"/>
    <w:rsid w:val="00FB3113"/>
    <w:rsid w:val="00FB5440"/>
    <w:rsid w:val="00FB796B"/>
    <w:rsid w:val="00FC2438"/>
    <w:rsid w:val="00FC25A0"/>
    <w:rsid w:val="00FC40FB"/>
    <w:rsid w:val="00FC52E9"/>
    <w:rsid w:val="00FC7F8C"/>
    <w:rsid w:val="00FD0605"/>
    <w:rsid w:val="00FD20E6"/>
    <w:rsid w:val="00FD62D1"/>
    <w:rsid w:val="00FE15AC"/>
    <w:rsid w:val="00FE3D26"/>
    <w:rsid w:val="00FE5181"/>
    <w:rsid w:val="00FE70CE"/>
    <w:rsid w:val="00FF00F4"/>
    <w:rsid w:val="00FF2B28"/>
    <w:rsid w:val="00FF2B35"/>
    <w:rsid w:val="00FF3DC4"/>
    <w:rsid w:val="00FF4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1500FF8"/>
  <w15:chartTrackingRefBased/>
  <w15:docId w15:val="{4C118586-C775-417C-94FA-2137CD55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AF7"/>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66B"/>
    <w:pPr>
      <w:tabs>
        <w:tab w:val="center" w:pos="4252"/>
        <w:tab w:val="right" w:pos="8504"/>
      </w:tabs>
      <w:snapToGrid w:val="0"/>
    </w:pPr>
  </w:style>
  <w:style w:type="character" w:customStyle="1" w:styleId="a4">
    <w:name w:val="ヘッダー (文字)"/>
    <w:link w:val="a3"/>
    <w:uiPriority w:val="99"/>
    <w:locked/>
    <w:rsid w:val="0054266B"/>
    <w:rPr>
      <w:rFonts w:cs="ＭＳ 明朝"/>
      <w:color w:val="000000"/>
      <w:kern w:val="0"/>
      <w:sz w:val="21"/>
      <w:szCs w:val="21"/>
    </w:rPr>
  </w:style>
  <w:style w:type="paragraph" w:styleId="a5">
    <w:name w:val="footer"/>
    <w:basedOn w:val="a"/>
    <w:link w:val="a6"/>
    <w:uiPriority w:val="99"/>
    <w:unhideWhenUsed/>
    <w:rsid w:val="0054266B"/>
    <w:pPr>
      <w:tabs>
        <w:tab w:val="center" w:pos="4252"/>
        <w:tab w:val="right" w:pos="8504"/>
      </w:tabs>
      <w:snapToGrid w:val="0"/>
    </w:pPr>
  </w:style>
  <w:style w:type="character" w:customStyle="1" w:styleId="a6">
    <w:name w:val="フッター (文字)"/>
    <w:link w:val="a5"/>
    <w:uiPriority w:val="99"/>
    <w:locked/>
    <w:rsid w:val="0054266B"/>
    <w:rPr>
      <w:rFonts w:cs="ＭＳ 明朝"/>
      <w:color w:val="000000"/>
      <w:kern w:val="0"/>
      <w:sz w:val="21"/>
      <w:szCs w:val="21"/>
    </w:rPr>
  </w:style>
  <w:style w:type="paragraph" w:styleId="a7">
    <w:name w:val="Balloon Text"/>
    <w:basedOn w:val="a"/>
    <w:link w:val="a8"/>
    <w:uiPriority w:val="99"/>
    <w:semiHidden/>
    <w:unhideWhenUsed/>
    <w:rsid w:val="00DB7F8B"/>
    <w:rPr>
      <w:rFonts w:ascii="Arial" w:eastAsia="ＭＳ ゴシック" w:hAnsi="Arial" w:cs="Times New Roman"/>
      <w:sz w:val="18"/>
      <w:szCs w:val="18"/>
    </w:rPr>
  </w:style>
  <w:style w:type="character" w:customStyle="1" w:styleId="a8">
    <w:name w:val="吹き出し (文字)"/>
    <w:link w:val="a7"/>
    <w:uiPriority w:val="99"/>
    <w:semiHidden/>
    <w:rsid w:val="00DB7F8B"/>
    <w:rPr>
      <w:rFonts w:ascii="Arial" w:eastAsia="ＭＳ ゴシック" w:hAnsi="Arial" w:cs="Times New Roman"/>
      <w:color w:val="000000"/>
      <w:kern w:val="0"/>
      <w:sz w:val="18"/>
      <w:szCs w:val="18"/>
    </w:rPr>
  </w:style>
  <w:style w:type="paragraph" w:customStyle="1" w:styleId="a9">
    <w:name w:val="一太郎"/>
    <w:rsid w:val="00F539FA"/>
    <w:pPr>
      <w:widowControl w:val="0"/>
      <w:wordWrap w:val="0"/>
      <w:autoSpaceDE w:val="0"/>
      <w:autoSpaceDN w:val="0"/>
      <w:adjustRightInd w:val="0"/>
      <w:spacing w:line="333" w:lineRule="exact"/>
      <w:jc w:val="both"/>
    </w:pPr>
    <w:rPr>
      <w:rFonts w:cs="ＭＳ 明朝"/>
      <w:sz w:val="21"/>
      <w:szCs w:val="21"/>
    </w:rPr>
  </w:style>
  <w:style w:type="table" w:styleId="aa">
    <w:name w:val="Table Grid"/>
    <w:basedOn w:val="a1"/>
    <w:uiPriority w:val="59"/>
    <w:rsid w:val="004F61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1"/>
    <w:qFormat/>
    <w:rsid w:val="008D4736"/>
    <w:pPr>
      <w:widowControl w:val="0"/>
      <w:overflowPunct w:val="0"/>
      <w:adjustRightInd w:val="0"/>
      <w:jc w:val="both"/>
      <w:textAlignment w:val="baseline"/>
    </w:pPr>
    <w:rPr>
      <w:rFonts w:cs="ＭＳ 明朝"/>
      <w:color w:val="000000"/>
      <w:sz w:val="21"/>
      <w:szCs w:val="21"/>
    </w:rPr>
  </w:style>
  <w:style w:type="paragraph" w:styleId="ac">
    <w:name w:val="Note Heading"/>
    <w:basedOn w:val="a"/>
    <w:next w:val="a"/>
    <w:link w:val="ad"/>
    <w:uiPriority w:val="99"/>
    <w:unhideWhenUsed/>
    <w:rsid w:val="00036BBC"/>
    <w:pPr>
      <w:overflowPunct/>
      <w:adjustRightInd/>
      <w:jc w:val="center"/>
      <w:textAlignment w:val="auto"/>
    </w:pPr>
    <w:rPr>
      <w:rFonts w:ascii="ＭＳ ゴシック" w:eastAsia="ＭＳ ゴシック" w:hAnsi="ＭＳ ゴシック" w:cs="Times New Roman"/>
      <w:color w:val="auto"/>
      <w:kern w:val="2"/>
      <w:sz w:val="22"/>
      <w:szCs w:val="22"/>
    </w:rPr>
  </w:style>
  <w:style w:type="character" w:customStyle="1" w:styleId="ad">
    <w:name w:val="記 (文字)"/>
    <w:link w:val="ac"/>
    <w:uiPriority w:val="99"/>
    <w:rsid w:val="00036BBC"/>
    <w:rPr>
      <w:rFonts w:ascii="ＭＳ ゴシック" w:eastAsia="ＭＳ ゴシック" w:hAnsi="ＭＳ ゴシック"/>
      <w:kern w:val="2"/>
      <w:sz w:val="22"/>
      <w:szCs w:val="22"/>
    </w:rPr>
  </w:style>
  <w:style w:type="character" w:styleId="ae">
    <w:name w:val="annotation reference"/>
    <w:uiPriority w:val="99"/>
    <w:semiHidden/>
    <w:unhideWhenUsed/>
    <w:rsid w:val="00245CFA"/>
    <w:rPr>
      <w:sz w:val="18"/>
      <w:szCs w:val="18"/>
    </w:rPr>
  </w:style>
  <w:style w:type="paragraph" w:styleId="af">
    <w:name w:val="annotation text"/>
    <w:basedOn w:val="a"/>
    <w:link w:val="af0"/>
    <w:uiPriority w:val="99"/>
    <w:semiHidden/>
    <w:unhideWhenUsed/>
    <w:rsid w:val="00245CFA"/>
    <w:pPr>
      <w:jc w:val="left"/>
    </w:pPr>
  </w:style>
  <w:style w:type="character" w:customStyle="1" w:styleId="af0">
    <w:name w:val="コメント文字列 (文字)"/>
    <w:link w:val="af"/>
    <w:uiPriority w:val="99"/>
    <w:semiHidden/>
    <w:rsid w:val="00245CFA"/>
    <w:rPr>
      <w:rFonts w:cs="ＭＳ 明朝"/>
      <w:color w:val="000000"/>
      <w:sz w:val="21"/>
      <w:szCs w:val="21"/>
    </w:rPr>
  </w:style>
  <w:style w:type="paragraph" w:styleId="af1">
    <w:name w:val="annotation subject"/>
    <w:basedOn w:val="af"/>
    <w:next w:val="af"/>
    <w:link w:val="af2"/>
    <w:uiPriority w:val="99"/>
    <w:semiHidden/>
    <w:unhideWhenUsed/>
    <w:rsid w:val="00245CFA"/>
    <w:rPr>
      <w:b/>
      <w:bCs/>
    </w:rPr>
  </w:style>
  <w:style w:type="character" w:customStyle="1" w:styleId="af2">
    <w:name w:val="コメント内容 (文字)"/>
    <w:link w:val="af1"/>
    <w:uiPriority w:val="99"/>
    <w:semiHidden/>
    <w:rsid w:val="00245CFA"/>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18276">
      <w:bodyDiv w:val="1"/>
      <w:marLeft w:val="0"/>
      <w:marRight w:val="0"/>
      <w:marTop w:val="0"/>
      <w:marBottom w:val="0"/>
      <w:divBdr>
        <w:top w:val="none" w:sz="0" w:space="0" w:color="auto"/>
        <w:left w:val="none" w:sz="0" w:space="0" w:color="auto"/>
        <w:bottom w:val="none" w:sz="0" w:space="0" w:color="auto"/>
        <w:right w:val="none" w:sz="0" w:space="0" w:color="auto"/>
      </w:divBdr>
    </w:div>
    <w:div w:id="87583265">
      <w:bodyDiv w:val="1"/>
      <w:marLeft w:val="0"/>
      <w:marRight w:val="0"/>
      <w:marTop w:val="0"/>
      <w:marBottom w:val="0"/>
      <w:divBdr>
        <w:top w:val="none" w:sz="0" w:space="0" w:color="auto"/>
        <w:left w:val="none" w:sz="0" w:space="0" w:color="auto"/>
        <w:bottom w:val="none" w:sz="0" w:space="0" w:color="auto"/>
        <w:right w:val="none" w:sz="0" w:space="0" w:color="auto"/>
      </w:divBdr>
    </w:div>
    <w:div w:id="140272029">
      <w:bodyDiv w:val="1"/>
      <w:marLeft w:val="0"/>
      <w:marRight w:val="0"/>
      <w:marTop w:val="0"/>
      <w:marBottom w:val="0"/>
      <w:divBdr>
        <w:top w:val="none" w:sz="0" w:space="0" w:color="auto"/>
        <w:left w:val="none" w:sz="0" w:space="0" w:color="auto"/>
        <w:bottom w:val="none" w:sz="0" w:space="0" w:color="auto"/>
        <w:right w:val="none" w:sz="0" w:space="0" w:color="auto"/>
      </w:divBdr>
      <w:divsChild>
        <w:div w:id="484129763">
          <w:marLeft w:val="302"/>
          <w:marRight w:val="0"/>
          <w:marTop w:val="77"/>
          <w:marBottom w:val="0"/>
          <w:divBdr>
            <w:top w:val="none" w:sz="0" w:space="0" w:color="auto"/>
            <w:left w:val="none" w:sz="0" w:space="0" w:color="auto"/>
            <w:bottom w:val="none" w:sz="0" w:space="0" w:color="auto"/>
            <w:right w:val="none" w:sz="0" w:space="0" w:color="auto"/>
          </w:divBdr>
        </w:div>
      </w:divsChild>
    </w:div>
    <w:div w:id="277104919">
      <w:bodyDiv w:val="1"/>
      <w:marLeft w:val="0"/>
      <w:marRight w:val="0"/>
      <w:marTop w:val="0"/>
      <w:marBottom w:val="0"/>
      <w:divBdr>
        <w:top w:val="none" w:sz="0" w:space="0" w:color="auto"/>
        <w:left w:val="none" w:sz="0" w:space="0" w:color="auto"/>
        <w:bottom w:val="none" w:sz="0" w:space="0" w:color="auto"/>
        <w:right w:val="none" w:sz="0" w:space="0" w:color="auto"/>
      </w:divBdr>
    </w:div>
    <w:div w:id="407771366">
      <w:bodyDiv w:val="1"/>
      <w:marLeft w:val="0"/>
      <w:marRight w:val="0"/>
      <w:marTop w:val="0"/>
      <w:marBottom w:val="0"/>
      <w:divBdr>
        <w:top w:val="none" w:sz="0" w:space="0" w:color="auto"/>
        <w:left w:val="none" w:sz="0" w:space="0" w:color="auto"/>
        <w:bottom w:val="none" w:sz="0" w:space="0" w:color="auto"/>
        <w:right w:val="none" w:sz="0" w:space="0" w:color="auto"/>
      </w:divBdr>
    </w:div>
    <w:div w:id="461466778">
      <w:bodyDiv w:val="1"/>
      <w:marLeft w:val="0"/>
      <w:marRight w:val="0"/>
      <w:marTop w:val="0"/>
      <w:marBottom w:val="0"/>
      <w:divBdr>
        <w:top w:val="none" w:sz="0" w:space="0" w:color="auto"/>
        <w:left w:val="none" w:sz="0" w:space="0" w:color="auto"/>
        <w:bottom w:val="none" w:sz="0" w:space="0" w:color="auto"/>
        <w:right w:val="none" w:sz="0" w:space="0" w:color="auto"/>
      </w:divBdr>
    </w:div>
    <w:div w:id="507334347">
      <w:bodyDiv w:val="1"/>
      <w:marLeft w:val="0"/>
      <w:marRight w:val="0"/>
      <w:marTop w:val="0"/>
      <w:marBottom w:val="0"/>
      <w:divBdr>
        <w:top w:val="none" w:sz="0" w:space="0" w:color="auto"/>
        <w:left w:val="none" w:sz="0" w:space="0" w:color="auto"/>
        <w:bottom w:val="none" w:sz="0" w:space="0" w:color="auto"/>
        <w:right w:val="none" w:sz="0" w:space="0" w:color="auto"/>
      </w:divBdr>
    </w:div>
    <w:div w:id="539169159">
      <w:bodyDiv w:val="1"/>
      <w:marLeft w:val="0"/>
      <w:marRight w:val="0"/>
      <w:marTop w:val="0"/>
      <w:marBottom w:val="0"/>
      <w:divBdr>
        <w:top w:val="none" w:sz="0" w:space="0" w:color="auto"/>
        <w:left w:val="none" w:sz="0" w:space="0" w:color="auto"/>
        <w:bottom w:val="none" w:sz="0" w:space="0" w:color="auto"/>
        <w:right w:val="none" w:sz="0" w:space="0" w:color="auto"/>
      </w:divBdr>
    </w:div>
    <w:div w:id="842208271">
      <w:bodyDiv w:val="1"/>
      <w:marLeft w:val="0"/>
      <w:marRight w:val="0"/>
      <w:marTop w:val="0"/>
      <w:marBottom w:val="0"/>
      <w:divBdr>
        <w:top w:val="none" w:sz="0" w:space="0" w:color="auto"/>
        <w:left w:val="none" w:sz="0" w:space="0" w:color="auto"/>
        <w:bottom w:val="none" w:sz="0" w:space="0" w:color="auto"/>
        <w:right w:val="none" w:sz="0" w:space="0" w:color="auto"/>
      </w:divBdr>
    </w:div>
    <w:div w:id="956564740">
      <w:bodyDiv w:val="1"/>
      <w:marLeft w:val="0"/>
      <w:marRight w:val="0"/>
      <w:marTop w:val="0"/>
      <w:marBottom w:val="0"/>
      <w:divBdr>
        <w:top w:val="none" w:sz="0" w:space="0" w:color="auto"/>
        <w:left w:val="none" w:sz="0" w:space="0" w:color="auto"/>
        <w:bottom w:val="none" w:sz="0" w:space="0" w:color="auto"/>
        <w:right w:val="none" w:sz="0" w:space="0" w:color="auto"/>
      </w:divBdr>
    </w:div>
    <w:div w:id="968901507">
      <w:bodyDiv w:val="1"/>
      <w:marLeft w:val="0"/>
      <w:marRight w:val="0"/>
      <w:marTop w:val="0"/>
      <w:marBottom w:val="0"/>
      <w:divBdr>
        <w:top w:val="none" w:sz="0" w:space="0" w:color="auto"/>
        <w:left w:val="none" w:sz="0" w:space="0" w:color="auto"/>
        <w:bottom w:val="none" w:sz="0" w:space="0" w:color="auto"/>
        <w:right w:val="none" w:sz="0" w:space="0" w:color="auto"/>
      </w:divBdr>
    </w:div>
    <w:div w:id="1342899877">
      <w:bodyDiv w:val="1"/>
      <w:marLeft w:val="0"/>
      <w:marRight w:val="0"/>
      <w:marTop w:val="0"/>
      <w:marBottom w:val="0"/>
      <w:divBdr>
        <w:top w:val="none" w:sz="0" w:space="0" w:color="auto"/>
        <w:left w:val="none" w:sz="0" w:space="0" w:color="auto"/>
        <w:bottom w:val="none" w:sz="0" w:space="0" w:color="auto"/>
        <w:right w:val="none" w:sz="0" w:space="0" w:color="auto"/>
      </w:divBdr>
    </w:div>
    <w:div w:id="1422602686">
      <w:bodyDiv w:val="1"/>
      <w:marLeft w:val="0"/>
      <w:marRight w:val="0"/>
      <w:marTop w:val="0"/>
      <w:marBottom w:val="0"/>
      <w:divBdr>
        <w:top w:val="none" w:sz="0" w:space="0" w:color="auto"/>
        <w:left w:val="none" w:sz="0" w:space="0" w:color="auto"/>
        <w:bottom w:val="none" w:sz="0" w:space="0" w:color="auto"/>
        <w:right w:val="none" w:sz="0" w:space="0" w:color="auto"/>
      </w:divBdr>
    </w:div>
    <w:div w:id="1551918736">
      <w:bodyDiv w:val="1"/>
      <w:marLeft w:val="0"/>
      <w:marRight w:val="0"/>
      <w:marTop w:val="0"/>
      <w:marBottom w:val="0"/>
      <w:divBdr>
        <w:top w:val="none" w:sz="0" w:space="0" w:color="auto"/>
        <w:left w:val="none" w:sz="0" w:space="0" w:color="auto"/>
        <w:bottom w:val="none" w:sz="0" w:space="0" w:color="auto"/>
        <w:right w:val="none" w:sz="0" w:space="0" w:color="auto"/>
      </w:divBdr>
    </w:div>
    <w:div w:id="1560432848">
      <w:bodyDiv w:val="1"/>
      <w:marLeft w:val="0"/>
      <w:marRight w:val="0"/>
      <w:marTop w:val="0"/>
      <w:marBottom w:val="0"/>
      <w:divBdr>
        <w:top w:val="none" w:sz="0" w:space="0" w:color="auto"/>
        <w:left w:val="none" w:sz="0" w:space="0" w:color="auto"/>
        <w:bottom w:val="none" w:sz="0" w:space="0" w:color="auto"/>
        <w:right w:val="none" w:sz="0" w:space="0" w:color="auto"/>
      </w:divBdr>
    </w:div>
    <w:div w:id="1606033638">
      <w:bodyDiv w:val="1"/>
      <w:marLeft w:val="0"/>
      <w:marRight w:val="0"/>
      <w:marTop w:val="0"/>
      <w:marBottom w:val="0"/>
      <w:divBdr>
        <w:top w:val="none" w:sz="0" w:space="0" w:color="auto"/>
        <w:left w:val="none" w:sz="0" w:space="0" w:color="auto"/>
        <w:bottom w:val="none" w:sz="0" w:space="0" w:color="auto"/>
        <w:right w:val="none" w:sz="0" w:space="0" w:color="auto"/>
      </w:divBdr>
    </w:div>
    <w:div w:id="1635022416">
      <w:bodyDiv w:val="1"/>
      <w:marLeft w:val="0"/>
      <w:marRight w:val="0"/>
      <w:marTop w:val="0"/>
      <w:marBottom w:val="0"/>
      <w:divBdr>
        <w:top w:val="none" w:sz="0" w:space="0" w:color="auto"/>
        <w:left w:val="none" w:sz="0" w:space="0" w:color="auto"/>
        <w:bottom w:val="none" w:sz="0" w:space="0" w:color="auto"/>
        <w:right w:val="none" w:sz="0" w:space="0" w:color="auto"/>
      </w:divBdr>
    </w:div>
    <w:div w:id="1635868530">
      <w:bodyDiv w:val="1"/>
      <w:marLeft w:val="0"/>
      <w:marRight w:val="0"/>
      <w:marTop w:val="0"/>
      <w:marBottom w:val="0"/>
      <w:divBdr>
        <w:top w:val="none" w:sz="0" w:space="0" w:color="auto"/>
        <w:left w:val="none" w:sz="0" w:space="0" w:color="auto"/>
        <w:bottom w:val="none" w:sz="0" w:space="0" w:color="auto"/>
        <w:right w:val="none" w:sz="0" w:space="0" w:color="auto"/>
      </w:divBdr>
    </w:div>
    <w:div w:id="1891451849">
      <w:bodyDiv w:val="1"/>
      <w:marLeft w:val="0"/>
      <w:marRight w:val="0"/>
      <w:marTop w:val="0"/>
      <w:marBottom w:val="0"/>
      <w:divBdr>
        <w:top w:val="none" w:sz="0" w:space="0" w:color="auto"/>
        <w:left w:val="none" w:sz="0" w:space="0" w:color="auto"/>
        <w:bottom w:val="none" w:sz="0" w:space="0" w:color="auto"/>
        <w:right w:val="none" w:sz="0" w:space="0" w:color="auto"/>
      </w:divBdr>
    </w:div>
    <w:div w:id="1945072968">
      <w:bodyDiv w:val="1"/>
      <w:marLeft w:val="0"/>
      <w:marRight w:val="0"/>
      <w:marTop w:val="0"/>
      <w:marBottom w:val="0"/>
      <w:divBdr>
        <w:top w:val="none" w:sz="0" w:space="0" w:color="auto"/>
        <w:left w:val="none" w:sz="0" w:space="0" w:color="auto"/>
        <w:bottom w:val="none" w:sz="0" w:space="0" w:color="auto"/>
        <w:right w:val="none" w:sz="0" w:space="0" w:color="auto"/>
      </w:divBdr>
    </w:div>
    <w:div w:id="2006856104">
      <w:bodyDiv w:val="1"/>
      <w:marLeft w:val="0"/>
      <w:marRight w:val="0"/>
      <w:marTop w:val="0"/>
      <w:marBottom w:val="0"/>
      <w:divBdr>
        <w:top w:val="none" w:sz="0" w:space="0" w:color="auto"/>
        <w:left w:val="none" w:sz="0" w:space="0" w:color="auto"/>
        <w:bottom w:val="none" w:sz="0" w:space="0" w:color="auto"/>
        <w:right w:val="none" w:sz="0" w:space="0" w:color="auto"/>
      </w:divBdr>
    </w:div>
    <w:div w:id="20244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6C6F2-77F0-4605-8895-9F0614C9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10941</Words>
  <Characters>1310</Characters>
  <Application>Microsoft Office Word</Application>
  <DocSecurity>0</DocSecurity>
  <Lines>10</Lines>
  <Paragraphs>24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Konishi, Miyo</dc:creator>
  <cp:keywords/>
  <cp:lastModifiedBy>菅原均</cp:lastModifiedBy>
  <cp:revision>4</cp:revision>
  <cp:lastPrinted>2020-04-22T06:00:00Z</cp:lastPrinted>
  <dcterms:created xsi:type="dcterms:W3CDTF">2020-04-20T03:41:00Z</dcterms:created>
  <dcterms:modified xsi:type="dcterms:W3CDTF">2020-04-22T06:02:00Z</dcterms:modified>
</cp:coreProperties>
</file>