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4C9CEF" w14:textId="419CEF7A" w:rsidR="00DC3FF8" w:rsidRPr="0097666B" w:rsidRDefault="00C22E6E" w:rsidP="00EA3412">
      <w:pPr>
        <w:pStyle w:val="af8"/>
        <w:ind w:firstLine="378"/>
      </w:pPr>
      <w:r w:rsidRPr="00C22E6E">
        <w:rPr>
          <w:noProof/>
        </w:rPr>
        <mc:AlternateContent>
          <mc:Choice Requires="wps">
            <w:drawing>
              <wp:anchor distT="45720" distB="45720" distL="114300" distR="114300" simplePos="0" relativeHeight="251659264" behindDoc="1" locked="0" layoutInCell="1" allowOverlap="0" wp14:anchorId="72E4E975" wp14:editId="09EDDFB2">
                <wp:simplePos x="0" y="0"/>
                <wp:positionH relativeFrom="margin">
                  <wp:posOffset>5246370</wp:posOffset>
                </wp:positionH>
                <wp:positionV relativeFrom="paragraph">
                  <wp:posOffset>-351790</wp:posOffset>
                </wp:positionV>
                <wp:extent cx="861060" cy="147204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72040"/>
                        </a:xfrm>
                        <a:prstGeom prst="rect">
                          <a:avLst/>
                        </a:prstGeom>
                        <a:solidFill>
                          <a:srgbClr val="FFFFFF"/>
                        </a:solidFill>
                        <a:ln w="9525">
                          <a:solidFill>
                            <a:srgbClr val="000000"/>
                          </a:solidFill>
                          <a:miter lim="800000"/>
                          <a:headEnd/>
                          <a:tailEnd/>
                        </a:ln>
                      </wps:spPr>
                      <wps:txbx>
                        <w:txbxContent>
                          <w:p w14:paraId="3A99480A" w14:textId="4A97EBFB" w:rsidR="00BF00E2" w:rsidRPr="00C22E6E" w:rsidRDefault="00BF00E2" w:rsidP="00EA3412">
                            <w:pPr>
                              <w:pStyle w:val="afa"/>
                            </w:pPr>
                            <w:r w:rsidRPr="00C22E6E">
                              <w:rPr>
                                <w:rFonts w:hint="eastAsia"/>
                              </w:rPr>
                              <w:t>資料</w:t>
                            </w:r>
                            <w:r w:rsidR="00513541">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E4E975" id="_x0000_t202" coordsize="21600,21600" o:spt="202" path="m,l,21600r21600,l21600,xe">
                <v:stroke joinstyle="miter"/>
                <v:path gradientshapeok="t" o:connecttype="rect"/>
              </v:shapetype>
              <v:shape id="テキスト ボックス 2" o:spid="_x0000_s1026" type="#_x0000_t202" style="position:absolute;left:0;text-align:left;margin-left:413.1pt;margin-top:-27.7pt;width:67.8pt;height:11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" o:allowoverlap="f">
                <v:textbox style="mso-fit-shape-to-text:t">
                  <w:txbxContent>
                    <w:p w14:paraId="3A99480A" w14:textId="4A97EBFB" w:rsidR="00BF00E2" w:rsidRPr="00C22E6E" w:rsidRDefault="00BF00E2" w:rsidP="00EA3412">
                      <w:pPr>
                        <w:pStyle w:val="afa"/>
                      </w:pPr>
                      <w:r w:rsidRPr="00C22E6E">
                        <w:rPr>
                          <w:rFonts w:hint="eastAsia"/>
                        </w:rPr>
                        <w:t>資料</w:t>
                      </w:r>
                      <w:r w:rsidR="00513541">
                        <w:rPr>
                          <w:rFonts w:hint="eastAsia"/>
                        </w:rPr>
                        <w:t>1</w:t>
                      </w:r>
                    </w:p>
                  </w:txbxContent>
                </v:textbox>
                <w10:wrap anchorx="margin"/>
              </v:shape>
            </w:pict>
          </mc:Fallback>
        </mc:AlternateContent>
      </w:r>
      <w:r w:rsidR="00465373">
        <w:rPr>
          <w:rFonts w:hint="eastAsia"/>
        </w:rPr>
        <w:t>201</w:t>
      </w:r>
      <w:r w:rsidR="00603CA2">
        <w:rPr>
          <w:rFonts w:hint="eastAsia"/>
        </w:rPr>
        <w:t>6</w:t>
      </w:r>
      <w:r w:rsidR="00465373">
        <w:rPr>
          <w:rFonts w:hint="eastAsia"/>
        </w:rPr>
        <w:t>年度</w:t>
      </w:r>
      <w:r w:rsidR="00FE46CA">
        <w:rPr>
          <w:rFonts w:hint="eastAsia"/>
        </w:rPr>
        <w:t>冬</w:t>
      </w:r>
      <w:r w:rsidR="000070EB" w:rsidRPr="0097666B">
        <w:rPr>
          <w:rFonts w:hint="eastAsia"/>
        </w:rPr>
        <w:t>L2-Tech</w:t>
      </w:r>
      <w:r w:rsidR="00E76601" w:rsidRPr="0097666B">
        <w:rPr>
          <w:rFonts w:hint="eastAsia"/>
        </w:rPr>
        <w:t>認証</w:t>
      </w:r>
      <w:r w:rsidR="00AD1D8D" w:rsidRPr="0097666B">
        <w:rPr>
          <w:rFonts w:hint="eastAsia"/>
        </w:rPr>
        <w:t xml:space="preserve">　実施要領</w:t>
      </w:r>
    </w:p>
    <w:p w14:paraId="202D3CF7" w14:textId="77777777" w:rsidR="00BB4B75" w:rsidRDefault="00BB4B75" w:rsidP="00EA3412"/>
    <w:p w14:paraId="3BB15B11" w14:textId="77777777" w:rsidR="00CA57AA" w:rsidRPr="00050899" w:rsidRDefault="00CA57AA" w:rsidP="00EA3412"/>
    <w:p w14:paraId="028895CB" w14:textId="672C5692" w:rsidR="007E4410" w:rsidRPr="00255793" w:rsidRDefault="007E4410" w:rsidP="006F493E">
      <w:pPr>
        <w:pStyle w:val="1"/>
        <w:ind w:left="641" w:hanging="480"/>
      </w:pPr>
      <w:r w:rsidRPr="00255793">
        <w:rPr>
          <w:rFonts w:hint="eastAsia"/>
        </w:rPr>
        <w:t>事業</w:t>
      </w:r>
      <w:r w:rsidR="00E55B70" w:rsidRPr="00255793">
        <w:rPr>
          <w:rFonts w:hint="eastAsia"/>
        </w:rPr>
        <w:t>の</w:t>
      </w:r>
      <w:r w:rsidRPr="00255793">
        <w:rPr>
          <w:rFonts w:hint="eastAsia"/>
        </w:rPr>
        <w:t>目的</w:t>
      </w:r>
    </w:p>
    <w:p w14:paraId="4CE739DA" w14:textId="155648A7" w:rsidR="007E4410" w:rsidRPr="00255793" w:rsidRDefault="007E4410" w:rsidP="00EA3412">
      <w:r w:rsidRPr="00255793">
        <w:rPr>
          <w:rFonts w:hint="eastAsia"/>
        </w:rPr>
        <w:t>「地球一個分」という環境制約の下、大量生産・大量消費型の社会から脱却し、</w:t>
      </w:r>
      <w:r w:rsidRPr="00050899">
        <w:t>2050</w:t>
      </w:r>
      <w:r w:rsidRPr="00255793">
        <w:t>年までに</w:t>
      </w:r>
      <w:r w:rsidRPr="00050899">
        <w:t>80</w:t>
      </w:r>
      <w:r w:rsidRPr="00050899">
        <w:t>％</w:t>
      </w:r>
      <w:r w:rsidRPr="00255793">
        <w:t>の温室効果ガス排出削減を実現するためには、エネルギー起源二酸化炭素の排出が極めて少ない大胆な低炭素技術の普及・導入を進める必要があります。</w:t>
      </w:r>
    </w:p>
    <w:p w14:paraId="5DA3475F" w14:textId="34EB5D52" w:rsidR="007E4410" w:rsidRPr="00255793" w:rsidRDefault="00E55B70" w:rsidP="00EA3412">
      <w:r w:rsidRPr="00255793">
        <w:rPr>
          <w:rFonts w:hint="eastAsia"/>
        </w:rPr>
        <w:t>本事業では</w:t>
      </w:r>
      <w:r w:rsidR="007E4410" w:rsidRPr="00255793">
        <w:t>、先導的（</w:t>
      </w:r>
      <w:r w:rsidR="007E4410" w:rsidRPr="00050899">
        <w:t>Leading</w:t>
      </w:r>
      <w:r w:rsidR="007E4410" w:rsidRPr="00255793">
        <w:t>）な低炭素技術（</w:t>
      </w:r>
      <w:r w:rsidR="007E4410" w:rsidRPr="00050899">
        <w:t>Low-carbon Technology</w:t>
      </w:r>
      <w:r w:rsidR="007E4410" w:rsidRPr="00255793">
        <w:t>）＝</w:t>
      </w:r>
      <w:r w:rsidR="007E4410" w:rsidRPr="00050899">
        <w:t>L2-Tech</w:t>
      </w:r>
      <w:r w:rsidRPr="00255793">
        <w:t>（エルツーテック）を</w:t>
      </w:r>
      <w:r w:rsidR="00492B64" w:rsidRPr="00255793">
        <w:t>あらゆる部門において分野別にリスト化</w:t>
      </w:r>
      <w:r w:rsidR="00492B64" w:rsidRPr="00255793">
        <w:rPr>
          <w:rFonts w:hint="eastAsia"/>
        </w:rPr>
        <w:t>・</w:t>
      </w:r>
      <w:r w:rsidRPr="00255793">
        <w:t>発信</w:t>
      </w:r>
      <w:r w:rsidRPr="00255793">
        <w:rPr>
          <w:rFonts w:hint="eastAsia"/>
        </w:rPr>
        <w:t>し、技術</w:t>
      </w:r>
      <w:r w:rsidRPr="00255793">
        <w:t>を導入する際</w:t>
      </w:r>
      <w:r w:rsidRPr="00255793">
        <w:rPr>
          <w:rFonts w:hint="eastAsia"/>
        </w:rPr>
        <w:t>の</w:t>
      </w:r>
      <w:r w:rsidR="007E4410" w:rsidRPr="00255793">
        <w:t>参考として頂くことを通じて、</w:t>
      </w:r>
      <w:r w:rsidR="00F26973" w:rsidRPr="00255793">
        <w:rPr>
          <w:rFonts w:hint="eastAsia"/>
        </w:rPr>
        <w:t>当該技術の</w:t>
      </w:r>
      <w:r w:rsidR="00F26973" w:rsidRPr="00255793">
        <w:t>普及</w:t>
      </w:r>
      <w:r w:rsidR="00F26973" w:rsidRPr="00255793">
        <w:rPr>
          <w:rFonts w:hint="eastAsia"/>
        </w:rPr>
        <w:t>の</w:t>
      </w:r>
      <w:r w:rsidR="00F26973" w:rsidRPr="00255793">
        <w:t>強力</w:t>
      </w:r>
      <w:r w:rsidR="00F26973" w:rsidRPr="00255793">
        <w:rPr>
          <w:rFonts w:hint="eastAsia"/>
        </w:rPr>
        <w:t>な</w:t>
      </w:r>
      <w:r w:rsidR="00F26973" w:rsidRPr="00255793">
        <w:t>推進</w:t>
      </w:r>
      <w:r w:rsidR="007E4410" w:rsidRPr="00255793">
        <w:t>を目的と</w:t>
      </w:r>
      <w:r w:rsidR="000F6E27">
        <w:rPr>
          <w:rFonts w:hint="eastAsia"/>
        </w:rPr>
        <w:t>しています</w:t>
      </w:r>
      <w:r w:rsidR="007E4410" w:rsidRPr="00255793">
        <w:t>。</w:t>
      </w:r>
    </w:p>
    <w:p w14:paraId="5BF5FCEC" w14:textId="77777777" w:rsidR="00247020" w:rsidRPr="00255793" w:rsidRDefault="00247020" w:rsidP="00EA3412"/>
    <w:p w14:paraId="06F4DBC7" w14:textId="1702DF08" w:rsidR="007E4410" w:rsidRPr="00255793" w:rsidRDefault="00CB252B">
      <w:pPr>
        <w:pStyle w:val="1"/>
        <w:ind w:left="641" w:hanging="480"/>
      </w:pPr>
      <w:r w:rsidRPr="00255793">
        <w:rPr>
          <w:rFonts w:hint="eastAsia"/>
        </w:rPr>
        <w:t>事業</w:t>
      </w:r>
      <w:r w:rsidR="000A2BDD" w:rsidRPr="00255793">
        <w:rPr>
          <w:rFonts w:hint="eastAsia"/>
        </w:rPr>
        <w:t>内容</w:t>
      </w:r>
    </w:p>
    <w:p w14:paraId="7AA0264C" w14:textId="4467DD7F" w:rsidR="00D92917" w:rsidRPr="00255793" w:rsidRDefault="00CB252B" w:rsidP="006F493E">
      <w:pPr>
        <w:pStyle w:val="2"/>
        <w:numPr>
          <w:ilvl w:val="1"/>
          <w:numId w:val="46"/>
        </w:numPr>
        <w:ind w:left="480" w:hanging="480"/>
      </w:pPr>
      <w:r w:rsidRPr="00255793">
        <w:rPr>
          <w:rFonts w:hint="eastAsia"/>
        </w:rPr>
        <w:t>事業の</w:t>
      </w:r>
      <w:r w:rsidR="00D92917" w:rsidRPr="00255793">
        <w:rPr>
          <w:rFonts w:hint="eastAsia"/>
        </w:rPr>
        <w:t>概要</w:t>
      </w:r>
    </w:p>
    <w:p w14:paraId="6CEA3CF9" w14:textId="45164335" w:rsidR="007E4410" w:rsidRPr="006F493E" w:rsidRDefault="004C0413">
      <w:r>
        <w:rPr>
          <w:rFonts w:hint="eastAsia"/>
        </w:rPr>
        <w:t>日本法人が</w:t>
      </w:r>
      <w:r w:rsidR="0089500A" w:rsidRPr="006F493E">
        <w:rPr>
          <w:rFonts w:hint="eastAsia"/>
        </w:rPr>
        <w:t>製造または販売</w:t>
      </w:r>
      <w:r>
        <w:rPr>
          <w:rFonts w:hint="eastAsia"/>
        </w:rPr>
        <w:t>する</w:t>
      </w:r>
      <w:r w:rsidR="00E55B70" w:rsidRPr="006F493E">
        <w:rPr>
          <w:rFonts w:hint="eastAsia"/>
        </w:rPr>
        <w:t>製品</w:t>
      </w:r>
      <w:r w:rsidR="007E4410" w:rsidRPr="006F493E">
        <w:rPr>
          <w:rFonts w:hint="eastAsia"/>
        </w:rPr>
        <w:t>のうち、</w:t>
      </w:r>
      <w:r w:rsidR="00413343" w:rsidRPr="006F493E">
        <w:t>「</w:t>
      </w:r>
      <w:r w:rsidR="00E55B70" w:rsidRPr="00D85E9E">
        <w:t>201</w:t>
      </w:r>
      <w:r w:rsidR="00603CA2" w:rsidRPr="00D85E9E">
        <w:t>6</w:t>
      </w:r>
      <w:r w:rsidR="00E55B70" w:rsidRPr="006F493E">
        <w:rPr>
          <w:rFonts w:hint="eastAsia"/>
        </w:rPr>
        <w:t>年度</w:t>
      </w:r>
      <w:r w:rsidR="00FE46CA">
        <w:rPr>
          <w:rFonts w:hint="eastAsia"/>
        </w:rPr>
        <w:t>冬</w:t>
      </w:r>
      <w:r w:rsidR="00E55B70" w:rsidRPr="006F493E">
        <w:rPr>
          <w:rFonts w:hint="eastAsia"/>
        </w:rPr>
        <w:t>版</w:t>
      </w:r>
      <w:r w:rsidR="00E55B70" w:rsidRPr="00D85E9E">
        <w:t>L2-Tech</w:t>
      </w:r>
      <w:r w:rsidR="00E55B70" w:rsidRPr="006F493E">
        <w:t>水準表</w:t>
      </w:r>
      <w:r w:rsidR="000F6E27">
        <w:rPr>
          <w:rFonts w:hint="eastAsia"/>
        </w:rPr>
        <w:t>（以下、</w:t>
      </w:r>
      <w:r w:rsidR="000F6E27" w:rsidRPr="006F493E">
        <w:rPr>
          <w:b/>
          <w:u w:val="single"/>
        </w:rPr>
        <w:t>L2-Tech</w:t>
      </w:r>
      <w:r w:rsidR="000F6E27" w:rsidRPr="006F493E">
        <w:rPr>
          <w:rFonts w:hint="eastAsia"/>
          <w:b/>
          <w:u w:val="single"/>
        </w:rPr>
        <w:t>水準表</w:t>
      </w:r>
      <w:r w:rsidR="000F6E27">
        <w:rPr>
          <w:rFonts w:hint="eastAsia"/>
        </w:rPr>
        <w:t>）</w:t>
      </w:r>
      <w:r w:rsidR="007E4410" w:rsidRPr="006F493E">
        <w:t>」に示す「</w:t>
      </w:r>
      <w:r w:rsidR="007E4410" w:rsidRPr="00D85E9E">
        <w:t>L2-Tech</w:t>
      </w:r>
      <w:r w:rsidR="007E4410" w:rsidRPr="006F493E">
        <w:rPr>
          <w:rFonts w:hint="eastAsia"/>
        </w:rPr>
        <w:t>水準」を満たすものについて、</w:t>
      </w:r>
      <w:r w:rsidR="00B22CC1" w:rsidRPr="006F493E">
        <w:rPr>
          <w:rFonts w:hint="eastAsia"/>
        </w:rPr>
        <w:t>本制度において設置する審査・認証検討委員会の審査結果に基づき、</w:t>
      </w:r>
      <w:r w:rsidR="00F26973" w:rsidRPr="006F493E">
        <w:rPr>
          <w:rFonts w:hint="eastAsia"/>
        </w:rPr>
        <w:t>環境省</w:t>
      </w:r>
      <w:r w:rsidR="007E4410" w:rsidRPr="006F493E">
        <w:rPr>
          <w:rFonts w:hint="eastAsia"/>
        </w:rPr>
        <w:t>が認証します。</w:t>
      </w:r>
    </w:p>
    <w:p w14:paraId="7631B0E5" w14:textId="04CC92C5" w:rsidR="006850B2" w:rsidRDefault="007E4410" w:rsidP="006F493E">
      <w:r w:rsidRPr="006F493E">
        <w:rPr>
          <w:rFonts w:hint="eastAsia"/>
        </w:rPr>
        <w:t>認証された</w:t>
      </w:r>
      <w:r w:rsidR="00E55B70" w:rsidRPr="006F493E">
        <w:rPr>
          <w:rFonts w:hint="eastAsia"/>
        </w:rPr>
        <w:t>製品</w:t>
      </w:r>
      <w:r w:rsidRPr="006F493E">
        <w:rPr>
          <w:rFonts w:hint="eastAsia"/>
        </w:rPr>
        <w:t>は</w:t>
      </w:r>
      <w:r w:rsidR="00E93044" w:rsidRPr="006F493E">
        <w:t>L2-Tech</w:t>
      </w:r>
      <w:r w:rsidR="00E93044" w:rsidRPr="006F493E">
        <w:rPr>
          <w:rFonts w:hint="eastAsia"/>
        </w:rPr>
        <w:t>水準（</w:t>
      </w:r>
      <w:r w:rsidR="00E93044" w:rsidRPr="006F493E">
        <w:t>CO2</w:t>
      </w:r>
      <w:r w:rsidR="00E93044" w:rsidRPr="006F493E">
        <w:rPr>
          <w:rFonts w:hint="eastAsia"/>
        </w:rPr>
        <w:t>削減効果において最高性能）を満たす製品として、環境省が認証した製品</w:t>
      </w:r>
      <w:r w:rsidR="00E55B70" w:rsidRPr="006F493E">
        <w:rPr>
          <w:rFonts w:hint="eastAsia"/>
        </w:rPr>
        <w:t>として、環境省が情報発信することにより、</w:t>
      </w:r>
      <w:r w:rsidRPr="006F493E">
        <w:rPr>
          <w:rFonts w:hint="eastAsia"/>
        </w:rPr>
        <w:t>普及を強力に推進していきます。</w:t>
      </w:r>
      <w:r w:rsidR="0089500A" w:rsidRPr="006F493E">
        <w:rPr>
          <w:rFonts w:hint="eastAsia"/>
        </w:rPr>
        <w:t>また、</w:t>
      </w:r>
      <w:r w:rsidR="00E55B70" w:rsidRPr="006F493E">
        <w:rPr>
          <w:rFonts w:hint="eastAsia"/>
        </w:rPr>
        <w:t>一部の設備・機器等について</w:t>
      </w:r>
      <w:r w:rsidR="0089500A" w:rsidRPr="006F493E">
        <w:rPr>
          <w:rFonts w:hint="eastAsia"/>
        </w:rPr>
        <w:t>認証された</w:t>
      </w:r>
      <w:r w:rsidR="00E55B70" w:rsidRPr="006F493E">
        <w:rPr>
          <w:rFonts w:hint="eastAsia"/>
        </w:rPr>
        <w:t>製品の環境省事業での活用</w:t>
      </w:r>
      <w:r w:rsidR="0089500A" w:rsidRPr="006F493E">
        <w:rPr>
          <w:rFonts w:hint="eastAsia"/>
        </w:rPr>
        <w:t>を検討しています。</w:t>
      </w:r>
    </w:p>
    <w:p w14:paraId="513DD4C8" w14:textId="77777777" w:rsidR="00D85E9E" w:rsidRPr="006F493E" w:rsidRDefault="00D85E9E" w:rsidP="006F493E"/>
    <w:p w14:paraId="278842D2" w14:textId="37275148" w:rsidR="004E60F2" w:rsidRPr="00255793" w:rsidRDefault="00F86F86" w:rsidP="006F493E">
      <w:pPr>
        <w:pStyle w:val="2"/>
        <w:numPr>
          <w:ilvl w:val="1"/>
          <w:numId w:val="46"/>
        </w:numPr>
        <w:ind w:left="480" w:hanging="480"/>
      </w:pPr>
      <w:r w:rsidRPr="00255793">
        <w:rPr>
          <w:rFonts w:hint="eastAsia"/>
        </w:rPr>
        <w:t>募集対象</w:t>
      </w:r>
      <w:r w:rsidR="00E55B70" w:rsidRPr="00255793">
        <w:rPr>
          <w:rFonts w:hint="eastAsia"/>
        </w:rPr>
        <w:t>製品</w:t>
      </w:r>
    </w:p>
    <w:p w14:paraId="31784D41" w14:textId="35D6967F" w:rsidR="004D7D90" w:rsidRPr="00050899" w:rsidRDefault="004D7D90" w:rsidP="006F493E">
      <w:r w:rsidRPr="00050899">
        <w:rPr>
          <w:rFonts w:hint="eastAsia"/>
        </w:rPr>
        <w:t>次の全てを満たす</w:t>
      </w:r>
      <w:r w:rsidR="00E55B70" w:rsidRPr="00050899">
        <w:rPr>
          <w:rFonts w:hint="eastAsia"/>
        </w:rPr>
        <w:t>製品</w:t>
      </w:r>
      <w:r w:rsidRPr="00050899">
        <w:rPr>
          <w:rFonts w:hint="eastAsia"/>
        </w:rPr>
        <w:t>を審査の対象とします。</w:t>
      </w:r>
      <w:r w:rsidR="00120530" w:rsidRPr="00050899">
        <w:rPr>
          <w:rFonts w:hint="eastAsia"/>
        </w:rPr>
        <w:t>公募期間外に申請されたものについては、本認証の対象外とします。</w:t>
      </w:r>
    </w:p>
    <w:p w14:paraId="6F387DB8" w14:textId="029C4112" w:rsidR="007D24E3" w:rsidRPr="00EA3412" w:rsidRDefault="00413343" w:rsidP="006F493E">
      <w:pPr>
        <w:pStyle w:val="a1"/>
        <w:numPr>
          <w:ilvl w:val="4"/>
          <w:numId w:val="46"/>
        </w:numPr>
        <w:ind w:left="720" w:hanging="240"/>
      </w:pPr>
      <w:r w:rsidRPr="00255793">
        <w:t xml:space="preserve"> </w:t>
      </w:r>
      <w:r w:rsidR="00EB09A8" w:rsidRPr="00EA3412">
        <w:t>L2-Tech</w:t>
      </w:r>
      <w:r w:rsidR="00EB09A8" w:rsidRPr="00EA3412">
        <w:rPr>
          <w:rFonts w:hint="eastAsia"/>
        </w:rPr>
        <w:t>水準表</w:t>
      </w:r>
      <w:r w:rsidRPr="00EA3412">
        <w:rPr>
          <w:rFonts w:hint="eastAsia"/>
        </w:rPr>
        <w:t>に</w:t>
      </w:r>
      <w:r w:rsidR="001876F7" w:rsidRPr="00EA3412">
        <w:rPr>
          <w:rFonts w:hint="eastAsia"/>
        </w:rPr>
        <w:t>掲載されている設備・機器等</w:t>
      </w:r>
      <w:r w:rsidR="004D7D90" w:rsidRPr="00EA3412">
        <w:rPr>
          <w:rFonts w:hint="eastAsia"/>
        </w:rPr>
        <w:t>に該当する</w:t>
      </w:r>
      <w:r w:rsidR="00E55B70" w:rsidRPr="00EA3412">
        <w:rPr>
          <w:rFonts w:hint="eastAsia"/>
        </w:rPr>
        <w:t>製品</w:t>
      </w:r>
    </w:p>
    <w:p w14:paraId="653BE424" w14:textId="168667E6" w:rsidR="007D24E3" w:rsidRPr="00EA3412" w:rsidRDefault="00413343" w:rsidP="006F493E">
      <w:pPr>
        <w:pStyle w:val="a1"/>
        <w:numPr>
          <w:ilvl w:val="4"/>
          <w:numId w:val="46"/>
        </w:numPr>
        <w:ind w:left="720" w:hanging="240"/>
      </w:pPr>
      <w:r w:rsidRPr="00EA3412">
        <w:t xml:space="preserve"> </w:t>
      </w:r>
      <w:r w:rsidR="00CC3007" w:rsidRPr="00EA3412">
        <w:rPr>
          <w:rFonts w:hint="eastAsia"/>
        </w:rPr>
        <w:t>発売済または</w:t>
      </w:r>
      <w:r w:rsidR="00FE46CA">
        <w:t>2017</w:t>
      </w:r>
      <w:r w:rsidRPr="00EA3412">
        <w:rPr>
          <w:rFonts w:hint="eastAsia"/>
        </w:rPr>
        <w:t>年</w:t>
      </w:r>
      <w:r w:rsidR="00FE46CA">
        <w:rPr>
          <w:rFonts w:hint="eastAsia"/>
        </w:rPr>
        <w:t>3</w:t>
      </w:r>
      <w:r w:rsidRPr="00EA3412">
        <w:rPr>
          <w:rFonts w:hint="eastAsia"/>
        </w:rPr>
        <w:t>月</w:t>
      </w:r>
      <w:r w:rsidR="00FE46CA">
        <w:t>10</w:t>
      </w:r>
      <w:r w:rsidRPr="00EA3412">
        <w:rPr>
          <w:rFonts w:hint="eastAsia"/>
        </w:rPr>
        <w:t>日までに発売予定の</w:t>
      </w:r>
      <w:r w:rsidR="00E55B70" w:rsidRPr="00EA3412">
        <w:rPr>
          <w:rFonts w:hint="eastAsia"/>
        </w:rPr>
        <w:t>製品</w:t>
      </w:r>
    </w:p>
    <w:p w14:paraId="45AC3349" w14:textId="03247000" w:rsidR="004D7D90" w:rsidRDefault="00413343" w:rsidP="006F493E">
      <w:pPr>
        <w:pStyle w:val="a1"/>
        <w:numPr>
          <w:ilvl w:val="4"/>
          <w:numId w:val="46"/>
        </w:numPr>
        <w:ind w:left="720" w:hanging="240"/>
      </w:pPr>
      <w:r w:rsidRPr="00EA3412">
        <w:t xml:space="preserve"> </w:t>
      </w:r>
      <w:r w:rsidR="004D7D90" w:rsidRPr="00EA3412">
        <w:rPr>
          <w:rFonts w:hint="eastAsia"/>
        </w:rPr>
        <w:t>国内で製造または販売している</w:t>
      </w:r>
      <w:r w:rsidR="00E55B70" w:rsidRPr="00EA3412">
        <w:rPr>
          <w:rFonts w:hint="eastAsia"/>
        </w:rPr>
        <w:t>製</w:t>
      </w:r>
      <w:r w:rsidR="00E55B70" w:rsidRPr="00255793">
        <w:rPr>
          <w:rFonts w:hint="eastAsia"/>
        </w:rPr>
        <w:t>品</w:t>
      </w:r>
    </w:p>
    <w:p w14:paraId="3FFFC42E" w14:textId="77777777" w:rsidR="00050899" w:rsidRPr="00255793" w:rsidRDefault="00050899" w:rsidP="006F493E"/>
    <w:p w14:paraId="7A385B2C" w14:textId="3F7906D6" w:rsidR="00417813" w:rsidRPr="00255793" w:rsidRDefault="00446F6B" w:rsidP="006F493E">
      <w:pPr>
        <w:pStyle w:val="2"/>
        <w:numPr>
          <w:ilvl w:val="1"/>
          <w:numId w:val="46"/>
        </w:numPr>
        <w:ind w:left="480" w:hanging="480"/>
      </w:pPr>
      <w:r w:rsidRPr="00255793">
        <w:rPr>
          <w:rFonts w:hint="eastAsia"/>
        </w:rPr>
        <w:t>募集対象事業者</w:t>
      </w:r>
    </w:p>
    <w:p w14:paraId="4DC989DC" w14:textId="4535CE8B" w:rsidR="00247020" w:rsidRPr="00050899" w:rsidRDefault="00446F6B">
      <w:r w:rsidRPr="00BA5671">
        <w:rPr>
          <w:rFonts w:hint="eastAsia"/>
        </w:rPr>
        <w:t>対象設備・機器</w:t>
      </w:r>
      <w:r w:rsidR="00EE02B8" w:rsidRPr="00BA5671">
        <w:rPr>
          <w:rFonts w:hint="eastAsia"/>
        </w:rPr>
        <w:t>等</w:t>
      </w:r>
      <w:r w:rsidRPr="00BA5671">
        <w:rPr>
          <w:rFonts w:hint="eastAsia"/>
        </w:rPr>
        <w:t>を製造または販売している日本法人</w:t>
      </w:r>
    </w:p>
    <w:p w14:paraId="66DF44D3" w14:textId="05B5E33A" w:rsidR="00465373" w:rsidRPr="00255793" w:rsidRDefault="00465373"/>
    <w:p w14:paraId="5D1F5E09" w14:textId="21081B89" w:rsidR="00FA5EB5" w:rsidRPr="00255793" w:rsidRDefault="00FA5EB5" w:rsidP="006F493E">
      <w:pPr>
        <w:pStyle w:val="1"/>
        <w:ind w:left="641" w:hanging="480"/>
      </w:pPr>
      <w:r w:rsidRPr="00050899">
        <w:t>L2-Tech</w:t>
      </w:r>
      <w:r w:rsidR="00E55B70" w:rsidRPr="00255793">
        <w:rPr>
          <w:rFonts w:hint="eastAsia"/>
        </w:rPr>
        <w:t>製品</w:t>
      </w:r>
      <w:r w:rsidRPr="00255793">
        <w:rPr>
          <w:rFonts w:hint="eastAsia"/>
        </w:rPr>
        <w:t>の認証</w:t>
      </w:r>
    </w:p>
    <w:p w14:paraId="17676420" w14:textId="4F150E71" w:rsidR="0028242F" w:rsidRPr="00255793" w:rsidRDefault="006C0654" w:rsidP="006F493E">
      <w:pPr>
        <w:pStyle w:val="2"/>
        <w:numPr>
          <w:ilvl w:val="1"/>
          <w:numId w:val="50"/>
        </w:numPr>
        <w:ind w:left="480" w:hanging="480"/>
      </w:pPr>
      <w:r w:rsidRPr="00255793">
        <w:rPr>
          <w:rFonts w:hint="eastAsia"/>
        </w:rPr>
        <w:t>審査･認証方法</w:t>
      </w:r>
    </w:p>
    <w:p w14:paraId="7478E5D4" w14:textId="75D7DD50" w:rsidR="0028242F" w:rsidRPr="00E93044" w:rsidRDefault="0028242F">
      <w:r w:rsidRPr="00BA5671">
        <w:rPr>
          <w:rFonts w:hint="eastAsia"/>
        </w:rPr>
        <w:t>一般公募により</w:t>
      </w:r>
      <w:r w:rsidR="00D41AF4" w:rsidRPr="00BA5671">
        <w:rPr>
          <w:rFonts w:hint="eastAsia"/>
        </w:rPr>
        <w:t>申請</w:t>
      </w:r>
      <w:r w:rsidRPr="00BA5671">
        <w:rPr>
          <w:rFonts w:hint="eastAsia"/>
        </w:rPr>
        <w:t>者を募集します。</w:t>
      </w:r>
      <w:r w:rsidR="001D3115" w:rsidRPr="00985EDD">
        <w:rPr>
          <w:rFonts w:hint="eastAsia"/>
        </w:rPr>
        <w:t>申請</w:t>
      </w:r>
      <w:r w:rsidR="00296FF6" w:rsidRPr="00985EDD">
        <w:rPr>
          <w:rFonts w:hint="eastAsia"/>
        </w:rPr>
        <w:t>された</w:t>
      </w:r>
      <w:r w:rsidR="00E55B70" w:rsidRPr="00985EDD">
        <w:rPr>
          <w:rFonts w:hint="eastAsia"/>
        </w:rPr>
        <w:t>製品</w:t>
      </w:r>
      <w:r w:rsidRPr="00E93044">
        <w:rPr>
          <w:rFonts w:hint="eastAsia"/>
        </w:rPr>
        <w:t>に対して、</w:t>
      </w:r>
      <w:r w:rsidR="009507C5" w:rsidRPr="00E93044">
        <w:rPr>
          <w:rFonts w:hint="eastAsia"/>
        </w:rPr>
        <w:t>審査・認証検討委員会</w:t>
      </w:r>
      <w:r w:rsidRPr="00E93044">
        <w:rPr>
          <w:rFonts w:hint="eastAsia"/>
        </w:rPr>
        <w:t>で審査を行い、</w:t>
      </w:r>
      <w:r w:rsidR="0044564A" w:rsidRPr="00E93044">
        <w:rPr>
          <w:rFonts w:hint="eastAsia"/>
        </w:rPr>
        <w:t>その結果に基づき環境省が</w:t>
      </w:r>
      <w:r w:rsidR="000F6E27">
        <w:rPr>
          <w:rFonts w:hint="eastAsia"/>
        </w:rPr>
        <w:t>L2-Tech</w:t>
      </w:r>
      <w:r w:rsidR="00E55B70" w:rsidRPr="00E93044">
        <w:rPr>
          <w:rFonts w:hint="eastAsia"/>
        </w:rPr>
        <w:t>製品</w:t>
      </w:r>
      <w:r w:rsidR="00ED731F" w:rsidRPr="00E93044">
        <w:rPr>
          <w:rFonts w:hint="eastAsia"/>
        </w:rPr>
        <w:t>として公表します</w:t>
      </w:r>
      <w:r w:rsidR="0044564A" w:rsidRPr="00E93044">
        <w:rPr>
          <w:rFonts w:hint="eastAsia"/>
        </w:rPr>
        <w:t>。</w:t>
      </w:r>
    </w:p>
    <w:p w14:paraId="167824FB" w14:textId="75524536" w:rsidR="0075527A" w:rsidRPr="00E93044" w:rsidRDefault="00B11159">
      <w:r w:rsidRPr="00E93044">
        <w:rPr>
          <w:rFonts w:hint="eastAsia"/>
        </w:rPr>
        <w:t>審査は、</w:t>
      </w:r>
      <w:r w:rsidR="0062548B" w:rsidRPr="00E93044">
        <w:rPr>
          <w:rFonts w:hint="eastAsia"/>
        </w:rPr>
        <w:t>原則として提出された</w:t>
      </w:r>
      <w:r w:rsidR="008C51FF" w:rsidRPr="00E93044">
        <w:rPr>
          <w:rFonts w:hint="eastAsia"/>
        </w:rPr>
        <w:t>申請</w:t>
      </w:r>
      <w:r w:rsidR="000F6E27">
        <w:rPr>
          <w:rFonts w:hint="eastAsia"/>
        </w:rPr>
        <w:t>書類</w:t>
      </w:r>
      <w:r w:rsidR="0062548B" w:rsidRPr="00E93044">
        <w:rPr>
          <w:rFonts w:hint="eastAsia"/>
        </w:rPr>
        <w:t>に基づく書面審査</w:t>
      </w:r>
      <w:r w:rsidR="00DF1330" w:rsidRPr="00E93044">
        <w:rPr>
          <w:rFonts w:hint="eastAsia"/>
        </w:rPr>
        <w:t>及びヒアリング審査</w:t>
      </w:r>
      <w:r w:rsidR="007E6609" w:rsidRPr="00E93044">
        <w:rPr>
          <w:rFonts w:hint="eastAsia"/>
        </w:rPr>
        <w:t>を実施</w:t>
      </w:r>
      <w:r w:rsidR="0062548B" w:rsidRPr="00E93044">
        <w:rPr>
          <w:rFonts w:hint="eastAsia"/>
        </w:rPr>
        <w:t>します。</w:t>
      </w:r>
    </w:p>
    <w:p w14:paraId="6D9D5C16" w14:textId="77777777" w:rsidR="00CA57AA" w:rsidRPr="00255793" w:rsidRDefault="00CA57AA">
      <w:r w:rsidRPr="00255793">
        <w:br w:type="page"/>
      </w:r>
    </w:p>
    <w:p w14:paraId="2FB5E6F4" w14:textId="6A3301BD" w:rsidR="0015530B" w:rsidRPr="00255793" w:rsidRDefault="0015530B" w:rsidP="006F493E">
      <w:pPr>
        <w:pStyle w:val="2"/>
        <w:numPr>
          <w:ilvl w:val="1"/>
          <w:numId w:val="50"/>
        </w:numPr>
        <w:ind w:left="480" w:hanging="480"/>
      </w:pPr>
      <w:r w:rsidRPr="00255793">
        <w:rPr>
          <w:rFonts w:hint="eastAsia"/>
        </w:rPr>
        <w:lastRenderedPageBreak/>
        <w:t>審査項目</w:t>
      </w:r>
    </w:p>
    <w:p w14:paraId="77FEE870" w14:textId="41D6A1ED" w:rsidR="0089500A" w:rsidRPr="00985EDD" w:rsidRDefault="00AC37D2">
      <w:r w:rsidRPr="00BA5671">
        <w:rPr>
          <w:rFonts w:hint="eastAsia"/>
        </w:rPr>
        <w:t>提出された申請</w:t>
      </w:r>
      <w:r w:rsidR="000F6E27">
        <w:rPr>
          <w:rFonts w:hint="eastAsia"/>
        </w:rPr>
        <w:t>書類</w:t>
      </w:r>
      <w:r w:rsidRPr="00BA5671">
        <w:rPr>
          <w:rFonts w:hint="eastAsia"/>
        </w:rPr>
        <w:t>の内容について、審査・認証検討委員会による審査を行い、主に以下の項目に基づき総合的に適当と認められたものについて、環境省が認証を行います。</w:t>
      </w:r>
    </w:p>
    <w:p w14:paraId="333C1791" w14:textId="620EDB03" w:rsidR="005F3469" w:rsidRPr="00EA3412" w:rsidRDefault="005F3469" w:rsidP="006F493E">
      <w:pPr>
        <w:pStyle w:val="a1"/>
        <w:numPr>
          <w:ilvl w:val="4"/>
          <w:numId w:val="50"/>
        </w:numPr>
        <w:ind w:left="720" w:hanging="240"/>
      </w:pPr>
      <w:r>
        <w:rPr>
          <w:rFonts w:hint="eastAsia"/>
        </w:rPr>
        <w:t>募集対象製品</w:t>
      </w:r>
      <w:r w:rsidR="000F6E27">
        <w:rPr>
          <w:rFonts w:hint="eastAsia"/>
        </w:rPr>
        <w:t>である</w:t>
      </w:r>
      <w:r w:rsidR="008F4C49" w:rsidRPr="00EA3412">
        <w:rPr>
          <w:rFonts w:hint="eastAsia"/>
        </w:rPr>
        <w:t>こと。</w:t>
      </w:r>
    </w:p>
    <w:p w14:paraId="4810B8D0" w14:textId="6EF4DABA" w:rsidR="008F4C49" w:rsidRPr="006F493E" w:rsidRDefault="008F4C49" w:rsidP="006F493E">
      <w:pPr>
        <w:pStyle w:val="a1"/>
        <w:numPr>
          <w:ilvl w:val="4"/>
          <w:numId w:val="50"/>
        </w:numPr>
        <w:ind w:left="720" w:hanging="240"/>
      </w:pPr>
      <w:r w:rsidRPr="00EA3412">
        <w:rPr>
          <w:rFonts w:hint="eastAsia"/>
        </w:rPr>
        <w:t>技術の原理・</w:t>
      </w:r>
      <w:r w:rsidR="003E6010">
        <w:rPr>
          <w:rFonts w:hint="eastAsia"/>
        </w:rPr>
        <w:t>しくみ</w:t>
      </w:r>
      <w:r w:rsidRPr="00EA3412">
        <w:rPr>
          <w:rFonts w:hint="eastAsia"/>
        </w:rPr>
        <w:t>が科学的に説明可能であること。</w:t>
      </w:r>
    </w:p>
    <w:p w14:paraId="06142E8B" w14:textId="42780D34" w:rsidR="000F6E27" w:rsidRDefault="004F73A6" w:rsidP="006F493E">
      <w:pPr>
        <w:pStyle w:val="a1"/>
        <w:numPr>
          <w:ilvl w:val="4"/>
          <w:numId w:val="50"/>
        </w:numPr>
        <w:ind w:left="720" w:hanging="240"/>
      </w:pPr>
      <w:r w:rsidRPr="00EA3412">
        <w:rPr>
          <w:rFonts w:hint="eastAsia"/>
        </w:rPr>
        <w:t>申請された製品の</w:t>
      </w:r>
      <w:r w:rsidR="008A158D" w:rsidRPr="00EA3412">
        <w:rPr>
          <w:rFonts w:hint="eastAsia"/>
        </w:rPr>
        <w:t>性能が</w:t>
      </w:r>
      <w:r w:rsidR="00074BEE">
        <w:rPr>
          <w:rFonts w:hint="eastAsia"/>
        </w:rPr>
        <w:t>、</w:t>
      </w:r>
      <w:r w:rsidR="008A158D" w:rsidRPr="00EA3412">
        <w:rPr>
          <w:rFonts w:hint="eastAsia"/>
        </w:rPr>
        <w:t>「</w:t>
      </w:r>
      <w:r w:rsidR="00541509" w:rsidRPr="00EA3412">
        <w:t>L2</w:t>
      </w:r>
      <w:r w:rsidR="005F3469" w:rsidRPr="00EA3412">
        <w:t>-Tech</w:t>
      </w:r>
      <w:r w:rsidRPr="00EA3412">
        <w:rPr>
          <w:rFonts w:hint="eastAsia"/>
        </w:rPr>
        <w:t>水準」</w:t>
      </w:r>
      <w:r w:rsidR="000F6E27">
        <w:rPr>
          <w:rFonts w:hint="eastAsia"/>
        </w:rPr>
        <w:t>と一致している</w:t>
      </w:r>
      <w:r w:rsidR="001118C3">
        <w:rPr>
          <w:rFonts w:hint="eastAsia"/>
        </w:rPr>
        <w:t>、</w:t>
      </w:r>
      <w:r w:rsidR="000F6E27">
        <w:rPr>
          <w:rFonts w:hint="eastAsia"/>
        </w:rPr>
        <w:t>または</w:t>
      </w:r>
      <w:r w:rsidR="001118C3" w:rsidRPr="00A67EDE">
        <w:rPr>
          <w:rFonts w:hint="eastAsia"/>
        </w:rPr>
        <w:t>「</w:t>
      </w:r>
      <w:r w:rsidR="001118C3" w:rsidRPr="00A67EDE">
        <w:t>L2</w:t>
      </w:r>
      <w:r w:rsidR="001118C3" w:rsidRPr="00A67EDE">
        <w:rPr>
          <w:rFonts w:hint="eastAsia"/>
        </w:rPr>
        <w:t>-Tech</w:t>
      </w:r>
      <w:r w:rsidR="001118C3" w:rsidRPr="00A67EDE">
        <w:rPr>
          <w:rFonts w:hint="eastAsia"/>
        </w:rPr>
        <w:t>水準」</w:t>
      </w:r>
      <w:r w:rsidR="000F6E27">
        <w:rPr>
          <w:rFonts w:hint="eastAsia"/>
        </w:rPr>
        <w:t>よりも優れていること。</w:t>
      </w:r>
    </w:p>
    <w:p w14:paraId="545EEB66" w14:textId="45C87479" w:rsidR="007C528A" w:rsidRPr="009C3186" w:rsidRDefault="000F6E27" w:rsidP="006F493E">
      <w:pPr>
        <w:pStyle w:val="a1"/>
        <w:numPr>
          <w:ilvl w:val="4"/>
          <w:numId w:val="50"/>
        </w:numPr>
        <w:ind w:left="720" w:hanging="240"/>
      </w:pPr>
      <w:r>
        <w:rPr>
          <w:rFonts w:hint="eastAsia"/>
        </w:rPr>
        <w:t>申請された製品の性能が、</w:t>
      </w:r>
      <w:r>
        <w:rPr>
          <w:rFonts w:hint="eastAsia"/>
        </w:rPr>
        <w:t>L2-Tech</w:t>
      </w:r>
      <w:r>
        <w:rPr>
          <w:rFonts w:hint="eastAsia"/>
        </w:rPr>
        <w:t>水準表に</w:t>
      </w:r>
      <w:r w:rsidR="001118C3">
        <w:rPr>
          <w:rFonts w:hint="eastAsia"/>
        </w:rPr>
        <w:t>記載されている計算方法</w:t>
      </w:r>
      <w:r w:rsidR="0026484A">
        <w:rPr>
          <w:rFonts w:hint="eastAsia"/>
        </w:rPr>
        <w:t>、</w:t>
      </w:r>
      <w:r w:rsidR="001118C3">
        <w:rPr>
          <w:rFonts w:hint="eastAsia"/>
        </w:rPr>
        <w:t>および試験条件</w:t>
      </w:r>
      <w:r w:rsidR="0026484A">
        <w:rPr>
          <w:rFonts w:hint="eastAsia"/>
        </w:rPr>
        <w:t>に準拠して</w:t>
      </w:r>
      <w:r w:rsidR="00074BEE">
        <w:rPr>
          <w:rFonts w:hint="eastAsia"/>
        </w:rPr>
        <w:t>算出されたものである</w:t>
      </w:r>
      <w:r w:rsidR="0026484A">
        <w:rPr>
          <w:rFonts w:hint="eastAsia"/>
        </w:rPr>
        <w:t>こと。</w:t>
      </w:r>
    </w:p>
    <w:p w14:paraId="1CA2A337" w14:textId="77777777" w:rsidR="0026484A" w:rsidRPr="00985EDD" w:rsidRDefault="0026484A" w:rsidP="006F493E"/>
    <w:p w14:paraId="0EF62D74" w14:textId="362915C2" w:rsidR="00BC6DED" w:rsidRPr="00255793" w:rsidRDefault="00BC6DED" w:rsidP="006F493E">
      <w:pPr>
        <w:pStyle w:val="2"/>
        <w:numPr>
          <w:ilvl w:val="1"/>
          <w:numId w:val="50"/>
        </w:numPr>
        <w:ind w:left="480" w:hanging="480"/>
      </w:pPr>
      <w:r w:rsidRPr="00255793">
        <w:rPr>
          <w:rFonts w:hint="eastAsia"/>
        </w:rPr>
        <w:t>審査</w:t>
      </w:r>
      <w:r w:rsidR="0031697C" w:rsidRPr="00255793">
        <w:rPr>
          <w:rFonts w:hint="eastAsia"/>
        </w:rPr>
        <w:t>・認証</w:t>
      </w:r>
      <w:r w:rsidRPr="00255793">
        <w:rPr>
          <w:rFonts w:hint="eastAsia"/>
        </w:rPr>
        <w:t>結果の通知</w:t>
      </w:r>
    </w:p>
    <w:p w14:paraId="2088C4D3" w14:textId="4CE2A29D" w:rsidR="006F0B43" w:rsidRDefault="0031697C">
      <w:r w:rsidRPr="00BA5671">
        <w:rPr>
          <w:rFonts w:hint="eastAsia"/>
        </w:rPr>
        <w:t>認否</w:t>
      </w:r>
      <w:r w:rsidR="004120BC" w:rsidRPr="00985EDD">
        <w:rPr>
          <w:rFonts w:hint="eastAsia"/>
        </w:rPr>
        <w:t>に関わらず、認証結果</w:t>
      </w:r>
      <w:r w:rsidR="00306239" w:rsidRPr="00E93044">
        <w:rPr>
          <w:rFonts w:hint="eastAsia"/>
        </w:rPr>
        <w:t>通知書を申請者に送付します。</w:t>
      </w:r>
      <w:r w:rsidRPr="00E93044">
        <w:rPr>
          <w:rFonts w:hint="eastAsia"/>
        </w:rPr>
        <w:t>否認</w:t>
      </w:r>
      <w:r w:rsidR="00306239" w:rsidRPr="00E93044">
        <w:rPr>
          <w:rFonts w:hint="eastAsia"/>
        </w:rPr>
        <w:t>の場合は、理由を付し</w:t>
      </w:r>
      <w:r w:rsidR="00F56B90" w:rsidRPr="00E93044">
        <w:rPr>
          <w:rFonts w:hint="eastAsia"/>
        </w:rPr>
        <w:t>て</w:t>
      </w:r>
      <w:r w:rsidR="00306239" w:rsidRPr="00E93044">
        <w:rPr>
          <w:rFonts w:hint="eastAsia"/>
        </w:rPr>
        <w:t>通知します。</w:t>
      </w:r>
    </w:p>
    <w:p w14:paraId="58798F9B" w14:textId="77777777" w:rsidR="007C528A" w:rsidRPr="00E93044" w:rsidRDefault="007C528A"/>
    <w:p w14:paraId="35A3B913" w14:textId="6134781C" w:rsidR="006F0B43" w:rsidRPr="00BA5671" w:rsidRDefault="006F0B43" w:rsidP="006F493E">
      <w:pPr>
        <w:pStyle w:val="2"/>
        <w:numPr>
          <w:ilvl w:val="1"/>
          <w:numId w:val="50"/>
        </w:numPr>
        <w:ind w:left="480" w:hanging="480"/>
      </w:pPr>
      <w:r w:rsidRPr="00255793">
        <w:rPr>
          <w:rFonts w:hint="eastAsia"/>
        </w:rPr>
        <w:t>認証時期による識別</w:t>
      </w:r>
    </w:p>
    <w:p w14:paraId="5B573C62" w14:textId="30B7DB27" w:rsidR="006F0B43" w:rsidRPr="00BA5671" w:rsidRDefault="006F0B43">
      <w:r w:rsidRPr="00255793">
        <w:rPr>
          <w:rFonts w:hint="eastAsia"/>
        </w:rPr>
        <w:t>認証された</w:t>
      </w:r>
      <w:r w:rsidR="00E55B70" w:rsidRPr="00255793">
        <w:rPr>
          <w:rFonts w:hint="eastAsia"/>
        </w:rPr>
        <w:t>製品</w:t>
      </w:r>
      <w:r w:rsidRPr="00255793">
        <w:rPr>
          <w:rFonts w:hint="eastAsia"/>
        </w:rPr>
        <w:t>には</w:t>
      </w:r>
      <w:r w:rsidR="00074BEE">
        <w:rPr>
          <w:rFonts w:hint="eastAsia"/>
        </w:rPr>
        <w:t>、</w:t>
      </w:r>
      <w:r w:rsidRPr="00255793">
        <w:rPr>
          <w:rFonts w:hint="eastAsia"/>
        </w:rPr>
        <w:t>審査時点の</w:t>
      </w:r>
      <w:r w:rsidRPr="00050899">
        <w:t>L2-Tech</w:t>
      </w:r>
      <w:r w:rsidR="004D605B" w:rsidRPr="00255793">
        <w:rPr>
          <w:rFonts w:hint="eastAsia"/>
        </w:rPr>
        <w:t>水準</w:t>
      </w:r>
      <w:r w:rsidR="00074BEE">
        <w:rPr>
          <w:rFonts w:hint="eastAsia"/>
        </w:rPr>
        <w:t>を</w:t>
      </w:r>
      <w:r w:rsidR="004D605B" w:rsidRPr="00255793">
        <w:rPr>
          <w:rFonts w:hint="eastAsia"/>
        </w:rPr>
        <w:t>識別</w:t>
      </w:r>
      <w:r w:rsidR="00074BEE">
        <w:rPr>
          <w:rFonts w:hint="eastAsia"/>
        </w:rPr>
        <w:t>するための識別情報</w:t>
      </w:r>
      <w:r w:rsidR="004D605B" w:rsidRPr="00255793">
        <w:rPr>
          <w:rFonts w:hint="eastAsia"/>
        </w:rPr>
        <w:t>が付与さ</w:t>
      </w:r>
      <w:r w:rsidR="004A6763" w:rsidRPr="00255793">
        <w:rPr>
          <w:rFonts w:hint="eastAsia"/>
        </w:rPr>
        <w:t>れ</w:t>
      </w:r>
      <w:r w:rsidR="004D605B" w:rsidRPr="00255793">
        <w:rPr>
          <w:rFonts w:hint="eastAsia"/>
        </w:rPr>
        <w:t>ます。今回認証された製品は、</w:t>
      </w:r>
      <w:r w:rsidR="004F73A6" w:rsidRPr="00255793">
        <w:rPr>
          <w:rFonts w:hint="eastAsia"/>
        </w:rPr>
        <w:t>“</w:t>
      </w:r>
      <w:r w:rsidR="004D605B" w:rsidRPr="00050899">
        <w:t>L2-Tech 201</w:t>
      </w:r>
      <w:r w:rsidR="00603CA2" w:rsidRPr="00050899">
        <w:t>6</w:t>
      </w:r>
      <w:r w:rsidR="004D605B" w:rsidRPr="00255793">
        <w:rPr>
          <w:rFonts w:hint="eastAsia"/>
        </w:rPr>
        <w:t>年度</w:t>
      </w:r>
      <w:r w:rsidR="00FE46CA">
        <w:rPr>
          <w:rFonts w:hint="eastAsia"/>
        </w:rPr>
        <w:t>冬</w:t>
      </w:r>
      <w:r w:rsidR="004F73A6" w:rsidRPr="00255793">
        <w:rPr>
          <w:rFonts w:hint="eastAsia"/>
        </w:rPr>
        <w:t>”</w:t>
      </w:r>
      <w:r w:rsidR="004D605B" w:rsidRPr="00255793">
        <w:rPr>
          <w:rFonts w:hint="eastAsia"/>
        </w:rPr>
        <w:t>として認証され、継続的に</w:t>
      </w:r>
      <w:r w:rsidR="00074BEE">
        <w:rPr>
          <w:rFonts w:hint="eastAsia"/>
        </w:rPr>
        <w:t>「</w:t>
      </w:r>
      <w:r w:rsidR="00074BEE">
        <w:rPr>
          <w:rFonts w:hint="eastAsia"/>
        </w:rPr>
        <w:t>L2-Tech</w:t>
      </w:r>
      <w:r w:rsidR="00074BEE">
        <w:rPr>
          <w:rFonts w:hint="eastAsia"/>
        </w:rPr>
        <w:t>」の名称を</w:t>
      </w:r>
      <w:r w:rsidR="004D605B" w:rsidRPr="00255793">
        <w:rPr>
          <w:rFonts w:hint="eastAsia"/>
        </w:rPr>
        <w:t>使用することが可能です。</w:t>
      </w:r>
    </w:p>
    <w:p w14:paraId="7FE5DBB8" w14:textId="77777777" w:rsidR="0028242F" w:rsidRPr="00074BEE" w:rsidRDefault="0028242F"/>
    <w:p w14:paraId="302B1F80" w14:textId="77777777" w:rsidR="001E5F70" w:rsidRPr="00255793" w:rsidRDefault="008E1697" w:rsidP="006F493E">
      <w:pPr>
        <w:pStyle w:val="1"/>
        <w:ind w:left="641" w:hanging="480"/>
      </w:pPr>
      <w:bookmarkStart w:id="1" w:name="_Ref455573233"/>
      <w:r w:rsidRPr="00255793">
        <w:rPr>
          <w:rFonts w:hint="eastAsia"/>
        </w:rPr>
        <w:t>公募案内</w:t>
      </w:r>
      <w:bookmarkEnd w:id="1"/>
    </w:p>
    <w:p w14:paraId="01643C82" w14:textId="07CC4E79" w:rsidR="001E5F70" w:rsidRPr="00255793" w:rsidRDefault="001E5F70" w:rsidP="006F493E">
      <w:pPr>
        <w:pStyle w:val="2"/>
        <w:numPr>
          <w:ilvl w:val="1"/>
          <w:numId w:val="51"/>
        </w:numPr>
        <w:ind w:left="480" w:hanging="480"/>
      </w:pPr>
      <w:r w:rsidRPr="00255793">
        <w:rPr>
          <w:rFonts w:hint="eastAsia"/>
        </w:rPr>
        <w:t>申請書類の提出期間</w:t>
      </w:r>
    </w:p>
    <w:p w14:paraId="7D71F3E1" w14:textId="49F28F8C" w:rsidR="001E5F70" w:rsidRDefault="00F029FB">
      <w:r w:rsidRPr="00255793">
        <w:rPr>
          <w:rFonts w:hint="eastAsia"/>
        </w:rPr>
        <w:t>平成</w:t>
      </w:r>
      <w:r w:rsidR="00FE46CA">
        <w:t>29</w:t>
      </w:r>
      <w:r w:rsidR="004D605B" w:rsidRPr="00255793">
        <w:rPr>
          <w:rFonts w:hint="eastAsia"/>
        </w:rPr>
        <w:t>年</w:t>
      </w:r>
      <w:r w:rsidR="00FE46CA">
        <w:rPr>
          <w:rFonts w:hint="eastAsia"/>
        </w:rPr>
        <w:t>1</w:t>
      </w:r>
      <w:r w:rsidRPr="00255793">
        <w:rPr>
          <w:rFonts w:hint="eastAsia"/>
        </w:rPr>
        <w:t>月</w:t>
      </w:r>
      <w:r w:rsidR="00FE46CA">
        <w:t>13</w:t>
      </w:r>
      <w:r w:rsidR="004D605B" w:rsidRPr="00255793">
        <w:rPr>
          <w:rFonts w:hint="eastAsia"/>
        </w:rPr>
        <w:t>日（</w:t>
      </w:r>
      <w:r w:rsidR="00FE46CA">
        <w:rPr>
          <w:rFonts w:hint="eastAsia"/>
        </w:rPr>
        <w:t>金</w:t>
      </w:r>
      <w:r w:rsidRPr="00255793">
        <w:rPr>
          <w:rFonts w:hint="eastAsia"/>
        </w:rPr>
        <w:t>）～</w:t>
      </w:r>
      <w:r w:rsidR="00FE46CA">
        <w:rPr>
          <w:rFonts w:hint="eastAsia"/>
        </w:rPr>
        <w:t>2</w:t>
      </w:r>
      <w:r w:rsidR="00C14D3C" w:rsidRPr="00C14D3C">
        <w:rPr>
          <w:rFonts w:hint="eastAsia"/>
        </w:rPr>
        <w:t>月</w:t>
      </w:r>
      <w:r w:rsidR="00FE46CA">
        <w:rPr>
          <w:rFonts w:hint="eastAsia"/>
        </w:rPr>
        <w:t>10</w:t>
      </w:r>
      <w:r w:rsidR="00C14D3C" w:rsidRPr="00C14D3C">
        <w:rPr>
          <w:rFonts w:hint="eastAsia"/>
        </w:rPr>
        <w:t>日（金）</w:t>
      </w:r>
      <w:r w:rsidR="008D452E">
        <w:t>17</w:t>
      </w:r>
      <w:r w:rsidRPr="00255793">
        <w:rPr>
          <w:rFonts w:hint="eastAsia"/>
        </w:rPr>
        <w:t>時</w:t>
      </w:r>
      <w:r w:rsidR="005E2BAE">
        <w:rPr>
          <w:rFonts w:hint="eastAsia"/>
        </w:rPr>
        <w:t>（</w:t>
      </w:r>
      <w:r w:rsidR="001E5F70" w:rsidRPr="00255793">
        <w:rPr>
          <w:rFonts w:hint="eastAsia"/>
        </w:rPr>
        <w:t>必着</w:t>
      </w:r>
      <w:r w:rsidR="005E2BAE">
        <w:rPr>
          <w:rFonts w:hint="eastAsia"/>
        </w:rPr>
        <w:t>）</w:t>
      </w:r>
      <w:r w:rsidR="001E5F70" w:rsidRPr="00255793">
        <w:rPr>
          <w:rFonts w:hint="eastAsia"/>
        </w:rPr>
        <w:t>とします。</w:t>
      </w:r>
    </w:p>
    <w:p w14:paraId="4A870832" w14:textId="77777777" w:rsidR="007C528A" w:rsidRPr="00255793" w:rsidRDefault="007C528A"/>
    <w:p w14:paraId="17A608D6" w14:textId="43EB3972" w:rsidR="001E5F70" w:rsidRPr="00255793" w:rsidRDefault="001E5F70" w:rsidP="006F493E">
      <w:pPr>
        <w:pStyle w:val="2"/>
        <w:numPr>
          <w:ilvl w:val="1"/>
          <w:numId w:val="51"/>
        </w:numPr>
        <w:ind w:left="480" w:hanging="480"/>
      </w:pPr>
      <w:r w:rsidRPr="00255793">
        <w:rPr>
          <w:rFonts w:hint="eastAsia"/>
        </w:rPr>
        <w:t>申請書類の提出先</w:t>
      </w:r>
      <w:r w:rsidR="00DA16B3" w:rsidRPr="00255793">
        <w:rPr>
          <w:rFonts w:hint="eastAsia"/>
        </w:rPr>
        <w:t>・問合せ先</w:t>
      </w:r>
    </w:p>
    <w:p w14:paraId="57ADAFC4" w14:textId="77777777" w:rsidR="00081ACD" w:rsidRPr="00255793" w:rsidRDefault="00C63510">
      <w:r w:rsidRPr="00255793">
        <w:t>デロイト</w:t>
      </w:r>
      <w:r w:rsidRPr="00255793">
        <w:t xml:space="preserve"> </w:t>
      </w:r>
      <w:r w:rsidRPr="00255793">
        <w:t>トーマツ</w:t>
      </w:r>
      <w:r w:rsidRPr="00255793">
        <w:t xml:space="preserve"> </w:t>
      </w:r>
      <w:r w:rsidRPr="00255793">
        <w:t>コンサルティング合同会社</w:t>
      </w:r>
    </w:p>
    <w:p w14:paraId="3D3CCA9E" w14:textId="448EB5FC" w:rsidR="00081ACD" w:rsidRPr="00255793" w:rsidRDefault="00C63510">
      <w:r w:rsidRPr="00255793">
        <w:t>パブリックセクター</w:t>
      </w:r>
      <w:r w:rsidRPr="00255793">
        <w:rPr>
          <w:rFonts w:hint="eastAsia"/>
        </w:rPr>
        <w:t>（担当：</w:t>
      </w:r>
      <w:r w:rsidR="00FE46CA">
        <w:rPr>
          <w:rFonts w:hint="eastAsia"/>
        </w:rPr>
        <w:t>近藤・村上</w:t>
      </w:r>
      <w:r w:rsidR="004A2439" w:rsidRPr="00255793">
        <w:rPr>
          <w:rFonts w:hint="eastAsia"/>
        </w:rPr>
        <w:t>・</w:t>
      </w:r>
      <w:r w:rsidRPr="00255793">
        <w:rPr>
          <w:rFonts w:hint="eastAsia"/>
        </w:rPr>
        <w:t>伊原・石津）</w:t>
      </w:r>
    </w:p>
    <w:p w14:paraId="6035F620" w14:textId="154DCC90" w:rsidR="00AB6D9D" w:rsidRPr="00255793" w:rsidRDefault="00C63510">
      <w:pPr>
        <w:rPr>
          <w:rFonts w:ascii="ＭＳ Ｐ明朝" w:hAnsi="ＭＳ Ｐ明朝"/>
        </w:rPr>
      </w:pPr>
      <w:r w:rsidRPr="00255793">
        <w:rPr>
          <w:rFonts w:ascii="ＭＳ Ｐ明朝" w:hAnsi="ＭＳ Ｐ明朝" w:hint="eastAsia"/>
        </w:rPr>
        <w:t>「平成</w:t>
      </w:r>
      <w:r w:rsidRPr="00050899">
        <w:t>2</w:t>
      </w:r>
      <w:r w:rsidR="00603CA2" w:rsidRPr="00050899">
        <w:t>8</w:t>
      </w:r>
      <w:r w:rsidRPr="00255793">
        <w:rPr>
          <w:rFonts w:ascii="ＭＳ Ｐ明朝" w:hAnsi="ＭＳ Ｐ明朝" w:hint="eastAsia"/>
        </w:rPr>
        <w:t>年度</w:t>
      </w:r>
      <w:r w:rsidRPr="00050899">
        <w:t>L2-Tech</w:t>
      </w:r>
      <w:r w:rsidR="00255793">
        <w:rPr>
          <w:rFonts w:hint="eastAsia"/>
        </w:rPr>
        <w:t>認証</w:t>
      </w:r>
      <w:r w:rsidR="008D452E">
        <w:rPr>
          <w:rFonts w:hint="eastAsia"/>
        </w:rPr>
        <w:t>制度</w:t>
      </w:r>
      <w:r w:rsidR="00255793">
        <w:rPr>
          <w:rFonts w:hint="eastAsia"/>
        </w:rPr>
        <w:t xml:space="preserve"> </w:t>
      </w:r>
      <w:r w:rsidR="00255793">
        <w:rPr>
          <w:rFonts w:hint="eastAsia"/>
        </w:rPr>
        <w:t>事務局</w:t>
      </w:r>
      <w:r w:rsidRPr="00255793">
        <w:rPr>
          <w:rFonts w:ascii="ＭＳ Ｐ明朝" w:hAnsi="ＭＳ Ｐ明朝" w:hint="eastAsia"/>
        </w:rPr>
        <w:t>」</w:t>
      </w:r>
    </w:p>
    <w:p w14:paraId="11300497" w14:textId="0975AF40" w:rsidR="00AB6D9D" w:rsidRPr="00255793" w:rsidRDefault="00C63510">
      <w:pPr>
        <w:rPr>
          <w:spacing w:val="10"/>
        </w:rPr>
      </w:pPr>
      <w:r w:rsidRPr="00255793">
        <w:rPr>
          <w:rFonts w:hint="eastAsia"/>
          <w:shd w:val="clear" w:color="auto" w:fill="FFFFFF"/>
        </w:rPr>
        <w:t>〒</w:t>
      </w:r>
      <w:r w:rsidRPr="00050899">
        <w:rPr>
          <w:shd w:val="clear" w:color="auto" w:fill="FFFFFF"/>
        </w:rPr>
        <w:t>100-</w:t>
      </w:r>
      <w:r w:rsidR="00E27D4E">
        <w:rPr>
          <w:rFonts w:hint="eastAsia"/>
          <w:shd w:val="clear" w:color="auto" w:fill="FFFFFF"/>
        </w:rPr>
        <w:t>6390</w:t>
      </w:r>
      <w:r w:rsidR="00AB6D9D" w:rsidRPr="00050899">
        <w:rPr>
          <w:rFonts w:hint="eastAsia"/>
          <w:shd w:val="clear" w:color="auto" w:fill="FFFFFF"/>
        </w:rPr>
        <w:t xml:space="preserve">　</w:t>
      </w:r>
      <w:r w:rsidRPr="00255793">
        <w:rPr>
          <w:rFonts w:hint="eastAsia"/>
          <w:shd w:val="clear" w:color="auto" w:fill="FFFFFF"/>
        </w:rPr>
        <w:t>東京都千代田区丸の内</w:t>
      </w:r>
      <w:r w:rsidR="00603CA2" w:rsidRPr="00050899">
        <w:rPr>
          <w:shd w:val="clear" w:color="auto" w:fill="FFFFFF"/>
        </w:rPr>
        <w:t>2</w:t>
      </w:r>
      <w:r w:rsidRPr="00050899">
        <w:rPr>
          <w:shd w:val="clear" w:color="auto" w:fill="FFFFFF"/>
        </w:rPr>
        <w:t>-</w:t>
      </w:r>
      <w:r w:rsidR="00603CA2" w:rsidRPr="00050899">
        <w:rPr>
          <w:shd w:val="clear" w:color="auto" w:fill="FFFFFF"/>
        </w:rPr>
        <w:t>4</w:t>
      </w:r>
      <w:r w:rsidRPr="00050899">
        <w:rPr>
          <w:shd w:val="clear" w:color="auto" w:fill="FFFFFF"/>
        </w:rPr>
        <w:t>-1</w:t>
      </w:r>
      <w:r w:rsidRPr="00255793">
        <w:rPr>
          <w:shd w:val="clear" w:color="auto" w:fill="FFFFFF"/>
        </w:rPr>
        <w:t xml:space="preserve"> </w:t>
      </w:r>
      <w:r w:rsidR="00603CA2" w:rsidRPr="00255793">
        <w:rPr>
          <w:rFonts w:hint="eastAsia"/>
          <w:shd w:val="clear" w:color="auto" w:fill="FFFFFF"/>
        </w:rPr>
        <w:t>丸の内ビルディング</w:t>
      </w:r>
    </w:p>
    <w:p w14:paraId="5D364153" w14:textId="05A2671C" w:rsidR="002A7327" w:rsidRDefault="00C63510">
      <w:pPr>
        <w:rPr>
          <w:shd w:val="clear" w:color="auto" w:fill="FFFFFF"/>
        </w:rPr>
      </w:pPr>
      <w:r w:rsidRPr="00050899">
        <w:rPr>
          <w:shd w:val="clear" w:color="auto" w:fill="FFFFFF"/>
        </w:rPr>
        <w:t>TEL</w:t>
      </w:r>
      <w:r w:rsidRPr="00050899">
        <w:rPr>
          <w:shd w:val="clear" w:color="auto" w:fill="FFFFFF"/>
        </w:rPr>
        <w:t>：</w:t>
      </w:r>
      <w:r w:rsidR="004A2439" w:rsidRPr="00255793">
        <w:rPr>
          <w:shd w:val="clear" w:color="auto" w:fill="FFFFFF"/>
        </w:rPr>
        <w:t>03-6867-8916</w:t>
      </w:r>
      <w:r w:rsidRPr="00050899">
        <w:rPr>
          <w:shd w:val="clear" w:color="auto" w:fill="FFFFFF"/>
        </w:rPr>
        <w:t xml:space="preserve">　</w:t>
      </w:r>
      <w:r w:rsidR="002A7327" w:rsidRPr="002A7327">
        <w:rPr>
          <w:rFonts w:hint="eastAsia"/>
          <w:shd w:val="clear" w:color="auto" w:fill="FFFFFF"/>
        </w:rPr>
        <w:t>（受付時間：平日</w:t>
      </w:r>
      <w:r w:rsidR="002A7327" w:rsidRPr="002A7327">
        <w:rPr>
          <w:rFonts w:hint="eastAsia"/>
          <w:shd w:val="clear" w:color="auto" w:fill="FFFFFF"/>
        </w:rPr>
        <w:t>9:30</w:t>
      </w:r>
      <w:r w:rsidR="002A7327" w:rsidRPr="002A7327">
        <w:rPr>
          <w:rFonts w:hint="eastAsia"/>
          <w:shd w:val="clear" w:color="auto" w:fill="FFFFFF"/>
        </w:rPr>
        <w:t>～</w:t>
      </w:r>
      <w:r w:rsidR="002A7327" w:rsidRPr="002A7327">
        <w:rPr>
          <w:rFonts w:hint="eastAsia"/>
          <w:shd w:val="clear" w:color="auto" w:fill="FFFFFF"/>
        </w:rPr>
        <w:t>17:30</w:t>
      </w:r>
      <w:r w:rsidR="002A7327" w:rsidRPr="002A7327">
        <w:rPr>
          <w:rFonts w:hint="eastAsia"/>
          <w:shd w:val="clear" w:color="auto" w:fill="FFFFFF"/>
        </w:rPr>
        <w:t>まで）</w:t>
      </w:r>
    </w:p>
    <w:p w14:paraId="7A2CDBF6" w14:textId="057503EB" w:rsidR="00B83DCD" w:rsidRDefault="00C63510">
      <w:pPr>
        <w:rPr>
          <w:shd w:val="clear" w:color="auto" w:fill="FFFFFF"/>
        </w:rPr>
      </w:pPr>
      <w:r w:rsidRPr="00050899">
        <w:rPr>
          <w:shd w:val="clear" w:color="auto" w:fill="FFFFFF"/>
        </w:rPr>
        <w:t>E-mail:l2-tech@tohmatsu.co.jp</w:t>
      </w:r>
    </w:p>
    <w:p w14:paraId="45E38E33" w14:textId="77777777" w:rsidR="00520F20" w:rsidRDefault="00520F20"/>
    <w:p w14:paraId="31C4FF36" w14:textId="399B6A0A" w:rsidR="0026484A" w:rsidRPr="00050899" w:rsidRDefault="0026484A" w:rsidP="006F493E">
      <w:pPr>
        <w:pStyle w:val="2"/>
        <w:numPr>
          <w:ilvl w:val="1"/>
          <w:numId w:val="51"/>
        </w:numPr>
        <w:ind w:left="480" w:hanging="480"/>
      </w:pPr>
      <w:r>
        <w:rPr>
          <w:rFonts w:hint="eastAsia"/>
        </w:rPr>
        <w:t>申請書類の提出方法</w:t>
      </w:r>
    </w:p>
    <w:p w14:paraId="60C40A01" w14:textId="40C07C0E" w:rsidR="00A82956" w:rsidRDefault="00B83DCD" w:rsidP="00A82956">
      <w:r w:rsidRPr="00255793">
        <w:rPr>
          <w:rFonts w:hint="eastAsia"/>
        </w:rPr>
        <w:t>公募開始の平成</w:t>
      </w:r>
      <w:r w:rsidR="00FE46CA">
        <w:rPr>
          <w:shd w:val="clear" w:color="auto" w:fill="FFFFFF"/>
        </w:rPr>
        <w:t>29</w:t>
      </w:r>
      <w:r w:rsidR="004D605B" w:rsidRPr="00255793">
        <w:rPr>
          <w:rFonts w:hint="eastAsia"/>
          <w:shd w:val="clear" w:color="auto" w:fill="FFFFFF"/>
        </w:rPr>
        <w:t>年</w:t>
      </w:r>
      <w:r w:rsidR="00FE46CA">
        <w:rPr>
          <w:shd w:val="clear" w:color="auto" w:fill="FFFFFF"/>
        </w:rPr>
        <w:t>1</w:t>
      </w:r>
      <w:r w:rsidRPr="00255793">
        <w:rPr>
          <w:rFonts w:hint="eastAsia"/>
          <w:shd w:val="clear" w:color="auto" w:fill="FFFFFF"/>
        </w:rPr>
        <w:t>月</w:t>
      </w:r>
      <w:r w:rsidR="00FE46CA">
        <w:rPr>
          <w:rFonts w:hint="eastAsia"/>
          <w:shd w:val="clear" w:color="auto" w:fill="FFFFFF"/>
        </w:rPr>
        <w:t>13</w:t>
      </w:r>
      <w:r w:rsidR="004D605B" w:rsidRPr="00255793">
        <w:rPr>
          <w:rFonts w:hint="eastAsia"/>
          <w:shd w:val="clear" w:color="auto" w:fill="FFFFFF"/>
        </w:rPr>
        <w:t>日（</w:t>
      </w:r>
      <w:r w:rsidR="00FE46CA">
        <w:rPr>
          <w:rFonts w:hint="eastAsia"/>
          <w:shd w:val="clear" w:color="auto" w:fill="FFFFFF"/>
        </w:rPr>
        <w:t>金</w:t>
      </w:r>
      <w:r w:rsidRPr="00255793">
        <w:rPr>
          <w:rFonts w:hint="eastAsia"/>
          <w:shd w:val="clear" w:color="auto" w:fill="FFFFFF"/>
        </w:rPr>
        <w:t>）以降に、別添</w:t>
      </w:r>
      <w:r w:rsidR="000D6580" w:rsidRPr="00255793">
        <w:rPr>
          <w:rFonts w:hAnsi="ＭＳ 明朝" w:hint="eastAsia"/>
        </w:rPr>
        <w:t>「資料</w:t>
      </w:r>
      <w:r w:rsidR="002F3F6C">
        <w:rPr>
          <w:rFonts w:hint="eastAsia"/>
          <w:shd w:val="clear" w:color="auto" w:fill="FFFFFF"/>
        </w:rPr>
        <w:t>2</w:t>
      </w:r>
      <w:r w:rsidR="000D6580" w:rsidRPr="00255793">
        <w:rPr>
          <w:rFonts w:hAnsi="ＭＳ 明朝" w:hint="eastAsia"/>
        </w:rPr>
        <w:t>：</w:t>
      </w:r>
      <w:r w:rsidR="004D605B" w:rsidRPr="00255793">
        <w:rPr>
          <w:rFonts w:hAnsi="ＭＳ 明朝"/>
        </w:rPr>
        <w:t>201</w:t>
      </w:r>
      <w:r w:rsidR="00603CA2" w:rsidRPr="00255793">
        <w:rPr>
          <w:rFonts w:hAnsi="ＭＳ 明朝"/>
        </w:rPr>
        <w:t>6</w:t>
      </w:r>
      <w:r w:rsidR="0031697C" w:rsidRPr="00255793">
        <w:rPr>
          <w:rFonts w:hAnsi="ＭＳ 明朝" w:hint="eastAsia"/>
        </w:rPr>
        <w:t>年度</w:t>
      </w:r>
      <w:r w:rsidR="00FE46CA">
        <w:rPr>
          <w:rFonts w:hAnsi="ＭＳ 明朝" w:hint="eastAsia"/>
        </w:rPr>
        <w:t>冬</w:t>
      </w:r>
      <w:r w:rsidR="000D6580" w:rsidRPr="00255793">
        <w:rPr>
          <w:rFonts w:hAnsi="ＭＳ 明朝"/>
        </w:rPr>
        <w:t>L2-Tech</w:t>
      </w:r>
      <w:r w:rsidR="000D54B7">
        <w:rPr>
          <w:rFonts w:hAnsi="ＭＳ 明朝" w:hint="eastAsia"/>
        </w:rPr>
        <w:t>認証　申請書</w:t>
      </w:r>
      <w:r w:rsidR="000D6580" w:rsidRPr="00255793">
        <w:rPr>
          <w:rFonts w:hAnsi="ＭＳ 明朝" w:hint="eastAsia"/>
        </w:rPr>
        <w:t>」</w:t>
      </w:r>
      <w:r w:rsidRPr="00255793">
        <w:rPr>
          <w:rFonts w:hint="eastAsia"/>
          <w:shd w:val="clear" w:color="auto" w:fill="FFFFFF"/>
        </w:rPr>
        <w:t>に必要事項を記入</w:t>
      </w:r>
      <w:r w:rsidR="0087006D" w:rsidRPr="00255793">
        <w:rPr>
          <w:rFonts w:hint="eastAsia"/>
          <w:shd w:val="clear" w:color="auto" w:fill="FFFFFF"/>
        </w:rPr>
        <w:t>、</w:t>
      </w:r>
      <w:r w:rsidR="00CC3007" w:rsidRPr="00255793">
        <w:rPr>
          <w:rFonts w:asciiTheme="minorEastAsia" w:eastAsiaTheme="minorEastAsia" w:hAnsiTheme="minorEastAsia" w:hint="eastAsia"/>
        </w:rPr>
        <w:t>押印の上、必要書類とともに</w:t>
      </w:r>
      <w:r w:rsidR="0014160A" w:rsidRPr="00050899">
        <w:rPr>
          <w:rFonts w:eastAsiaTheme="minorEastAsia"/>
        </w:rPr>
        <w:t>Excel</w:t>
      </w:r>
      <w:r w:rsidR="0014160A" w:rsidRPr="00050899">
        <w:rPr>
          <w:rFonts w:eastAsiaTheme="minorEastAsia" w:hint="eastAsia"/>
        </w:rPr>
        <w:t>・</w:t>
      </w:r>
      <w:r w:rsidR="00CC3007" w:rsidRPr="00050899">
        <w:rPr>
          <w:rFonts w:eastAsiaTheme="minorEastAsia"/>
        </w:rPr>
        <w:t>PDF</w:t>
      </w:r>
      <w:r w:rsidR="00CC3007" w:rsidRPr="00255793">
        <w:rPr>
          <w:rFonts w:asciiTheme="minorEastAsia" w:eastAsiaTheme="minorEastAsia" w:hAnsiTheme="minorEastAsia" w:hint="eastAsia"/>
        </w:rPr>
        <w:t>等で</w:t>
      </w:r>
      <w:r w:rsidR="00CC3007" w:rsidRPr="006F493E">
        <w:rPr>
          <w:rFonts w:asciiTheme="minorEastAsia" w:eastAsiaTheme="minorEastAsia" w:hAnsiTheme="minorEastAsia" w:hint="eastAsia"/>
          <w:b/>
          <w:u w:val="single"/>
        </w:rPr>
        <w:t>電子化し</w:t>
      </w:r>
      <w:r w:rsidR="0026484A" w:rsidRPr="006F493E">
        <w:rPr>
          <w:rFonts w:asciiTheme="minorEastAsia" w:eastAsiaTheme="minorEastAsia" w:hAnsiTheme="minorEastAsia" w:hint="eastAsia"/>
          <w:b/>
          <w:u w:val="single"/>
        </w:rPr>
        <w:t>上記の</w:t>
      </w:r>
      <w:r w:rsidR="00CC3007" w:rsidRPr="006F493E">
        <w:rPr>
          <w:rFonts w:asciiTheme="minorEastAsia" w:eastAsiaTheme="minorEastAsia" w:hAnsiTheme="minorEastAsia" w:hint="eastAsia"/>
          <w:b/>
          <w:u w:val="single"/>
        </w:rPr>
        <w:t>提出先に電子メールで送信してください</w:t>
      </w:r>
      <w:r w:rsidR="00CC3007" w:rsidRPr="00255793">
        <w:rPr>
          <w:rFonts w:asciiTheme="minorEastAsia" w:eastAsiaTheme="minorEastAsia" w:hAnsiTheme="minorEastAsia" w:hint="eastAsia"/>
        </w:rPr>
        <w:t>。</w:t>
      </w:r>
      <w:r w:rsidRPr="00255793">
        <w:rPr>
          <w:rFonts w:hint="eastAsia"/>
        </w:rPr>
        <w:t>（</w:t>
      </w:r>
      <w:r w:rsidR="00747B62" w:rsidRPr="00255793">
        <w:rPr>
          <w:rFonts w:hint="eastAsia"/>
        </w:rPr>
        <w:t>提出書類</w:t>
      </w:r>
      <w:r w:rsidR="00CC3007" w:rsidRPr="00255793">
        <w:rPr>
          <w:rFonts w:hint="eastAsia"/>
        </w:rPr>
        <w:t>において</w:t>
      </w:r>
      <w:r w:rsidR="004D605B" w:rsidRPr="00255793">
        <w:rPr>
          <w:rFonts w:hint="eastAsia"/>
        </w:rPr>
        <w:t>、</w:t>
      </w:r>
      <w:r w:rsidR="000D6580" w:rsidRPr="00255793">
        <w:rPr>
          <w:rFonts w:hint="eastAsia"/>
        </w:rPr>
        <w:t>電子</w:t>
      </w:r>
      <w:r w:rsidR="002F2E4E" w:rsidRPr="00255793">
        <w:rPr>
          <w:rFonts w:hint="eastAsia"/>
        </w:rPr>
        <w:t>化</w:t>
      </w:r>
      <w:r w:rsidR="00CC3007" w:rsidRPr="00255793">
        <w:rPr>
          <w:rFonts w:hint="eastAsia"/>
        </w:rPr>
        <w:t>が困難な資料</w:t>
      </w:r>
      <w:r w:rsidR="00865D2A" w:rsidRPr="00255793">
        <w:rPr>
          <w:rFonts w:hint="eastAsia"/>
        </w:rPr>
        <w:t>等</w:t>
      </w:r>
      <w:r w:rsidR="002F2E4E" w:rsidRPr="00255793">
        <w:rPr>
          <w:rFonts w:hint="eastAsia"/>
        </w:rPr>
        <w:t>を含む場合</w:t>
      </w:r>
      <w:r w:rsidR="00A12DBA">
        <w:rPr>
          <w:rFonts w:hint="eastAsia"/>
        </w:rPr>
        <w:t>、また</w:t>
      </w:r>
      <w:r w:rsidR="0026484A">
        <w:rPr>
          <w:rFonts w:hint="eastAsia"/>
        </w:rPr>
        <w:t>は</w:t>
      </w:r>
      <w:r w:rsidR="002F5DD4">
        <w:rPr>
          <w:rFonts w:hint="eastAsia"/>
        </w:rPr>
        <w:t>合計</w:t>
      </w:r>
      <w:r w:rsidR="00A12DBA">
        <w:rPr>
          <w:rFonts w:hint="eastAsia"/>
        </w:rPr>
        <w:t>容量が</w:t>
      </w:r>
      <w:r w:rsidR="00A12DBA" w:rsidRPr="00050899">
        <w:t>30MB</w:t>
      </w:r>
      <w:r w:rsidR="00A12DBA">
        <w:rPr>
          <w:rFonts w:hint="eastAsia"/>
        </w:rPr>
        <w:t>を超える場合は、</w:t>
      </w:r>
      <w:r w:rsidR="004D605B" w:rsidRPr="00255793">
        <w:rPr>
          <w:rFonts w:hint="eastAsia"/>
        </w:rPr>
        <w:t>個別に事務局までご相談ください</w:t>
      </w:r>
      <w:r w:rsidR="00074BEE">
        <w:rPr>
          <w:rFonts w:hint="eastAsia"/>
        </w:rPr>
        <w:t>。</w:t>
      </w:r>
      <w:r w:rsidR="004D605B" w:rsidRPr="00255793">
        <w:rPr>
          <w:rFonts w:hint="eastAsia"/>
        </w:rPr>
        <w:t>）</w:t>
      </w:r>
    </w:p>
    <w:p w14:paraId="067906D1" w14:textId="77777777" w:rsidR="00BF22ED" w:rsidRPr="00A82956" w:rsidRDefault="00BF22ED" w:rsidP="00A82956"/>
    <w:p w14:paraId="0A4EDD38" w14:textId="73D1221F" w:rsidR="00A82956" w:rsidRDefault="00D9323F" w:rsidP="006F493E">
      <w:pPr>
        <w:pStyle w:val="afc"/>
        <w:ind w:leftChars="118" w:left="564" w:hangingChars="117" w:hanging="281"/>
      </w:pPr>
      <w:r w:rsidRPr="00255793">
        <w:rPr>
          <w:rFonts w:hint="eastAsia"/>
        </w:rPr>
        <w:lastRenderedPageBreak/>
        <w:t>※</w:t>
      </w:r>
      <w:r w:rsidR="00A82956">
        <w:rPr>
          <w:rFonts w:hint="eastAsia"/>
        </w:rPr>
        <w:t>メールで送信する際の件名は、「【貴法人名】</w:t>
      </w:r>
      <w:r w:rsidR="00A82956">
        <w:rPr>
          <w:rFonts w:hint="eastAsia"/>
        </w:rPr>
        <w:t>2016</w:t>
      </w:r>
      <w:r w:rsidR="00A82956">
        <w:rPr>
          <w:rFonts w:hint="eastAsia"/>
        </w:rPr>
        <w:t>年度</w:t>
      </w:r>
      <w:r w:rsidR="00FE46CA">
        <w:rPr>
          <w:rFonts w:hint="eastAsia"/>
        </w:rPr>
        <w:t>冬</w:t>
      </w:r>
      <w:r w:rsidR="00A82956">
        <w:rPr>
          <w:rFonts w:hint="eastAsia"/>
        </w:rPr>
        <w:t>L2-Tech</w:t>
      </w:r>
      <w:r w:rsidR="00A82956">
        <w:rPr>
          <w:rFonts w:hint="eastAsia"/>
        </w:rPr>
        <w:t>認証申請」としてください。</w:t>
      </w:r>
    </w:p>
    <w:p w14:paraId="2F2D61AE" w14:textId="3F9F7852" w:rsidR="00CD4402" w:rsidRDefault="00A82956" w:rsidP="006F493E">
      <w:pPr>
        <w:pStyle w:val="afc"/>
        <w:ind w:leftChars="118" w:left="564" w:hangingChars="117" w:hanging="281"/>
      </w:pPr>
      <w:r>
        <w:rPr>
          <w:rFonts w:hint="eastAsia"/>
        </w:rPr>
        <w:t>※</w:t>
      </w:r>
      <w:r w:rsidR="00D560C4">
        <w:rPr>
          <w:rFonts w:hint="eastAsia"/>
        </w:rPr>
        <w:t>申請のメールを送付いただいた後、</w:t>
      </w:r>
      <w:r w:rsidR="00D9323F" w:rsidRPr="00255793">
        <w:rPr>
          <w:rFonts w:hint="eastAsia"/>
        </w:rPr>
        <w:t>事務局から</w:t>
      </w:r>
      <w:r w:rsidR="00D560C4">
        <w:rPr>
          <w:rFonts w:hint="eastAsia"/>
        </w:rPr>
        <w:t>送付する「受領</w:t>
      </w:r>
      <w:r w:rsidR="00D9323F" w:rsidRPr="00255793">
        <w:rPr>
          <w:rFonts w:hint="eastAsia"/>
        </w:rPr>
        <w:t>確認メール</w:t>
      </w:r>
      <w:r w:rsidR="00D560C4">
        <w:rPr>
          <w:rFonts w:hint="eastAsia"/>
        </w:rPr>
        <w:t>」</w:t>
      </w:r>
      <w:r w:rsidR="00D9323F" w:rsidRPr="00255793">
        <w:rPr>
          <w:rFonts w:hint="eastAsia"/>
        </w:rPr>
        <w:t>をもって申請</w:t>
      </w:r>
      <w:r w:rsidR="00D560C4">
        <w:rPr>
          <w:rFonts w:hint="eastAsia"/>
        </w:rPr>
        <w:t>完了</w:t>
      </w:r>
      <w:r w:rsidR="00D9323F" w:rsidRPr="00255793">
        <w:rPr>
          <w:rFonts w:hint="eastAsia"/>
        </w:rPr>
        <w:t>と</w:t>
      </w:r>
      <w:r w:rsidR="00D560C4">
        <w:rPr>
          <w:rFonts w:hint="eastAsia"/>
        </w:rPr>
        <w:t>なり</w:t>
      </w:r>
      <w:r w:rsidR="00D9323F" w:rsidRPr="00255793">
        <w:rPr>
          <w:rFonts w:hint="eastAsia"/>
        </w:rPr>
        <w:t>ます。数日経っても</w:t>
      </w:r>
      <w:r w:rsidR="00D560C4">
        <w:rPr>
          <w:rFonts w:hint="eastAsia"/>
        </w:rPr>
        <w:t>「受領</w:t>
      </w:r>
      <w:r w:rsidR="00D9323F" w:rsidRPr="00255793">
        <w:rPr>
          <w:rFonts w:hint="eastAsia"/>
        </w:rPr>
        <w:t>確認メール</w:t>
      </w:r>
      <w:r w:rsidR="00D560C4">
        <w:rPr>
          <w:rFonts w:hint="eastAsia"/>
        </w:rPr>
        <w:t>」</w:t>
      </w:r>
      <w:r w:rsidR="00520F20" w:rsidRPr="00255793">
        <w:rPr>
          <w:rFonts w:hint="eastAsia"/>
        </w:rPr>
        <w:t>が届かない</w:t>
      </w:r>
      <w:r w:rsidR="00D9323F" w:rsidRPr="00255793">
        <w:rPr>
          <w:rFonts w:hint="eastAsia"/>
        </w:rPr>
        <w:t>場合は、事務局まで電話でお問い合わせください。</w:t>
      </w:r>
    </w:p>
    <w:p w14:paraId="63D7B52F" w14:textId="77777777" w:rsidR="00A82956" w:rsidRDefault="00A82956" w:rsidP="006F493E">
      <w:pPr>
        <w:pStyle w:val="afc"/>
        <w:ind w:leftChars="118" w:left="564" w:hangingChars="117" w:hanging="281"/>
      </w:pPr>
    </w:p>
    <w:p w14:paraId="2FB8A263" w14:textId="696671E0" w:rsidR="001E5F70" w:rsidRPr="00255793" w:rsidRDefault="001E5F70" w:rsidP="006F493E">
      <w:pPr>
        <w:pStyle w:val="2"/>
        <w:numPr>
          <w:ilvl w:val="1"/>
          <w:numId w:val="51"/>
        </w:numPr>
        <w:ind w:left="480" w:hanging="480"/>
      </w:pPr>
      <w:bookmarkStart w:id="2" w:name="_Ref455573239"/>
      <w:r w:rsidRPr="00255793">
        <w:rPr>
          <w:rFonts w:hint="eastAsia"/>
        </w:rPr>
        <w:t>提出書類</w:t>
      </w:r>
      <w:bookmarkEnd w:id="2"/>
    </w:p>
    <w:p w14:paraId="109E8C30" w14:textId="27EE5E01" w:rsidR="00455463" w:rsidRDefault="001E5F70">
      <w:r w:rsidRPr="00255793">
        <w:rPr>
          <w:rFonts w:hint="eastAsia"/>
        </w:rPr>
        <w:t>申請者は</w:t>
      </w:r>
      <w:r w:rsidR="00F86476">
        <w:rPr>
          <w:rFonts w:hint="eastAsia"/>
        </w:rPr>
        <w:t>、</w:t>
      </w:r>
      <w:r w:rsidRPr="00255793">
        <w:rPr>
          <w:rFonts w:hint="eastAsia"/>
        </w:rPr>
        <w:t>以下の</w:t>
      </w:r>
      <w:r w:rsidR="00D560C4">
        <w:rPr>
          <w:rFonts w:hint="eastAsia"/>
        </w:rPr>
        <w:t>申請</w:t>
      </w:r>
      <w:r w:rsidRPr="00255793">
        <w:rPr>
          <w:rFonts w:hint="eastAsia"/>
        </w:rPr>
        <w:t>書類を申請受付期間中に提出してください。原則として一度提出された書類の変更は受け付けません。</w:t>
      </w:r>
      <w:r w:rsidR="00074BEE">
        <w:rPr>
          <w:rFonts w:hint="eastAsia"/>
        </w:rPr>
        <w:t>ご</w:t>
      </w:r>
      <w:r w:rsidR="006850B2" w:rsidRPr="00255793">
        <w:rPr>
          <w:rFonts w:hint="eastAsia"/>
        </w:rPr>
        <w:t>提出</w:t>
      </w:r>
      <w:r w:rsidR="00D560C4">
        <w:rPr>
          <w:rFonts w:hint="eastAsia"/>
        </w:rPr>
        <w:t>いただいた申請</w:t>
      </w:r>
      <w:r w:rsidRPr="00255793">
        <w:rPr>
          <w:rFonts w:hint="eastAsia"/>
        </w:rPr>
        <w:t>書類は、</w:t>
      </w:r>
      <w:r w:rsidR="00AD7626" w:rsidRPr="00255793">
        <w:rPr>
          <w:rFonts w:hint="eastAsia"/>
        </w:rPr>
        <w:t>審査</w:t>
      </w:r>
      <w:r w:rsidR="004F73A6" w:rsidRPr="00255793">
        <w:rPr>
          <w:rFonts w:hint="eastAsia"/>
        </w:rPr>
        <w:t>のみに使用し</w:t>
      </w:r>
      <w:r w:rsidRPr="00255793">
        <w:rPr>
          <w:rFonts w:hint="eastAsia"/>
        </w:rPr>
        <w:t>ます。</w:t>
      </w:r>
    </w:p>
    <w:p w14:paraId="06188C29" w14:textId="3F6A5E68" w:rsidR="004F73A6" w:rsidRPr="00255793" w:rsidRDefault="00455463">
      <w:r>
        <w:rPr>
          <w:rFonts w:hint="eastAsia"/>
        </w:rPr>
        <w:t>申請書類を</w:t>
      </w:r>
      <w:r w:rsidR="00A540ED">
        <w:rPr>
          <w:rFonts w:hint="eastAsia"/>
        </w:rPr>
        <w:t>提出いただく</w:t>
      </w:r>
      <w:r>
        <w:rPr>
          <w:rFonts w:hint="eastAsia"/>
        </w:rPr>
        <w:t>際に</w:t>
      </w:r>
      <w:r w:rsidR="00A540ED">
        <w:rPr>
          <w:rFonts w:hint="eastAsia"/>
        </w:rPr>
        <w:t>は</w:t>
      </w:r>
      <w:r w:rsidR="001E294B">
        <w:rPr>
          <w:rFonts w:hint="eastAsia"/>
        </w:rPr>
        <w:t>、</w:t>
      </w:r>
      <w:r w:rsidR="00A540ED" w:rsidRPr="00C90B2F">
        <w:rPr>
          <w:rFonts w:hint="eastAsia"/>
        </w:rPr>
        <w:t>「</w:t>
      </w:r>
      <w:r w:rsidR="00A540ED" w:rsidRPr="006F493E">
        <w:rPr>
          <w:rFonts w:hint="eastAsia"/>
          <w:b/>
          <w:u w:val="single"/>
        </w:rPr>
        <w:t>通常申請</w:t>
      </w:r>
      <w:r w:rsidR="00A540ED" w:rsidRPr="00C90B2F">
        <w:rPr>
          <w:rFonts w:hint="eastAsia"/>
        </w:rPr>
        <w:t>」</w:t>
      </w:r>
      <w:r w:rsidR="00074BEE">
        <w:rPr>
          <w:rFonts w:hint="eastAsia"/>
        </w:rPr>
        <w:t>、または</w:t>
      </w:r>
      <w:r w:rsidR="00A540ED" w:rsidRPr="00C90B2F">
        <w:rPr>
          <w:rFonts w:hint="eastAsia"/>
        </w:rPr>
        <w:t>「</w:t>
      </w:r>
      <w:r w:rsidR="00A540ED" w:rsidRPr="006F493E">
        <w:rPr>
          <w:rFonts w:hint="eastAsia"/>
          <w:b/>
          <w:u w:val="single"/>
        </w:rPr>
        <w:t>簡易申請</w:t>
      </w:r>
      <w:r w:rsidR="00C90B2F">
        <w:rPr>
          <w:rFonts w:hint="eastAsia"/>
        </w:rPr>
        <w:t>（一定の条件の下で</w:t>
      </w:r>
      <w:r w:rsidR="00812371" w:rsidRPr="00255793">
        <w:rPr>
          <w:rFonts w:hint="eastAsia"/>
        </w:rPr>
        <w:t>一部の書類</w:t>
      </w:r>
      <w:r w:rsidR="00812371">
        <w:rPr>
          <w:rFonts w:hint="eastAsia"/>
        </w:rPr>
        <w:t>提出が</w:t>
      </w:r>
      <w:r w:rsidR="00812371" w:rsidRPr="00255793">
        <w:rPr>
          <w:rFonts w:hint="eastAsia"/>
        </w:rPr>
        <w:t>免除</w:t>
      </w:r>
      <w:r w:rsidR="00812371">
        <w:rPr>
          <w:rFonts w:hint="eastAsia"/>
        </w:rPr>
        <w:t>される</w:t>
      </w:r>
      <w:r w:rsidR="00C90B2F">
        <w:rPr>
          <w:rFonts w:hint="eastAsia"/>
        </w:rPr>
        <w:t>申請）</w:t>
      </w:r>
      <w:r w:rsidR="00A540ED" w:rsidRPr="00C90B2F">
        <w:rPr>
          <w:rFonts w:hint="eastAsia"/>
        </w:rPr>
        <w:t>」</w:t>
      </w:r>
      <w:r w:rsidR="00A540ED">
        <w:rPr>
          <w:rFonts w:hint="eastAsia"/>
        </w:rPr>
        <w:t>の</w:t>
      </w:r>
      <w:r>
        <w:rPr>
          <w:rFonts w:hint="eastAsia"/>
        </w:rPr>
        <w:t>いずれか</w:t>
      </w:r>
      <w:r w:rsidR="000979D1">
        <w:rPr>
          <w:rFonts w:hint="eastAsia"/>
        </w:rPr>
        <w:t>の方法</w:t>
      </w:r>
      <w:r>
        <w:rPr>
          <w:rFonts w:hint="eastAsia"/>
        </w:rPr>
        <w:t>を選択していただ</w:t>
      </w:r>
      <w:r w:rsidR="000979D1">
        <w:rPr>
          <w:rFonts w:hint="eastAsia"/>
        </w:rPr>
        <w:t>き、適切な書類を提出していただく</w:t>
      </w:r>
      <w:r>
        <w:rPr>
          <w:rFonts w:hint="eastAsia"/>
        </w:rPr>
        <w:t>必要があります。</w:t>
      </w:r>
    </w:p>
    <w:p w14:paraId="4EBE5947" w14:textId="0CAFED2F" w:rsidR="00262CD3" w:rsidRPr="00262CD3" w:rsidRDefault="00262CD3" w:rsidP="006F493E">
      <w:r>
        <w:rPr>
          <w:rFonts w:hint="eastAsia"/>
        </w:rPr>
        <w:t>なお、</w:t>
      </w:r>
      <w:r w:rsidRPr="00262CD3">
        <w:rPr>
          <w:rFonts w:hint="eastAsia"/>
        </w:rPr>
        <w:t>申請書の作成にあたっては、各作成ガイドを参照してください。</w:t>
      </w:r>
      <w:r>
        <w:rPr>
          <w:rFonts w:hint="eastAsia"/>
        </w:rPr>
        <w:t>また、提出書類</w:t>
      </w:r>
      <w:r w:rsidRPr="00262CD3">
        <w:rPr>
          <w:rFonts w:hint="eastAsia"/>
        </w:rPr>
        <w:t>の記載内容に虚偽が判明した場合は、「</w:t>
      </w:r>
      <w:r w:rsidRPr="00262CD3">
        <w:t>L2-Tech</w:t>
      </w:r>
      <w:r w:rsidRPr="00262CD3">
        <w:rPr>
          <w:rFonts w:hint="eastAsia"/>
        </w:rPr>
        <w:t>認証制度</w:t>
      </w:r>
      <w:r w:rsidRPr="00262CD3">
        <w:t xml:space="preserve"> </w:t>
      </w:r>
      <w:r w:rsidRPr="00262CD3">
        <w:rPr>
          <w:rFonts w:hint="eastAsia"/>
        </w:rPr>
        <w:t>実施規則」に基づき、認証の取消等を行います。</w:t>
      </w:r>
    </w:p>
    <w:p w14:paraId="5F713105" w14:textId="77777777" w:rsidR="00262CD3" w:rsidRDefault="00262CD3"/>
    <w:p w14:paraId="445D5104" w14:textId="3FD971AB" w:rsidR="001E5F70" w:rsidRPr="00841009" w:rsidRDefault="001E5F70" w:rsidP="006F493E">
      <w:pPr>
        <w:pStyle w:val="afe"/>
        <w:ind w:left="161"/>
        <w:rPr>
          <w:b/>
        </w:rPr>
      </w:pPr>
      <w:r w:rsidRPr="00841009">
        <w:rPr>
          <w:rFonts w:hint="eastAsia"/>
          <w:b/>
        </w:rPr>
        <w:t>＜</w:t>
      </w:r>
      <w:r w:rsidR="0065138D" w:rsidRPr="00841009">
        <w:rPr>
          <w:rFonts w:hint="eastAsia"/>
          <w:b/>
        </w:rPr>
        <w:t>通常申請</w:t>
      </w:r>
      <w:r w:rsidRPr="00841009">
        <w:rPr>
          <w:rFonts w:hint="eastAsia"/>
          <w:b/>
        </w:rPr>
        <w:t>＞</w:t>
      </w:r>
    </w:p>
    <w:p w14:paraId="65ECEEF1" w14:textId="77777777" w:rsidR="009735B2" w:rsidRDefault="007E6A5F" w:rsidP="006F493E">
      <w:pPr>
        <w:pStyle w:val="a1"/>
        <w:numPr>
          <w:ilvl w:val="4"/>
          <w:numId w:val="51"/>
        </w:numPr>
        <w:ind w:left="720" w:hanging="240"/>
      </w:pPr>
      <w:bookmarkStart w:id="3" w:name="_Ref455573241"/>
      <w:r w:rsidRPr="00797DBC">
        <w:rPr>
          <w:rFonts w:hint="eastAsia"/>
        </w:rPr>
        <w:t>申請</w:t>
      </w:r>
      <w:r w:rsidR="009735B2">
        <w:rPr>
          <w:rFonts w:hint="eastAsia"/>
        </w:rPr>
        <w:t>資料</w:t>
      </w:r>
      <w:bookmarkEnd w:id="3"/>
    </w:p>
    <w:p w14:paraId="17DAFAF4" w14:textId="5E98A66A" w:rsidR="001214B5" w:rsidRDefault="001214B5" w:rsidP="006F493E">
      <w:pPr>
        <w:pStyle w:val="aff3"/>
      </w:pPr>
      <w:r>
        <w:rPr>
          <w:rFonts w:hint="eastAsia"/>
        </w:rPr>
        <w:t>以下の申請</w:t>
      </w:r>
      <w:r w:rsidR="002F4974">
        <w:rPr>
          <w:rFonts w:hint="eastAsia"/>
        </w:rPr>
        <w:t>資料に必要事項を記入した上で、</w:t>
      </w:r>
      <w:r>
        <w:rPr>
          <w:rFonts w:hint="eastAsia"/>
        </w:rPr>
        <w:t>提出してください。</w:t>
      </w:r>
    </w:p>
    <w:p w14:paraId="6DF9297E" w14:textId="77777777" w:rsidR="001214B5" w:rsidRDefault="001214B5" w:rsidP="006F493E">
      <w:pPr>
        <w:pStyle w:val="aff3"/>
      </w:pPr>
    </w:p>
    <w:p w14:paraId="2D0E7326" w14:textId="010D9832" w:rsidR="009735B2" w:rsidRDefault="009735B2" w:rsidP="006F493E">
      <w:pPr>
        <w:pStyle w:val="a0"/>
        <w:numPr>
          <w:ilvl w:val="0"/>
          <w:numId w:val="53"/>
        </w:numPr>
      </w:pPr>
      <w:r>
        <w:rPr>
          <w:rFonts w:hint="eastAsia"/>
        </w:rPr>
        <w:t>申請書</w:t>
      </w:r>
      <w:r w:rsidR="00FE46CA">
        <w:tab/>
      </w:r>
      <w:r w:rsidR="00FE46CA">
        <w:tab/>
      </w:r>
      <w:r>
        <w:tab/>
      </w:r>
      <w:r w:rsidR="001020CF">
        <w:tab/>
      </w:r>
      <w:r w:rsidR="001020CF">
        <w:tab/>
      </w:r>
      <w:r w:rsidR="001020CF">
        <w:tab/>
      </w:r>
      <w:r>
        <w:rPr>
          <w:rFonts w:hint="eastAsia"/>
        </w:rPr>
        <w:t>【様式</w:t>
      </w:r>
      <w:r>
        <w:rPr>
          <w:rFonts w:hint="eastAsia"/>
        </w:rPr>
        <w:t>1</w:t>
      </w:r>
      <w:r>
        <w:rPr>
          <w:rFonts w:hint="eastAsia"/>
        </w:rPr>
        <w:t>】</w:t>
      </w:r>
      <w:r w:rsidR="00F86476">
        <w:rPr>
          <w:rFonts w:hint="eastAsia"/>
        </w:rPr>
        <w:t>※必須</w:t>
      </w:r>
    </w:p>
    <w:p w14:paraId="1275B72B" w14:textId="1E807397" w:rsidR="009735B2" w:rsidRDefault="009735B2" w:rsidP="006F493E">
      <w:pPr>
        <w:pStyle w:val="a0"/>
        <w:numPr>
          <w:ilvl w:val="0"/>
          <w:numId w:val="53"/>
        </w:numPr>
      </w:pPr>
      <w:r>
        <w:rPr>
          <w:rFonts w:hint="eastAsia"/>
        </w:rPr>
        <w:t>申請製品リスト</w:t>
      </w:r>
      <w:r w:rsidR="00FC4179">
        <w:rPr>
          <w:rFonts w:hint="eastAsia"/>
        </w:rPr>
        <w:tab/>
      </w:r>
      <w:r>
        <w:tab/>
      </w:r>
      <w:r w:rsidR="001020CF">
        <w:tab/>
      </w:r>
      <w:r w:rsidR="001020CF">
        <w:tab/>
      </w:r>
      <w:r w:rsidR="001020CF">
        <w:tab/>
      </w:r>
      <w:r>
        <w:rPr>
          <w:rFonts w:hint="eastAsia"/>
        </w:rPr>
        <w:t>【様式</w:t>
      </w:r>
      <w:r>
        <w:rPr>
          <w:rFonts w:hint="eastAsia"/>
        </w:rPr>
        <w:t>2</w:t>
      </w:r>
      <w:r>
        <w:rPr>
          <w:rFonts w:hint="eastAsia"/>
        </w:rPr>
        <w:t>】</w:t>
      </w:r>
      <w:r w:rsidR="00F86476">
        <w:rPr>
          <w:rFonts w:hint="eastAsia"/>
        </w:rPr>
        <w:t>※必須</w:t>
      </w:r>
    </w:p>
    <w:p w14:paraId="3DA05CCD" w14:textId="40CC871C" w:rsidR="002F4974" w:rsidRDefault="002F4974" w:rsidP="006F493E">
      <w:pPr>
        <w:pStyle w:val="a0"/>
        <w:numPr>
          <w:ilvl w:val="0"/>
          <w:numId w:val="53"/>
        </w:numPr>
      </w:pPr>
      <w:r w:rsidRPr="00A67EDE">
        <w:rPr>
          <w:rFonts w:hint="eastAsia"/>
        </w:rPr>
        <w:t>申請用チェックリスト</w:t>
      </w:r>
      <w:r w:rsidR="00FC4179">
        <w:tab/>
      </w:r>
      <w:r w:rsidR="00FC4179">
        <w:tab/>
      </w:r>
      <w:r>
        <w:tab/>
      </w:r>
      <w:r>
        <w:tab/>
      </w:r>
      <w:r>
        <w:tab/>
      </w:r>
      <w:r>
        <w:rPr>
          <w:rFonts w:hint="eastAsia"/>
        </w:rPr>
        <w:t>【様式</w:t>
      </w:r>
      <w:r>
        <w:rPr>
          <w:rFonts w:hint="eastAsia"/>
        </w:rPr>
        <w:t>3</w:t>
      </w:r>
      <w:r>
        <w:rPr>
          <w:rFonts w:hint="eastAsia"/>
        </w:rPr>
        <w:t>】※必須</w:t>
      </w:r>
    </w:p>
    <w:p w14:paraId="540CF907" w14:textId="6D77C849" w:rsidR="009735B2" w:rsidRDefault="00FE46CA" w:rsidP="006F493E">
      <w:pPr>
        <w:pStyle w:val="a0"/>
        <w:numPr>
          <w:ilvl w:val="0"/>
          <w:numId w:val="53"/>
        </w:numPr>
      </w:pPr>
      <w:r>
        <w:rPr>
          <w:rFonts w:hint="eastAsia"/>
        </w:rPr>
        <w:t>商用化</w:t>
      </w:r>
      <w:r w:rsidR="009735B2">
        <w:rPr>
          <w:rFonts w:hint="eastAsia"/>
        </w:rPr>
        <w:t>に関する誓約書</w:t>
      </w:r>
      <w:r w:rsidR="009735B2">
        <w:rPr>
          <w:rFonts w:hint="eastAsia"/>
        </w:rPr>
        <w:tab/>
      </w:r>
      <w:r w:rsidR="009735B2">
        <w:tab/>
      </w:r>
      <w:r w:rsidR="009735B2">
        <w:tab/>
      </w:r>
      <w:r w:rsidR="009735B2">
        <w:tab/>
      </w:r>
      <w:r w:rsidR="009735B2">
        <w:rPr>
          <w:rFonts w:hint="eastAsia"/>
        </w:rPr>
        <w:t>【別紙</w:t>
      </w:r>
      <w:r w:rsidR="009735B2">
        <w:rPr>
          <w:rFonts w:hint="eastAsia"/>
        </w:rPr>
        <w:t>1</w:t>
      </w:r>
      <w:r w:rsidR="009735B2">
        <w:rPr>
          <w:rFonts w:hint="eastAsia"/>
        </w:rPr>
        <w:t>】</w:t>
      </w:r>
      <w:r w:rsidR="00F86476">
        <w:rPr>
          <w:rFonts w:hint="eastAsia"/>
        </w:rPr>
        <w:t>※必要に応じて提出</w:t>
      </w:r>
    </w:p>
    <w:p w14:paraId="7EAE84D9" w14:textId="1DE6ADAE" w:rsidR="00FE46CA" w:rsidRDefault="00FE46CA" w:rsidP="006F493E">
      <w:pPr>
        <w:pStyle w:val="a0"/>
        <w:numPr>
          <w:ilvl w:val="0"/>
          <w:numId w:val="53"/>
        </w:numPr>
      </w:pPr>
      <w:r>
        <w:rPr>
          <w:rFonts w:hint="eastAsia"/>
        </w:rPr>
        <w:t>計算方法・試験条件に関する誓約書</w:t>
      </w:r>
      <w:r>
        <w:rPr>
          <w:rFonts w:hint="eastAsia"/>
        </w:rPr>
        <w:tab/>
      </w:r>
      <w:r>
        <w:tab/>
      </w:r>
      <w:r>
        <w:tab/>
      </w:r>
      <w:r>
        <w:rPr>
          <w:rFonts w:hint="eastAsia"/>
        </w:rPr>
        <w:t>【別紙</w:t>
      </w:r>
      <w:r>
        <w:rPr>
          <w:rFonts w:hint="eastAsia"/>
        </w:rPr>
        <w:t>2</w:t>
      </w:r>
      <w:r>
        <w:rPr>
          <w:rFonts w:hint="eastAsia"/>
        </w:rPr>
        <w:t>】※必要に応じて提出</w:t>
      </w:r>
    </w:p>
    <w:p w14:paraId="07F8C12E" w14:textId="2BC3F33D" w:rsidR="009735B2" w:rsidRDefault="009735B2" w:rsidP="006F493E">
      <w:pPr>
        <w:pStyle w:val="a0"/>
        <w:numPr>
          <w:ilvl w:val="0"/>
          <w:numId w:val="53"/>
        </w:numPr>
      </w:pPr>
      <w:r>
        <w:rPr>
          <w:rFonts w:hint="eastAsia"/>
        </w:rPr>
        <w:t>派生</w:t>
      </w:r>
      <w:r w:rsidR="00115D3C">
        <w:rPr>
          <w:rFonts w:hint="eastAsia"/>
        </w:rPr>
        <w:t>型番</w:t>
      </w:r>
      <w:r>
        <w:rPr>
          <w:rFonts w:hint="eastAsia"/>
        </w:rPr>
        <w:t>に関する誓約書</w:t>
      </w:r>
      <w:r>
        <w:tab/>
      </w:r>
      <w:r>
        <w:tab/>
      </w:r>
      <w:r>
        <w:tab/>
      </w:r>
      <w:r>
        <w:tab/>
      </w:r>
      <w:r>
        <w:rPr>
          <w:rFonts w:hint="eastAsia"/>
        </w:rPr>
        <w:t>【別紙</w:t>
      </w:r>
      <w:r w:rsidR="00FE46CA">
        <w:rPr>
          <w:rFonts w:hint="eastAsia"/>
        </w:rPr>
        <w:t>3</w:t>
      </w:r>
      <w:r>
        <w:rPr>
          <w:rFonts w:hint="eastAsia"/>
        </w:rPr>
        <w:t>】</w:t>
      </w:r>
      <w:r w:rsidR="00F86476">
        <w:rPr>
          <w:rFonts w:hint="eastAsia"/>
        </w:rPr>
        <w:t>※必要に応じて提出</w:t>
      </w:r>
    </w:p>
    <w:p w14:paraId="733FEEE2" w14:textId="1770DEC0" w:rsidR="00921129" w:rsidRPr="00797DBC" w:rsidRDefault="00921129" w:rsidP="006F493E">
      <w:pPr>
        <w:pStyle w:val="aff1"/>
      </w:pPr>
    </w:p>
    <w:p w14:paraId="7BB82335" w14:textId="0F021293" w:rsidR="009735B2" w:rsidRDefault="009735B2" w:rsidP="006F493E">
      <w:pPr>
        <w:pStyle w:val="a1"/>
        <w:numPr>
          <w:ilvl w:val="4"/>
          <w:numId w:val="51"/>
        </w:numPr>
        <w:ind w:left="720" w:hanging="240"/>
      </w:pPr>
      <w:r>
        <w:rPr>
          <w:rFonts w:hint="eastAsia"/>
        </w:rPr>
        <w:t>確認資料</w:t>
      </w:r>
    </w:p>
    <w:p w14:paraId="6A09BC4E" w14:textId="77777777" w:rsidR="00A82956" w:rsidRDefault="001214B5" w:rsidP="006F493E">
      <w:pPr>
        <w:pStyle w:val="aff3"/>
      </w:pPr>
      <w:r>
        <w:rPr>
          <w:rFonts w:hint="eastAsia"/>
        </w:rPr>
        <w:t>以下の</w:t>
      </w:r>
      <w:r w:rsidR="009C3186">
        <w:rPr>
          <w:rFonts w:hint="eastAsia"/>
        </w:rPr>
        <w:t>A</w:t>
      </w:r>
      <w:r w:rsidR="009C3186">
        <w:rPr>
          <w:rFonts w:hint="eastAsia"/>
        </w:rPr>
        <w:t>～</w:t>
      </w:r>
      <w:r w:rsidR="009C3186">
        <w:rPr>
          <w:rFonts w:hint="eastAsia"/>
        </w:rPr>
        <w:t>C</w:t>
      </w:r>
      <w:r w:rsidR="009C3186">
        <w:rPr>
          <w:rFonts w:hint="eastAsia"/>
        </w:rPr>
        <w:t>の</w:t>
      </w:r>
      <w:r w:rsidR="002F4974">
        <w:rPr>
          <w:rFonts w:hint="eastAsia"/>
        </w:rPr>
        <w:t>確認資料</w:t>
      </w:r>
      <w:r>
        <w:rPr>
          <w:rFonts w:hint="eastAsia"/>
        </w:rPr>
        <w:t>を</w:t>
      </w:r>
      <w:r w:rsidR="00AA07E3">
        <w:rPr>
          <w:rFonts w:hint="eastAsia"/>
        </w:rPr>
        <w:t>申請する製品ごとに</w:t>
      </w:r>
      <w:r>
        <w:rPr>
          <w:rFonts w:hint="eastAsia"/>
        </w:rPr>
        <w:t>提出してください。</w:t>
      </w:r>
      <w:r w:rsidR="002F4974">
        <w:rPr>
          <w:rFonts w:hint="eastAsia"/>
        </w:rPr>
        <w:t>提出いただく資料は、</w:t>
      </w:r>
      <w:r w:rsidR="004A14A9">
        <w:rPr>
          <w:rFonts w:hint="eastAsia"/>
        </w:rPr>
        <w:t>原則として申請者の</w:t>
      </w:r>
      <w:r w:rsidR="004A14A9">
        <w:rPr>
          <w:rFonts w:hint="eastAsia"/>
        </w:rPr>
        <w:t>WEB</w:t>
      </w:r>
      <w:r w:rsidR="004A14A9">
        <w:rPr>
          <w:rFonts w:hint="eastAsia"/>
        </w:rPr>
        <w:t>ページにおいて広く公表されている必要があります</w:t>
      </w:r>
      <w:r w:rsidR="00F86476">
        <w:rPr>
          <w:rFonts w:hint="eastAsia"/>
        </w:rPr>
        <w:t>。</w:t>
      </w:r>
      <w:r w:rsidR="0080438F">
        <w:rPr>
          <w:rFonts w:hint="eastAsia"/>
        </w:rPr>
        <w:t>（</w:t>
      </w:r>
      <w:r w:rsidR="00856B19">
        <w:rPr>
          <w:rFonts w:hint="eastAsia"/>
        </w:rPr>
        <w:t>該当資料が確認できる</w:t>
      </w:r>
      <w:r w:rsidR="00856B19">
        <w:rPr>
          <w:rFonts w:hint="eastAsia"/>
        </w:rPr>
        <w:t>URL</w:t>
      </w:r>
      <w:r w:rsidR="00D67C22">
        <w:rPr>
          <w:rFonts w:hint="eastAsia"/>
        </w:rPr>
        <w:t>を</w:t>
      </w:r>
      <w:r w:rsidR="00856B19">
        <w:rPr>
          <w:rFonts w:hint="eastAsia"/>
        </w:rPr>
        <w:t>様式</w:t>
      </w:r>
      <w:r w:rsidR="00856B19">
        <w:rPr>
          <w:rFonts w:hint="eastAsia"/>
        </w:rPr>
        <w:t>2</w:t>
      </w:r>
      <w:r w:rsidR="00856B19">
        <w:rPr>
          <w:rFonts w:hint="eastAsia"/>
        </w:rPr>
        <w:t>の所定欄に</w:t>
      </w:r>
      <w:r w:rsidR="00D67C22">
        <w:rPr>
          <w:rFonts w:hint="eastAsia"/>
        </w:rPr>
        <w:t>記入いただく必要があります</w:t>
      </w:r>
      <w:r w:rsidR="00856B19">
        <w:rPr>
          <w:rFonts w:hint="eastAsia"/>
        </w:rPr>
        <w:t>。</w:t>
      </w:r>
      <w:r w:rsidR="0080438F">
        <w:rPr>
          <w:rFonts w:hint="eastAsia"/>
        </w:rPr>
        <w:t>）</w:t>
      </w:r>
    </w:p>
    <w:p w14:paraId="33DD968F" w14:textId="77777777" w:rsidR="00841009" w:rsidRDefault="00841009" w:rsidP="006F493E">
      <w:pPr>
        <w:pStyle w:val="aff3"/>
      </w:pPr>
    </w:p>
    <w:p w14:paraId="5FB02E5D" w14:textId="1289EA69" w:rsidR="00F86476" w:rsidRDefault="0080438F" w:rsidP="006F493E">
      <w:pPr>
        <w:pStyle w:val="aff3"/>
      </w:pPr>
      <w:r>
        <w:rPr>
          <w:rFonts w:hint="eastAsia"/>
        </w:rPr>
        <w:t>WEB</w:t>
      </w:r>
      <w:r>
        <w:rPr>
          <w:rFonts w:hint="eastAsia"/>
        </w:rPr>
        <w:t>ページにおいて広く公表されている資料が用意できない申請者は、下記の</w:t>
      </w:r>
      <w:r>
        <w:rPr>
          <w:rFonts w:hint="eastAsia"/>
        </w:rPr>
        <w:t>3</w:t>
      </w:r>
      <w:r>
        <w:rPr>
          <w:rFonts w:hint="eastAsia"/>
        </w:rPr>
        <w:t>つの条件を満たす資料について、適当と認められた場合に限り確認資料として受け付ける場合がありますので、個別に事務局までお問い合わせください。（</w:t>
      </w:r>
      <w:r w:rsidR="009C3186">
        <w:rPr>
          <w:rFonts w:hint="eastAsia"/>
        </w:rPr>
        <w:t>別途</w:t>
      </w:r>
      <w:r w:rsidR="003B5D7B">
        <w:rPr>
          <w:rFonts w:hint="eastAsia"/>
        </w:rPr>
        <w:t>事務局からお送りする</w:t>
      </w:r>
      <w:r w:rsidR="009C3186">
        <w:rPr>
          <w:rFonts w:hint="eastAsia"/>
        </w:rPr>
        <w:t>誓約書の提出が必要となります</w:t>
      </w:r>
      <w:r>
        <w:rPr>
          <w:rFonts w:hint="eastAsia"/>
        </w:rPr>
        <w:t>。）</w:t>
      </w:r>
    </w:p>
    <w:p w14:paraId="685E29F8" w14:textId="1A65D73A" w:rsidR="00BF00E2" w:rsidRDefault="00BF00E2">
      <w:pPr>
        <w:pStyle w:val="a"/>
      </w:pPr>
      <w:r>
        <w:rPr>
          <w:rFonts w:hint="eastAsia"/>
        </w:rPr>
        <w:t>社として合意された情報が掲載された資料であること</w:t>
      </w:r>
      <w:r w:rsidR="00F170B2">
        <w:rPr>
          <w:rFonts w:hint="eastAsia"/>
        </w:rPr>
        <w:t>。</w:t>
      </w:r>
    </w:p>
    <w:p w14:paraId="7F7CF884" w14:textId="4FFE96D9" w:rsidR="00BF00E2" w:rsidRDefault="00BF00E2">
      <w:pPr>
        <w:pStyle w:val="a"/>
      </w:pPr>
      <w:r>
        <w:rPr>
          <w:rFonts w:hint="eastAsia"/>
        </w:rPr>
        <w:t>申請者が、第三者からの問い合わせや依頼に対して、例外なく提供していること</w:t>
      </w:r>
      <w:r w:rsidR="00F170B2">
        <w:rPr>
          <w:rFonts w:hint="eastAsia"/>
        </w:rPr>
        <w:t>。</w:t>
      </w:r>
    </w:p>
    <w:p w14:paraId="163428B1" w14:textId="73D1CECB" w:rsidR="00A82956" w:rsidRPr="00841009" w:rsidRDefault="00BF00E2" w:rsidP="00841009">
      <w:pPr>
        <w:pStyle w:val="a"/>
      </w:pPr>
      <w:r>
        <w:rPr>
          <w:rFonts w:hint="eastAsia"/>
        </w:rPr>
        <w:lastRenderedPageBreak/>
        <w:t>第三者が本資料を入手するための連絡先（窓口）が、申請者の</w:t>
      </w:r>
      <w:r>
        <w:rPr>
          <w:rFonts w:hint="eastAsia"/>
        </w:rPr>
        <w:t>WEB</w:t>
      </w:r>
      <w:r>
        <w:rPr>
          <w:rFonts w:hint="eastAsia"/>
        </w:rPr>
        <w:t>ページやカタログに掲載されており、容易に特定できること</w:t>
      </w:r>
      <w:r w:rsidR="00F170B2">
        <w:rPr>
          <w:rFonts w:hint="eastAsia"/>
        </w:rPr>
        <w:t>。</w:t>
      </w:r>
    </w:p>
    <w:p w14:paraId="5D8F5390" w14:textId="654EAC48" w:rsidR="009735B2" w:rsidRDefault="0081321B" w:rsidP="006F493E">
      <w:pPr>
        <w:pStyle w:val="a0"/>
        <w:numPr>
          <w:ilvl w:val="0"/>
          <w:numId w:val="55"/>
        </w:numPr>
      </w:pPr>
      <w:r>
        <w:rPr>
          <w:rFonts w:hint="eastAsia"/>
        </w:rPr>
        <w:t>商用化</w:t>
      </w:r>
      <w:r w:rsidR="009735B2">
        <w:rPr>
          <w:rFonts w:hint="eastAsia"/>
        </w:rPr>
        <w:t>確認資料</w:t>
      </w:r>
      <w:r w:rsidR="00F86476">
        <w:rPr>
          <w:rFonts w:hint="eastAsia"/>
        </w:rPr>
        <w:t xml:space="preserve">　※必須</w:t>
      </w:r>
    </w:p>
    <w:p w14:paraId="1A478787" w14:textId="5462CA1B" w:rsidR="00BF00E2" w:rsidRDefault="004A14A9" w:rsidP="006F493E">
      <w:pPr>
        <w:pStyle w:val="aff1"/>
      </w:pPr>
      <w:r w:rsidRPr="00BF00E2">
        <w:rPr>
          <w:rFonts w:hint="eastAsia"/>
        </w:rPr>
        <w:t>発売済であること</w:t>
      </w:r>
      <w:r>
        <w:rPr>
          <w:rFonts w:hint="eastAsia"/>
        </w:rPr>
        <w:t>または</w:t>
      </w:r>
      <w:r w:rsidR="00FC4179">
        <w:rPr>
          <w:rFonts w:hint="eastAsia"/>
        </w:rPr>
        <w:t>3</w:t>
      </w:r>
      <w:r w:rsidRPr="00BF00E2">
        <w:rPr>
          <w:rFonts w:hint="eastAsia"/>
        </w:rPr>
        <w:t>月</w:t>
      </w:r>
      <w:r w:rsidR="00FC4179">
        <w:rPr>
          <w:rFonts w:hint="eastAsia"/>
        </w:rPr>
        <w:t>1</w:t>
      </w:r>
      <w:r w:rsidRPr="00BF00E2">
        <w:rPr>
          <w:rFonts w:hint="eastAsia"/>
        </w:rPr>
        <w:t>0</w:t>
      </w:r>
      <w:r w:rsidRPr="00BF00E2">
        <w:rPr>
          <w:rFonts w:hint="eastAsia"/>
        </w:rPr>
        <w:t>日までに</w:t>
      </w:r>
      <w:r w:rsidR="00E953DB">
        <w:rPr>
          <w:rFonts w:hint="eastAsia"/>
        </w:rPr>
        <w:t>発売予定の製品</w:t>
      </w:r>
      <w:r>
        <w:rPr>
          <w:rFonts w:hint="eastAsia"/>
        </w:rPr>
        <w:t>であること</w:t>
      </w:r>
      <w:r w:rsidR="00BF00E2" w:rsidRPr="00BF00E2">
        <w:rPr>
          <w:rFonts w:hint="eastAsia"/>
        </w:rPr>
        <w:t>を確認できる資料</w:t>
      </w:r>
    </w:p>
    <w:p w14:paraId="65CFB1CA" w14:textId="62A431E2" w:rsidR="00F170B2" w:rsidRDefault="00E953DB" w:rsidP="006F493E">
      <w:pPr>
        <w:pStyle w:val="aff6"/>
        <w:ind w:leftChars="531" w:left="1470" w:hangingChars="98" w:hanging="196"/>
      </w:pPr>
      <w:r>
        <w:rPr>
          <w:rFonts w:hint="eastAsia"/>
        </w:rPr>
        <w:t>※上記</w:t>
      </w:r>
      <w:r w:rsidR="004A14A9">
        <w:rPr>
          <w:rFonts w:hint="eastAsia"/>
        </w:rPr>
        <w:t>を示す資料の提出が困難な場合は、【別紙</w:t>
      </w:r>
      <w:r w:rsidR="004A14A9">
        <w:rPr>
          <w:rFonts w:hint="eastAsia"/>
        </w:rPr>
        <w:t>1</w:t>
      </w:r>
      <w:r w:rsidR="004A14A9">
        <w:rPr>
          <w:rFonts w:hint="eastAsia"/>
        </w:rPr>
        <w:t>】に必要事項を記入の上、提出いただく必要があります。</w:t>
      </w:r>
    </w:p>
    <w:p w14:paraId="49C08601" w14:textId="77777777" w:rsidR="003E6010" w:rsidRDefault="003E6010" w:rsidP="006F493E">
      <w:pPr>
        <w:pStyle w:val="aff6"/>
        <w:ind w:leftChars="531" w:left="1470" w:hangingChars="98" w:hanging="196"/>
      </w:pPr>
    </w:p>
    <w:p w14:paraId="68CBA293" w14:textId="00BD1E57" w:rsidR="00F86476" w:rsidRDefault="00F86476" w:rsidP="006F493E">
      <w:pPr>
        <w:pStyle w:val="a0"/>
        <w:numPr>
          <w:ilvl w:val="0"/>
          <w:numId w:val="55"/>
        </w:numPr>
      </w:pPr>
      <w:r>
        <w:rPr>
          <w:rFonts w:hint="eastAsia"/>
        </w:rPr>
        <w:t>性能確認資料　※必須</w:t>
      </w:r>
    </w:p>
    <w:p w14:paraId="67F78973" w14:textId="66D4FF83" w:rsidR="00BF00E2" w:rsidRDefault="00BF00E2" w:rsidP="006F493E">
      <w:pPr>
        <w:pStyle w:val="aff1"/>
      </w:pPr>
      <w:r>
        <w:rPr>
          <w:rFonts w:hint="eastAsia"/>
        </w:rPr>
        <w:t>申請した製品の性能、計算方法、および試験条件が明記されている資料</w:t>
      </w:r>
    </w:p>
    <w:p w14:paraId="5F605F0A" w14:textId="5894E180" w:rsidR="003E6010" w:rsidRDefault="003E6010" w:rsidP="003E6010">
      <w:pPr>
        <w:pStyle w:val="aff6"/>
      </w:pPr>
      <w:r>
        <w:rPr>
          <w:rFonts w:hint="eastAsia"/>
        </w:rPr>
        <w:t>※性能確認資料に、計算方法、試験条件のいずれか、またはその両者が記載されていない場合は、【別紙</w:t>
      </w:r>
      <w:r w:rsidR="00FC4179">
        <w:rPr>
          <w:rFonts w:hint="eastAsia"/>
        </w:rPr>
        <w:t>2</w:t>
      </w:r>
      <w:r>
        <w:rPr>
          <w:rFonts w:hint="eastAsia"/>
        </w:rPr>
        <w:t>】に必要事項を記入の上、提出いただく必要があります。</w:t>
      </w:r>
    </w:p>
    <w:p w14:paraId="629BE21C" w14:textId="76090EB6" w:rsidR="00FC4179" w:rsidRDefault="003E6010" w:rsidP="00FC4179">
      <w:pPr>
        <w:pStyle w:val="aff6"/>
      </w:pPr>
      <w:r>
        <w:rPr>
          <w:rFonts w:hint="eastAsia"/>
        </w:rPr>
        <w:t>※</w:t>
      </w:r>
      <w:r w:rsidRPr="00050899">
        <w:t>L2-Tech</w:t>
      </w:r>
      <w:r w:rsidRPr="00255793">
        <w:rPr>
          <w:rFonts w:hint="eastAsia"/>
        </w:rPr>
        <w:t>水準表の「</w:t>
      </w:r>
      <w:r w:rsidRPr="00050899">
        <w:t>L2-Tech</w:t>
      </w:r>
      <w:r w:rsidRPr="00255793">
        <w:rPr>
          <w:rFonts w:hint="eastAsia"/>
        </w:rPr>
        <w:t>水準」に“</w:t>
      </w:r>
      <w:r w:rsidRPr="00255793">
        <w:t>*</w:t>
      </w:r>
      <w:r>
        <w:rPr>
          <w:rFonts w:hint="eastAsia"/>
        </w:rPr>
        <w:t>（アスタリスク）</w:t>
      </w:r>
      <w:r w:rsidRPr="00255793">
        <w:rPr>
          <w:rFonts w:hint="eastAsia"/>
        </w:rPr>
        <w:t>”が付与されているクラスは、計算方法、試験条件が準拠した試験結果報告書（品質管理担当者の押印</w:t>
      </w:r>
      <w:r>
        <w:rPr>
          <w:rFonts w:hint="eastAsia"/>
        </w:rPr>
        <w:t>または記名、および試験日の記載有）の提出も受け付けます。</w:t>
      </w:r>
    </w:p>
    <w:p w14:paraId="548652E1" w14:textId="43F43911" w:rsidR="00FC4179" w:rsidRPr="00FC4179" w:rsidRDefault="00FC4179" w:rsidP="00FC4179">
      <w:pPr>
        <w:pStyle w:val="aff6"/>
      </w:pPr>
      <w:r>
        <w:rPr>
          <w:rFonts w:hint="eastAsia"/>
        </w:rPr>
        <w:t>※</w:t>
      </w:r>
      <w:r w:rsidRPr="00050899">
        <w:t>L2-Tech</w:t>
      </w:r>
      <w:r w:rsidRPr="00255793">
        <w:rPr>
          <w:rFonts w:hint="eastAsia"/>
        </w:rPr>
        <w:t>水準表の「</w:t>
      </w:r>
      <w:r>
        <w:rPr>
          <w:rFonts w:hint="eastAsia"/>
        </w:rPr>
        <w:t>評価方法のタイプ」が</w:t>
      </w:r>
      <w:r w:rsidRPr="00255793">
        <w:rPr>
          <w:rFonts w:hint="eastAsia"/>
        </w:rPr>
        <w:t>“</w:t>
      </w:r>
      <w:r>
        <w:rPr>
          <w:rFonts w:hint="eastAsia"/>
        </w:rPr>
        <w:t>シミュレーションによる評価</w:t>
      </w:r>
      <w:r w:rsidRPr="00255793">
        <w:rPr>
          <w:rFonts w:hint="eastAsia"/>
        </w:rPr>
        <w:t>”</w:t>
      </w:r>
      <w:r>
        <w:rPr>
          <w:rFonts w:hint="eastAsia"/>
        </w:rPr>
        <w:t>である設備・機器等</w:t>
      </w:r>
      <w:r w:rsidRPr="00255793">
        <w:rPr>
          <w:rFonts w:hint="eastAsia"/>
        </w:rPr>
        <w:t>は、</w:t>
      </w:r>
      <w:r w:rsidR="00286875">
        <w:rPr>
          <w:rFonts w:hint="eastAsia"/>
        </w:rPr>
        <w:t>標準条件に基づき、実試験ではなくコンピュータ上の</w:t>
      </w:r>
      <w:r w:rsidR="00286875" w:rsidRPr="00286875">
        <w:rPr>
          <w:rFonts w:hint="eastAsia"/>
        </w:rPr>
        <w:t>模擬試験</w:t>
      </w:r>
      <w:r>
        <w:rPr>
          <w:rFonts w:hint="eastAsia"/>
        </w:rPr>
        <w:t>を用いた性能確認資料の提出も受け付けます。</w:t>
      </w:r>
    </w:p>
    <w:p w14:paraId="6199ABCA" w14:textId="4432E507" w:rsidR="003E6010" w:rsidRPr="00FC4179" w:rsidRDefault="003E6010" w:rsidP="006F493E">
      <w:pPr>
        <w:pStyle w:val="aff1"/>
      </w:pPr>
    </w:p>
    <w:p w14:paraId="1A0D9AEB" w14:textId="77777777" w:rsidR="0081321B" w:rsidRDefault="0081321B" w:rsidP="0081321B">
      <w:pPr>
        <w:pStyle w:val="a0"/>
        <w:numPr>
          <w:ilvl w:val="0"/>
          <w:numId w:val="55"/>
        </w:numPr>
      </w:pPr>
      <w:r>
        <w:rPr>
          <w:rFonts w:hint="eastAsia"/>
        </w:rPr>
        <w:t>原理・しくみ確認資料　※必須</w:t>
      </w:r>
    </w:p>
    <w:p w14:paraId="681F7663" w14:textId="2D736BCD" w:rsidR="0081321B" w:rsidRPr="0081321B" w:rsidRDefault="0081321B" w:rsidP="006F493E">
      <w:pPr>
        <w:pStyle w:val="aff1"/>
      </w:pPr>
      <w:r w:rsidRPr="00BF00E2">
        <w:rPr>
          <w:rFonts w:hint="eastAsia"/>
        </w:rPr>
        <w:t>L2-Tech</w:t>
      </w:r>
      <w:r w:rsidRPr="00BF00E2">
        <w:rPr>
          <w:rFonts w:hint="eastAsia"/>
        </w:rPr>
        <w:t>水準表に記載されている「原理・しくみ」を確認・判別可能な</w:t>
      </w:r>
      <w:r>
        <w:rPr>
          <w:rFonts w:hint="eastAsia"/>
        </w:rPr>
        <w:t>資料</w:t>
      </w:r>
    </w:p>
    <w:p w14:paraId="4C0DB741" w14:textId="77777777" w:rsidR="00D67C22" w:rsidRDefault="00D67C22"/>
    <w:p w14:paraId="453C2316" w14:textId="138C5C30" w:rsidR="00D67C22" w:rsidRDefault="00D67C22" w:rsidP="00D67C22">
      <w:pPr>
        <w:pStyle w:val="aff3"/>
      </w:pPr>
      <w:r>
        <w:rPr>
          <w:rFonts w:hint="eastAsia"/>
        </w:rPr>
        <w:t>なお、一つの申請製品、または複数の</w:t>
      </w:r>
      <w:r w:rsidR="00004641">
        <w:rPr>
          <w:rFonts w:hint="eastAsia"/>
        </w:rPr>
        <w:t>申請</w:t>
      </w:r>
      <w:r>
        <w:rPr>
          <w:rFonts w:hint="eastAsia"/>
        </w:rPr>
        <w:t>製品に対して確認資料が同じ（例：同じカタログ内で</w:t>
      </w:r>
      <w:r>
        <w:rPr>
          <w:rFonts w:hint="eastAsia"/>
        </w:rPr>
        <w:t>A</w:t>
      </w:r>
      <w:r>
        <w:rPr>
          <w:rFonts w:hint="eastAsia"/>
        </w:rPr>
        <w:t>）から</w:t>
      </w:r>
      <w:r>
        <w:rPr>
          <w:rFonts w:hint="eastAsia"/>
        </w:rPr>
        <w:t>C</w:t>
      </w:r>
      <w:r>
        <w:rPr>
          <w:rFonts w:hint="eastAsia"/>
        </w:rPr>
        <w:t>）を確認することができる資料</w:t>
      </w:r>
      <w:r w:rsidR="00004641">
        <w:rPr>
          <w:rFonts w:hint="eastAsia"/>
        </w:rPr>
        <w:t xml:space="preserve"> </w:t>
      </w:r>
      <w:r w:rsidR="00004641">
        <w:rPr>
          <w:rFonts w:hint="eastAsia"/>
        </w:rPr>
        <w:t>等</w:t>
      </w:r>
      <w:r>
        <w:rPr>
          <w:rFonts w:hint="eastAsia"/>
        </w:rPr>
        <w:t>）である場合は、その共通化（複数の確認資料を一つの資料として提出すること）を認めます。</w:t>
      </w:r>
    </w:p>
    <w:p w14:paraId="18CED069" w14:textId="77777777" w:rsidR="00841009" w:rsidRDefault="00841009" w:rsidP="00D67C22">
      <w:pPr>
        <w:pStyle w:val="aff3"/>
      </w:pPr>
    </w:p>
    <w:p w14:paraId="2F1AE11A" w14:textId="47C9EA64" w:rsidR="00D67C22" w:rsidRDefault="00D67C22" w:rsidP="00D67C22">
      <w:pPr>
        <w:pStyle w:val="aff3"/>
      </w:pPr>
      <w:r>
        <w:rPr>
          <w:rFonts w:hint="eastAsia"/>
        </w:rPr>
        <w:t>また、派生型番</w:t>
      </w:r>
      <w:r w:rsidRPr="00667B77">
        <w:rPr>
          <w:vertAlign w:val="superscript"/>
        </w:rPr>
        <w:t>*</w:t>
      </w:r>
      <w:r>
        <w:rPr>
          <w:rFonts w:hint="eastAsia"/>
        </w:rPr>
        <w:t>の製品の申請に限り、確認資料の提出は不要です。ただし、</w:t>
      </w:r>
      <w:r w:rsidRPr="00666249">
        <w:rPr>
          <w:rFonts w:hint="eastAsia"/>
        </w:rPr>
        <w:t>【別紙</w:t>
      </w:r>
      <w:r w:rsidR="00B019AC">
        <w:rPr>
          <w:rFonts w:hint="eastAsia"/>
        </w:rPr>
        <w:t>3</w:t>
      </w:r>
      <w:r w:rsidRPr="00666249">
        <w:rPr>
          <w:rFonts w:hint="eastAsia"/>
        </w:rPr>
        <w:t>】に必要事項を記入の上、提出いただく必要があります。</w:t>
      </w:r>
    </w:p>
    <w:p w14:paraId="353A81AE" w14:textId="3D1BA9B7" w:rsidR="00D67C22" w:rsidRPr="009C3186" w:rsidRDefault="00D67C22" w:rsidP="006F493E">
      <w:pPr>
        <w:pStyle w:val="aff6"/>
        <w:ind w:leftChars="295" w:left="708" w:firstLineChars="0" w:firstLine="0"/>
      </w:pPr>
      <w:r w:rsidRPr="009C3186">
        <w:t>*</w:t>
      </w:r>
      <w:r>
        <w:rPr>
          <w:rFonts w:hint="eastAsia"/>
        </w:rPr>
        <w:t xml:space="preserve">　</w:t>
      </w:r>
      <w:r w:rsidRPr="009C3186">
        <w:rPr>
          <w:rFonts w:hint="eastAsia"/>
        </w:rPr>
        <w:t>派生型番：親型番</w:t>
      </w:r>
      <w:r>
        <w:rPr>
          <w:rFonts w:hint="eastAsia"/>
        </w:rPr>
        <w:t>（</w:t>
      </w:r>
      <w:r w:rsidRPr="00A67EDE">
        <w:rPr>
          <w:rFonts w:hint="eastAsia"/>
        </w:rPr>
        <w:t>当該製品の中で、標準的または一般的な仕様で</w:t>
      </w:r>
      <w:r>
        <w:rPr>
          <w:rFonts w:hint="eastAsia"/>
        </w:rPr>
        <w:t>あるもの</w:t>
      </w:r>
      <w:r w:rsidRPr="00A67EDE">
        <w:rPr>
          <w:rFonts w:hint="eastAsia"/>
        </w:rPr>
        <w:t>）</w:t>
      </w:r>
      <w:r w:rsidRPr="009C3186">
        <w:rPr>
          <w:rFonts w:hint="eastAsia"/>
        </w:rPr>
        <w:t>とクラス及び性能が同一である製品（例：色違い）</w:t>
      </w:r>
    </w:p>
    <w:p w14:paraId="16DC0620" w14:textId="77777777" w:rsidR="00005463" w:rsidRDefault="00005463" w:rsidP="006F493E">
      <w:pPr>
        <w:ind w:leftChars="0" w:left="0" w:firstLineChars="0" w:firstLine="0"/>
      </w:pPr>
    </w:p>
    <w:p w14:paraId="6EF001B0" w14:textId="77777777" w:rsidR="009E4E57" w:rsidRPr="00841009" w:rsidRDefault="009E4E57" w:rsidP="006F493E">
      <w:pPr>
        <w:tabs>
          <w:tab w:val="center" w:pos="5097"/>
        </w:tabs>
        <w:ind w:leftChars="0" w:left="0" w:firstLineChars="0" w:firstLine="0"/>
        <w:rPr>
          <w:b/>
        </w:rPr>
      </w:pPr>
      <w:r w:rsidRPr="00841009">
        <w:rPr>
          <w:rFonts w:hint="eastAsia"/>
          <w:b/>
        </w:rPr>
        <w:t>＜</w:t>
      </w:r>
      <w:r w:rsidR="00FF2F18" w:rsidRPr="00841009">
        <w:rPr>
          <w:rFonts w:hint="eastAsia"/>
          <w:b/>
        </w:rPr>
        <w:t>簡易申請</w:t>
      </w:r>
      <w:r w:rsidRPr="00841009">
        <w:rPr>
          <w:rFonts w:hint="eastAsia"/>
          <w:b/>
        </w:rPr>
        <w:t>＞</w:t>
      </w:r>
    </w:p>
    <w:p w14:paraId="75003D2B" w14:textId="7D3EC401" w:rsidR="00005463" w:rsidRDefault="00812371" w:rsidP="00C102B5">
      <w:r w:rsidRPr="00255793">
        <w:rPr>
          <w:rFonts w:hint="eastAsia"/>
        </w:rPr>
        <w:t>一定の要件を満たす製品に対し、申請に</w:t>
      </w:r>
      <w:r w:rsidR="00074BEE">
        <w:rPr>
          <w:rFonts w:hint="eastAsia"/>
        </w:rPr>
        <w:t>おける</w:t>
      </w:r>
      <w:r w:rsidRPr="00255793">
        <w:rPr>
          <w:rFonts w:hint="eastAsia"/>
        </w:rPr>
        <w:t>一部の書類の提出を免除します。</w:t>
      </w:r>
      <w:r w:rsidR="00C90B2F">
        <w:rPr>
          <w:rFonts w:hint="eastAsia"/>
        </w:rPr>
        <w:t>なお、簡易申請の</w:t>
      </w:r>
      <w:r w:rsidR="007D0E27" w:rsidRPr="007D0E27">
        <w:rPr>
          <w:rFonts w:hint="eastAsia"/>
        </w:rPr>
        <w:t>対象となり得る</w:t>
      </w:r>
      <w:r w:rsidR="007D0E27">
        <w:rPr>
          <w:rFonts w:hint="eastAsia"/>
        </w:rPr>
        <w:t>クラス</w:t>
      </w:r>
      <w:r w:rsidR="003E6010" w:rsidRPr="00BC48E8">
        <w:rPr>
          <w:rFonts w:hint="eastAsia"/>
        </w:rPr>
        <w:t>（条件・能力）</w:t>
      </w:r>
      <w:r w:rsidR="007D0E27">
        <w:rPr>
          <w:rFonts w:hint="eastAsia"/>
        </w:rPr>
        <w:t>に</w:t>
      </w:r>
      <w:r w:rsidR="007D0E27" w:rsidRPr="007D0E27">
        <w:rPr>
          <w:rFonts w:hint="eastAsia"/>
        </w:rPr>
        <w:t>は「</w:t>
      </w:r>
      <w:r w:rsidR="007D0E27" w:rsidRPr="007D0E27">
        <w:rPr>
          <w:rFonts w:hint="eastAsia"/>
        </w:rPr>
        <w:t>L2-Tech</w:t>
      </w:r>
      <w:r w:rsidR="007D0E27" w:rsidRPr="007D0E27">
        <w:rPr>
          <w:rFonts w:hint="eastAsia"/>
        </w:rPr>
        <w:t>水準表」の認証対象欄に</w:t>
      </w:r>
      <w:r w:rsidR="007D0E27">
        <w:t>”</w:t>
      </w:r>
      <w:r w:rsidR="007D0E27" w:rsidRPr="007D0E27">
        <w:rPr>
          <w:rFonts w:hint="eastAsia"/>
        </w:rPr>
        <w:t>●</w:t>
      </w:r>
      <w:r w:rsidR="007D0E27">
        <w:t>”</w:t>
      </w:r>
      <w:r w:rsidR="007D0E27" w:rsidRPr="007D0E27">
        <w:rPr>
          <w:rFonts w:hint="eastAsia"/>
        </w:rPr>
        <w:t>が記載されています。</w:t>
      </w:r>
    </w:p>
    <w:p w14:paraId="25379F65" w14:textId="77777777" w:rsidR="00005463" w:rsidRDefault="00005463" w:rsidP="00005463">
      <w:pPr>
        <w:ind w:leftChars="0" w:left="0" w:firstLineChars="0" w:firstLine="0"/>
      </w:pPr>
    </w:p>
    <w:p w14:paraId="5EA62AC9" w14:textId="77777777" w:rsidR="00286875" w:rsidRDefault="00286875" w:rsidP="00005463">
      <w:pPr>
        <w:ind w:leftChars="0" w:left="0" w:firstLineChars="0" w:firstLine="0"/>
      </w:pPr>
    </w:p>
    <w:p w14:paraId="27C45529" w14:textId="77777777" w:rsidR="00286875" w:rsidRPr="00C102B5" w:rsidRDefault="00286875" w:rsidP="00005463">
      <w:pPr>
        <w:ind w:leftChars="0" w:left="0" w:firstLineChars="0" w:firstLine="0"/>
        <w:rPr>
          <w:rFonts w:hint="eastAsia"/>
        </w:rPr>
      </w:pPr>
    </w:p>
    <w:p w14:paraId="4ADEA421" w14:textId="77777777" w:rsidR="00E510E4" w:rsidRDefault="001D1C33" w:rsidP="006F493E">
      <w:pPr>
        <w:pStyle w:val="a1"/>
        <w:numPr>
          <w:ilvl w:val="4"/>
          <w:numId w:val="52"/>
        </w:numPr>
        <w:ind w:left="720" w:hanging="240"/>
      </w:pPr>
      <w:r w:rsidRPr="00255793">
        <w:rPr>
          <w:rFonts w:hint="eastAsia"/>
        </w:rPr>
        <w:lastRenderedPageBreak/>
        <w:t>申請</w:t>
      </w:r>
      <w:r w:rsidR="00E510E4">
        <w:rPr>
          <w:rFonts w:hint="eastAsia"/>
        </w:rPr>
        <w:t>資料</w:t>
      </w:r>
    </w:p>
    <w:p w14:paraId="5C30E58D" w14:textId="03913796" w:rsidR="00E510E4" w:rsidRDefault="00E510E4" w:rsidP="006F493E">
      <w:pPr>
        <w:pStyle w:val="aff3"/>
      </w:pPr>
      <w:r>
        <w:rPr>
          <w:rFonts w:hint="eastAsia"/>
        </w:rPr>
        <w:t>以下の申請資料に必要事項を記入した上で、提出してください。</w:t>
      </w:r>
      <w:r w:rsidR="000515F1">
        <w:rPr>
          <w:rFonts w:hint="eastAsia"/>
        </w:rPr>
        <w:t>（</w:t>
      </w:r>
      <w:r w:rsidR="003B5D7B">
        <w:rPr>
          <w:rFonts w:hint="eastAsia"/>
        </w:rPr>
        <w:t>【別紙</w:t>
      </w:r>
      <w:r w:rsidR="000515F1">
        <w:rPr>
          <w:rFonts w:hint="eastAsia"/>
        </w:rPr>
        <w:t>1</w:t>
      </w:r>
      <w:r w:rsidR="003B5D7B">
        <w:rPr>
          <w:rFonts w:hint="eastAsia"/>
        </w:rPr>
        <w:t>】</w:t>
      </w:r>
      <w:r w:rsidR="00B019AC">
        <w:rPr>
          <w:rFonts w:hint="eastAsia"/>
        </w:rPr>
        <w:t>、【別紙</w:t>
      </w:r>
      <w:r w:rsidR="00B019AC">
        <w:rPr>
          <w:rFonts w:hint="eastAsia"/>
        </w:rPr>
        <w:t>2</w:t>
      </w:r>
      <w:r w:rsidR="00B019AC">
        <w:rPr>
          <w:rFonts w:hint="eastAsia"/>
        </w:rPr>
        <w:t>】</w:t>
      </w:r>
      <w:r w:rsidR="000515F1">
        <w:rPr>
          <w:rFonts w:hint="eastAsia"/>
        </w:rPr>
        <w:t>は提出を免除します。）</w:t>
      </w:r>
    </w:p>
    <w:p w14:paraId="3A6445FC" w14:textId="1D7C7805" w:rsidR="00841009" w:rsidRDefault="00841009">
      <w:pPr>
        <w:ind w:leftChars="0" w:left="0" w:firstLineChars="0" w:firstLine="0"/>
        <w:rPr>
          <w:rFonts w:hAnsi="ＭＳ 明朝"/>
        </w:rPr>
      </w:pPr>
    </w:p>
    <w:p w14:paraId="55BC8035" w14:textId="3EA2F28D" w:rsidR="00230B28" w:rsidRDefault="00B019AC" w:rsidP="00230B28">
      <w:pPr>
        <w:pStyle w:val="a0"/>
        <w:numPr>
          <w:ilvl w:val="0"/>
          <w:numId w:val="58"/>
        </w:numPr>
      </w:pPr>
      <w:r>
        <w:rPr>
          <w:rFonts w:hint="eastAsia"/>
        </w:rPr>
        <w:t>申請書</w:t>
      </w:r>
      <w:r>
        <w:tab/>
      </w:r>
      <w:r>
        <w:tab/>
      </w:r>
      <w:r w:rsidR="00230B28">
        <w:tab/>
      </w:r>
      <w:r w:rsidR="00230B28">
        <w:tab/>
      </w:r>
      <w:r w:rsidR="00230B28">
        <w:tab/>
      </w:r>
      <w:r w:rsidR="00230B28">
        <w:tab/>
      </w:r>
      <w:r w:rsidR="00230B28">
        <w:rPr>
          <w:rFonts w:hint="eastAsia"/>
        </w:rPr>
        <w:t>【様式</w:t>
      </w:r>
      <w:r w:rsidR="00230B28">
        <w:rPr>
          <w:rFonts w:hint="eastAsia"/>
        </w:rPr>
        <w:t>1</w:t>
      </w:r>
      <w:r w:rsidR="00230B28">
        <w:rPr>
          <w:rFonts w:hint="eastAsia"/>
        </w:rPr>
        <w:t>】※必須</w:t>
      </w:r>
    </w:p>
    <w:p w14:paraId="6BA12E7B" w14:textId="6E46F006" w:rsidR="00230B28" w:rsidRPr="00250785" w:rsidRDefault="00230B28" w:rsidP="00250785">
      <w:pPr>
        <w:pStyle w:val="a0"/>
        <w:numPr>
          <w:ilvl w:val="0"/>
          <w:numId w:val="58"/>
        </w:numPr>
      </w:pPr>
      <w:r>
        <w:rPr>
          <w:rFonts w:hint="eastAsia"/>
        </w:rPr>
        <w:t>申請製品リスト</w:t>
      </w:r>
      <w:r w:rsidR="00B019AC">
        <w:rPr>
          <w:rFonts w:hint="eastAsia"/>
        </w:rPr>
        <w:tab/>
      </w:r>
      <w:r>
        <w:tab/>
      </w:r>
      <w:r>
        <w:tab/>
      </w:r>
      <w:r>
        <w:tab/>
      </w:r>
      <w:r>
        <w:tab/>
      </w:r>
      <w:r>
        <w:rPr>
          <w:rFonts w:hint="eastAsia"/>
        </w:rPr>
        <w:t>【様式</w:t>
      </w:r>
      <w:r>
        <w:rPr>
          <w:rFonts w:hint="eastAsia"/>
        </w:rPr>
        <w:t>2</w:t>
      </w:r>
      <w:r>
        <w:rPr>
          <w:rFonts w:hint="eastAsia"/>
        </w:rPr>
        <w:t>】※必須</w:t>
      </w:r>
    </w:p>
    <w:p w14:paraId="5A7818ED" w14:textId="39F011EF" w:rsidR="00230B28" w:rsidRDefault="00250785">
      <w:pPr>
        <w:pStyle w:val="a0"/>
        <w:numPr>
          <w:ilvl w:val="0"/>
          <w:numId w:val="58"/>
        </w:numPr>
      </w:pPr>
      <w:r>
        <w:rPr>
          <w:rFonts w:hint="eastAsia"/>
        </w:rPr>
        <w:t>申請用チェックリスト</w:t>
      </w:r>
      <w:r>
        <w:rPr>
          <w:rFonts w:hint="eastAsia"/>
        </w:rPr>
        <w:tab/>
      </w:r>
      <w:r>
        <w:tab/>
      </w:r>
      <w:r w:rsidR="00230B28">
        <w:tab/>
      </w:r>
      <w:r w:rsidR="00230B28">
        <w:tab/>
      </w:r>
      <w:r w:rsidR="00230B28">
        <w:tab/>
      </w:r>
      <w:r w:rsidR="00230B28">
        <w:rPr>
          <w:rFonts w:hint="eastAsia"/>
        </w:rPr>
        <w:t>【様式</w:t>
      </w:r>
      <w:r w:rsidR="00230B28">
        <w:rPr>
          <w:rFonts w:hint="eastAsia"/>
        </w:rPr>
        <w:t>3</w:t>
      </w:r>
      <w:r w:rsidR="00230B28">
        <w:rPr>
          <w:rFonts w:hint="eastAsia"/>
        </w:rPr>
        <w:t>】※必須</w:t>
      </w:r>
    </w:p>
    <w:p w14:paraId="02F3CD90" w14:textId="1B996346" w:rsidR="00230B28" w:rsidRDefault="00115D3C" w:rsidP="006F493E">
      <w:pPr>
        <w:pStyle w:val="a0"/>
        <w:numPr>
          <w:ilvl w:val="0"/>
          <w:numId w:val="58"/>
        </w:numPr>
      </w:pPr>
      <w:r>
        <w:rPr>
          <w:rFonts w:hint="eastAsia"/>
        </w:rPr>
        <w:t>派生型番</w:t>
      </w:r>
      <w:r w:rsidR="00230B28">
        <w:rPr>
          <w:rFonts w:hint="eastAsia"/>
        </w:rPr>
        <w:t>に関する誓約書</w:t>
      </w:r>
      <w:r w:rsidR="00230B28">
        <w:tab/>
      </w:r>
      <w:r w:rsidR="00230B28">
        <w:tab/>
      </w:r>
      <w:r w:rsidR="00230B28">
        <w:tab/>
      </w:r>
      <w:r w:rsidR="00230B28">
        <w:tab/>
      </w:r>
      <w:r w:rsidR="00230B28">
        <w:rPr>
          <w:rFonts w:hint="eastAsia"/>
        </w:rPr>
        <w:t>【別紙</w:t>
      </w:r>
      <w:r w:rsidR="00250785">
        <w:rPr>
          <w:rFonts w:hint="eastAsia"/>
        </w:rPr>
        <w:t>3</w:t>
      </w:r>
      <w:r w:rsidR="00230B28">
        <w:rPr>
          <w:rFonts w:hint="eastAsia"/>
        </w:rPr>
        <w:t>】※必要に応じて提出</w:t>
      </w:r>
    </w:p>
    <w:p w14:paraId="3965CD09" w14:textId="5E21BB64" w:rsidR="00230B28" w:rsidRPr="006F493E" w:rsidRDefault="00230B28" w:rsidP="006F493E">
      <w:pPr>
        <w:pStyle w:val="a0"/>
        <w:numPr>
          <w:ilvl w:val="0"/>
          <w:numId w:val="0"/>
        </w:numPr>
        <w:ind w:left="1320"/>
        <w:rPr>
          <w:sz w:val="21"/>
        </w:rPr>
      </w:pPr>
      <w:r w:rsidRPr="006F493E">
        <w:rPr>
          <w:rFonts w:hint="eastAsia"/>
          <w:sz w:val="21"/>
        </w:rPr>
        <w:t>※親型番が簡易申請対象製品である派生型番を新規に申請する場合のみ提出</w:t>
      </w:r>
    </w:p>
    <w:p w14:paraId="3481B58A" w14:textId="77777777" w:rsidR="00230B28" w:rsidRDefault="00230B28" w:rsidP="006F493E">
      <w:pPr>
        <w:pStyle w:val="a0"/>
        <w:numPr>
          <w:ilvl w:val="0"/>
          <w:numId w:val="0"/>
        </w:numPr>
        <w:ind w:left="1320"/>
      </w:pPr>
    </w:p>
    <w:p w14:paraId="41FDB82A" w14:textId="3D8EEBB7" w:rsidR="00262CD3" w:rsidRDefault="00262CD3" w:rsidP="006F493E">
      <w:pPr>
        <w:pStyle w:val="a1"/>
        <w:numPr>
          <w:ilvl w:val="4"/>
          <w:numId w:val="52"/>
        </w:numPr>
        <w:ind w:left="720" w:hanging="240"/>
      </w:pPr>
      <w:r>
        <w:rPr>
          <w:rFonts w:hint="eastAsia"/>
        </w:rPr>
        <w:t>確認資料</w:t>
      </w:r>
    </w:p>
    <w:p w14:paraId="2EA19D9C" w14:textId="14637784" w:rsidR="00230B28" w:rsidRDefault="00230B28" w:rsidP="006F493E">
      <w:pPr>
        <w:pStyle w:val="aff3"/>
      </w:pPr>
      <w:r>
        <w:rPr>
          <w:rFonts w:hint="eastAsia"/>
        </w:rPr>
        <w:t>提出を免除します。</w:t>
      </w:r>
    </w:p>
    <w:p w14:paraId="4D3CFC37" w14:textId="77777777" w:rsidR="00812371" w:rsidRDefault="00812371" w:rsidP="006F493E">
      <w:pPr>
        <w:pStyle w:val="aff3"/>
      </w:pPr>
    </w:p>
    <w:p w14:paraId="179408FE" w14:textId="77777777" w:rsidR="00230B28" w:rsidRDefault="00230B28" w:rsidP="006F493E">
      <w:pPr>
        <w:pStyle w:val="afe"/>
        <w:ind w:left="161"/>
        <w:rPr>
          <w:shd w:val="pct15" w:color="auto" w:fill="FFFFFF"/>
        </w:rPr>
      </w:pPr>
    </w:p>
    <w:p w14:paraId="4AC95E66" w14:textId="5FEED6CD" w:rsidR="0026484A" w:rsidRPr="006F493E" w:rsidRDefault="0026484A" w:rsidP="006F493E">
      <w:pPr>
        <w:pStyle w:val="afe"/>
        <w:ind w:left="161"/>
        <w:rPr>
          <w:shd w:val="pct15" w:color="auto" w:fill="FFFFFF"/>
        </w:rPr>
      </w:pPr>
      <w:r w:rsidRPr="006F493E">
        <w:rPr>
          <w:rFonts w:hint="eastAsia"/>
          <w:shd w:val="pct15" w:color="auto" w:fill="FFFFFF"/>
        </w:rPr>
        <w:t>簡易申請</w:t>
      </w:r>
      <w:r w:rsidR="00812371" w:rsidRPr="006F493E">
        <w:rPr>
          <w:rFonts w:hint="eastAsia"/>
          <w:shd w:val="pct15" w:color="auto" w:fill="FFFFFF"/>
        </w:rPr>
        <w:t>の要件</w:t>
      </w:r>
    </w:p>
    <w:p w14:paraId="5BCC0B34" w14:textId="1C2CAEEC" w:rsidR="0026484A" w:rsidRDefault="0026484A" w:rsidP="0026484A">
      <w:r w:rsidRPr="00255793">
        <w:rPr>
          <w:rFonts w:hint="eastAsia"/>
        </w:rPr>
        <w:t>下記の</w:t>
      </w:r>
      <w:r w:rsidR="003E5A18">
        <w:rPr>
          <w:rFonts w:hint="eastAsia"/>
        </w:rPr>
        <w:t>3</w:t>
      </w:r>
      <w:r w:rsidR="00505944">
        <w:rPr>
          <w:rFonts w:hint="eastAsia"/>
        </w:rPr>
        <w:t>要件を全て満たす</w:t>
      </w:r>
      <w:r w:rsidR="00BC48E8">
        <w:rPr>
          <w:rFonts w:hint="eastAsia"/>
        </w:rPr>
        <w:t>製品について</w:t>
      </w:r>
      <w:r w:rsidR="00505944">
        <w:rPr>
          <w:rFonts w:hint="eastAsia"/>
        </w:rPr>
        <w:t>は</w:t>
      </w:r>
      <w:r>
        <w:rPr>
          <w:rFonts w:hint="eastAsia"/>
        </w:rPr>
        <w:t>、</w:t>
      </w:r>
      <w:r w:rsidR="00BC48E8">
        <w:rPr>
          <w:rFonts w:hint="eastAsia"/>
        </w:rPr>
        <w:t>「簡易申請」</w:t>
      </w:r>
      <w:r w:rsidR="004027EC">
        <w:rPr>
          <w:rFonts w:hint="eastAsia"/>
        </w:rPr>
        <w:t>が可能です</w:t>
      </w:r>
      <w:r w:rsidRPr="00255793">
        <w:rPr>
          <w:rFonts w:hint="eastAsia"/>
        </w:rPr>
        <w:t>。</w:t>
      </w:r>
    </w:p>
    <w:p w14:paraId="294C9C5B" w14:textId="77777777" w:rsidR="00BC48E8" w:rsidRDefault="00BC48E8" w:rsidP="0026484A"/>
    <w:p w14:paraId="7869BF71" w14:textId="387D2563" w:rsidR="002B6965" w:rsidRDefault="0029239F" w:rsidP="006F493E">
      <w:pPr>
        <w:pStyle w:val="a1"/>
        <w:ind w:left="720" w:hanging="240"/>
      </w:pPr>
      <w:r>
        <w:rPr>
          <w:rFonts w:hint="eastAsia"/>
        </w:rPr>
        <w:t>認証済み</w:t>
      </w:r>
      <w:r w:rsidR="002B6965">
        <w:rPr>
          <w:rFonts w:hint="eastAsia"/>
        </w:rPr>
        <w:t>製品</w:t>
      </w:r>
      <w:r>
        <w:rPr>
          <w:rFonts w:hint="eastAsia"/>
        </w:rPr>
        <w:t>である</w:t>
      </w:r>
      <w:r w:rsidR="00074BEE">
        <w:rPr>
          <w:rFonts w:hint="eastAsia"/>
        </w:rPr>
        <w:t>こと</w:t>
      </w:r>
    </w:p>
    <w:p w14:paraId="73225740" w14:textId="0CD5CBE5" w:rsidR="0026484A" w:rsidRDefault="0026484A" w:rsidP="006F493E">
      <w:pPr>
        <w:pStyle w:val="a1"/>
        <w:numPr>
          <w:ilvl w:val="0"/>
          <w:numId w:val="0"/>
        </w:numPr>
        <w:ind w:left="720"/>
      </w:pPr>
      <w:r>
        <w:rPr>
          <w:rFonts w:hint="eastAsia"/>
        </w:rPr>
        <w:t>今回申請を行う製品</w:t>
      </w:r>
      <w:r w:rsidR="007A3F20">
        <w:rPr>
          <w:rFonts w:hint="eastAsia"/>
        </w:rPr>
        <w:t>の型番が、</w:t>
      </w:r>
      <w:r w:rsidR="00250785">
        <w:rPr>
          <w:rFonts w:hint="eastAsia"/>
        </w:rPr>
        <w:t>2016</w:t>
      </w:r>
      <w:r w:rsidR="007A3F20">
        <w:rPr>
          <w:rFonts w:hint="eastAsia"/>
        </w:rPr>
        <w:t>年度</w:t>
      </w:r>
      <w:r w:rsidR="00250785">
        <w:rPr>
          <w:rFonts w:hint="eastAsia"/>
        </w:rPr>
        <w:t>夏</w:t>
      </w:r>
      <w:r w:rsidR="007A3F20">
        <w:rPr>
          <w:rFonts w:hint="eastAsia"/>
        </w:rPr>
        <w:t>版認証製品一覧に掲載されていること。</w:t>
      </w:r>
    </w:p>
    <w:p w14:paraId="0A7FB71D" w14:textId="4097FD06" w:rsidR="0029239F" w:rsidRDefault="00D67C22" w:rsidP="0029239F">
      <w:pPr>
        <w:pStyle w:val="a1"/>
        <w:ind w:left="720" w:hanging="240"/>
      </w:pPr>
      <w:r>
        <w:rPr>
          <w:rFonts w:hint="eastAsia"/>
        </w:rPr>
        <w:t>クラス・指標</w:t>
      </w:r>
      <w:r w:rsidR="003709B4">
        <w:rPr>
          <w:rFonts w:hint="eastAsia"/>
        </w:rPr>
        <w:t>に</w:t>
      </w:r>
      <w:r w:rsidR="00074BEE">
        <w:rPr>
          <w:rFonts w:hint="eastAsia"/>
        </w:rPr>
        <w:t>変更がないこと</w:t>
      </w:r>
    </w:p>
    <w:p w14:paraId="7200245B" w14:textId="5F6D7C91" w:rsidR="0029239F" w:rsidRDefault="0029239F" w:rsidP="006F493E">
      <w:pPr>
        <w:pStyle w:val="a1"/>
        <w:numPr>
          <w:ilvl w:val="0"/>
          <w:numId w:val="0"/>
        </w:numPr>
        <w:ind w:left="720"/>
      </w:pPr>
      <w:r w:rsidRPr="00BC48E8">
        <w:rPr>
          <w:rFonts w:hint="eastAsia"/>
        </w:rPr>
        <w:t>「</w:t>
      </w:r>
      <w:r w:rsidRPr="00BC48E8">
        <w:rPr>
          <w:rFonts w:hint="eastAsia"/>
        </w:rPr>
        <w:t>2016</w:t>
      </w:r>
      <w:r>
        <w:rPr>
          <w:rFonts w:hint="eastAsia"/>
        </w:rPr>
        <w:t>年度</w:t>
      </w:r>
      <w:r w:rsidR="00250785">
        <w:rPr>
          <w:rFonts w:hint="eastAsia"/>
        </w:rPr>
        <w:t>冬</w:t>
      </w:r>
      <w:r w:rsidR="00891055">
        <w:rPr>
          <w:rFonts w:hint="eastAsia"/>
        </w:rPr>
        <w:t>版</w:t>
      </w:r>
      <w:r>
        <w:rPr>
          <w:rFonts w:hint="eastAsia"/>
        </w:rPr>
        <w:t>L</w:t>
      </w:r>
      <w:r w:rsidRPr="00BC48E8">
        <w:rPr>
          <w:rFonts w:hint="eastAsia"/>
        </w:rPr>
        <w:t>2-Tech</w:t>
      </w:r>
      <w:r w:rsidR="003709B4">
        <w:rPr>
          <w:rFonts w:hint="eastAsia"/>
        </w:rPr>
        <w:t>水準表」における該当製品のクラス（条件・能力）および</w:t>
      </w:r>
      <w:r w:rsidRPr="00BC48E8">
        <w:rPr>
          <w:rFonts w:hint="eastAsia"/>
        </w:rPr>
        <w:t>指標</w:t>
      </w:r>
      <w:r w:rsidR="003709B4">
        <w:rPr>
          <w:rFonts w:hint="eastAsia"/>
        </w:rPr>
        <w:t>が</w:t>
      </w:r>
      <w:r w:rsidRPr="00BC48E8">
        <w:rPr>
          <w:rFonts w:hint="eastAsia"/>
        </w:rPr>
        <w:t>「</w:t>
      </w:r>
      <w:r w:rsidR="00250785">
        <w:rPr>
          <w:rFonts w:hint="eastAsia"/>
        </w:rPr>
        <w:t>201</w:t>
      </w:r>
      <w:r w:rsidR="00250785">
        <w:t>6</w:t>
      </w:r>
      <w:r w:rsidR="00250785">
        <w:rPr>
          <w:rFonts w:hint="eastAsia"/>
        </w:rPr>
        <w:t>年度夏</w:t>
      </w:r>
      <w:r w:rsidR="00891055">
        <w:rPr>
          <w:rFonts w:hint="eastAsia"/>
        </w:rPr>
        <w:t>版</w:t>
      </w:r>
      <w:r w:rsidRPr="00BC48E8">
        <w:rPr>
          <w:rFonts w:hint="eastAsia"/>
        </w:rPr>
        <w:t>L2-Tech</w:t>
      </w:r>
      <w:r w:rsidRPr="00BC48E8">
        <w:rPr>
          <w:rFonts w:hint="eastAsia"/>
        </w:rPr>
        <w:t>水準表」から変更がないこと</w:t>
      </w:r>
      <w:r w:rsidR="00C847FD">
        <w:rPr>
          <w:rFonts w:hint="eastAsia"/>
        </w:rPr>
        <w:t>。</w:t>
      </w:r>
    </w:p>
    <w:p w14:paraId="1B623AE0" w14:textId="68A20623" w:rsidR="002B6965" w:rsidRDefault="002B6965">
      <w:pPr>
        <w:pStyle w:val="a1"/>
        <w:ind w:left="720" w:hanging="240"/>
      </w:pPr>
      <w:r>
        <w:rPr>
          <w:rFonts w:hint="eastAsia"/>
        </w:rPr>
        <w:t>性能が水準と一致</w:t>
      </w:r>
      <w:r>
        <w:rPr>
          <w:rFonts w:hint="eastAsia"/>
        </w:rPr>
        <w:t>/</w:t>
      </w:r>
      <w:r>
        <w:rPr>
          <w:rFonts w:hint="eastAsia"/>
        </w:rPr>
        <w:t>優れている</w:t>
      </w:r>
      <w:r w:rsidR="00074BEE">
        <w:rPr>
          <w:rFonts w:hint="eastAsia"/>
        </w:rPr>
        <w:t>こと</w:t>
      </w:r>
    </w:p>
    <w:p w14:paraId="78F587D1" w14:textId="1A863A40" w:rsidR="0026484A" w:rsidRPr="00BA5671" w:rsidRDefault="007A3F20" w:rsidP="006F493E">
      <w:pPr>
        <w:pStyle w:val="a1"/>
        <w:numPr>
          <w:ilvl w:val="0"/>
          <w:numId w:val="0"/>
        </w:numPr>
        <w:ind w:left="720"/>
      </w:pPr>
      <w:r w:rsidRPr="007A3F20">
        <w:rPr>
          <w:rFonts w:hint="eastAsia"/>
        </w:rPr>
        <w:t>「</w:t>
      </w:r>
      <w:r w:rsidR="002B6965">
        <w:rPr>
          <w:rFonts w:hint="eastAsia"/>
        </w:rPr>
        <w:t>2016</w:t>
      </w:r>
      <w:r w:rsidR="002B6965">
        <w:rPr>
          <w:rFonts w:hint="eastAsia"/>
        </w:rPr>
        <w:t>年度</w:t>
      </w:r>
      <w:r w:rsidR="00FE46CA">
        <w:rPr>
          <w:rFonts w:hint="eastAsia"/>
        </w:rPr>
        <w:t>冬</w:t>
      </w:r>
      <w:r w:rsidR="002B6965">
        <w:rPr>
          <w:rFonts w:hint="eastAsia"/>
        </w:rPr>
        <w:t>版</w:t>
      </w:r>
      <w:r w:rsidRPr="007A3F20">
        <w:rPr>
          <w:rFonts w:hint="eastAsia"/>
        </w:rPr>
        <w:t>L2-Tech</w:t>
      </w:r>
      <w:r w:rsidRPr="007A3F20">
        <w:rPr>
          <w:rFonts w:hint="eastAsia"/>
        </w:rPr>
        <w:t>水準</w:t>
      </w:r>
      <w:r w:rsidR="002B6965">
        <w:rPr>
          <w:rFonts w:hint="eastAsia"/>
        </w:rPr>
        <w:t>表</w:t>
      </w:r>
      <w:r w:rsidRPr="007A3F20">
        <w:rPr>
          <w:rFonts w:hint="eastAsia"/>
        </w:rPr>
        <w:t>」</w:t>
      </w:r>
      <w:r w:rsidR="002B6965">
        <w:rPr>
          <w:rFonts w:hint="eastAsia"/>
        </w:rPr>
        <w:t>の</w:t>
      </w:r>
      <w:r w:rsidR="002B6965">
        <w:rPr>
          <w:rFonts w:hint="eastAsia"/>
        </w:rPr>
        <w:t>L2-Tech</w:t>
      </w:r>
      <w:r w:rsidR="002B6965">
        <w:rPr>
          <w:rFonts w:hint="eastAsia"/>
        </w:rPr>
        <w:t>水準</w:t>
      </w:r>
      <w:r w:rsidR="00C102B5">
        <w:rPr>
          <w:rFonts w:hint="eastAsia"/>
        </w:rPr>
        <w:t>と比較し、</w:t>
      </w:r>
      <w:r w:rsidR="00292DEC">
        <w:rPr>
          <w:rFonts w:hint="eastAsia"/>
        </w:rPr>
        <w:t>該当製品の性能</w:t>
      </w:r>
      <w:r w:rsidR="002B6965">
        <w:rPr>
          <w:rFonts w:hint="eastAsia"/>
        </w:rPr>
        <w:t>が一致または優れていること</w:t>
      </w:r>
      <w:r w:rsidRPr="007A3F20">
        <w:rPr>
          <w:rFonts w:hint="eastAsia"/>
        </w:rPr>
        <w:t>。</w:t>
      </w:r>
    </w:p>
    <w:p w14:paraId="148A9E58" w14:textId="06385558" w:rsidR="0026484A" w:rsidRPr="00652AAC" w:rsidRDefault="00C74A7A" w:rsidP="006F493E">
      <w:pPr>
        <w:ind w:leftChars="0" w:left="0" w:firstLineChars="0" w:firstLine="0"/>
        <w:jc w:val="center"/>
      </w:pPr>
      <w:r w:rsidRPr="00C74A7A">
        <w:rPr>
          <w:noProof/>
        </w:rPr>
        <w:drawing>
          <wp:inline distT="0" distB="0" distL="0" distR="0" wp14:anchorId="7313264D" wp14:editId="6501842B">
            <wp:extent cx="5090160" cy="194770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0160" cy="1947702"/>
                    </a:xfrm>
                    <a:prstGeom prst="rect">
                      <a:avLst/>
                    </a:prstGeom>
                    <a:noFill/>
                    <a:ln>
                      <a:noFill/>
                    </a:ln>
                  </pic:spPr>
                </pic:pic>
              </a:graphicData>
            </a:graphic>
          </wp:inline>
        </w:drawing>
      </w:r>
    </w:p>
    <w:p w14:paraId="24E95942" w14:textId="4A1B9388" w:rsidR="0026484A" w:rsidRDefault="0026484A">
      <w:pPr>
        <w:pStyle w:val="af5"/>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0D54B7">
        <w:rPr>
          <w:noProof/>
        </w:rPr>
        <w:t>1</w:t>
      </w:r>
      <w:r>
        <w:fldChar w:fldCharType="end"/>
      </w:r>
      <w:r>
        <w:rPr>
          <w:rFonts w:hint="eastAsia"/>
        </w:rPr>
        <w:t xml:space="preserve"> </w:t>
      </w:r>
      <w:r>
        <w:rPr>
          <w:rFonts w:hint="eastAsia"/>
        </w:rPr>
        <w:t>簡易申請対象製品のフローチャート</w:t>
      </w:r>
    </w:p>
    <w:p w14:paraId="5E7F43BF" w14:textId="77777777" w:rsidR="0026484A" w:rsidRDefault="0026484A" w:rsidP="0026484A">
      <w:r>
        <w:br w:type="page"/>
      </w:r>
    </w:p>
    <w:p w14:paraId="16DAF2C5" w14:textId="6DD98ED1" w:rsidR="00B3118E" w:rsidRPr="00255793" w:rsidRDefault="00B3118E" w:rsidP="006F493E">
      <w:pPr>
        <w:pStyle w:val="1"/>
        <w:ind w:left="641" w:hanging="480"/>
        <w:rPr>
          <w:rFonts w:cs="メイリオ"/>
        </w:rPr>
      </w:pPr>
      <w:r w:rsidRPr="00255793">
        <w:rPr>
          <w:rFonts w:hint="eastAsia"/>
        </w:rPr>
        <w:lastRenderedPageBreak/>
        <w:t>留意事項等</w:t>
      </w:r>
    </w:p>
    <w:p w14:paraId="3FAB6C80" w14:textId="64D2B0B7" w:rsidR="006D6A3A" w:rsidRPr="00050899" w:rsidRDefault="0085474B" w:rsidP="006F493E">
      <w:pPr>
        <w:pStyle w:val="2"/>
        <w:ind w:left="480" w:hanging="480"/>
      </w:pPr>
      <w:r w:rsidRPr="00BA5671">
        <w:rPr>
          <w:rFonts w:hint="eastAsia"/>
        </w:rPr>
        <w:t>公表</w:t>
      </w:r>
    </w:p>
    <w:p w14:paraId="2E6E50B4" w14:textId="05C205AC" w:rsidR="00250629" w:rsidRDefault="003955C7">
      <w:r>
        <w:rPr>
          <w:rFonts w:hint="eastAsia"/>
        </w:rPr>
        <w:t>L2-Tech</w:t>
      </w:r>
      <w:r>
        <w:rPr>
          <w:rFonts w:hint="eastAsia"/>
        </w:rPr>
        <w:t>製品</w:t>
      </w:r>
      <w:r w:rsidR="00000030" w:rsidRPr="00255793">
        <w:rPr>
          <w:rFonts w:hint="eastAsia"/>
        </w:rPr>
        <w:t>については、環境省ホームページにおいて、</w:t>
      </w:r>
      <w:r w:rsidR="00EC0ED3" w:rsidRPr="00255793">
        <w:rPr>
          <w:rFonts w:hint="eastAsia"/>
        </w:rPr>
        <w:t>上記</w:t>
      </w:r>
      <w:r>
        <w:fldChar w:fldCharType="begin"/>
      </w:r>
      <w:r>
        <w:instrText xml:space="preserve"> </w:instrText>
      </w:r>
      <w:r>
        <w:rPr>
          <w:rFonts w:hint="eastAsia"/>
        </w:rPr>
        <w:instrText>REF _Ref455573233 \r \h</w:instrText>
      </w:r>
      <w:r>
        <w:instrText xml:space="preserve"> </w:instrText>
      </w:r>
      <w:r>
        <w:fldChar w:fldCharType="separate"/>
      </w:r>
      <w:r w:rsidR="000D54B7">
        <w:rPr>
          <w:rFonts w:hint="eastAsia"/>
        </w:rPr>
        <w:t>4</w:t>
      </w:r>
      <w:r w:rsidR="000D54B7">
        <w:rPr>
          <w:rFonts w:hint="eastAsia"/>
        </w:rPr>
        <w:t>．</w:t>
      </w:r>
      <w:r>
        <w:fldChar w:fldCharType="end"/>
      </w:r>
      <w:r>
        <w:fldChar w:fldCharType="begin"/>
      </w:r>
      <w:r>
        <w:instrText xml:space="preserve"> REF _Ref455573239 \r \h </w:instrText>
      </w:r>
      <w:r>
        <w:fldChar w:fldCharType="separate"/>
      </w:r>
      <w:r w:rsidR="000D54B7">
        <w:rPr>
          <w:rFonts w:hint="eastAsia"/>
        </w:rPr>
        <w:t>（</w:t>
      </w:r>
      <w:r w:rsidR="000D54B7">
        <w:rPr>
          <w:rFonts w:hint="eastAsia"/>
        </w:rPr>
        <w:t>4</w:t>
      </w:r>
      <w:r w:rsidR="000D54B7">
        <w:rPr>
          <w:rFonts w:hint="eastAsia"/>
        </w:rPr>
        <w:t>）</w:t>
      </w:r>
      <w:r>
        <w:fldChar w:fldCharType="end"/>
      </w:r>
      <w:r>
        <w:rPr>
          <w:rFonts w:hint="eastAsia"/>
        </w:rPr>
        <w:t>「</w:t>
      </w:r>
      <w:r>
        <w:fldChar w:fldCharType="begin"/>
      </w:r>
      <w:r>
        <w:instrText xml:space="preserve"> REF _Ref455573241 \r \h </w:instrText>
      </w:r>
      <w:r>
        <w:fldChar w:fldCharType="separate"/>
      </w:r>
      <w:r w:rsidR="000D54B7">
        <w:rPr>
          <w:rFonts w:hint="eastAsia"/>
        </w:rPr>
        <w:t>①</w:t>
      </w:r>
      <w:r>
        <w:fldChar w:fldCharType="end"/>
      </w:r>
      <w:r>
        <w:rPr>
          <w:rFonts w:hint="eastAsia"/>
        </w:rPr>
        <w:t>申請資料」に</w:t>
      </w:r>
      <w:r w:rsidR="00862DEA" w:rsidRPr="00255793">
        <w:rPr>
          <w:rFonts w:hint="eastAsia"/>
        </w:rPr>
        <w:t>記載</w:t>
      </w:r>
      <w:r>
        <w:rPr>
          <w:rFonts w:hint="eastAsia"/>
        </w:rPr>
        <w:t>された情報</w:t>
      </w:r>
      <w:r w:rsidR="00862DEA" w:rsidRPr="00255793">
        <w:rPr>
          <w:rFonts w:hint="eastAsia"/>
        </w:rPr>
        <w:t>を</w:t>
      </w:r>
      <w:r w:rsidR="00000030" w:rsidRPr="00255793">
        <w:rPr>
          <w:rFonts w:hint="eastAsia"/>
        </w:rPr>
        <w:t>公表します。また、併せて記者発表を行う場合があります。</w:t>
      </w:r>
      <w:r w:rsidR="00E868E8" w:rsidRPr="00255793">
        <w:rPr>
          <w:rFonts w:hint="eastAsia"/>
        </w:rPr>
        <w:t>なお、当該事業者の財産管理上の利益、競争上の地位等を不当に害するおそれのある情報については、原則公表しません。</w:t>
      </w:r>
    </w:p>
    <w:p w14:paraId="3D43EAF0" w14:textId="77777777" w:rsidR="005D3C0F" w:rsidRPr="00050899" w:rsidRDefault="005D3C0F"/>
    <w:p w14:paraId="591AD9F0" w14:textId="7F605167" w:rsidR="00D924FC" w:rsidRPr="00050899" w:rsidRDefault="001A0205" w:rsidP="006F493E">
      <w:pPr>
        <w:pStyle w:val="2"/>
        <w:ind w:left="480" w:hanging="480"/>
      </w:pPr>
      <w:bookmarkStart w:id="4" w:name="_Ref455572242"/>
      <w:r w:rsidRPr="00985EDD">
        <w:rPr>
          <w:rFonts w:hint="eastAsia"/>
        </w:rPr>
        <w:t>「</w:t>
      </w:r>
      <w:r w:rsidRPr="00050899">
        <w:t>L2-Tech</w:t>
      </w:r>
      <w:r w:rsidRPr="00BA5671">
        <w:rPr>
          <w:rFonts w:hint="eastAsia"/>
        </w:rPr>
        <w:t>」の名称の使用</w:t>
      </w:r>
      <w:r w:rsidR="00AF6C18" w:rsidRPr="00985EDD">
        <w:rPr>
          <w:rFonts w:hint="eastAsia"/>
        </w:rPr>
        <w:t>等</w:t>
      </w:r>
      <w:r w:rsidRPr="00E93044">
        <w:rPr>
          <w:rFonts w:hint="eastAsia"/>
        </w:rPr>
        <w:t>に当たっての遵守事項</w:t>
      </w:r>
      <w:bookmarkEnd w:id="4"/>
    </w:p>
    <w:p w14:paraId="20B39854" w14:textId="597AD740" w:rsidR="005F1487" w:rsidRPr="00BA5671" w:rsidRDefault="0091796C" w:rsidP="006F493E">
      <w:r w:rsidRPr="00BA5671">
        <w:rPr>
          <w:rFonts w:hint="eastAsia"/>
        </w:rPr>
        <w:t>今回</w:t>
      </w:r>
      <w:r w:rsidRPr="00255793">
        <w:rPr>
          <w:rFonts w:hint="eastAsia"/>
        </w:rPr>
        <w:t>認証される</w:t>
      </w:r>
      <w:r w:rsidR="00E55B70" w:rsidRPr="00255793">
        <w:rPr>
          <w:rFonts w:hint="eastAsia"/>
        </w:rPr>
        <w:t>製品</w:t>
      </w:r>
      <w:r w:rsidRPr="00255793">
        <w:rPr>
          <w:rFonts w:hint="eastAsia"/>
        </w:rPr>
        <w:t>は、</w:t>
      </w:r>
      <w:r w:rsidR="001C189D" w:rsidRPr="00BA5671">
        <w:rPr>
          <w:rFonts w:hint="eastAsia"/>
        </w:rPr>
        <w:t>「</w:t>
      </w:r>
      <w:r w:rsidR="003955C7">
        <w:rPr>
          <w:rFonts w:hint="eastAsia"/>
        </w:rPr>
        <w:t>L2-Tech</w:t>
      </w:r>
      <w:r w:rsidR="003955C7">
        <w:rPr>
          <w:rFonts w:hint="eastAsia"/>
        </w:rPr>
        <w:t>認証制度実施規則（別紙）　「</w:t>
      </w:r>
      <w:r w:rsidR="003955C7">
        <w:rPr>
          <w:rFonts w:hint="eastAsia"/>
        </w:rPr>
        <w:t>L2-Tech</w:t>
      </w:r>
      <w:r w:rsidR="003955C7">
        <w:rPr>
          <w:rFonts w:hint="eastAsia"/>
        </w:rPr>
        <w:t>」の名称使用に関する規則</w:t>
      </w:r>
      <w:r w:rsidR="004F2589" w:rsidRPr="00E93044">
        <w:rPr>
          <w:rFonts w:hint="eastAsia"/>
        </w:rPr>
        <w:t>」</w:t>
      </w:r>
      <w:r w:rsidRPr="00E93044">
        <w:rPr>
          <w:rFonts w:hint="eastAsia"/>
        </w:rPr>
        <w:t>の</w:t>
      </w:r>
      <w:r w:rsidR="00FD5D01" w:rsidRPr="00255793">
        <w:rPr>
          <w:rFonts w:hint="eastAsia"/>
        </w:rPr>
        <w:t>遵守事項が適用され</w:t>
      </w:r>
      <w:r w:rsidR="00BB5178" w:rsidRPr="00255793">
        <w:rPr>
          <w:rFonts w:hint="eastAsia"/>
        </w:rPr>
        <w:t>ますので</w:t>
      </w:r>
      <w:r w:rsidR="00FD5D01" w:rsidRPr="00255793">
        <w:rPr>
          <w:rFonts w:hint="eastAsia"/>
        </w:rPr>
        <w:t>、</w:t>
      </w:r>
      <w:r w:rsidR="007E6D62" w:rsidRPr="00255793">
        <w:rPr>
          <w:rFonts w:hint="eastAsia"/>
        </w:rPr>
        <w:t>ご注意ください。</w:t>
      </w:r>
    </w:p>
    <w:p w14:paraId="30300068" w14:textId="77777777" w:rsidR="005F1487" w:rsidRPr="00E93044" w:rsidRDefault="005F1487" w:rsidP="006F493E"/>
    <w:p w14:paraId="6B9D3AC1" w14:textId="011F0148" w:rsidR="00BF5BFB" w:rsidRPr="00050899" w:rsidRDefault="00813317" w:rsidP="006F493E">
      <w:pPr>
        <w:pStyle w:val="2"/>
        <w:ind w:left="480" w:hanging="480"/>
      </w:pPr>
      <w:r w:rsidRPr="00E93044">
        <w:rPr>
          <w:rFonts w:hint="eastAsia"/>
        </w:rPr>
        <w:t>認証</w:t>
      </w:r>
      <w:r w:rsidR="0085474B" w:rsidRPr="00E93044">
        <w:rPr>
          <w:rFonts w:hint="eastAsia"/>
        </w:rPr>
        <w:t>の取消等</w:t>
      </w:r>
    </w:p>
    <w:p w14:paraId="09E3EAB0" w14:textId="5782CDA9" w:rsidR="002D2645" w:rsidRPr="00050899" w:rsidRDefault="0085474B">
      <w:r w:rsidRPr="00BA5671">
        <w:rPr>
          <w:rFonts w:hint="eastAsia"/>
        </w:rPr>
        <w:t>次のいずれかに該当する場合には、</w:t>
      </w:r>
      <w:r w:rsidR="002143C6" w:rsidRPr="00985EDD">
        <w:rPr>
          <w:rFonts w:hint="eastAsia"/>
        </w:rPr>
        <w:t>当該</w:t>
      </w:r>
      <w:r w:rsidR="00E55B70" w:rsidRPr="00985EDD">
        <w:rPr>
          <w:rFonts w:hint="eastAsia"/>
        </w:rPr>
        <w:t>製品</w:t>
      </w:r>
      <w:r w:rsidR="002143C6" w:rsidRPr="00985EDD">
        <w:rPr>
          <w:rFonts w:hint="eastAsia"/>
        </w:rPr>
        <w:t>に対し、</w:t>
      </w:r>
      <w:r w:rsidR="00405E8B" w:rsidRPr="00E93044">
        <w:rPr>
          <w:rFonts w:hint="eastAsia"/>
        </w:rPr>
        <w:t>認証</w:t>
      </w:r>
      <w:r w:rsidR="00396355" w:rsidRPr="00E93044">
        <w:rPr>
          <w:rFonts w:hint="eastAsia"/>
        </w:rPr>
        <w:t>の</w:t>
      </w:r>
      <w:r w:rsidRPr="00E93044">
        <w:rPr>
          <w:rFonts w:hint="eastAsia"/>
        </w:rPr>
        <w:t>取消し</w:t>
      </w:r>
      <w:r w:rsidR="00DF4802" w:rsidRPr="00E93044">
        <w:rPr>
          <w:rFonts w:hint="eastAsia"/>
        </w:rPr>
        <w:t>、「</w:t>
      </w:r>
      <w:r w:rsidR="00DF4802" w:rsidRPr="00050899">
        <w:t>L2-Tech</w:t>
      </w:r>
      <w:r w:rsidR="00DF4802" w:rsidRPr="00BA5671">
        <w:rPr>
          <w:rFonts w:hint="eastAsia"/>
        </w:rPr>
        <w:t>」の名称の使用</w:t>
      </w:r>
      <w:r w:rsidR="00D23738" w:rsidRPr="00985EDD">
        <w:rPr>
          <w:rFonts w:hint="eastAsia"/>
        </w:rPr>
        <w:t>また</w:t>
      </w:r>
      <w:r w:rsidR="00BF25E6" w:rsidRPr="00985EDD">
        <w:rPr>
          <w:rFonts w:hint="eastAsia"/>
        </w:rPr>
        <w:t>は認証</w:t>
      </w:r>
      <w:r w:rsidR="00E55B70" w:rsidRPr="00985EDD">
        <w:rPr>
          <w:rFonts w:hint="eastAsia"/>
        </w:rPr>
        <w:t>製品</w:t>
      </w:r>
      <w:r w:rsidR="00BF25E6" w:rsidRPr="00E93044">
        <w:rPr>
          <w:rFonts w:hint="eastAsia"/>
        </w:rPr>
        <w:t>の公表</w:t>
      </w:r>
      <w:r w:rsidR="00225069" w:rsidRPr="00E93044">
        <w:rPr>
          <w:rFonts w:hint="eastAsia"/>
        </w:rPr>
        <w:t>の</w:t>
      </w:r>
      <w:r w:rsidR="00BF25E6" w:rsidRPr="00E93044">
        <w:rPr>
          <w:rFonts w:hint="eastAsia"/>
        </w:rPr>
        <w:t>中止</w:t>
      </w:r>
      <w:r w:rsidR="00853CF9" w:rsidRPr="00E93044">
        <w:rPr>
          <w:rFonts w:hint="eastAsia"/>
        </w:rPr>
        <w:t>を行う</w:t>
      </w:r>
      <w:r w:rsidRPr="00E93044">
        <w:rPr>
          <w:rFonts w:hint="eastAsia"/>
        </w:rPr>
        <w:t>ことがあります。</w:t>
      </w:r>
    </w:p>
    <w:p w14:paraId="07AF1D0F" w14:textId="466EBFFC" w:rsidR="004F5C26" w:rsidRPr="00E93044" w:rsidRDefault="00082CAB" w:rsidP="006F493E">
      <w:pPr>
        <w:pStyle w:val="a1"/>
        <w:ind w:left="720" w:hanging="240"/>
      </w:pPr>
      <w:r w:rsidRPr="00985EDD">
        <w:rPr>
          <w:rFonts w:hint="eastAsia"/>
        </w:rPr>
        <w:t>上記</w:t>
      </w:r>
      <w:r w:rsidR="00505944">
        <w:fldChar w:fldCharType="begin"/>
      </w:r>
      <w:r w:rsidR="00505944">
        <w:instrText xml:space="preserve"> </w:instrText>
      </w:r>
      <w:r w:rsidR="00505944">
        <w:rPr>
          <w:rFonts w:hint="eastAsia"/>
        </w:rPr>
        <w:instrText>REF _Ref455572242 \r \h</w:instrText>
      </w:r>
      <w:r w:rsidR="00505944">
        <w:instrText xml:space="preserve"> </w:instrText>
      </w:r>
      <w:r w:rsidR="00505944">
        <w:fldChar w:fldCharType="separate"/>
      </w:r>
      <w:r w:rsidR="000D54B7">
        <w:rPr>
          <w:rFonts w:hint="eastAsia"/>
        </w:rPr>
        <w:t>（</w:t>
      </w:r>
      <w:r w:rsidR="000D54B7">
        <w:rPr>
          <w:rFonts w:hint="eastAsia"/>
        </w:rPr>
        <w:t>2</w:t>
      </w:r>
      <w:r w:rsidR="000D54B7">
        <w:rPr>
          <w:rFonts w:hint="eastAsia"/>
        </w:rPr>
        <w:t>）</w:t>
      </w:r>
      <w:r w:rsidR="00505944">
        <w:fldChar w:fldCharType="end"/>
      </w:r>
      <w:r w:rsidR="000C5D26" w:rsidRPr="00985EDD">
        <w:rPr>
          <w:rFonts w:hint="eastAsia"/>
        </w:rPr>
        <w:t>で定める</w:t>
      </w:r>
      <w:r w:rsidR="004F5C26" w:rsidRPr="00985EDD">
        <w:rPr>
          <w:rFonts w:hint="eastAsia"/>
        </w:rPr>
        <w:t>運営規則</w:t>
      </w:r>
      <w:r w:rsidR="00C57D77" w:rsidRPr="00E93044">
        <w:rPr>
          <w:rFonts w:hint="eastAsia"/>
        </w:rPr>
        <w:t>を遵守しない者に対し、注意喚起を行っているにも関わらず、改善が見られない場合</w:t>
      </w:r>
    </w:p>
    <w:p w14:paraId="63FA87FD" w14:textId="21C7F5C0" w:rsidR="001722E1" w:rsidRPr="00050899" w:rsidRDefault="00F12A1C" w:rsidP="006F493E">
      <w:pPr>
        <w:pStyle w:val="a1"/>
        <w:ind w:left="720" w:hanging="240"/>
      </w:pPr>
      <w:r w:rsidRPr="00E93044">
        <w:rPr>
          <w:rFonts w:hint="eastAsia"/>
        </w:rPr>
        <w:t>申請内容の虚偽、その他法令等に違反したことが判明した場合</w:t>
      </w:r>
    </w:p>
    <w:p w14:paraId="7269D624" w14:textId="0F2B7A01" w:rsidR="0091796C" w:rsidRDefault="00F12A1C" w:rsidP="006F493E">
      <w:pPr>
        <w:pStyle w:val="a1"/>
        <w:ind w:left="720" w:hanging="240"/>
      </w:pPr>
      <w:r w:rsidRPr="00985EDD">
        <w:rPr>
          <w:rFonts w:hint="eastAsia"/>
        </w:rPr>
        <w:t>重大な公序良俗違反</w:t>
      </w:r>
      <w:r w:rsidR="00570A58" w:rsidRPr="00985EDD">
        <w:rPr>
          <w:rFonts w:hint="eastAsia"/>
        </w:rPr>
        <w:t>、</w:t>
      </w:r>
      <w:r w:rsidRPr="00985EDD">
        <w:rPr>
          <w:rFonts w:hint="eastAsia"/>
        </w:rPr>
        <w:t>その他の</w:t>
      </w:r>
      <w:r w:rsidRPr="00050899">
        <w:t>L2-Tech</w:t>
      </w:r>
      <w:r w:rsidRPr="00BA5671">
        <w:rPr>
          <w:rFonts w:hint="eastAsia"/>
        </w:rPr>
        <w:t>認証制度の信用を損ねる恐れのある行為が認められた場合</w:t>
      </w:r>
    </w:p>
    <w:p w14:paraId="28B800E1" w14:textId="77777777" w:rsidR="00505944" w:rsidRPr="00985EDD" w:rsidRDefault="00505944" w:rsidP="006F493E">
      <w:pPr>
        <w:pStyle w:val="aff3"/>
      </w:pPr>
    </w:p>
    <w:p w14:paraId="060AB01B" w14:textId="056CFE21" w:rsidR="00E959E0" w:rsidRPr="00BA5671" w:rsidRDefault="00C61053" w:rsidP="006F493E">
      <w:pPr>
        <w:pStyle w:val="2"/>
        <w:ind w:left="480" w:hanging="480"/>
      </w:pPr>
      <w:r w:rsidRPr="00E93044">
        <w:rPr>
          <w:rFonts w:hint="eastAsia"/>
        </w:rPr>
        <w:t>情報の取扱いについて</w:t>
      </w:r>
    </w:p>
    <w:p w14:paraId="4E2DC105" w14:textId="5C63CD37" w:rsidR="003D5BFA" w:rsidRPr="00050899" w:rsidRDefault="005234A1">
      <w:r w:rsidRPr="00BA5671">
        <w:rPr>
          <w:rFonts w:hint="eastAsia"/>
        </w:rPr>
        <w:t>提出された</w:t>
      </w:r>
      <w:r w:rsidR="00D64644" w:rsidRPr="00985EDD">
        <w:rPr>
          <w:rFonts w:hint="eastAsia"/>
        </w:rPr>
        <w:t>申請書類</w:t>
      </w:r>
      <w:r w:rsidRPr="00985EDD">
        <w:rPr>
          <w:rFonts w:hint="eastAsia"/>
        </w:rPr>
        <w:t>は</w:t>
      </w:r>
      <w:r w:rsidR="00A17EBB" w:rsidRPr="00985EDD">
        <w:rPr>
          <w:rFonts w:hint="eastAsia"/>
        </w:rPr>
        <w:t>機密情報として取扱い、本審査・認証関係者以外への開示は行いません。</w:t>
      </w:r>
    </w:p>
    <w:sectPr w:rsidR="003D5BFA" w:rsidRPr="00050899" w:rsidSect="00FA0554">
      <w:headerReference w:type="default" r:id="rId9"/>
      <w:pgSz w:w="11906" w:h="16838"/>
      <w:pgMar w:top="1418" w:right="102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B67CD" w14:textId="77777777" w:rsidR="00BF00E2" w:rsidRDefault="00BF00E2" w:rsidP="00EA3412">
      <w:r>
        <w:separator/>
      </w:r>
    </w:p>
  </w:endnote>
  <w:endnote w:type="continuationSeparator" w:id="0">
    <w:p w14:paraId="1288E668" w14:textId="77777777" w:rsidR="00BF00E2" w:rsidRDefault="00BF00E2" w:rsidP="00EA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C9910" w14:textId="77777777" w:rsidR="00BF00E2" w:rsidRDefault="00BF00E2" w:rsidP="00EA3412">
      <w:r>
        <w:separator/>
      </w:r>
    </w:p>
  </w:footnote>
  <w:footnote w:type="continuationSeparator" w:id="0">
    <w:p w14:paraId="3CA4A87F" w14:textId="77777777" w:rsidR="00BF00E2" w:rsidRDefault="00BF00E2" w:rsidP="00EA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A955" w14:textId="6A35A0E2" w:rsidR="00BF00E2" w:rsidRPr="00FA0554" w:rsidRDefault="00BF00E2" w:rsidP="00EA3412">
    <w:pPr>
      <w:pStyle w:val="a8"/>
    </w:pPr>
    <w:r w:rsidRPr="00B77F38">
      <w:ptab w:relativeTo="margin" w:alignment="center" w:leader="none"/>
    </w:r>
    <w:r w:rsidRPr="00B77F38">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79D"/>
    <w:multiLevelType w:val="multilevel"/>
    <w:tmpl w:val="DA22C932"/>
    <w:lvl w:ilvl="0">
      <w:start w:val="1"/>
      <w:numFmt w:val="irohaFullWidth"/>
      <w:lvlText w:val="%1）"/>
      <w:lvlJc w:val="left"/>
      <w:pPr>
        <w:ind w:left="132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2116797"/>
    <w:multiLevelType w:val="hybridMultilevel"/>
    <w:tmpl w:val="A35C7CDE"/>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2BE70FB"/>
    <w:multiLevelType w:val="hybridMultilevel"/>
    <w:tmpl w:val="058E7542"/>
    <w:lvl w:ilvl="0" w:tplc="12606F72">
      <w:start w:val="3"/>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3" w15:restartNumberingAfterBreak="0">
    <w:nsid w:val="05E43EF5"/>
    <w:multiLevelType w:val="hybridMultilevel"/>
    <w:tmpl w:val="1CFA24BC"/>
    <w:lvl w:ilvl="0" w:tplc="BA2EF9CA">
      <w:start w:val="1"/>
      <w:numFmt w:val="irohaFullWidth"/>
      <w:lvlText w:val="%1）"/>
      <w:lvlJc w:val="left"/>
      <w:pPr>
        <w:ind w:left="13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173D1D"/>
    <w:multiLevelType w:val="hybridMultilevel"/>
    <w:tmpl w:val="FEB2967E"/>
    <w:lvl w:ilvl="0" w:tplc="F2F899FA">
      <w:start w:val="1"/>
      <w:numFmt w:val="bullet"/>
      <w:pStyle w:val="a"/>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0A370148"/>
    <w:multiLevelType w:val="multilevel"/>
    <w:tmpl w:val="801E6606"/>
    <w:lvl w:ilvl="0">
      <w:start w:val="1"/>
      <w:numFmt w:val="decimal"/>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6" w15:restartNumberingAfterBreak="0">
    <w:nsid w:val="0D0B094E"/>
    <w:multiLevelType w:val="hybridMultilevel"/>
    <w:tmpl w:val="B07AB08E"/>
    <w:lvl w:ilvl="0" w:tplc="DEC0FE6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CE37B9"/>
    <w:multiLevelType w:val="multilevel"/>
    <w:tmpl w:val="C144F5F4"/>
    <w:lvl w:ilvl="0">
      <w:start w:val="1"/>
      <w:numFmt w:val="irohaFullWidth"/>
      <w:pStyle w:val="a0"/>
      <w:lvlText w:val="%1）"/>
      <w:lvlJc w:val="left"/>
      <w:pPr>
        <w:ind w:left="3020" w:hanging="360"/>
      </w:pPr>
      <w:rPr>
        <w:rFonts w:hint="default"/>
      </w:rPr>
    </w:lvl>
    <w:lvl w:ilvl="1">
      <w:start w:val="1"/>
      <w:numFmt w:val="aiueoFullWidth"/>
      <w:lvlText w:val="(%2)"/>
      <w:lvlJc w:val="left"/>
      <w:pPr>
        <w:ind w:left="2540" w:hanging="420"/>
      </w:pPr>
      <w:rPr>
        <w:rFonts w:hint="eastAsia"/>
      </w:rPr>
    </w:lvl>
    <w:lvl w:ilvl="2">
      <w:start w:val="1"/>
      <w:numFmt w:val="decimalEnclosedCircle"/>
      <w:lvlText w:val="%3"/>
      <w:lvlJc w:val="left"/>
      <w:pPr>
        <w:ind w:left="2960" w:hanging="420"/>
      </w:pPr>
      <w:rPr>
        <w:rFonts w:hint="eastAsia"/>
      </w:rPr>
    </w:lvl>
    <w:lvl w:ilvl="3">
      <w:start w:val="1"/>
      <w:numFmt w:val="decimal"/>
      <w:lvlText w:val="%4."/>
      <w:lvlJc w:val="left"/>
      <w:pPr>
        <w:ind w:left="3380" w:hanging="420"/>
      </w:pPr>
      <w:rPr>
        <w:rFonts w:hint="eastAsia"/>
      </w:rPr>
    </w:lvl>
    <w:lvl w:ilvl="4">
      <w:start w:val="1"/>
      <w:numFmt w:val="aiueoFullWidth"/>
      <w:lvlText w:val="(%5)"/>
      <w:lvlJc w:val="left"/>
      <w:pPr>
        <w:ind w:left="3800" w:hanging="420"/>
      </w:pPr>
      <w:rPr>
        <w:rFonts w:hint="eastAsia"/>
      </w:rPr>
    </w:lvl>
    <w:lvl w:ilvl="5">
      <w:start w:val="1"/>
      <w:numFmt w:val="decimalEnclosedCircle"/>
      <w:lvlText w:val="%6"/>
      <w:lvlJc w:val="left"/>
      <w:pPr>
        <w:ind w:left="4220" w:hanging="420"/>
      </w:pPr>
      <w:rPr>
        <w:rFonts w:hint="eastAsia"/>
      </w:rPr>
    </w:lvl>
    <w:lvl w:ilvl="6">
      <w:start w:val="1"/>
      <w:numFmt w:val="decimal"/>
      <w:lvlText w:val="%7."/>
      <w:lvlJc w:val="left"/>
      <w:pPr>
        <w:ind w:left="4640" w:hanging="420"/>
      </w:pPr>
      <w:rPr>
        <w:rFonts w:hint="eastAsia"/>
      </w:rPr>
    </w:lvl>
    <w:lvl w:ilvl="7">
      <w:start w:val="1"/>
      <w:numFmt w:val="aiueoFullWidth"/>
      <w:lvlText w:val="(%8)"/>
      <w:lvlJc w:val="left"/>
      <w:pPr>
        <w:ind w:left="5060" w:hanging="420"/>
      </w:pPr>
      <w:rPr>
        <w:rFonts w:hint="eastAsia"/>
      </w:rPr>
    </w:lvl>
    <w:lvl w:ilvl="8">
      <w:start w:val="1"/>
      <w:numFmt w:val="decimalEnclosedCircle"/>
      <w:lvlText w:val="%9"/>
      <w:lvlJc w:val="left"/>
      <w:pPr>
        <w:ind w:left="5480" w:hanging="420"/>
      </w:pPr>
      <w:rPr>
        <w:rFonts w:hint="eastAsia"/>
      </w:rPr>
    </w:lvl>
  </w:abstractNum>
  <w:abstractNum w:abstractNumId="8" w15:restartNumberingAfterBreak="0">
    <w:nsid w:val="0ED47E31"/>
    <w:multiLevelType w:val="hybridMultilevel"/>
    <w:tmpl w:val="E7461CF0"/>
    <w:lvl w:ilvl="0" w:tplc="05A62CC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EFA3AC2"/>
    <w:multiLevelType w:val="hybridMultilevel"/>
    <w:tmpl w:val="7096C08C"/>
    <w:lvl w:ilvl="0" w:tplc="05A62CC2">
      <w:start w:val="1"/>
      <w:numFmt w:val="bullet"/>
      <w:lvlText w:val="•"/>
      <w:lvlJc w:val="left"/>
      <w:pPr>
        <w:ind w:left="420" w:hanging="420"/>
      </w:pPr>
      <w:rPr>
        <w:rFonts w:ascii="ＭＳ 明朝" w:eastAsia="ＭＳ 明朝" w:hAnsi="ＭＳ 明朝" w:hint="eastAsia"/>
      </w:rPr>
    </w:lvl>
    <w:lvl w:ilvl="1" w:tplc="BFB036E6">
      <w:start w:val="1"/>
      <w:numFmt w:val="decimal"/>
      <w:lvlText w:val="%2)"/>
      <w:lvlJc w:val="left"/>
      <w:pPr>
        <w:ind w:left="840" w:hanging="420"/>
      </w:pPr>
      <w:rPr>
        <w:rFonts w:hint="eastAsia"/>
      </w:rPr>
    </w:lvl>
    <w:lvl w:ilvl="2" w:tplc="332457DA">
      <w:start w:val="1"/>
      <w:numFmt w:val="decimalEnclosedCircle"/>
      <w:lvlText w:val="%3"/>
      <w:lvlJc w:val="left"/>
      <w:pPr>
        <w:ind w:left="1260" w:hanging="420"/>
      </w:pPr>
      <w:rPr>
        <w:lang w:val="en-US"/>
      </w:rPr>
    </w:lvl>
    <w:lvl w:ilvl="3" w:tplc="04090015">
      <w:start w:val="1"/>
      <w:numFmt w:val="upperLetter"/>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8D4CCF"/>
    <w:multiLevelType w:val="hybridMultilevel"/>
    <w:tmpl w:val="B5B8DF1A"/>
    <w:lvl w:ilvl="0" w:tplc="FB9C2CBA">
      <w:start w:val="1"/>
      <w:numFmt w:val="decimalEnclosedCircle"/>
      <w:lvlText w:val="%1"/>
      <w:lvlJc w:val="left"/>
      <w:pPr>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E664C3"/>
    <w:multiLevelType w:val="multilevel"/>
    <w:tmpl w:val="869A56BE"/>
    <w:lvl w:ilvl="0">
      <w:start w:val="4"/>
      <w:numFmt w:val="decimal"/>
      <w:lvlText w:val="%1."/>
      <w:lvlJc w:val="left"/>
      <w:pPr>
        <w:ind w:left="710" w:firstLine="0"/>
      </w:pPr>
      <w:rPr>
        <w:rFonts w:hint="eastAsia"/>
      </w:rPr>
    </w:lvl>
    <w:lvl w:ilvl="1">
      <w:start w:val="1"/>
      <w:numFmt w:val="decimalFullWidth"/>
      <w:lvlText w:val="%1.%2"/>
      <w:lvlJc w:val="left"/>
      <w:pPr>
        <w:ind w:left="5287" w:hanging="992"/>
      </w:pPr>
      <w:rPr>
        <w:rFonts w:hint="eastAsia"/>
        <w:sz w:val="20"/>
        <w:szCs w:val="20"/>
      </w:rPr>
    </w:lvl>
    <w:lvl w:ilvl="2">
      <w:start w:val="1"/>
      <w:numFmt w:val="decimal"/>
      <w:lvlText w:val="(%3)"/>
      <w:lvlJc w:val="left"/>
      <w:pPr>
        <w:ind w:left="5429" w:hanging="851"/>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12" w15:restartNumberingAfterBreak="0">
    <w:nsid w:val="14D60600"/>
    <w:multiLevelType w:val="hybridMultilevel"/>
    <w:tmpl w:val="5756ED78"/>
    <w:lvl w:ilvl="0" w:tplc="BE929742">
      <w:start w:val="3"/>
      <w:numFmt w:val="bullet"/>
      <w:lvlText w:val="※"/>
      <w:lvlJc w:val="left"/>
      <w:pPr>
        <w:ind w:left="1812" w:hanging="360"/>
      </w:pPr>
      <w:rPr>
        <w:rFonts w:ascii="ＭＳ Ｐ明朝" w:eastAsia="ＭＳ Ｐ明朝" w:hAnsi="ＭＳ Ｐ明朝" w:cs="Times New Roman" w:hint="eastAsia"/>
      </w:rPr>
    </w:lvl>
    <w:lvl w:ilvl="1" w:tplc="0409000B" w:tentative="1">
      <w:start w:val="1"/>
      <w:numFmt w:val="bullet"/>
      <w:lvlText w:val=""/>
      <w:lvlJc w:val="left"/>
      <w:pPr>
        <w:ind w:left="2292" w:hanging="420"/>
      </w:pPr>
      <w:rPr>
        <w:rFonts w:ascii="Wingdings" w:hAnsi="Wingdings" w:hint="default"/>
      </w:rPr>
    </w:lvl>
    <w:lvl w:ilvl="2" w:tplc="0409000D" w:tentative="1">
      <w:start w:val="1"/>
      <w:numFmt w:val="bullet"/>
      <w:lvlText w:val=""/>
      <w:lvlJc w:val="left"/>
      <w:pPr>
        <w:ind w:left="2712" w:hanging="420"/>
      </w:pPr>
      <w:rPr>
        <w:rFonts w:ascii="Wingdings" w:hAnsi="Wingdings" w:hint="default"/>
      </w:rPr>
    </w:lvl>
    <w:lvl w:ilvl="3" w:tplc="04090001" w:tentative="1">
      <w:start w:val="1"/>
      <w:numFmt w:val="bullet"/>
      <w:lvlText w:val=""/>
      <w:lvlJc w:val="left"/>
      <w:pPr>
        <w:ind w:left="3132" w:hanging="420"/>
      </w:pPr>
      <w:rPr>
        <w:rFonts w:ascii="Wingdings" w:hAnsi="Wingdings" w:hint="default"/>
      </w:rPr>
    </w:lvl>
    <w:lvl w:ilvl="4" w:tplc="0409000B" w:tentative="1">
      <w:start w:val="1"/>
      <w:numFmt w:val="bullet"/>
      <w:lvlText w:val=""/>
      <w:lvlJc w:val="left"/>
      <w:pPr>
        <w:ind w:left="3552" w:hanging="420"/>
      </w:pPr>
      <w:rPr>
        <w:rFonts w:ascii="Wingdings" w:hAnsi="Wingdings" w:hint="default"/>
      </w:rPr>
    </w:lvl>
    <w:lvl w:ilvl="5" w:tplc="0409000D" w:tentative="1">
      <w:start w:val="1"/>
      <w:numFmt w:val="bullet"/>
      <w:lvlText w:val=""/>
      <w:lvlJc w:val="left"/>
      <w:pPr>
        <w:ind w:left="3972" w:hanging="420"/>
      </w:pPr>
      <w:rPr>
        <w:rFonts w:ascii="Wingdings" w:hAnsi="Wingdings" w:hint="default"/>
      </w:rPr>
    </w:lvl>
    <w:lvl w:ilvl="6" w:tplc="04090001" w:tentative="1">
      <w:start w:val="1"/>
      <w:numFmt w:val="bullet"/>
      <w:lvlText w:val=""/>
      <w:lvlJc w:val="left"/>
      <w:pPr>
        <w:ind w:left="4392" w:hanging="420"/>
      </w:pPr>
      <w:rPr>
        <w:rFonts w:ascii="Wingdings" w:hAnsi="Wingdings" w:hint="default"/>
      </w:rPr>
    </w:lvl>
    <w:lvl w:ilvl="7" w:tplc="0409000B" w:tentative="1">
      <w:start w:val="1"/>
      <w:numFmt w:val="bullet"/>
      <w:lvlText w:val=""/>
      <w:lvlJc w:val="left"/>
      <w:pPr>
        <w:ind w:left="4812" w:hanging="420"/>
      </w:pPr>
      <w:rPr>
        <w:rFonts w:ascii="Wingdings" w:hAnsi="Wingdings" w:hint="default"/>
      </w:rPr>
    </w:lvl>
    <w:lvl w:ilvl="8" w:tplc="0409000D" w:tentative="1">
      <w:start w:val="1"/>
      <w:numFmt w:val="bullet"/>
      <w:lvlText w:val=""/>
      <w:lvlJc w:val="left"/>
      <w:pPr>
        <w:ind w:left="5232" w:hanging="420"/>
      </w:pPr>
      <w:rPr>
        <w:rFonts w:ascii="Wingdings" w:hAnsi="Wingdings" w:hint="default"/>
      </w:rPr>
    </w:lvl>
  </w:abstractNum>
  <w:abstractNum w:abstractNumId="13" w15:restartNumberingAfterBreak="0">
    <w:nsid w:val="156567C7"/>
    <w:multiLevelType w:val="multilevel"/>
    <w:tmpl w:val="AFFE289C"/>
    <w:lvl w:ilvl="0">
      <w:start w:val="1"/>
      <w:numFmt w:val="decimal"/>
      <w:lvlText w:val="%1．"/>
      <w:lvlJc w:val="left"/>
      <w:pPr>
        <w:ind w:left="71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37"/>
        </w:tabs>
        <w:ind w:left="1191" w:hanging="48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14" w15:restartNumberingAfterBreak="0">
    <w:nsid w:val="1748473D"/>
    <w:multiLevelType w:val="multilevel"/>
    <w:tmpl w:val="77E63BC6"/>
    <w:lvl w:ilvl="0">
      <w:start w:val="1"/>
      <w:numFmt w:val="bullet"/>
      <w:lvlText w:val=""/>
      <w:lvlJc w:val="left"/>
      <w:pPr>
        <w:ind w:left="3387" w:firstLine="0"/>
      </w:pPr>
      <w:rPr>
        <w:rFonts w:ascii="Wingdings" w:hAnsi="Wingdings" w:hint="default"/>
      </w:rPr>
    </w:lvl>
    <w:lvl w:ilvl="1">
      <w:start w:val="1"/>
      <w:numFmt w:val="decimalFullWidth"/>
      <w:lvlText w:val="%1.%2"/>
      <w:lvlJc w:val="left"/>
      <w:pPr>
        <w:ind w:left="4379" w:hanging="992"/>
      </w:pPr>
      <w:rPr>
        <w:rFonts w:hint="eastAsia"/>
        <w:sz w:val="20"/>
        <w:szCs w:val="20"/>
      </w:rPr>
    </w:lvl>
    <w:lvl w:ilvl="2">
      <w:start w:val="1"/>
      <w:numFmt w:val="decimal"/>
      <w:lvlText w:val="(%3)"/>
      <w:lvlJc w:val="left"/>
      <w:pPr>
        <w:ind w:left="4521" w:hanging="851"/>
      </w:pPr>
      <w:rPr>
        <w:rFonts w:hint="eastAsia"/>
      </w:rPr>
    </w:lvl>
    <w:lvl w:ilvl="3">
      <w:start w:val="1"/>
      <w:numFmt w:val="decimal"/>
      <w:lvlText w:val="%4)"/>
      <w:lvlJc w:val="left"/>
      <w:pPr>
        <w:ind w:left="5371" w:hanging="708"/>
      </w:pPr>
      <w:rPr>
        <w:rFonts w:asciiTheme="minorHAnsi" w:hAnsiTheme="minorHAnsi" w:hint="default"/>
      </w:rPr>
    </w:lvl>
    <w:lvl w:ilvl="4">
      <w:start w:val="1"/>
      <w:numFmt w:val="decimalEnclosedCircle"/>
      <w:lvlText w:val="%5"/>
      <w:lvlJc w:val="left"/>
      <w:pPr>
        <w:ind w:left="5938" w:hanging="850"/>
      </w:pPr>
      <w:rPr>
        <w:rFonts w:hint="eastAsia"/>
      </w:rPr>
    </w:lvl>
    <w:lvl w:ilvl="5">
      <w:start w:val="1"/>
      <w:numFmt w:val="decimal"/>
      <w:lvlText w:val="%1.%2.%3.%4.%5.%6"/>
      <w:lvlJc w:val="left"/>
      <w:pPr>
        <w:ind w:left="6647" w:hanging="1134"/>
      </w:pPr>
      <w:rPr>
        <w:rFonts w:hint="eastAsia"/>
      </w:rPr>
    </w:lvl>
    <w:lvl w:ilvl="6">
      <w:start w:val="1"/>
      <w:numFmt w:val="decimal"/>
      <w:lvlText w:val="%1.%2.%3.%4.%5.%6.%7"/>
      <w:lvlJc w:val="left"/>
      <w:pPr>
        <w:ind w:left="7214" w:hanging="1276"/>
      </w:pPr>
      <w:rPr>
        <w:rFonts w:hint="eastAsia"/>
      </w:rPr>
    </w:lvl>
    <w:lvl w:ilvl="7">
      <w:start w:val="1"/>
      <w:numFmt w:val="decimal"/>
      <w:lvlText w:val="%1.%2.%3.%4.%5.%6.%7.%8"/>
      <w:lvlJc w:val="left"/>
      <w:pPr>
        <w:ind w:left="7781" w:hanging="1418"/>
      </w:pPr>
      <w:rPr>
        <w:rFonts w:hint="eastAsia"/>
      </w:rPr>
    </w:lvl>
    <w:lvl w:ilvl="8">
      <w:start w:val="1"/>
      <w:numFmt w:val="decimal"/>
      <w:lvlText w:val="%1.%2.%3.%4.%5.%6.%7.%8.%9"/>
      <w:lvlJc w:val="left"/>
      <w:pPr>
        <w:ind w:left="8489" w:hanging="1700"/>
      </w:pPr>
      <w:rPr>
        <w:rFonts w:hint="eastAsia"/>
      </w:rPr>
    </w:lvl>
  </w:abstractNum>
  <w:abstractNum w:abstractNumId="15" w15:restartNumberingAfterBreak="0">
    <w:nsid w:val="1D7B1D47"/>
    <w:multiLevelType w:val="multilevel"/>
    <w:tmpl w:val="65D06766"/>
    <w:lvl w:ilvl="0">
      <w:start w:val="1"/>
      <w:numFmt w:val="decimal"/>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4"/>
      <w:numFmt w:val="decimal"/>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16" w15:restartNumberingAfterBreak="0">
    <w:nsid w:val="1D894955"/>
    <w:multiLevelType w:val="hybridMultilevel"/>
    <w:tmpl w:val="7722E1EE"/>
    <w:lvl w:ilvl="0" w:tplc="05143AB0">
      <w:start w:val="1"/>
      <w:numFmt w:val="bullet"/>
      <w:lvlText w:val="※"/>
      <w:lvlJc w:val="left"/>
      <w:pPr>
        <w:ind w:left="2040" w:hanging="360"/>
      </w:pPr>
      <w:rPr>
        <w:rFonts w:ascii="ＭＳ Ｐ明朝" w:eastAsia="ＭＳ Ｐ明朝" w:hAnsi="ＭＳ Ｐ明朝" w:cs="Times New Roman"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29E2F76"/>
    <w:multiLevelType w:val="multilevel"/>
    <w:tmpl w:val="EEF4C32E"/>
    <w:lvl w:ilvl="0">
      <w:start w:val="1"/>
      <w:numFmt w:val="bullet"/>
      <w:lvlText w:val=""/>
      <w:lvlJc w:val="left"/>
      <w:pPr>
        <w:ind w:left="4295" w:firstLine="0"/>
      </w:pPr>
      <w:rPr>
        <w:rFonts w:ascii="Wingdings" w:hAnsi="Wingdings" w:hint="default"/>
      </w:rPr>
    </w:lvl>
    <w:lvl w:ilvl="1">
      <w:start w:val="1"/>
      <w:numFmt w:val="decimalFullWidth"/>
      <w:lvlText w:val="%1.%2"/>
      <w:lvlJc w:val="left"/>
      <w:pPr>
        <w:ind w:left="5287" w:hanging="992"/>
      </w:pPr>
      <w:rPr>
        <w:rFonts w:hint="eastAsia"/>
        <w:sz w:val="20"/>
        <w:szCs w:val="20"/>
      </w:rPr>
    </w:lvl>
    <w:lvl w:ilvl="2">
      <w:start w:val="1"/>
      <w:numFmt w:val="decimal"/>
      <w:lvlText w:val="(%3)"/>
      <w:lvlJc w:val="left"/>
      <w:pPr>
        <w:ind w:left="5429" w:hanging="851"/>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18" w15:restartNumberingAfterBreak="0">
    <w:nsid w:val="25B7077C"/>
    <w:multiLevelType w:val="hybridMultilevel"/>
    <w:tmpl w:val="154A36EC"/>
    <w:lvl w:ilvl="0" w:tplc="BFB036E6">
      <w:start w:val="1"/>
      <w:numFmt w:val="decimal"/>
      <w:lvlText w:val="%1)"/>
      <w:lvlJc w:val="left"/>
      <w:pPr>
        <w:ind w:left="703" w:hanging="420"/>
      </w:pPr>
      <w:rPr>
        <w:rFonts w:hint="eastAsia"/>
      </w:rPr>
    </w:lvl>
    <w:lvl w:ilvl="1" w:tplc="04090017">
      <w:start w:val="1"/>
      <w:numFmt w:val="aiueoFullWidth"/>
      <w:lvlText w:val="(%2)"/>
      <w:lvlJc w:val="left"/>
      <w:pPr>
        <w:ind w:left="1123" w:hanging="420"/>
      </w:pPr>
    </w:lvl>
    <w:lvl w:ilvl="2" w:tplc="5B26206C">
      <w:start w:val="1"/>
      <w:numFmt w:val="bullet"/>
      <w:lvlText w:val="※"/>
      <w:lvlJc w:val="left"/>
      <w:pPr>
        <w:ind w:left="1483" w:hanging="360"/>
      </w:pPr>
      <w:rPr>
        <w:rFonts w:ascii="ＭＳ Ｐ明朝" w:eastAsia="ＭＳ Ｐ明朝" w:hAnsi="ＭＳ Ｐ明朝" w:cs="Times New Roman" w:hint="eastAsia"/>
      </w:rPr>
    </w:lvl>
    <w:lvl w:ilvl="3" w:tplc="04090015">
      <w:start w:val="1"/>
      <w:numFmt w:val="upperLetter"/>
      <w:lvlText w:val="%4)"/>
      <w:lvlJc w:val="left"/>
      <w:pPr>
        <w:ind w:left="1963" w:hanging="420"/>
      </w:pPr>
    </w:lvl>
    <w:lvl w:ilvl="4" w:tplc="04090017">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27F75699"/>
    <w:multiLevelType w:val="hybridMultilevel"/>
    <w:tmpl w:val="EE3E7852"/>
    <w:lvl w:ilvl="0" w:tplc="54861B90">
      <w:start w:val="1"/>
      <w:numFmt w:val="bullet"/>
      <w:lvlText w:val=""/>
      <w:lvlJc w:val="left"/>
      <w:pPr>
        <w:tabs>
          <w:tab w:val="num" w:pos="720"/>
        </w:tabs>
        <w:ind w:left="720" w:hanging="360"/>
      </w:pPr>
      <w:rPr>
        <w:rFonts w:ascii="Wingdings" w:hAnsi="Wingdings" w:hint="default"/>
      </w:rPr>
    </w:lvl>
    <w:lvl w:ilvl="1" w:tplc="E1365A8E">
      <w:start w:val="1"/>
      <w:numFmt w:val="bullet"/>
      <w:lvlText w:val=""/>
      <w:lvlJc w:val="left"/>
      <w:pPr>
        <w:tabs>
          <w:tab w:val="num" w:pos="1440"/>
        </w:tabs>
        <w:ind w:left="1440" w:hanging="360"/>
      </w:pPr>
      <w:rPr>
        <w:rFonts w:ascii="Wingdings" w:hAnsi="Wingdings" w:hint="default"/>
      </w:rPr>
    </w:lvl>
    <w:lvl w:ilvl="2" w:tplc="896EEBE2" w:tentative="1">
      <w:start w:val="1"/>
      <w:numFmt w:val="bullet"/>
      <w:lvlText w:val=""/>
      <w:lvlJc w:val="left"/>
      <w:pPr>
        <w:tabs>
          <w:tab w:val="num" w:pos="2160"/>
        </w:tabs>
        <w:ind w:left="2160" w:hanging="360"/>
      </w:pPr>
      <w:rPr>
        <w:rFonts w:ascii="Wingdings" w:hAnsi="Wingdings" w:hint="default"/>
      </w:rPr>
    </w:lvl>
    <w:lvl w:ilvl="3" w:tplc="E47AE2C6" w:tentative="1">
      <w:start w:val="1"/>
      <w:numFmt w:val="bullet"/>
      <w:lvlText w:val=""/>
      <w:lvlJc w:val="left"/>
      <w:pPr>
        <w:tabs>
          <w:tab w:val="num" w:pos="2880"/>
        </w:tabs>
        <w:ind w:left="2880" w:hanging="360"/>
      </w:pPr>
      <w:rPr>
        <w:rFonts w:ascii="Wingdings" w:hAnsi="Wingdings" w:hint="default"/>
      </w:rPr>
    </w:lvl>
    <w:lvl w:ilvl="4" w:tplc="41D29E10" w:tentative="1">
      <w:start w:val="1"/>
      <w:numFmt w:val="bullet"/>
      <w:lvlText w:val=""/>
      <w:lvlJc w:val="left"/>
      <w:pPr>
        <w:tabs>
          <w:tab w:val="num" w:pos="3600"/>
        </w:tabs>
        <w:ind w:left="3600" w:hanging="360"/>
      </w:pPr>
      <w:rPr>
        <w:rFonts w:ascii="Wingdings" w:hAnsi="Wingdings" w:hint="default"/>
      </w:rPr>
    </w:lvl>
    <w:lvl w:ilvl="5" w:tplc="5CFCCBCE" w:tentative="1">
      <w:start w:val="1"/>
      <w:numFmt w:val="bullet"/>
      <w:lvlText w:val=""/>
      <w:lvlJc w:val="left"/>
      <w:pPr>
        <w:tabs>
          <w:tab w:val="num" w:pos="4320"/>
        </w:tabs>
        <w:ind w:left="4320" w:hanging="360"/>
      </w:pPr>
      <w:rPr>
        <w:rFonts w:ascii="Wingdings" w:hAnsi="Wingdings" w:hint="default"/>
      </w:rPr>
    </w:lvl>
    <w:lvl w:ilvl="6" w:tplc="34C82B46" w:tentative="1">
      <w:start w:val="1"/>
      <w:numFmt w:val="bullet"/>
      <w:lvlText w:val=""/>
      <w:lvlJc w:val="left"/>
      <w:pPr>
        <w:tabs>
          <w:tab w:val="num" w:pos="5040"/>
        </w:tabs>
        <w:ind w:left="5040" w:hanging="360"/>
      </w:pPr>
      <w:rPr>
        <w:rFonts w:ascii="Wingdings" w:hAnsi="Wingdings" w:hint="default"/>
      </w:rPr>
    </w:lvl>
    <w:lvl w:ilvl="7" w:tplc="65969BF6" w:tentative="1">
      <w:start w:val="1"/>
      <w:numFmt w:val="bullet"/>
      <w:lvlText w:val=""/>
      <w:lvlJc w:val="left"/>
      <w:pPr>
        <w:tabs>
          <w:tab w:val="num" w:pos="5760"/>
        </w:tabs>
        <w:ind w:left="5760" w:hanging="360"/>
      </w:pPr>
      <w:rPr>
        <w:rFonts w:ascii="Wingdings" w:hAnsi="Wingdings" w:hint="default"/>
      </w:rPr>
    </w:lvl>
    <w:lvl w:ilvl="8" w:tplc="AD0C50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9101FB"/>
    <w:multiLevelType w:val="multilevel"/>
    <w:tmpl w:val="B14A0E8A"/>
    <w:lvl w:ilvl="0">
      <w:start w:val="1"/>
      <w:numFmt w:val="decimal"/>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21" w15:restartNumberingAfterBreak="0">
    <w:nsid w:val="31206197"/>
    <w:multiLevelType w:val="multilevel"/>
    <w:tmpl w:val="D0AABCD6"/>
    <w:lvl w:ilvl="0">
      <w:start w:val="1"/>
      <w:numFmt w:val="decimal"/>
      <w:pStyle w:val="1"/>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2"/>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pStyle w:val="a1"/>
      <w:lvlText w:val="%5"/>
      <w:lvlJc w:val="left"/>
      <w:pPr>
        <w:ind w:left="6846" w:hanging="850"/>
      </w:pPr>
      <w:rPr>
        <w:rFonts w:hint="eastAsia"/>
        <w:lang w:val="en-US"/>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22" w15:restartNumberingAfterBreak="0">
    <w:nsid w:val="31A8458E"/>
    <w:multiLevelType w:val="multilevel"/>
    <w:tmpl w:val="FD1E2DB2"/>
    <w:lvl w:ilvl="0">
      <w:start w:val="1"/>
      <w:numFmt w:val="decimal"/>
      <w:lvlText w:val="%1."/>
      <w:lvlJc w:val="left"/>
      <w:pPr>
        <w:ind w:left="710" w:firstLine="0"/>
      </w:pPr>
      <w:rPr>
        <w:rFonts w:ascii="ＭＳ Ｐゴシック" w:eastAsia="ＭＳ Ｐゴシック" w:hAnsi="ＭＳ Ｐゴシック" w:hint="eastAsia"/>
      </w:rPr>
    </w:lvl>
    <w:lvl w:ilvl="1">
      <w:start w:val="1"/>
      <w:numFmt w:val="decimalFullWidth"/>
      <w:lvlText w:val="%1.%2"/>
      <w:lvlJc w:val="left"/>
      <w:pPr>
        <w:ind w:left="5287" w:hanging="992"/>
      </w:pPr>
      <w:rPr>
        <w:rFonts w:hint="eastAsia"/>
        <w:sz w:val="20"/>
        <w:szCs w:val="20"/>
      </w:rPr>
    </w:lvl>
    <w:lvl w:ilvl="2">
      <w:start w:val="1"/>
      <w:numFmt w:val="decimal"/>
      <w:lvlText w:val="(%3)"/>
      <w:lvlJc w:val="left"/>
      <w:pPr>
        <w:ind w:left="5429" w:hanging="851"/>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23" w15:restartNumberingAfterBreak="0">
    <w:nsid w:val="32081A2E"/>
    <w:multiLevelType w:val="hybridMultilevel"/>
    <w:tmpl w:val="B07AB08E"/>
    <w:lvl w:ilvl="0" w:tplc="DEC0FE6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33F466E3"/>
    <w:multiLevelType w:val="hybridMultilevel"/>
    <w:tmpl w:val="5E381D2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447807B2">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D70A59"/>
    <w:multiLevelType w:val="hybridMultilevel"/>
    <w:tmpl w:val="CB808754"/>
    <w:lvl w:ilvl="0" w:tplc="765C1AA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E64630"/>
    <w:multiLevelType w:val="hybridMultilevel"/>
    <w:tmpl w:val="D0A6309A"/>
    <w:lvl w:ilvl="0" w:tplc="05A62CC2">
      <w:start w:val="1"/>
      <w:numFmt w:val="bullet"/>
      <w:lvlText w:val="•"/>
      <w:lvlJc w:val="left"/>
      <w:pPr>
        <w:ind w:left="1164" w:hanging="420"/>
      </w:pPr>
      <w:rPr>
        <w:rFonts w:ascii="ＭＳ 明朝" w:eastAsia="ＭＳ 明朝" w:hAnsi="ＭＳ 明朝"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27" w15:restartNumberingAfterBreak="0">
    <w:nsid w:val="38EF5586"/>
    <w:multiLevelType w:val="multilevel"/>
    <w:tmpl w:val="A05EC620"/>
    <w:lvl w:ilvl="0">
      <w:start w:val="7"/>
      <w:numFmt w:val="decimal"/>
      <w:lvlText w:val="%1."/>
      <w:lvlJc w:val="left"/>
      <w:pPr>
        <w:ind w:left="710" w:firstLine="0"/>
      </w:pPr>
      <w:rPr>
        <w:rFonts w:hint="eastAsia"/>
      </w:rPr>
    </w:lvl>
    <w:lvl w:ilvl="1">
      <w:start w:val="1"/>
      <w:numFmt w:val="decimalFullWidth"/>
      <w:lvlText w:val="%1.%2"/>
      <w:lvlJc w:val="left"/>
      <w:pPr>
        <w:ind w:left="5287" w:hanging="992"/>
      </w:pPr>
      <w:rPr>
        <w:rFonts w:hint="eastAsia"/>
        <w:sz w:val="20"/>
        <w:szCs w:val="20"/>
      </w:rPr>
    </w:lvl>
    <w:lvl w:ilvl="2">
      <w:start w:val="1"/>
      <w:numFmt w:val="decimal"/>
      <w:lvlText w:val="(%3)"/>
      <w:lvlJc w:val="left"/>
      <w:pPr>
        <w:ind w:left="5429" w:hanging="851"/>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28" w15:restartNumberingAfterBreak="0">
    <w:nsid w:val="3AA227CA"/>
    <w:multiLevelType w:val="multilevel"/>
    <w:tmpl w:val="0A666CC6"/>
    <w:lvl w:ilvl="0">
      <w:start w:val="1"/>
      <w:numFmt w:val="irohaFullWidth"/>
      <w:lvlText w:val="%1）"/>
      <w:lvlJc w:val="left"/>
      <w:pPr>
        <w:ind w:left="132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3B2C4E52"/>
    <w:multiLevelType w:val="hybridMultilevel"/>
    <w:tmpl w:val="9FDAE9F4"/>
    <w:lvl w:ilvl="0" w:tplc="CAE8A8EE">
      <w:numFmt w:val="bullet"/>
      <w:lvlText w:val="・"/>
      <w:lvlJc w:val="left"/>
      <w:pPr>
        <w:ind w:left="420" w:hanging="420"/>
      </w:pPr>
      <w:rPr>
        <w:rFonts w:ascii="ＭＳ ゴシック" w:eastAsia="ＭＳ ゴシック" w:hAnsi="ＭＳ ゴシック"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02048F2"/>
    <w:multiLevelType w:val="multilevel"/>
    <w:tmpl w:val="57F6E186"/>
    <w:lvl w:ilvl="0">
      <w:start w:val="1"/>
      <w:numFmt w:val="bullet"/>
      <w:lvlText w:val=""/>
      <w:lvlJc w:val="left"/>
      <w:pPr>
        <w:ind w:left="4295" w:firstLine="0"/>
      </w:pPr>
      <w:rPr>
        <w:rFonts w:ascii="Wingdings" w:hAnsi="Wingdings" w:hint="default"/>
      </w:rPr>
    </w:lvl>
    <w:lvl w:ilvl="1">
      <w:start w:val="1"/>
      <w:numFmt w:val="decimalFullWidth"/>
      <w:lvlText w:val="%1.%2"/>
      <w:lvlJc w:val="left"/>
      <w:pPr>
        <w:ind w:left="5287" w:hanging="992"/>
      </w:pPr>
      <w:rPr>
        <w:rFonts w:hint="eastAsia"/>
        <w:sz w:val="20"/>
        <w:szCs w:val="20"/>
      </w:rPr>
    </w:lvl>
    <w:lvl w:ilvl="2">
      <w:start w:val="1"/>
      <w:numFmt w:val="decimal"/>
      <w:lvlText w:val="(%3)"/>
      <w:lvlJc w:val="left"/>
      <w:pPr>
        <w:ind w:left="5429" w:hanging="851"/>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31" w15:restartNumberingAfterBreak="0">
    <w:nsid w:val="40AB2068"/>
    <w:multiLevelType w:val="hybridMultilevel"/>
    <w:tmpl w:val="CAD279D8"/>
    <w:lvl w:ilvl="0" w:tplc="63F29C08">
      <w:start w:val="2"/>
      <w:numFmt w:val="decimalEnclosedCircle"/>
      <w:lvlText w:val="%1"/>
      <w:lvlJc w:val="left"/>
      <w:pPr>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63E0EC7"/>
    <w:multiLevelType w:val="multilevel"/>
    <w:tmpl w:val="64E409CC"/>
    <w:lvl w:ilvl="0">
      <w:start w:val="1"/>
      <w:numFmt w:val="irohaFullWidth"/>
      <w:lvlText w:val="%1）"/>
      <w:lvlJc w:val="left"/>
      <w:pPr>
        <w:ind w:left="1320" w:hanging="360"/>
      </w:pPr>
      <w:rPr>
        <w:rFonts w:hint="default"/>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478C0C43"/>
    <w:multiLevelType w:val="hybridMultilevel"/>
    <w:tmpl w:val="454ABF76"/>
    <w:lvl w:ilvl="0" w:tplc="05A62C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839688B"/>
    <w:multiLevelType w:val="hybridMultilevel"/>
    <w:tmpl w:val="EFC87C96"/>
    <w:lvl w:ilvl="0" w:tplc="0F4057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D72ED2"/>
    <w:multiLevelType w:val="hybridMultilevel"/>
    <w:tmpl w:val="E892EB4C"/>
    <w:lvl w:ilvl="0" w:tplc="04090019">
      <w:start w:val="1"/>
      <w:numFmt w:val="irohaFullWidth"/>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6" w15:restartNumberingAfterBreak="0">
    <w:nsid w:val="50D25D6A"/>
    <w:multiLevelType w:val="hybridMultilevel"/>
    <w:tmpl w:val="44524D7E"/>
    <w:lvl w:ilvl="0" w:tplc="6EF8A58E">
      <w:start w:val="5"/>
      <w:numFmt w:val="decimal"/>
      <w:lvlText w:val="%1."/>
      <w:lvlJc w:val="left"/>
      <w:pPr>
        <w:ind w:left="420" w:hanging="420"/>
      </w:pPr>
      <w:rPr>
        <w:rFonts w:asciiTheme="minorEastAsia" w:eastAsiaTheme="minorEastAsia" w:hAnsiTheme="minorEastAsia"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E24D4D"/>
    <w:multiLevelType w:val="hybridMultilevel"/>
    <w:tmpl w:val="AAEEE10C"/>
    <w:lvl w:ilvl="0" w:tplc="6EE845C2">
      <w:start w:val="2"/>
      <w:numFmt w:val="upperLetter"/>
      <w:lvlText w:val="%1)"/>
      <w:lvlJc w:val="left"/>
      <w:pPr>
        <w:ind w:left="19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4B0FE9"/>
    <w:multiLevelType w:val="hybridMultilevel"/>
    <w:tmpl w:val="0C046272"/>
    <w:lvl w:ilvl="0" w:tplc="BE929742">
      <w:start w:val="3"/>
      <w:numFmt w:val="bullet"/>
      <w:lvlText w:val="※"/>
      <w:lvlJc w:val="left"/>
      <w:pPr>
        <w:ind w:left="1413" w:hanging="420"/>
      </w:pPr>
      <w:rPr>
        <w:rFonts w:ascii="ＭＳ Ｐ明朝" w:eastAsia="ＭＳ Ｐ明朝" w:hAnsi="ＭＳ Ｐ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9" w15:restartNumberingAfterBreak="0">
    <w:nsid w:val="5BA500BE"/>
    <w:multiLevelType w:val="hybridMultilevel"/>
    <w:tmpl w:val="5F98A70C"/>
    <w:lvl w:ilvl="0" w:tplc="447807B2">
      <w:numFmt w:val="bullet"/>
      <w:lvlText w:val="・"/>
      <w:lvlJc w:val="left"/>
      <w:pPr>
        <w:ind w:left="1833" w:hanging="420"/>
      </w:pPr>
      <w:rPr>
        <w:rFonts w:ascii="ＭＳ 明朝" w:eastAsia="ＭＳ 明朝" w:hAnsi="ＭＳ 明朝" w:cs="Times New Roman" w:hint="eastAsia"/>
      </w:rPr>
    </w:lvl>
    <w:lvl w:ilvl="1" w:tplc="0409000B" w:tentative="1">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40" w15:restartNumberingAfterBreak="0">
    <w:nsid w:val="5CCA69FA"/>
    <w:multiLevelType w:val="hybridMultilevel"/>
    <w:tmpl w:val="F0AA29E6"/>
    <w:lvl w:ilvl="0" w:tplc="ACF26A2A">
      <w:start w:val="1"/>
      <w:numFmt w:val="bullet"/>
      <w:lvlText w:val="•"/>
      <w:lvlJc w:val="left"/>
      <w:pPr>
        <w:tabs>
          <w:tab w:val="num" w:pos="720"/>
        </w:tabs>
        <w:ind w:left="720" w:hanging="360"/>
      </w:pPr>
      <w:rPr>
        <w:rFonts w:ascii="Arial" w:hAnsi="Arial" w:hint="default"/>
      </w:rPr>
    </w:lvl>
    <w:lvl w:ilvl="1" w:tplc="653ADE46">
      <w:start w:val="1"/>
      <w:numFmt w:val="bullet"/>
      <w:lvlText w:val="•"/>
      <w:lvlJc w:val="left"/>
      <w:pPr>
        <w:tabs>
          <w:tab w:val="num" w:pos="1440"/>
        </w:tabs>
        <w:ind w:left="1440" w:hanging="360"/>
      </w:pPr>
      <w:rPr>
        <w:rFonts w:ascii="Arial" w:hAnsi="Arial" w:hint="default"/>
      </w:rPr>
    </w:lvl>
    <w:lvl w:ilvl="2" w:tplc="CC069C7E" w:tentative="1">
      <w:start w:val="1"/>
      <w:numFmt w:val="bullet"/>
      <w:lvlText w:val="•"/>
      <w:lvlJc w:val="left"/>
      <w:pPr>
        <w:tabs>
          <w:tab w:val="num" w:pos="2160"/>
        </w:tabs>
        <w:ind w:left="2160" w:hanging="360"/>
      </w:pPr>
      <w:rPr>
        <w:rFonts w:ascii="Arial" w:hAnsi="Arial" w:hint="default"/>
      </w:rPr>
    </w:lvl>
    <w:lvl w:ilvl="3" w:tplc="F58A50EA" w:tentative="1">
      <w:start w:val="1"/>
      <w:numFmt w:val="bullet"/>
      <w:lvlText w:val="•"/>
      <w:lvlJc w:val="left"/>
      <w:pPr>
        <w:tabs>
          <w:tab w:val="num" w:pos="2880"/>
        </w:tabs>
        <w:ind w:left="2880" w:hanging="360"/>
      </w:pPr>
      <w:rPr>
        <w:rFonts w:ascii="Arial" w:hAnsi="Arial" w:hint="default"/>
      </w:rPr>
    </w:lvl>
    <w:lvl w:ilvl="4" w:tplc="9D2C0876" w:tentative="1">
      <w:start w:val="1"/>
      <w:numFmt w:val="bullet"/>
      <w:lvlText w:val="•"/>
      <w:lvlJc w:val="left"/>
      <w:pPr>
        <w:tabs>
          <w:tab w:val="num" w:pos="3600"/>
        </w:tabs>
        <w:ind w:left="3600" w:hanging="360"/>
      </w:pPr>
      <w:rPr>
        <w:rFonts w:ascii="Arial" w:hAnsi="Arial" w:hint="default"/>
      </w:rPr>
    </w:lvl>
    <w:lvl w:ilvl="5" w:tplc="E2264C64" w:tentative="1">
      <w:start w:val="1"/>
      <w:numFmt w:val="bullet"/>
      <w:lvlText w:val="•"/>
      <w:lvlJc w:val="left"/>
      <w:pPr>
        <w:tabs>
          <w:tab w:val="num" w:pos="4320"/>
        </w:tabs>
        <w:ind w:left="4320" w:hanging="360"/>
      </w:pPr>
      <w:rPr>
        <w:rFonts w:ascii="Arial" w:hAnsi="Arial" w:hint="default"/>
      </w:rPr>
    </w:lvl>
    <w:lvl w:ilvl="6" w:tplc="1C36CE00" w:tentative="1">
      <w:start w:val="1"/>
      <w:numFmt w:val="bullet"/>
      <w:lvlText w:val="•"/>
      <w:lvlJc w:val="left"/>
      <w:pPr>
        <w:tabs>
          <w:tab w:val="num" w:pos="5040"/>
        </w:tabs>
        <w:ind w:left="5040" w:hanging="360"/>
      </w:pPr>
      <w:rPr>
        <w:rFonts w:ascii="Arial" w:hAnsi="Arial" w:hint="default"/>
      </w:rPr>
    </w:lvl>
    <w:lvl w:ilvl="7" w:tplc="8F16D546" w:tentative="1">
      <w:start w:val="1"/>
      <w:numFmt w:val="bullet"/>
      <w:lvlText w:val="•"/>
      <w:lvlJc w:val="left"/>
      <w:pPr>
        <w:tabs>
          <w:tab w:val="num" w:pos="5760"/>
        </w:tabs>
        <w:ind w:left="5760" w:hanging="360"/>
      </w:pPr>
      <w:rPr>
        <w:rFonts w:ascii="Arial" w:hAnsi="Arial" w:hint="default"/>
      </w:rPr>
    </w:lvl>
    <w:lvl w:ilvl="8" w:tplc="6DA60F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692E68"/>
    <w:multiLevelType w:val="hybridMultilevel"/>
    <w:tmpl w:val="11A07848"/>
    <w:lvl w:ilvl="0" w:tplc="04090015">
      <w:start w:val="1"/>
      <w:numFmt w:val="upperLetter"/>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2" w15:restartNumberingAfterBreak="0">
    <w:nsid w:val="66AE707E"/>
    <w:multiLevelType w:val="hybridMultilevel"/>
    <w:tmpl w:val="4926A310"/>
    <w:lvl w:ilvl="0" w:tplc="06009336">
      <w:start w:val="3"/>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991D56"/>
    <w:multiLevelType w:val="hybridMultilevel"/>
    <w:tmpl w:val="580C1F9C"/>
    <w:lvl w:ilvl="0" w:tplc="04090019">
      <w:start w:val="1"/>
      <w:numFmt w:val="irohaFullWidth"/>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4" w15:restartNumberingAfterBreak="0">
    <w:nsid w:val="6CAE190E"/>
    <w:multiLevelType w:val="hybridMultilevel"/>
    <w:tmpl w:val="5D167E94"/>
    <w:lvl w:ilvl="0" w:tplc="79F4E242">
      <w:start w:val="1"/>
      <w:numFmt w:val="irohaFullWidth"/>
      <w:lvlText w:val="%1）"/>
      <w:lvlJc w:val="left"/>
      <w:pPr>
        <w:ind w:left="1320" w:hanging="360"/>
      </w:pPr>
      <w:rPr>
        <w:rFonts w:hint="default"/>
        <w:lang w:val="en-US"/>
      </w:rPr>
    </w:lvl>
    <w:lvl w:ilvl="1" w:tplc="04090017">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0CB7C1C"/>
    <w:multiLevelType w:val="multilevel"/>
    <w:tmpl w:val="3D4E24CA"/>
    <w:lvl w:ilvl="0">
      <w:start w:val="1"/>
      <w:numFmt w:val="decimal"/>
      <w:lvlText w:val="%1."/>
      <w:lvlJc w:val="left"/>
      <w:pPr>
        <w:ind w:left="4295" w:firstLine="0"/>
      </w:pPr>
      <w:rPr>
        <w:rFonts w:hint="eastAsia"/>
      </w:rPr>
    </w:lvl>
    <w:lvl w:ilvl="1">
      <w:start w:val="1"/>
      <w:numFmt w:val="decimalFullWidth"/>
      <w:lvlText w:val="%1.%2"/>
      <w:lvlJc w:val="left"/>
      <w:pPr>
        <w:ind w:left="5287" w:hanging="992"/>
      </w:pPr>
      <w:rPr>
        <w:rFonts w:hint="eastAsia"/>
        <w:sz w:val="20"/>
        <w:szCs w:val="20"/>
      </w:rPr>
    </w:lvl>
    <w:lvl w:ilvl="2">
      <w:start w:val="1"/>
      <w:numFmt w:val="decimal"/>
      <w:lvlText w:val="(%3)"/>
      <w:lvlJc w:val="left"/>
      <w:pPr>
        <w:ind w:left="5429" w:hanging="851"/>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46" w15:restartNumberingAfterBreak="0">
    <w:nsid w:val="712B55F8"/>
    <w:multiLevelType w:val="multilevel"/>
    <w:tmpl w:val="F0DA80F0"/>
    <w:lvl w:ilvl="0">
      <w:start w:val="1"/>
      <w:numFmt w:val="irohaFullWidth"/>
      <w:lvlText w:val="%1）"/>
      <w:lvlJc w:val="left"/>
      <w:pPr>
        <w:ind w:left="132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742504E9"/>
    <w:multiLevelType w:val="multilevel"/>
    <w:tmpl w:val="9CFAD38A"/>
    <w:lvl w:ilvl="0">
      <w:start w:val="1"/>
      <w:numFmt w:val="decimal"/>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abstractNum w:abstractNumId="48" w15:restartNumberingAfterBreak="0">
    <w:nsid w:val="75410F3C"/>
    <w:multiLevelType w:val="hybridMultilevel"/>
    <w:tmpl w:val="B88EABAC"/>
    <w:lvl w:ilvl="0" w:tplc="78220B02">
      <w:start w:val="4"/>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54E78D5"/>
    <w:multiLevelType w:val="hybridMultilevel"/>
    <w:tmpl w:val="13A4E1D0"/>
    <w:lvl w:ilvl="0" w:tplc="765AE59E">
      <w:start w:val="1"/>
      <w:numFmt w:val="decimal"/>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5C43A8C"/>
    <w:multiLevelType w:val="hybridMultilevel"/>
    <w:tmpl w:val="0172EB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8523448"/>
    <w:multiLevelType w:val="multilevel"/>
    <w:tmpl w:val="8668D0CA"/>
    <w:lvl w:ilvl="0">
      <w:start w:val="1"/>
      <w:numFmt w:val="irohaFullWidth"/>
      <w:lvlText w:val="%1）"/>
      <w:lvlJc w:val="left"/>
      <w:pPr>
        <w:ind w:left="13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2" w15:restartNumberingAfterBreak="0">
    <w:nsid w:val="7A816AAB"/>
    <w:multiLevelType w:val="hybridMultilevel"/>
    <w:tmpl w:val="E8D49EA8"/>
    <w:lvl w:ilvl="0" w:tplc="D91235A2">
      <w:start w:val="2"/>
      <w:numFmt w:val="decimalEnclosedCircle"/>
      <w:lvlText w:val="%1"/>
      <w:lvlJc w:val="left"/>
      <w:pPr>
        <w:ind w:left="13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32060"/>
    <w:multiLevelType w:val="hybridMultilevel"/>
    <w:tmpl w:val="69126320"/>
    <w:lvl w:ilvl="0" w:tplc="5554CF4A">
      <w:start w:val="1"/>
      <w:numFmt w:val="bullet"/>
      <w:lvlText w:val="•"/>
      <w:lvlJc w:val="left"/>
      <w:pPr>
        <w:ind w:left="840" w:hanging="420"/>
      </w:pPr>
      <w:rPr>
        <w:rFonts w:ascii="ＭＳ 明朝" w:eastAsia="ＭＳ 明朝" w:hAnsi="ＭＳ 明朝"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7D1C7F02"/>
    <w:multiLevelType w:val="hybridMultilevel"/>
    <w:tmpl w:val="AD52A3F0"/>
    <w:lvl w:ilvl="0" w:tplc="873A654E">
      <w:start w:val="1"/>
      <w:numFmt w:val="decimalEnclosedCircle"/>
      <w:lvlText w:val="%1"/>
      <w:lvlJc w:val="left"/>
      <w:pPr>
        <w:ind w:left="1069"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D2E2228"/>
    <w:multiLevelType w:val="hybridMultilevel"/>
    <w:tmpl w:val="2870AADC"/>
    <w:lvl w:ilvl="0" w:tplc="0F4057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EE16259"/>
    <w:multiLevelType w:val="multilevel"/>
    <w:tmpl w:val="EC6EDC08"/>
    <w:lvl w:ilvl="0">
      <w:start w:val="1"/>
      <w:numFmt w:val="decimal"/>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lang w:val="en-US"/>
        <w14:ligatures w14:val="none"/>
        <w14:numForm w14:val="default"/>
        <w14:numSpacing w14:val="default"/>
        <w14:stylisticSets/>
        <w14:cntxtAlts w14:val="0"/>
      </w:rPr>
    </w:lvl>
    <w:lvl w:ilvl="2">
      <w:start w:val="1"/>
      <w:numFmt w:val="decimalEnclosedCircle"/>
      <w:lvlText w:val="%3"/>
      <w:lvlJc w:val="left"/>
      <w:pPr>
        <w:ind w:left="1474" w:hanging="340"/>
      </w:pPr>
      <w:rPr>
        <w:rFonts w:hint="eastAsia"/>
      </w:rPr>
    </w:lvl>
    <w:lvl w:ilvl="3">
      <w:start w:val="1"/>
      <w:numFmt w:val="decimal"/>
      <w:lvlText w:val="%4)"/>
      <w:lvlJc w:val="left"/>
      <w:pPr>
        <w:ind w:left="6279" w:hanging="708"/>
      </w:pPr>
      <w:rPr>
        <w:rFonts w:asciiTheme="minorHAnsi" w:hAnsiTheme="minorHAnsi" w:hint="default"/>
      </w:rPr>
    </w:lvl>
    <w:lvl w:ilvl="4">
      <w:start w:val="1"/>
      <w:numFmt w:val="decimalEnclosedCircle"/>
      <w:lvlText w:val="%5"/>
      <w:lvlJc w:val="left"/>
      <w:pPr>
        <w:ind w:left="6846" w:hanging="850"/>
      </w:pPr>
      <w:rPr>
        <w:rFonts w:hint="eastAsia"/>
      </w:rPr>
    </w:lvl>
    <w:lvl w:ilvl="5">
      <w:start w:val="1"/>
      <w:numFmt w:val="decimal"/>
      <w:lvlText w:val="%1.%2.%3.%4.%5.%6"/>
      <w:lvlJc w:val="left"/>
      <w:pPr>
        <w:ind w:left="7555" w:hanging="1134"/>
      </w:pPr>
      <w:rPr>
        <w:rFonts w:hint="eastAsia"/>
      </w:rPr>
    </w:lvl>
    <w:lvl w:ilvl="6">
      <w:start w:val="1"/>
      <w:numFmt w:val="decimal"/>
      <w:lvlText w:val="%1.%2.%3.%4.%5.%6.%7"/>
      <w:lvlJc w:val="left"/>
      <w:pPr>
        <w:ind w:left="8122" w:hanging="1276"/>
      </w:pPr>
      <w:rPr>
        <w:rFonts w:hint="eastAsia"/>
      </w:rPr>
    </w:lvl>
    <w:lvl w:ilvl="7">
      <w:start w:val="1"/>
      <w:numFmt w:val="decimal"/>
      <w:lvlText w:val="%1.%2.%3.%4.%5.%6.%7.%8"/>
      <w:lvlJc w:val="left"/>
      <w:pPr>
        <w:ind w:left="8689" w:hanging="1418"/>
      </w:pPr>
      <w:rPr>
        <w:rFonts w:hint="eastAsia"/>
      </w:rPr>
    </w:lvl>
    <w:lvl w:ilvl="8">
      <w:start w:val="1"/>
      <w:numFmt w:val="decimal"/>
      <w:lvlText w:val="%1.%2.%3.%4.%5.%6.%7.%8.%9"/>
      <w:lvlJc w:val="left"/>
      <w:pPr>
        <w:ind w:left="9397" w:hanging="1700"/>
      </w:pPr>
      <w:rPr>
        <w:rFonts w:hint="eastAsia"/>
      </w:rPr>
    </w:lvl>
  </w:abstractNum>
  <w:num w:numId="1">
    <w:abstractNumId w:val="45"/>
  </w:num>
  <w:num w:numId="2">
    <w:abstractNumId w:val="13"/>
  </w:num>
  <w:num w:numId="3">
    <w:abstractNumId w:val="30"/>
  </w:num>
  <w:num w:numId="4">
    <w:abstractNumId w:val="33"/>
  </w:num>
  <w:num w:numId="5">
    <w:abstractNumId w:val="11"/>
  </w:num>
  <w:num w:numId="6">
    <w:abstractNumId w:val="17"/>
  </w:num>
  <w:num w:numId="7">
    <w:abstractNumId w:val="14"/>
  </w:num>
  <w:num w:numId="8">
    <w:abstractNumId w:val="27"/>
  </w:num>
  <w:num w:numId="9">
    <w:abstractNumId w:val="50"/>
  </w:num>
  <w:num w:numId="10">
    <w:abstractNumId w:val="25"/>
  </w:num>
  <w:num w:numId="11">
    <w:abstractNumId w:val="55"/>
  </w:num>
  <w:num w:numId="12">
    <w:abstractNumId w:val="8"/>
  </w:num>
  <w:num w:numId="13">
    <w:abstractNumId w:val="53"/>
  </w:num>
  <w:num w:numId="14">
    <w:abstractNumId w:val="9"/>
  </w:num>
  <w:num w:numId="15">
    <w:abstractNumId w:val="19"/>
  </w:num>
  <w:num w:numId="16">
    <w:abstractNumId w:val="40"/>
  </w:num>
  <w:num w:numId="17">
    <w:abstractNumId w:val="26"/>
  </w:num>
  <w:num w:numId="18">
    <w:abstractNumId w:val="18"/>
  </w:num>
  <w:num w:numId="19">
    <w:abstractNumId w:val="37"/>
  </w:num>
  <w:num w:numId="20">
    <w:abstractNumId w:val="29"/>
  </w:num>
  <w:num w:numId="21">
    <w:abstractNumId w:val="34"/>
  </w:num>
  <w:num w:numId="22">
    <w:abstractNumId w:val="44"/>
  </w:num>
  <w:num w:numId="23">
    <w:abstractNumId w:val="1"/>
  </w:num>
  <w:num w:numId="24">
    <w:abstractNumId w:val="24"/>
  </w:num>
  <w:num w:numId="25">
    <w:abstractNumId w:val="12"/>
  </w:num>
  <w:num w:numId="26">
    <w:abstractNumId w:val="16"/>
  </w:num>
  <w:num w:numId="27">
    <w:abstractNumId w:val="49"/>
  </w:num>
  <w:num w:numId="28">
    <w:abstractNumId w:val="42"/>
  </w:num>
  <w:num w:numId="29">
    <w:abstractNumId w:val="48"/>
  </w:num>
  <w:num w:numId="30">
    <w:abstractNumId w:val="2"/>
  </w:num>
  <w:num w:numId="31">
    <w:abstractNumId w:val="6"/>
  </w:num>
  <w:num w:numId="32">
    <w:abstractNumId w:val="22"/>
  </w:num>
  <w:num w:numId="33">
    <w:abstractNumId w:val="36"/>
  </w:num>
  <w:num w:numId="34">
    <w:abstractNumId w:val="23"/>
  </w:num>
  <w:num w:numId="35">
    <w:abstractNumId w:val="54"/>
  </w:num>
  <w:num w:numId="36">
    <w:abstractNumId w:val="10"/>
  </w:num>
  <w:num w:numId="37">
    <w:abstractNumId w:val="3"/>
  </w:num>
  <w:num w:numId="38">
    <w:abstractNumId w:val="52"/>
  </w:num>
  <w:num w:numId="39">
    <w:abstractNumId w:val="31"/>
  </w:num>
  <w:num w:numId="40">
    <w:abstractNumId w:val="38"/>
  </w:num>
  <w:num w:numId="41">
    <w:abstractNumId w:val="39"/>
  </w:num>
  <w:num w:numId="42">
    <w:abstractNumId w:val="13"/>
    <w:lvlOverride w:ilvl="0">
      <w:lvl w:ilvl="0">
        <w:start w:val="1"/>
        <w:numFmt w:val="decimal"/>
        <w:lvlText w:val="%1．"/>
        <w:lvlJc w:val="left"/>
        <w:pPr>
          <w:ind w:left="710" w:firstLine="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tabs>
            <w:tab w:val="num" w:pos="737"/>
          </w:tabs>
          <w:ind w:left="1191" w:hanging="482"/>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EnclosedCircle"/>
        <w:lvlText w:val="%3"/>
        <w:lvlJc w:val="left"/>
        <w:pPr>
          <w:ind w:left="1474" w:hanging="340"/>
        </w:pPr>
        <w:rPr>
          <w:rFonts w:hint="eastAsia"/>
        </w:rPr>
      </w:lvl>
    </w:lvlOverride>
    <w:lvlOverride w:ilvl="3">
      <w:lvl w:ilvl="3">
        <w:start w:val="1"/>
        <w:numFmt w:val="decimal"/>
        <w:lvlText w:val="%4)"/>
        <w:lvlJc w:val="left"/>
        <w:pPr>
          <w:ind w:left="6279" w:hanging="708"/>
        </w:pPr>
        <w:rPr>
          <w:rFonts w:asciiTheme="minorHAnsi" w:hAnsiTheme="minorHAnsi" w:hint="default"/>
        </w:rPr>
      </w:lvl>
    </w:lvlOverride>
    <w:lvlOverride w:ilvl="4">
      <w:lvl w:ilvl="4">
        <w:start w:val="1"/>
        <w:numFmt w:val="decimalEnclosedCircle"/>
        <w:lvlText w:val="%5"/>
        <w:lvlJc w:val="left"/>
        <w:pPr>
          <w:ind w:left="6846" w:hanging="850"/>
        </w:pPr>
        <w:rPr>
          <w:rFonts w:hint="eastAsia"/>
        </w:rPr>
      </w:lvl>
    </w:lvlOverride>
    <w:lvlOverride w:ilvl="5">
      <w:lvl w:ilvl="5">
        <w:start w:val="1"/>
        <w:numFmt w:val="decimal"/>
        <w:lvlText w:val="%1.%2.%3.%4.%5.%6"/>
        <w:lvlJc w:val="left"/>
        <w:pPr>
          <w:ind w:left="7555" w:hanging="1134"/>
        </w:pPr>
        <w:rPr>
          <w:rFonts w:hint="eastAsia"/>
        </w:rPr>
      </w:lvl>
    </w:lvlOverride>
    <w:lvlOverride w:ilvl="6">
      <w:lvl w:ilvl="6">
        <w:start w:val="1"/>
        <w:numFmt w:val="decimal"/>
        <w:lvlText w:val="%1.%2.%3.%4.%5.%6.%7"/>
        <w:lvlJc w:val="left"/>
        <w:pPr>
          <w:ind w:left="8122" w:hanging="1276"/>
        </w:pPr>
        <w:rPr>
          <w:rFonts w:hint="eastAsia"/>
        </w:rPr>
      </w:lvl>
    </w:lvlOverride>
    <w:lvlOverride w:ilvl="7">
      <w:lvl w:ilvl="7">
        <w:start w:val="1"/>
        <w:numFmt w:val="decimal"/>
        <w:lvlText w:val="%1.%2.%3.%4.%5.%6.%7.%8"/>
        <w:lvlJc w:val="left"/>
        <w:pPr>
          <w:ind w:left="8689" w:hanging="1418"/>
        </w:pPr>
        <w:rPr>
          <w:rFonts w:hint="eastAsia"/>
        </w:rPr>
      </w:lvl>
    </w:lvlOverride>
    <w:lvlOverride w:ilvl="8">
      <w:lvl w:ilvl="8">
        <w:start w:val="1"/>
        <w:numFmt w:val="decimal"/>
        <w:lvlText w:val="%1.%2.%3.%4.%5.%6.%7.%8.%9"/>
        <w:lvlJc w:val="left"/>
        <w:pPr>
          <w:ind w:left="9397" w:hanging="1700"/>
        </w:pPr>
        <w:rPr>
          <w:rFonts w:hint="eastAsia"/>
        </w:rPr>
      </w:lvl>
    </w:lvlOverride>
  </w:num>
  <w:num w:numId="43">
    <w:abstractNumId w:val="5"/>
  </w:num>
  <w:num w:numId="44">
    <w:abstractNumId w:val="0"/>
  </w:num>
  <w:num w:numId="45">
    <w:abstractNumId w:val="4"/>
  </w:num>
  <w:num w:numId="46">
    <w:abstractNumId w:val="20"/>
  </w:num>
  <w:num w:numId="47">
    <w:abstractNumId w:val="46"/>
  </w:num>
  <w:num w:numId="48">
    <w:abstractNumId w:val="51"/>
  </w:num>
  <w:num w:numId="49">
    <w:abstractNumId w:val="21"/>
  </w:num>
  <w:num w:numId="50">
    <w:abstractNumId w:val="47"/>
  </w:num>
  <w:num w:numId="51">
    <w:abstractNumId w:val="56"/>
  </w:num>
  <w:num w:numId="52">
    <w:abstractNumId w:val="15"/>
  </w:num>
  <w:num w:numId="53">
    <w:abstractNumId w:val="28"/>
  </w:num>
  <w:num w:numId="54">
    <w:abstractNumId w:val="7"/>
  </w:num>
  <w:num w:numId="55">
    <w:abstractNumId w:val="41"/>
  </w:num>
  <w:num w:numId="56">
    <w:abstractNumId w:val="43"/>
  </w:num>
  <w:num w:numId="57">
    <w:abstractNumId w:val="35"/>
  </w:num>
  <w:num w:numId="5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8A"/>
    <w:rsid w:val="00000030"/>
    <w:rsid w:val="000019B0"/>
    <w:rsid w:val="00004641"/>
    <w:rsid w:val="00005463"/>
    <w:rsid w:val="000070EB"/>
    <w:rsid w:val="00010138"/>
    <w:rsid w:val="0001167E"/>
    <w:rsid w:val="00033FD3"/>
    <w:rsid w:val="00034537"/>
    <w:rsid w:val="000358E3"/>
    <w:rsid w:val="00041EDF"/>
    <w:rsid w:val="00043BA9"/>
    <w:rsid w:val="00050899"/>
    <w:rsid w:val="000515F1"/>
    <w:rsid w:val="00052382"/>
    <w:rsid w:val="00053491"/>
    <w:rsid w:val="0005707A"/>
    <w:rsid w:val="00064554"/>
    <w:rsid w:val="000672FC"/>
    <w:rsid w:val="00071F3A"/>
    <w:rsid w:val="0007422F"/>
    <w:rsid w:val="00074460"/>
    <w:rsid w:val="00074BEE"/>
    <w:rsid w:val="00081ACD"/>
    <w:rsid w:val="00082CAB"/>
    <w:rsid w:val="000979D1"/>
    <w:rsid w:val="000A25F5"/>
    <w:rsid w:val="000A2BDD"/>
    <w:rsid w:val="000A5C29"/>
    <w:rsid w:val="000C1149"/>
    <w:rsid w:val="000C272E"/>
    <w:rsid w:val="000C5D26"/>
    <w:rsid w:val="000D54B7"/>
    <w:rsid w:val="000D6580"/>
    <w:rsid w:val="000D6D79"/>
    <w:rsid w:val="000F6E27"/>
    <w:rsid w:val="00100EDE"/>
    <w:rsid w:val="001020CF"/>
    <w:rsid w:val="001053AC"/>
    <w:rsid w:val="00107500"/>
    <w:rsid w:val="00111372"/>
    <w:rsid w:val="001118C3"/>
    <w:rsid w:val="001159F4"/>
    <w:rsid w:val="00115D3C"/>
    <w:rsid w:val="0011670B"/>
    <w:rsid w:val="00120530"/>
    <w:rsid w:val="001214B5"/>
    <w:rsid w:val="0012696D"/>
    <w:rsid w:val="00126FBD"/>
    <w:rsid w:val="0014004C"/>
    <w:rsid w:val="0014160A"/>
    <w:rsid w:val="00147F12"/>
    <w:rsid w:val="0015530B"/>
    <w:rsid w:val="00162808"/>
    <w:rsid w:val="001722E1"/>
    <w:rsid w:val="00173749"/>
    <w:rsid w:val="001760D5"/>
    <w:rsid w:val="00183B4B"/>
    <w:rsid w:val="00185569"/>
    <w:rsid w:val="001876F7"/>
    <w:rsid w:val="001A0205"/>
    <w:rsid w:val="001B238C"/>
    <w:rsid w:val="001B4EE1"/>
    <w:rsid w:val="001C189D"/>
    <w:rsid w:val="001D1C33"/>
    <w:rsid w:val="001D3115"/>
    <w:rsid w:val="001E294B"/>
    <w:rsid w:val="001E3FE7"/>
    <w:rsid w:val="001E4426"/>
    <w:rsid w:val="001E5F70"/>
    <w:rsid w:val="001F2356"/>
    <w:rsid w:val="0020249A"/>
    <w:rsid w:val="002143C6"/>
    <w:rsid w:val="00214A8B"/>
    <w:rsid w:val="002218E1"/>
    <w:rsid w:val="00225069"/>
    <w:rsid w:val="00230B28"/>
    <w:rsid w:val="002312D9"/>
    <w:rsid w:val="00244188"/>
    <w:rsid w:val="00247020"/>
    <w:rsid w:val="00250629"/>
    <w:rsid w:val="00250785"/>
    <w:rsid w:val="00255793"/>
    <w:rsid w:val="0025663F"/>
    <w:rsid w:val="00261B69"/>
    <w:rsid w:val="00262CD3"/>
    <w:rsid w:val="0026484A"/>
    <w:rsid w:val="00271BE1"/>
    <w:rsid w:val="00280E53"/>
    <w:rsid w:val="0028242F"/>
    <w:rsid w:val="00282D1D"/>
    <w:rsid w:val="00286875"/>
    <w:rsid w:val="00290772"/>
    <w:rsid w:val="0029239F"/>
    <w:rsid w:val="00292DEC"/>
    <w:rsid w:val="00296FF6"/>
    <w:rsid w:val="00297DC7"/>
    <w:rsid w:val="002A7327"/>
    <w:rsid w:val="002B6965"/>
    <w:rsid w:val="002C00A3"/>
    <w:rsid w:val="002C081A"/>
    <w:rsid w:val="002D2645"/>
    <w:rsid w:val="002D2C7E"/>
    <w:rsid w:val="002E404D"/>
    <w:rsid w:val="002E7653"/>
    <w:rsid w:val="002F2E4E"/>
    <w:rsid w:val="002F3F6C"/>
    <w:rsid w:val="002F4974"/>
    <w:rsid w:val="002F5DD4"/>
    <w:rsid w:val="002F61A5"/>
    <w:rsid w:val="00300B97"/>
    <w:rsid w:val="003061F2"/>
    <w:rsid w:val="00306239"/>
    <w:rsid w:val="00310DF4"/>
    <w:rsid w:val="0031697C"/>
    <w:rsid w:val="00352759"/>
    <w:rsid w:val="003709B4"/>
    <w:rsid w:val="003717DE"/>
    <w:rsid w:val="003732AE"/>
    <w:rsid w:val="00376AB1"/>
    <w:rsid w:val="003857AC"/>
    <w:rsid w:val="0039170F"/>
    <w:rsid w:val="003955C7"/>
    <w:rsid w:val="00396355"/>
    <w:rsid w:val="003973DB"/>
    <w:rsid w:val="00397D3A"/>
    <w:rsid w:val="003A12BC"/>
    <w:rsid w:val="003B216E"/>
    <w:rsid w:val="003B5D7B"/>
    <w:rsid w:val="003C2D3B"/>
    <w:rsid w:val="003D2216"/>
    <w:rsid w:val="003D5BFA"/>
    <w:rsid w:val="003D607C"/>
    <w:rsid w:val="003E1497"/>
    <w:rsid w:val="003E5A18"/>
    <w:rsid w:val="003E5D2F"/>
    <w:rsid w:val="003E6010"/>
    <w:rsid w:val="003E6227"/>
    <w:rsid w:val="003E7A17"/>
    <w:rsid w:val="003F2EB3"/>
    <w:rsid w:val="003F41E0"/>
    <w:rsid w:val="003F47C9"/>
    <w:rsid w:val="003F7EDD"/>
    <w:rsid w:val="004027EC"/>
    <w:rsid w:val="00405E8B"/>
    <w:rsid w:val="00407492"/>
    <w:rsid w:val="00407B5E"/>
    <w:rsid w:val="004120BC"/>
    <w:rsid w:val="00413343"/>
    <w:rsid w:val="00413A72"/>
    <w:rsid w:val="00415A82"/>
    <w:rsid w:val="00417813"/>
    <w:rsid w:val="0044564A"/>
    <w:rsid w:val="0044656D"/>
    <w:rsid w:val="00446F6B"/>
    <w:rsid w:val="00451E09"/>
    <w:rsid w:val="00455463"/>
    <w:rsid w:val="00465373"/>
    <w:rsid w:val="00465845"/>
    <w:rsid w:val="00471BFE"/>
    <w:rsid w:val="00487BE8"/>
    <w:rsid w:val="00487D0B"/>
    <w:rsid w:val="00492B64"/>
    <w:rsid w:val="00495850"/>
    <w:rsid w:val="004A028E"/>
    <w:rsid w:val="004A14A9"/>
    <w:rsid w:val="004A2439"/>
    <w:rsid w:val="004A2AFF"/>
    <w:rsid w:val="004A35E4"/>
    <w:rsid w:val="004A6763"/>
    <w:rsid w:val="004C0413"/>
    <w:rsid w:val="004C1351"/>
    <w:rsid w:val="004C230D"/>
    <w:rsid w:val="004C3C84"/>
    <w:rsid w:val="004D01A1"/>
    <w:rsid w:val="004D5EF5"/>
    <w:rsid w:val="004D605B"/>
    <w:rsid w:val="004D7D90"/>
    <w:rsid w:val="004E1DFC"/>
    <w:rsid w:val="004E22F1"/>
    <w:rsid w:val="004E60F2"/>
    <w:rsid w:val="004E6795"/>
    <w:rsid w:val="004E73BC"/>
    <w:rsid w:val="004F0BAB"/>
    <w:rsid w:val="004F2589"/>
    <w:rsid w:val="004F5C26"/>
    <w:rsid w:val="004F6A14"/>
    <w:rsid w:val="004F73A6"/>
    <w:rsid w:val="00503913"/>
    <w:rsid w:val="00505944"/>
    <w:rsid w:val="00513541"/>
    <w:rsid w:val="00520F20"/>
    <w:rsid w:val="005234A1"/>
    <w:rsid w:val="005368EE"/>
    <w:rsid w:val="00541509"/>
    <w:rsid w:val="00544183"/>
    <w:rsid w:val="00545939"/>
    <w:rsid w:val="00570410"/>
    <w:rsid w:val="00570A58"/>
    <w:rsid w:val="00583E12"/>
    <w:rsid w:val="005971F8"/>
    <w:rsid w:val="005B1E42"/>
    <w:rsid w:val="005B2421"/>
    <w:rsid w:val="005D0933"/>
    <w:rsid w:val="005D3C0F"/>
    <w:rsid w:val="005E2BAE"/>
    <w:rsid w:val="005E7F4B"/>
    <w:rsid w:val="005F1487"/>
    <w:rsid w:val="005F3469"/>
    <w:rsid w:val="005F6BE0"/>
    <w:rsid w:val="00600C57"/>
    <w:rsid w:val="006014AE"/>
    <w:rsid w:val="00601BDB"/>
    <w:rsid w:val="00603CA2"/>
    <w:rsid w:val="006113CD"/>
    <w:rsid w:val="00613432"/>
    <w:rsid w:val="006160CA"/>
    <w:rsid w:val="006172B4"/>
    <w:rsid w:val="00623FE1"/>
    <w:rsid w:val="0062548B"/>
    <w:rsid w:val="0065138D"/>
    <w:rsid w:val="00652AAC"/>
    <w:rsid w:val="006539A7"/>
    <w:rsid w:val="00660B41"/>
    <w:rsid w:val="00666249"/>
    <w:rsid w:val="006678C7"/>
    <w:rsid w:val="006777A7"/>
    <w:rsid w:val="006850B2"/>
    <w:rsid w:val="006904AE"/>
    <w:rsid w:val="00691C29"/>
    <w:rsid w:val="006955B1"/>
    <w:rsid w:val="006A50BC"/>
    <w:rsid w:val="006A79A6"/>
    <w:rsid w:val="006B6040"/>
    <w:rsid w:val="006C0654"/>
    <w:rsid w:val="006C083B"/>
    <w:rsid w:val="006D6338"/>
    <w:rsid w:val="006D6A3A"/>
    <w:rsid w:val="006F0B43"/>
    <w:rsid w:val="006F493E"/>
    <w:rsid w:val="00700019"/>
    <w:rsid w:val="007053D0"/>
    <w:rsid w:val="00706A07"/>
    <w:rsid w:val="007272AC"/>
    <w:rsid w:val="007423D0"/>
    <w:rsid w:val="0074452C"/>
    <w:rsid w:val="00747B62"/>
    <w:rsid w:val="00751967"/>
    <w:rsid w:val="0075527A"/>
    <w:rsid w:val="007623E4"/>
    <w:rsid w:val="00764E20"/>
    <w:rsid w:val="00766FAC"/>
    <w:rsid w:val="007726E4"/>
    <w:rsid w:val="00786BEA"/>
    <w:rsid w:val="00795E17"/>
    <w:rsid w:val="00797DBC"/>
    <w:rsid w:val="007A3F20"/>
    <w:rsid w:val="007A505D"/>
    <w:rsid w:val="007A6AFD"/>
    <w:rsid w:val="007B20EF"/>
    <w:rsid w:val="007C528A"/>
    <w:rsid w:val="007D0E27"/>
    <w:rsid w:val="007D2124"/>
    <w:rsid w:val="007D24E3"/>
    <w:rsid w:val="007E4410"/>
    <w:rsid w:val="007E6609"/>
    <w:rsid w:val="007E6A5F"/>
    <w:rsid w:val="007E6D62"/>
    <w:rsid w:val="0080438F"/>
    <w:rsid w:val="00806F82"/>
    <w:rsid w:val="00810709"/>
    <w:rsid w:val="00812371"/>
    <w:rsid w:val="00812DDB"/>
    <w:rsid w:val="0081321B"/>
    <w:rsid w:val="00813317"/>
    <w:rsid w:val="00816C86"/>
    <w:rsid w:val="0082422F"/>
    <w:rsid w:val="00841009"/>
    <w:rsid w:val="00844E74"/>
    <w:rsid w:val="008475BF"/>
    <w:rsid w:val="00850A72"/>
    <w:rsid w:val="00853A2B"/>
    <w:rsid w:val="00853CF9"/>
    <w:rsid w:val="00854736"/>
    <w:rsid w:val="0085474B"/>
    <w:rsid w:val="00856B19"/>
    <w:rsid w:val="00862DEA"/>
    <w:rsid w:val="00865D2A"/>
    <w:rsid w:val="0086655B"/>
    <w:rsid w:val="0087006D"/>
    <w:rsid w:val="008827C7"/>
    <w:rsid w:val="0088485F"/>
    <w:rsid w:val="00891055"/>
    <w:rsid w:val="0089500A"/>
    <w:rsid w:val="008A158D"/>
    <w:rsid w:val="008A52F9"/>
    <w:rsid w:val="008B11EC"/>
    <w:rsid w:val="008C51FF"/>
    <w:rsid w:val="008C7AF3"/>
    <w:rsid w:val="008D1C6A"/>
    <w:rsid w:val="008D26E1"/>
    <w:rsid w:val="008D452E"/>
    <w:rsid w:val="008E085D"/>
    <w:rsid w:val="008E1697"/>
    <w:rsid w:val="008F204E"/>
    <w:rsid w:val="008F4C49"/>
    <w:rsid w:val="00901632"/>
    <w:rsid w:val="0090576B"/>
    <w:rsid w:val="00910FBB"/>
    <w:rsid w:val="00913596"/>
    <w:rsid w:val="0091796C"/>
    <w:rsid w:val="00917CAB"/>
    <w:rsid w:val="00921129"/>
    <w:rsid w:val="00925664"/>
    <w:rsid w:val="00931965"/>
    <w:rsid w:val="00935502"/>
    <w:rsid w:val="00947A75"/>
    <w:rsid w:val="009507C5"/>
    <w:rsid w:val="00960D32"/>
    <w:rsid w:val="00970C79"/>
    <w:rsid w:val="00970C98"/>
    <w:rsid w:val="009735B2"/>
    <w:rsid w:val="0097666B"/>
    <w:rsid w:val="00976C67"/>
    <w:rsid w:val="009821BC"/>
    <w:rsid w:val="00985EDD"/>
    <w:rsid w:val="00993F2C"/>
    <w:rsid w:val="009A4A73"/>
    <w:rsid w:val="009B32EE"/>
    <w:rsid w:val="009B3935"/>
    <w:rsid w:val="009C1897"/>
    <w:rsid w:val="009C3186"/>
    <w:rsid w:val="009C690D"/>
    <w:rsid w:val="009E1F37"/>
    <w:rsid w:val="009E4E57"/>
    <w:rsid w:val="009F3BA1"/>
    <w:rsid w:val="009F6CCF"/>
    <w:rsid w:val="00A01B97"/>
    <w:rsid w:val="00A029FD"/>
    <w:rsid w:val="00A12DBA"/>
    <w:rsid w:val="00A13C31"/>
    <w:rsid w:val="00A1732F"/>
    <w:rsid w:val="00A17EBB"/>
    <w:rsid w:val="00A40D45"/>
    <w:rsid w:val="00A43C37"/>
    <w:rsid w:val="00A540ED"/>
    <w:rsid w:val="00A62063"/>
    <w:rsid w:val="00A82956"/>
    <w:rsid w:val="00A85A38"/>
    <w:rsid w:val="00A85C10"/>
    <w:rsid w:val="00A97DC1"/>
    <w:rsid w:val="00AA07E3"/>
    <w:rsid w:val="00AA64B1"/>
    <w:rsid w:val="00AB4D5E"/>
    <w:rsid w:val="00AB6D9D"/>
    <w:rsid w:val="00AC37D2"/>
    <w:rsid w:val="00AC608F"/>
    <w:rsid w:val="00AD1D8D"/>
    <w:rsid w:val="00AD717C"/>
    <w:rsid w:val="00AD7626"/>
    <w:rsid w:val="00AE1EE9"/>
    <w:rsid w:val="00AE5D5F"/>
    <w:rsid w:val="00AF3C08"/>
    <w:rsid w:val="00AF6C18"/>
    <w:rsid w:val="00B019AC"/>
    <w:rsid w:val="00B04440"/>
    <w:rsid w:val="00B10399"/>
    <w:rsid w:val="00B11159"/>
    <w:rsid w:val="00B17AF6"/>
    <w:rsid w:val="00B20BD1"/>
    <w:rsid w:val="00B22CC1"/>
    <w:rsid w:val="00B3033C"/>
    <w:rsid w:val="00B3054B"/>
    <w:rsid w:val="00B30933"/>
    <w:rsid w:val="00B3118E"/>
    <w:rsid w:val="00B34550"/>
    <w:rsid w:val="00B41A6D"/>
    <w:rsid w:val="00B43597"/>
    <w:rsid w:val="00B522CA"/>
    <w:rsid w:val="00B70BC8"/>
    <w:rsid w:val="00B73F6C"/>
    <w:rsid w:val="00B74D03"/>
    <w:rsid w:val="00B76C5A"/>
    <w:rsid w:val="00B77F38"/>
    <w:rsid w:val="00B83DCD"/>
    <w:rsid w:val="00B94920"/>
    <w:rsid w:val="00BA5671"/>
    <w:rsid w:val="00BB4627"/>
    <w:rsid w:val="00BB4890"/>
    <w:rsid w:val="00BB4B75"/>
    <w:rsid w:val="00BB5178"/>
    <w:rsid w:val="00BC48E8"/>
    <w:rsid w:val="00BC4CA1"/>
    <w:rsid w:val="00BC68D0"/>
    <w:rsid w:val="00BC6DED"/>
    <w:rsid w:val="00BE6736"/>
    <w:rsid w:val="00BF00E2"/>
    <w:rsid w:val="00BF160D"/>
    <w:rsid w:val="00BF17DE"/>
    <w:rsid w:val="00BF22ED"/>
    <w:rsid w:val="00BF25E6"/>
    <w:rsid w:val="00BF5BFB"/>
    <w:rsid w:val="00BF7BBB"/>
    <w:rsid w:val="00C04B05"/>
    <w:rsid w:val="00C0625F"/>
    <w:rsid w:val="00C102B5"/>
    <w:rsid w:val="00C14D3C"/>
    <w:rsid w:val="00C22E6E"/>
    <w:rsid w:val="00C27A76"/>
    <w:rsid w:val="00C35B31"/>
    <w:rsid w:val="00C50A79"/>
    <w:rsid w:val="00C51327"/>
    <w:rsid w:val="00C5566E"/>
    <w:rsid w:val="00C57D77"/>
    <w:rsid w:val="00C6098A"/>
    <w:rsid w:val="00C61053"/>
    <w:rsid w:val="00C63510"/>
    <w:rsid w:val="00C74A7A"/>
    <w:rsid w:val="00C83153"/>
    <w:rsid w:val="00C847FD"/>
    <w:rsid w:val="00C864F1"/>
    <w:rsid w:val="00C90B2F"/>
    <w:rsid w:val="00C91170"/>
    <w:rsid w:val="00C92496"/>
    <w:rsid w:val="00CA36AA"/>
    <w:rsid w:val="00CA4668"/>
    <w:rsid w:val="00CA57AA"/>
    <w:rsid w:val="00CA7B4D"/>
    <w:rsid w:val="00CB252B"/>
    <w:rsid w:val="00CB6B52"/>
    <w:rsid w:val="00CB733A"/>
    <w:rsid w:val="00CC2E83"/>
    <w:rsid w:val="00CC3007"/>
    <w:rsid w:val="00CD417A"/>
    <w:rsid w:val="00CD4402"/>
    <w:rsid w:val="00CD6AC7"/>
    <w:rsid w:val="00CD7200"/>
    <w:rsid w:val="00CE3010"/>
    <w:rsid w:val="00D05879"/>
    <w:rsid w:val="00D067DA"/>
    <w:rsid w:val="00D1032E"/>
    <w:rsid w:val="00D234E6"/>
    <w:rsid w:val="00D23738"/>
    <w:rsid w:val="00D41AF4"/>
    <w:rsid w:val="00D5215E"/>
    <w:rsid w:val="00D55915"/>
    <w:rsid w:val="00D560C4"/>
    <w:rsid w:val="00D60BB8"/>
    <w:rsid w:val="00D64644"/>
    <w:rsid w:val="00D65CB7"/>
    <w:rsid w:val="00D67C22"/>
    <w:rsid w:val="00D84FC4"/>
    <w:rsid w:val="00D85E9E"/>
    <w:rsid w:val="00D924FC"/>
    <w:rsid w:val="00D92917"/>
    <w:rsid w:val="00D9323F"/>
    <w:rsid w:val="00D96472"/>
    <w:rsid w:val="00DA16B3"/>
    <w:rsid w:val="00DA69FE"/>
    <w:rsid w:val="00DA6AD7"/>
    <w:rsid w:val="00DB004D"/>
    <w:rsid w:val="00DC3769"/>
    <w:rsid w:val="00DC3D66"/>
    <w:rsid w:val="00DC3FF8"/>
    <w:rsid w:val="00DD5FA8"/>
    <w:rsid w:val="00DE1B59"/>
    <w:rsid w:val="00DE76E3"/>
    <w:rsid w:val="00DE782F"/>
    <w:rsid w:val="00DF1330"/>
    <w:rsid w:val="00DF26DE"/>
    <w:rsid w:val="00DF4802"/>
    <w:rsid w:val="00E066B9"/>
    <w:rsid w:val="00E11F5A"/>
    <w:rsid w:val="00E205F3"/>
    <w:rsid w:val="00E27D4E"/>
    <w:rsid w:val="00E30B7B"/>
    <w:rsid w:val="00E324DF"/>
    <w:rsid w:val="00E33AB8"/>
    <w:rsid w:val="00E34CAA"/>
    <w:rsid w:val="00E433E6"/>
    <w:rsid w:val="00E43C8F"/>
    <w:rsid w:val="00E500C5"/>
    <w:rsid w:val="00E510E4"/>
    <w:rsid w:val="00E55B70"/>
    <w:rsid w:val="00E65BCB"/>
    <w:rsid w:val="00E7571A"/>
    <w:rsid w:val="00E76601"/>
    <w:rsid w:val="00E868E8"/>
    <w:rsid w:val="00E86CB1"/>
    <w:rsid w:val="00E93044"/>
    <w:rsid w:val="00E953DB"/>
    <w:rsid w:val="00E959E0"/>
    <w:rsid w:val="00EA3412"/>
    <w:rsid w:val="00EA431C"/>
    <w:rsid w:val="00EA7C21"/>
    <w:rsid w:val="00EB09A8"/>
    <w:rsid w:val="00EB28D0"/>
    <w:rsid w:val="00EB3E8E"/>
    <w:rsid w:val="00EC0ED3"/>
    <w:rsid w:val="00EC6CFF"/>
    <w:rsid w:val="00EC78FC"/>
    <w:rsid w:val="00ED0D04"/>
    <w:rsid w:val="00ED334E"/>
    <w:rsid w:val="00ED731F"/>
    <w:rsid w:val="00EE02B8"/>
    <w:rsid w:val="00EE13C6"/>
    <w:rsid w:val="00EE5961"/>
    <w:rsid w:val="00EE7751"/>
    <w:rsid w:val="00EF225A"/>
    <w:rsid w:val="00F016E3"/>
    <w:rsid w:val="00F029FB"/>
    <w:rsid w:val="00F0345C"/>
    <w:rsid w:val="00F12A1C"/>
    <w:rsid w:val="00F13522"/>
    <w:rsid w:val="00F170B2"/>
    <w:rsid w:val="00F24464"/>
    <w:rsid w:val="00F26973"/>
    <w:rsid w:val="00F34F01"/>
    <w:rsid w:val="00F461A2"/>
    <w:rsid w:val="00F467EC"/>
    <w:rsid w:val="00F46944"/>
    <w:rsid w:val="00F56B90"/>
    <w:rsid w:val="00F63027"/>
    <w:rsid w:val="00F71009"/>
    <w:rsid w:val="00F74732"/>
    <w:rsid w:val="00F86476"/>
    <w:rsid w:val="00F86F86"/>
    <w:rsid w:val="00F95778"/>
    <w:rsid w:val="00FA0554"/>
    <w:rsid w:val="00FA4624"/>
    <w:rsid w:val="00FA5EB5"/>
    <w:rsid w:val="00FC1A29"/>
    <w:rsid w:val="00FC1E40"/>
    <w:rsid w:val="00FC4179"/>
    <w:rsid w:val="00FD2991"/>
    <w:rsid w:val="00FD5D01"/>
    <w:rsid w:val="00FE133A"/>
    <w:rsid w:val="00FE44D9"/>
    <w:rsid w:val="00FE46CA"/>
    <w:rsid w:val="00FF2F18"/>
    <w:rsid w:val="00FF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61DB0FC7"/>
  <w15:docId w15:val="{5848215B-063E-4B04-8AE5-131CDF18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A3412"/>
    <w:pPr>
      <w:ind w:leftChars="67" w:left="161" w:firstLineChars="118" w:firstLine="283"/>
    </w:pPr>
    <w:rPr>
      <w:rFonts w:eastAsia="ＭＳ Ｐ明朝" w:cs="メイリオ"/>
      <w:sz w:val="24"/>
      <w:szCs w:val="24"/>
    </w:rPr>
  </w:style>
  <w:style w:type="paragraph" w:styleId="1">
    <w:name w:val="heading 1"/>
    <w:basedOn w:val="a2"/>
    <w:next w:val="a2"/>
    <w:link w:val="10"/>
    <w:uiPriority w:val="9"/>
    <w:qFormat/>
    <w:rsid w:val="00D85E9E"/>
    <w:pPr>
      <w:keepNext/>
      <w:numPr>
        <w:numId w:val="49"/>
      </w:numPr>
      <w:ind w:hangingChars="200" w:hanging="200"/>
      <w:outlineLvl w:val="0"/>
    </w:pPr>
    <w:rPr>
      <w:rFonts w:asciiTheme="majorHAnsi" w:eastAsiaTheme="majorEastAsia" w:hAnsiTheme="majorHAnsi" w:cstheme="majorBidi"/>
    </w:rPr>
  </w:style>
  <w:style w:type="paragraph" w:styleId="2">
    <w:name w:val="heading 2"/>
    <w:basedOn w:val="a2"/>
    <w:next w:val="a2"/>
    <w:link w:val="20"/>
    <w:uiPriority w:val="9"/>
    <w:unhideWhenUsed/>
    <w:qFormat/>
    <w:rsid w:val="00D85E9E"/>
    <w:pPr>
      <w:keepNext/>
      <w:numPr>
        <w:ilvl w:val="1"/>
        <w:numId w:val="49"/>
      </w:numPr>
      <w:ind w:leftChars="0" w:left="0" w:hangingChars="200" w:hanging="200"/>
      <w:outlineLvl w:val="1"/>
    </w:pPr>
    <w:rPr>
      <w:rFonts w:asciiTheme="majorHAnsi" w:eastAsiaTheme="majorEastAsia" w:hAnsiTheme="majorHAnsi" w:cstheme="majorBidi"/>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D85E9E"/>
    <w:rPr>
      <w:rFonts w:asciiTheme="majorHAnsi" w:eastAsiaTheme="majorEastAsia" w:hAnsiTheme="majorHAnsi" w:cstheme="majorBidi"/>
      <w:sz w:val="24"/>
      <w:szCs w:val="24"/>
    </w:rPr>
  </w:style>
  <w:style w:type="paragraph" w:styleId="a6">
    <w:name w:val="List Paragraph"/>
    <w:basedOn w:val="a2"/>
    <w:link w:val="a7"/>
    <w:uiPriority w:val="34"/>
    <w:qFormat/>
    <w:rsid w:val="00310DF4"/>
    <w:pPr>
      <w:ind w:leftChars="400" w:left="840"/>
    </w:pPr>
  </w:style>
  <w:style w:type="paragraph" w:styleId="a8">
    <w:name w:val="header"/>
    <w:basedOn w:val="a2"/>
    <w:link w:val="a9"/>
    <w:uiPriority w:val="99"/>
    <w:unhideWhenUsed/>
    <w:rsid w:val="00F71009"/>
    <w:pPr>
      <w:tabs>
        <w:tab w:val="center" w:pos="4252"/>
        <w:tab w:val="right" w:pos="8504"/>
      </w:tabs>
      <w:snapToGrid w:val="0"/>
    </w:pPr>
  </w:style>
  <w:style w:type="character" w:customStyle="1" w:styleId="a9">
    <w:name w:val="ヘッダー (文字)"/>
    <w:basedOn w:val="a3"/>
    <w:link w:val="a8"/>
    <w:uiPriority w:val="99"/>
    <w:rsid w:val="00F71009"/>
    <w:rPr>
      <w:rFonts w:ascii="Century" w:eastAsia="ＭＳ 明朝" w:hAnsi="Century" w:cs="Times New Roman"/>
      <w:szCs w:val="20"/>
    </w:rPr>
  </w:style>
  <w:style w:type="paragraph" w:styleId="aa">
    <w:name w:val="footer"/>
    <w:basedOn w:val="a2"/>
    <w:link w:val="ab"/>
    <w:uiPriority w:val="99"/>
    <w:unhideWhenUsed/>
    <w:rsid w:val="00F71009"/>
    <w:pPr>
      <w:tabs>
        <w:tab w:val="center" w:pos="4252"/>
        <w:tab w:val="right" w:pos="8504"/>
      </w:tabs>
      <w:snapToGrid w:val="0"/>
    </w:pPr>
  </w:style>
  <w:style w:type="character" w:customStyle="1" w:styleId="ab">
    <w:name w:val="フッター (文字)"/>
    <w:basedOn w:val="a3"/>
    <w:link w:val="aa"/>
    <w:uiPriority w:val="99"/>
    <w:rsid w:val="00F71009"/>
    <w:rPr>
      <w:rFonts w:ascii="Century" w:eastAsia="ＭＳ 明朝" w:hAnsi="Century" w:cs="Times New Roman"/>
      <w:szCs w:val="20"/>
    </w:rPr>
  </w:style>
  <w:style w:type="paragraph" w:styleId="ac">
    <w:name w:val="Balloon Text"/>
    <w:basedOn w:val="a2"/>
    <w:link w:val="ad"/>
    <w:uiPriority w:val="99"/>
    <w:semiHidden/>
    <w:unhideWhenUsed/>
    <w:rsid w:val="00111372"/>
    <w:rPr>
      <w:rFonts w:asciiTheme="majorHAnsi" w:eastAsiaTheme="majorEastAsia" w:hAnsiTheme="majorHAnsi" w:cstheme="majorBidi"/>
      <w:sz w:val="18"/>
      <w:szCs w:val="18"/>
    </w:rPr>
  </w:style>
  <w:style w:type="character" w:customStyle="1" w:styleId="ad">
    <w:name w:val="吹き出し (文字)"/>
    <w:basedOn w:val="a3"/>
    <w:link w:val="ac"/>
    <w:uiPriority w:val="99"/>
    <w:semiHidden/>
    <w:rsid w:val="00111372"/>
    <w:rPr>
      <w:rFonts w:asciiTheme="majorHAnsi" w:eastAsiaTheme="majorEastAsia" w:hAnsiTheme="majorHAnsi" w:cstheme="majorBidi"/>
      <w:sz w:val="18"/>
      <w:szCs w:val="18"/>
    </w:rPr>
  </w:style>
  <w:style w:type="paragraph" w:styleId="ae">
    <w:name w:val="Closing"/>
    <w:basedOn w:val="a2"/>
    <w:link w:val="af"/>
    <w:uiPriority w:val="99"/>
    <w:unhideWhenUsed/>
    <w:rsid w:val="00FA0554"/>
    <w:pPr>
      <w:jc w:val="right"/>
    </w:pPr>
    <w:rPr>
      <w:rFonts w:asciiTheme="minorEastAsia" w:eastAsiaTheme="minorEastAsia" w:hAnsiTheme="minorEastAsia"/>
    </w:rPr>
  </w:style>
  <w:style w:type="character" w:customStyle="1" w:styleId="af">
    <w:name w:val="結語 (文字)"/>
    <w:basedOn w:val="a3"/>
    <w:link w:val="ae"/>
    <w:uiPriority w:val="99"/>
    <w:rsid w:val="00FA0554"/>
    <w:rPr>
      <w:rFonts w:asciiTheme="minorEastAsia" w:hAnsiTheme="minorEastAsia" w:cs="Times New Roman"/>
      <w:sz w:val="24"/>
      <w:szCs w:val="24"/>
    </w:rPr>
  </w:style>
  <w:style w:type="character" w:styleId="af0">
    <w:name w:val="annotation reference"/>
    <w:basedOn w:val="a3"/>
    <w:uiPriority w:val="99"/>
    <w:semiHidden/>
    <w:unhideWhenUsed/>
    <w:rsid w:val="00F74732"/>
    <w:rPr>
      <w:sz w:val="18"/>
      <w:szCs w:val="18"/>
    </w:rPr>
  </w:style>
  <w:style w:type="paragraph" w:styleId="af1">
    <w:name w:val="annotation text"/>
    <w:basedOn w:val="a2"/>
    <w:link w:val="af2"/>
    <w:uiPriority w:val="99"/>
    <w:semiHidden/>
    <w:unhideWhenUsed/>
    <w:rsid w:val="00F74732"/>
  </w:style>
  <w:style w:type="character" w:customStyle="1" w:styleId="af2">
    <w:name w:val="コメント文字列 (文字)"/>
    <w:basedOn w:val="a3"/>
    <w:link w:val="af1"/>
    <w:uiPriority w:val="99"/>
    <w:semiHidden/>
    <w:rsid w:val="00F74732"/>
    <w:rPr>
      <w:rFonts w:ascii="Century" w:eastAsia="ＭＳ 明朝" w:hAnsi="Century" w:cs="Times New Roman"/>
      <w:szCs w:val="20"/>
    </w:rPr>
  </w:style>
  <w:style w:type="paragraph" w:styleId="af3">
    <w:name w:val="annotation subject"/>
    <w:basedOn w:val="af1"/>
    <w:next w:val="af1"/>
    <w:link w:val="af4"/>
    <w:uiPriority w:val="99"/>
    <w:semiHidden/>
    <w:unhideWhenUsed/>
    <w:rsid w:val="00F74732"/>
    <w:rPr>
      <w:b/>
      <w:bCs/>
    </w:rPr>
  </w:style>
  <w:style w:type="character" w:customStyle="1" w:styleId="af4">
    <w:name w:val="コメント内容 (文字)"/>
    <w:basedOn w:val="af2"/>
    <w:link w:val="af3"/>
    <w:uiPriority w:val="99"/>
    <w:semiHidden/>
    <w:rsid w:val="00F74732"/>
    <w:rPr>
      <w:rFonts w:ascii="Century" w:eastAsia="ＭＳ 明朝" w:hAnsi="Century" w:cs="Times New Roman"/>
      <w:b/>
      <w:bCs/>
      <w:szCs w:val="20"/>
    </w:rPr>
  </w:style>
  <w:style w:type="paragraph" w:styleId="af5">
    <w:name w:val="caption"/>
    <w:basedOn w:val="a2"/>
    <w:next w:val="a2"/>
    <w:uiPriority w:val="35"/>
    <w:unhideWhenUsed/>
    <w:qFormat/>
    <w:rsid w:val="003955C7"/>
    <w:pPr>
      <w:ind w:firstLine="284"/>
      <w:jc w:val="center"/>
    </w:pPr>
    <w:rPr>
      <w:b/>
      <w:bCs/>
      <w:szCs w:val="21"/>
    </w:rPr>
  </w:style>
  <w:style w:type="table" w:styleId="af6">
    <w:name w:val="Table Grid"/>
    <w:basedOn w:val="a4"/>
    <w:uiPriority w:val="59"/>
    <w:rsid w:val="008D4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3"/>
    <w:link w:val="2"/>
    <w:uiPriority w:val="9"/>
    <w:rsid w:val="00D85E9E"/>
    <w:rPr>
      <w:rFonts w:asciiTheme="majorHAnsi" w:eastAsiaTheme="majorEastAsia" w:hAnsiTheme="majorHAnsi" w:cstheme="majorBidi"/>
      <w:sz w:val="24"/>
      <w:szCs w:val="24"/>
    </w:rPr>
  </w:style>
  <w:style w:type="paragraph" w:customStyle="1" w:styleId="a1">
    <w:name w:val="①スタイル"/>
    <w:basedOn w:val="a6"/>
    <w:link w:val="af7"/>
    <w:qFormat/>
    <w:rsid w:val="00EA3412"/>
    <w:pPr>
      <w:numPr>
        <w:ilvl w:val="4"/>
        <w:numId w:val="49"/>
      </w:numPr>
      <w:tabs>
        <w:tab w:val="left" w:pos="426"/>
      </w:tabs>
      <w:ind w:leftChars="200" w:left="200" w:hangingChars="100" w:hanging="100"/>
    </w:pPr>
  </w:style>
  <w:style w:type="paragraph" w:styleId="af8">
    <w:name w:val="Title"/>
    <w:basedOn w:val="a2"/>
    <w:next w:val="a2"/>
    <w:link w:val="af9"/>
    <w:uiPriority w:val="10"/>
    <w:qFormat/>
    <w:rsid w:val="003061F2"/>
    <w:pPr>
      <w:spacing w:before="240" w:after="120"/>
      <w:jc w:val="center"/>
      <w:outlineLvl w:val="0"/>
    </w:pPr>
    <w:rPr>
      <w:rFonts w:asciiTheme="majorHAnsi" w:eastAsia="ＭＳ ゴシック" w:hAnsiTheme="majorHAnsi" w:cstheme="majorBidi"/>
      <w:sz w:val="32"/>
      <w:szCs w:val="32"/>
    </w:rPr>
  </w:style>
  <w:style w:type="character" w:customStyle="1" w:styleId="a7">
    <w:name w:val="リスト段落 (文字)"/>
    <w:basedOn w:val="a3"/>
    <w:link w:val="a6"/>
    <w:uiPriority w:val="34"/>
    <w:rsid w:val="00050899"/>
    <w:rPr>
      <w:rFonts w:ascii="Century" w:eastAsia="ＭＳ 明朝" w:hAnsi="Century" w:cs="Times New Roman"/>
      <w:szCs w:val="20"/>
    </w:rPr>
  </w:style>
  <w:style w:type="character" w:customStyle="1" w:styleId="af7">
    <w:name w:val="①スタイル (文字)"/>
    <w:basedOn w:val="a7"/>
    <w:link w:val="a1"/>
    <w:rsid w:val="00EA3412"/>
    <w:rPr>
      <w:rFonts w:ascii="Century" w:eastAsia="ＭＳ Ｐ明朝" w:hAnsi="Century" w:cs="メイリオ"/>
      <w:sz w:val="24"/>
      <w:szCs w:val="24"/>
    </w:rPr>
  </w:style>
  <w:style w:type="character" w:customStyle="1" w:styleId="af9">
    <w:name w:val="表題 (文字)"/>
    <w:basedOn w:val="a3"/>
    <w:link w:val="af8"/>
    <w:uiPriority w:val="10"/>
    <w:rsid w:val="003061F2"/>
    <w:rPr>
      <w:rFonts w:asciiTheme="majorHAnsi" w:eastAsia="ＭＳ ゴシック" w:hAnsiTheme="majorHAnsi" w:cstheme="majorBidi"/>
      <w:sz w:val="32"/>
      <w:szCs w:val="32"/>
    </w:rPr>
  </w:style>
  <w:style w:type="paragraph" w:customStyle="1" w:styleId="afa">
    <w:name w:val="字下げなし"/>
    <w:basedOn w:val="a2"/>
    <w:link w:val="afb"/>
    <w:qFormat/>
    <w:rsid w:val="003061F2"/>
    <w:pPr>
      <w:ind w:leftChars="0" w:left="0" w:firstLineChars="0" w:firstLine="0"/>
      <w:jc w:val="center"/>
    </w:pPr>
  </w:style>
  <w:style w:type="paragraph" w:customStyle="1" w:styleId="afc">
    <w:name w:val="※スタイル"/>
    <w:basedOn w:val="a2"/>
    <w:link w:val="afd"/>
    <w:qFormat/>
    <w:rsid w:val="0026484A"/>
    <w:pPr>
      <w:ind w:leftChars="185" w:left="708" w:hangingChars="110" w:hanging="264"/>
    </w:pPr>
  </w:style>
  <w:style w:type="character" w:customStyle="1" w:styleId="afb">
    <w:name w:val="字下げなし (文字)"/>
    <w:basedOn w:val="a3"/>
    <w:link w:val="afa"/>
    <w:rsid w:val="003061F2"/>
    <w:rPr>
      <w:rFonts w:ascii="ＭＳ Ｐ明朝" w:eastAsia="ＭＳ Ｐ明朝" w:hAnsi="ＭＳ Ｐ明朝" w:cs="メイリオ"/>
      <w:sz w:val="24"/>
      <w:szCs w:val="24"/>
    </w:rPr>
  </w:style>
  <w:style w:type="paragraph" w:customStyle="1" w:styleId="afe">
    <w:name w:val="＜タイトル＞"/>
    <w:basedOn w:val="a2"/>
    <w:link w:val="aff"/>
    <w:qFormat/>
    <w:rsid w:val="00407492"/>
    <w:pPr>
      <w:ind w:leftChars="60" w:left="60" w:hangingChars="7" w:hanging="17"/>
    </w:pPr>
    <w:rPr>
      <w:rFonts w:asciiTheme="majorEastAsia" w:eastAsiaTheme="majorEastAsia" w:hAnsiTheme="majorEastAsia"/>
    </w:rPr>
  </w:style>
  <w:style w:type="character" w:customStyle="1" w:styleId="afd">
    <w:name w:val="※スタイル (文字)"/>
    <w:basedOn w:val="a3"/>
    <w:link w:val="afc"/>
    <w:rsid w:val="0026484A"/>
    <w:rPr>
      <w:rFonts w:eastAsia="ＭＳ Ｐ明朝" w:cs="メイリオ"/>
      <w:sz w:val="24"/>
      <w:szCs w:val="24"/>
    </w:rPr>
  </w:style>
  <w:style w:type="paragraph" w:customStyle="1" w:styleId="a0">
    <w:name w:val="イ）スタイル"/>
    <w:basedOn w:val="a6"/>
    <w:link w:val="aff0"/>
    <w:qFormat/>
    <w:rsid w:val="00244188"/>
    <w:pPr>
      <w:numPr>
        <w:numId w:val="54"/>
      </w:numPr>
      <w:ind w:leftChars="0" w:left="0" w:firstLineChars="0" w:firstLine="0"/>
    </w:pPr>
    <w:rPr>
      <w:rFonts w:hAnsi="ＭＳ 明朝"/>
    </w:rPr>
  </w:style>
  <w:style w:type="character" w:customStyle="1" w:styleId="aff">
    <w:name w:val="＜タイトル＞ (文字)"/>
    <w:basedOn w:val="a3"/>
    <w:link w:val="afe"/>
    <w:rsid w:val="00407492"/>
    <w:rPr>
      <w:rFonts w:asciiTheme="majorEastAsia" w:eastAsiaTheme="majorEastAsia" w:hAnsiTheme="majorEastAsia" w:cs="メイリオ"/>
      <w:sz w:val="24"/>
      <w:szCs w:val="24"/>
    </w:rPr>
  </w:style>
  <w:style w:type="paragraph" w:customStyle="1" w:styleId="aff1">
    <w:name w:val="イ）標準"/>
    <w:basedOn w:val="afc"/>
    <w:link w:val="aff2"/>
    <w:qFormat/>
    <w:rsid w:val="004A14A9"/>
    <w:pPr>
      <w:ind w:leftChars="531" w:left="1274" w:firstLineChars="100" w:firstLine="240"/>
    </w:pPr>
  </w:style>
  <w:style w:type="character" w:customStyle="1" w:styleId="aff0">
    <w:name w:val="イ）スタイル (文字)"/>
    <w:basedOn w:val="a7"/>
    <w:link w:val="a0"/>
    <w:rsid w:val="00244188"/>
    <w:rPr>
      <w:rFonts w:ascii="Century" w:eastAsia="ＭＳ Ｐ明朝" w:hAnsi="ＭＳ 明朝" w:cs="メイリオ"/>
      <w:sz w:val="24"/>
      <w:szCs w:val="24"/>
    </w:rPr>
  </w:style>
  <w:style w:type="paragraph" w:customStyle="1" w:styleId="aff3">
    <w:name w:val="①標準"/>
    <w:basedOn w:val="a2"/>
    <w:link w:val="aff4"/>
    <w:qFormat/>
    <w:rsid w:val="001214B5"/>
    <w:pPr>
      <w:ind w:leftChars="177" w:left="425"/>
    </w:pPr>
  </w:style>
  <w:style w:type="character" w:customStyle="1" w:styleId="aff2">
    <w:name w:val="イ）標準 (文字)"/>
    <w:basedOn w:val="afd"/>
    <w:link w:val="aff1"/>
    <w:rsid w:val="004A14A9"/>
    <w:rPr>
      <w:rFonts w:eastAsia="ＭＳ Ｐ明朝" w:cs="メイリオ"/>
      <w:sz w:val="24"/>
      <w:szCs w:val="24"/>
    </w:rPr>
  </w:style>
  <w:style w:type="paragraph" w:customStyle="1" w:styleId="a">
    <w:name w:val="→スタイル"/>
    <w:basedOn w:val="aff3"/>
    <w:link w:val="aff5"/>
    <w:qFormat/>
    <w:rsid w:val="00D5215E"/>
    <w:pPr>
      <w:numPr>
        <w:numId w:val="45"/>
      </w:numPr>
      <w:ind w:leftChars="0" w:left="1134" w:firstLineChars="0" w:hanging="425"/>
    </w:pPr>
  </w:style>
  <w:style w:type="character" w:customStyle="1" w:styleId="aff4">
    <w:name w:val="①標準 (文字)"/>
    <w:basedOn w:val="a3"/>
    <w:link w:val="aff3"/>
    <w:rsid w:val="001214B5"/>
    <w:rPr>
      <w:rFonts w:eastAsia="ＭＳ Ｐ明朝" w:cs="メイリオ"/>
      <w:sz w:val="24"/>
      <w:szCs w:val="24"/>
    </w:rPr>
  </w:style>
  <w:style w:type="paragraph" w:customStyle="1" w:styleId="aff6">
    <w:name w:val="イ）※スタイル"/>
    <w:basedOn w:val="aff1"/>
    <w:link w:val="aff7"/>
    <w:qFormat/>
    <w:rsid w:val="007726E4"/>
    <w:pPr>
      <w:tabs>
        <w:tab w:val="left" w:pos="1418"/>
      </w:tabs>
      <w:ind w:leftChars="491" w:left="1416" w:hangingChars="119" w:hanging="238"/>
    </w:pPr>
    <w:rPr>
      <w:sz w:val="20"/>
    </w:rPr>
  </w:style>
  <w:style w:type="character" w:customStyle="1" w:styleId="aff5">
    <w:name w:val="→スタイル (文字)"/>
    <w:basedOn w:val="aff4"/>
    <w:link w:val="a"/>
    <w:rsid w:val="00D5215E"/>
    <w:rPr>
      <w:rFonts w:eastAsia="ＭＳ Ｐ明朝" w:cs="メイリオ"/>
      <w:sz w:val="24"/>
      <w:szCs w:val="24"/>
    </w:rPr>
  </w:style>
  <w:style w:type="character" w:customStyle="1" w:styleId="aff7">
    <w:name w:val="イ）※スタイル (文字)"/>
    <w:basedOn w:val="aff2"/>
    <w:link w:val="aff6"/>
    <w:rsid w:val="007726E4"/>
    <w:rPr>
      <w:rFonts w:eastAsia="ＭＳ Ｐ明朝" w:cs="メイリオ"/>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9095">
      <w:bodyDiv w:val="1"/>
      <w:marLeft w:val="0"/>
      <w:marRight w:val="0"/>
      <w:marTop w:val="0"/>
      <w:marBottom w:val="0"/>
      <w:divBdr>
        <w:top w:val="none" w:sz="0" w:space="0" w:color="auto"/>
        <w:left w:val="none" w:sz="0" w:space="0" w:color="auto"/>
        <w:bottom w:val="none" w:sz="0" w:space="0" w:color="auto"/>
        <w:right w:val="none" w:sz="0" w:space="0" w:color="auto"/>
      </w:divBdr>
      <w:divsChild>
        <w:div w:id="723679591">
          <w:marLeft w:val="1123"/>
          <w:marRight w:val="0"/>
          <w:marTop w:val="120"/>
          <w:marBottom w:val="0"/>
          <w:divBdr>
            <w:top w:val="none" w:sz="0" w:space="0" w:color="auto"/>
            <w:left w:val="none" w:sz="0" w:space="0" w:color="auto"/>
            <w:bottom w:val="none" w:sz="0" w:space="0" w:color="auto"/>
            <w:right w:val="none" w:sz="0" w:space="0" w:color="auto"/>
          </w:divBdr>
        </w:div>
      </w:divsChild>
    </w:div>
    <w:div w:id="536166382">
      <w:bodyDiv w:val="1"/>
      <w:marLeft w:val="0"/>
      <w:marRight w:val="0"/>
      <w:marTop w:val="0"/>
      <w:marBottom w:val="0"/>
      <w:divBdr>
        <w:top w:val="none" w:sz="0" w:space="0" w:color="auto"/>
        <w:left w:val="none" w:sz="0" w:space="0" w:color="auto"/>
        <w:bottom w:val="none" w:sz="0" w:space="0" w:color="auto"/>
        <w:right w:val="none" w:sz="0" w:space="0" w:color="auto"/>
      </w:divBdr>
      <w:divsChild>
        <w:div w:id="296298509">
          <w:marLeft w:val="274"/>
          <w:marRight w:val="0"/>
          <w:marTop w:val="120"/>
          <w:marBottom w:val="0"/>
          <w:divBdr>
            <w:top w:val="none" w:sz="0" w:space="0" w:color="auto"/>
            <w:left w:val="none" w:sz="0" w:space="0" w:color="auto"/>
            <w:bottom w:val="none" w:sz="0" w:space="0" w:color="auto"/>
            <w:right w:val="none" w:sz="0" w:space="0" w:color="auto"/>
          </w:divBdr>
        </w:div>
      </w:divsChild>
    </w:div>
    <w:div w:id="774446991">
      <w:bodyDiv w:val="1"/>
      <w:marLeft w:val="0"/>
      <w:marRight w:val="0"/>
      <w:marTop w:val="0"/>
      <w:marBottom w:val="0"/>
      <w:divBdr>
        <w:top w:val="none" w:sz="0" w:space="0" w:color="auto"/>
        <w:left w:val="none" w:sz="0" w:space="0" w:color="auto"/>
        <w:bottom w:val="none" w:sz="0" w:space="0" w:color="auto"/>
        <w:right w:val="none" w:sz="0" w:space="0" w:color="auto"/>
      </w:divBdr>
    </w:div>
    <w:div w:id="887643934">
      <w:bodyDiv w:val="1"/>
      <w:marLeft w:val="0"/>
      <w:marRight w:val="0"/>
      <w:marTop w:val="0"/>
      <w:marBottom w:val="0"/>
      <w:divBdr>
        <w:top w:val="none" w:sz="0" w:space="0" w:color="auto"/>
        <w:left w:val="none" w:sz="0" w:space="0" w:color="auto"/>
        <w:bottom w:val="none" w:sz="0" w:space="0" w:color="auto"/>
        <w:right w:val="none" w:sz="0" w:space="0" w:color="auto"/>
      </w:divBdr>
      <w:divsChild>
        <w:div w:id="162018322">
          <w:marLeft w:val="274"/>
          <w:marRight w:val="0"/>
          <w:marTop w:val="120"/>
          <w:marBottom w:val="0"/>
          <w:divBdr>
            <w:top w:val="none" w:sz="0" w:space="0" w:color="auto"/>
            <w:left w:val="none" w:sz="0" w:space="0" w:color="auto"/>
            <w:bottom w:val="none" w:sz="0" w:space="0" w:color="auto"/>
            <w:right w:val="none" w:sz="0" w:space="0" w:color="auto"/>
          </w:divBdr>
        </w:div>
      </w:divsChild>
    </w:div>
    <w:div w:id="1653178260">
      <w:bodyDiv w:val="1"/>
      <w:marLeft w:val="0"/>
      <w:marRight w:val="0"/>
      <w:marTop w:val="0"/>
      <w:marBottom w:val="0"/>
      <w:divBdr>
        <w:top w:val="none" w:sz="0" w:space="0" w:color="auto"/>
        <w:left w:val="none" w:sz="0" w:space="0" w:color="auto"/>
        <w:bottom w:val="none" w:sz="0" w:space="0" w:color="auto"/>
        <w:right w:val="none" w:sz="0" w:space="0" w:color="auto"/>
      </w:divBdr>
      <w:divsChild>
        <w:div w:id="1960647244">
          <w:marLeft w:val="274"/>
          <w:marRight w:val="0"/>
          <w:marTop w:val="120"/>
          <w:marBottom w:val="0"/>
          <w:divBdr>
            <w:top w:val="none" w:sz="0" w:space="0" w:color="auto"/>
            <w:left w:val="none" w:sz="0" w:space="0" w:color="auto"/>
            <w:bottom w:val="none" w:sz="0" w:space="0" w:color="auto"/>
            <w:right w:val="none" w:sz="0" w:space="0" w:color="auto"/>
          </w:divBdr>
        </w:div>
      </w:divsChild>
    </w:div>
    <w:div w:id="17262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FF1E-E1F9-47F0-9E04-C24D2149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6</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dtc</dc:creator>
  <cp:lastModifiedBy>Murakami, Yudai (JP - Tokyo)</cp:lastModifiedBy>
  <cp:revision>27</cp:revision>
  <cp:lastPrinted>2017-01-12T03:15:00Z</cp:lastPrinted>
  <dcterms:created xsi:type="dcterms:W3CDTF">2016-07-25T11:40:00Z</dcterms:created>
  <dcterms:modified xsi:type="dcterms:W3CDTF">2017-01-13T02:11:00Z</dcterms:modified>
</cp:coreProperties>
</file>