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97" w:rsidRDefault="003C4F97">
      <w:pPr>
        <w:adjustRightInd/>
        <w:spacing w:line="252" w:lineRule="exact"/>
        <w:jc w:val="center"/>
        <w:rPr>
          <w:rFonts w:hAnsi="Times New Roman" w:cs="Times New Roman"/>
          <w:spacing w:val="10"/>
        </w:rPr>
      </w:pPr>
      <w:bookmarkStart w:id="0" w:name="_GoBack"/>
      <w:bookmarkEnd w:id="0"/>
      <w:r>
        <w:rPr>
          <w:rFonts w:hint="eastAsia"/>
        </w:rPr>
        <w:t>国際希少野生動植物種（個体の器官及び個体の器官の加工品）登録申請書</w:t>
      </w:r>
    </w:p>
    <w:p w:rsidR="003C4F97" w:rsidRDefault="003C4F97">
      <w:pPr>
        <w:adjustRightInd/>
        <w:spacing w:line="252" w:lineRule="exact"/>
        <w:rPr>
          <w:rFonts w:hAnsi="Times New Roman" w:cs="Times New Roman"/>
          <w:spacing w:val="10"/>
        </w:rPr>
      </w:pPr>
    </w:p>
    <w:p w:rsidR="003C4F97" w:rsidRDefault="003C4F97" w:rsidP="00FD48B6">
      <w:pPr>
        <w:adjustRightInd/>
        <w:spacing w:line="200" w:lineRule="exact"/>
        <w:rPr>
          <w:rFonts w:hAnsi="Times New Roman" w:cs="Times New Roman"/>
          <w:spacing w:val="10"/>
        </w:rPr>
      </w:pPr>
      <w:r>
        <w:t xml:space="preserve">                                                                                 </w:t>
      </w:r>
      <w:r>
        <w:rPr>
          <w:rFonts w:hint="eastAsia"/>
        </w:rPr>
        <w:t>年　　月　　日</w:t>
      </w:r>
    </w:p>
    <w:p w:rsidR="003C4F97" w:rsidRDefault="003C4F97">
      <w:pPr>
        <w:adjustRightInd/>
        <w:spacing w:line="252" w:lineRule="exact"/>
        <w:rPr>
          <w:rFonts w:hAnsi="Times New Roman" w:cs="Times New Roman"/>
          <w:spacing w:val="10"/>
        </w:rPr>
      </w:pPr>
      <w:r>
        <w:rPr>
          <w:rFonts w:hint="eastAsia"/>
        </w:rPr>
        <w:t xml:space="preserve">　　自然環境研究センター理事長　殿</w:t>
      </w:r>
    </w:p>
    <w:p w:rsidR="003C4F97" w:rsidRDefault="003C4F97">
      <w:pPr>
        <w:adjustRightInd/>
        <w:spacing w:line="252" w:lineRule="exact"/>
        <w:rPr>
          <w:rFonts w:hAnsi="Times New Roman" w:cs="Times New Roman"/>
          <w:spacing w:val="10"/>
        </w:rPr>
      </w:pPr>
      <w:r>
        <w:t xml:space="preserve">  </w:t>
      </w:r>
      <w:r>
        <w:rPr>
          <w:rFonts w:hint="eastAsia"/>
        </w:rPr>
        <w:t xml:space="preserve">　　　　　　　　　　　　　　　　　　　　　　　申請者</w:t>
      </w:r>
      <w:r>
        <w:t>(</w:t>
      </w:r>
      <w:r>
        <w:rPr>
          <w:rFonts w:hint="eastAsia"/>
        </w:rPr>
        <w:t>※１</w:t>
      </w:r>
      <w:r>
        <w:t>)</w:t>
      </w:r>
    </w:p>
    <w:p w:rsidR="003C4F97" w:rsidRDefault="003C4F97">
      <w:pPr>
        <w:adjustRightInd/>
        <w:spacing w:line="126" w:lineRule="exact"/>
        <w:rPr>
          <w:rFonts w:hAnsi="Times New Roman" w:cs="Times New Roman"/>
          <w:spacing w:val="10"/>
        </w:rPr>
      </w:pPr>
    </w:p>
    <w:p w:rsidR="003C4F97" w:rsidRDefault="003C4F97">
      <w:pPr>
        <w:adjustRightInd/>
        <w:spacing w:line="252" w:lineRule="exact"/>
        <w:rPr>
          <w:rFonts w:hAnsi="Times New Roman" w:cs="Times New Roman"/>
          <w:spacing w:val="10"/>
        </w:rPr>
      </w:pPr>
      <w:r>
        <w:t xml:space="preserve">  </w:t>
      </w:r>
      <w:r>
        <w:rPr>
          <w:rFonts w:hint="eastAsia"/>
        </w:rPr>
        <w:t xml:space="preserve">　　　　　　　　　　　　　　　　　　　　　　　　氏　　名</w:t>
      </w:r>
      <w:r>
        <w:rPr>
          <w:rFonts w:hint="eastAsia"/>
          <w:spacing w:val="-6"/>
          <w:w w:val="50"/>
        </w:rPr>
        <w:t>（記名押印又は署名）</w:t>
      </w:r>
    </w:p>
    <w:p w:rsidR="003C4F97" w:rsidRDefault="006C1F79">
      <w:pPr>
        <w:adjustRightInd/>
        <w:rPr>
          <w:rFonts w:hAnsi="Times New Roman" w:cs="Times New Roman"/>
          <w:spacing w:val="10"/>
        </w:rPr>
      </w:pPr>
      <w:r>
        <w:rPr>
          <w:noProof/>
        </w:rPr>
        <mc:AlternateContent>
          <mc:Choice Requires="wps">
            <w:drawing>
              <wp:anchor distT="0" distB="0" distL="0" distR="0" simplePos="0" relativeHeight="251658240" behindDoc="0" locked="0" layoutInCell="0" allowOverlap="1">
                <wp:simplePos x="0" y="0"/>
                <wp:positionH relativeFrom="margin">
                  <wp:posOffset>3945890</wp:posOffset>
                </wp:positionH>
                <wp:positionV relativeFrom="paragraph">
                  <wp:posOffset>92710</wp:posOffset>
                </wp:positionV>
                <wp:extent cx="131826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F97" w:rsidRDefault="003C4F97">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7pt;margin-top:7.3pt;width:103.8pt;height: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ae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" o:allowincell="f" filled="f" stroked="f">
                <v:textbox inset="0,0,0,0">
                  <w:txbxContent>
                    <w:p w:rsidR="003C4F97" w:rsidRDefault="003C4F97">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v:textbox>
                <w10:wrap type="square" anchorx="margin"/>
              </v:shape>
            </w:pict>
          </mc:Fallback>
        </mc:AlternateContent>
      </w:r>
    </w:p>
    <w:p w:rsidR="003C4F97" w:rsidRDefault="003C4F97">
      <w:pPr>
        <w:adjustRightInd/>
        <w:spacing w:line="126" w:lineRule="exact"/>
        <w:rPr>
          <w:rFonts w:hAnsi="Times New Roman" w:cs="Times New Roman"/>
          <w:spacing w:val="10"/>
        </w:rPr>
      </w:pPr>
      <w:r>
        <w:t xml:space="preserve">  </w:t>
      </w:r>
      <w:r>
        <w:rPr>
          <w:rFonts w:hint="eastAsia"/>
        </w:rPr>
        <w:t xml:space="preserve">　　　　　　　　　　　　　　　　　　　　　　　　</w:t>
      </w:r>
    </w:p>
    <w:p w:rsidR="003C4F97" w:rsidRDefault="003C4F97">
      <w:pPr>
        <w:adjustRightInd/>
        <w:spacing w:line="252" w:lineRule="exact"/>
        <w:rPr>
          <w:rFonts w:hAnsi="Times New Roman" w:cs="Times New Roman"/>
          <w:spacing w:val="10"/>
        </w:rPr>
      </w:pPr>
      <w:r>
        <w:rPr>
          <w:rFonts w:hint="eastAsia"/>
        </w:rPr>
        <w:t xml:space="preserve">　　　　　　　　　　　　　　　　　　　　　　　　　住　　所</w:t>
      </w:r>
    </w:p>
    <w:p w:rsidR="003C4F97" w:rsidRDefault="003C4F97">
      <w:pPr>
        <w:adjustRightInd/>
        <w:spacing w:line="252" w:lineRule="exact"/>
        <w:rPr>
          <w:rFonts w:hAnsi="Times New Roman" w:cs="Times New Roman"/>
          <w:spacing w:val="10"/>
        </w:rPr>
      </w:pPr>
    </w:p>
    <w:p w:rsidR="003C4F97" w:rsidRDefault="003C4F97">
      <w:pPr>
        <w:adjustRightInd/>
        <w:spacing w:line="252" w:lineRule="exact"/>
        <w:rPr>
          <w:rFonts w:hAnsi="Times New Roman" w:cs="Times New Roman"/>
          <w:spacing w:val="10"/>
        </w:rPr>
      </w:pPr>
      <w:r>
        <w:t xml:space="preserve">  </w:t>
      </w:r>
      <w:r>
        <w:rPr>
          <w:rFonts w:hint="eastAsia"/>
        </w:rPr>
        <w:t xml:space="preserve">　　　　　　　　　　　　　　　　　　　　　　　　電話番号</w:t>
      </w:r>
    </w:p>
    <w:p w:rsidR="003C4F97" w:rsidRDefault="003C4F97">
      <w:pPr>
        <w:adjustRightInd/>
        <w:spacing w:line="252" w:lineRule="exact"/>
        <w:rPr>
          <w:rFonts w:hAnsi="Times New Roman" w:cs="Times New Roman"/>
          <w:spacing w:val="10"/>
        </w:rPr>
      </w:pPr>
    </w:p>
    <w:p w:rsidR="003C4F97" w:rsidRDefault="003C4F97" w:rsidP="00FB2156">
      <w:pPr>
        <w:adjustRightInd/>
        <w:spacing w:line="200" w:lineRule="exact"/>
        <w:rPr>
          <w:rFonts w:hAnsi="Times New Roman" w:cs="Times New Roman"/>
          <w:spacing w:val="10"/>
        </w:rPr>
      </w:pPr>
      <w:r>
        <w:t xml:space="preserve">  </w:t>
      </w:r>
      <w:r>
        <w:rPr>
          <w:rFonts w:hint="eastAsia"/>
        </w:rPr>
        <w:t xml:space="preserve">　絶滅のおそれのある野生動植物の種の保存に関する法律第２０条第２項の規定に基づき、国際希少野生動</w:t>
      </w:r>
      <w:r>
        <w:t xml:space="preserve">  </w:t>
      </w:r>
    </w:p>
    <w:p w:rsidR="003C4F97" w:rsidRDefault="003C4F97" w:rsidP="00FB2156">
      <w:pPr>
        <w:adjustRightInd/>
        <w:spacing w:line="200" w:lineRule="exact"/>
        <w:rPr>
          <w:rFonts w:hAnsi="Times New Roman" w:cs="Times New Roman"/>
          <w:spacing w:val="10"/>
        </w:rPr>
      </w:pPr>
      <w:r>
        <w:t xml:space="preserve">  </w:t>
      </w:r>
      <w:r>
        <w:rPr>
          <w:rFonts w:hint="eastAsia"/>
        </w:rPr>
        <w:t>植物種の個体の器官及び個体の器官の加工品（器官等）の登録について、次のとおり申請します。</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571"/>
      </w:tblGrid>
      <w:tr w:rsidR="003C4F97" w:rsidTr="00280EDA">
        <w:trPr>
          <w:trHeight w:val="568"/>
        </w:trPr>
        <w:tc>
          <w:tcPr>
            <w:tcW w:w="1286" w:type="dxa"/>
            <w:vMerge w:val="restart"/>
            <w:tcBorders>
              <w:top w:val="single" w:sz="4" w:space="0" w:color="000000"/>
              <w:left w:val="single" w:sz="4" w:space="0" w:color="000000"/>
              <w:right w:val="single" w:sz="4" w:space="0" w:color="000000"/>
            </w:tcBorders>
          </w:tcPr>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r>
              <w:rPr>
                <w:rFonts w:hint="eastAsia"/>
              </w:rPr>
              <w:t>登録を受け</w:t>
            </w: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r>
              <w:rPr>
                <w:rFonts w:hint="eastAsia"/>
              </w:rPr>
              <w:t>る国際希少</w:t>
            </w: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r>
              <w:rPr>
                <w:rFonts w:hint="eastAsia"/>
              </w:rPr>
              <w:t>野生動植物</w:t>
            </w: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r>
              <w:rPr>
                <w:rFonts w:hint="eastAsia"/>
              </w:rPr>
              <w:t>種の器官等</w:t>
            </w:r>
          </w:p>
          <w:p w:rsidR="00280EDA" w:rsidRDefault="00280EDA">
            <w:pPr>
              <w:kinsoku w:val="0"/>
              <w:overflowPunct w:val="0"/>
              <w:autoSpaceDE w:val="0"/>
              <w:autoSpaceDN w:val="0"/>
              <w:spacing w:line="252" w:lineRule="exact"/>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vAlign w:val="center"/>
          </w:tcPr>
          <w:p w:rsidR="003C4F97" w:rsidRDefault="00777697" w:rsidP="00777697">
            <w:pPr>
              <w:kinsoku w:val="0"/>
              <w:overflowPunct w:val="0"/>
              <w:autoSpaceDE w:val="0"/>
              <w:autoSpaceDN w:val="0"/>
              <w:spacing w:line="252" w:lineRule="exact"/>
              <w:ind w:leftChars="220" w:left="462"/>
              <w:jc w:val="both"/>
              <w:rPr>
                <w:rFonts w:hAnsi="Times New Roman" w:cs="Times New Roman"/>
                <w:spacing w:val="10"/>
              </w:rPr>
            </w:pPr>
            <w:r>
              <w:rPr>
                <w:rFonts w:hint="eastAsia"/>
              </w:rPr>
              <w:t>種　　　　　　　　名</w:t>
            </w:r>
          </w:p>
        </w:tc>
        <w:tc>
          <w:tcPr>
            <w:tcW w:w="5571" w:type="dxa"/>
            <w:tcBorders>
              <w:top w:val="single" w:sz="4" w:space="0" w:color="000000"/>
              <w:left w:val="single" w:sz="4" w:space="0" w:color="000000"/>
              <w:bottom w:val="nil"/>
              <w:right w:val="single" w:sz="4" w:space="0" w:color="000000"/>
            </w:tcBorders>
            <w:vAlign w:val="center"/>
          </w:tcPr>
          <w:p w:rsidR="003C4F97" w:rsidRDefault="003C4F97" w:rsidP="00777697">
            <w:pPr>
              <w:kinsoku w:val="0"/>
              <w:overflowPunct w:val="0"/>
              <w:autoSpaceDE w:val="0"/>
              <w:autoSpaceDN w:val="0"/>
              <w:spacing w:line="252" w:lineRule="exact"/>
              <w:jc w:val="both"/>
              <w:rPr>
                <w:rFonts w:hAnsi="Times New Roman" w:cs="Times New Roman"/>
                <w:spacing w:val="10"/>
              </w:rPr>
            </w:pPr>
          </w:p>
        </w:tc>
      </w:tr>
      <w:tr w:rsidR="003C4F97" w:rsidTr="00FB2156">
        <w:trPr>
          <w:trHeight w:val="560"/>
        </w:trPr>
        <w:tc>
          <w:tcPr>
            <w:tcW w:w="1286" w:type="dxa"/>
            <w:vMerge/>
            <w:tcBorders>
              <w:left w:val="single" w:sz="4" w:space="0" w:color="000000"/>
              <w:right w:val="single" w:sz="4" w:space="0" w:color="000000"/>
            </w:tcBorders>
          </w:tcPr>
          <w:p w:rsidR="003C4F97" w:rsidRDefault="003C4F97">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tcPr>
          <w:p w:rsidR="003C4F97" w:rsidRPr="00777697" w:rsidRDefault="003C4F97" w:rsidP="00777697">
            <w:pPr>
              <w:spacing w:beforeLines="50" w:before="129"/>
              <w:ind w:leftChars="220" w:left="462"/>
            </w:pPr>
            <w:r w:rsidRPr="00777697">
              <w:fldChar w:fldCharType="begin"/>
            </w:r>
            <w:r w:rsidRPr="00777697">
              <w:instrText>eq \o\ad(</w:instrText>
            </w:r>
            <w:r w:rsidRPr="00777697">
              <w:rPr>
                <w:rFonts w:hint="eastAsia"/>
              </w:rPr>
              <w:instrText>器官等の名称</w:instrText>
            </w:r>
            <w:r w:rsidRPr="00777697">
              <w:instrText>,</w:instrText>
            </w:r>
            <w:r w:rsidRPr="00777697">
              <w:rPr>
                <w:rFonts w:hint="eastAsia"/>
              </w:rPr>
              <w:instrText xml:space="preserve">　　　　　　　　　　</w:instrText>
            </w:r>
            <w:r w:rsidRPr="00777697">
              <w:instrText>)</w:instrText>
            </w:r>
            <w:r w:rsidRPr="00777697">
              <w:fldChar w:fldCharType="end"/>
            </w:r>
          </w:p>
        </w:tc>
        <w:tc>
          <w:tcPr>
            <w:tcW w:w="5571" w:type="dxa"/>
            <w:tcBorders>
              <w:top w:val="single" w:sz="4" w:space="0" w:color="000000"/>
              <w:left w:val="single" w:sz="4" w:space="0" w:color="000000"/>
              <w:bottom w:val="nil"/>
              <w:right w:val="single" w:sz="4" w:space="0" w:color="000000"/>
            </w:tcBorders>
          </w:tcPr>
          <w:p w:rsidR="003C4F97" w:rsidRDefault="003C4F97" w:rsidP="00777697">
            <w:pPr>
              <w:kinsoku w:val="0"/>
              <w:overflowPunct w:val="0"/>
              <w:autoSpaceDE w:val="0"/>
              <w:autoSpaceDN w:val="0"/>
              <w:spacing w:beforeLines="50" w:before="129" w:line="252" w:lineRule="exact"/>
              <w:rPr>
                <w:rFonts w:hAnsi="Times New Roman" w:cs="Times New Roman"/>
                <w:spacing w:val="10"/>
              </w:rPr>
            </w:pPr>
          </w:p>
        </w:tc>
      </w:tr>
      <w:tr w:rsidR="003C4F97" w:rsidTr="00FB2156">
        <w:trPr>
          <w:trHeight w:val="1267"/>
        </w:trPr>
        <w:tc>
          <w:tcPr>
            <w:tcW w:w="1286" w:type="dxa"/>
            <w:vMerge/>
            <w:tcBorders>
              <w:left w:val="single" w:sz="4" w:space="0" w:color="000000"/>
              <w:right w:val="single" w:sz="4" w:space="0" w:color="000000"/>
            </w:tcBorders>
          </w:tcPr>
          <w:p w:rsidR="003C4F97" w:rsidRDefault="003C4F97">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tcPr>
          <w:p w:rsidR="00777697" w:rsidRDefault="003C4F97" w:rsidP="00777697">
            <w:pPr>
              <w:kinsoku w:val="0"/>
              <w:overflowPunct w:val="0"/>
              <w:autoSpaceDE w:val="0"/>
              <w:autoSpaceDN w:val="0"/>
              <w:spacing w:beforeLines="50" w:before="129" w:line="252" w:lineRule="exact"/>
              <w:ind w:leftChars="220" w:left="462"/>
              <w:rPr>
                <w:rFonts w:hAnsi="Times New Roman" w:cs="Times New Roman"/>
                <w:spacing w:val="10"/>
              </w:rPr>
            </w:pPr>
            <w:r>
              <w:rPr>
                <w:rFonts w:hint="eastAsia"/>
              </w:rPr>
              <w:t>主　　な　　特　　徴</w:t>
            </w:r>
          </w:p>
          <w:p w:rsidR="003C4F97" w:rsidRPr="00777697" w:rsidRDefault="003C4F97" w:rsidP="00777697">
            <w:pPr>
              <w:kinsoku w:val="0"/>
              <w:overflowPunct w:val="0"/>
              <w:autoSpaceDE w:val="0"/>
              <w:autoSpaceDN w:val="0"/>
              <w:spacing w:line="252" w:lineRule="exact"/>
              <w:ind w:firstLineChars="100" w:firstLine="196"/>
              <w:rPr>
                <w:rFonts w:hAnsi="Times New Roman" w:cs="Times New Roman"/>
                <w:spacing w:val="10"/>
                <w:sz w:val="18"/>
                <w:szCs w:val="18"/>
              </w:rPr>
            </w:pPr>
            <w:r w:rsidRPr="00777697">
              <w:rPr>
                <w:spacing w:val="-2"/>
                <w:sz w:val="18"/>
                <w:szCs w:val="18"/>
              </w:rPr>
              <w:t>(</w:t>
            </w:r>
            <w:r w:rsidRPr="00777697">
              <w:rPr>
                <w:rFonts w:hint="eastAsia"/>
                <w:spacing w:val="-2"/>
                <w:sz w:val="18"/>
                <w:szCs w:val="18"/>
              </w:rPr>
              <w:t>複数申請の場合は別紙に記入</w:t>
            </w:r>
            <w:r w:rsidRPr="00777697">
              <w:rPr>
                <w:spacing w:val="-2"/>
                <w:sz w:val="18"/>
                <w:szCs w:val="18"/>
              </w:rPr>
              <w:t>)</w:t>
            </w:r>
          </w:p>
        </w:tc>
        <w:tc>
          <w:tcPr>
            <w:tcW w:w="5571" w:type="dxa"/>
            <w:tcBorders>
              <w:top w:val="single" w:sz="4" w:space="0" w:color="000000"/>
              <w:left w:val="single" w:sz="4" w:space="0" w:color="000000"/>
              <w:bottom w:val="nil"/>
              <w:right w:val="single" w:sz="4" w:space="0" w:color="000000"/>
            </w:tcBorders>
          </w:tcPr>
          <w:p w:rsidR="003C4F97" w:rsidRDefault="003C4F97" w:rsidP="006C1F79">
            <w:pPr>
              <w:kinsoku w:val="0"/>
              <w:overflowPunct w:val="0"/>
              <w:autoSpaceDE w:val="0"/>
              <w:autoSpaceDN w:val="0"/>
              <w:spacing w:beforeLines="50" w:before="129" w:line="260" w:lineRule="exact"/>
              <w:ind w:leftChars="41" w:left="86"/>
              <w:rPr>
                <w:rFonts w:hAnsi="Times New Roman" w:cs="Times New Roman"/>
                <w:spacing w:val="10"/>
              </w:rPr>
            </w:pPr>
            <w:r>
              <w:rPr>
                <w:rFonts w:hint="eastAsia"/>
              </w:rPr>
              <w:t>全長</w:t>
            </w:r>
          </w:p>
          <w:p w:rsidR="003C4F97" w:rsidRDefault="003C4F97" w:rsidP="006C1F79">
            <w:pPr>
              <w:kinsoku w:val="0"/>
              <w:overflowPunct w:val="0"/>
              <w:autoSpaceDE w:val="0"/>
              <w:autoSpaceDN w:val="0"/>
              <w:spacing w:line="260" w:lineRule="exact"/>
              <w:ind w:leftChars="41" w:left="86"/>
              <w:rPr>
                <w:rFonts w:hAnsi="Times New Roman" w:cs="Times New Roman"/>
                <w:spacing w:val="10"/>
              </w:rPr>
            </w:pPr>
            <w:r>
              <w:rPr>
                <w:rFonts w:hint="eastAsia"/>
              </w:rPr>
              <w:t>重量</w:t>
            </w:r>
          </w:p>
          <w:p w:rsidR="003C4F97" w:rsidRDefault="003C4F97" w:rsidP="006C1F79">
            <w:pPr>
              <w:kinsoku w:val="0"/>
              <w:overflowPunct w:val="0"/>
              <w:autoSpaceDE w:val="0"/>
              <w:autoSpaceDN w:val="0"/>
              <w:spacing w:line="260" w:lineRule="exact"/>
              <w:ind w:leftChars="41" w:left="86"/>
              <w:rPr>
                <w:rFonts w:hAnsi="Times New Roman" w:cs="Times New Roman"/>
                <w:spacing w:val="10"/>
              </w:rPr>
            </w:pPr>
            <w:r>
              <w:rPr>
                <w:rFonts w:hint="eastAsia"/>
              </w:rPr>
              <w:t>その他の特徴</w:t>
            </w:r>
            <w:r>
              <w:t>(</w:t>
            </w:r>
            <w:r>
              <w:rPr>
                <w:rFonts w:hint="eastAsia"/>
              </w:rPr>
              <w:t>※２</w:t>
            </w:r>
            <w:r>
              <w:t>)</w:t>
            </w:r>
          </w:p>
          <w:p w:rsidR="003C4F97" w:rsidRDefault="003C4F97" w:rsidP="00280EDA">
            <w:pPr>
              <w:kinsoku w:val="0"/>
              <w:overflowPunct w:val="0"/>
              <w:autoSpaceDE w:val="0"/>
              <w:autoSpaceDN w:val="0"/>
              <w:spacing w:line="252" w:lineRule="exact"/>
              <w:rPr>
                <w:rFonts w:hAnsi="Times New Roman" w:cs="Times New Roman"/>
                <w:spacing w:val="10"/>
              </w:rPr>
            </w:pPr>
          </w:p>
        </w:tc>
      </w:tr>
      <w:tr w:rsidR="003C4F97" w:rsidTr="00FB2156">
        <w:trPr>
          <w:trHeight w:val="688"/>
        </w:trPr>
        <w:tc>
          <w:tcPr>
            <w:tcW w:w="1286" w:type="dxa"/>
            <w:vMerge/>
            <w:tcBorders>
              <w:left w:val="single" w:sz="4" w:space="0" w:color="000000"/>
              <w:bottom w:val="nil"/>
              <w:right w:val="single" w:sz="4" w:space="0" w:color="000000"/>
            </w:tcBorders>
          </w:tcPr>
          <w:p w:rsidR="003C4F97" w:rsidRDefault="003C4F97">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vAlign w:val="center"/>
          </w:tcPr>
          <w:p w:rsidR="003C4F97" w:rsidRDefault="003C4F97" w:rsidP="00777697">
            <w:pPr>
              <w:kinsoku w:val="0"/>
              <w:overflowPunct w:val="0"/>
              <w:autoSpaceDE w:val="0"/>
              <w:autoSpaceDN w:val="0"/>
              <w:spacing w:line="252" w:lineRule="exact"/>
              <w:jc w:val="center"/>
              <w:rPr>
                <w:rFonts w:hAnsi="Times New Roman" w:cs="Times New Roman"/>
                <w:spacing w:val="10"/>
              </w:rPr>
            </w:pPr>
            <w:r>
              <w:rPr>
                <w:rFonts w:hint="eastAsia"/>
              </w:rPr>
              <w:t xml:space="preserve">所　</w:t>
            </w:r>
            <w:r>
              <w:t xml:space="preserve">  </w:t>
            </w:r>
            <w:r>
              <w:rPr>
                <w:rFonts w:hint="eastAsia"/>
              </w:rPr>
              <w:t>在</w:t>
            </w:r>
            <w:r>
              <w:t xml:space="preserve">    </w:t>
            </w:r>
            <w:r>
              <w:rPr>
                <w:rFonts w:hint="eastAsia"/>
              </w:rPr>
              <w:t>地</w:t>
            </w:r>
          </w:p>
        </w:tc>
        <w:tc>
          <w:tcPr>
            <w:tcW w:w="5571" w:type="dxa"/>
            <w:tcBorders>
              <w:top w:val="single" w:sz="4" w:space="0" w:color="000000"/>
              <w:left w:val="single" w:sz="4" w:space="0" w:color="000000"/>
              <w:bottom w:val="nil"/>
              <w:right w:val="single" w:sz="4" w:space="0" w:color="000000"/>
            </w:tcBorders>
            <w:vAlign w:val="center"/>
          </w:tcPr>
          <w:p w:rsidR="003C4F97" w:rsidRDefault="003C4F97" w:rsidP="00777697">
            <w:pPr>
              <w:kinsoku w:val="0"/>
              <w:overflowPunct w:val="0"/>
              <w:autoSpaceDE w:val="0"/>
              <w:autoSpaceDN w:val="0"/>
              <w:spacing w:line="252" w:lineRule="exact"/>
              <w:jc w:val="both"/>
              <w:rPr>
                <w:rFonts w:hAnsi="Times New Roman" w:cs="Times New Roman"/>
                <w:spacing w:val="10"/>
              </w:rPr>
            </w:pPr>
          </w:p>
        </w:tc>
      </w:tr>
      <w:tr w:rsidR="003C4F97" w:rsidRPr="00611ED9">
        <w:tc>
          <w:tcPr>
            <w:tcW w:w="4500" w:type="dxa"/>
            <w:gridSpan w:val="2"/>
            <w:tcBorders>
              <w:top w:val="single" w:sz="4" w:space="0" w:color="000000"/>
              <w:left w:val="single" w:sz="4" w:space="0" w:color="000000"/>
              <w:bottom w:val="nil"/>
              <w:right w:val="single" w:sz="4" w:space="0" w:color="000000"/>
            </w:tcBorders>
          </w:tcPr>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r>
              <w:rPr>
                <w:rFonts w:hint="eastAsia"/>
              </w:rPr>
              <w:t>登　録　の　対　象　と　な　る　要　件</w:t>
            </w:r>
          </w:p>
          <w:p w:rsidR="003C4F97" w:rsidRDefault="003C4F97">
            <w:pPr>
              <w:kinsoku w:val="0"/>
              <w:overflowPunct w:val="0"/>
              <w:autoSpaceDE w:val="0"/>
              <w:autoSpaceDN w:val="0"/>
              <w:spacing w:line="252" w:lineRule="exact"/>
              <w:jc w:val="center"/>
              <w:rPr>
                <w:rFonts w:hAnsi="Times New Roman" w:cs="Times New Roman"/>
                <w:spacing w:val="10"/>
              </w:rPr>
            </w:pPr>
            <w:r>
              <w:rPr>
                <w:rFonts w:hint="eastAsia"/>
                <w:spacing w:val="-2"/>
                <w:sz w:val="16"/>
                <w:szCs w:val="16"/>
              </w:rPr>
              <w:t>（該当する要件の数字を丸で囲むこと。）</w:t>
            </w: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p w:rsidR="003C4F97" w:rsidRDefault="003C4F97">
            <w:pPr>
              <w:kinsoku w:val="0"/>
              <w:overflowPunct w:val="0"/>
              <w:autoSpaceDE w:val="0"/>
              <w:autoSpaceDN w:val="0"/>
              <w:spacing w:line="252" w:lineRule="exact"/>
              <w:rPr>
                <w:rFonts w:hAnsi="Times New Roman" w:cs="Times New Roman"/>
                <w:spacing w:val="10"/>
              </w:rPr>
            </w:pPr>
          </w:p>
        </w:tc>
        <w:tc>
          <w:tcPr>
            <w:tcW w:w="5571" w:type="dxa"/>
            <w:tcBorders>
              <w:top w:val="single" w:sz="4" w:space="0" w:color="000000"/>
              <w:left w:val="single" w:sz="4" w:space="0" w:color="000000"/>
              <w:bottom w:val="nil"/>
              <w:right w:val="single" w:sz="4" w:space="0" w:color="000000"/>
            </w:tcBorders>
          </w:tcPr>
          <w:p w:rsidR="006C1F79" w:rsidRDefault="003C4F97" w:rsidP="00280EDA">
            <w:pPr>
              <w:kinsoku w:val="0"/>
              <w:overflowPunct w:val="0"/>
              <w:autoSpaceDE w:val="0"/>
              <w:autoSpaceDN w:val="0"/>
              <w:spacing w:beforeLines="50" w:before="129" w:line="220" w:lineRule="exact"/>
            </w:pPr>
            <w:r>
              <w:rPr>
                <w:rFonts w:hint="eastAsia"/>
              </w:rPr>
              <w:t>１　本邦内において繁殖させた個体から生じた器官又は</w:t>
            </w:r>
          </w:p>
          <w:p w:rsidR="00E90A62" w:rsidRDefault="003C4F97" w:rsidP="00280EDA">
            <w:pPr>
              <w:kinsoku w:val="0"/>
              <w:overflowPunct w:val="0"/>
              <w:autoSpaceDE w:val="0"/>
              <w:autoSpaceDN w:val="0"/>
              <w:spacing w:line="220" w:lineRule="exact"/>
            </w:pPr>
            <w:r>
              <w:rPr>
                <w:rFonts w:hint="eastAsia"/>
              </w:rPr>
              <w:t xml:space="preserve">　個体の器官の加工品であること（政令</w:t>
            </w:r>
            <w:r>
              <w:t>(</w:t>
            </w:r>
            <w:r>
              <w:rPr>
                <w:rFonts w:hint="eastAsia"/>
              </w:rPr>
              <w:t>※３</w:t>
            </w:r>
            <w:r>
              <w:t>)</w:t>
            </w:r>
            <w:r>
              <w:rPr>
                <w:rFonts w:hint="eastAsia"/>
              </w:rPr>
              <w:t>第</w:t>
            </w:r>
            <w:r w:rsidR="005A7B1E">
              <w:rPr>
                <w:rFonts w:hint="eastAsia"/>
              </w:rPr>
              <w:t>８</w:t>
            </w:r>
            <w:r>
              <w:rPr>
                <w:rFonts w:hint="eastAsia"/>
              </w:rPr>
              <w:t>条第</w:t>
            </w:r>
          </w:p>
          <w:p w:rsidR="003C4F97" w:rsidRDefault="003C4F97" w:rsidP="00280EDA">
            <w:pPr>
              <w:kinsoku w:val="0"/>
              <w:overflowPunct w:val="0"/>
              <w:autoSpaceDE w:val="0"/>
              <w:autoSpaceDN w:val="0"/>
              <w:spacing w:line="220" w:lineRule="exact"/>
              <w:ind w:leftChars="100" w:left="210"/>
              <w:rPr>
                <w:rFonts w:hAnsi="Times New Roman" w:cs="Times New Roman"/>
                <w:spacing w:val="10"/>
              </w:rPr>
            </w:pPr>
            <w:r>
              <w:rPr>
                <w:rFonts w:hint="eastAsia"/>
              </w:rPr>
              <w:t>１号関係）</w:t>
            </w:r>
          </w:p>
          <w:p w:rsidR="00E90A62" w:rsidRDefault="003C4F97" w:rsidP="00280EDA">
            <w:pPr>
              <w:kinsoku w:val="0"/>
              <w:overflowPunct w:val="0"/>
              <w:autoSpaceDE w:val="0"/>
              <w:autoSpaceDN w:val="0"/>
              <w:spacing w:beforeLines="50" w:before="129" w:line="220" w:lineRule="exact"/>
              <w:ind w:left="210" w:hangingChars="100" w:hanging="210"/>
            </w:pPr>
            <w:r>
              <w:rPr>
                <w:rFonts w:hint="eastAsia"/>
              </w:rPr>
              <w:t>２　絶滅のおそれのある野生動植物の種の国際取引に関　する条約（以下「ワシントン条約」という。）が登録</w:t>
            </w:r>
          </w:p>
          <w:p w:rsidR="00E90A62" w:rsidRDefault="003C4F97" w:rsidP="00280EDA">
            <w:pPr>
              <w:kinsoku w:val="0"/>
              <w:overflowPunct w:val="0"/>
              <w:autoSpaceDE w:val="0"/>
              <w:autoSpaceDN w:val="0"/>
              <w:spacing w:line="220" w:lineRule="exact"/>
              <w:ind w:leftChars="100" w:left="210"/>
            </w:pPr>
            <w:r>
              <w:rPr>
                <w:rFonts w:hint="eastAsia"/>
              </w:rPr>
              <w:t>を受ける個体の器官又は個体の器官の加工品に適用さ</w:t>
            </w:r>
          </w:p>
          <w:p w:rsidR="00E90A62" w:rsidRDefault="003C4F97" w:rsidP="00280EDA">
            <w:pPr>
              <w:kinsoku w:val="0"/>
              <w:overflowPunct w:val="0"/>
              <w:autoSpaceDE w:val="0"/>
              <w:autoSpaceDN w:val="0"/>
              <w:spacing w:line="220" w:lineRule="exact"/>
              <w:ind w:leftChars="100" w:left="210"/>
            </w:pPr>
            <w:r>
              <w:rPr>
                <w:rFonts w:hint="eastAsia"/>
              </w:rPr>
              <w:t>れる前に本邦内において取得され、又は本邦に輸入さ</w:t>
            </w:r>
          </w:p>
          <w:p w:rsidR="00E90A62" w:rsidRDefault="003C4F97" w:rsidP="00280EDA">
            <w:pPr>
              <w:kinsoku w:val="0"/>
              <w:overflowPunct w:val="0"/>
              <w:autoSpaceDE w:val="0"/>
              <w:autoSpaceDN w:val="0"/>
              <w:spacing w:line="220" w:lineRule="exact"/>
              <w:ind w:leftChars="100" w:left="210"/>
            </w:pPr>
            <w:r>
              <w:rPr>
                <w:rFonts w:hint="eastAsia"/>
              </w:rPr>
              <w:t>れた個体の器官又は個体の器官の加工品であること</w:t>
            </w:r>
          </w:p>
          <w:p w:rsidR="003C4F97" w:rsidRDefault="003C4F97" w:rsidP="00280EDA">
            <w:pPr>
              <w:kinsoku w:val="0"/>
              <w:overflowPunct w:val="0"/>
              <w:autoSpaceDE w:val="0"/>
              <w:autoSpaceDN w:val="0"/>
              <w:spacing w:line="220" w:lineRule="exact"/>
              <w:ind w:leftChars="100" w:left="210"/>
              <w:rPr>
                <w:rFonts w:hAnsi="Times New Roman" w:cs="Times New Roman"/>
                <w:spacing w:val="10"/>
              </w:rPr>
            </w:pPr>
            <w:r>
              <w:rPr>
                <w:rFonts w:hint="eastAsia"/>
              </w:rPr>
              <w:t>（政令第</w:t>
            </w:r>
            <w:r w:rsidR="005A7B1E">
              <w:rPr>
                <w:rFonts w:hint="eastAsia"/>
              </w:rPr>
              <w:t>８</w:t>
            </w:r>
            <w:r>
              <w:rPr>
                <w:rFonts w:hint="eastAsia"/>
              </w:rPr>
              <w:t>条第２号関係）</w:t>
            </w:r>
          </w:p>
          <w:p w:rsidR="00E90A62" w:rsidRDefault="003C4F97" w:rsidP="00280EDA">
            <w:pPr>
              <w:kinsoku w:val="0"/>
              <w:overflowPunct w:val="0"/>
              <w:autoSpaceDE w:val="0"/>
              <w:autoSpaceDN w:val="0"/>
              <w:spacing w:beforeLines="50" w:before="129" w:line="220" w:lineRule="exact"/>
            </w:pPr>
            <w:r>
              <w:rPr>
                <w:rFonts w:hint="eastAsia"/>
              </w:rPr>
              <w:t>３　関税法（昭和２９年法律第６１号）第６７条の許可</w:t>
            </w:r>
          </w:p>
          <w:p w:rsidR="00E90A62" w:rsidRDefault="003C4F97" w:rsidP="00280EDA">
            <w:pPr>
              <w:kinsoku w:val="0"/>
              <w:overflowPunct w:val="0"/>
              <w:autoSpaceDE w:val="0"/>
              <w:autoSpaceDN w:val="0"/>
              <w:spacing w:line="220" w:lineRule="exact"/>
              <w:ind w:firstLineChars="100" w:firstLine="210"/>
            </w:pPr>
            <w:r>
              <w:rPr>
                <w:rFonts w:hint="eastAsia"/>
              </w:rPr>
              <w:t>を受けて輸入された個体の器官又は個体の器官の加工</w:t>
            </w:r>
          </w:p>
          <w:p w:rsidR="00E90A62" w:rsidRDefault="003C4F97" w:rsidP="00280EDA">
            <w:pPr>
              <w:kinsoku w:val="0"/>
              <w:overflowPunct w:val="0"/>
              <w:autoSpaceDE w:val="0"/>
              <w:autoSpaceDN w:val="0"/>
              <w:spacing w:line="220" w:lineRule="exact"/>
              <w:ind w:firstLineChars="100" w:firstLine="210"/>
            </w:pPr>
            <w:r>
              <w:rPr>
                <w:rFonts w:hint="eastAsia"/>
              </w:rPr>
              <w:t>品であって、次の</w:t>
            </w:r>
            <w:r>
              <w:t>(1)</w:t>
            </w:r>
            <w:r>
              <w:rPr>
                <w:rFonts w:hint="eastAsia"/>
              </w:rPr>
              <w:t>から</w:t>
            </w:r>
            <w:r>
              <w:t>(3)</w:t>
            </w:r>
            <w:r>
              <w:rPr>
                <w:rFonts w:hint="eastAsia"/>
              </w:rPr>
              <w:t>までのいずれかに該当す</w:t>
            </w:r>
          </w:p>
          <w:p w:rsidR="003C4F97" w:rsidRDefault="003C4F97" w:rsidP="00280EDA">
            <w:pPr>
              <w:kinsoku w:val="0"/>
              <w:overflowPunct w:val="0"/>
              <w:autoSpaceDE w:val="0"/>
              <w:autoSpaceDN w:val="0"/>
              <w:spacing w:line="220" w:lineRule="exact"/>
              <w:ind w:firstLineChars="100" w:firstLine="210"/>
              <w:rPr>
                <w:rFonts w:hAnsi="Times New Roman" w:cs="Times New Roman"/>
                <w:spacing w:val="10"/>
              </w:rPr>
            </w:pPr>
            <w:r>
              <w:rPr>
                <w:rFonts w:hint="eastAsia"/>
              </w:rPr>
              <w:t>るものであること</w:t>
            </w:r>
          </w:p>
          <w:p w:rsidR="003C4F97" w:rsidRDefault="003C4F97" w:rsidP="00280EDA">
            <w:pPr>
              <w:kinsoku w:val="0"/>
              <w:overflowPunct w:val="0"/>
              <w:autoSpaceDE w:val="0"/>
              <w:autoSpaceDN w:val="0"/>
              <w:spacing w:beforeLines="50" w:before="129" w:line="220" w:lineRule="exact"/>
              <w:rPr>
                <w:rFonts w:hAnsi="Times New Roman" w:cs="Times New Roman"/>
                <w:spacing w:val="10"/>
              </w:rPr>
            </w:pPr>
            <w:r>
              <w:t xml:space="preserve">  (1) </w:t>
            </w:r>
            <w:r>
              <w:rPr>
                <w:rFonts w:hint="eastAsia"/>
              </w:rPr>
              <w:t xml:space="preserve">商業的目的で繁殖させた個体から生じた器官又は　　</w:t>
            </w:r>
            <w:r w:rsidR="00E90A62">
              <w:rPr>
                <w:rFonts w:hint="eastAsia"/>
              </w:rPr>
              <w:t xml:space="preserve">　</w:t>
            </w:r>
            <w:r>
              <w:rPr>
                <w:rFonts w:hint="eastAsia"/>
              </w:rPr>
              <w:t>個体の器官の加工品であること（政令第</w:t>
            </w:r>
            <w:r w:rsidR="005A7B1E">
              <w:rPr>
                <w:rFonts w:hint="eastAsia"/>
              </w:rPr>
              <w:t>８</w:t>
            </w:r>
            <w:r>
              <w:rPr>
                <w:rFonts w:hint="eastAsia"/>
              </w:rPr>
              <w:t xml:space="preserve">条第３号　　</w:t>
            </w:r>
            <w:r w:rsidR="00E90A62">
              <w:rPr>
                <w:rFonts w:hint="eastAsia"/>
              </w:rPr>
              <w:t xml:space="preserve">　</w:t>
            </w:r>
            <w:r>
              <w:rPr>
                <w:rFonts w:hint="eastAsia"/>
              </w:rPr>
              <w:t>イ関係）</w:t>
            </w:r>
          </w:p>
          <w:p w:rsidR="00E90A62" w:rsidRDefault="003C4F97" w:rsidP="00280EDA">
            <w:pPr>
              <w:kinsoku w:val="0"/>
              <w:overflowPunct w:val="0"/>
              <w:autoSpaceDE w:val="0"/>
              <w:autoSpaceDN w:val="0"/>
              <w:spacing w:beforeLines="50" w:before="129" w:line="220" w:lineRule="exact"/>
            </w:pPr>
            <w:r>
              <w:rPr>
                <w:rFonts w:hint="eastAsia"/>
              </w:rPr>
              <w:t xml:space="preserve">　</w:t>
            </w:r>
            <w:r>
              <w:t xml:space="preserve">(2) </w:t>
            </w:r>
            <w:r>
              <w:rPr>
                <w:rFonts w:hint="eastAsia"/>
              </w:rPr>
              <w:t xml:space="preserve">ワシントン条約の適用される前に、輸出国内で取　　</w:t>
            </w:r>
            <w:r w:rsidR="00E90A62">
              <w:rPr>
                <w:rFonts w:hint="eastAsia"/>
              </w:rPr>
              <w:t xml:space="preserve">　</w:t>
            </w:r>
            <w:r>
              <w:rPr>
                <w:rFonts w:hint="eastAsia"/>
              </w:rPr>
              <w:t>得され、又は輸出国に輸入された個体の器官又は個</w:t>
            </w:r>
          </w:p>
          <w:p w:rsidR="00E90A62" w:rsidRDefault="00E90A62" w:rsidP="00280EDA">
            <w:pPr>
              <w:kinsoku w:val="0"/>
              <w:overflowPunct w:val="0"/>
              <w:autoSpaceDE w:val="0"/>
              <w:autoSpaceDN w:val="0"/>
              <w:spacing w:line="220" w:lineRule="exact"/>
              <w:ind w:firstLineChars="200" w:firstLine="420"/>
            </w:pPr>
            <w:r>
              <w:rPr>
                <w:rFonts w:hint="eastAsia"/>
              </w:rPr>
              <w:t>体の器官の加工品であること（政令第</w:t>
            </w:r>
            <w:r w:rsidR="005A7B1E">
              <w:rPr>
                <w:rFonts w:hint="eastAsia"/>
              </w:rPr>
              <w:t>８</w:t>
            </w:r>
            <w:r>
              <w:rPr>
                <w:rFonts w:hint="eastAsia"/>
              </w:rPr>
              <w:t>条第３号ロ</w:t>
            </w:r>
          </w:p>
          <w:p w:rsidR="003C4F97" w:rsidRDefault="003C4F97" w:rsidP="00280EDA">
            <w:pPr>
              <w:kinsoku w:val="0"/>
              <w:overflowPunct w:val="0"/>
              <w:autoSpaceDE w:val="0"/>
              <w:autoSpaceDN w:val="0"/>
              <w:spacing w:line="220" w:lineRule="exact"/>
              <w:ind w:firstLineChars="200" w:firstLine="420"/>
              <w:rPr>
                <w:rFonts w:hAnsi="Times New Roman" w:cs="Times New Roman"/>
                <w:spacing w:val="10"/>
              </w:rPr>
            </w:pPr>
            <w:r>
              <w:rPr>
                <w:rFonts w:hint="eastAsia"/>
              </w:rPr>
              <w:t>関係）</w:t>
            </w:r>
          </w:p>
          <w:p w:rsidR="00E90A62" w:rsidRDefault="003C4F97" w:rsidP="00280EDA">
            <w:pPr>
              <w:kinsoku w:val="0"/>
              <w:overflowPunct w:val="0"/>
              <w:autoSpaceDE w:val="0"/>
              <w:autoSpaceDN w:val="0"/>
              <w:spacing w:beforeLines="50" w:before="129" w:line="220" w:lineRule="exact"/>
            </w:pPr>
            <w:r>
              <w:rPr>
                <w:rFonts w:hint="eastAsia"/>
              </w:rPr>
              <w:t xml:space="preserve">　</w:t>
            </w:r>
            <w:r>
              <w:t xml:space="preserve">(3) </w:t>
            </w:r>
            <w:r>
              <w:rPr>
                <w:rFonts w:hint="eastAsia"/>
              </w:rPr>
              <w:t>ワシントン条約附属書Ⅰに掲げられる種と同じ種</w:t>
            </w:r>
            <w:r>
              <w:t xml:space="preserve">    </w:t>
            </w:r>
            <w:r w:rsidR="00E90A62">
              <w:rPr>
                <w:rFonts w:hint="eastAsia"/>
              </w:rPr>
              <w:t xml:space="preserve">　</w:t>
            </w:r>
            <w:r>
              <w:rPr>
                <w:rFonts w:hint="eastAsia"/>
              </w:rPr>
              <w:t>であるが、特定の地域個体群として附属書Ⅰから除</w:t>
            </w:r>
          </w:p>
          <w:p w:rsidR="00E90A62" w:rsidRDefault="00E90A62" w:rsidP="00280EDA">
            <w:pPr>
              <w:kinsoku w:val="0"/>
              <w:overflowPunct w:val="0"/>
              <w:autoSpaceDE w:val="0"/>
              <w:autoSpaceDN w:val="0"/>
              <w:spacing w:line="220" w:lineRule="exact"/>
              <w:ind w:leftChars="200" w:left="420"/>
            </w:pPr>
            <w:r>
              <w:rPr>
                <w:rFonts w:hint="eastAsia"/>
              </w:rPr>
              <w:t>かれている個体の器官又は個体の器官の加工品であ</w:t>
            </w:r>
          </w:p>
          <w:p w:rsidR="003C4F97" w:rsidRDefault="003C4F97" w:rsidP="00280EDA">
            <w:pPr>
              <w:kinsoku w:val="0"/>
              <w:overflowPunct w:val="0"/>
              <w:autoSpaceDE w:val="0"/>
              <w:autoSpaceDN w:val="0"/>
              <w:spacing w:line="220" w:lineRule="exact"/>
              <w:ind w:leftChars="200" w:left="420"/>
              <w:rPr>
                <w:rFonts w:hAnsi="Times New Roman" w:cs="Times New Roman"/>
                <w:spacing w:val="10"/>
              </w:rPr>
            </w:pPr>
            <w:r>
              <w:rPr>
                <w:rFonts w:hint="eastAsia"/>
              </w:rPr>
              <w:t>ること</w:t>
            </w:r>
            <w:r>
              <w:t>(</w:t>
            </w:r>
            <w:r>
              <w:rPr>
                <w:rFonts w:hint="eastAsia"/>
              </w:rPr>
              <w:t>政令第</w:t>
            </w:r>
            <w:r w:rsidR="005A7B1E">
              <w:rPr>
                <w:rFonts w:hint="eastAsia"/>
              </w:rPr>
              <w:t>８</w:t>
            </w:r>
            <w:r>
              <w:rPr>
                <w:rFonts w:hint="eastAsia"/>
              </w:rPr>
              <w:t>条第３号ハ関係</w:t>
            </w:r>
            <w:r>
              <w:t xml:space="preserve">)  </w:t>
            </w:r>
          </w:p>
        </w:tc>
      </w:tr>
      <w:tr w:rsidR="003C4F97" w:rsidTr="006C1F79">
        <w:trPr>
          <w:trHeight w:val="454"/>
        </w:trPr>
        <w:tc>
          <w:tcPr>
            <w:tcW w:w="1286" w:type="dxa"/>
            <w:vMerge w:val="restart"/>
            <w:tcBorders>
              <w:top w:val="single" w:sz="4" w:space="0" w:color="000000"/>
              <w:left w:val="single" w:sz="4" w:space="0" w:color="000000"/>
              <w:right w:val="single" w:sz="4" w:space="0" w:color="000000"/>
            </w:tcBorders>
          </w:tcPr>
          <w:p w:rsidR="003C4F97" w:rsidRDefault="003C4F97" w:rsidP="006E29F6">
            <w:pPr>
              <w:kinsoku w:val="0"/>
              <w:overflowPunct w:val="0"/>
              <w:autoSpaceDE w:val="0"/>
              <w:autoSpaceDN w:val="0"/>
              <w:spacing w:beforeLines="50" w:before="129" w:afterLines="50" w:after="129" w:line="252" w:lineRule="exact"/>
              <w:rPr>
                <w:rFonts w:hAnsi="Times New Roman" w:cs="Times New Roman"/>
                <w:spacing w:val="10"/>
              </w:rPr>
            </w:pPr>
            <w:r>
              <w:rPr>
                <w:rFonts w:hint="eastAsia"/>
              </w:rPr>
              <w:t>動植物の管理者（所有者と異なる場合）</w:t>
            </w:r>
          </w:p>
        </w:tc>
        <w:tc>
          <w:tcPr>
            <w:tcW w:w="3214" w:type="dxa"/>
            <w:tcBorders>
              <w:top w:val="single" w:sz="4" w:space="0" w:color="000000"/>
              <w:left w:val="single" w:sz="4" w:space="0" w:color="000000"/>
              <w:bottom w:val="nil"/>
              <w:right w:val="single" w:sz="4" w:space="0" w:color="000000"/>
            </w:tcBorders>
            <w:vAlign w:val="center"/>
          </w:tcPr>
          <w:p w:rsidR="003C4F97" w:rsidRDefault="003C4F97" w:rsidP="006C1F79">
            <w:pPr>
              <w:kinsoku w:val="0"/>
              <w:overflowPunct w:val="0"/>
              <w:autoSpaceDE w:val="0"/>
              <w:autoSpaceDN w:val="0"/>
              <w:spacing w:line="252" w:lineRule="exact"/>
              <w:jc w:val="center"/>
              <w:rPr>
                <w:rFonts w:hAnsi="Times New Roman" w:cs="Times New Roman"/>
                <w:spacing w:val="10"/>
              </w:rPr>
            </w:pPr>
            <w:r>
              <w:rPr>
                <w:rFonts w:hint="eastAsia"/>
              </w:rPr>
              <w:t>氏　　　　　名</w:t>
            </w:r>
          </w:p>
        </w:tc>
        <w:tc>
          <w:tcPr>
            <w:tcW w:w="5571" w:type="dxa"/>
            <w:tcBorders>
              <w:top w:val="single" w:sz="4" w:space="0" w:color="000000"/>
              <w:left w:val="single" w:sz="4" w:space="0" w:color="000000"/>
              <w:bottom w:val="nil"/>
              <w:right w:val="single" w:sz="4" w:space="0" w:color="000000"/>
            </w:tcBorders>
            <w:vAlign w:val="center"/>
          </w:tcPr>
          <w:p w:rsidR="003C4F97" w:rsidRDefault="003C4F97" w:rsidP="006C1F79">
            <w:pPr>
              <w:kinsoku w:val="0"/>
              <w:overflowPunct w:val="0"/>
              <w:autoSpaceDE w:val="0"/>
              <w:autoSpaceDN w:val="0"/>
              <w:spacing w:line="252" w:lineRule="exact"/>
              <w:jc w:val="both"/>
              <w:rPr>
                <w:rFonts w:hAnsi="Times New Roman" w:cs="Times New Roman"/>
                <w:spacing w:val="10"/>
              </w:rPr>
            </w:pPr>
          </w:p>
        </w:tc>
      </w:tr>
      <w:tr w:rsidR="003C4F97" w:rsidTr="00280EDA">
        <w:trPr>
          <w:trHeight w:val="681"/>
        </w:trPr>
        <w:tc>
          <w:tcPr>
            <w:tcW w:w="1286" w:type="dxa"/>
            <w:vMerge/>
            <w:tcBorders>
              <w:left w:val="single" w:sz="4" w:space="0" w:color="000000"/>
              <w:bottom w:val="single" w:sz="4" w:space="0" w:color="000000"/>
              <w:right w:val="single" w:sz="4" w:space="0" w:color="000000"/>
            </w:tcBorders>
          </w:tcPr>
          <w:p w:rsidR="003C4F97" w:rsidRDefault="003C4F97">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rsidR="003C4F97" w:rsidRDefault="003C4F97" w:rsidP="006C1F79">
            <w:pPr>
              <w:kinsoku w:val="0"/>
              <w:overflowPunct w:val="0"/>
              <w:autoSpaceDE w:val="0"/>
              <w:autoSpaceDN w:val="0"/>
              <w:spacing w:beforeLines="50" w:before="129" w:line="252" w:lineRule="exact"/>
              <w:jc w:val="center"/>
              <w:rPr>
                <w:rFonts w:hAnsi="Times New Roman" w:cs="Times New Roman"/>
                <w:spacing w:val="10"/>
              </w:rPr>
            </w:pPr>
            <w:r>
              <w:rPr>
                <w:rFonts w:hint="eastAsia"/>
              </w:rPr>
              <w:t>住　　　　　所</w:t>
            </w:r>
          </w:p>
        </w:tc>
        <w:tc>
          <w:tcPr>
            <w:tcW w:w="5571" w:type="dxa"/>
            <w:tcBorders>
              <w:top w:val="single" w:sz="4" w:space="0" w:color="000000"/>
              <w:left w:val="single" w:sz="4" w:space="0" w:color="000000"/>
              <w:bottom w:val="single" w:sz="4" w:space="0" w:color="000000"/>
              <w:right w:val="single" w:sz="4" w:space="0" w:color="000000"/>
            </w:tcBorders>
          </w:tcPr>
          <w:p w:rsidR="003C4F97" w:rsidRDefault="003C4F97" w:rsidP="006C1F79">
            <w:pPr>
              <w:kinsoku w:val="0"/>
              <w:overflowPunct w:val="0"/>
              <w:autoSpaceDE w:val="0"/>
              <w:autoSpaceDN w:val="0"/>
              <w:spacing w:beforeLines="50" w:before="129" w:line="252" w:lineRule="exact"/>
              <w:ind w:firstLineChars="1391" w:firstLine="2921"/>
              <w:rPr>
                <w:rFonts w:hAnsi="Times New Roman" w:cs="Times New Roman"/>
                <w:spacing w:val="10"/>
              </w:rPr>
            </w:pPr>
            <w:r>
              <w:rPr>
                <w:rFonts w:hint="eastAsia"/>
              </w:rPr>
              <w:t>電話</w:t>
            </w:r>
          </w:p>
        </w:tc>
      </w:tr>
    </w:tbl>
    <w:p w:rsidR="003C4F97" w:rsidRDefault="003C4F97" w:rsidP="00280EDA">
      <w:pPr>
        <w:wordWrap/>
        <w:adjustRightInd/>
        <w:spacing w:line="220" w:lineRule="exact"/>
        <w:rPr>
          <w:rFonts w:hAnsi="Times New Roman" w:cs="Times New Roman"/>
          <w:spacing w:val="10"/>
        </w:rPr>
      </w:pPr>
      <w:r>
        <w:t xml:space="preserve">  </w:t>
      </w:r>
      <w:r>
        <w:rPr>
          <w:rFonts w:hint="eastAsia"/>
        </w:rPr>
        <w:t>※１　申請者が法人である場合には、その名称、代表者の氏名（記名押印又は代表者の署名）及び主たる事</w:t>
      </w:r>
    </w:p>
    <w:p w:rsidR="003C4F97" w:rsidRDefault="003C4F97" w:rsidP="00280EDA">
      <w:pPr>
        <w:wordWrap/>
        <w:adjustRightInd/>
        <w:spacing w:line="220" w:lineRule="exact"/>
        <w:rPr>
          <w:rFonts w:hAnsi="Times New Roman" w:cs="Times New Roman"/>
          <w:spacing w:val="10"/>
        </w:rPr>
      </w:pPr>
      <w:r>
        <w:rPr>
          <w:rFonts w:hint="eastAsia"/>
        </w:rPr>
        <w:t xml:space="preserve">　　　　務所の所在地を記載すること。</w:t>
      </w:r>
    </w:p>
    <w:p w:rsidR="003C4F97" w:rsidRDefault="003C4F97" w:rsidP="00280EDA">
      <w:pPr>
        <w:wordWrap/>
        <w:adjustRightInd/>
        <w:spacing w:line="220" w:lineRule="exact"/>
        <w:rPr>
          <w:rFonts w:hAnsi="Times New Roman" w:cs="Times New Roman"/>
          <w:spacing w:val="10"/>
        </w:rPr>
      </w:pPr>
      <w:r>
        <w:t xml:space="preserve">  </w:t>
      </w:r>
      <w:r w:rsidR="005148BF">
        <w:rPr>
          <w:rFonts w:hint="eastAsia"/>
        </w:rPr>
        <w:t>※</w:t>
      </w:r>
      <w:r>
        <w:rPr>
          <w:rFonts w:hint="eastAsia"/>
        </w:rPr>
        <w:t>２　色、模様等同種の他の個体等との識別を容易にする特徴を記載すること。</w:t>
      </w:r>
    </w:p>
    <w:p w:rsidR="003C4F97" w:rsidRDefault="003C4F97" w:rsidP="00280EDA">
      <w:pPr>
        <w:suppressAutoHyphens w:val="0"/>
        <w:wordWrap/>
        <w:autoSpaceDE w:val="0"/>
        <w:autoSpaceDN w:val="0"/>
        <w:spacing w:line="220" w:lineRule="exact"/>
        <w:textAlignment w:val="auto"/>
        <w:rPr>
          <w:rFonts w:hAnsi="Times New Roman" w:cs="Times New Roman"/>
          <w:spacing w:val="10"/>
        </w:rPr>
      </w:pPr>
      <w:r>
        <w:t xml:space="preserve">  </w:t>
      </w:r>
      <w:r w:rsidR="005148BF">
        <w:rPr>
          <w:rFonts w:hint="eastAsia"/>
        </w:rPr>
        <w:t>※</w:t>
      </w:r>
      <w:r>
        <w:rPr>
          <w:rFonts w:hint="eastAsia"/>
        </w:rPr>
        <w:t>３　絶滅のおそれのある野生動植物の種の保存に関する法律施行令</w:t>
      </w:r>
    </w:p>
    <w:sectPr w:rsidR="003C4F97" w:rsidSect="00280EDA">
      <w:headerReference w:type="default" r:id="rId7"/>
      <w:type w:val="continuous"/>
      <w:pgSz w:w="11906" w:h="16838" w:code="9"/>
      <w:pgMar w:top="851" w:right="624" w:bottom="567" w:left="567" w:header="850" w:footer="113"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74" w:rsidRDefault="00BD5D74">
      <w:r>
        <w:separator/>
      </w:r>
    </w:p>
  </w:endnote>
  <w:endnote w:type="continuationSeparator" w:id="0">
    <w:p w:rsidR="00BD5D74" w:rsidRDefault="00BD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74" w:rsidRDefault="00BD5D74">
      <w:r>
        <w:rPr>
          <w:rFonts w:hAnsi="Times New Roman" w:cs="Times New Roman"/>
          <w:color w:val="auto"/>
          <w:sz w:val="2"/>
          <w:szCs w:val="2"/>
        </w:rPr>
        <w:continuationSeparator/>
      </w:r>
    </w:p>
  </w:footnote>
  <w:footnote w:type="continuationSeparator" w:id="0">
    <w:p w:rsidR="00BD5D74" w:rsidRDefault="00BD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BE" w:rsidRPr="00784ABE" w:rsidRDefault="00966C47">
    <w:pPr>
      <w:pStyle w:val="a3"/>
      <w:rPr>
        <w:rFonts w:asciiTheme="majorEastAsia" w:eastAsiaTheme="majorEastAsia" w:hAnsiTheme="majorEastAsia"/>
        <w:b/>
        <w:sz w:val="22"/>
        <w:szCs w:val="22"/>
        <w:bdr w:val="single" w:sz="4" w:space="0" w:color="auto"/>
      </w:rPr>
    </w:pPr>
    <w:r w:rsidRPr="00713131">
      <w:rPr>
        <w:rFonts w:asciiTheme="minorEastAsia" w:eastAsiaTheme="minorEastAsia" w:hAnsiTheme="minorEastAsia" w:hint="eastAsia"/>
      </w:rPr>
      <w:t>様式第２２</w:t>
    </w:r>
    <w:r w:rsidRPr="00966C47">
      <w:rPr>
        <w:rFonts w:asciiTheme="majorEastAsia" w:eastAsiaTheme="majorEastAsia" w:hAnsiTheme="majorEastAsia" w:hint="eastAsia"/>
      </w:rPr>
      <w:t xml:space="preserve">　</w:t>
    </w:r>
    <w:r w:rsidR="00784ABE" w:rsidRPr="00784ABE">
      <w:rPr>
        <w:rFonts w:asciiTheme="majorEastAsia" w:eastAsiaTheme="majorEastAsia" w:hAnsiTheme="majorEastAsia" w:hint="eastAsia"/>
        <w:b/>
        <w:sz w:val="22"/>
        <w:szCs w:val="22"/>
        <w:bdr w:val="single" w:sz="4" w:space="0" w:color="auto"/>
      </w:rPr>
      <w:t>器　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D9"/>
    <w:rsid w:val="00280EDA"/>
    <w:rsid w:val="003C4F97"/>
    <w:rsid w:val="005148BF"/>
    <w:rsid w:val="005A7B1E"/>
    <w:rsid w:val="00611ED9"/>
    <w:rsid w:val="006C1F79"/>
    <w:rsid w:val="006E29F6"/>
    <w:rsid w:val="00713131"/>
    <w:rsid w:val="00777697"/>
    <w:rsid w:val="00784ABE"/>
    <w:rsid w:val="00966C47"/>
    <w:rsid w:val="00BD5D74"/>
    <w:rsid w:val="00E90A62"/>
    <w:rsid w:val="00FB2156"/>
    <w:rsid w:val="00FD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57D0349A-B0A6-456A-9804-9BE7858B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B6"/>
    <w:pPr>
      <w:tabs>
        <w:tab w:val="center" w:pos="4252"/>
        <w:tab w:val="right" w:pos="8504"/>
      </w:tabs>
      <w:snapToGrid w:val="0"/>
    </w:pPr>
  </w:style>
  <w:style w:type="character" w:customStyle="1" w:styleId="a4">
    <w:name w:val="ヘッダー (文字)"/>
    <w:basedOn w:val="a0"/>
    <w:link w:val="a3"/>
    <w:uiPriority w:val="99"/>
    <w:locked/>
    <w:rsid w:val="00FD48B6"/>
    <w:rPr>
      <w:rFonts w:ascii="ＭＳ 明朝" w:eastAsia="ＭＳ 明朝" w:cs="ＭＳ 明朝"/>
      <w:color w:val="000000"/>
      <w:kern w:val="0"/>
      <w:sz w:val="19"/>
      <w:szCs w:val="19"/>
    </w:rPr>
  </w:style>
  <w:style w:type="paragraph" w:styleId="a5">
    <w:name w:val="footer"/>
    <w:basedOn w:val="a"/>
    <w:link w:val="a6"/>
    <w:uiPriority w:val="99"/>
    <w:unhideWhenUsed/>
    <w:rsid w:val="00FD48B6"/>
    <w:pPr>
      <w:tabs>
        <w:tab w:val="center" w:pos="4252"/>
        <w:tab w:val="right" w:pos="8504"/>
      </w:tabs>
      <w:snapToGrid w:val="0"/>
    </w:pPr>
  </w:style>
  <w:style w:type="character" w:customStyle="1" w:styleId="a6">
    <w:name w:val="フッター (文字)"/>
    <w:basedOn w:val="a0"/>
    <w:link w:val="a5"/>
    <w:uiPriority w:val="99"/>
    <w:locked/>
    <w:rsid w:val="00FD48B6"/>
    <w:rPr>
      <w:rFonts w:ascii="ＭＳ 明朝" w:eastAsia="ＭＳ 明朝" w:cs="ＭＳ 明朝"/>
      <w:color w:val="000000"/>
      <w:kern w:val="0"/>
      <w:sz w:val="19"/>
      <w:szCs w:val="19"/>
    </w:rPr>
  </w:style>
  <w:style w:type="paragraph" w:styleId="a7">
    <w:name w:val="Balloon Text"/>
    <w:basedOn w:val="a"/>
    <w:link w:val="a8"/>
    <w:uiPriority w:val="99"/>
    <w:rsid w:val="00784ABE"/>
    <w:rPr>
      <w:rFonts w:asciiTheme="majorHAnsi" w:eastAsiaTheme="majorEastAsia" w:hAnsiTheme="majorHAnsi" w:cstheme="majorBidi"/>
      <w:sz w:val="18"/>
      <w:szCs w:val="18"/>
    </w:rPr>
  </w:style>
  <w:style w:type="character" w:customStyle="1" w:styleId="a8">
    <w:name w:val="吹き出し (文字)"/>
    <w:basedOn w:val="a0"/>
    <w:link w:val="a7"/>
    <w:uiPriority w:val="99"/>
    <w:rsid w:val="00784AB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1291-59CF-4FE1-973F-BB2F76E8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subject/>
  <dc:creator>中島  朋成</dc:creator>
  <cp:keywords/>
  <dc:description/>
  <cp:lastModifiedBy>環境</cp:lastModifiedBy>
  <cp:revision>6</cp:revision>
  <cp:lastPrinted>2018-05-28T13:28:00Z</cp:lastPrinted>
  <dcterms:created xsi:type="dcterms:W3CDTF">2018-05-15T03:04:00Z</dcterms:created>
  <dcterms:modified xsi:type="dcterms:W3CDTF">2018-05-28T13:28:00Z</dcterms:modified>
</cp:coreProperties>
</file>