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C5CC3" w:rsidRPr="00674B4F" w:rsidRDefault="00424D67" w:rsidP="00424D67">
      <w:pPr>
        <w:pStyle w:val="Default"/>
        <w:ind w:leftChars="100" w:left="210"/>
        <w:jc w:val="cente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218096</wp:posOffset>
                </wp:positionV>
                <wp:extent cx="5975985" cy="2247265"/>
                <wp:effectExtent l="0" t="0" r="24765" b="19685"/>
                <wp:wrapNone/>
                <wp:docPr id="1" name="正方形/長方形 1"/>
                <wp:cNvGraphicFramePr/>
                <a:graphic xmlns:a="http://schemas.openxmlformats.org/drawingml/2006/main">
                  <a:graphicData uri="http://schemas.microsoft.com/office/word/2010/wordprocessingShape">
                    <wps:wsp>
                      <wps:cNvSpPr/>
                      <wps:spPr>
                        <a:xfrm>
                          <a:off x="0" y="0"/>
                          <a:ext cx="5975985" cy="22472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F9146" id="正方形/長方形 1" o:spid="_x0000_s1026" style="position:absolute;left:0;text-align:left;margin-left:-10.2pt;margin-top:17.15pt;width:470.55pt;height:17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3W+sQIAAJgFAAAOAAAAZHJzL2Uyb0RvYy54bWysVM1uEzEQviPxDpbvdJNVtm1W3VRRqyKk&#10;qq1IUc+u19tdyesxtpNNeA94ADhzRhx4HCrxFoztzSYqFQdEDs54Z+abH38zJ6frVpKVMLYBVdDx&#10;wYgSoTiUjXoo6Lvbi1fHlFjHVMkkKFHQjbD0dPbyxUmnc5FCDbIUhiCIsnmnC1o7p/MksbwWLbMH&#10;oIVCZQWmZQ6v5iEpDesQvZVJOhodJh2YUhvgwlr8eh6VdBbwq0pwd11VVjgiC4q5uXCacN77M5md&#10;sPzBMF03vE+D/UMWLWsUBh2gzpljZGmaP6DahhuwULkDDm0CVdVwEWrAasajJ9UsaqZFqAWbY/XQ&#10;Jvv/YPnV6saQpsS3o0SxFp/o8euXx0/ff/74nPz6+C1KZOwb1Wmbo/1C35j+ZlH0Va8r0/p/rIes&#10;Q3M3Q3PF2hGOH7PpUTY9zijhqEvTyVF6mHnUZOeujXWvBbTECwU1+HqhqWx1aV003Zr4aAouGinx&#10;O8ulIl1Bp1maBQcLsim90usCl8SZNGTFkAVuHYrBsHtWeJMKc/ElxqKC5DZSRPi3osIuYRlpDOD5&#10;ucNknAvlxlFVs1LEUNkIf32NQxahYqkQ0CNXmOSA3QM8jx3r7+29qwj0HpxHf0ssOg8eITIoNzi3&#10;jQLzHIDEqvrI0X7bpNga36V7KDfIIQNxuKzmFw2+3yWz7oYZnCacO9wQ7hqPSgK+E/QSJTWYD899&#10;9/ZIctRS0uF0FtS+XzIjKJFvFNJ/Op5M/DiHyyQ7SvFi9jX3+xq1bM8Anx4pjtkF0ds7uRUrA+0d&#10;LpK5j4oqpjjGLih3Zns5c3Fr4CriYj4PZjjCmrlLtdDcg/uuen7eru+Y0T2JHfL/CraTzPInXI62&#10;3lPBfOmgagLRd33t+43jH4jTryq/X/bvwWq3UGe/AQAA//8DAFBLAwQUAAYACAAAACEAUD1kdd4A&#10;AAAKAQAADwAAAGRycy9kb3ducmV2LnhtbEyPy07DMBBF90j8gzVIbFBr41QQQpwKIbEMEi0f4MZD&#10;HDV+NHba8PcMK1jOzNGdc+vt4kZ2xikNwSu4Xwtg6LtgBt8r+Ny/rUpgKWtv9Bg8KvjGBNvm+qrW&#10;lQkX/4HnXe4ZhfhUaQU251hxnjqLTqd1iOjp9hUmpzONU8/NpC8U7kYuhXjgTg+ePlgd8dVid9zN&#10;TsEyl6dTOx+dxaId72SO722MSt3eLC/PwDIu+Q+GX31Sh4acDmH2JrFRwUqKDaEKik0BjIAnKR6B&#10;HWhRlhJ4U/P/FZofAAAA//8DAFBLAQItABQABgAIAAAAIQC2gziS/gAAAOEBAAATAAAAAAAAAAAA&#10;AAAAAAAAAABbQ29udGVudF9UeXBlc10ueG1sUEsBAi0AFAAGAAgAAAAhADj9If/WAAAAlAEAAAsA&#10;AAAAAAAAAAAAAAAALwEAAF9yZWxzLy5yZWxzUEsBAi0AFAAGAAgAAAAhAMqHdb6xAgAAmAUAAA4A&#10;AAAAAAAAAAAAAAAALgIAAGRycy9lMm9Eb2MueG1sUEsBAi0AFAAGAAgAAAAhAFA9ZHXeAAAACgEA&#10;AA8AAAAAAAAAAAAAAAAACwUAAGRycy9kb3ducmV2LnhtbFBLBQYAAAAABAAEAPMAAAAWBgAAAAA=&#10;" filled="f" strokecolor="black [3213]"/>
            </w:pict>
          </mc:Fallback>
        </mc:AlternateContent>
      </w:r>
      <w:r w:rsidR="00FC5CC3" w:rsidRPr="00674B4F">
        <w:rPr>
          <w:rFonts w:asciiTheme="minorEastAsia" w:eastAsiaTheme="minorEastAsia" w:hAnsiTheme="minorEastAsia" w:hint="eastAsia"/>
        </w:rPr>
        <w:t>（第１面）</w:t>
      </w:r>
    </w:p>
    <w:p w:rsidR="00FC5CC3" w:rsidRPr="00674B4F" w:rsidRDefault="00FC5CC3" w:rsidP="00424D67">
      <w:pPr>
        <w:pStyle w:val="Default"/>
        <w:ind w:leftChars="200" w:left="420"/>
        <w:jc w:val="both"/>
        <w:rPr>
          <w:rFonts w:asciiTheme="minorEastAsia" w:eastAsiaTheme="minorEastAsia" w:hAnsiTheme="minorEastAsia"/>
        </w:rPr>
      </w:pPr>
      <w:r w:rsidRPr="00674B4F">
        <w:rPr>
          <w:rFonts w:asciiTheme="minorEastAsia" w:eastAsiaTheme="minorEastAsia" w:hAnsiTheme="minorEastAsia" w:hint="eastAsia"/>
        </w:rPr>
        <w:t>第　　　号</w:t>
      </w:r>
    </w:p>
    <w:p w:rsidR="00FC5CC3" w:rsidRPr="00674B4F" w:rsidRDefault="00FC5CC3" w:rsidP="00424D67">
      <w:pPr>
        <w:pStyle w:val="Default"/>
        <w:jc w:val="center"/>
        <w:rPr>
          <w:rFonts w:asciiTheme="minorEastAsia" w:eastAsiaTheme="minorEastAsia" w:hAnsiTheme="minorEastAsia"/>
        </w:rPr>
      </w:pPr>
      <w:r w:rsidRPr="00674B4F">
        <w:rPr>
          <w:rFonts w:asciiTheme="minorEastAsia" w:eastAsiaTheme="minorEastAsia" w:hAnsiTheme="minorEastAsia" w:hint="eastAsia"/>
        </w:rPr>
        <w:t>立入検査等をする職員の携帯する身分を示す証明書</w:t>
      </w:r>
    </w:p>
    <w:p w:rsidR="00424D67" w:rsidRDefault="00424D67" w:rsidP="00424D67">
      <w:pPr>
        <w:pStyle w:val="Default"/>
        <w:ind w:leftChars="100" w:left="210"/>
        <w:jc w:val="both"/>
        <w:rPr>
          <w:rFonts w:asciiTheme="minorEastAsia" w:eastAsiaTheme="minorEastAsia" w:hAnsiTheme="minorEastAsia"/>
        </w:rPr>
      </w:pPr>
      <w:r>
        <w:rPr>
          <w:rFonts w:asciiTheme="minorEastAsia" w:eastAsiaTheme="minorEastAsia" w:hAnsiTheme="minorEastAsia" w:hint="eastAsia"/>
        </w:rPr>
        <w:t>所 属 庁</w:t>
      </w:r>
    </w:p>
    <w:p w:rsidR="00FC5CC3" w:rsidRPr="00674B4F" w:rsidRDefault="00424D67" w:rsidP="00424D67">
      <w:pPr>
        <w:pStyle w:val="Default"/>
        <w:ind w:leftChars="100" w:left="210"/>
        <w:jc w:val="both"/>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simplePos x="0" y="0"/>
                <wp:positionH relativeFrom="column">
                  <wp:posOffset>3978952</wp:posOffset>
                </wp:positionH>
                <wp:positionV relativeFrom="paragraph">
                  <wp:posOffset>158750</wp:posOffset>
                </wp:positionV>
                <wp:extent cx="880217" cy="1076771"/>
                <wp:effectExtent l="0" t="0" r="15240" b="28575"/>
                <wp:wrapNone/>
                <wp:docPr id="2" name="正方形/長方形 2"/>
                <wp:cNvGraphicFramePr/>
                <a:graphic xmlns:a="http://schemas.openxmlformats.org/drawingml/2006/main">
                  <a:graphicData uri="http://schemas.microsoft.com/office/word/2010/wordprocessingShape">
                    <wps:wsp>
                      <wps:cNvSpPr/>
                      <wps:spPr>
                        <a:xfrm>
                          <a:off x="0" y="0"/>
                          <a:ext cx="880217" cy="107677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4D67" w:rsidRPr="00424D67" w:rsidRDefault="00424D67" w:rsidP="00424D67">
                            <w:pPr>
                              <w:jc w:val="center"/>
                              <w:rPr>
                                <w:color w:val="000000" w:themeColor="text1"/>
                              </w:rPr>
                            </w:pPr>
                            <w:r w:rsidRPr="00424D67">
                              <w:rPr>
                                <w:rFonts w:hint="eastAsia"/>
                                <w:color w:val="000000" w:themeColor="text1"/>
                              </w:rPr>
                              <w:t>写</w:t>
                            </w:r>
                          </w:p>
                          <w:p w:rsidR="00424D67" w:rsidRPr="00424D67" w:rsidRDefault="00424D67" w:rsidP="00424D67">
                            <w:pPr>
                              <w:jc w:val="center"/>
                              <w:rPr>
                                <w:color w:val="000000" w:themeColor="text1"/>
                              </w:rPr>
                            </w:pPr>
                            <w:r w:rsidRPr="00424D67">
                              <w:rPr>
                                <w:rFonts w:hint="eastAsia"/>
                                <w:color w:val="000000" w:themeColor="text1"/>
                              </w:rPr>
                              <w:t>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13.3pt;margin-top:12.5pt;width:69.3pt;height:8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sqtQIAAKMFAAAOAAAAZHJzL2Uyb0RvYy54bWysVM1u2zAMvg/YOwi6r/5B23RGnSJo0WFA&#10;0RZrh54VWa4NyKImKYmz99geYD3vPOywx1mBvcUoyXGCrthhWA4KJZIfyc8kj0/6TpKlMLYFVdJs&#10;L6VEKA5Vq+5L+v72/NURJdYxVTEJSpR0LSw9mb58cbzShcihAVkJQxBE2WKlS9o4p4sksbwRHbN7&#10;oIVCZQ2mYw6v5j6pDFsheieTPE0PkxWYShvgwlp8PYtKOg34dS24u6prKxyRJcXcXDhNOOf+TKbH&#10;rLg3TDctH9Jg/5BFx1qFQUeoM+YYWZj2D6iu5QYs1G6PQ5dAXbdchBqwmix9Us1Nw7QItSA5Vo80&#10;2f8Hyy+X14a0VUlzShTr8BM9fn14/Pz9548vya9P36JEck/UStsC7W/0tRluFkVfdV+bzv9jPaQP&#10;5K5HckXvCMfHo6M0zyaUcFRl6eRwMsk8aLL11sa6NwI64oWSGvx4gVO2vLAumm5MfDAF562U+M4K&#10;qcgKUfNJmgYPC7KtvNYrQy+JU2nIkmEXuH4Td8cKs5AKk/ElxqKC5NZSRPx3okaWsIw8BvD9ucVk&#10;nAvlsqhqWCViqIMUf0ORYxahZKkQ0CPXmOSIPQA8jx0JGOy9qwjtPToPlf/NefQIkUG50blrFZjn&#10;KpNY1RA52m9IitR4llw/79HEi3Oo1thOBuKcWc3PW/yWF8y6a2ZwsHAEcVm4KzxqCfjNYJAoacB8&#10;fO7d22O/o5aSFQ5qSe2HBTOCEvlW4SS8zvb3/WSHy/7BJMeL2dXMdzVq0Z0CdkGGa0nzIHp7Jzdi&#10;baC7w50y81FRxRTH2CXlzmwupy4uENxKXMxmwQynWTN3oW409+CeYN+rt/0dM3poaIejcAmboWbF&#10;k76Ott5TwWzhoG5D0295HajHTRB6aNhaftXs3oPVdrdOfwMAAP//AwBQSwMEFAAGAAgAAAAhAOuJ&#10;DW3hAAAACgEAAA8AAABkcnMvZG93bnJldi54bWxMj8FOwzAQRO9I/IO1SFwq6jSiBkKcCoFAPVRI&#10;FDhw28QmDo3XUey24e9ZTnBc7dPMm3I1+V4c7Bi7QBoW8wyEpSaYjloNb6+PF9cgYkIy2AeyGr5t&#10;hFV1elJiYcKRXuxhm1rBIRQL1OBSGgopY+OsxzgPgyX+fYbRY+JzbKUZ8cjhvpd5linpsSNucDjY&#10;e2eb3XbvNXysp9R+LZ7SZoez99na1c3zQ631+dl0dwsi2Sn9wfCrz+pQsVMd9mSi6DWoXClGNeRL&#10;3sTAlVrmIGomby4VyKqU/ydUPwAAAP//AwBQSwECLQAUAAYACAAAACEAtoM4kv4AAADhAQAAEwAA&#10;AAAAAAAAAAAAAAAAAAAAW0NvbnRlbnRfVHlwZXNdLnhtbFBLAQItABQABgAIAAAAIQA4/SH/1gAA&#10;AJQBAAALAAAAAAAAAAAAAAAAAC8BAABfcmVscy8ucmVsc1BLAQItABQABgAIAAAAIQCHc1sqtQIA&#10;AKMFAAAOAAAAAAAAAAAAAAAAAC4CAABkcnMvZTJvRG9jLnhtbFBLAQItABQABgAIAAAAIQDriQ1t&#10;4QAAAAoBAAAPAAAAAAAAAAAAAAAAAA8FAABkcnMvZG93bnJldi54bWxQSwUGAAAAAAQABADzAAAA&#10;HQYAAAAA&#10;" filled="f" strokecolor="black [3213]" strokeweight="1pt">
                <v:textbox>
                  <w:txbxContent>
                    <w:p w:rsidR="00424D67" w:rsidRPr="00424D67" w:rsidRDefault="00424D67" w:rsidP="00424D67">
                      <w:pPr>
                        <w:jc w:val="center"/>
                        <w:rPr>
                          <w:color w:val="000000" w:themeColor="text1"/>
                        </w:rPr>
                      </w:pPr>
                      <w:r w:rsidRPr="00424D67">
                        <w:rPr>
                          <w:rFonts w:hint="eastAsia"/>
                          <w:color w:val="000000" w:themeColor="text1"/>
                        </w:rPr>
                        <w:t>写</w:t>
                      </w:r>
                    </w:p>
                    <w:p w:rsidR="00424D67" w:rsidRPr="00424D67" w:rsidRDefault="00424D67" w:rsidP="00424D67">
                      <w:pPr>
                        <w:jc w:val="center"/>
                        <w:rPr>
                          <w:color w:val="000000" w:themeColor="text1"/>
                        </w:rPr>
                      </w:pPr>
                      <w:r w:rsidRPr="00424D67">
                        <w:rPr>
                          <w:rFonts w:hint="eastAsia"/>
                          <w:color w:val="000000" w:themeColor="text1"/>
                        </w:rPr>
                        <w:t>真</w:t>
                      </w:r>
                    </w:p>
                  </w:txbxContent>
                </v:textbox>
              </v:rect>
            </w:pict>
          </mc:Fallback>
        </mc:AlternateContent>
      </w:r>
      <w:r w:rsidR="00FC5CC3" w:rsidRPr="00674B4F">
        <w:rPr>
          <w:rFonts w:asciiTheme="minorEastAsia" w:eastAsiaTheme="minorEastAsia" w:hAnsiTheme="minorEastAsia" w:hint="eastAsia"/>
        </w:rPr>
        <w:t>職　　名</w:t>
      </w:r>
    </w:p>
    <w:p w:rsidR="00FC5CC3" w:rsidRPr="00674B4F" w:rsidRDefault="00FC5CC3" w:rsidP="00424D67">
      <w:pPr>
        <w:pStyle w:val="Default"/>
        <w:ind w:leftChars="100" w:left="210"/>
        <w:jc w:val="both"/>
        <w:rPr>
          <w:rFonts w:asciiTheme="minorEastAsia" w:eastAsiaTheme="minorEastAsia" w:hAnsiTheme="minorEastAsia"/>
        </w:rPr>
      </w:pPr>
      <w:r w:rsidRPr="00674B4F">
        <w:rPr>
          <w:rFonts w:asciiTheme="minorEastAsia" w:eastAsiaTheme="minorEastAsia" w:hAnsiTheme="minorEastAsia" w:hint="eastAsia"/>
        </w:rPr>
        <w:t>氏　　名</w:t>
      </w:r>
    </w:p>
    <w:p w:rsidR="004A1C9B" w:rsidRDefault="00FC5CC3" w:rsidP="004A1C9B">
      <w:pPr>
        <w:pStyle w:val="Default"/>
        <w:ind w:leftChars="100" w:left="210"/>
        <w:jc w:val="both"/>
        <w:rPr>
          <w:rFonts w:asciiTheme="minorEastAsia" w:eastAsiaTheme="minorEastAsia" w:hAnsiTheme="minorEastAsia"/>
        </w:rPr>
      </w:pPr>
      <w:r w:rsidRPr="00674B4F">
        <w:rPr>
          <w:rFonts w:asciiTheme="minorEastAsia" w:eastAsiaTheme="minorEastAsia" w:hAnsiTheme="minorEastAsia" w:hint="eastAsia"/>
        </w:rPr>
        <w:t>生年月日　　　　年　　月　　　日生</w:t>
      </w:r>
    </w:p>
    <w:p w:rsidR="004A1C9B" w:rsidRDefault="00FC5CC3" w:rsidP="004A1C9B">
      <w:pPr>
        <w:pStyle w:val="Default"/>
        <w:ind w:leftChars="300" w:left="630"/>
        <w:jc w:val="both"/>
        <w:rPr>
          <w:rFonts w:asciiTheme="minorEastAsia" w:eastAsiaTheme="minorEastAsia" w:hAnsiTheme="minorEastAsia"/>
        </w:rPr>
      </w:pPr>
      <w:r w:rsidRPr="00674B4F">
        <w:rPr>
          <w:rFonts w:asciiTheme="minorEastAsia" w:eastAsiaTheme="minorEastAsia" w:hAnsiTheme="minorEastAsia" w:hint="eastAsia"/>
        </w:rPr>
        <w:t>年　　月　　　日交付</w:t>
      </w:r>
    </w:p>
    <w:p w:rsidR="00FC5CC3" w:rsidRPr="00674B4F" w:rsidRDefault="00FC5CC3" w:rsidP="004A1C9B">
      <w:pPr>
        <w:pStyle w:val="Default"/>
        <w:ind w:leftChars="300" w:left="630"/>
        <w:jc w:val="both"/>
        <w:rPr>
          <w:rFonts w:asciiTheme="minorEastAsia" w:eastAsiaTheme="minorEastAsia" w:hAnsiTheme="minorEastAsia"/>
        </w:rPr>
      </w:pPr>
      <w:r w:rsidRPr="00674B4F">
        <w:rPr>
          <w:rFonts w:asciiTheme="minorEastAsia" w:eastAsiaTheme="minorEastAsia" w:hAnsiTheme="minorEastAsia" w:hint="eastAsia"/>
        </w:rPr>
        <w:t>年　　月　　　日限り有効</w:t>
      </w:r>
    </w:p>
    <w:p w:rsidR="00424D67" w:rsidRDefault="00424D67" w:rsidP="00424D67">
      <w:pPr>
        <w:ind w:firstLineChars="100" w:firstLine="240"/>
        <w:rPr>
          <w:rFonts w:asciiTheme="minorEastAsia" w:eastAsiaTheme="minorEastAsia" w:hAnsiTheme="minorEastAsia"/>
          <w:sz w:val="24"/>
          <w:szCs w:val="24"/>
        </w:rPr>
      </w:pPr>
    </w:p>
    <w:p w:rsidR="00C21ED3" w:rsidRPr="00424D67" w:rsidRDefault="00FC5CC3" w:rsidP="00424D67">
      <w:pPr>
        <w:ind w:firstLineChars="100" w:firstLine="240"/>
        <w:rPr>
          <w:rFonts w:asciiTheme="minorEastAsia" w:eastAsiaTheme="minorEastAsia" w:hAnsiTheme="minorEastAsia"/>
          <w:sz w:val="24"/>
          <w:szCs w:val="24"/>
          <w:bdr w:val="single" w:sz="4" w:space="0" w:color="auto"/>
        </w:rPr>
      </w:pPr>
      <w:r w:rsidRPr="00674B4F">
        <w:rPr>
          <w:rFonts w:asciiTheme="minorEastAsia" w:eastAsiaTheme="minorEastAsia" w:hAnsiTheme="minorEastAsia" w:hint="eastAsia"/>
          <w:sz w:val="24"/>
          <w:szCs w:val="24"/>
        </w:rPr>
        <w:t xml:space="preserve">環境大臣（都道府県知事）　　　　　　</w:t>
      </w:r>
      <w:r w:rsidRPr="00424D67">
        <w:rPr>
          <w:rFonts w:asciiTheme="minorEastAsia" w:eastAsiaTheme="minorEastAsia" w:hAnsiTheme="minorEastAsia" w:hint="eastAsia"/>
          <w:sz w:val="24"/>
          <w:szCs w:val="24"/>
          <w:bdr w:val="single" w:sz="4" w:space="0" w:color="auto"/>
        </w:rPr>
        <w:t>印</w:t>
      </w:r>
    </w:p>
    <w:p w:rsidR="00FC5CC3" w:rsidRDefault="00FC5CC3" w:rsidP="00674B4F">
      <w:pPr>
        <w:rPr>
          <w:rFonts w:asciiTheme="minorEastAsia" w:eastAsiaTheme="minorEastAsia" w:hAnsiTheme="minorEastAsia"/>
          <w:sz w:val="24"/>
          <w:szCs w:val="24"/>
        </w:rPr>
      </w:pPr>
    </w:p>
    <w:p w:rsidR="00A05100" w:rsidRPr="00674B4F" w:rsidRDefault="00A05100" w:rsidP="00674B4F">
      <w:pPr>
        <w:rPr>
          <w:rFonts w:asciiTheme="minorEastAsia" w:eastAsiaTheme="minorEastAsia" w:hAnsiTheme="minorEastAsia"/>
          <w:sz w:val="24"/>
          <w:szCs w:val="24"/>
        </w:rPr>
      </w:pPr>
    </w:p>
    <w:p w:rsidR="00FC5CC3" w:rsidRPr="00674B4F" w:rsidRDefault="00424D67" w:rsidP="00A05100">
      <w:pPr>
        <w:jc w:val="center"/>
        <w:rPr>
          <w:rFonts w:asciiTheme="minorEastAsia" w:eastAsiaTheme="minorEastAsia" w:hAnsiTheme="minorEastAsia"/>
          <w:sz w:val="24"/>
          <w:szCs w:val="24"/>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-129540</wp:posOffset>
                </wp:positionH>
                <wp:positionV relativeFrom="paragraph">
                  <wp:posOffset>217805</wp:posOffset>
                </wp:positionV>
                <wp:extent cx="5976000" cy="3042303"/>
                <wp:effectExtent l="0" t="0" r="24765" b="24765"/>
                <wp:wrapNone/>
                <wp:docPr id="3" name="正方形/長方形 3"/>
                <wp:cNvGraphicFramePr/>
                <a:graphic xmlns:a="http://schemas.openxmlformats.org/drawingml/2006/main">
                  <a:graphicData uri="http://schemas.microsoft.com/office/word/2010/wordprocessingShape">
                    <wps:wsp>
                      <wps:cNvSpPr/>
                      <wps:spPr>
                        <a:xfrm>
                          <a:off x="0" y="0"/>
                          <a:ext cx="5976000" cy="304230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CE13DF" id="正方形/長方形 3" o:spid="_x0000_s1026" style="position:absolute;left:0;text-align:left;margin-left:-10.2pt;margin-top:17.15pt;width:470.55pt;height:239.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1V1tQIAAJgFAAAOAAAAZHJzL2Uyb0RvYy54bWysVM1u1DAQviPxDpbvNNm/lq6arVatipCq&#10;tqJFPbuO3URyPMb2/vEe8ADlzBlx4HGoxFswtpPsqlQcEJfE45n5xjPzzRwdrxtFlsK6GnRBB3s5&#10;JUJzKGt9X9D3N2evXlPiPNMlU6BFQTfC0ePZyxdHKzMVQ6hAlcISBNFuujIFrbw30yxzvBINc3tg&#10;hEalBNswj6K9z0rLVojeqGyY5/vZCmxpLHDhHN6eJiWdRXwpBfeXUjrhiSoovs3Hr43fu/DNZkds&#10;em+ZqWrePoP9wysaVmsM2kOdMs/IwtZ/QDU1t+BA+j0OTQZS1lzEHDCbQf4km+uKGRFzweI405fJ&#10;/T9YfrG8sqQuCzqiRLMGW/T49cvj5+8/fzxkvz59SycyCoVaGTdF+2tzZVvJ4TFkvZa2CX/Mh6xj&#10;cTd9ccXaE46Xk8OD/TzHHnDUjfLxcJRH1GzrbqzzbwQ0JBwKarF7sahsee48hkTTziRE03BWKxU7&#10;qDRZFfRwMpxEBweqLoMymEUuiRNlyZIhC/x6EJJBrB0rlJTGy5BiSiqe/EaJAKH0OyGxSpjGMAUI&#10;/NxiMs6F9oOkqlgpUqgJ5hspFoJ1HjF0BAzIEh/ZY7cAnWUC6bDTm1v74CoivXvn/G8PS869R4wM&#10;2vfOTa3BPgegMKs2crLvipRKE6p0B+UGOWQhDZcz/KzG/p0z56+YxWnCnuOG8Jf4kQqwT9CeKKnA&#10;fnzuPtgjyVFLyQqns6Duw4JZQYl6q5H+h4PxOIxzFMaTgyEKdldzt6vRi+YEsPUD3EWGx2Ow96o7&#10;SgvNLS6SeYiKKqY5xi4o97YTTnzaGriKuJjPoxmOsGH+XF8bHsBDVQM/b9a3zJqWxB75fwHdJLPp&#10;Ey4n2+CpYb7wIOtI9G1d23rj+EfitKsq7JddOVptF+rsNwAAAP//AwBQSwMEFAAGAAgAAAAhAFN9&#10;ExLeAAAACgEAAA8AAABkcnMvZG93bnJldi54bWxMj8tOwzAQRfdI/IM1SGxQ6zQJtIRMKoTEMkgt&#10;fIAbT+OofjV22vD3mBUsR/fo3jP1djaaXWgMg7MIq2UGjGzn5GB7hK/P98UGWIjCSqGdJYRvCrBt&#10;bm9qUUl3tTu67GPPUokNlUBQMfqK89ApMiIsnSebsqMbjYjpHHsuR3FN5UbzPMueuBGDTQtKeHpT&#10;1J32k0GYp8353E4no6ho9UMe/UfrPeL93fz6AizSHP9g+NVP6tAkp4ObrAxMIyzyrEwoQlEWwBLw&#10;nGdrYAeEx1VRAm9q/v+F5gcAAP//AwBQSwECLQAUAAYACAAAACEAtoM4kv4AAADhAQAAEwAAAAAA&#10;AAAAAAAAAAAAAAAAW0NvbnRlbnRfVHlwZXNdLnhtbFBLAQItABQABgAIAAAAIQA4/SH/1gAAAJQB&#10;AAALAAAAAAAAAAAAAAAAAC8BAABfcmVscy8ucmVsc1BLAQItABQABgAIAAAAIQCDT1V1tQIAAJgF&#10;AAAOAAAAAAAAAAAAAAAAAC4CAABkcnMvZTJvRG9jLnhtbFBLAQItABQABgAIAAAAIQBTfRMS3gAA&#10;AAoBAAAPAAAAAAAAAAAAAAAAAA8FAABkcnMvZG93bnJldi54bWxQSwUGAAAAAAQABADzAAAAGgYA&#10;AAAA&#10;" filled="f" strokecolor="black [3213]"/>
            </w:pict>
          </mc:Fallback>
        </mc:AlternateContent>
      </w:r>
      <w:r w:rsidR="00FC5CC3" w:rsidRPr="00674B4F">
        <w:rPr>
          <w:rFonts w:asciiTheme="minorEastAsia" w:eastAsiaTheme="minorEastAsia" w:hAnsiTheme="minorEastAsia" w:hint="eastAsia"/>
          <w:sz w:val="24"/>
          <w:szCs w:val="24"/>
        </w:rPr>
        <w:t>（第２面）</w:t>
      </w:r>
    </w:p>
    <w:p w:rsidR="00FC5CC3" w:rsidRPr="00674B4F" w:rsidRDefault="00FC5CC3" w:rsidP="00674B4F">
      <w:pPr>
        <w:pStyle w:val="Default"/>
        <w:ind w:firstLineChars="100" w:firstLine="240"/>
        <w:jc w:val="both"/>
        <w:rPr>
          <w:rFonts w:asciiTheme="minorEastAsia" w:eastAsiaTheme="minorEastAsia" w:hAnsiTheme="minorEastAsia"/>
        </w:rPr>
      </w:pPr>
      <w:r w:rsidRPr="00674B4F">
        <w:rPr>
          <w:rFonts w:asciiTheme="minorEastAsia" w:eastAsiaTheme="minorEastAsia" w:hAnsiTheme="minorEastAsia" w:hint="eastAsia"/>
        </w:rPr>
        <w:t>この証明書を携帯する者は、下表に掲げる自然公園法又は自然公園法施行令の条項のうち、該当の有無の欄に丸印のある条項により立入検査等をする職権を有するものです。</w:t>
      </w:r>
    </w:p>
    <w:tbl>
      <w:tblPr>
        <w:tblStyle w:val="a7"/>
        <w:tblW w:w="0" w:type="auto"/>
        <w:tblLook w:val="04A0" w:firstRow="1" w:lastRow="0" w:firstColumn="1" w:lastColumn="0" w:noHBand="0" w:noVBand="1"/>
      </w:tblPr>
      <w:tblGrid>
        <w:gridCol w:w="6614"/>
        <w:gridCol w:w="2446"/>
      </w:tblGrid>
      <w:tr w:rsidR="00FC5CC3" w:rsidRPr="00674B4F" w:rsidTr="00FC5CC3">
        <w:tc>
          <w:tcPr>
            <w:tcW w:w="6771" w:type="dxa"/>
          </w:tcPr>
          <w:p w:rsidR="00FC5CC3" w:rsidRPr="00674B4F" w:rsidRDefault="00FC5CC3" w:rsidP="00674B4F">
            <w:pPr>
              <w:jc w:val="center"/>
              <w:rPr>
                <w:rFonts w:asciiTheme="minorEastAsia" w:eastAsiaTheme="minorEastAsia" w:hAnsiTheme="minorEastAsia"/>
                <w:sz w:val="24"/>
                <w:szCs w:val="24"/>
              </w:rPr>
            </w:pPr>
            <w:r w:rsidRPr="00674B4F">
              <w:rPr>
                <w:rFonts w:asciiTheme="minorEastAsia" w:eastAsiaTheme="minorEastAsia" w:hAnsiTheme="minorEastAsia" w:hint="eastAsia"/>
                <w:sz w:val="24"/>
                <w:szCs w:val="24"/>
              </w:rPr>
              <w:t>自然公園法又は自然公園法施行令の条項</w:t>
            </w:r>
          </w:p>
        </w:tc>
        <w:tc>
          <w:tcPr>
            <w:tcW w:w="2497" w:type="dxa"/>
          </w:tcPr>
          <w:p w:rsidR="00FC5CC3" w:rsidRPr="00674B4F" w:rsidRDefault="00FC5CC3" w:rsidP="00674B4F">
            <w:pPr>
              <w:jc w:val="center"/>
              <w:rPr>
                <w:rFonts w:asciiTheme="minorEastAsia" w:eastAsiaTheme="minorEastAsia" w:hAnsiTheme="minorEastAsia"/>
                <w:sz w:val="24"/>
                <w:szCs w:val="24"/>
              </w:rPr>
            </w:pPr>
            <w:r w:rsidRPr="00674B4F">
              <w:rPr>
                <w:rFonts w:asciiTheme="minorEastAsia" w:eastAsiaTheme="minorEastAsia" w:hAnsiTheme="minorEastAsia" w:hint="eastAsia"/>
                <w:sz w:val="24"/>
                <w:szCs w:val="24"/>
              </w:rPr>
              <w:t>該当の有無</w:t>
            </w:r>
          </w:p>
        </w:tc>
      </w:tr>
      <w:tr w:rsidR="00FC5CC3" w:rsidRPr="00674B4F" w:rsidTr="00FC5CC3">
        <w:tc>
          <w:tcPr>
            <w:tcW w:w="6771" w:type="dxa"/>
          </w:tcPr>
          <w:p w:rsidR="00FC5CC3" w:rsidRPr="00674B4F" w:rsidRDefault="00FC5CC3" w:rsidP="00674B4F">
            <w:pPr>
              <w:rPr>
                <w:rFonts w:asciiTheme="minorEastAsia" w:eastAsiaTheme="minorEastAsia" w:hAnsiTheme="minorEastAsia"/>
                <w:sz w:val="24"/>
                <w:szCs w:val="24"/>
              </w:rPr>
            </w:pPr>
            <w:r w:rsidRPr="00674B4F">
              <w:rPr>
                <w:rFonts w:asciiTheme="minorEastAsia" w:eastAsiaTheme="minorEastAsia" w:hAnsiTheme="minorEastAsia" w:hint="eastAsia"/>
                <w:sz w:val="24"/>
                <w:szCs w:val="24"/>
              </w:rPr>
              <w:t>自然公園法第17条</w:t>
            </w:r>
            <w:r w:rsidR="00674B4F" w:rsidRPr="00674B4F">
              <w:rPr>
                <w:rFonts w:asciiTheme="minorEastAsia" w:eastAsiaTheme="minorEastAsia" w:hAnsiTheme="minorEastAsia" w:hint="eastAsia"/>
                <w:sz w:val="24"/>
                <w:szCs w:val="24"/>
              </w:rPr>
              <w:t>第１項</w:t>
            </w:r>
          </w:p>
        </w:tc>
        <w:tc>
          <w:tcPr>
            <w:tcW w:w="2497" w:type="dxa"/>
          </w:tcPr>
          <w:p w:rsidR="00FC5CC3" w:rsidRPr="00674B4F" w:rsidRDefault="00FC5CC3" w:rsidP="00B71B70">
            <w:pPr>
              <w:jc w:val="center"/>
              <w:rPr>
                <w:rFonts w:asciiTheme="minorEastAsia" w:eastAsiaTheme="minorEastAsia" w:hAnsiTheme="minorEastAsia"/>
                <w:sz w:val="24"/>
                <w:szCs w:val="24"/>
              </w:rPr>
            </w:pPr>
          </w:p>
        </w:tc>
      </w:tr>
      <w:tr w:rsidR="00FC5CC3" w:rsidRPr="00674B4F" w:rsidTr="00FC5CC3">
        <w:tc>
          <w:tcPr>
            <w:tcW w:w="6771" w:type="dxa"/>
          </w:tcPr>
          <w:p w:rsidR="00FC5CC3" w:rsidRPr="00674B4F" w:rsidRDefault="00674B4F" w:rsidP="00674B4F">
            <w:pPr>
              <w:rPr>
                <w:rFonts w:asciiTheme="minorEastAsia" w:eastAsiaTheme="minorEastAsia" w:hAnsiTheme="minorEastAsia"/>
                <w:sz w:val="24"/>
                <w:szCs w:val="24"/>
              </w:rPr>
            </w:pPr>
            <w:r w:rsidRPr="00674B4F">
              <w:rPr>
                <w:rFonts w:asciiTheme="minorEastAsia" w:eastAsiaTheme="minorEastAsia" w:hAnsiTheme="minorEastAsia" w:hint="eastAsia"/>
                <w:sz w:val="24"/>
                <w:szCs w:val="24"/>
              </w:rPr>
              <w:t>自然公園法第17条第２項</w:t>
            </w:r>
          </w:p>
        </w:tc>
        <w:tc>
          <w:tcPr>
            <w:tcW w:w="2497" w:type="dxa"/>
          </w:tcPr>
          <w:p w:rsidR="00FC5CC3" w:rsidRPr="00674B4F" w:rsidRDefault="00FC5CC3" w:rsidP="00B71B70">
            <w:pPr>
              <w:jc w:val="center"/>
              <w:rPr>
                <w:rFonts w:asciiTheme="minorEastAsia" w:eastAsiaTheme="minorEastAsia" w:hAnsiTheme="minorEastAsia"/>
                <w:sz w:val="24"/>
                <w:szCs w:val="24"/>
              </w:rPr>
            </w:pPr>
          </w:p>
        </w:tc>
      </w:tr>
      <w:tr w:rsidR="00FC5CC3" w:rsidRPr="00674B4F" w:rsidTr="00FC5CC3">
        <w:tc>
          <w:tcPr>
            <w:tcW w:w="6771" w:type="dxa"/>
          </w:tcPr>
          <w:p w:rsidR="00FC5CC3" w:rsidRPr="00674B4F" w:rsidRDefault="00674B4F" w:rsidP="00674B4F">
            <w:pPr>
              <w:rPr>
                <w:rFonts w:asciiTheme="minorEastAsia" w:eastAsiaTheme="minorEastAsia" w:hAnsiTheme="minorEastAsia"/>
                <w:sz w:val="24"/>
                <w:szCs w:val="24"/>
              </w:rPr>
            </w:pPr>
            <w:r w:rsidRPr="00674B4F">
              <w:rPr>
                <w:rFonts w:asciiTheme="minorEastAsia" w:eastAsiaTheme="minorEastAsia" w:hAnsiTheme="minorEastAsia" w:hint="eastAsia"/>
                <w:sz w:val="24"/>
                <w:szCs w:val="24"/>
              </w:rPr>
              <w:t>自然公園法第30条第１項</w:t>
            </w:r>
          </w:p>
        </w:tc>
        <w:tc>
          <w:tcPr>
            <w:tcW w:w="2497" w:type="dxa"/>
          </w:tcPr>
          <w:p w:rsidR="00FC5CC3" w:rsidRPr="00674B4F" w:rsidRDefault="00FC5CC3" w:rsidP="00B71B70">
            <w:pPr>
              <w:jc w:val="center"/>
              <w:rPr>
                <w:rFonts w:asciiTheme="minorEastAsia" w:eastAsiaTheme="minorEastAsia" w:hAnsiTheme="minorEastAsia"/>
                <w:sz w:val="24"/>
                <w:szCs w:val="24"/>
              </w:rPr>
            </w:pPr>
          </w:p>
        </w:tc>
      </w:tr>
      <w:tr w:rsidR="00674B4F" w:rsidRPr="00674B4F" w:rsidTr="00FC5CC3">
        <w:tc>
          <w:tcPr>
            <w:tcW w:w="6771" w:type="dxa"/>
          </w:tcPr>
          <w:p w:rsidR="00674B4F" w:rsidRPr="00674B4F" w:rsidRDefault="00674B4F" w:rsidP="00674B4F">
            <w:pPr>
              <w:rPr>
                <w:rFonts w:asciiTheme="minorEastAsia" w:eastAsiaTheme="minorEastAsia" w:hAnsiTheme="minorEastAsia"/>
                <w:sz w:val="24"/>
                <w:szCs w:val="24"/>
              </w:rPr>
            </w:pPr>
            <w:r w:rsidRPr="00674B4F">
              <w:rPr>
                <w:rFonts w:asciiTheme="minorEastAsia" w:eastAsiaTheme="minorEastAsia" w:hAnsiTheme="minorEastAsia" w:hint="eastAsia"/>
                <w:sz w:val="24"/>
                <w:szCs w:val="24"/>
              </w:rPr>
              <w:t>自然公園法第35条第２項</w:t>
            </w:r>
          </w:p>
        </w:tc>
        <w:tc>
          <w:tcPr>
            <w:tcW w:w="2497" w:type="dxa"/>
          </w:tcPr>
          <w:p w:rsidR="00674B4F" w:rsidRPr="00674B4F" w:rsidRDefault="00674B4F" w:rsidP="00B71B70">
            <w:pPr>
              <w:jc w:val="center"/>
              <w:rPr>
                <w:rFonts w:asciiTheme="minorEastAsia" w:eastAsiaTheme="minorEastAsia" w:hAnsiTheme="minorEastAsia"/>
                <w:sz w:val="24"/>
                <w:szCs w:val="24"/>
              </w:rPr>
            </w:pPr>
          </w:p>
        </w:tc>
      </w:tr>
      <w:tr w:rsidR="00674B4F" w:rsidRPr="00674B4F" w:rsidTr="00FC5CC3">
        <w:tc>
          <w:tcPr>
            <w:tcW w:w="6771" w:type="dxa"/>
          </w:tcPr>
          <w:p w:rsidR="00674B4F" w:rsidRPr="00674B4F" w:rsidRDefault="00674B4F" w:rsidP="00674B4F">
            <w:pPr>
              <w:rPr>
                <w:rFonts w:asciiTheme="minorEastAsia" w:eastAsiaTheme="minorEastAsia" w:hAnsiTheme="minorEastAsia"/>
                <w:sz w:val="24"/>
                <w:szCs w:val="24"/>
              </w:rPr>
            </w:pPr>
            <w:r w:rsidRPr="00674B4F">
              <w:rPr>
                <w:rFonts w:asciiTheme="minorEastAsia" w:eastAsiaTheme="minorEastAsia" w:hAnsiTheme="minorEastAsia" w:hint="eastAsia"/>
                <w:sz w:val="24"/>
                <w:szCs w:val="24"/>
              </w:rPr>
              <w:t>自然公園法第37条第２項</w:t>
            </w:r>
          </w:p>
        </w:tc>
        <w:tc>
          <w:tcPr>
            <w:tcW w:w="2497" w:type="dxa"/>
          </w:tcPr>
          <w:p w:rsidR="00674B4F" w:rsidRPr="00674B4F" w:rsidRDefault="00674B4F" w:rsidP="00B71B70">
            <w:pPr>
              <w:jc w:val="center"/>
              <w:rPr>
                <w:rFonts w:asciiTheme="minorEastAsia" w:eastAsiaTheme="minorEastAsia" w:hAnsiTheme="minorEastAsia"/>
                <w:sz w:val="24"/>
                <w:szCs w:val="24"/>
              </w:rPr>
            </w:pPr>
          </w:p>
        </w:tc>
      </w:tr>
      <w:tr w:rsidR="00A05100" w:rsidRPr="00674B4F" w:rsidTr="00FC5CC3">
        <w:tc>
          <w:tcPr>
            <w:tcW w:w="6771" w:type="dxa"/>
          </w:tcPr>
          <w:p w:rsidR="00A05100" w:rsidRPr="00674B4F" w:rsidRDefault="00A05100" w:rsidP="00674B4F">
            <w:pPr>
              <w:rPr>
                <w:rFonts w:asciiTheme="minorEastAsia" w:eastAsiaTheme="minorEastAsia" w:hAnsiTheme="minorEastAsia"/>
                <w:sz w:val="24"/>
                <w:szCs w:val="24"/>
              </w:rPr>
            </w:pPr>
            <w:r>
              <w:rPr>
                <w:rFonts w:asciiTheme="minorEastAsia" w:eastAsiaTheme="minorEastAsia" w:hAnsiTheme="minorEastAsia" w:hint="eastAsia"/>
                <w:sz w:val="24"/>
                <w:szCs w:val="24"/>
              </w:rPr>
              <w:t>自然公園法第42条の７第１項</w:t>
            </w:r>
          </w:p>
        </w:tc>
        <w:tc>
          <w:tcPr>
            <w:tcW w:w="2497" w:type="dxa"/>
          </w:tcPr>
          <w:p w:rsidR="00A05100" w:rsidRPr="00674B4F" w:rsidRDefault="00A05100" w:rsidP="00B71B70">
            <w:pPr>
              <w:jc w:val="center"/>
              <w:rPr>
                <w:rFonts w:asciiTheme="minorEastAsia" w:eastAsiaTheme="minorEastAsia" w:hAnsiTheme="minorEastAsia"/>
                <w:sz w:val="24"/>
                <w:szCs w:val="24"/>
              </w:rPr>
            </w:pPr>
          </w:p>
        </w:tc>
      </w:tr>
      <w:tr w:rsidR="00674B4F" w:rsidRPr="00674B4F" w:rsidTr="00FC5CC3">
        <w:tc>
          <w:tcPr>
            <w:tcW w:w="6771" w:type="dxa"/>
          </w:tcPr>
          <w:p w:rsidR="00674B4F" w:rsidRPr="00674B4F" w:rsidRDefault="00674B4F" w:rsidP="00674B4F">
            <w:pPr>
              <w:rPr>
                <w:rFonts w:asciiTheme="minorEastAsia" w:eastAsiaTheme="minorEastAsia" w:hAnsiTheme="minorEastAsia"/>
                <w:sz w:val="24"/>
                <w:szCs w:val="24"/>
              </w:rPr>
            </w:pPr>
            <w:r w:rsidRPr="00674B4F">
              <w:rPr>
                <w:rFonts w:asciiTheme="minorEastAsia" w:eastAsiaTheme="minorEastAsia" w:hAnsiTheme="minorEastAsia" w:hint="eastAsia"/>
                <w:sz w:val="24"/>
                <w:szCs w:val="24"/>
              </w:rPr>
              <w:t>自然公園法第62条第１項</w:t>
            </w:r>
          </w:p>
        </w:tc>
        <w:tc>
          <w:tcPr>
            <w:tcW w:w="2497" w:type="dxa"/>
          </w:tcPr>
          <w:p w:rsidR="00674B4F" w:rsidRPr="00674B4F" w:rsidRDefault="00674B4F" w:rsidP="00B71B70">
            <w:pPr>
              <w:jc w:val="center"/>
              <w:rPr>
                <w:rFonts w:asciiTheme="minorEastAsia" w:eastAsiaTheme="minorEastAsia" w:hAnsiTheme="minorEastAsia"/>
                <w:sz w:val="24"/>
                <w:szCs w:val="24"/>
              </w:rPr>
            </w:pPr>
          </w:p>
        </w:tc>
      </w:tr>
      <w:tr w:rsidR="00674B4F" w:rsidRPr="00674B4F" w:rsidTr="00FC5CC3">
        <w:tc>
          <w:tcPr>
            <w:tcW w:w="6771" w:type="dxa"/>
          </w:tcPr>
          <w:p w:rsidR="00674B4F" w:rsidRPr="00674B4F" w:rsidRDefault="00674B4F" w:rsidP="00674B4F">
            <w:pPr>
              <w:rPr>
                <w:rFonts w:asciiTheme="minorEastAsia" w:eastAsiaTheme="minorEastAsia" w:hAnsiTheme="minorEastAsia"/>
                <w:sz w:val="24"/>
                <w:szCs w:val="24"/>
              </w:rPr>
            </w:pPr>
            <w:r w:rsidRPr="00674B4F">
              <w:rPr>
                <w:rFonts w:asciiTheme="minorEastAsia" w:eastAsiaTheme="minorEastAsia" w:hAnsiTheme="minorEastAsia" w:hint="eastAsia"/>
                <w:sz w:val="24"/>
                <w:szCs w:val="24"/>
              </w:rPr>
              <w:t>自然公園法施行令附則第</w:t>
            </w:r>
            <w:r w:rsidR="00562354">
              <w:rPr>
                <w:rFonts w:asciiTheme="minorEastAsia" w:eastAsiaTheme="minorEastAsia" w:hAnsiTheme="minorEastAsia" w:hint="eastAsia"/>
                <w:sz w:val="24"/>
                <w:szCs w:val="24"/>
              </w:rPr>
              <w:t>２</w:t>
            </w:r>
            <w:r w:rsidRPr="00674B4F">
              <w:rPr>
                <w:rFonts w:asciiTheme="minorEastAsia" w:eastAsiaTheme="minorEastAsia" w:hAnsiTheme="minorEastAsia" w:hint="eastAsia"/>
                <w:sz w:val="24"/>
                <w:szCs w:val="24"/>
              </w:rPr>
              <w:t>項の規定により適用する自然公園法第35条第２項</w:t>
            </w:r>
          </w:p>
        </w:tc>
        <w:tc>
          <w:tcPr>
            <w:tcW w:w="2497" w:type="dxa"/>
          </w:tcPr>
          <w:p w:rsidR="00674B4F" w:rsidRPr="00674B4F" w:rsidRDefault="00674B4F" w:rsidP="00B71B70">
            <w:pPr>
              <w:jc w:val="center"/>
              <w:rPr>
                <w:rFonts w:asciiTheme="minorEastAsia" w:eastAsiaTheme="minorEastAsia" w:hAnsiTheme="minorEastAsia"/>
                <w:sz w:val="24"/>
                <w:szCs w:val="24"/>
              </w:rPr>
            </w:pPr>
          </w:p>
        </w:tc>
      </w:tr>
    </w:tbl>
    <w:p w:rsidR="00FC5CC3" w:rsidRPr="00674B4F" w:rsidRDefault="00FC5CC3" w:rsidP="00674B4F">
      <w:pPr>
        <w:rPr>
          <w:rFonts w:asciiTheme="minorEastAsia" w:eastAsiaTheme="minorEastAsia" w:hAnsiTheme="minorEastAsia"/>
          <w:sz w:val="24"/>
          <w:szCs w:val="24"/>
        </w:rPr>
      </w:pPr>
    </w:p>
    <w:p w:rsidR="00FC5CC3" w:rsidRPr="00674B4F" w:rsidRDefault="00FC5CC3" w:rsidP="00674B4F">
      <w:pPr>
        <w:pStyle w:val="Default"/>
        <w:rPr>
          <w:rFonts w:asciiTheme="minorEastAsia" w:eastAsiaTheme="minorEastAsia" w:hAnsiTheme="minorEastAsia"/>
        </w:rPr>
      </w:pPr>
      <w:r w:rsidRPr="00674B4F">
        <w:rPr>
          <w:rFonts w:asciiTheme="minorEastAsia" w:eastAsiaTheme="minorEastAsia" w:hAnsiTheme="minorEastAsia" w:hint="eastAsia"/>
        </w:rPr>
        <w:t>（備考）１　この証明書は、用紙１枚で作成することとする。</w:t>
      </w:r>
    </w:p>
    <w:p w:rsidR="00FC5CC3" w:rsidRDefault="00FC5CC3" w:rsidP="00A05100">
      <w:pPr>
        <w:pStyle w:val="Default"/>
        <w:ind w:leftChars="450" w:left="1185" w:hangingChars="100" w:hanging="240"/>
        <w:rPr>
          <w:rFonts w:asciiTheme="minorEastAsia" w:eastAsiaTheme="minorEastAsia" w:hAnsiTheme="minorEastAsia"/>
        </w:rPr>
      </w:pPr>
      <w:r w:rsidRPr="00674B4F">
        <w:rPr>
          <w:rFonts w:asciiTheme="minorEastAsia" w:eastAsiaTheme="minorEastAsia" w:hAnsiTheme="minorEastAsia" w:hint="eastAsia"/>
        </w:rPr>
        <w:t>２　該当の有無の欄に、立入検査等をする職権を有する場合は「○」を、有しない場合は「－」を記載すること。</w:t>
      </w:r>
    </w:p>
    <w:p w:rsidR="00424D67" w:rsidRPr="00674B4F" w:rsidRDefault="00424D67" w:rsidP="00A05100">
      <w:pPr>
        <w:pStyle w:val="Default"/>
        <w:ind w:leftChars="450" w:left="1185" w:hangingChars="100" w:hanging="240"/>
        <w:rPr>
          <w:rFonts w:asciiTheme="minorEastAsia" w:eastAsiaTheme="minorEastAsia" w:hAnsiTheme="minorEastAsia"/>
        </w:rPr>
      </w:pPr>
      <w:r>
        <w:rPr>
          <w:rFonts w:asciiTheme="minorEastAsia" w:eastAsiaTheme="minorEastAsia" w:hAnsiTheme="minorEastAsia" w:hint="eastAsia"/>
        </w:rPr>
        <w:t>３　裏面には、参照条文を記載することができる。</w:t>
      </w:r>
    </w:p>
    <w:sectPr w:rsidR="00424D67" w:rsidRPr="00674B4F" w:rsidSect="00A05100">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284"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CC3" w:rsidRDefault="00FC5CC3" w:rsidP="00AA60AD">
      <w:r>
        <w:separator/>
      </w:r>
    </w:p>
  </w:endnote>
  <w:endnote w:type="continuationSeparator" w:id="0">
    <w:p w:rsidR="00FC5CC3" w:rsidRDefault="00FC5CC3"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62" w:rsidRDefault="00A871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62" w:rsidRDefault="00A8716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62" w:rsidRDefault="00A871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CC3" w:rsidRDefault="00FC5CC3" w:rsidP="00AA60AD">
      <w:r>
        <w:separator/>
      </w:r>
    </w:p>
  </w:footnote>
  <w:footnote w:type="continuationSeparator" w:id="0">
    <w:p w:rsidR="00FC5CC3" w:rsidRDefault="00FC5CC3"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62" w:rsidRDefault="00A871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641" w:rsidRPr="00A56898" w:rsidRDefault="00424D67" w:rsidP="00EB41F1">
    <w:pPr>
      <w:tabs>
        <w:tab w:val="center" w:pos="4252"/>
        <w:tab w:val="right" w:pos="8504"/>
      </w:tabs>
      <w:overflowPunct w:val="0"/>
      <w:snapToGrid w:val="0"/>
      <w:ind w:firstLine="160"/>
      <w:textAlignment w:val="baseline"/>
      <w:rPr>
        <w:sz w:val="22"/>
      </w:rPr>
    </w:pPr>
    <w:r>
      <w:rPr>
        <w:rFonts w:hint="eastAsia"/>
        <w:sz w:val="22"/>
      </w:rPr>
      <w:t>様式第四</w:t>
    </w:r>
    <w:r w:rsidR="00890E53">
      <w:rPr>
        <w:rFonts w:hint="eastAsia"/>
        <w:sz w:val="22"/>
      </w:rPr>
      <w:t>（第</w:t>
    </w:r>
    <w:r w:rsidR="00890E53">
      <w:rPr>
        <w:rFonts w:hint="eastAsia"/>
        <w:sz w:val="22"/>
      </w:rPr>
      <w:t>16</w:t>
    </w:r>
    <w:r w:rsidR="00890E53">
      <w:rPr>
        <w:rFonts w:hint="eastAsia"/>
        <w:sz w:val="22"/>
      </w:rPr>
      <w:t>条及び附則第５項関係）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62" w:rsidRDefault="00A871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CC3"/>
    <w:rsid w:val="000013F2"/>
    <w:rsid w:val="00103DAF"/>
    <w:rsid w:val="001827F3"/>
    <w:rsid w:val="002C24F4"/>
    <w:rsid w:val="002D04E7"/>
    <w:rsid w:val="002E5FB7"/>
    <w:rsid w:val="002F3724"/>
    <w:rsid w:val="003F7E7F"/>
    <w:rsid w:val="00424D67"/>
    <w:rsid w:val="00437CA7"/>
    <w:rsid w:val="00491681"/>
    <w:rsid w:val="004A1C9B"/>
    <w:rsid w:val="00516F44"/>
    <w:rsid w:val="00562354"/>
    <w:rsid w:val="0057148A"/>
    <w:rsid w:val="005771CE"/>
    <w:rsid w:val="006024B4"/>
    <w:rsid w:val="00674B4F"/>
    <w:rsid w:val="006868ED"/>
    <w:rsid w:val="00890E53"/>
    <w:rsid w:val="009D5099"/>
    <w:rsid w:val="00A05100"/>
    <w:rsid w:val="00A465C9"/>
    <w:rsid w:val="00A56898"/>
    <w:rsid w:val="00A87162"/>
    <w:rsid w:val="00AA60AD"/>
    <w:rsid w:val="00B06764"/>
    <w:rsid w:val="00B71B70"/>
    <w:rsid w:val="00C21ED3"/>
    <w:rsid w:val="00E16B1A"/>
    <w:rsid w:val="00E5389E"/>
    <w:rsid w:val="00E65641"/>
    <w:rsid w:val="00EB41F1"/>
    <w:rsid w:val="00F203F4"/>
    <w:rsid w:val="00F51842"/>
    <w:rsid w:val="00FC5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customStyle="1" w:styleId="Default">
    <w:name w:val="Default"/>
    <w:rsid w:val="00FC5CC3"/>
    <w:pPr>
      <w:widowControl w:val="0"/>
      <w:autoSpaceDE w:val="0"/>
      <w:autoSpaceDN w:val="0"/>
      <w:adjustRightInd w:val="0"/>
    </w:pPr>
    <w:rPr>
      <w:rFonts w:ascii="ＭＳ 明朝" w:cs="ＭＳ 明朝"/>
      <w:color w:val="000000"/>
      <w:sz w:val="24"/>
      <w:szCs w:val="24"/>
    </w:rPr>
  </w:style>
  <w:style w:type="table" w:styleId="a7">
    <w:name w:val="Table Grid"/>
    <w:basedOn w:val="a1"/>
    <w:uiPriority w:val="59"/>
    <w:rsid w:val="00FC5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03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03F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2021-07-08T02:21:00Z</dcterms:created>
  <dcterms:modified xsi:type="dcterms:W3CDTF">2022-03-31T12:33:00Z</dcterms:modified>
</cp:coreProperties>
</file>