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ＭＳ 明朝"/>
          <w:color w:val="auto"/>
        </w:rPr>
      </w:pPr>
      <w:bookmarkStart w:id="0" w:name="_GoBack"/>
      <w:bookmarkEnd w:id="0"/>
      <w:r>
        <w:rPr>
          <w:rFonts w:cs="ＭＳ 明朝" w:hint="eastAsia"/>
          <w:color w:val="auto"/>
        </w:rPr>
        <w:t>交付要綱様式等</w:t>
      </w:r>
    </w:p>
    <w:p>
      <w:pPr>
        <w:rPr>
          <w:rFonts w:cs="ＭＳ 明朝"/>
          <w:color w:val="auto"/>
        </w:rPr>
      </w:pPr>
    </w:p>
    <w:p>
      <w:pPr>
        <w:rPr>
          <w:rFonts w:cs="ＭＳ 明朝"/>
          <w:color w:val="auto"/>
        </w:rPr>
      </w:pPr>
      <w:r>
        <w:rPr>
          <w:rFonts w:cs="ＭＳ 明朝" w:hint="eastAsia"/>
          <w:color w:val="auto"/>
        </w:rPr>
        <w:t>様式第１　　交付申請書（第４条関係）</w:t>
      </w:r>
    </w:p>
    <w:p>
      <w:pPr>
        <w:rPr>
          <w:rFonts w:cs="ＭＳ 明朝"/>
          <w:color w:val="auto"/>
        </w:rPr>
      </w:pPr>
      <w:r>
        <w:rPr>
          <w:rFonts w:cs="ＭＳ 明朝" w:hint="eastAsia"/>
          <w:color w:val="auto"/>
        </w:rPr>
        <w:t xml:space="preserve">　　　　別紙１　実施計画書</w:t>
      </w:r>
    </w:p>
    <w:p>
      <w:pPr>
        <w:rPr>
          <w:rFonts w:cs="ＭＳ 明朝"/>
          <w:color w:val="auto"/>
        </w:rPr>
      </w:pPr>
      <w:r>
        <w:rPr>
          <w:rFonts w:cs="ＭＳ 明朝" w:hint="eastAsia"/>
          <w:color w:val="auto"/>
        </w:rPr>
        <w:t xml:space="preserve">　　　　別紙２　経費内訳</w:t>
      </w:r>
    </w:p>
    <w:p>
      <w:pPr>
        <w:rPr>
          <w:rFonts w:cs="ＭＳ 明朝"/>
          <w:color w:val="auto"/>
        </w:rPr>
      </w:pPr>
      <w:r>
        <w:rPr>
          <w:rFonts w:cs="ＭＳ 明朝" w:hint="eastAsia"/>
          <w:color w:val="auto"/>
        </w:rPr>
        <w:t>様式第２　　変更交付申請書（第５条関係）</w:t>
      </w:r>
    </w:p>
    <w:p>
      <w:pPr>
        <w:rPr>
          <w:rFonts w:cs="ＭＳ 明朝"/>
          <w:color w:val="auto"/>
        </w:rPr>
      </w:pPr>
      <w:r>
        <w:rPr>
          <w:rFonts w:cs="ＭＳ 明朝" w:hint="eastAsia"/>
          <w:color w:val="auto"/>
        </w:rPr>
        <w:t>様式第３　　交付決定通知書（第６条関係）</w:t>
      </w:r>
    </w:p>
    <w:p>
      <w:pPr>
        <w:rPr>
          <w:rFonts w:cs="ＭＳ 明朝"/>
          <w:color w:val="auto"/>
        </w:rPr>
      </w:pPr>
      <w:r>
        <w:rPr>
          <w:rFonts w:cs="ＭＳ 明朝" w:hint="eastAsia"/>
          <w:color w:val="auto"/>
        </w:rPr>
        <w:t>様式第４　　変更交付決定通知書（第６条関係）</w:t>
      </w:r>
    </w:p>
    <w:p>
      <w:pPr>
        <w:rPr>
          <w:rFonts w:cs="ＭＳ 明朝"/>
          <w:color w:val="auto"/>
        </w:rPr>
      </w:pPr>
      <w:r>
        <w:rPr>
          <w:rFonts w:cs="ＭＳ 明朝" w:hint="eastAsia"/>
          <w:color w:val="auto"/>
        </w:rPr>
        <w:t>様式第５　　計画変更承認申請書（第７条関係）</w:t>
      </w:r>
    </w:p>
    <w:p>
      <w:pPr>
        <w:rPr>
          <w:rFonts w:cs="ＭＳ 明朝"/>
          <w:color w:val="auto"/>
        </w:rPr>
      </w:pPr>
      <w:r>
        <w:rPr>
          <w:rFonts w:cs="ＭＳ 明朝" w:hint="eastAsia"/>
          <w:color w:val="auto"/>
        </w:rPr>
        <w:t>様式第６　　中止（廃止）承認申請書（第７条関係）</w:t>
      </w:r>
    </w:p>
    <w:p>
      <w:pPr>
        <w:rPr>
          <w:rFonts w:cs="ＭＳ 明朝"/>
          <w:color w:val="auto"/>
        </w:rPr>
      </w:pPr>
      <w:r>
        <w:rPr>
          <w:rFonts w:cs="ＭＳ 明朝" w:hint="eastAsia"/>
          <w:color w:val="auto"/>
        </w:rPr>
        <w:t>様式第７　　遅延報告書（第７条関係）</w:t>
      </w:r>
    </w:p>
    <w:p>
      <w:pPr>
        <w:rPr>
          <w:rFonts w:cs="ＭＳ 明朝"/>
          <w:color w:val="auto"/>
        </w:rPr>
      </w:pPr>
      <w:r>
        <w:rPr>
          <w:rFonts w:cs="ＭＳ 明朝" w:hint="eastAsia"/>
          <w:color w:val="auto"/>
        </w:rPr>
        <w:t>様式第８　　遂行状況報告書（第７条関係）</w:t>
      </w:r>
    </w:p>
    <w:p>
      <w:pPr>
        <w:rPr>
          <w:rFonts w:cs="ＭＳ 明朝"/>
          <w:color w:val="auto"/>
        </w:rPr>
      </w:pPr>
      <w:r>
        <w:rPr>
          <w:rFonts w:cs="ＭＳ 明朝" w:hint="eastAsia"/>
          <w:color w:val="auto"/>
        </w:rPr>
        <w:t>様式第９　　消費税及び地方消費税に係る仕入控除税額報告書（第７条関係）</w:t>
      </w:r>
    </w:p>
    <w:p>
      <w:pPr>
        <w:rPr>
          <w:rFonts w:cs="ＭＳ 明朝"/>
          <w:color w:val="auto"/>
        </w:rPr>
      </w:pPr>
      <w:r>
        <w:rPr>
          <w:rFonts w:cs="ＭＳ 明朝" w:hint="eastAsia"/>
          <w:color w:val="auto"/>
        </w:rPr>
        <w:t>様式第１０　完了実績報告書（第１０条関係）</w:t>
      </w:r>
    </w:p>
    <w:p>
      <w:pPr>
        <w:rPr>
          <w:rFonts w:cs="ＭＳ 明朝"/>
          <w:color w:val="auto"/>
        </w:rPr>
      </w:pPr>
      <w:r>
        <w:rPr>
          <w:rFonts w:cs="ＭＳ 明朝" w:hint="eastAsia"/>
          <w:color w:val="auto"/>
        </w:rPr>
        <w:t>様式第１１　年度終了実績報告書（第１０条関係）</w:t>
      </w:r>
    </w:p>
    <w:p>
      <w:pPr>
        <w:rPr>
          <w:rFonts w:cs="ＭＳ 明朝"/>
          <w:color w:val="auto"/>
        </w:rPr>
      </w:pPr>
      <w:r>
        <w:rPr>
          <w:rFonts w:cs="ＭＳ 明朝" w:hint="eastAsia"/>
          <w:color w:val="auto"/>
        </w:rPr>
        <w:t>様式第１２　交付額確定通知書（第１１条関係）</w:t>
      </w:r>
    </w:p>
    <w:p>
      <w:pPr>
        <w:rPr>
          <w:rFonts w:cs="ＭＳ 明朝"/>
          <w:color w:val="auto"/>
        </w:rPr>
      </w:pPr>
      <w:r>
        <w:rPr>
          <w:rFonts w:cs="ＭＳ 明朝" w:hint="eastAsia"/>
          <w:color w:val="auto"/>
        </w:rPr>
        <w:t>様式第１３　精算（概算）払請求書（第１２条関係）</w:t>
      </w:r>
    </w:p>
    <w:p>
      <w:pPr>
        <w:rPr>
          <w:rFonts w:cs="ＭＳ 明朝"/>
          <w:color w:val="auto"/>
        </w:rPr>
      </w:pPr>
    </w:p>
    <w:p>
      <w:pPr>
        <w:rPr>
          <w:rFonts w:cs="ＭＳ 明朝"/>
          <w:color w:val="auto"/>
        </w:rPr>
      </w:pPr>
    </w:p>
    <w:p>
      <w:pPr>
        <w:ind w:left="247" w:hangingChars="100" w:hanging="247"/>
        <w:rPr>
          <w:rFonts w:cs="ＭＳ 明朝"/>
          <w:color w:val="auto"/>
        </w:rPr>
      </w:pPr>
      <w:r>
        <w:rPr>
          <w:rFonts w:cs="ＭＳ 明朝" w:hint="eastAsia"/>
          <w:color w:val="auto"/>
        </w:rPr>
        <w:t>注　補助事業の実施期間内において国の会計年度が終了したときは、翌年度以降における各様式の名称を「平成○○</w:t>
      </w:r>
      <w:r>
        <w:rPr>
          <w:rFonts w:cs="ＭＳ 明朝" w:hint="eastAsia"/>
          <w:color w:val="auto"/>
          <w:sz w:val="20"/>
          <w:szCs w:val="20"/>
        </w:rPr>
        <w:t>※</w:t>
      </w:r>
      <w:r>
        <w:rPr>
          <w:rFonts w:cs="ＭＳ 明朝" w:hint="eastAsia"/>
          <w:color w:val="auto"/>
          <w:sz w:val="16"/>
          <w:szCs w:val="16"/>
        </w:rPr>
        <w:t>１</w:t>
      </w:r>
      <w:r>
        <w:rPr>
          <w:rFonts w:cs="ＭＳ 明朝" w:hint="eastAsia"/>
          <w:color w:val="auto"/>
        </w:rPr>
        <w:t>年度（△△</w:t>
      </w:r>
      <w:r>
        <w:rPr>
          <w:rFonts w:cs="ＭＳ 明朝" w:hint="eastAsia"/>
          <w:color w:val="auto"/>
          <w:sz w:val="20"/>
          <w:szCs w:val="20"/>
        </w:rPr>
        <w:t>※</w:t>
      </w:r>
      <w:r>
        <w:rPr>
          <w:rFonts w:cs="ＭＳ 明朝" w:hint="eastAsia"/>
          <w:color w:val="auto"/>
          <w:sz w:val="16"/>
          <w:szCs w:val="16"/>
        </w:rPr>
        <w:t>２</w:t>
      </w:r>
      <w:r>
        <w:rPr>
          <w:rFonts w:cs="ＭＳ 明朝" w:hint="eastAsia"/>
          <w:color w:val="auto"/>
        </w:rPr>
        <w:t>年度への繰越分）二酸化炭素排出抑制対策事業費等補助金（木質バイオマス資源の持続的活用による再生可能エネルギー導入計画策定事業）」と変更して取り扱うこと。</w:t>
      </w:r>
    </w:p>
    <w:p>
      <w:pPr>
        <w:rPr>
          <w:rFonts w:cs="ＭＳ 明朝"/>
          <w:color w:val="auto"/>
        </w:rPr>
      </w:pPr>
    </w:p>
    <w:p>
      <w:pPr>
        <w:rPr>
          <w:rFonts w:cs="ＭＳ 明朝"/>
          <w:color w:val="auto"/>
        </w:rPr>
      </w:pPr>
      <w:r>
        <w:rPr>
          <w:rFonts w:cs="ＭＳ 明朝" w:hint="eastAsia"/>
          <w:color w:val="auto"/>
        </w:rPr>
        <w:t xml:space="preserve">　</w:t>
      </w:r>
      <w:r>
        <w:rPr>
          <w:rFonts w:cs="ＭＳ 明朝" w:hint="eastAsia"/>
          <w:color w:val="auto"/>
          <w:sz w:val="20"/>
          <w:szCs w:val="20"/>
        </w:rPr>
        <w:t>※</w:t>
      </w:r>
      <w:r>
        <w:rPr>
          <w:rFonts w:cs="ＭＳ 明朝" w:hint="eastAsia"/>
          <w:color w:val="auto"/>
          <w:sz w:val="16"/>
          <w:szCs w:val="16"/>
        </w:rPr>
        <w:t>１</w:t>
      </w:r>
      <w:r>
        <w:rPr>
          <w:rFonts w:cs="ＭＳ 明朝" w:hint="eastAsia"/>
          <w:color w:val="auto"/>
        </w:rPr>
        <w:t>○○は補助金交付年度、</w:t>
      </w:r>
      <w:r>
        <w:rPr>
          <w:rFonts w:cs="ＭＳ 明朝" w:hint="eastAsia"/>
          <w:color w:val="auto"/>
          <w:sz w:val="20"/>
          <w:szCs w:val="20"/>
        </w:rPr>
        <w:t>※</w:t>
      </w:r>
      <w:r>
        <w:rPr>
          <w:rFonts w:cs="ＭＳ 明朝" w:hint="eastAsia"/>
          <w:color w:val="auto"/>
          <w:sz w:val="16"/>
          <w:szCs w:val="16"/>
        </w:rPr>
        <w:t>２</w:t>
      </w:r>
      <w:r>
        <w:rPr>
          <w:rFonts w:cs="ＭＳ 明朝" w:hint="eastAsia"/>
          <w:color w:val="auto"/>
        </w:rPr>
        <w:t>△△は当該年度</w:t>
      </w:r>
    </w:p>
    <w:p>
      <w:pPr>
        <w:rPr>
          <w:rFonts w:cs="ＭＳ 明朝"/>
          <w:color w:val="auto"/>
        </w:rPr>
      </w:pPr>
    </w:p>
    <w:p>
      <w:pPr>
        <w:rPr>
          <w:rFonts w:ascii="ＭＳ 明朝"/>
          <w:color w:val="auto"/>
        </w:rPr>
      </w:pPr>
      <w:r>
        <w:rPr>
          <w:rFonts w:cs="ＭＳ 明朝"/>
          <w:color w:val="auto"/>
        </w:rPr>
        <w:br w:type="page"/>
      </w:r>
      <w:r>
        <w:rPr>
          <w:rFonts w:cs="ＭＳ 明朝" w:hint="eastAsia"/>
          <w:color w:val="auto"/>
        </w:rPr>
        <w:lastRenderedPageBreak/>
        <w:t>様式第１（第４条関係）</w:t>
      </w:r>
    </w:p>
    <w:p>
      <w:pPr>
        <w:ind w:leftChars="-150" w:left="-371"/>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 xml:space="preserve">　　　　　　　　　　　　　　　　　住　　　</w:t>
      </w:r>
      <w:r>
        <w:rPr>
          <w:rFonts w:cs="ＭＳ 明朝" w:hint="eastAsia"/>
          <w:color w:val="auto"/>
        </w:rPr>
        <w:t xml:space="preserve"> </w:t>
      </w:r>
      <w:r>
        <w:rPr>
          <w:rFonts w:cs="ＭＳ 明朝" w:hint="eastAsia"/>
          <w:color w:val="auto"/>
        </w:rPr>
        <w:t>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年度二酸化炭素排出抑制対策事業費等補助金（木質バイオマス資源の持続的活用による再生可能エネルギー導入計画策定事業）交付申請書</w:t>
      </w:r>
    </w:p>
    <w:p>
      <w:pPr>
        <w:rPr>
          <w:rFonts w:ascii="ＭＳ 明朝"/>
          <w:color w:val="auto"/>
        </w:rPr>
      </w:pPr>
    </w:p>
    <w:p>
      <w:pPr>
        <w:rPr>
          <w:rFonts w:ascii="ＭＳ 明朝"/>
          <w:color w:val="auto"/>
        </w:rPr>
      </w:pPr>
      <w:r>
        <w:rPr>
          <w:rFonts w:cs="ＭＳ 明朝" w:hint="eastAsia"/>
          <w:color w:val="auto"/>
        </w:rPr>
        <w:t xml:space="preserve">　二酸化炭素排出抑制対策事業費等補助金（木質バイオマス資源の持続的活用による再生可能エネルギー導入計画策定事業）交付要綱第４条第１項の規定により上記補助金の交付について下記のとおり申請いたします。</w:t>
      </w:r>
    </w:p>
    <w:p>
      <w:pPr>
        <w:rPr>
          <w:rFonts w:ascii="ＭＳ 明朝"/>
          <w:color w:val="auto"/>
        </w:rPr>
      </w:pPr>
    </w:p>
    <w:p>
      <w:pPr>
        <w:jc w:val="center"/>
        <w:rPr>
          <w:rFonts w:ascii="ＭＳ 明朝"/>
          <w:color w:val="auto"/>
        </w:rPr>
      </w:pPr>
      <w:r>
        <w:rPr>
          <w:rFonts w:ascii="Century" w:hAnsi="Century" w:cs="ＭＳ 明朝" w:hint="eastAsia"/>
          <w:color w:val="auto"/>
        </w:rPr>
        <w:t>記</w:t>
      </w:r>
    </w:p>
    <w:p>
      <w:pPr>
        <w:rPr>
          <w:rFonts w:ascii="ＭＳ 明朝"/>
          <w:color w:val="auto"/>
        </w:rPr>
      </w:pPr>
    </w:p>
    <w:p>
      <w:pPr>
        <w:rPr>
          <w:rFonts w:ascii="ＭＳ 明朝"/>
          <w:color w:val="auto"/>
        </w:rPr>
      </w:pPr>
      <w:r>
        <w:rPr>
          <w:rFonts w:cs="ＭＳ 明朝" w:hint="eastAsia"/>
          <w:color w:val="auto"/>
        </w:rPr>
        <w:t>１　補助事業の目的及び内容</w:t>
      </w:r>
    </w:p>
    <w:p>
      <w:pPr>
        <w:rPr>
          <w:rFonts w:ascii="ＭＳ 明朝"/>
          <w:color w:val="auto"/>
        </w:rPr>
      </w:pPr>
      <w:r>
        <w:rPr>
          <w:color w:val="auto"/>
        </w:rPr>
        <w:t xml:space="preserve">      </w:t>
      </w:r>
      <w:r>
        <w:rPr>
          <w:rFonts w:cs="ＭＳ 明朝" w:hint="eastAsia"/>
          <w:color w:val="auto"/>
        </w:rPr>
        <w:t xml:space="preserve">　別紙１　実施計画書のとおり</w:t>
      </w:r>
    </w:p>
    <w:p>
      <w:pPr>
        <w:rPr>
          <w:rFonts w:ascii="ＭＳ 明朝"/>
          <w:color w:val="auto"/>
        </w:rPr>
      </w:pPr>
    </w:p>
    <w:p>
      <w:pPr>
        <w:rPr>
          <w:rFonts w:ascii="ＭＳ 明朝"/>
          <w:color w:val="auto"/>
        </w:rPr>
      </w:pPr>
      <w:r>
        <w:rPr>
          <w:rFonts w:cs="ＭＳ 明朝" w:hint="eastAsia"/>
          <w:color w:val="auto"/>
        </w:rPr>
        <w:t>２　補助金交付申請額　　　　　金　　　　　　　　　円</w:t>
      </w:r>
    </w:p>
    <w:p>
      <w:pPr>
        <w:ind w:firstLineChars="300" w:firstLine="741"/>
        <w:rPr>
          <w:rFonts w:ascii="ＭＳ 明朝"/>
          <w:color w:val="auto"/>
        </w:rPr>
      </w:pPr>
      <w:r>
        <w:rPr>
          <w:rFonts w:cs="ＭＳ 明朝" w:hint="eastAsia"/>
          <w:color w:val="auto"/>
        </w:rPr>
        <w:t>（うち消費税及び地方消費税相当額　　　　　　　円</w:t>
      </w:r>
      <w:r>
        <w:rPr>
          <w:color w:val="auto"/>
        </w:rPr>
        <w:t xml:space="preserve"> </w:t>
      </w:r>
      <w:r>
        <w:rPr>
          <w:rFonts w:cs="ＭＳ 明朝" w:hint="eastAsia"/>
          <w:color w:val="auto"/>
        </w:rPr>
        <w:t>）</w:t>
      </w:r>
    </w:p>
    <w:p>
      <w:pPr>
        <w:rPr>
          <w:rFonts w:cs="ＭＳ 明朝"/>
          <w:color w:val="auto"/>
        </w:rPr>
      </w:pPr>
    </w:p>
    <w:p>
      <w:pPr>
        <w:rPr>
          <w:rFonts w:ascii="ＭＳ 明朝"/>
          <w:color w:val="auto"/>
        </w:rPr>
      </w:pPr>
      <w:r>
        <w:rPr>
          <w:rFonts w:cs="ＭＳ 明朝" w:hint="eastAsia"/>
          <w:color w:val="auto"/>
        </w:rPr>
        <w:t>３　補助事業に要する経費</w:t>
      </w:r>
    </w:p>
    <w:p>
      <w:pPr>
        <w:rPr>
          <w:rFonts w:ascii="ＭＳ 明朝"/>
          <w:color w:val="auto"/>
        </w:rPr>
      </w:pPr>
      <w:r>
        <w:rPr>
          <w:color w:val="auto"/>
        </w:rPr>
        <w:t xml:space="preserve">      </w:t>
      </w:r>
      <w:r>
        <w:rPr>
          <w:rFonts w:cs="ＭＳ 明朝" w:hint="eastAsia"/>
          <w:color w:val="auto"/>
        </w:rPr>
        <w:t xml:space="preserve">　別紙２　経費内訳のとおり</w:t>
      </w:r>
    </w:p>
    <w:p>
      <w:pPr>
        <w:rPr>
          <w:rFonts w:ascii="ＭＳ 明朝"/>
          <w:color w:val="auto"/>
        </w:rPr>
      </w:pPr>
    </w:p>
    <w:p>
      <w:pPr>
        <w:rPr>
          <w:rFonts w:ascii="ＭＳ 明朝"/>
          <w:color w:val="auto"/>
        </w:rPr>
      </w:pPr>
      <w:r>
        <w:rPr>
          <w:rFonts w:cs="ＭＳ 明朝" w:hint="eastAsia"/>
          <w:color w:val="auto"/>
        </w:rPr>
        <w:t>４　補助事業の開始及び完了予定年月日</w:t>
      </w:r>
    </w:p>
    <w:p>
      <w:pPr>
        <w:rPr>
          <w:rFonts w:ascii="ＭＳ 明朝"/>
          <w:color w:val="auto"/>
        </w:rPr>
      </w:pPr>
      <w:r>
        <w:rPr>
          <w:rFonts w:cs="ＭＳ 明朝" w:hint="eastAsia"/>
          <w:color w:val="auto"/>
        </w:rPr>
        <w:t xml:space="preserve">　　　　　　　　　　年　　月　　日　～　　　年　　月　　日</w:t>
      </w:r>
    </w:p>
    <w:p>
      <w:pPr>
        <w:rPr>
          <w:rFonts w:ascii="ＭＳ 明朝"/>
          <w:color w:val="auto"/>
        </w:rPr>
      </w:pPr>
    </w:p>
    <w:p>
      <w:pPr>
        <w:rPr>
          <w:rFonts w:cs="ＭＳ 明朝"/>
          <w:color w:val="auto"/>
        </w:rPr>
      </w:pPr>
      <w:r>
        <w:rPr>
          <w:rFonts w:cs="ＭＳ 明朝" w:hint="eastAsia"/>
          <w:color w:val="auto"/>
        </w:rPr>
        <w:t>５　その他添付書類</w:t>
      </w:r>
    </w:p>
    <w:p>
      <w:pPr>
        <w:rPr>
          <w:rFonts w:cs="ＭＳ 明朝"/>
          <w:color w:val="auto"/>
        </w:rPr>
      </w:pPr>
      <w:r>
        <w:rPr>
          <w:rFonts w:cs="ＭＳ 明朝" w:hint="eastAsia"/>
          <w:color w:val="auto"/>
        </w:rPr>
        <w:t>（１）定款</w:t>
      </w:r>
    </w:p>
    <w:p>
      <w:pPr>
        <w:rPr>
          <w:rFonts w:cs="ＭＳ 明朝"/>
          <w:color w:val="auto"/>
        </w:rPr>
      </w:pPr>
      <w:r>
        <w:rPr>
          <w:rFonts w:cs="ＭＳ 明朝" w:hint="eastAsia"/>
          <w:color w:val="auto"/>
        </w:rPr>
        <w:t>（２）直近２年間の事業報告及び決算報告又は事業計画及び収支予算</w:t>
      </w:r>
    </w:p>
    <w:p>
      <w:pPr>
        <w:rPr>
          <w:rFonts w:cs="ＭＳ 明朝"/>
          <w:color w:val="auto"/>
        </w:rPr>
      </w:pPr>
      <w:r>
        <w:rPr>
          <w:rFonts w:cs="ＭＳ 明朝" w:hint="eastAsia"/>
          <w:color w:val="auto"/>
        </w:rPr>
        <w:t>（３）補助事業の実施体制を明らかにした書類</w:t>
      </w:r>
    </w:p>
    <w:p>
      <w:pPr>
        <w:rPr>
          <w:rFonts w:cs="ＭＳ 明朝"/>
          <w:color w:val="auto"/>
        </w:rPr>
      </w:pPr>
    </w:p>
    <w:p>
      <w:pPr>
        <w:rPr>
          <w:rFonts w:cs="ＭＳ 明朝"/>
          <w:color w:val="auto"/>
        </w:rPr>
      </w:pPr>
      <w:r>
        <w:rPr>
          <w:rFonts w:cs="ＭＳ 明朝" w:hint="eastAsia"/>
          <w:color w:val="auto"/>
        </w:rPr>
        <w:t>※交付申請前にすでに提出されている書類については添付を省略可。</w:t>
      </w:r>
    </w:p>
    <w:p>
      <w:pPr>
        <w:jc w:val="right"/>
        <w:rPr>
          <w:rFonts w:cs="ＭＳ 明朝"/>
          <w:color w:val="auto"/>
        </w:rPr>
      </w:pPr>
      <w:r>
        <w:rPr>
          <w:rFonts w:cs="ＭＳ 明朝"/>
          <w:color w:val="auto"/>
        </w:rPr>
        <w:br w:type="page"/>
      </w:r>
      <w:r>
        <w:rPr>
          <w:rFonts w:cs="ＭＳ 明朝" w:hint="eastAsia"/>
          <w:color w:val="auto"/>
        </w:rPr>
        <w:lastRenderedPageBreak/>
        <w:t>別紙１</w:t>
      </w:r>
    </w:p>
    <w:p>
      <w:pPr>
        <w:rPr>
          <w:rFonts w:cs="ＭＳ 明朝"/>
          <w:color w:val="auto"/>
        </w:rPr>
      </w:pPr>
    </w:p>
    <w:p>
      <w:pPr>
        <w:jc w:val="center"/>
        <w:rPr>
          <w:rFonts w:cs="ＭＳ 明朝"/>
          <w:color w:val="auto"/>
          <w:u w:val="single"/>
        </w:rPr>
      </w:pPr>
      <w:r>
        <w:rPr>
          <w:rFonts w:cs="ＭＳ 明朝" w:hint="eastAsia"/>
          <w:color w:val="auto"/>
          <w:u w:val="single"/>
        </w:rPr>
        <w:t>実施計画書</w:t>
      </w:r>
    </w:p>
    <w:p>
      <w:pPr>
        <w:jc w:val="center"/>
        <w:rPr>
          <w:rFonts w:cs="ＭＳ 明朝"/>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956"/>
        <w:gridCol w:w="6064"/>
      </w:tblGrid>
      <w:tr>
        <w:trPr>
          <w:trHeight w:val="206"/>
        </w:trPr>
        <w:tc>
          <w:tcPr>
            <w:tcW w:w="1959" w:type="dxa"/>
          </w:tcPr>
          <w:p>
            <w:pPr>
              <w:jc w:val="left"/>
              <w:rPr>
                <w:rFonts w:ascii="ＭＳ 明朝"/>
                <w:color w:val="auto"/>
              </w:rPr>
            </w:pPr>
            <w:r>
              <w:rPr>
                <w:rFonts w:ascii="ＭＳ 明朝" w:hint="eastAsia"/>
                <w:color w:val="auto"/>
              </w:rPr>
              <w:t>事業実施代表者</w:t>
            </w:r>
          </w:p>
        </w:tc>
        <w:tc>
          <w:tcPr>
            <w:tcW w:w="1959" w:type="dxa"/>
          </w:tcPr>
          <w:p>
            <w:pPr>
              <w:jc w:val="left"/>
              <w:rPr>
                <w:rFonts w:ascii="ＭＳ 明朝"/>
                <w:color w:val="auto"/>
              </w:rPr>
            </w:pPr>
            <w:r>
              <w:rPr>
                <w:rFonts w:ascii="ＭＳ 明朝" w:hint="eastAsia"/>
                <w:color w:val="auto"/>
              </w:rPr>
              <w:t>氏　　　　　名</w:t>
            </w:r>
          </w:p>
          <w:p>
            <w:pPr>
              <w:jc w:val="left"/>
              <w:rPr>
                <w:rFonts w:ascii="ＭＳ 明朝"/>
                <w:color w:val="auto"/>
              </w:rPr>
            </w:pPr>
            <w:r>
              <w:rPr>
                <w:rFonts w:ascii="ＭＳ 明朝" w:hint="eastAsia"/>
                <w:color w:val="auto"/>
              </w:rPr>
              <w:t>役　　　　　職</w:t>
            </w:r>
          </w:p>
          <w:p>
            <w:pPr>
              <w:jc w:val="left"/>
              <w:rPr>
                <w:rFonts w:ascii="ＭＳ 明朝"/>
                <w:color w:val="auto"/>
              </w:rPr>
            </w:pPr>
            <w:r>
              <w:rPr>
                <w:rFonts w:ascii="ＭＳ 明朝" w:hint="eastAsia"/>
                <w:color w:val="auto"/>
              </w:rPr>
              <w:t>所　　在　　地</w:t>
            </w:r>
          </w:p>
          <w:p>
            <w:pPr>
              <w:jc w:val="left"/>
              <w:rPr>
                <w:rFonts w:ascii="ＭＳ 明朝"/>
                <w:color w:val="auto"/>
              </w:rPr>
            </w:pPr>
            <w:r>
              <w:rPr>
                <w:rFonts w:ascii="ＭＳ 明朝" w:hint="eastAsia"/>
                <w:color w:val="auto"/>
              </w:rPr>
              <w:t>TEL/FAX/E-mail</w:t>
            </w:r>
          </w:p>
        </w:tc>
        <w:tc>
          <w:tcPr>
            <w:tcW w:w="6095" w:type="dxa"/>
          </w:tcPr>
          <w:p>
            <w:pPr>
              <w:widowControl/>
              <w:overflowPunct/>
              <w:adjustRightInd/>
              <w:jc w:val="left"/>
              <w:textAlignment w:val="auto"/>
              <w:rPr>
                <w:rFonts w:ascii="ＭＳ 明朝"/>
                <w:color w:val="auto"/>
              </w:rPr>
            </w:pPr>
          </w:p>
          <w:p>
            <w:pPr>
              <w:widowControl/>
              <w:overflowPunct/>
              <w:adjustRightInd/>
              <w:jc w:val="left"/>
              <w:textAlignment w:val="auto"/>
              <w:rPr>
                <w:rFonts w:ascii="ＭＳ 明朝"/>
                <w:color w:val="auto"/>
              </w:rPr>
            </w:pPr>
          </w:p>
          <w:p>
            <w:pPr>
              <w:widowControl/>
              <w:overflowPunct/>
              <w:adjustRightInd/>
              <w:jc w:val="left"/>
              <w:textAlignment w:val="auto"/>
              <w:rPr>
                <w:rFonts w:ascii="ＭＳ 明朝"/>
                <w:color w:val="auto"/>
              </w:rPr>
            </w:pPr>
          </w:p>
          <w:p>
            <w:pPr>
              <w:jc w:val="left"/>
              <w:rPr>
                <w:rFonts w:ascii="ＭＳ 明朝"/>
                <w:color w:val="auto"/>
              </w:rPr>
            </w:pPr>
          </w:p>
        </w:tc>
      </w:tr>
      <w:tr>
        <w:trPr>
          <w:trHeight w:val="296"/>
        </w:trPr>
        <w:tc>
          <w:tcPr>
            <w:tcW w:w="1959" w:type="dxa"/>
          </w:tcPr>
          <w:p>
            <w:pPr>
              <w:jc w:val="left"/>
              <w:rPr>
                <w:rFonts w:ascii="ＭＳ 明朝"/>
                <w:color w:val="auto"/>
              </w:rPr>
            </w:pPr>
            <w:r>
              <w:rPr>
                <w:rFonts w:ascii="ＭＳ 明朝" w:hint="eastAsia"/>
                <w:color w:val="auto"/>
              </w:rPr>
              <w:t>事業実施担当者</w:t>
            </w:r>
          </w:p>
        </w:tc>
        <w:tc>
          <w:tcPr>
            <w:tcW w:w="1959" w:type="dxa"/>
          </w:tcPr>
          <w:p>
            <w:pPr>
              <w:jc w:val="left"/>
              <w:rPr>
                <w:rFonts w:ascii="ＭＳ 明朝"/>
                <w:color w:val="auto"/>
              </w:rPr>
            </w:pPr>
            <w:r>
              <w:rPr>
                <w:rFonts w:ascii="ＭＳ 明朝" w:hint="eastAsia"/>
                <w:color w:val="auto"/>
              </w:rPr>
              <w:t>氏　　　　　名</w:t>
            </w:r>
          </w:p>
          <w:p>
            <w:pPr>
              <w:jc w:val="left"/>
              <w:rPr>
                <w:rFonts w:ascii="ＭＳ 明朝"/>
                <w:color w:val="auto"/>
              </w:rPr>
            </w:pPr>
            <w:r>
              <w:rPr>
                <w:rFonts w:ascii="ＭＳ 明朝" w:hint="eastAsia"/>
                <w:color w:val="auto"/>
              </w:rPr>
              <w:t>役　　　　　職</w:t>
            </w:r>
          </w:p>
          <w:p>
            <w:pPr>
              <w:jc w:val="left"/>
              <w:rPr>
                <w:rFonts w:ascii="ＭＳ 明朝"/>
                <w:color w:val="auto"/>
              </w:rPr>
            </w:pPr>
            <w:r>
              <w:rPr>
                <w:rFonts w:ascii="ＭＳ 明朝" w:hint="eastAsia"/>
                <w:color w:val="auto"/>
              </w:rPr>
              <w:t>所　　在　　地</w:t>
            </w:r>
          </w:p>
          <w:p>
            <w:pPr>
              <w:jc w:val="left"/>
              <w:rPr>
                <w:rFonts w:ascii="ＭＳ 明朝"/>
                <w:color w:val="auto"/>
              </w:rPr>
            </w:pPr>
            <w:r>
              <w:rPr>
                <w:rFonts w:ascii="ＭＳ 明朝" w:hint="eastAsia"/>
                <w:color w:val="auto"/>
              </w:rPr>
              <w:t>TEL/FAX/E-mail</w:t>
            </w:r>
          </w:p>
        </w:tc>
        <w:tc>
          <w:tcPr>
            <w:tcW w:w="6095" w:type="dxa"/>
          </w:tcPr>
          <w:p>
            <w:pPr>
              <w:jc w:val="left"/>
              <w:rPr>
                <w:rFonts w:ascii="ＭＳ 明朝"/>
                <w:color w:val="auto"/>
              </w:rPr>
            </w:pPr>
          </w:p>
          <w:p>
            <w:pPr>
              <w:jc w:val="left"/>
              <w:rPr>
                <w:rFonts w:ascii="ＭＳ 明朝"/>
                <w:color w:val="auto"/>
              </w:rPr>
            </w:pPr>
          </w:p>
        </w:tc>
      </w:tr>
      <w:tr>
        <w:trPr>
          <w:trHeight w:val="251"/>
        </w:trPr>
        <w:tc>
          <w:tcPr>
            <w:tcW w:w="1959" w:type="dxa"/>
          </w:tcPr>
          <w:p>
            <w:pPr>
              <w:jc w:val="left"/>
              <w:rPr>
                <w:rFonts w:ascii="ＭＳ 明朝"/>
                <w:color w:val="auto"/>
              </w:rPr>
            </w:pPr>
            <w:r>
              <w:rPr>
                <w:rFonts w:ascii="ＭＳ 明朝" w:hint="eastAsia"/>
                <w:color w:val="auto"/>
              </w:rPr>
              <w:t>経理責任者</w:t>
            </w:r>
          </w:p>
        </w:tc>
        <w:tc>
          <w:tcPr>
            <w:tcW w:w="1959" w:type="dxa"/>
          </w:tcPr>
          <w:p>
            <w:pPr>
              <w:jc w:val="left"/>
              <w:rPr>
                <w:rFonts w:ascii="ＭＳ 明朝"/>
                <w:color w:val="auto"/>
              </w:rPr>
            </w:pPr>
            <w:r>
              <w:rPr>
                <w:rFonts w:ascii="ＭＳ 明朝" w:hint="eastAsia"/>
                <w:color w:val="auto"/>
              </w:rPr>
              <w:t>氏　　　　　名</w:t>
            </w:r>
          </w:p>
          <w:p>
            <w:pPr>
              <w:jc w:val="left"/>
              <w:rPr>
                <w:rFonts w:ascii="ＭＳ 明朝"/>
                <w:color w:val="auto"/>
              </w:rPr>
            </w:pPr>
            <w:r>
              <w:rPr>
                <w:rFonts w:ascii="ＭＳ 明朝" w:hint="eastAsia"/>
                <w:color w:val="auto"/>
              </w:rPr>
              <w:t>役　　　　　職</w:t>
            </w:r>
          </w:p>
          <w:p>
            <w:pPr>
              <w:jc w:val="left"/>
              <w:rPr>
                <w:rFonts w:ascii="ＭＳ 明朝"/>
                <w:color w:val="auto"/>
              </w:rPr>
            </w:pPr>
            <w:r>
              <w:rPr>
                <w:rFonts w:ascii="ＭＳ 明朝" w:hint="eastAsia"/>
                <w:color w:val="auto"/>
              </w:rPr>
              <w:t>所　　在　　地</w:t>
            </w:r>
          </w:p>
          <w:p>
            <w:pPr>
              <w:jc w:val="left"/>
              <w:rPr>
                <w:rFonts w:ascii="ＭＳ 明朝"/>
                <w:color w:val="auto"/>
              </w:rPr>
            </w:pPr>
            <w:r>
              <w:rPr>
                <w:rFonts w:ascii="ＭＳ 明朝" w:hint="eastAsia"/>
                <w:color w:val="auto"/>
              </w:rPr>
              <w:t>TEL/FAX/E-mail</w:t>
            </w:r>
          </w:p>
        </w:tc>
        <w:tc>
          <w:tcPr>
            <w:tcW w:w="6095" w:type="dxa"/>
          </w:tcPr>
          <w:p>
            <w:pPr>
              <w:jc w:val="left"/>
              <w:rPr>
                <w:rFonts w:ascii="ＭＳ 明朝"/>
                <w:color w:val="auto"/>
              </w:rPr>
            </w:pPr>
          </w:p>
        </w:tc>
      </w:tr>
      <w:tr>
        <w:trPr>
          <w:trHeight w:val="670"/>
        </w:trPr>
        <w:tc>
          <w:tcPr>
            <w:tcW w:w="1959" w:type="dxa"/>
          </w:tcPr>
          <w:p>
            <w:pPr>
              <w:jc w:val="left"/>
              <w:rPr>
                <w:rFonts w:ascii="ＭＳ 明朝"/>
                <w:color w:val="auto"/>
              </w:rPr>
            </w:pPr>
            <w:r>
              <w:rPr>
                <w:rFonts w:ascii="ＭＳ 明朝" w:hint="eastAsia"/>
                <w:color w:val="auto"/>
              </w:rPr>
              <w:t>事業の主たる</w:t>
            </w:r>
          </w:p>
          <w:p>
            <w:pPr>
              <w:jc w:val="left"/>
              <w:rPr>
                <w:rFonts w:ascii="ＭＳ 明朝"/>
                <w:color w:val="auto"/>
              </w:rPr>
            </w:pPr>
            <w:r>
              <w:rPr>
                <w:rFonts w:ascii="ＭＳ 明朝" w:hint="eastAsia"/>
                <w:color w:val="auto"/>
              </w:rPr>
              <w:t>実施場所</w:t>
            </w:r>
          </w:p>
        </w:tc>
        <w:tc>
          <w:tcPr>
            <w:tcW w:w="8054" w:type="dxa"/>
            <w:gridSpan w:val="2"/>
          </w:tcPr>
          <w:p>
            <w:pPr>
              <w:jc w:val="left"/>
              <w:rPr>
                <w:rFonts w:ascii="ＭＳ 明朝"/>
                <w:color w:val="auto"/>
              </w:rPr>
            </w:pPr>
          </w:p>
        </w:tc>
      </w:tr>
      <w:tr>
        <w:trPr>
          <w:trHeight w:val="975"/>
        </w:trPr>
        <w:tc>
          <w:tcPr>
            <w:tcW w:w="1959" w:type="dxa"/>
          </w:tcPr>
          <w:p>
            <w:pPr>
              <w:jc w:val="left"/>
              <w:rPr>
                <w:rFonts w:ascii="ＭＳ 明朝"/>
                <w:color w:val="auto"/>
              </w:rPr>
            </w:pPr>
            <w:r>
              <w:rPr>
                <w:rFonts w:ascii="ＭＳ 明朝" w:hint="eastAsia"/>
                <w:color w:val="auto"/>
              </w:rPr>
              <w:t>事業の内容</w:t>
            </w:r>
          </w:p>
          <w:p>
            <w:pPr>
              <w:jc w:val="left"/>
              <w:rPr>
                <w:rFonts w:ascii="ＭＳ 明朝"/>
                <w:color w:val="auto"/>
              </w:rPr>
            </w:pPr>
          </w:p>
          <w:p>
            <w:pPr>
              <w:jc w:val="left"/>
              <w:rPr>
                <w:rFonts w:ascii="ＭＳ 明朝"/>
                <w:color w:val="auto"/>
              </w:rPr>
            </w:pPr>
          </w:p>
          <w:p>
            <w:pPr>
              <w:jc w:val="left"/>
              <w:rPr>
                <w:rFonts w:ascii="ＭＳ 明朝"/>
                <w:color w:val="auto"/>
              </w:rPr>
            </w:pPr>
          </w:p>
          <w:p>
            <w:pPr>
              <w:jc w:val="left"/>
              <w:rPr>
                <w:rFonts w:ascii="ＭＳ 明朝"/>
                <w:color w:val="auto"/>
              </w:rPr>
            </w:pPr>
          </w:p>
          <w:p>
            <w:pPr>
              <w:jc w:val="left"/>
              <w:rPr>
                <w:rFonts w:ascii="ＭＳ 明朝"/>
                <w:color w:val="auto"/>
              </w:rPr>
            </w:pPr>
          </w:p>
          <w:p>
            <w:pPr>
              <w:jc w:val="left"/>
              <w:rPr>
                <w:rFonts w:ascii="ＭＳ 明朝"/>
                <w:color w:val="auto"/>
              </w:rPr>
            </w:pPr>
          </w:p>
        </w:tc>
        <w:tc>
          <w:tcPr>
            <w:tcW w:w="8054" w:type="dxa"/>
            <w:gridSpan w:val="2"/>
          </w:tcPr>
          <w:p>
            <w:pPr>
              <w:ind w:left="247" w:hangingChars="100" w:hanging="247"/>
              <w:jc w:val="left"/>
              <w:rPr>
                <w:rFonts w:ascii="ＭＳ 明朝"/>
                <w:color w:val="auto"/>
              </w:rPr>
            </w:pPr>
            <w:r>
              <w:rPr>
                <w:rFonts w:ascii="ＭＳ 明朝" w:hint="eastAsia"/>
                <w:color w:val="auto"/>
              </w:rPr>
              <w:t>＊　間接補助事業の募集から間接補助金の支払までの事業の具体的内容を記載する。</w:t>
            </w:r>
          </w:p>
        </w:tc>
      </w:tr>
      <w:tr>
        <w:trPr>
          <w:trHeight w:val="988"/>
        </w:trPr>
        <w:tc>
          <w:tcPr>
            <w:tcW w:w="1959" w:type="dxa"/>
          </w:tcPr>
          <w:p>
            <w:pPr>
              <w:jc w:val="left"/>
              <w:rPr>
                <w:rFonts w:ascii="ＭＳ 明朝"/>
                <w:color w:val="auto"/>
              </w:rPr>
            </w:pPr>
            <w:r>
              <w:rPr>
                <w:rFonts w:ascii="ＭＳ 明朝" w:hint="eastAsia"/>
                <w:color w:val="auto"/>
              </w:rPr>
              <w:t>事業実施のスケジュール</w:t>
            </w:r>
          </w:p>
          <w:p>
            <w:pPr>
              <w:jc w:val="left"/>
              <w:rPr>
                <w:rFonts w:ascii="ＭＳ 明朝"/>
                <w:color w:val="auto"/>
              </w:rPr>
            </w:pPr>
          </w:p>
          <w:p>
            <w:pPr>
              <w:jc w:val="left"/>
              <w:rPr>
                <w:rFonts w:ascii="ＭＳ 明朝"/>
                <w:color w:val="auto"/>
              </w:rPr>
            </w:pPr>
          </w:p>
          <w:p>
            <w:pPr>
              <w:jc w:val="left"/>
              <w:rPr>
                <w:rFonts w:ascii="ＭＳ 明朝"/>
                <w:color w:val="auto"/>
              </w:rPr>
            </w:pPr>
          </w:p>
          <w:p>
            <w:pPr>
              <w:jc w:val="left"/>
              <w:rPr>
                <w:rFonts w:ascii="ＭＳ 明朝"/>
                <w:color w:val="auto"/>
              </w:rPr>
            </w:pPr>
          </w:p>
          <w:p>
            <w:pPr>
              <w:jc w:val="left"/>
              <w:rPr>
                <w:rFonts w:ascii="ＭＳ 明朝"/>
                <w:color w:val="auto"/>
              </w:rPr>
            </w:pPr>
          </w:p>
        </w:tc>
        <w:tc>
          <w:tcPr>
            <w:tcW w:w="8054" w:type="dxa"/>
            <w:gridSpan w:val="2"/>
          </w:tcPr>
          <w:p>
            <w:pPr>
              <w:jc w:val="left"/>
              <w:rPr>
                <w:rFonts w:ascii="ＭＳ 明朝"/>
                <w:color w:val="auto"/>
              </w:rPr>
            </w:pPr>
            <w:r>
              <w:rPr>
                <w:rFonts w:ascii="ＭＳ 明朝" w:hint="eastAsia"/>
                <w:color w:val="auto"/>
              </w:rPr>
              <w:t>＊　「事業の内容」に記載した内容に関するスケジュールを記載する。</w:t>
            </w:r>
          </w:p>
        </w:tc>
      </w:tr>
    </w:tbl>
    <w:p>
      <w:pPr>
        <w:jc w:val="right"/>
        <w:rPr>
          <w:rFonts w:ascii="ＭＳ 明朝"/>
          <w:color w:val="auto"/>
        </w:rPr>
      </w:pPr>
      <w:r>
        <w:rPr>
          <w:rFonts w:ascii="ＭＳ 明朝"/>
          <w:color w:val="auto"/>
        </w:rPr>
        <w:br w:type="page"/>
      </w:r>
      <w:r>
        <w:rPr>
          <w:rFonts w:ascii="ＭＳ 明朝" w:hint="eastAsia"/>
          <w:color w:val="auto"/>
        </w:rPr>
        <w:lastRenderedPageBreak/>
        <w:t>別紙２</w:t>
      </w:r>
    </w:p>
    <w:p>
      <w:pPr>
        <w:rPr>
          <w:rFonts w:ascii="ＭＳ 明朝"/>
          <w:color w:val="auto"/>
          <w:u w:val="single"/>
        </w:rPr>
      </w:pPr>
    </w:p>
    <w:p>
      <w:pPr>
        <w:jc w:val="center"/>
        <w:rPr>
          <w:rFonts w:ascii="ＭＳ 明朝"/>
          <w:color w:val="auto"/>
          <w:u w:val="single"/>
        </w:rPr>
      </w:pPr>
      <w:r>
        <w:rPr>
          <w:rFonts w:ascii="ＭＳ 明朝" w:hint="eastAsia"/>
          <w:color w:val="auto"/>
          <w:u w:val="single"/>
        </w:rPr>
        <w:t>経費内訳</w:t>
      </w:r>
    </w:p>
    <w:p>
      <w:pPr>
        <w:jc w:val="right"/>
        <w:rPr>
          <w:rFonts w:ascii="ＭＳ 明朝"/>
          <w:color w:val="auto"/>
        </w:rPr>
      </w:pPr>
      <w:r>
        <w:rPr>
          <w:rFonts w:ascii="ＭＳ 明朝" w:hint="eastAsia"/>
          <w:color w:val="auto"/>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2580"/>
        <w:gridCol w:w="2822"/>
        <w:gridCol w:w="1276"/>
      </w:tblGrid>
      <w:tr>
        <w:trPr>
          <w:trHeight w:val="851"/>
        </w:trPr>
        <w:tc>
          <w:tcPr>
            <w:tcW w:w="1701" w:type="dxa"/>
            <w:vAlign w:val="center"/>
          </w:tcPr>
          <w:p>
            <w:pPr>
              <w:rPr>
                <w:rFonts w:ascii="ＭＳ 明朝"/>
                <w:color w:val="auto"/>
              </w:rPr>
            </w:pPr>
            <w:r>
              <w:rPr>
                <w:rFonts w:ascii="ＭＳ 明朝" w:hint="eastAsia"/>
                <w:color w:val="auto"/>
              </w:rPr>
              <w:t>(1)</w:t>
            </w:r>
          </w:p>
          <w:p>
            <w:pPr>
              <w:rPr>
                <w:rFonts w:ascii="ＭＳ 明朝"/>
                <w:color w:val="auto"/>
              </w:rPr>
            </w:pPr>
            <w:r>
              <w:rPr>
                <w:rFonts w:ascii="ＭＳ 明朝" w:hint="eastAsia"/>
                <w:color w:val="auto"/>
              </w:rPr>
              <w:t>補助対象経費</w:t>
            </w:r>
          </w:p>
          <w:p>
            <w:pPr>
              <w:rPr>
                <w:rFonts w:ascii="ＭＳ 明朝"/>
                <w:color w:val="auto"/>
              </w:rPr>
            </w:pPr>
            <w:r>
              <w:rPr>
                <w:rFonts w:ascii="ＭＳ 明朝" w:hint="eastAsia"/>
                <w:color w:val="auto"/>
              </w:rPr>
              <w:t>の区分</w:t>
            </w:r>
          </w:p>
          <w:p>
            <w:pPr>
              <w:rPr>
                <w:rFonts w:ascii="ＭＳ 明朝"/>
                <w:color w:val="auto"/>
              </w:rPr>
            </w:pPr>
          </w:p>
        </w:tc>
        <w:tc>
          <w:tcPr>
            <w:tcW w:w="1701" w:type="dxa"/>
            <w:vAlign w:val="center"/>
          </w:tcPr>
          <w:p>
            <w:pPr>
              <w:widowControl/>
              <w:overflowPunct/>
              <w:adjustRightInd/>
              <w:textAlignment w:val="auto"/>
              <w:rPr>
                <w:rFonts w:ascii="ＭＳ 明朝"/>
                <w:color w:val="auto"/>
              </w:rPr>
            </w:pPr>
            <w:r>
              <w:rPr>
                <w:rFonts w:ascii="ＭＳ 明朝" w:hint="eastAsia"/>
                <w:color w:val="auto"/>
              </w:rPr>
              <w:t>(2)</w:t>
            </w:r>
          </w:p>
          <w:p>
            <w:pPr>
              <w:widowControl/>
              <w:overflowPunct/>
              <w:adjustRightInd/>
              <w:textAlignment w:val="auto"/>
              <w:rPr>
                <w:rFonts w:ascii="ＭＳ 明朝"/>
                <w:color w:val="auto"/>
              </w:rPr>
            </w:pPr>
            <w:r>
              <w:rPr>
                <w:rFonts w:ascii="ＭＳ 明朝" w:hint="eastAsia"/>
                <w:color w:val="auto"/>
              </w:rPr>
              <w:t>補助事業に要</w:t>
            </w:r>
          </w:p>
          <w:p>
            <w:pPr>
              <w:widowControl/>
              <w:overflowPunct/>
              <w:adjustRightInd/>
              <w:textAlignment w:val="auto"/>
              <w:rPr>
                <w:rFonts w:ascii="ＭＳ 明朝"/>
                <w:color w:val="auto"/>
              </w:rPr>
            </w:pPr>
            <w:r>
              <w:rPr>
                <w:rFonts w:ascii="ＭＳ 明朝" w:hint="eastAsia"/>
                <w:color w:val="auto"/>
              </w:rPr>
              <w:t>する経費</w:t>
            </w:r>
          </w:p>
          <w:p>
            <w:pPr>
              <w:widowControl/>
              <w:overflowPunct/>
              <w:adjustRightInd/>
              <w:textAlignment w:val="auto"/>
              <w:rPr>
                <w:rFonts w:ascii="ＭＳ 明朝"/>
                <w:color w:val="auto"/>
              </w:rPr>
            </w:pPr>
          </w:p>
        </w:tc>
        <w:tc>
          <w:tcPr>
            <w:tcW w:w="0" w:type="auto"/>
            <w:vAlign w:val="center"/>
          </w:tcPr>
          <w:p>
            <w:pPr>
              <w:widowControl/>
              <w:overflowPunct/>
              <w:adjustRightInd/>
              <w:textAlignment w:val="auto"/>
              <w:rPr>
                <w:rFonts w:ascii="ＭＳ 明朝"/>
                <w:color w:val="auto"/>
              </w:rPr>
            </w:pPr>
            <w:r>
              <w:rPr>
                <w:rFonts w:ascii="ＭＳ 明朝" w:hint="eastAsia"/>
                <w:color w:val="auto"/>
              </w:rPr>
              <w:t>(3)</w:t>
            </w:r>
          </w:p>
          <w:p>
            <w:pPr>
              <w:widowControl/>
              <w:overflowPunct/>
              <w:adjustRightInd/>
              <w:textAlignment w:val="auto"/>
              <w:rPr>
                <w:rFonts w:ascii="ＭＳ 明朝"/>
                <w:color w:val="auto"/>
              </w:rPr>
            </w:pPr>
            <w:r>
              <w:rPr>
                <w:rFonts w:ascii="ＭＳ 明朝" w:hint="eastAsia"/>
                <w:color w:val="auto"/>
              </w:rPr>
              <w:t>補助対象経費の額（交付申請額）</w:t>
            </w:r>
          </w:p>
          <w:p>
            <w:pPr>
              <w:widowControl/>
              <w:overflowPunct/>
              <w:adjustRightInd/>
              <w:textAlignment w:val="auto"/>
              <w:rPr>
                <w:rFonts w:ascii="ＭＳ 明朝"/>
                <w:color w:val="auto"/>
              </w:rPr>
            </w:pPr>
          </w:p>
        </w:tc>
        <w:tc>
          <w:tcPr>
            <w:tcW w:w="2822" w:type="dxa"/>
            <w:vAlign w:val="center"/>
          </w:tcPr>
          <w:p>
            <w:pPr>
              <w:widowControl/>
              <w:overflowPunct/>
              <w:adjustRightInd/>
              <w:jc w:val="left"/>
              <w:textAlignment w:val="auto"/>
              <w:rPr>
                <w:rFonts w:ascii="ＭＳ 明朝"/>
                <w:color w:val="auto"/>
              </w:rPr>
            </w:pPr>
            <w:r>
              <w:rPr>
                <w:rFonts w:ascii="ＭＳ 明朝" w:hint="eastAsia"/>
                <w:color w:val="auto"/>
              </w:rPr>
              <w:t>(4)</w:t>
            </w:r>
          </w:p>
          <w:p>
            <w:pPr>
              <w:widowControl/>
              <w:overflowPunct/>
              <w:adjustRightInd/>
              <w:jc w:val="center"/>
              <w:textAlignment w:val="auto"/>
              <w:rPr>
                <w:rFonts w:ascii="ＭＳ 明朝"/>
                <w:color w:val="auto"/>
              </w:rPr>
            </w:pPr>
            <w:r>
              <w:rPr>
                <w:rFonts w:ascii="ＭＳ 明朝" w:hint="eastAsia"/>
                <w:color w:val="auto"/>
              </w:rPr>
              <w:t>積算内訳</w:t>
            </w:r>
          </w:p>
          <w:p>
            <w:pPr>
              <w:widowControl/>
              <w:overflowPunct/>
              <w:adjustRightInd/>
              <w:jc w:val="center"/>
              <w:textAlignment w:val="auto"/>
              <w:rPr>
                <w:rFonts w:ascii="ＭＳ 明朝"/>
                <w:color w:val="auto"/>
              </w:rPr>
            </w:pPr>
          </w:p>
          <w:p>
            <w:pPr>
              <w:widowControl/>
              <w:overflowPunct/>
              <w:adjustRightInd/>
              <w:jc w:val="center"/>
              <w:textAlignment w:val="auto"/>
              <w:rPr>
                <w:rFonts w:ascii="ＭＳ 明朝"/>
                <w:color w:val="auto"/>
              </w:rPr>
            </w:pPr>
          </w:p>
        </w:tc>
        <w:tc>
          <w:tcPr>
            <w:tcW w:w="1276" w:type="dxa"/>
            <w:vAlign w:val="center"/>
          </w:tcPr>
          <w:p>
            <w:pPr>
              <w:widowControl/>
              <w:overflowPunct/>
              <w:adjustRightInd/>
              <w:jc w:val="center"/>
              <w:textAlignment w:val="auto"/>
              <w:rPr>
                <w:rFonts w:ascii="ＭＳ 明朝"/>
                <w:color w:val="auto"/>
              </w:rPr>
            </w:pPr>
            <w:r>
              <w:rPr>
                <w:rFonts w:ascii="ＭＳ 明朝" w:hint="eastAsia"/>
                <w:color w:val="auto"/>
              </w:rPr>
              <w:t>備考</w:t>
            </w:r>
          </w:p>
        </w:tc>
      </w:tr>
      <w:tr>
        <w:trPr>
          <w:trHeight w:val="1134"/>
        </w:trPr>
        <w:tc>
          <w:tcPr>
            <w:tcW w:w="1701" w:type="dxa"/>
            <w:vAlign w:val="center"/>
          </w:tcPr>
          <w:p>
            <w:pPr>
              <w:jc w:val="center"/>
              <w:rPr>
                <w:rFonts w:ascii="ＭＳ 明朝"/>
                <w:color w:val="auto"/>
              </w:rPr>
            </w:pPr>
            <w:r>
              <w:rPr>
                <w:rFonts w:ascii="ＭＳ 明朝" w:hint="eastAsia"/>
                <w:color w:val="auto"/>
              </w:rPr>
              <w:t>事業費</w:t>
            </w:r>
          </w:p>
        </w:tc>
        <w:tc>
          <w:tcPr>
            <w:tcW w:w="1701" w:type="dxa"/>
            <w:vAlign w:val="center"/>
          </w:tcPr>
          <w:p>
            <w:pPr>
              <w:rPr>
                <w:rFonts w:ascii="ＭＳ 明朝"/>
                <w:color w:val="auto"/>
              </w:rPr>
            </w:pPr>
          </w:p>
        </w:tc>
        <w:tc>
          <w:tcPr>
            <w:tcW w:w="0" w:type="auto"/>
            <w:vAlign w:val="center"/>
          </w:tcPr>
          <w:p>
            <w:pPr>
              <w:rPr>
                <w:rFonts w:ascii="ＭＳ 明朝"/>
                <w:color w:val="auto"/>
              </w:rPr>
            </w:pPr>
          </w:p>
        </w:tc>
        <w:tc>
          <w:tcPr>
            <w:tcW w:w="2822" w:type="dxa"/>
            <w:vAlign w:val="center"/>
          </w:tcPr>
          <w:p>
            <w:pPr>
              <w:rPr>
                <w:rFonts w:ascii="ＭＳ 明朝"/>
                <w:color w:val="auto"/>
              </w:rPr>
            </w:pPr>
          </w:p>
        </w:tc>
        <w:tc>
          <w:tcPr>
            <w:tcW w:w="1276" w:type="dxa"/>
            <w:vAlign w:val="center"/>
          </w:tcPr>
          <w:p>
            <w:pPr>
              <w:rPr>
                <w:rFonts w:ascii="ＭＳ 明朝"/>
                <w:color w:val="auto"/>
              </w:rPr>
            </w:pPr>
          </w:p>
        </w:tc>
      </w:tr>
      <w:tr>
        <w:trPr>
          <w:trHeight w:val="1134"/>
        </w:trPr>
        <w:tc>
          <w:tcPr>
            <w:tcW w:w="1701" w:type="dxa"/>
            <w:vAlign w:val="center"/>
          </w:tcPr>
          <w:p>
            <w:pPr>
              <w:jc w:val="center"/>
              <w:rPr>
                <w:rFonts w:ascii="ＭＳ 明朝"/>
                <w:color w:val="auto"/>
              </w:rPr>
            </w:pPr>
            <w:r>
              <w:rPr>
                <w:rFonts w:ascii="ＭＳ 明朝" w:hint="eastAsia"/>
                <w:color w:val="auto"/>
              </w:rPr>
              <w:t>事務費</w:t>
            </w:r>
          </w:p>
        </w:tc>
        <w:tc>
          <w:tcPr>
            <w:tcW w:w="1701" w:type="dxa"/>
            <w:vAlign w:val="center"/>
          </w:tcPr>
          <w:p>
            <w:pPr>
              <w:rPr>
                <w:rFonts w:ascii="ＭＳ 明朝"/>
                <w:color w:val="auto"/>
              </w:rPr>
            </w:pPr>
          </w:p>
        </w:tc>
        <w:tc>
          <w:tcPr>
            <w:tcW w:w="0" w:type="auto"/>
            <w:vAlign w:val="center"/>
          </w:tcPr>
          <w:p>
            <w:pPr>
              <w:rPr>
                <w:rFonts w:ascii="ＭＳ 明朝"/>
                <w:color w:val="auto"/>
              </w:rPr>
            </w:pPr>
          </w:p>
        </w:tc>
        <w:tc>
          <w:tcPr>
            <w:tcW w:w="2822" w:type="dxa"/>
            <w:vAlign w:val="center"/>
          </w:tcPr>
          <w:p>
            <w:pPr>
              <w:rPr>
                <w:rFonts w:ascii="ＭＳ 明朝"/>
                <w:color w:val="auto"/>
              </w:rPr>
            </w:pPr>
          </w:p>
        </w:tc>
        <w:tc>
          <w:tcPr>
            <w:tcW w:w="1276" w:type="dxa"/>
            <w:vAlign w:val="center"/>
          </w:tcPr>
          <w:p>
            <w:pPr>
              <w:rPr>
                <w:rFonts w:ascii="ＭＳ 明朝"/>
                <w:color w:val="auto"/>
              </w:rPr>
            </w:pPr>
          </w:p>
        </w:tc>
      </w:tr>
      <w:tr>
        <w:trPr>
          <w:trHeight w:val="1134"/>
        </w:trPr>
        <w:tc>
          <w:tcPr>
            <w:tcW w:w="1701" w:type="dxa"/>
            <w:vAlign w:val="center"/>
          </w:tcPr>
          <w:p>
            <w:pPr>
              <w:ind w:firstLineChars="100" w:firstLine="247"/>
              <w:rPr>
                <w:rFonts w:ascii="ＭＳ 明朝"/>
                <w:color w:val="auto"/>
              </w:rPr>
            </w:pPr>
            <w:r>
              <w:rPr>
                <w:rFonts w:ascii="ＭＳ 明朝" w:hint="eastAsia"/>
                <w:color w:val="auto"/>
              </w:rPr>
              <w:t>合　　計</w:t>
            </w:r>
          </w:p>
        </w:tc>
        <w:tc>
          <w:tcPr>
            <w:tcW w:w="1701" w:type="dxa"/>
            <w:vAlign w:val="center"/>
          </w:tcPr>
          <w:p>
            <w:pPr>
              <w:rPr>
                <w:rFonts w:ascii="ＭＳ 明朝"/>
                <w:color w:val="auto"/>
              </w:rPr>
            </w:pPr>
          </w:p>
        </w:tc>
        <w:tc>
          <w:tcPr>
            <w:tcW w:w="0" w:type="auto"/>
            <w:vAlign w:val="center"/>
          </w:tcPr>
          <w:p>
            <w:pPr>
              <w:rPr>
                <w:rFonts w:ascii="ＭＳ 明朝"/>
                <w:color w:val="auto"/>
              </w:rPr>
            </w:pPr>
          </w:p>
        </w:tc>
        <w:tc>
          <w:tcPr>
            <w:tcW w:w="2822" w:type="dxa"/>
            <w:vAlign w:val="center"/>
          </w:tcPr>
          <w:p>
            <w:pPr>
              <w:rPr>
                <w:rFonts w:ascii="ＭＳ 明朝"/>
                <w:color w:val="auto"/>
              </w:rPr>
            </w:pPr>
          </w:p>
        </w:tc>
        <w:tc>
          <w:tcPr>
            <w:tcW w:w="1276" w:type="dxa"/>
            <w:vAlign w:val="center"/>
          </w:tcPr>
          <w:p>
            <w:pPr>
              <w:rPr>
                <w:rFonts w:ascii="ＭＳ 明朝"/>
                <w:color w:val="auto"/>
              </w:rPr>
            </w:pPr>
          </w:p>
        </w:tc>
      </w:tr>
    </w:tbl>
    <w:p>
      <w:pPr>
        <w:rPr>
          <w:rFonts w:ascii="ＭＳ 明朝"/>
          <w:color w:val="auto"/>
        </w:rPr>
      </w:pPr>
      <w:r>
        <w:rPr>
          <w:rFonts w:ascii="ＭＳ 明朝"/>
          <w:color w:val="auto"/>
        </w:rPr>
        <w:br w:type="page"/>
      </w:r>
      <w:r>
        <w:rPr>
          <w:rFonts w:cs="ＭＳ 明朝" w:hint="eastAsia"/>
          <w:color w:val="auto"/>
        </w:rPr>
        <w:lastRenderedPageBreak/>
        <w:t>様式第２（第５条関係）</w:t>
      </w:r>
    </w:p>
    <w:p>
      <w:pPr>
        <w:rPr>
          <w:rFonts w:ascii="ＭＳ 明朝"/>
          <w:color w:val="auto"/>
        </w:rPr>
      </w:pPr>
    </w:p>
    <w:p>
      <w:pPr>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 xml:space="preserve">　　　　　　　　　　　　　　　　　　住　　　</w:t>
      </w:r>
      <w:r>
        <w:rPr>
          <w:rFonts w:cs="ＭＳ 明朝" w:hint="eastAsia"/>
          <w:color w:val="auto"/>
        </w:rPr>
        <w:t xml:space="preserve"> </w:t>
      </w:r>
      <w:r>
        <w:rPr>
          <w:rFonts w:cs="ＭＳ 明朝" w:hint="eastAsia"/>
          <w:color w:val="auto"/>
        </w:rPr>
        <w:t>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w:t>
      </w:r>
      <w:r>
        <w:rPr>
          <w:rFonts w:ascii="ＭＳ 明朝" w:hint="eastAsia"/>
          <w:color w:val="auto"/>
        </w:rPr>
        <w:t>変更交付申請書</w:t>
      </w: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決定の通知を受けた二酸化炭素排出抑制対策事業費等補助金（木質バイオマス資源の持続的活用による再生可能エネルギー導入計画策定事業）について、下記のとおり交付申請を変更したいので、二酸化炭素排出抑制対策事業費等補助金（木質バイオマス資源の持続的活用による再生可能エネルギー導入計画策定事業）交付要綱第５条第１項の規定により関係書類を添えて申請します。</w:t>
      </w:r>
    </w:p>
    <w:p>
      <w:pPr>
        <w:rPr>
          <w:rFonts w:ascii="ＭＳ 明朝"/>
          <w:color w:val="auto"/>
        </w:rPr>
      </w:pPr>
    </w:p>
    <w:p>
      <w:pPr>
        <w:jc w:val="center"/>
        <w:rPr>
          <w:rFonts w:ascii="ＭＳ 明朝"/>
          <w:color w:val="auto"/>
        </w:rPr>
      </w:pPr>
      <w:r>
        <w:rPr>
          <w:rFonts w:ascii="Century" w:hAnsi="Century" w:cs="ＭＳ 明朝" w:hint="eastAsia"/>
          <w:color w:val="auto"/>
        </w:rPr>
        <w:t>記</w:t>
      </w:r>
    </w:p>
    <w:p>
      <w:pPr>
        <w:rPr>
          <w:rFonts w:ascii="ＭＳ 明朝"/>
          <w:color w:val="auto"/>
        </w:rPr>
      </w:pPr>
    </w:p>
    <w:p>
      <w:pPr>
        <w:rPr>
          <w:rFonts w:ascii="ＭＳ 明朝"/>
          <w:color w:val="auto"/>
        </w:rPr>
      </w:pPr>
      <w:r>
        <w:rPr>
          <w:rFonts w:cs="ＭＳ 明朝" w:hint="eastAsia"/>
          <w:color w:val="auto"/>
        </w:rPr>
        <w:t>１　国庫補助変更申請額</w:t>
      </w:r>
      <w:r>
        <w:rPr>
          <w:color w:val="auto"/>
        </w:rPr>
        <w:t xml:space="preserve">     </w:t>
      </w:r>
    </w:p>
    <w:p>
      <w:pPr>
        <w:rPr>
          <w:rFonts w:ascii="ＭＳ 明朝"/>
          <w:color w:val="auto"/>
        </w:rPr>
      </w:pPr>
      <w:r>
        <w:rPr>
          <w:color w:val="auto"/>
        </w:rPr>
        <w:t xml:space="preserve">                                      </w:t>
      </w:r>
    </w:p>
    <w:p>
      <w:pPr>
        <w:rPr>
          <w:rFonts w:ascii="ＭＳ 明朝"/>
          <w:color w:val="auto"/>
        </w:rPr>
      </w:pPr>
      <w:r>
        <w:rPr>
          <w:rFonts w:cs="ＭＳ 明朝" w:hint="eastAsia"/>
          <w:color w:val="auto"/>
        </w:rPr>
        <w:t>２　変更内容</w:t>
      </w:r>
      <w:r>
        <w:rPr>
          <w:color w:val="auto"/>
        </w:rPr>
        <w:t xml:space="preserve">         </w:t>
      </w:r>
    </w:p>
    <w:p>
      <w:pPr>
        <w:rPr>
          <w:rFonts w:ascii="ＭＳ 明朝"/>
          <w:color w:val="auto"/>
        </w:rPr>
      </w:pPr>
      <w:r>
        <w:rPr>
          <w:color w:val="auto"/>
        </w:rPr>
        <w:t xml:space="preserve">                                      </w:t>
      </w:r>
    </w:p>
    <w:p>
      <w:pPr>
        <w:rPr>
          <w:rFonts w:cs="ＭＳ 明朝"/>
          <w:color w:val="auto"/>
        </w:rPr>
      </w:pPr>
      <w:r>
        <w:rPr>
          <w:rFonts w:cs="ＭＳ 明朝" w:hint="eastAsia"/>
          <w:color w:val="auto"/>
        </w:rPr>
        <w:t>３　変更理由</w:t>
      </w:r>
    </w:p>
    <w:p>
      <w:pPr>
        <w:rPr>
          <w:rFonts w:ascii="ＭＳ 明朝"/>
          <w:color w:val="auto"/>
        </w:rPr>
      </w:pPr>
      <w:r>
        <w:rPr>
          <w:rFonts w:cs="ＭＳ 明朝" w:hint="eastAsia"/>
          <w:color w:val="auto"/>
        </w:rPr>
        <w:t xml:space="preserve">　　（注）具体的に記載する。</w:t>
      </w: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cs="ＭＳ 明朝"/>
          <w:color w:val="auto"/>
        </w:rPr>
      </w:pPr>
      <w:r>
        <w:rPr>
          <w:rFonts w:cs="ＭＳ 明朝" w:hint="eastAsia"/>
          <w:color w:val="auto"/>
        </w:rPr>
        <w:t>注１　１の金額欄の上部に（　）書きで当初交付決定額を記載する。</w:t>
      </w:r>
    </w:p>
    <w:p>
      <w:pPr>
        <w:ind w:leftChars="100" w:left="494" w:hangingChars="100" w:hanging="247"/>
        <w:rPr>
          <w:rFonts w:cs="ＭＳ 明朝"/>
          <w:color w:val="auto"/>
        </w:rPr>
      </w:pPr>
      <w:r>
        <w:rPr>
          <w:rFonts w:cs="ＭＳ 明朝" w:hint="eastAsia"/>
          <w:color w:val="auto"/>
        </w:rPr>
        <w:t>２　添付書類は、様式第１のそれぞれに準じて変更部分について作成することとし、別紙２については、変更前の金額を上段に（　）書きし、変更後の金額を下段に記載すること。</w:t>
      </w:r>
    </w:p>
    <w:p>
      <w:pPr>
        <w:rPr>
          <w:rFonts w:cs="ＭＳ 明朝"/>
          <w:color w:val="auto"/>
        </w:rPr>
      </w:pPr>
    </w:p>
    <w:p>
      <w:pPr>
        <w:jc w:val="left"/>
        <w:rPr>
          <w:rFonts w:ascii="ＭＳ 明朝"/>
          <w:color w:val="auto"/>
        </w:rPr>
      </w:pPr>
      <w:r>
        <w:rPr>
          <w:rFonts w:cs="ＭＳ 明朝" w:hint="eastAsia"/>
          <w:color w:val="auto"/>
        </w:rPr>
        <w:lastRenderedPageBreak/>
        <w:t>様式第３（第６条関係）</w:t>
      </w:r>
    </w:p>
    <w:p>
      <w:pPr>
        <w:rPr>
          <w:rFonts w:ascii="ＭＳ 明朝"/>
          <w:color w:val="auto"/>
        </w:rPr>
      </w:pPr>
      <w:r>
        <w:rPr>
          <w:rFonts w:cs="ＭＳ 明朝" w:hint="eastAsia"/>
          <w:color w:val="auto"/>
        </w:rPr>
        <w:t xml:space="preserve">　　　　　　　　　　　　　　　　　　　　　　　　　　　　　　　第　　　　　　号</w:t>
      </w: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年度二酸化炭素排出抑制対策事業費等補助金（木質バイオマス資源の持続的活用による再生可能エネルギー導入計画策定事業）交付決定通知書</w:t>
      </w:r>
    </w:p>
    <w:p>
      <w:pPr>
        <w:rPr>
          <w:rFonts w:ascii="ＭＳ 明朝"/>
          <w:color w:val="auto"/>
        </w:rPr>
      </w:pPr>
    </w:p>
    <w:p>
      <w:pPr>
        <w:rPr>
          <w:rFonts w:ascii="ＭＳ 明朝"/>
          <w:color w:val="auto"/>
        </w:rPr>
      </w:pPr>
      <w:r>
        <w:rPr>
          <w:color w:val="auto"/>
        </w:rPr>
        <w:t xml:space="preserve">                                                    </w:t>
      </w:r>
      <w:r>
        <w:rPr>
          <w:rFonts w:cs="ＭＳ 明朝" w:hint="eastAsia"/>
          <w:color w:val="auto"/>
        </w:rPr>
        <w:t xml:space="preserve">補助事業者　　　　　　　　</w:t>
      </w: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申請のあった二酸化炭素排出抑制対策事業費等補助金（木質バイオマス資源の持続的活用による再生可能エネルギー導入計画策定事業）については、補助金等に係る予算の執行の適正化に関する法律（昭和３０年法律第１７９号。以下「適正化法」という。）第６条第１項の規定により、下記のとおり交付することを決定したので、同法第８条の規定により通知する。</w:t>
      </w:r>
    </w:p>
    <w:p>
      <w:pPr>
        <w:rPr>
          <w:rFonts w:ascii="ＭＳ 明朝"/>
          <w:color w:val="auto"/>
        </w:rPr>
      </w:pPr>
    </w:p>
    <w:p>
      <w:pPr>
        <w:rPr>
          <w:rFonts w:ascii="ＭＳ 明朝"/>
          <w:color w:val="auto"/>
        </w:rPr>
      </w:pPr>
      <w:r>
        <w:rPr>
          <w:rFonts w:cs="ＭＳ 明朝" w:hint="eastAsia"/>
          <w:color w:val="auto"/>
        </w:rPr>
        <w:t xml:space="preserve">　　　　平成　　年　　月　　日</w:t>
      </w:r>
    </w:p>
    <w:p>
      <w:pPr>
        <w:jc w:val="right"/>
        <w:rPr>
          <w:rFonts w:ascii="ＭＳ 明朝"/>
          <w:color w:val="auto"/>
        </w:rPr>
      </w:pPr>
      <w:r>
        <w:rPr>
          <w:rFonts w:cs="ＭＳ 明朝" w:hint="eastAsia"/>
          <w:color w:val="auto"/>
        </w:rPr>
        <w:t>環　境　大　臣　　　　　印</w:t>
      </w:r>
    </w:p>
    <w:p>
      <w:pPr>
        <w:rPr>
          <w:rFonts w:ascii="ＭＳ 明朝"/>
          <w:color w:val="auto"/>
        </w:rPr>
      </w:pPr>
    </w:p>
    <w:p>
      <w:pPr>
        <w:jc w:val="center"/>
        <w:rPr>
          <w:rFonts w:ascii="ＭＳ 明朝"/>
          <w:color w:val="auto"/>
        </w:rPr>
      </w:pPr>
      <w:r>
        <w:rPr>
          <w:rFonts w:cs="ＭＳ 明朝" w:hint="eastAsia"/>
          <w:color w:val="auto"/>
        </w:rPr>
        <w:t>記</w:t>
      </w:r>
    </w:p>
    <w:p>
      <w:pPr>
        <w:rPr>
          <w:rFonts w:ascii="ＭＳ 明朝"/>
          <w:color w:val="auto"/>
        </w:rPr>
      </w:pPr>
    </w:p>
    <w:p>
      <w:pPr>
        <w:ind w:left="494" w:hangingChars="200" w:hanging="494"/>
        <w:rPr>
          <w:rFonts w:cs="ＭＳ 明朝"/>
          <w:color w:val="auto"/>
        </w:rPr>
      </w:pPr>
      <w:r>
        <w:rPr>
          <w:rFonts w:cs="ＭＳ 明朝" w:hint="eastAsia"/>
          <w:color w:val="auto"/>
        </w:rPr>
        <w:t xml:space="preserve">１　補助金の交付の対象となる事業及びその内容は、平成　　年　　月　　日付け　　</w:t>
      </w:r>
    </w:p>
    <w:p>
      <w:pPr>
        <w:ind w:leftChars="100" w:left="494" w:hangingChars="100" w:hanging="247"/>
        <w:rPr>
          <w:rFonts w:ascii="ＭＳ 明朝"/>
          <w:color w:val="auto"/>
        </w:rPr>
      </w:pPr>
      <w:r>
        <w:rPr>
          <w:rFonts w:cs="ＭＳ 明朝" w:hint="eastAsia"/>
          <w:color w:val="auto"/>
        </w:rPr>
        <w:t>第</w:t>
      </w:r>
      <w:r>
        <w:rPr>
          <w:rFonts w:cs="ＭＳ 明朝" w:hint="eastAsia"/>
          <w:color w:val="auto"/>
        </w:rPr>
        <w:t xml:space="preserve">         </w:t>
      </w:r>
      <w:r>
        <w:rPr>
          <w:rFonts w:cs="ＭＳ 明朝" w:hint="eastAsia"/>
          <w:color w:val="auto"/>
        </w:rPr>
        <w:t>号交付申請書のとおりである。</w:t>
      </w:r>
    </w:p>
    <w:p>
      <w:pPr>
        <w:rPr>
          <w:rFonts w:ascii="ＭＳ 明朝"/>
          <w:color w:val="auto"/>
        </w:rPr>
      </w:pPr>
    </w:p>
    <w:p>
      <w:pPr>
        <w:ind w:left="247" w:hangingChars="100" w:hanging="247"/>
        <w:rPr>
          <w:rFonts w:ascii="ＭＳ 明朝"/>
          <w:color w:val="auto"/>
        </w:rPr>
      </w:pPr>
      <w:r>
        <w:rPr>
          <w:rFonts w:cs="ＭＳ 明朝" w:hint="eastAsia"/>
          <w:color w:val="auto"/>
        </w:rPr>
        <w:t>２</w:t>
      </w:r>
      <w:r>
        <w:rPr>
          <w:color w:val="auto"/>
        </w:rPr>
        <w:t xml:space="preserve">  </w:t>
      </w:r>
      <w:r>
        <w:rPr>
          <w:rFonts w:cs="ＭＳ 明朝" w:hint="eastAsia"/>
          <w:color w:val="auto"/>
        </w:rPr>
        <w:t>補助金の額は、次のとおりである。ただし、事業の内容が変更された場合において、補助金の額が変更されるときは、別に通知するところによる。</w:t>
      </w:r>
    </w:p>
    <w:p>
      <w:pPr>
        <w:ind w:leftChars="100" w:left="247" w:firstLineChars="100" w:firstLine="247"/>
        <w:rPr>
          <w:rFonts w:ascii="ＭＳ 明朝"/>
          <w:color w:val="auto"/>
        </w:rPr>
      </w:pPr>
      <w:r>
        <w:rPr>
          <w:rFonts w:ascii="ＭＳ 明朝" w:hint="eastAsia"/>
          <w:color w:val="auto"/>
        </w:rPr>
        <w:t>補助事業に要する経費　　金　　　　　　　円</w:t>
      </w:r>
    </w:p>
    <w:p>
      <w:pPr>
        <w:ind w:leftChars="100" w:left="247" w:firstLineChars="100" w:firstLine="247"/>
        <w:rPr>
          <w:rFonts w:ascii="ＭＳ 明朝"/>
          <w:color w:val="auto"/>
        </w:rPr>
      </w:pPr>
      <w:r>
        <w:rPr>
          <w:rFonts w:ascii="ＭＳ 明朝" w:hint="eastAsia"/>
          <w:color w:val="auto"/>
        </w:rPr>
        <w:t>補助金の額　　　　 　　 金　　　　　　　円</w:t>
      </w:r>
    </w:p>
    <w:p>
      <w:pPr>
        <w:rPr>
          <w:rFonts w:ascii="ＭＳ 明朝"/>
          <w:color w:val="auto"/>
        </w:rPr>
      </w:pPr>
    </w:p>
    <w:p>
      <w:pPr>
        <w:ind w:left="494" w:hangingChars="200" w:hanging="494"/>
        <w:rPr>
          <w:rFonts w:ascii="ＭＳ 明朝"/>
          <w:color w:val="auto"/>
        </w:rPr>
      </w:pPr>
      <w:r>
        <w:rPr>
          <w:rFonts w:cs="ＭＳ 明朝" w:hint="eastAsia"/>
          <w:color w:val="auto"/>
        </w:rPr>
        <w:t>３　補助対象経費の区分ごとの配分及びこれに対応する補助金の額は、平成　　年　　月　　日付け　　　　第</w:t>
      </w:r>
      <w:r>
        <w:rPr>
          <w:rFonts w:cs="ＭＳ 明朝" w:hint="eastAsia"/>
          <w:color w:val="auto"/>
        </w:rPr>
        <w:t xml:space="preserve">         </w:t>
      </w:r>
      <w:r>
        <w:rPr>
          <w:rFonts w:cs="ＭＳ 明朝" w:hint="eastAsia"/>
          <w:color w:val="auto"/>
        </w:rPr>
        <w:t>号交付申請書記載のとおりである。</w:t>
      </w:r>
    </w:p>
    <w:p>
      <w:pPr>
        <w:rPr>
          <w:rFonts w:ascii="ＭＳ 明朝"/>
          <w:color w:val="auto"/>
        </w:rPr>
      </w:pPr>
    </w:p>
    <w:p>
      <w:pPr>
        <w:ind w:left="247" w:hangingChars="100" w:hanging="247"/>
        <w:rPr>
          <w:rFonts w:ascii="ＭＳ 明朝"/>
          <w:color w:val="auto"/>
        </w:rPr>
      </w:pPr>
      <w:r>
        <w:rPr>
          <w:rFonts w:cs="ＭＳ 明朝" w:hint="eastAsia"/>
          <w:color w:val="auto"/>
        </w:rPr>
        <w:t>４　補助事業者は、適正化法、同法施行令（昭和３０年政令第２５５号）及び二酸化炭素排出抑制対策事業費等補助金（木質バイオマス資源の持続的活用による再生可能エネルギー導入計画策定事業）交付要綱（平成２８年４月１日環自計発第</w:t>
      </w:r>
      <w:r>
        <w:rPr>
          <w:rFonts w:hint="eastAsia"/>
        </w:rPr>
        <w:t>１６０４０１１</w:t>
      </w:r>
      <w:r>
        <w:rPr>
          <w:rFonts w:cs="ＭＳ 明朝" w:hint="eastAsia"/>
          <w:color w:val="auto"/>
        </w:rPr>
        <w:t>号。以下「交付要綱」という。）に従わなければならない。</w:t>
      </w:r>
    </w:p>
    <w:p>
      <w:pPr>
        <w:rPr>
          <w:rFonts w:ascii="ＭＳ 明朝"/>
          <w:color w:val="auto"/>
        </w:rPr>
      </w:pPr>
    </w:p>
    <w:p>
      <w:pPr>
        <w:ind w:left="741" w:hangingChars="300" w:hanging="741"/>
        <w:rPr>
          <w:color w:val="auto"/>
        </w:rPr>
      </w:pPr>
      <w:r>
        <w:rPr>
          <w:rFonts w:cs="ＭＳ 明朝" w:hint="eastAsia"/>
          <w:color w:val="auto"/>
        </w:rPr>
        <w:t>５　この交付決定に対し不服があるとき、申請の取り下げをすることのできる期限は平成　　　年　　月　　日とする。</w:t>
      </w:r>
    </w:p>
    <w:p>
      <w:pPr>
        <w:ind w:left="741" w:hangingChars="300" w:hanging="741"/>
        <w:rPr>
          <w:rFonts w:ascii="ＭＳ 明朝"/>
          <w:color w:val="auto"/>
        </w:rPr>
      </w:pPr>
    </w:p>
    <w:p>
      <w:pPr>
        <w:ind w:left="247" w:hangingChars="100" w:hanging="247"/>
        <w:rPr>
          <w:rFonts w:ascii="ＭＳ 明朝" w:hAnsi="ＭＳ 明朝" w:cs="ＭＳ 明朝"/>
          <w:color w:val="auto"/>
          <w:position w:val="6"/>
        </w:rPr>
      </w:pPr>
      <w:r>
        <w:rPr>
          <w:rFonts w:ascii="ＭＳ 明朝" w:hAnsi="ＭＳ 明朝" w:hint="eastAsia"/>
          <w:color w:val="auto"/>
          <w:position w:val="6"/>
          <w:u w:color="000000"/>
        </w:rPr>
        <w:t>６</w:t>
      </w:r>
      <w:r>
        <w:rPr>
          <w:rFonts w:ascii="ＭＳ 明朝" w:hAnsi="ＭＳ 明朝" w:cs="ＭＳ 明朝" w:hint="eastAsia"/>
          <w:color w:val="auto"/>
          <w:position w:val="6"/>
        </w:rPr>
        <w:t xml:space="preserve">　補助事業における仕入れに係る消費税等については、交付要綱第４条第２項ただし書の定めるところにより算定されている場合は、補助金の額の確定又は消費税等の申告後において精算減額又は返還を行うこととする。</w:t>
      </w:r>
    </w:p>
    <w:p>
      <w:pPr>
        <w:ind w:left="247" w:hangingChars="100" w:hanging="247"/>
        <w:rPr>
          <w:rFonts w:ascii="ＭＳ 明朝" w:hAnsi="ＭＳ 明朝" w:cs="ＭＳ 明朝"/>
          <w:color w:val="auto"/>
          <w:position w:val="6"/>
        </w:rPr>
      </w:pPr>
    </w:p>
    <w:p>
      <w:pPr>
        <w:ind w:left="247" w:hangingChars="100" w:hanging="247"/>
        <w:rPr>
          <w:rFonts w:ascii="ＭＳ 明朝"/>
          <w:color w:val="auto"/>
        </w:rPr>
      </w:pPr>
      <w:r>
        <w:rPr>
          <w:rFonts w:ascii="ＭＳ 明朝" w:hint="eastAsia"/>
          <w:color w:val="auto"/>
        </w:rPr>
        <w:t>７　平成　　年度二酸化炭素排出抑制対策事業費等補助金（木質バイオマス資源の持続的活用による再生可能エネルギー導入計画策定事業）は、政治資金規正法第２２条の３第</w:t>
      </w:r>
      <w:r>
        <w:rPr>
          <w:rFonts w:ascii="ＭＳ 明朝" w:hint="eastAsia"/>
          <w:color w:val="auto"/>
        </w:rPr>
        <w:lastRenderedPageBreak/>
        <w:t>１項による寄附制限の例外（試験研究、調査又は災害復旧に係るものその他性質上利益を伴わないもの）に該当するものと判断する。</w:t>
      </w:r>
    </w:p>
    <w:p>
      <w:pPr>
        <w:jc w:val="left"/>
        <w:rPr>
          <w:rFonts w:ascii="ＭＳ 明朝"/>
          <w:color w:val="auto"/>
        </w:rPr>
      </w:pPr>
      <w:r>
        <w:rPr>
          <w:rFonts w:ascii="ＭＳ 明朝"/>
          <w:color w:val="auto"/>
        </w:rPr>
        <w:br w:type="page"/>
      </w:r>
      <w:r>
        <w:rPr>
          <w:rFonts w:cs="ＭＳ 明朝" w:hint="eastAsia"/>
          <w:color w:val="auto"/>
        </w:rPr>
        <w:lastRenderedPageBreak/>
        <w:t>様式第４（第６条関係）</w:t>
      </w:r>
    </w:p>
    <w:p>
      <w:pPr>
        <w:rPr>
          <w:rFonts w:ascii="ＭＳ 明朝"/>
          <w:color w:val="auto"/>
        </w:rPr>
      </w:pPr>
      <w:r>
        <w:rPr>
          <w:rFonts w:cs="ＭＳ 明朝" w:hint="eastAsia"/>
          <w:color w:val="auto"/>
        </w:rPr>
        <w:t xml:space="preserve">　　　　　　　　　　　　　　　　　　　　　　　　　　　　　　　第　　　　　　号</w:t>
      </w: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年度二酸化炭素排出抑制対策事業費等補助金（木質バイオマス資源の持続的活用による再生可能エネルギー導入計画策定事業）変更交付決定通知書</w:t>
      </w:r>
    </w:p>
    <w:p>
      <w:pPr>
        <w:rPr>
          <w:rFonts w:ascii="ＭＳ 明朝"/>
          <w:color w:val="auto"/>
        </w:rPr>
      </w:pPr>
    </w:p>
    <w:p>
      <w:pPr>
        <w:rPr>
          <w:rFonts w:ascii="ＭＳ 明朝"/>
          <w:color w:val="auto"/>
        </w:rPr>
      </w:pPr>
      <w:r>
        <w:rPr>
          <w:color w:val="auto"/>
        </w:rPr>
        <w:t xml:space="preserve">                                                    </w:t>
      </w:r>
      <w:r>
        <w:rPr>
          <w:rFonts w:cs="ＭＳ 明朝" w:hint="eastAsia"/>
          <w:color w:val="auto"/>
        </w:rPr>
        <w:t xml:space="preserve">補助事業者　　　　　　　　</w:t>
      </w: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変更交付申請のあった二酸化炭素排出抑制対策事業費等補助金（木質バイオマス資源の持続的活用による再生可能エネルギー導入計画策定事業）については、二酸化炭素排出抑制対策事業費等補助金（木質バイオマス資源の持続的活用による再生可能エネルギー導入計画策定事業）交付要綱（平成２８年４月１日付け環自計発第</w:t>
      </w:r>
      <w:r>
        <w:rPr>
          <w:rFonts w:hint="eastAsia"/>
        </w:rPr>
        <w:t>１６０４０１１</w:t>
      </w:r>
      <w:r>
        <w:rPr>
          <w:rFonts w:cs="ＭＳ 明朝" w:hint="eastAsia"/>
          <w:color w:val="auto"/>
        </w:rPr>
        <w:t>号。以下「交付要綱」という。）第６条第１項の規定により、平成　　年　　月　　日付け　　　　第</w:t>
      </w:r>
      <w:r>
        <w:rPr>
          <w:rFonts w:cs="ＭＳ 明朝" w:hint="eastAsia"/>
          <w:color w:val="auto"/>
        </w:rPr>
        <w:t xml:space="preserve">         </w:t>
      </w:r>
      <w:r>
        <w:rPr>
          <w:rFonts w:cs="ＭＳ 明朝" w:hint="eastAsia"/>
          <w:color w:val="auto"/>
        </w:rPr>
        <w:t>号で交付決定した内容を下記のとおり変更することを決定したので通知する。</w:t>
      </w:r>
    </w:p>
    <w:p>
      <w:pPr>
        <w:rPr>
          <w:rFonts w:ascii="ＭＳ 明朝"/>
          <w:color w:val="auto"/>
        </w:rPr>
      </w:pPr>
    </w:p>
    <w:p>
      <w:pPr>
        <w:rPr>
          <w:rFonts w:ascii="ＭＳ 明朝"/>
          <w:color w:val="auto"/>
        </w:rPr>
      </w:pPr>
      <w:r>
        <w:rPr>
          <w:rFonts w:cs="ＭＳ 明朝" w:hint="eastAsia"/>
          <w:color w:val="auto"/>
        </w:rPr>
        <w:t xml:space="preserve">　　　　平成　　年　　月　　日</w:t>
      </w:r>
    </w:p>
    <w:p>
      <w:pPr>
        <w:jc w:val="right"/>
        <w:rPr>
          <w:rFonts w:ascii="ＭＳ 明朝"/>
          <w:color w:val="auto"/>
        </w:rPr>
      </w:pPr>
      <w:r>
        <w:rPr>
          <w:rFonts w:cs="ＭＳ 明朝" w:hint="eastAsia"/>
          <w:color w:val="auto"/>
        </w:rPr>
        <w:t>環　境　大　臣　　　　　印</w:t>
      </w:r>
    </w:p>
    <w:p>
      <w:pPr>
        <w:rPr>
          <w:rFonts w:ascii="ＭＳ 明朝"/>
          <w:color w:val="auto"/>
        </w:rPr>
      </w:pPr>
    </w:p>
    <w:p>
      <w:pPr>
        <w:jc w:val="center"/>
        <w:rPr>
          <w:rFonts w:ascii="ＭＳ 明朝"/>
          <w:color w:val="auto"/>
        </w:rPr>
      </w:pPr>
      <w:r>
        <w:rPr>
          <w:rFonts w:cs="ＭＳ 明朝" w:hint="eastAsia"/>
          <w:color w:val="auto"/>
        </w:rPr>
        <w:t>記</w:t>
      </w:r>
    </w:p>
    <w:p>
      <w:pPr>
        <w:rPr>
          <w:rFonts w:ascii="ＭＳ 明朝"/>
          <w:color w:val="auto"/>
        </w:rPr>
      </w:pPr>
    </w:p>
    <w:p>
      <w:pPr>
        <w:ind w:left="494" w:hangingChars="200" w:hanging="494"/>
        <w:rPr>
          <w:rFonts w:cs="ＭＳ 明朝"/>
          <w:color w:val="auto"/>
        </w:rPr>
      </w:pPr>
      <w:r>
        <w:rPr>
          <w:rFonts w:cs="ＭＳ 明朝" w:hint="eastAsia"/>
          <w:color w:val="auto"/>
        </w:rPr>
        <w:t xml:space="preserve">１　補助金の交付の対象となる事業及びその内容は、平成　　年　　月　　日付け　　</w:t>
      </w:r>
    </w:p>
    <w:p>
      <w:pPr>
        <w:ind w:leftChars="100" w:left="494" w:hangingChars="100" w:hanging="247"/>
        <w:rPr>
          <w:rFonts w:ascii="ＭＳ 明朝"/>
          <w:color w:val="auto"/>
        </w:rPr>
      </w:pPr>
      <w:r>
        <w:rPr>
          <w:rFonts w:cs="ＭＳ 明朝" w:hint="eastAsia"/>
          <w:color w:val="auto"/>
        </w:rPr>
        <w:t>第</w:t>
      </w:r>
      <w:r>
        <w:rPr>
          <w:rFonts w:cs="ＭＳ 明朝" w:hint="eastAsia"/>
          <w:color w:val="auto"/>
        </w:rPr>
        <w:t xml:space="preserve">         </w:t>
      </w:r>
      <w:r>
        <w:rPr>
          <w:rFonts w:cs="ＭＳ 明朝" w:hint="eastAsia"/>
          <w:color w:val="auto"/>
        </w:rPr>
        <w:t>号変更交付申請書のとおりである。</w:t>
      </w:r>
    </w:p>
    <w:p>
      <w:pPr>
        <w:rPr>
          <w:rFonts w:ascii="ＭＳ 明朝"/>
          <w:color w:val="auto"/>
        </w:rPr>
      </w:pPr>
    </w:p>
    <w:p>
      <w:pPr>
        <w:ind w:left="247" w:hangingChars="100" w:hanging="247"/>
        <w:rPr>
          <w:rFonts w:ascii="ＭＳ 明朝"/>
          <w:color w:val="auto"/>
        </w:rPr>
      </w:pPr>
      <w:r>
        <w:rPr>
          <w:rFonts w:cs="ＭＳ 明朝" w:hint="eastAsia"/>
          <w:color w:val="auto"/>
        </w:rPr>
        <w:t>２</w:t>
      </w:r>
      <w:r>
        <w:rPr>
          <w:color w:val="auto"/>
        </w:rPr>
        <w:t xml:space="preserve">  </w:t>
      </w:r>
      <w:r>
        <w:rPr>
          <w:rFonts w:hint="eastAsia"/>
          <w:color w:val="auto"/>
        </w:rPr>
        <w:t>変更後の補助事業に要する経費及び</w:t>
      </w:r>
      <w:r>
        <w:rPr>
          <w:rFonts w:cs="ＭＳ 明朝" w:hint="eastAsia"/>
          <w:color w:val="auto"/>
        </w:rPr>
        <w:t>補助金の額は、次のとおりである。</w:t>
      </w:r>
    </w:p>
    <w:p>
      <w:pPr>
        <w:ind w:leftChars="200" w:left="494"/>
        <w:rPr>
          <w:rFonts w:ascii="ＭＳ 明朝"/>
          <w:color w:val="auto"/>
        </w:rPr>
      </w:pPr>
      <w:r>
        <w:rPr>
          <w:rFonts w:ascii="ＭＳ 明朝" w:hint="eastAsia"/>
          <w:color w:val="auto"/>
          <w:spacing w:val="7"/>
          <w:fitText w:val="3211" w:id="1093842688"/>
        </w:rPr>
        <w:t>変更前補助事業に要する経</w:t>
      </w:r>
      <w:r>
        <w:rPr>
          <w:rFonts w:ascii="ＭＳ 明朝" w:hint="eastAsia"/>
          <w:color w:val="auto"/>
          <w:spacing w:val="-38"/>
          <w:fitText w:val="3211" w:id="1093842688"/>
        </w:rPr>
        <w:t>費</w:t>
      </w:r>
      <w:r>
        <w:rPr>
          <w:rFonts w:ascii="ＭＳ 明朝" w:hint="eastAsia"/>
          <w:color w:val="auto"/>
        </w:rPr>
        <w:t xml:space="preserve">　金　　　　円　</w:t>
      </w:r>
      <w:r>
        <w:rPr>
          <w:rFonts w:ascii="ＭＳ 明朝" w:hint="eastAsia"/>
          <w:color w:val="auto"/>
          <w:spacing w:val="7"/>
          <w:fitText w:val="1976" w:id="1093842689"/>
        </w:rPr>
        <w:t>変更前補助金の</w:t>
      </w:r>
      <w:r>
        <w:rPr>
          <w:rFonts w:ascii="ＭＳ 明朝" w:hint="eastAsia"/>
          <w:color w:val="auto"/>
          <w:spacing w:val="-21"/>
          <w:fitText w:val="1976" w:id="1093842689"/>
        </w:rPr>
        <w:t>額</w:t>
      </w:r>
      <w:r>
        <w:rPr>
          <w:rFonts w:ascii="ＭＳ 明朝" w:hint="eastAsia"/>
          <w:color w:val="auto"/>
        </w:rPr>
        <w:t xml:space="preserve">　金　　　　円</w:t>
      </w:r>
    </w:p>
    <w:p>
      <w:pPr>
        <w:ind w:leftChars="200" w:left="494"/>
        <w:rPr>
          <w:rFonts w:ascii="ＭＳ 明朝"/>
          <w:color w:val="auto"/>
        </w:rPr>
      </w:pPr>
      <w:r>
        <w:rPr>
          <w:rFonts w:ascii="ＭＳ 明朝" w:hint="eastAsia"/>
          <w:color w:val="auto"/>
          <w:spacing w:val="7"/>
          <w:fitText w:val="3211" w:id="1093842690"/>
        </w:rPr>
        <w:t>変更後補助事業に要する経</w:t>
      </w:r>
      <w:r>
        <w:rPr>
          <w:rFonts w:ascii="ＭＳ 明朝" w:hint="eastAsia"/>
          <w:color w:val="auto"/>
          <w:spacing w:val="-38"/>
          <w:fitText w:val="3211" w:id="1093842690"/>
        </w:rPr>
        <w:t>費</w:t>
      </w:r>
      <w:r>
        <w:rPr>
          <w:rFonts w:ascii="ＭＳ 明朝" w:hint="eastAsia"/>
          <w:color w:val="auto"/>
        </w:rPr>
        <w:t xml:space="preserve">　金　　　　円　</w:t>
      </w:r>
      <w:r>
        <w:rPr>
          <w:rFonts w:ascii="ＭＳ 明朝" w:hint="eastAsia"/>
          <w:color w:val="auto"/>
          <w:spacing w:val="7"/>
          <w:fitText w:val="1976" w:id="1093842691"/>
        </w:rPr>
        <w:t>変更後補助金の</w:t>
      </w:r>
      <w:r>
        <w:rPr>
          <w:rFonts w:ascii="ＭＳ 明朝" w:hint="eastAsia"/>
          <w:color w:val="auto"/>
          <w:spacing w:val="-21"/>
          <w:fitText w:val="1976" w:id="1093842691"/>
        </w:rPr>
        <w:t>額</w:t>
      </w:r>
      <w:r>
        <w:rPr>
          <w:rFonts w:ascii="ＭＳ 明朝" w:hint="eastAsia"/>
          <w:color w:val="auto"/>
        </w:rPr>
        <w:t xml:space="preserve">　金　　　　円</w:t>
      </w:r>
    </w:p>
    <w:p>
      <w:pPr>
        <w:tabs>
          <w:tab w:val="left" w:pos="567"/>
        </w:tabs>
        <w:ind w:leftChars="200" w:left="494"/>
        <w:rPr>
          <w:rFonts w:ascii="ＭＳ 明朝"/>
          <w:color w:val="auto"/>
        </w:rPr>
      </w:pPr>
      <w:r>
        <w:rPr>
          <w:rFonts w:ascii="ＭＳ 明朝" w:hint="eastAsia"/>
          <w:color w:val="auto"/>
          <w:spacing w:val="623"/>
          <w:fitText w:val="3211" w:id="1093842692"/>
        </w:rPr>
        <w:t>増減</w:t>
      </w:r>
      <w:r>
        <w:rPr>
          <w:rFonts w:ascii="ＭＳ 明朝" w:hint="eastAsia"/>
          <w:color w:val="auto"/>
          <w:fitText w:val="3211" w:id="1093842692"/>
        </w:rPr>
        <w:t>額</w:t>
      </w:r>
      <w:r>
        <w:rPr>
          <w:rFonts w:ascii="ＭＳ 明朝" w:hint="eastAsia"/>
          <w:color w:val="auto"/>
        </w:rPr>
        <w:t xml:space="preserve">　金　　　　円　</w:t>
      </w:r>
      <w:r>
        <w:rPr>
          <w:rFonts w:ascii="ＭＳ 明朝" w:hint="eastAsia"/>
          <w:color w:val="auto"/>
          <w:spacing w:val="314"/>
          <w:fitText w:val="1976" w:id="1093842693"/>
        </w:rPr>
        <w:t>増減</w:t>
      </w:r>
      <w:r>
        <w:rPr>
          <w:rFonts w:ascii="ＭＳ 明朝" w:hint="eastAsia"/>
          <w:color w:val="auto"/>
          <w:fitText w:val="1976" w:id="1093842693"/>
        </w:rPr>
        <w:t>額</w:t>
      </w:r>
      <w:r>
        <w:rPr>
          <w:rFonts w:ascii="ＭＳ 明朝" w:hint="eastAsia"/>
          <w:color w:val="auto"/>
        </w:rPr>
        <w:t xml:space="preserve">　金　　　　円</w:t>
      </w:r>
    </w:p>
    <w:p>
      <w:pPr>
        <w:rPr>
          <w:rFonts w:ascii="ＭＳ 明朝"/>
          <w:color w:val="auto"/>
        </w:rPr>
      </w:pPr>
    </w:p>
    <w:p>
      <w:pPr>
        <w:ind w:left="494" w:hangingChars="200" w:hanging="494"/>
        <w:rPr>
          <w:rFonts w:ascii="ＭＳ 明朝"/>
          <w:color w:val="auto"/>
        </w:rPr>
      </w:pPr>
      <w:r>
        <w:rPr>
          <w:rFonts w:cs="ＭＳ 明朝" w:hint="eastAsia"/>
          <w:color w:val="auto"/>
        </w:rPr>
        <w:t>３　補助対象経費の区分ごとの配分及びこれに対応する変更後の補助金の額は、平成　　年　　月　　日付け　　　　第</w:t>
      </w:r>
      <w:r>
        <w:rPr>
          <w:rFonts w:cs="ＭＳ 明朝" w:hint="eastAsia"/>
          <w:color w:val="auto"/>
        </w:rPr>
        <w:t xml:space="preserve">         </w:t>
      </w:r>
      <w:r>
        <w:rPr>
          <w:rFonts w:cs="ＭＳ 明朝" w:hint="eastAsia"/>
          <w:color w:val="auto"/>
        </w:rPr>
        <w:t>号変更交付申請書記載のとおりである。</w:t>
      </w:r>
    </w:p>
    <w:p>
      <w:pPr>
        <w:rPr>
          <w:rFonts w:ascii="ＭＳ 明朝"/>
          <w:color w:val="auto"/>
        </w:rPr>
      </w:pPr>
    </w:p>
    <w:p>
      <w:pPr>
        <w:ind w:left="247" w:hangingChars="100" w:hanging="247"/>
        <w:rPr>
          <w:rFonts w:ascii="ＭＳ 明朝"/>
          <w:color w:val="auto"/>
        </w:rPr>
      </w:pPr>
      <w:r>
        <w:rPr>
          <w:rFonts w:cs="ＭＳ 明朝" w:hint="eastAsia"/>
          <w:color w:val="auto"/>
        </w:rPr>
        <w:t>４　補助事業者は、補助金等に係る予算の執行の適正化に関する法律（昭和３０年法律第１７９号）、補助金等に係る予算の執行の適正化に関する法律施行令（昭和３０年政令第２５５号）及び交付要綱に従わなければならない。</w:t>
      </w:r>
    </w:p>
    <w:p>
      <w:pPr>
        <w:rPr>
          <w:rFonts w:ascii="ＭＳ 明朝"/>
          <w:color w:val="auto"/>
        </w:rPr>
      </w:pPr>
    </w:p>
    <w:p>
      <w:pPr>
        <w:ind w:left="741" w:hangingChars="300" w:hanging="741"/>
        <w:rPr>
          <w:color w:val="auto"/>
        </w:rPr>
      </w:pPr>
      <w:r>
        <w:rPr>
          <w:rFonts w:cs="ＭＳ 明朝" w:hint="eastAsia"/>
          <w:color w:val="auto"/>
        </w:rPr>
        <w:t>５　この交付決定に対し不服があるとき、申請の取り下げをすることのできる期限は平成　　　年　　月　　日とする。</w:t>
      </w:r>
    </w:p>
    <w:p>
      <w:pPr>
        <w:ind w:left="741" w:hangingChars="300" w:hanging="741"/>
        <w:rPr>
          <w:rFonts w:ascii="ＭＳ 明朝"/>
          <w:color w:val="auto"/>
        </w:rPr>
      </w:pPr>
    </w:p>
    <w:p>
      <w:pPr>
        <w:ind w:left="247" w:hangingChars="100" w:hanging="247"/>
        <w:rPr>
          <w:rFonts w:ascii="ＭＳ 明朝" w:hAnsi="ＭＳ 明朝" w:cs="ＭＳ 明朝"/>
          <w:color w:val="auto"/>
          <w:position w:val="6"/>
        </w:rPr>
      </w:pPr>
      <w:r>
        <w:rPr>
          <w:rFonts w:ascii="ＭＳ 明朝" w:hAnsi="ＭＳ 明朝" w:hint="eastAsia"/>
          <w:color w:val="auto"/>
          <w:position w:val="6"/>
          <w:u w:color="000000"/>
        </w:rPr>
        <w:t>６</w:t>
      </w:r>
      <w:r>
        <w:rPr>
          <w:rFonts w:ascii="ＭＳ 明朝" w:hAnsi="ＭＳ 明朝" w:cs="ＭＳ 明朝" w:hint="eastAsia"/>
          <w:color w:val="auto"/>
          <w:position w:val="6"/>
        </w:rPr>
        <w:t xml:space="preserve">　補助事業における仕入れに係る消費税等については、交付要綱第５条第２項において準用する第４条第２項ただし書の定めるところにより算定されている場合は、補助金の額の確定又は消費税等の申告後において精算減額又は返還を行うこととする。</w:t>
      </w:r>
    </w:p>
    <w:p>
      <w:pPr>
        <w:ind w:left="247" w:hangingChars="100" w:hanging="247"/>
        <w:rPr>
          <w:rFonts w:ascii="ＭＳ 明朝" w:hAnsi="ＭＳ 明朝" w:cs="ＭＳ 明朝"/>
          <w:color w:val="auto"/>
          <w:position w:val="6"/>
        </w:rPr>
      </w:pPr>
    </w:p>
    <w:p>
      <w:pPr>
        <w:ind w:left="247" w:hangingChars="100" w:hanging="247"/>
        <w:rPr>
          <w:rFonts w:ascii="ＭＳ 明朝"/>
          <w:color w:val="auto"/>
        </w:rPr>
      </w:pPr>
      <w:r>
        <w:rPr>
          <w:rFonts w:ascii="ＭＳ 明朝" w:hint="eastAsia"/>
          <w:color w:val="auto"/>
        </w:rPr>
        <w:t>７　平成　　年度二酸化炭素排出抑制対策事業費等補助金（木質バイオマス資源の持続的</w:t>
      </w:r>
      <w:r>
        <w:rPr>
          <w:rFonts w:ascii="ＭＳ 明朝" w:hint="eastAsia"/>
          <w:color w:val="auto"/>
        </w:rPr>
        <w:lastRenderedPageBreak/>
        <w:t>活用による再生可能エネルギー導入計画策定事業）は、政治資金規正法第２２条の３第１項による寄附制限の例外（試験研究、調査又は災害復旧に係るものその他性質上利益を伴わないもの）に該当するものと判断する。</w:t>
      </w:r>
    </w:p>
    <w:p>
      <w:pPr>
        <w:rPr>
          <w:rFonts w:ascii="ＭＳ 明朝"/>
          <w:color w:val="auto"/>
        </w:rPr>
      </w:pPr>
      <w:r>
        <w:rPr>
          <w:rFonts w:ascii="ＭＳ 明朝"/>
          <w:color w:val="auto"/>
        </w:rPr>
        <w:br w:type="page"/>
      </w:r>
      <w:r>
        <w:rPr>
          <w:rFonts w:cs="ＭＳ 明朝" w:hint="eastAsia"/>
          <w:color w:val="auto"/>
        </w:rPr>
        <w:lastRenderedPageBreak/>
        <w:t>様式第５（第７条関係）</w:t>
      </w:r>
    </w:p>
    <w:p>
      <w:pPr>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p>
    <w:p>
      <w:pPr>
        <w:rPr>
          <w:rFonts w:cs="ＭＳ 明朝"/>
          <w:color w:val="auto"/>
        </w:rPr>
      </w:pP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 xml:space="preserve">　　　　　　　　　　　　　　　　　　住　　　　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rPr>
          <w:rFonts w:ascii="ＭＳ 明朝"/>
          <w:color w:val="auto"/>
        </w:rPr>
      </w:pPr>
    </w:p>
    <w:p>
      <w:pPr>
        <w:jc w:val="center"/>
        <w:rPr>
          <w:rFonts w:cs="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年度二酸化炭素排出抑制対策事業費等補助金（木質バイオマス資源の持続的活用による再生可能エネルギー導入計画策定事業）計画変更承認申請書</w:t>
      </w:r>
    </w:p>
    <w:p>
      <w:pPr>
        <w:jc w:val="center"/>
        <w:rPr>
          <w:rFonts w:ascii="ＭＳ 明朝"/>
          <w:color w:val="auto"/>
        </w:rPr>
      </w:pP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決定の通知を受けた二酸化炭素排出抑制対策事業費等補助金（木質バイオマス資源の持続的活用による再生可能エネルギー導入計画策定事業）の計画を下記のとおり変更したいので、二酸化炭素排出抑制対策事業費等補助金（木質バイオマス資源の持続的活用による再生可能エネルギー導入計画策定事業）交付要綱第７条第三号の規定により関係書類を添えて申請します。</w:t>
      </w:r>
    </w:p>
    <w:p>
      <w:pPr>
        <w:rPr>
          <w:rFonts w:ascii="ＭＳ 明朝"/>
          <w:color w:val="auto"/>
        </w:rPr>
      </w:pPr>
    </w:p>
    <w:p>
      <w:pPr>
        <w:jc w:val="center"/>
        <w:rPr>
          <w:rFonts w:ascii="ＭＳ 明朝"/>
          <w:color w:val="auto"/>
        </w:rPr>
      </w:pPr>
      <w:r>
        <w:rPr>
          <w:rFonts w:ascii="Century" w:hAnsi="Century" w:cs="ＭＳ 明朝" w:hint="eastAsia"/>
          <w:color w:val="auto"/>
        </w:rPr>
        <w:t>記</w:t>
      </w:r>
    </w:p>
    <w:p>
      <w:pPr>
        <w:rPr>
          <w:rFonts w:ascii="ＭＳ 明朝"/>
          <w:color w:val="auto"/>
        </w:rPr>
      </w:pPr>
    </w:p>
    <w:p>
      <w:pPr>
        <w:rPr>
          <w:rFonts w:ascii="ＭＳ 明朝"/>
          <w:color w:val="auto"/>
        </w:rPr>
      </w:pPr>
      <w:r>
        <w:rPr>
          <w:rFonts w:cs="ＭＳ 明朝" w:hint="eastAsia"/>
          <w:color w:val="auto"/>
        </w:rPr>
        <w:t>１　変更の内容</w:t>
      </w:r>
      <w:r>
        <w:rPr>
          <w:color w:val="auto"/>
        </w:rPr>
        <w:t xml:space="preserve">               </w:t>
      </w:r>
    </w:p>
    <w:p>
      <w:pPr>
        <w:rPr>
          <w:rFonts w:ascii="ＭＳ 明朝"/>
          <w:color w:val="auto"/>
        </w:rPr>
      </w:pPr>
    </w:p>
    <w:p>
      <w:pPr>
        <w:rPr>
          <w:rFonts w:ascii="ＭＳ 明朝"/>
          <w:color w:val="auto"/>
        </w:rPr>
      </w:pPr>
      <w:r>
        <w:rPr>
          <w:color w:val="auto"/>
        </w:rPr>
        <w:t xml:space="preserve">                              </w:t>
      </w:r>
    </w:p>
    <w:p>
      <w:pPr>
        <w:rPr>
          <w:rFonts w:ascii="ＭＳ 明朝"/>
          <w:color w:val="auto"/>
        </w:rPr>
      </w:pPr>
      <w:r>
        <w:rPr>
          <w:rFonts w:cs="ＭＳ 明朝" w:hint="eastAsia"/>
          <w:color w:val="auto"/>
        </w:rPr>
        <w:t>２　変更を必要とする理由</w:t>
      </w:r>
      <w:r>
        <w:rPr>
          <w:color w:val="auto"/>
        </w:rPr>
        <w:t xml:space="preserve">     </w:t>
      </w:r>
    </w:p>
    <w:p>
      <w:pPr>
        <w:rPr>
          <w:rFonts w:ascii="ＭＳ 明朝"/>
          <w:color w:val="auto"/>
        </w:rPr>
      </w:pPr>
    </w:p>
    <w:p>
      <w:pPr>
        <w:rPr>
          <w:rFonts w:ascii="ＭＳ 明朝"/>
          <w:color w:val="auto"/>
        </w:rPr>
      </w:pPr>
      <w:r>
        <w:rPr>
          <w:color w:val="auto"/>
        </w:rPr>
        <w:t xml:space="preserve">                              </w:t>
      </w:r>
    </w:p>
    <w:p>
      <w:pPr>
        <w:rPr>
          <w:rFonts w:ascii="ＭＳ 明朝"/>
          <w:color w:val="auto"/>
        </w:rPr>
      </w:pPr>
      <w:r>
        <w:rPr>
          <w:rFonts w:cs="ＭＳ 明朝" w:hint="eastAsia"/>
          <w:color w:val="auto"/>
        </w:rPr>
        <w:t>３</w:t>
      </w:r>
      <w:r>
        <w:rPr>
          <w:color w:val="auto"/>
        </w:rPr>
        <w:t xml:space="preserve">  </w:t>
      </w:r>
      <w:r>
        <w:rPr>
          <w:rFonts w:cs="ＭＳ 明朝" w:hint="eastAsia"/>
          <w:color w:val="auto"/>
        </w:rPr>
        <w:t>変更が補助事業に及ぼす影響</w:t>
      </w: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ind w:left="494" w:hangingChars="200" w:hanging="494"/>
        <w:rPr>
          <w:color w:val="auto"/>
        </w:rPr>
      </w:pPr>
      <w:r>
        <w:rPr>
          <w:rFonts w:cs="ＭＳ 明朝" w:hint="eastAsia"/>
          <w:color w:val="auto"/>
        </w:rPr>
        <w:t>注１　事業の内容を変更する場合にあっては、様式第１の別紙１に変更後の内容を記載して添付すること。</w:t>
      </w:r>
    </w:p>
    <w:p>
      <w:pPr>
        <w:ind w:left="494" w:hangingChars="200" w:hanging="494"/>
        <w:rPr>
          <w:rFonts w:ascii="ＭＳ 明朝"/>
          <w:color w:val="auto"/>
        </w:rPr>
      </w:pPr>
      <w:r>
        <w:rPr>
          <w:rFonts w:cs="ＭＳ 明朝" w:hint="eastAsia"/>
          <w:color w:val="auto"/>
        </w:rPr>
        <w:t xml:space="preserve">　２　経費の配分を変更する場合にあっては、様式第１の別紙２に変更前の金額を上段に（　）書きし、変更後の金額を下段に記載して添付すること。</w:t>
      </w:r>
    </w:p>
    <w:p>
      <w:pPr>
        <w:rPr>
          <w:rFonts w:ascii="ＭＳ 明朝"/>
          <w:color w:val="auto"/>
        </w:rPr>
      </w:pPr>
      <w:r>
        <w:rPr>
          <w:rFonts w:ascii="ＭＳ 明朝"/>
          <w:color w:val="auto"/>
        </w:rPr>
        <w:br w:type="page"/>
      </w:r>
      <w:r>
        <w:rPr>
          <w:rFonts w:cs="ＭＳ 明朝" w:hint="eastAsia"/>
          <w:color w:val="auto"/>
        </w:rPr>
        <w:lastRenderedPageBreak/>
        <w:t>様式第６（第７条関係）</w:t>
      </w:r>
    </w:p>
    <w:p>
      <w:pPr>
        <w:rPr>
          <w:rFonts w:ascii="ＭＳ 明朝"/>
          <w:color w:val="auto"/>
        </w:rPr>
      </w:pPr>
    </w:p>
    <w:p>
      <w:pPr>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r>
        <w:rPr>
          <w:rFonts w:cs="ＭＳ 明朝" w:hint="eastAsia"/>
          <w:color w:val="auto"/>
        </w:rPr>
        <w:t xml:space="preserve">　　　　　　　　　　　　　　　　　　住　　　　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年度二酸化炭素排出抑制対策事業費等補助金（木質バイオマス資源の持続的活用による再生可能エネルギー導入計画策定事業）中止（廃止）承認申請書</w:t>
      </w: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決定の通知を受けた二酸化炭素排出抑制対策事業費等補助金（木質バイオマス資源の持続的活用による再生可能エネルギー導入計画策定事業）を下記のとおり中止（廃止）したいので、二酸化炭素排出抑制対策事業費等補助金（木質バイオマス資源の持続的活用による再生可能エネルギー導入計画策定事業）交付要綱第７条第四号の規定により関係書類を添えて申請します。</w:t>
      </w:r>
    </w:p>
    <w:p>
      <w:pPr>
        <w:rPr>
          <w:rFonts w:ascii="ＭＳ 明朝"/>
          <w:color w:val="auto"/>
        </w:rPr>
      </w:pPr>
    </w:p>
    <w:p>
      <w:pPr>
        <w:jc w:val="center"/>
        <w:rPr>
          <w:rFonts w:ascii="ＭＳ 明朝"/>
          <w:color w:val="auto"/>
        </w:rPr>
      </w:pPr>
      <w:r>
        <w:rPr>
          <w:rFonts w:ascii="Century" w:hAnsi="Century" w:cs="ＭＳ 明朝" w:hint="eastAsia"/>
          <w:color w:val="auto"/>
        </w:rPr>
        <w:t>記</w:t>
      </w:r>
    </w:p>
    <w:p>
      <w:pPr>
        <w:rPr>
          <w:rFonts w:ascii="ＭＳ 明朝"/>
          <w:color w:val="auto"/>
        </w:rPr>
      </w:pPr>
    </w:p>
    <w:p>
      <w:pPr>
        <w:rPr>
          <w:rFonts w:ascii="ＭＳ 明朝"/>
          <w:color w:val="auto"/>
        </w:rPr>
      </w:pPr>
      <w:r>
        <w:rPr>
          <w:rFonts w:cs="ＭＳ 明朝" w:hint="eastAsia"/>
          <w:color w:val="auto"/>
        </w:rPr>
        <w:t>１　中止（廃止）を必要とする理由</w:t>
      </w:r>
      <w:r>
        <w:rPr>
          <w:color w:val="auto"/>
        </w:rPr>
        <w:t xml:space="preserve">     </w:t>
      </w:r>
    </w:p>
    <w:p>
      <w:pPr>
        <w:rPr>
          <w:rFonts w:ascii="ＭＳ 明朝"/>
          <w:color w:val="auto"/>
        </w:rPr>
      </w:pPr>
      <w:r>
        <w:rPr>
          <w:color w:val="auto"/>
        </w:rPr>
        <w:t xml:space="preserve">                                      </w:t>
      </w:r>
    </w:p>
    <w:p>
      <w:pPr>
        <w:rPr>
          <w:rFonts w:ascii="ＭＳ 明朝"/>
          <w:color w:val="auto"/>
        </w:rPr>
      </w:pPr>
      <w:r>
        <w:rPr>
          <w:rFonts w:cs="ＭＳ 明朝" w:hint="eastAsia"/>
          <w:color w:val="auto"/>
        </w:rPr>
        <w:t>２　中止（廃止）の予定年月日</w:t>
      </w:r>
      <w:r>
        <w:rPr>
          <w:color w:val="auto"/>
        </w:rPr>
        <w:t xml:space="preserve">         </w:t>
      </w:r>
    </w:p>
    <w:p>
      <w:pPr>
        <w:rPr>
          <w:rFonts w:ascii="ＭＳ 明朝"/>
          <w:color w:val="auto"/>
        </w:rPr>
      </w:pPr>
      <w:r>
        <w:rPr>
          <w:color w:val="auto"/>
        </w:rPr>
        <w:t xml:space="preserve">                                      </w:t>
      </w:r>
    </w:p>
    <w:p>
      <w:pPr>
        <w:rPr>
          <w:rFonts w:ascii="ＭＳ 明朝"/>
          <w:color w:val="auto"/>
        </w:rPr>
      </w:pPr>
      <w:r>
        <w:rPr>
          <w:rFonts w:cs="ＭＳ 明朝" w:hint="eastAsia"/>
          <w:color w:val="auto"/>
        </w:rPr>
        <w:t>３　中止（廃止）が補助事業に及ぼす影響</w:t>
      </w:r>
    </w:p>
    <w:p>
      <w:pPr>
        <w:rPr>
          <w:rFonts w:ascii="ＭＳ 明朝"/>
          <w:color w:val="auto"/>
        </w:rPr>
      </w:pPr>
      <w:r>
        <w:rPr>
          <w:color w:val="auto"/>
        </w:rPr>
        <w:t xml:space="preserve">                                      </w:t>
      </w:r>
    </w:p>
    <w:p>
      <w:pPr>
        <w:rPr>
          <w:rFonts w:ascii="ＭＳ 明朝"/>
          <w:color w:val="auto"/>
        </w:rPr>
      </w:pPr>
      <w:r>
        <w:rPr>
          <w:rFonts w:cs="ＭＳ 明朝" w:hint="eastAsia"/>
          <w:color w:val="auto"/>
        </w:rPr>
        <w:t>４　中止（廃止）後の措置</w:t>
      </w:r>
      <w:r>
        <w:rPr>
          <w:color w:val="auto"/>
        </w:rPr>
        <w:t xml:space="preserve">             </w:t>
      </w: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ind w:left="247" w:hangingChars="100" w:hanging="247"/>
        <w:rPr>
          <w:rFonts w:cs="ＭＳ 明朝"/>
          <w:color w:val="auto"/>
        </w:rPr>
      </w:pPr>
      <w:r>
        <w:rPr>
          <w:rFonts w:cs="ＭＳ 明朝" w:hint="eastAsia"/>
          <w:color w:val="auto"/>
        </w:rPr>
        <w:t>注　中止（廃止）までに実施した事業の内容を記載した書類及び様式第１の別紙２に交付決定額を上段に（　）書きし、中止（廃止）時の実施見込額を下段に記載した書類を添付すること。</w:t>
      </w:r>
    </w:p>
    <w:p>
      <w:pPr>
        <w:rPr>
          <w:rFonts w:ascii="ＭＳ 明朝"/>
          <w:color w:val="auto"/>
        </w:rPr>
      </w:pPr>
      <w:r>
        <w:rPr>
          <w:rFonts w:ascii="ＭＳ 明朝"/>
          <w:color w:val="auto"/>
        </w:rPr>
        <w:br w:type="page"/>
      </w:r>
      <w:r>
        <w:rPr>
          <w:rFonts w:cs="ＭＳ 明朝" w:hint="eastAsia"/>
          <w:color w:val="auto"/>
        </w:rPr>
        <w:lastRenderedPageBreak/>
        <w:t>様式第７（第７条関係）</w:t>
      </w:r>
    </w:p>
    <w:p>
      <w:pPr>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r>
        <w:rPr>
          <w:rFonts w:cs="ＭＳ 明朝" w:hint="eastAsia"/>
          <w:color w:val="auto"/>
        </w:rPr>
        <w:t xml:space="preserve">　　　　　　　　　　　　　　　　　　住　　　　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年度二酸化炭素排出抑制対策事業費等補助金（木質バイオマス資源の持続的活用による再生可能エネルギー導入計画策定事業）遅延報告書</w:t>
      </w:r>
    </w:p>
    <w:p>
      <w:pPr>
        <w:rPr>
          <w:rFonts w:ascii="ＭＳ 明朝"/>
          <w:color w:val="auto"/>
        </w:rPr>
      </w:pPr>
    </w:p>
    <w:p>
      <w:pPr>
        <w:rPr>
          <w:rFonts w:cs="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決定の通知を受けた二酸化炭素排出抑制対策事業費等補助金（木質バイオマス資源の持続的活用による再生可能エネルギー導入計画策定事業）の遅延について、二酸化炭素排出抑制対策事業費等補助金（木質バイオマス資源の持続的活用による再生可能エネルギー導入計画策定事業）交付要綱第７条第五号の規定により下記のとおり指示を求めます。</w:t>
      </w:r>
    </w:p>
    <w:p>
      <w:pPr>
        <w:rPr>
          <w:rFonts w:ascii="ＭＳ 明朝"/>
          <w:color w:val="auto"/>
        </w:rPr>
      </w:pPr>
    </w:p>
    <w:p>
      <w:pPr>
        <w:jc w:val="center"/>
        <w:rPr>
          <w:rFonts w:ascii="ＭＳ 明朝"/>
          <w:color w:val="auto"/>
        </w:rPr>
      </w:pPr>
      <w:r>
        <w:rPr>
          <w:rFonts w:ascii="Century" w:hAnsi="Century" w:cs="ＭＳ 明朝" w:hint="eastAsia"/>
          <w:color w:val="auto"/>
        </w:rPr>
        <w:t>記</w:t>
      </w:r>
    </w:p>
    <w:p>
      <w:pPr>
        <w:rPr>
          <w:rFonts w:ascii="ＭＳ 明朝"/>
          <w:color w:val="auto"/>
        </w:rPr>
      </w:pPr>
    </w:p>
    <w:p>
      <w:pPr>
        <w:rPr>
          <w:rFonts w:ascii="ＭＳ 明朝"/>
          <w:color w:val="auto"/>
        </w:rPr>
      </w:pPr>
      <w:r>
        <w:rPr>
          <w:rFonts w:cs="ＭＳ 明朝" w:hint="eastAsia"/>
          <w:color w:val="auto"/>
        </w:rPr>
        <w:t>１　遅延の原因及び内容</w:t>
      </w: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２　遅延に係る金額</w:t>
      </w: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３　遅延に対して採った措置</w:t>
      </w: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４　遅延等が補助事業に及ぼす影響</w:t>
      </w: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５　補助事業の実施予定及び完了予定年月日</w:t>
      </w: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ind w:left="494" w:hangingChars="200" w:hanging="494"/>
        <w:rPr>
          <w:rFonts w:ascii="ＭＳ 明朝"/>
          <w:color w:val="auto"/>
        </w:rPr>
      </w:pPr>
      <w:r>
        <w:rPr>
          <w:rFonts w:cs="ＭＳ 明朝" w:hint="eastAsia"/>
          <w:color w:val="auto"/>
        </w:rPr>
        <w:t>注１　事業の進捗状況を示した工程表を、当初と変更後を対比できるように作成し添付す　　ること。</w:t>
      </w:r>
    </w:p>
    <w:p>
      <w:pPr>
        <w:ind w:left="494" w:hangingChars="200" w:hanging="494"/>
        <w:rPr>
          <w:rFonts w:ascii="ＭＳ 明朝"/>
          <w:color w:val="auto"/>
        </w:rPr>
      </w:pPr>
      <w:r>
        <w:rPr>
          <w:rFonts w:ascii="ＭＳ 明朝" w:hint="eastAsia"/>
          <w:color w:val="auto"/>
        </w:rPr>
        <w:t xml:space="preserve">　２　「２　遅延に係る金額」については、その金額とともに、事業費と事務費の内訳を記載すること。</w:t>
      </w:r>
    </w:p>
    <w:p>
      <w:pPr>
        <w:rPr>
          <w:rFonts w:ascii="ＭＳ 明朝"/>
          <w:color w:val="auto"/>
        </w:rPr>
      </w:pPr>
      <w:r>
        <w:rPr>
          <w:rFonts w:ascii="ＭＳ 明朝"/>
          <w:color w:val="auto"/>
        </w:rPr>
        <w:br w:type="page"/>
      </w:r>
      <w:r>
        <w:rPr>
          <w:rFonts w:cs="ＭＳ 明朝" w:hint="eastAsia"/>
          <w:color w:val="auto"/>
        </w:rPr>
        <w:lastRenderedPageBreak/>
        <w:t>様式第８（第７条関係）</w:t>
      </w:r>
    </w:p>
    <w:p>
      <w:pPr>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r>
        <w:rPr>
          <w:rFonts w:cs="ＭＳ 明朝" w:hint="eastAsia"/>
          <w:color w:val="auto"/>
        </w:rPr>
        <w:t xml:space="preserve">　　　　　　　　　　　　　　　　　　住　　　　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年度二酸化炭素排出抑制対策事業費等補助金（木質バイオマス資源の持続的活用による再生可能エネルギー導入計画策定事業）遂行状況報告書</w:t>
      </w: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決定の通知を受けた二酸化炭素排出抑制対策事業費等補助金（木質バイオマス資源の持続的活用による再生可能エネルギー導入計画策定事業）の遂行状況について、二酸化炭素排出抑制対策事業費等補助金（木質バイオマス資源の持続的活用による再生可能エネルギー導入計画策定事業）交付要綱第７条第六号の規定により下記のとおり報告します。</w:t>
      </w:r>
    </w:p>
    <w:p>
      <w:pPr>
        <w:rPr>
          <w:rFonts w:ascii="ＭＳ 明朝"/>
          <w:color w:val="auto"/>
        </w:rPr>
      </w:pPr>
    </w:p>
    <w:p>
      <w:pPr>
        <w:jc w:val="center"/>
        <w:rPr>
          <w:rFonts w:ascii="ＭＳ 明朝"/>
          <w:color w:val="auto"/>
        </w:rPr>
      </w:pPr>
      <w:r>
        <w:rPr>
          <w:rFonts w:ascii="Century" w:hAnsi="Century" w:cs="ＭＳ 明朝" w:hint="eastAsia"/>
          <w:color w:val="auto"/>
        </w:rPr>
        <w:t>記</w:t>
      </w:r>
    </w:p>
    <w:p>
      <w:pPr>
        <w:rPr>
          <w:rFonts w:ascii="ＭＳ 明朝"/>
          <w:color w:val="auto"/>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trPr>
          <w:trHeight w:val="334"/>
        </w:trPr>
        <w:tc>
          <w:tcPr>
            <w:tcW w:w="1807"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332" w:lineRule="atLeast"/>
              <w:jc w:val="center"/>
              <w:rPr>
                <w:rFonts w:ascii="ＭＳ 明朝"/>
                <w:color w:val="auto"/>
              </w:rPr>
            </w:pPr>
            <w:r>
              <w:rPr>
                <w:rFonts w:hint="eastAsia"/>
                <w:color w:val="auto"/>
              </w:rPr>
              <w:t>補助対象</w:t>
            </w:r>
            <w:r>
              <w:rPr>
                <w:rFonts w:cs="ＭＳ 明朝" w:hint="eastAsia"/>
                <w:color w:val="auto"/>
              </w:rPr>
              <w:t>経費の区分</w:t>
            </w:r>
          </w:p>
        </w:tc>
        <w:tc>
          <w:tcPr>
            <w:tcW w:w="168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r>
              <w:rPr>
                <w:color w:val="auto"/>
              </w:rPr>
              <w:t xml:space="preserve">  </w:t>
            </w:r>
            <w:r>
              <w:rPr>
                <w:rFonts w:cs="ＭＳ 明朝" w:hint="eastAsia"/>
                <w:color w:val="auto"/>
              </w:rPr>
              <w:t>交付決定額</w:t>
            </w:r>
            <w:r>
              <w:rPr>
                <w:rFonts w:ascii="ＭＳ 明朝" w:hAnsi="ＭＳ 明朝" w:cs="ＭＳ 明朝"/>
                <w:color w:val="auto"/>
              </w:rPr>
              <w:t>(</w:t>
            </w:r>
            <w:r>
              <w:rPr>
                <w:rFonts w:cs="ＭＳ 明朝" w:hint="eastAsia"/>
                <w:color w:val="auto"/>
              </w:rPr>
              <w:t>円</w:t>
            </w:r>
            <w:r>
              <w:rPr>
                <w:rFonts w:ascii="ＭＳ 明朝" w:hAnsi="ＭＳ 明朝" w:cs="ＭＳ 明朝"/>
                <w:color w:val="auto"/>
              </w:rPr>
              <w:t>)</w:t>
            </w:r>
          </w:p>
        </w:tc>
        <w:tc>
          <w:tcPr>
            <w:tcW w:w="168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r>
              <w:rPr>
                <w:color w:val="auto"/>
              </w:rPr>
              <w:t xml:space="preserve">  </w:t>
            </w:r>
            <w:r>
              <w:rPr>
                <w:rFonts w:cs="ＭＳ 明朝" w:hint="eastAsia"/>
                <w:color w:val="auto"/>
              </w:rPr>
              <w:t>実施額</w:t>
            </w:r>
            <w:r>
              <w:rPr>
                <w:rFonts w:ascii="ＭＳ 明朝" w:hAnsi="ＭＳ 明朝" w:cs="ＭＳ 明朝"/>
                <w:color w:val="auto"/>
              </w:rPr>
              <w:t>(</w:t>
            </w:r>
            <w:r>
              <w:rPr>
                <w:rFonts w:cs="ＭＳ 明朝" w:hint="eastAsia"/>
                <w:color w:val="auto"/>
              </w:rPr>
              <w:t>円</w:t>
            </w:r>
            <w:r>
              <w:rPr>
                <w:rFonts w:ascii="ＭＳ 明朝" w:hAnsi="ＭＳ 明朝" w:cs="ＭＳ 明朝"/>
                <w:color w:val="auto"/>
              </w:rPr>
              <w:t>)</w:t>
            </w:r>
          </w:p>
        </w:tc>
        <w:tc>
          <w:tcPr>
            <w:tcW w:w="3855"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r>
              <w:rPr>
                <w:color w:val="auto"/>
              </w:rPr>
              <w:t xml:space="preserve">       </w:t>
            </w:r>
            <w:r>
              <w:rPr>
                <w:rFonts w:cs="ＭＳ 明朝" w:hint="eastAsia"/>
                <w:color w:val="auto"/>
              </w:rPr>
              <w:t>遂　行　状　況</w:t>
            </w:r>
          </w:p>
        </w:tc>
      </w:tr>
      <w:tr>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jc w:val="center"/>
              <w:rPr>
                <w:rFonts w:ascii="ＭＳ 明朝"/>
                <w:color w:val="auto"/>
              </w:rPr>
            </w:pPr>
            <w:r>
              <w:rPr>
                <w:rFonts w:ascii="ＭＳ 明朝" w:hint="eastAsia"/>
                <w:color w:val="auto"/>
              </w:rPr>
              <w:t>事業費</w:t>
            </w:r>
          </w:p>
        </w:tc>
        <w:tc>
          <w:tcPr>
            <w:tcW w:w="168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r>
      <w:tr>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jc w:val="center"/>
              <w:rPr>
                <w:rFonts w:ascii="ＭＳ 明朝"/>
                <w:color w:val="auto"/>
              </w:rPr>
            </w:pPr>
            <w:r>
              <w:rPr>
                <w:rFonts w:ascii="ＭＳ 明朝" w:hint="eastAsia"/>
                <w:color w:val="auto"/>
              </w:rPr>
              <w:t>事務費</w:t>
            </w:r>
          </w:p>
        </w:tc>
        <w:tc>
          <w:tcPr>
            <w:tcW w:w="168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r>
      <w:tr>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jc w:val="center"/>
              <w:rPr>
                <w:rFonts w:ascii="ＭＳ 明朝"/>
                <w:color w:val="auto"/>
              </w:rPr>
            </w:pPr>
            <w:r>
              <w:rPr>
                <w:rFonts w:ascii="ＭＳ 明朝" w:hint="eastAsia"/>
                <w:color w:val="auto"/>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2" w:lineRule="atLeast"/>
              <w:rPr>
                <w:rFonts w:ascii="ＭＳ 明朝"/>
                <w:color w:val="auto"/>
              </w:rPr>
            </w:pPr>
          </w:p>
        </w:tc>
      </w:tr>
    </w:tbl>
    <w:p>
      <w:pPr>
        <w:rPr>
          <w:rFonts w:ascii="ＭＳ 明朝"/>
          <w:color w:val="auto"/>
        </w:rPr>
      </w:pPr>
    </w:p>
    <w:p>
      <w:pPr>
        <w:rPr>
          <w:rFonts w:cs="ＭＳ 明朝"/>
          <w:color w:val="auto"/>
        </w:rPr>
      </w:pPr>
    </w:p>
    <w:p>
      <w:pPr>
        <w:ind w:left="247" w:hangingChars="100" w:hanging="247"/>
        <w:rPr>
          <w:rFonts w:cs="ＭＳ 明朝"/>
          <w:color w:val="auto"/>
        </w:rPr>
      </w:pPr>
      <w:r>
        <w:rPr>
          <w:rFonts w:cs="ＭＳ 明朝" w:hint="eastAsia"/>
          <w:color w:val="auto"/>
        </w:rPr>
        <w:t>※様式第８は参考書式であり、補助事業者は第７条第６号による報告を求められた場合には、随時必要な項目を報告すること。</w:t>
      </w:r>
    </w:p>
    <w:p>
      <w:pPr>
        <w:rPr>
          <w:rFonts w:ascii="ＭＳ 明朝"/>
          <w:color w:val="auto"/>
        </w:rPr>
      </w:pPr>
      <w:r>
        <w:rPr>
          <w:rFonts w:cs="ＭＳ 明朝"/>
          <w:color w:val="auto"/>
        </w:rPr>
        <w:br w:type="page"/>
      </w:r>
      <w:r>
        <w:rPr>
          <w:rFonts w:cs="ＭＳ 明朝" w:hint="eastAsia"/>
          <w:color w:val="auto"/>
        </w:rPr>
        <w:lastRenderedPageBreak/>
        <w:t>様式第９</w:t>
      </w:r>
      <w:r>
        <w:rPr>
          <w:rFonts w:ascii="ＭＳ 明朝" w:hAnsi="ＭＳ 明朝" w:cs="ＭＳ 明朝" w:hint="eastAsia"/>
          <w:color w:val="auto"/>
        </w:rPr>
        <w:t>（</w:t>
      </w:r>
      <w:r>
        <w:rPr>
          <w:rFonts w:cs="ＭＳ 明朝" w:hint="eastAsia"/>
          <w:color w:val="auto"/>
        </w:rPr>
        <w:t>第７条関係</w:t>
      </w:r>
      <w:r>
        <w:rPr>
          <w:rFonts w:ascii="ＭＳ 明朝" w:hAnsi="ＭＳ 明朝" w:cs="ＭＳ 明朝" w:hint="eastAsia"/>
          <w:color w:val="auto"/>
        </w:rPr>
        <w:t>）</w:t>
      </w:r>
    </w:p>
    <w:p>
      <w:pPr>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r>
        <w:rPr>
          <w:rFonts w:cs="ＭＳ 明朝" w:hint="eastAsia"/>
          <w:color w:val="auto"/>
        </w:rPr>
        <w:t xml:space="preserve">　　　　　　　　　　　　　　　　　　住　　　　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rPr>
          <w:rFonts w:cs="ＭＳ 明朝"/>
          <w:color w:val="auto"/>
        </w:rPr>
      </w:pPr>
      <w:r>
        <w:rPr>
          <w:rFonts w:cs="ＭＳ 明朝" w:hint="eastAsia"/>
          <w:color w:val="auto"/>
        </w:rPr>
        <w:t xml:space="preserve">　　　　　　　　　　平成　　年度消費税及び地方消費税に係る</w:t>
      </w:r>
    </w:p>
    <w:p>
      <w:pPr>
        <w:ind w:firstLineChars="1000" w:firstLine="2471"/>
        <w:rPr>
          <w:rFonts w:ascii="ＭＳ 明朝"/>
          <w:color w:val="auto"/>
        </w:rPr>
      </w:pPr>
      <w:r>
        <w:rPr>
          <w:rFonts w:cs="ＭＳ 明朝" w:hint="eastAsia"/>
          <w:color w:val="auto"/>
        </w:rPr>
        <w:t>仕入控除税額報告書</w:t>
      </w: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決定の通知を受けた二酸化炭素排出抑制対策事業費等補助金（木質バイオマス資源の持続的活用による再生可能エネルギー導入計画策定事業）について、二酸化炭素排出抑制対策事業費等補助金（木質バイオマス資源の持続的活用による再生可能エネルギー導入計画策定事業）交付要綱第７条第九号の規定に基づき下記のとおり報告します。</w:t>
      </w:r>
    </w:p>
    <w:p>
      <w:pPr>
        <w:rPr>
          <w:rFonts w:ascii="ＭＳ 明朝"/>
          <w:color w:val="auto"/>
        </w:rPr>
      </w:pPr>
    </w:p>
    <w:p>
      <w:pPr>
        <w:jc w:val="center"/>
        <w:rPr>
          <w:rFonts w:ascii="ＭＳ 明朝"/>
          <w:color w:val="auto"/>
        </w:rPr>
      </w:pPr>
      <w:r>
        <w:rPr>
          <w:rFonts w:cs="ＭＳ 明朝" w:hint="eastAsia"/>
          <w:color w:val="auto"/>
        </w:rPr>
        <w:t>記</w:t>
      </w:r>
    </w:p>
    <w:p>
      <w:pPr>
        <w:rPr>
          <w:rFonts w:ascii="ＭＳ 明朝"/>
          <w:color w:val="auto"/>
        </w:rPr>
      </w:pPr>
    </w:p>
    <w:p>
      <w:pPr>
        <w:rPr>
          <w:rFonts w:ascii="ＭＳ 明朝"/>
          <w:color w:val="auto"/>
        </w:rPr>
      </w:pPr>
      <w:r>
        <w:rPr>
          <w:rFonts w:cs="ＭＳ 明朝" w:hint="eastAsia"/>
          <w:color w:val="auto"/>
        </w:rPr>
        <w:t>１　補助金額（要綱第１１条第１項による額の確定額）</w:t>
      </w:r>
    </w:p>
    <w:p>
      <w:pPr>
        <w:rPr>
          <w:rFonts w:ascii="ＭＳ 明朝"/>
          <w:color w:val="auto"/>
        </w:rPr>
      </w:pPr>
      <w:r>
        <w:rPr>
          <w:rFonts w:cs="ＭＳ 明朝" w:hint="eastAsia"/>
          <w:color w:val="auto"/>
        </w:rPr>
        <w:t xml:space="preserve">　　　　　　　　　　　　　　　　　　　　　　　　　　　　　　　　　　円</w:t>
      </w:r>
    </w:p>
    <w:p>
      <w:pPr>
        <w:rPr>
          <w:rFonts w:ascii="ＭＳ 明朝"/>
          <w:color w:val="auto"/>
        </w:rPr>
      </w:pPr>
    </w:p>
    <w:p>
      <w:pPr>
        <w:ind w:left="8402" w:hangingChars="3400" w:hanging="8402"/>
        <w:rPr>
          <w:color w:val="auto"/>
        </w:rPr>
      </w:pPr>
      <w:r>
        <w:rPr>
          <w:rFonts w:cs="ＭＳ 明朝" w:hint="eastAsia"/>
          <w:color w:val="auto"/>
        </w:rPr>
        <w:t>２</w:t>
      </w:r>
      <w:r>
        <w:rPr>
          <w:color w:val="auto"/>
        </w:rPr>
        <w:t xml:space="preserve"> </w:t>
      </w:r>
      <w:r>
        <w:rPr>
          <w:rFonts w:cs="ＭＳ 明朝" w:hint="eastAsia"/>
          <w:color w:val="auto"/>
        </w:rPr>
        <w:t xml:space="preserve"> </w:t>
      </w:r>
      <w:r>
        <w:rPr>
          <w:rFonts w:cs="ＭＳ 明朝" w:hint="eastAsia"/>
          <w:color w:val="auto"/>
        </w:rPr>
        <w:t>消費税及び地方消費税の申告により確定した消費税及び地方消費税に係る仕入控除税</w:t>
      </w:r>
    </w:p>
    <w:p>
      <w:pPr>
        <w:ind w:left="8402" w:hangingChars="3400" w:hanging="8402"/>
        <w:rPr>
          <w:rFonts w:cs="ＭＳ 明朝"/>
          <w:color w:val="auto"/>
        </w:rPr>
      </w:pPr>
      <w:r>
        <w:rPr>
          <w:rFonts w:cs="ＭＳ 明朝" w:hint="eastAsia"/>
          <w:color w:val="auto"/>
        </w:rPr>
        <w:t xml:space="preserve">　額</w:t>
      </w:r>
    </w:p>
    <w:p>
      <w:pPr>
        <w:ind w:leftChars="100" w:left="8405" w:hangingChars="3301" w:hanging="8158"/>
        <w:rPr>
          <w:rFonts w:ascii="ＭＳ 明朝"/>
          <w:color w:val="auto"/>
        </w:rPr>
      </w:pPr>
      <w:r>
        <w:rPr>
          <w:rFonts w:cs="ＭＳ 明朝" w:hint="eastAsia"/>
          <w:color w:val="auto"/>
        </w:rPr>
        <w:t xml:space="preserve">　　　　　　　　　　　　　　　　　　　　　　　　　　　　　　　　　円</w:t>
      </w: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color w:val="auto"/>
        </w:rPr>
      </w:pPr>
    </w:p>
    <w:p>
      <w:pPr>
        <w:rPr>
          <w:rFonts w:ascii="ＭＳ 明朝" w:hAnsi="ＭＳ 明朝" w:cs="ＭＳ 明朝"/>
          <w:color w:val="auto"/>
          <w:sz w:val="21"/>
          <w:szCs w:val="21"/>
        </w:rPr>
      </w:pPr>
      <w:r>
        <w:rPr>
          <w:rFonts w:cs="ＭＳ 明朝" w:hint="eastAsia"/>
          <w:color w:val="auto"/>
        </w:rPr>
        <w:t>注　別紙として積算の内容を添付すること。</w:t>
      </w:r>
    </w:p>
    <w:p>
      <w:pPr>
        <w:rPr>
          <w:rFonts w:ascii="ＭＳ 明朝"/>
          <w:color w:val="auto"/>
        </w:rPr>
      </w:pPr>
      <w:r>
        <w:rPr>
          <w:rFonts w:cs="ＭＳ 明朝" w:hint="eastAsia"/>
          <w:color w:val="auto"/>
        </w:rPr>
        <w:lastRenderedPageBreak/>
        <w:t>様式第１０（第１０条関係）</w:t>
      </w:r>
    </w:p>
    <w:p>
      <w:pPr>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r>
        <w:rPr>
          <w:rFonts w:cs="ＭＳ 明朝" w:hint="eastAsia"/>
          <w:color w:val="auto"/>
        </w:rPr>
        <w:t xml:space="preserve">　　　　　　　　　　　　　　　　　　住　　　　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年度二酸化炭素排出抑制対策事業費等補助金（木質バイオマス資源の持続的活用による再生可能エネルギー導入計画策定事業）完了実績報告書</w:t>
      </w: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決定の通知を受けた二酸化炭素排出抑制対策事業費等補助金（木質バイオマス資源の持続的活用による再生可能エネルギー導入計画策定事業）を完了（中止・廃止）しましたので、二酸化炭素排出抑制対策事業費等補助金（木質バイオマス資源の持続的活用による再生可能エネルギー導入計画策定事業）交付要綱第１０条第１項の規定に基づき下記のとおり報告します。</w:t>
      </w:r>
    </w:p>
    <w:p>
      <w:pPr>
        <w:rPr>
          <w:rFonts w:ascii="ＭＳ 明朝"/>
          <w:color w:val="auto"/>
        </w:rPr>
      </w:pPr>
    </w:p>
    <w:p>
      <w:pPr>
        <w:jc w:val="center"/>
        <w:rPr>
          <w:rFonts w:ascii="ＭＳ 明朝"/>
          <w:color w:val="auto"/>
        </w:rPr>
      </w:pPr>
      <w:r>
        <w:rPr>
          <w:rFonts w:ascii="Century" w:hAnsi="Century" w:cs="ＭＳ 明朝" w:hint="eastAsia"/>
          <w:color w:val="auto"/>
        </w:rPr>
        <w:t>記</w:t>
      </w:r>
    </w:p>
    <w:p>
      <w:pPr>
        <w:rPr>
          <w:rFonts w:ascii="ＭＳ 明朝"/>
          <w:color w:val="auto"/>
        </w:rPr>
      </w:pPr>
    </w:p>
    <w:p>
      <w:pPr>
        <w:rPr>
          <w:rFonts w:ascii="ＭＳ 明朝"/>
          <w:color w:val="auto"/>
        </w:rPr>
      </w:pPr>
      <w:r>
        <w:rPr>
          <w:rFonts w:cs="ＭＳ 明朝" w:hint="eastAsia"/>
          <w:color w:val="auto"/>
        </w:rPr>
        <w:t>１　補助金の交付決定額及び交付決定年月日</w:t>
      </w:r>
    </w:p>
    <w:p>
      <w:pPr>
        <w:rPr>
          <w:rFonts w:ascii="ＭＳ 明朝"/>
          <w:color w:val="auto"/>
        </w:rPr>
      </w:pPr>
      <w:r>
        <w:rPr>
          <w:rFonts w:cs="ＭＳ 明朝" w:hint="eastAsia"/>
          <w:color w:val="auto"/>
        </w:rPr>
        <w:t xml:space="preserve">　　　金　　　　　　　　　　　　　　　　　　　円（平成　　年　　月　　日　番号）</w:t>
      </w:r>
    </w:p>
    <w:p>
      <w:pPr>
        <w:rPr>
          <w:rFonts w:ascii="ＭＳ 明朝"/>
          <w:color w:val="auto"/>
        </w:rPr>
      </w:pPr>
      <w:r>
        <w:rPr>
          <w:rFonts w:cs="ＭＳ 明朝" w:hint="eastAsia"/>
          <w:color w:val="auto"/>
        </w:rPr>
        <w:t xml:space="preserve">　　　（うち消費税及び地方消費税相当額　　　　　　　円</w:t>
      </w:r>
      <w:r>
        <w:rPr>
          <w:color w:val="auto"/>
        </w:rPr>
        <w:t xml:space="preserve"> </w:t>
      </w:r>
      <w:r>
        <w:rPr>
          <w:rFonts w:cs="ＭＳ 明朝" w:hint="eastAsia"/>
          <w:color w:val="auto"/>
        </w:rPr>
        <w:t>）</w:t>
      </w:r>
    </w:p>
    <w:p>
      <w:pPr>
        <w:rPr>
          <w:rFonts w:ascii="ＭＳ 明朝"/>
          <w:color w:val="auto"/>
        </w:rPr>
      </w:pPr>
    </w:p>
    <w:p>
      <w:pPr>
        <w:rPr>
          <w:rFonts w:ascii="ＭＳ 明朝"/>
          <w:color w:val="auto"/>
        </w:rPr>
      </w:pPr>
      <w:r>
        <w:rPr>
          <w:rFonts w:cs="ＭＳ 明朝" w:hint="eastAsia"/>
          <w:color w:val="auto"/>
        </w:rPr>
        <w:t>２　補助事業の実施状況</w:t>
      </w:r>
    </w:p>
    <w:p>
      <w:pPr>
        <w:rPr>
          <w:rFonts w:ascii="ＭＳ 明朝"/>
          <w:color w:val="auto"/>
        </w:rPr>
      </w:pPr>
      <w:r>
        <w:rPr>
          <w:color w:val="auto"/>
        </w:rPr>
        <w:t xml:space="preserve">  </w:t>
      </w:r>
      <w:r>
        <w:rPr>
          <w:rFonts w:cs="ＭＳ 明朝" w:hint="eastAsia"/>
          <w:color w:val="auto"/>
        </w:rPr>
        <w:t>（１）補助事業の内容</w:t>
      </w:r>
    </w:p>
    <w:p>
      <w:pPr>
        <w:rPr>
          <w:rFonts w:ascii="ＭＳ 明朝"/>
          <w:color w:val="auto"/>
        </w:rPr>
      </w:pPr>
    </w:p>
    <w:p>
      <w:pPr>
        <w:rPr>
          <w:rFonts w:cs="ＭＳ 明朝"/>
          <w:color w:val="auto"/>
        </w:rPr>
      </w:pPr>
      <w:r>
        <w:rPr>
          <w:color w:val="auto"/>
        </w:rPr>
        <w:t xml:space="preserve">  </w:t>
      </w:r>
      <w:r>
        <w:rPr>
          <w:rFonts w:cs="ＭＳ 明朝" w:hint="eastAsia"/>
          <w:color w:val="auto"/>
        </w:rPr>
        <w:t>（２）補助事業の効果</w:t>
      </w:r>
    </w:p>
    <w:p>
      <w:pPr>
        <w:rPr>
          <w:rFonts w:ascii="ＭＳ 明朝"/>
          <w:color w:val="auto"/>
        </w:rPr>
      </w:pPr>
      <w:r>
        <w:rPr>
          <w:rFonts w:cs="ＭＳ 明朝" w:hint="eastAsia"/>
          <w:color w:val="auto"/>
        </w:rPr>
        <w:t xml:space="preserve">　　　　＊　間接補助事業毎の二酸化炭素削減量を合算した数値を記載すること。</w:t>
      </w:r>
    </w:p>
    <w:p>
      <w:pPr>
        <w:rPr>
          <w:rFonts w:ascii="ＭＳ 明朝"/>
          <w:color w:val="auto"/>
        </w:rPr>
      </w:pPr>
    </w:p>
    <w:p>
      <w:pPr>
        <w:rPr>
          <w:rFonts w:ascii="ＭＳ 明朝"/>
          <w:color w:val="auto"/>
        </w:rPr>
      </w:pPr>
      <w:r>
        <w:rPr>
          <w:rFonts w:cs="ＭＳ 明朝" w:hint="eastAsia"/>
          <w:color w:val="auto"/>
        </w:rPr>
        <w:t>３　補助金の経費実績</w:t>
      </w:r>
    </w:p>
    <w:p>
      <w:pPr>
        <w:rPr>
          <w:rFonts w:ascii="ＭＳ 明朝"/>
          <w:color w:val="auto"/>
        </w:rPr>
      </w:pPr>
      <w:r>
        <w:rPr>
          <w:rFonts w:cs="ＭＳ 明朝" w:hint="eastAsia"/>
          <w:color w:val="auto"/>
        </w:rPr>
        <w:t xml:space="preserve">　　　　別紙のとおり</w:t>
      </w:r>
    </w:p>
    <w:p>
      <w:pPr>
        <w:rPr>
          <w:rFonts w:ascii="ＭＳ 明朝"/>
          <w:color w:val="auto"/>
        </w:rPr>
      </w:pPr>
    </w:p>
    <w:p>
      <w:pPr>
        <w:rPr>
          <w:rFonts w:ascii="ＭＳ 明朝"/>
          <w:color w:val="auto"/>
        </w:rPr>
      </w:pPr>
      <w:r>
        <w:rPr>
          <w:rFonts w:cs="ＭＳ 明朝" w:hint="eastAsia"/>
          <w:color w:val="auto"/>
        </w:rPr>
        <w:t>４　その他参考資料（領収書等含む）</w:t>
      </w:r>
    </w:p>
    <w:p>
      <w:pPr>
        <w:rPr>
          <w:rFonts w:ascii="ＭＳ 明朝"/>
          <w:color w:val="auto"/>
        </w:rPr>
      </w:pPr>
    </w:p>
    <w:p>
      <w:pPr>
        <w:ind w:left="494" w:hangingChars="200" w:hanging="494"/>
        <w:jc w:val="right"/>
        <w:rPr>
          <w:color w:val="auto"/>
        </w:rPr>
      </w:pPr>
      <w:r>
        <w:rPr>
          <w:color w:val="auto"/>
        </w:rPr>
        <w:br w:type="page"/>
      </w:r>
      <w:r>
        <w:rPr>
          <w:rFonts w:hint="eastAsia"/>
          <w:color w:val="auto"/>
        </w:rPr>
        <w:lastRenderedPageBreak/>
        <w:t>別紙</w:t>
      </w:r>
    </w:p>
    <w:p>
      <w:pPr>
        <w:ind w:left="494" w:hangingChars="200" w:hanging="494"/>
        <w:rPr>
          <w:color w:val="auto"/>
        </w:rPr>
      </w:pPr>
    </w:p>
    <w:p>
      <w:pPr>
        <w:jc w:val="center"/>
        <w:rPr>
          <w:rFonts w:ascii="ＭＳ 明朝"/>
          <w:color w:val="auto"/>
          <w:u w:val="single"/>
        </w:rPr>
      </w:pPr>
      <w:r>
        <w:rPr>
          <w:rFonts w:ascii="ＭＳ 明朝" w:hint="eastAsia"/>
          <w:color w:val="auto"/>
          <w:u w:val="single"/>
        </w:rPr>
        <w:t>経費実績</w:t>
      </w:r>
    </w:p>
    <w:p>
      <w:pPr>
        <w:jc w:val="right"/>
        <w:rPr>
          <w:rFonts w:ascii="ＭＳ 明朝"/>
          <w:color w:val="auto"/>
        </w:rPr>
      </w:pPr>
      <w:r>
        <w:rPr>
          <w:rFonts w:ascii="ＭＳ 明朝" w:hint="eastAsia"/>
          <w:color w:val="auto"/>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560"/>
        <w:gridCol w:w="1701"/>
        <w:gridCol w:w="1701"/>
        <w:gridCol w:w="1602"/>
      </w:tblGrid>
      <w:tr>
        <w:trPr>
          <w:trHeight w:val="318"/>
        </w:trPr>
        <w:tc>
          <w:tcPr>
            <w:tcW w:w="3402" w:type="dxa"/>
            <w:gridSpan w:val="2"/>
            <w:vAlign w:val="center"/>
          </w:tcPr>
          <w:p>
            <w:pPr>
              <w:widowControl/>
              <w:overflowPunct/>
              <w:adjustRightInd/>
              <w:jc w:val="center"/>
              <w:textAlignment w:val="auto"/>
              <w:rPr>
                <w:rFonts w:ascii="ＭＳ 明朝"/>
                <w:color w:val="auto"/>
              </w:rPr>
            </w:pPr>
            <w:r>
              <w:rPr>
                <w:rFonts w:ascii="ＭＳ 明朝" w:hint="eastAsia"/>
                <w:color w:val="auto"/>
              </w:rPr>
              <w:t>交付決定内容</w:t>
            </w:r>
          </w:p>
        </w:tc>
        <w:tc>
          <w:tcPr>
            <w:tcW w:w="4962" w:type="dxa"/>
            <w:gridSpan w:val="3"/>
            <w:vAlign w:val="center"/>
          </w:tcPr>
          <w:p>
            <w:pPr>
              <w:widowControl/>
              <w:overflowPunct/>
              <w:adjustRightInd/>
              <w:jc w:val="center"/>
              <w:textAlignment w:val="auto"/>
              <w:rPr>
                <w:rFonts w:ascii="ＭＳ 明朝"/>
                <w:color w:val="auto"/>
              </w:rPr>
            </w:pPr>
            <w:r>
              <w:rPr>
                <w:rFonts w:ascii="ＭＳ 明朝" w:hint="eastAsia"/>
                <w:color w:val="auto"/>
              </w:rPr>
              <w:t>経費実績</w:t>
            </w:r>
          </w:p>
        </w:tc>
        <w:tc>
          <w:tcPr>
            <w:tcW w:w="1602" w:type="dxa"/>
            <w:vMerge w:val="restart"/>
            <w:vAlign w:val="center"/>
          </w:tcPr>
          <w:p>
            <w:pPr>
              <w:widowControl/>
              <w:overflowPunct/>
              <w:adjustRightInd/>
              <w:textAlignment w:val="auto"/>
              <w:rPr>
                <w:rFonts w:ascii="ＭＳ 明朝"/>
                <w:color w:val="auto"/>
              </w:rPr>
            </w:pPr>
          </w:p>
          <w:p>
            <w:pPr>
              <w:widowControl/>
              <w:overflowPunct/>
              <w:adjustRightInd/>
              <w:textAlignment w:val="auto"/>
              <w:rPr>
                <w:rFonts w:ascii="ＭＳ 明朝"/>
                <w:color w:val="auto"/>
              </w:rPr>
            </w:pPr>
            <w:r>
              <w:rPr>
                <w:rFonts w:ascii="ＭＳ 明朝" w:hint="eastAsia"/>
                <w:color w:val="auto"/>
              </w:rPr>
              <w:t>(6)</w:t>
            </w:r>
          </w:p>
          <w:p>
            <w:pPr>
              <w:widowControl/>
              <w:overflowPunct/>
              <w:adjustRightInd/>
              <w:textAlignment w:val="auto"/>
              <w:rPr>
                <w:rFonts w:ascii="ＭＳ 明朝"/>
                <w:color w:val="auto"/>
              </w:rPr>
            </w:pPr>
            <w:r>
              <w:rPr>
                <w:rFonts w:ascii="ＭＳ 明朝" w:hint="eastAsia"/>
                <w:color w:val="auto"/>
              </w:rPr>
              <w:t>補助金以外の収入額</w:t>
            </w:r>
          </w:p>
          <w:p>
            <w:pPr>
              <w:jc w:val="center"/>
              <w:rPr>
                <w:rFonts w:ascii="ＭＳ 明朝"/>
                <w:color w:val="auto"/>
              </w:rPr>
            </w:pPr>
          </w:p>
          <w:p>
            <w:pPr>
              <w:jc w:val="center"/>
              <w:rPr>
                <w:rFonts w:ascii="ＭＳ 明朝"/>
                <w:color w:val="auto"/>
              </w:rPr>
            </w:pPr>
          </w:p>
        </w:tc>
      </w:tr>
      <w:tr>
        <w:trPr>
          <w:trHeight w:val="971"/>
        </w:trPr>
        <w:tc>
          <w:tcPr>
            <w:tcW w:w="1701" w:type="dxa"/>
            <w:vAlign w:val="center"/>
          </w:tcPr>
          <w:p>
            <w:pPr>
              <w:rPr>
                <w:rFonts w:ascii="ＭＳ 明朝"/>
                <w:color w:val="auto"/>
              </w:rPr>
            </w:pPr>
            <w:r>
              <w:rPr>
                <w:rFonts w:ascii="ＭＳ 明朝" w:hint="eastAsia"/>
                <w:color w:val="auto"/>
              </w:rPr>
              <w:t>(1)</w:t>
            </w:r>
          </w:p>
          <w:p>
            <w:pPr>
              <w:rPr>
                <w:rFonts w:ascii="ＭＳ 明朝"/>
                <w:color w:val="auto"/>
              </w:rPr>
            </w:pPr>
            <w:r>
              <w:rPr>
                <w:rFonts w:ascii="ＭＳ 明朝" w:hint="eastAsia"/>
                <w:color w:val="auto"/>
              </w:rPr>
              <w:t>補助対象経費</w:t>
            </w:r>
          </w:p>
          <w:p>
            <w:pPr>
              <w:rPr>
                <w:rFonts w:ascii="ＭＳ 明朝"/>
                <w:color w:val="auto"/>
              </w:rPr>
            </w:pPr>
            <w:r>
              <w:rPr>
                <w:rFonts w:ascii="ＭＳ 明朝" w:hint="eastAsia"/>
                <w:color w:val="auto"/>
              </w:rPr>
              <w:t>の区分</w:t>
            </w:r>
          </w:p>
          <w:p>
            <w:pPr>
              <w:rPr>
                <w:rFonts w:ascii="ＭＳ 明朝"/>
                <w:color w:val="auto"/>
              </w:rPr>
            </w:pPr>
          </w:p>
        </w:tc>
        <w:tc>
          <w:tcPr>
            <w:tcW w:w="1701" w:type="dxa"/>
            <w:vAlign w:val="center"/>
          </w:tcPr>
          <w:p>
            <w:pPr>
              <w:widowControl/>
              <w:overflowPunct/>
              <w:adjustRightInd/>
              <w:textAlignment w:val="auto"/>
              <w:rPr>
                <w:rFonts w:ascii="ＭＳ 明朝"/>
                <w:color w:val="auto"/>
              </w:rPr>
            </w:pPr>
            <w:r>
              <w:rPr>
                <w:rFonts w:ascii="ＭＳ 明朝" w:hint="eastAsia"/>
                <w:color w:val="auto"/>
              </w:rPr>
              <w:t>(2)</w:t>
            </w:r>
          </w:p>
          <w:p>
            <w:pPr>
              <w:widowControl/>
              <w:overflowPunct/>
              <w:adjustRightInd/>
              <w:textAlignment w:val="auto"/>
              <w:rPr>
                <w:rFonts w:ascii="ＭＳ 明朝"/>
                <w:color w:val="auto"/>
              </w:rPr>
            </w:pPr>
            <w:r>
              <w:rPr>
                <w:rFonts w:ascii="ＭＳ 明朝" w:hint="eastAsia"/>
                <w:color w:val="auto"/>
              </w:rPr>
              <w:t>補助交付決定額</w:t>
            </w:r>
          </w:p>
          <w:p>
            <w:pPr>
              <w:rPr>
                <w:rFonts w:ascii="ＭＳ 明朝"/>
                <w:color w:val="auto"/>
              </w:rPr>
            </w:pPr>
          </w:p>
        </w:tc>
        <w:tc>
          <w:tcPr>
            <w:tcW w:w="1560" w:type="dxa"/>
            <w:vAlign w:val="center"/>
          </w:tcPr>
          <w:p>
            <w:pPr>
              <w:widowControl/>
              <w:overflowPunct/>
              <w:adjustRightInd/>
              <w:textAlignment w:val="auto"/>
              <w:rPr>
                <w:rFonts w:ascii="ＭＳ 明朝"/>
                <w:color w:val="auto"/>
              </w:rPr>
            </w:pPr>
            <w:r>
              <w:rPr>
                <w:rFonts w:ascii="ＭＳ 明朝" w:hint="eastAsia"/>
                <w:color w:val="auto"/>
              </w:rPr>
              <w:t>(3)</w:t>
            </w:r>
          </w:p>
          <w:p>
            <w:pPr>
              <w:widowControl/>
              <w:overflowPunct/>
              <w:adjustRightInd/>
              <w:textAlignment w:val="auto"/>
              <w:rPr>
                <w:rFonts w:ascii="ＭＳ 明朝"/>
                <w:color w:val="auto"/>
              </w:rPr>
            </w:pPr>
            <w:r>
              <w:rPr>
                <w:rFonts w:ascii="ＭＳ 明朝" w:hint="eastAsia"/>
                <w:color w:val="auto"/>
              </w:rPr>
              <w:t>流用増減額</w:t>
            </w:r>
          </w:p>
          <w:p>
            <w:pPr>
              <w:rPr>
                <w:rFonts w:ascii="ＭＳ 明朝"/>
                <w:color w:val="auto"/>
              </w:rPr>
            </w:pPr>
          </w:p>
          <w:p>
            <w:pPr>
              <w:rPr>
                <w:rFonts w:ascii="ＭＳ 明朝"/>
                <w:color w:val="auto"/>
              </w:rPr>
            </w:pPr>
          </w:p>
        </w:tc>
        <w:tc>
          <w:tcPr>
            <w:tcW w:w="1701" w:type="dxa"/>
            <w:vAlign w:val="center"/>
          </w:tcPr>
          <w:p>
            <w:pPr>
              <w:widowControl/>
              <w:overflowPunct/>
              <w:adjustRightInd/>
              <w:jc w:val="left"/>
              <w:textAlignment w:val="auto"/>
              <w:rPr>
                <w:rFonts w:ascii="ＭＳ 明朝"/>
                <w:color w:val="auto"/>
              </w:rPr>
            </w:pPr>
            <w:r>
              <w:rPr>
                <w:rFonts w:ascii="ＭＳ 明朝" w:hint="eastAsia"/>
                <w:color w:val="auto"/>
              </w:rPr>
              <w:t>(4)</w:t>
            </w:r>
          </w:p>
          <w:p>
            <w:pPr>
              <w:jc w:val="left"/>
              <w:rPr>
                <w:rFonts w:ascii="ＭＳ 明朝"/>
                <w:color w:val="auto"/>
              </w:rPr>
            </w:pPr>
            <w:r>
              <w:rPr>
                <w:rFonts w:ascii="ＭＳ 明朝" w:hint="eastAsia"/>
                <w:color w:val="auto"/>
              </w:rPr>
              <w:t>補助対象経費</w:t>
            </w:r>
          </w:p>
          <w:p>
            <w:pPr>
              <w:jc w:val="left"/>
              <w:rPr>
                <w:rFonts w:ascii="ＭＳ 明朝"/>
                <w:color w:val="auto"/>
              </w:rPr>
            </w:pPr>
            <w:r>
              <w:rPr>
                <w:rFonts w:ascii="ＭＳ 明朝" w:hint="eastAsia"/>
                <w:color w:val="auto"/>
              </w:rPr>
              <w:t>の額</w:t>
            </w:r>
          </w:p>
          <w:p>
            <w:pPr>
              <w:jc w:val="left"/>
              <w:rPr>
                <w:rFonts w:ascii="ＭＳ 明朝"/>
                <w:color w:val="auto"/>
              </w:rPr>
            </w:pPr>
            <w:r>
              <w:rPr>
                <w:rFonts w:ascii="ＭＳ 明朝" w:hint="eastAsia"/>
                <w:color w:val="auto"/>
              </w:rPr>
              <w:t>(2)＋(3)</w:t>
            </w:r>
          </w:p>
        </w:tc>
        <w:tc>
          <w:tcPr>
            <w:tcW w:w="1701" w:type="dxa"/>
            <w:vAlign w:val="center"/>
          </w:tcPr>
          <w:p>
            <w:pPr>
              <w:widowControl/>
              <w:overflowPunct/>
              <w:adjustRightInd/>
              <w:jc w:val="left"/>
              <w:textAlignment w:val="auto"/>
              <w:rPr>
                <w:rFonts w:ascii="ＭＳ 明朝"/>
                <w:color w:val="auto"/>
              </w:rPr>
            </w:pPr>
            <w:r>
              <w:rPr>
                <w:rFonts w:ascii="ＭＳ 明朝" w:hint="eastAsia"/>
                <w:color w:val="auto"/>
              </w:rPr>
              <w:t>(5)</w:t>
            </w:r>
          </w:p>
          <w:p>
            <w:pPr>
              <w:rPr>
                <w:rFonts w:ascii="ＭＳ 明朝"/>
                <w:color w:val="auto"/>
              </w:rPr>
            </w:pPr>
            <w:r>
              <w:rPr>
                <w:rFonts w:ascii="ＭＳ 明朝" w:hint="eastAsia"/>
                <w:color w:val="auto"/>
              </w:rPr>
              <w:t>補助金所要額</w:t>
            </w:r>
          </w:p>
          <w:p>
            <w:pPr>
              <w:jc w:val="left"/>
              <w:rPr>
                <w:rFonts w:ascii="ＭＳ 明朝"/>
                <w:color w:val="auto"/>
              </w:rPr>
            </w:pPr>
            <w:r>
              <w:rPr>
                <w:rFonts w:ascii="ＭＳ 明朝" w:hint="eastAsia"/>
                <w:color w:val="auto"/>
              </w:rPr>
              <w:t>=(4)</w:t>
            </w:r>
          </w:p>
          <w:p>
            <w:pPr>
              <w:jc w:val="left"/>
              <w:rPr>
                <w:rFonts w:ascii="ＭＳ 明朝"/>
                <w:color w:val="auto"/>
              </w:rPr>
            </w:pPr>
          </w:p>
        </w:tc>
        <w:tc>
          <w:tcPr>
            <w:tcW w:w="1602" w:type="dxa"/>
            <w:vMerge/>
            <w:vAlign w:val="center"/>
          </w:tcPr>
          <w:p>
            <w:pPr>
              <w:jc w:val="center"/>
              <w:rPr>
                <w:rFonts w:ascii="ＭＳ 明朝"/>
                <w:color w:val="auto"/>
              </w:rPr>
            </w:pPr>
          </w:p>
        </w:tc>
      </w:tr>
      <w:tr>
        <w:trPr>
          <w:trHeight w:val="1134"/>
        </w:trPr>
        <w:tc>
          <w:tcPr>
            <w:tcW w:w="1701" w:type="dxa"/>
            <w:vAlign w:val="center"/>
          </w:tcPr>
          <w:p>
            <w:pPr>
              <w:jc w:val="center"/>
              <w:rPr>
                <w:rFonts w:ascii="ＭＳ 明朝"/>
                <w:color w:val="auto"/>
              </w:rPr>
            </w:pPr>
            <w:r>
              <w:rPr>
                <w:rFonts w:ascii="ＭＳ 明朝" w:hint="eastAsia"/>
                <w:color w:val="auto"/>
              </w:rPr>
              <w:t>事業費</w:t>
            </w:r>
          </w:p>
        </w:tc>
        <w:tc>
          <w:tcPr>
            <w:tcW w:w="1701" w:type="dxa"/>
            <w:vAlign w:val="center"/>
          </w:tcPr>
          <w:p>
            <w:pPr>
              <w:rPr>
                <w:rFonts w:ascii="ＭＳ 明朝"/>
                <w:color w:val="auto"/>
              </w:rPr>
            </w:pPr>
          </w:p>
        </w:tc>
        <w:tc>
          <w:tcPr>
            <w:tcW w:w="1560" w:type="dxa"/>
            <w:vAlign w:val="center"/>
          </w:tcPr>
          <w:p>
            <w:pPr>
              <w:rPr>
                <w:rFonts w:ascii="ＭＳ 明朝"/>
                <w:color w:val="auto"/>
              </w:rPr>
            </w:pPr>
          </w:p>
        </w:tc>
        <w:tc>
          <w:tcPr>
            <w:tcW w:w="1701" w:type="dxa"/>
            <w:vAlign w:val="center"/>
          </w:tcPr>
          <w:p>
            <w:pPr>
              <w:rPr>
                <w:rFonts w:ascii="ＭＳ 明朝"/>
                <w:color w:val="auto"/>
              </w:rPr>
            </w:pPr>
          </w:p>
        </w:tc>
        <w:tc>
          <w:tcPr>
            <w:tcW w:w="1701" w:type="dxa"/>
            <w:vAlign w:val="center"/>
          </w:tcPr>
          <w:p>
            <w:pPr>
              <w:rPr>
                <w:rFonts w:ascii="ＭＳ 明朝"/>
                <w:color w:val="auto"/>
              </w:rPr>
            </w:pPr>
          </w:p>
        </w:tc>
        <w:tc>
          <w:tcPr>
            <w:tcW w:w="1602" w:type="dxa"/>
            <w:vAlign w:val="center"/>
          </w:tcPr>
          <w:p>
            <w:pPr>
              <w:rPr>
                <w:rFonts w:ascii="ＭＳ 明朝"/>
                <w:color w:val="auto"/>
              </w:rPr>
            </w:pPr>
          </w:p>
        </w:tc>
      </w:tr>
      <w:tr>
        <w:trPr>
          <w:trHeight w:val="1134"/>
        </w:trPr>
        <w:tc>
          <w:tcPr>
            <w:tcW w:w="1701" w:type="dxa"/>
            <w:vAlign w:val="center"/>
          </w:tcPr>
          <w:p>
            <w:pPr>
              <w:jc w:val="center"/>
              <w:rPr>
                <w:rFonts w:ascii="ＭＳ 明朝"/>
                <w:color w:val="auto"/>
              </w:rPr>
            </w:pPr>
            <w:r>
              <w:rPr>
                <w:rFonts w:ascii="ＭＳ 明朝" w:hint="eastAsia"/>
                <w:color w:val="auto"/>
              </w:rPr>
              <w:t>事務費</w:t>
            </w:r>
          </w:p>
        </w:tc>
        <w:tc>
          <w:tcPr>
            <w:tcW w:w="1701" w:type="dxa"/>
            <w:vAlign w:val="center"/>
          </w:tcPr>
          <w:p>
            <w:pPr>
              <w:rPr>
                <w:rFonts w:ascii="ＭＳ 明朝"/>
                <w:color w:val="auto"/>
              </w:rPr>
            </w:pPr>
          </w:p>
        </w:tc>
        <w:tc>
          <w:tcPr>
            <w:tcW w:w="1560" w:type="dxa"/>
            <w:vAlign w:val="center"/>
          </w:tcPr>
          <w:p>
            <w:pPr>
              <w:rPr>
                <w:rFonts w:ascii="ＭＳ 明朝"/>
                <w:color w:val="auto"/>
              </w:rPr>
            </w:pPr>
          </w:p>
        </w:tc>
        <w:tc>
          <w:tcPr>
            <w:tcW w:w="1701" w:type="dxa"/>
            <w:vAlign w:val="center"/>
          </w:tcPr>
          <w:p>
            <w:pPr>
              <w:rPr>
                <w:rFonts w:ascii="ＭＳ 明朝"/>
                <w:color w:val="auto"/>
              </w:rPr>
            </w:pPr>
          </w:p>
        </w:tc>
        <w:tc>
          <w:tcPr>
            <w:tcW w:w="1701" w:type="dxa"/>
            <w:vAlign w:val="center"/>
          </w:tcPr>
          <w:p>
            <w:pPr>
              <w:rPr>
                <w:rFonts w:ascii="ＭＳ 明朝"/>
                <w:color w:val="auto"/>
              </w:rPr>
            </w:pPr>
          </w:p>
        </w:tc>
        <w:tc>
          <w:tcPr>
            <w:tcW w:w="1602" w:type="dxa"/>
            <w:vAlign w:val="center"/>
          </w:tcPr>
          <w:p>
            <w:pPr>
              <w:rPr>
                <w:rFonts w:ascii="ＭＳ 明朝"/>
                <w:color w:val="auto"/>
              </w:rPr>
            </w:pPr>
          </w:p>
        </w:tc>
      </w:tr>
      <w:tr>
        <w:trPr>
          <w:trHeight w:val="1134"/>
        </w:trPr>
        <w:tc>
          <w:tcPr>
            <w:tcW w:w="1701" w:type="dxa"/>
            <w:vAlign w:val="center"/>
          </w:tcPr>
          <w:p>
            <w:pPr>
              <w:ind w:firstLineChars="100" w:firstLine="247"/>
              <w:rPr>
                <w:rFonts w:ascii="ＭＳ 明朝"/>
                <w:color w:val="auto"/>
              </w:rPr>
            </w:pPr>
            <w:r>
              <w:rPr>
                <w:rFonts w:ascii="ＭＳ 明朝" w:hint="eastAsia"/>
                <w:color w:val="auto"/>
              </w:rPr>
              <w:t>合　　計</w:t>
            </w:r>
          </w:p>
        </w:tc>
        <w:tc>
          <w:tcPr>
            <w:tcW w:w="1701" w:type="dxa"/>
            <w:vAlign w:val="center"/>
          </w:tcPr>
          <w:p>
            <w:pPr>
              <w:rPr>
                <w:rFonts w:ascii="ＭＳ 明朝"/>
                <w:color w:val="auto"/>
              </w:rPr>
            </w:pPr>
          </w:p>
        </w:tc>
        <w:tc>
          <w:tcPr>
            <w:tcW w:w="1560" w:type="dxa"/>
            <w:vAlign w:val="center"/>
          </w:tcPr>
          <w:p>
            <w:pPr>
              <w:rPr>
                <w:rFonts w:ascii="ＭＳ 明朝"/>
                <w:color w:val="auto"/>
              </w:rPr>
            </w:pPr>
          </w:p>
        </w:tc>
        <w:tc>
          <w:tcPr>
            <w:tcW w:w="1701" w:type="dxa"/>
            <w:vAlign w:val="center"/>
          </w:tcPr>
          <w:p>
            <w:pPr>
              <w:rPr>
                <w:rFonts w:ascii="ＭＳ 明朝"/>
                <w:color w:val="auto"/>
              </w:rPr>
            </w:pPr>
          </w:p>
        </w:tc>
        <w:tc>
          <w:tcPr>
            <w:tcW w:w="1701" w:type="dxa"/>
            <w:vAlign w:val="center"/>
          </w:tcPr>
          <w:p>
            <w:pPr>
              <w:rPr>
                <w:rFonts w:ascii="ＭＳ 明朝"/>
                <w:color w:val="auto"/>
              </w:rPr>
            </w:pPr>
          </w:p>
        </w:tc>
        <w:tc>
          <w:tcPr>
            <w:tcW w:w="1602" w:type="dxa"/>
            <w:vAlign w:val="center"/>
          </w:tcPr>
          <w:p>
            <w:pPr>
              <w:rPr>
                <w:rFonts w:ascii="ＭＳ 明朝"/>
                <w:color w:val="auto"/>
              </w:rPr>
            </w:pPr>
          </w:p>
        </w:tc>
      </w:tr>
    </w:tbl>
    <w:p>
      <w:pPr>
        <w:ind w:left="494" w:hangingChars="200" w:hanging="494"/>
        <w:rPr>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38"/>
        <w:gridCol w:w="1701"/>
        <w:gridCol w:w="912"/>
      </w:tblGrid>
      <w:tr>
        <w:trPr>
          <w:trHeight w:val="1321"/>
          <w:jc w:val="right"/>
        </w:trPr>
        <w:tc>
          <w:tcPr>
            <w:tcW w:w="1701" w:type="dxa"/>
          </w:tcPr>
          <w:p>
            <w:pPr>
              <w:rPr>
                <w:rFonts w:ascii="ＭＳ 明朝" w:hAnsi="ＭＳ 明朝"/>
                <w:color w:val="auto"/>
              </w:rPr>
            </w:pPr>
            <w:r>
              <w:rPr>
                <w:rFonts w:ascii="ＭＳ 明朝" w:hAnsi="ＭＳ 明朝" w:hint="eastAsia"/>
                <w:color w:val="auto"/>
              </w:rPr>
              <w:t>(7)</w:t>
            </w:r>
          </w:p>
          <w:p>
            <w:pPr>
              <w:rPr>
                <w:rFonts w:ascii="ＭＳ 明朝" w:hAnsi="ＭＳ 明朝"/>
                <w:color w:val="auto"/>
              </w:rPr>
            </w:pPr>
            <w:r>
              <w:rPr>
                <w:rFonts w:ascii="ＭＳ 明朝" w:hAnsi="ＭＳ 明朝" w:hint="eastAsia"/>
                <w:color w:val="auto"/>
              </w:rPr>
              <w:t>改</w:t>
            </w:r>
          </w:p>
          <w:p>
            <w:pPr>
              <w:rPr>
                <w:rFonts w:ascii="ＭＳ 明朝" w:hAnsi="ＭＳ 明朝"/>
                <w:color w:val="auto"/>
              </w:rPr>
            </w:pPr>
            <w:r>
              <w:rPr>
                <w:rFonts w:ascii="ＭＳ 明朝" w:hAnsi="ＭＳ 明朝" w:hint="eastAsia"/>
                <w:color w:val="auto"/>
              </w:rPr>
              <w:t>補助金所要額</w:t>
            </w:r>
          </w:p>
          <w:p>
            <w:pPr>
              <w:jc w:val="left"/>
              <w:rPr>
                <w:color w:val="auto"/>
              </w:rPr>
            </w:pPr>
            <w:r>
              <w:rPr>
                <w:rFonts w:ascii="ＭＳ 明朝" w:hAnsi="ＭＳ 明朝" w:hint="eastAsia"/>
                <w:color w:val="auto"/>
              </w:rPr>
              <w:t>(5)－(6)</w:t>
            </w:r>
          </w:p>
        </w:tc>
        <w:tc>
          <w:tcPr>
            <w:tcW w:w="1938" w:type="dxa"/>
          </w:tcPr>
          <w:p>
            <w:pPr>
              <w:widowControl/>
              <w:overflowPunct/>
              <w:adjustRightInd/>
              <w:jc w:val="left"/>
              <w:textAlignment w:val="auto"/>
              <w:rPr>
                <w:rFonts w:ascii="ＭＳ 明朝" w:hAnsi="ＭＳ 明朝"/>
                <w:color w:val="auto"/>
              </w:rPr>
            </w:pPr>
            <w:r>
              <w:rPr>
                <w:rFonts w:ascii="ＭＳ 明朝" w:hAnsi="ＭＳ 明朝" w:hint="eastAsia"/>
                <w:color w:val="auto"/>
              </w:rPr>
              <w:t>(8)</w:t>
            </w:r>
          </w:p>
          <w:p>
            <w:pPr>
              <w:widowControl/>
              <w:overflowPunct/>
              <w:adjustRightInd/>
              <w:jc w:val="left"/>
              <w:textAlignment w:val="auto"/>
              <w:rPr>
                <w:rFonts w:ascii="ＭＳ 明朝" w:hAnsi="ＭＳ 明朝"/>
                <w:color w:val="auto"/>
              </w:rPr>
            </w:pPr>
            <w:r>
              <w:rPr>
                <w:rFonts w:ascii="ＭＳ 明朝" w:hAnsi="ＭＳ 明朝" w:hint="eastAsia"/>
                <w:color w:val="auto"/>
              </w:rPr>
              <w:t>補助金受領済額</w:t>
            </w:r>
          </w:p>
        </w:tc>
        <w:tc>
          <w:tcPr>
            <w:tcW w:w="1701" w:type="dxa"/>
          </w:tcPr>
          <w:p>
            <w:pPr>
              <w:widowControl/>
              <w:overflowPunct/>
              <w:adjustRightInd/>
              <w:jc w:val="left"/>
              <w:textAlignment w:val="auto"/>
              <w:rPr>
                <w:rFonts w:ascii="ＭＳ 明朝" w:hAnsi="ＭＳ 明朝"/>
                <w:color w:val="auto"/>
              </w:rPr>
            </w:pPr>
            <w:r>
              <w:rPr>
                <w:rFonts w:ascii="ＭＳ 明朝" w:hAnsi="ＭＳ 明朝" w:hint="eastAsia"/>
                <w:color w:val="auto"/>
              </w:rPr>
              <w:t>(9)</w:t>
            </w:r>
          </w:p>
          <w:p>
            <w:pPr>
              <w:widowControl/>
              <w:overflowPunct/>
              <w:adjustRightInd/>
              <w:jc w:val="left"/>
              <w:textAlignment w:val="auto"/>
              <w:rPr>
                <w:color w:val="auto"/>
              </w:rPr>
            </w:pPr>
            <w:r>
              <w:rPr>
                <w:rFonts w:hint="eastAsia"/>
                <w:color w:val="auto"/>
              </w:rPr>
              <w:t>過不足額</w:t>
            </w:r>
          </w:p>
          <w:p>
            <w:pPr>
              <w:rPr>
                <w:color w:val="auto"/>
              </w:rPr>
            </w:pPr>
          </w:p>
          <w:p>
            <w:pPr>
              <w:rPr>
                <w:rFonts w:ascii="ＭＳ 明朝" w:hAnsi="ＭＳ 明朝"/>
                <w:color w:val="auto"/>
              </w:rPr>
            </w:pPr>
            <w:r>
              <w:rPr>
                <w:rFonts w:ascii="ＭＳ 明朝" w:hAnsi="ＭＳ 明朝" w:hint="eastAsia"/>
                <w:color w:val="auto"/>
              </w:rPr>
              <w:t>(8)－(7)</w:t>
            </w:r>
          </w:p>
        </w:tc>
        <w:tc>
          <w:tcPr>
            <w:tcW w:w="912" w:type="dxa"/>
            <w:vAlign w:val="center"/>
          </w:tcPr>
          <w:p>
            <w:pPr>
              <w:jc w:val="center"/>
              <w:rPr>
                <w:rFonts w:ascii="ＭＳ 明朝" w:hAnsi="ＭＳ 明朝"/>
                <w:color w:val="auto"/>
              </w:rPr>
            </w:pPr>
            <w:r>
              <w:rPr>
                <w:rFonts w:ascii="ＭＳ 明朝" w:hAnsi="ＭＳ 明朝" w:hint="eastAsia"/>
                <w:color w:val="auto"/>
              </w:rPr>
              <w:t>備考</w:t>
            </w:r>
          </w:p>
        </w:tc>
      </w:tr>
      <w:tr>
        <w:trPr>
          <w:trHeight w:val="1134"/>
          <w:jc w:val="right"/>
        </w:trPr>
        <w:tc>
          <w:tcPr>
            <w:tcW w:w="1701" w:type="dxa"/>
            <w:vAlign w:val="center"/>
          </w:tcPr>
          <w:p>
            <w:pPr>
              <w:ind w:left="494" w:hangingChars="200" w:hanging="494"/>
              <w:rPr>
                <w:rFonts w:ascii="ＭＳ 明朝" w:hAnsi="ＭＳ 明朝"/>
                <w:color w:val="auto"/>
              </w:rPr>
            </w:pPr>
          </w:p>
        </w:tc>
        <w:tc>
          <w:tcPr>
            <w:tcW w:w="1938" w:type="dxa"/>
            <w:vAlign w:val="center"/>
          </w:tcPr>
          <w:p>
            <w:pPr>
              <w:rPr>
                <w:color w:val="auto"/>
              </w:rPr>
            </w:pPr>
          </w:p>
        </w:tc>
        <w:tc>
          <w:tcPr>
            <w:tcW w:w="1701" w:type="dxa"/>
            <w:vAlign w:val="center"/>
          </w:tcPr>
          <w:p>
            <w:pPr>
              <w:rPr>
                <w:color w:val="auto"/>
              </w:rPr>
            </w:pPr>
          </w:p>
        </w:tc>
        <w:tc>
          <w:tcPr>
            <w:tcW w:w="912" w:type="dxa"/>
            <w:vAlign w:val="center"/>
          </w:tcPr>
          <w:p>
            <w:pPr>
              <w:rPr>
                <w:color w:val="auto"/>
              </w:rPr>
            </w:pPr>
          </w:p>
        </w:tc>
      </w:tr>
      <w:tr>
        <w:trPr>
          <w:trHeight w:val="1134"/>
          <w:jc w:val="right"/>
        </w:trPr>
        <w:tc>
          <w:tcPr>
            <w:tcW w:w="1701" w:type="dxa"/>
            <w:vAlign w:val="center"/>
          </w:tcPr>
          <w:p>
            <w:pPr>
              <w:ind w:left="494" w:hangingChars="200" w:hanging="494"/>
              <w:rPr>
                <w:color w:val="auto"/>
              </w:rPr>
            </w:pPr>
          </w:p>
        </w:tc>
        <w:tc>
          <w:tcPr>
            <w:tcW w:w="1938" w:type="dxa"/>
            <w:vAlign w:val="center"/>
          </w:tcPr>
          <w:p>
            <w:pPr>
              <w:rPr>
                <w:rFonts w:ascii="ＭＳ 明朝" w:hAnsi="ＭＳ 明朝"/>
                <w:color w:val="auto"/>
              </w:rPr>
            </w:pPr>
          </w:p>
        </w:tc>
        <w:tc>
          <w:tcPr>
            <w:tcW w:w="1701" w:type="dxa"/>
            <w:vAlign w:val="center"/>
          </w:tcPr>
          <w:p>
            <w:pPr>
              <w:rPr>
                <w:color w:val="auto"/>
              </w:rPr>
            </w:pPr>
          </w:p>
        </w:tc>
        <w:tc>
          <w:tcPr>
            <w:tcW w:w="912" w:type="dxa"/>
            <w:vAlign w:val="center"/>
          </w:tcPr>
          <w:p>
            <w:pPr>
              <w:rPr>
                <w:color w:val="auto"/>
              </w:rPr>
            </w:pPr>
          </w:p>
        </w:tc>
      </w:tr>
      <w:tr>
        <w:trPr>
          <w:trHeight w:val="1134"/>
          <w:jc w:val="right"/>
        </w:trPr>
        <w:tc>
          <w:tcPr>
            <w:tcW w:w="1701" w:type="dxa"/>
            <w:vAlign w:val="center"/>
          </w:tcPr>
          <w:p>
            <w:pPr>
              <w:ind w:left="494" w:hangingChars="200" w:hanging="494"/>
              <w:rPr>
                <w:color w:val="auto"/>
              </w:rPr>
            </w:pPr>
          </w:p>
        </w:tc>
        <w:tc>
          <w:tcPr>
            <w:tcW w:w="1938" w:type="dxa"/>
            <w:vAlign w:val="center"/>
          </w:tcPr>
          <w:p>
            <w:pPr>
              <w:rPr>
                <w:rFonts w:ascii="ＭＳ 明朝" w:hAnsi="ＭＳ 明朝"/>
                <w:color w:val="auto"/>
              </w:rPr>
            </w:pPr>
          </w:p>
        </w:tc>
        <w:tc>
          <w:tcPr>
            <w:tcW w:w="1701" w:type="dxa"/>
            <w:vAlign w:val="center"/>
          </w:tcPr>
          <w:p>
            <w:pPr>
              <w:rPr>
                <w:color w:val="auto"/>
              </w:rPr>
            </w:pPr>
          </w:p>
        </w:tc>
        <w:tc>
          <w:tcPr>
            <w:tcW w:w="912" w:type="dxa"/>
            <w:vAlign w:val="center"/>
          </w:tcPr>
          <w:p>
            <w:pPr>
              <w:rPr>
                <w:color w:val="auto"/>
              </w:rPr>
            </w:pPr>
          </w:p>
        </w:tc>
      </w:tr>
    </w:tbl>
    <w:p>
      <w:pPr>
        <w:ind w:left="494" w:hangingChars="200" w:hanging="494"/>
        <w:rPr>
          <w:color w:val="auto"/>
        </w:rPr>
      </w:pPr>
    </w:p>
    <w:p>
      <w:pPr>
        <w:ind w:left="494" w:hangingChars="200" w:hanging="494"/>
        <w:rPr>
          <w:color w:val="auto"/>
        </w:rPr>
      </w:pPr>
    </w:p>
    <w:p>
      <w:pPr>
        <w:ind w:left="494" w:hangingChars="200" w:hanging="494"/>
        <w:rPr>
          <w:color w:val="auto"/>
        </w:rPr>
      </w:pPr>
    </w:p>
    <w:p>
      <w:pPr>
        <w:ind w:left="494" w:hangingChars="200" w:hanging="494"/>
        <w:rPr>
          <w:color w:val="auto"/>
        </w:rPr>
      </w:pPr>
    </w:p>
    <w:p>
      <w:pPr>
        <w:ind w:left="494" w:hangingChars="200" w:hanging="494"/>
        <w:rPr>
          <w:color w:val="auto"/>
        </w:rPr>
      </w:pPr>
    </w:p>
    <w:p>
      <w:pPr>
        <w:ind w:left="494" w:hangingChars="200" w:hanging="494"/>
        <w:rPr>
          <w:color w:val="auto"/>
        </w:rPr>
      </w:pPr>
    </w:p>
    <w:p>
      <w:pPr>
        <w:jc w:val="left"/>
        <w:rPr>
          <w:rFonts w:cs="ＭＳ 明朝"/>
          <w:color w:val="auto"/>
        </w:rPr>
      </w:pPr>
      <w:r>
        <w:rPr>
          <w:rFonts w:cs="ＭＳ 明朝"/>
          <w:color w:val="auto"/>
        </w:rPr>
        <w:br w:type="page"/>
      </w:r>
      <w:r>
        <w:rPr>
          <w:rFonts w:cs="ＭＳ 明朝" w:hint="eastAsia"/>
          <w:color w:val="auto"/>
        </w:rPr>
        <w:lastRenderedPageBreak/>
        <w:t>様式第１１（第１０条関係）</w:t>
      </w:r>
    </w:p>
    <w:p>
      <w:pPr>
        <w:jc w:val="right"/>
        <w:rPr>
          <w:rFonts w:ascii="ＭＳ 明朝"/>
        </w:rPr>
      </w:pPr>
      <w:r>
        <w:rPr>
          <w:rFonts w:cs="ＭＳ 明朝" w:hint="eastAsia"/>
        </w:rPr>
        <w:t>番　　　号</w:t>
      </w:r>
    </w:p>
    <w:p>
      <w:pPr>
        <w:jc w:val="right"/>
        <w:rPr>
          <w:rFonts w:ascii="ＭＳ 明朝"/>
        </w:rPr>
      </w:pPr>
      <w:r>
        <w:rPr>
          <w:rFonts w:cs="ＭＳ 明朝" w:hint="eastAsia"/>
        </w:rPr>
        <w:t>年　　月　　日</w:t>
      </w:r>
    </w:p>
    <w:p>
      <w:pPr>
        <w:rPr>
          <w:rFonts w:ascii="ＭＳ 明朝"/>
          <w:color w:val="auto"/>
        </w:rPr>
      </w:pPr>
      <w:r>
        <w:rPr>
          <w:rFonts w:cs="ＭＳ 明朝" w:hint="eastAsia"/>
        </w:rPr>
        <w:t xml:space="preserve">　</w:t>
      </w:r>
      <w:r>
        <w:rPr>
          <w:rFonts w:cs="ＭＳ 明朝" w:hint="eastAsia"/>
          <w:color w:val="auto"/>
        </w:rPr>
        <w:t>環　境　大　臣　　殿</w:t>
      </w:r>
    </w:p>
    <w:p>
      <w:pPr>
        <w:rPr>
          <w:rFonts w:ascii="ＭＳ 明朝"/>
          <w:color w:val="auto"/>
        </w:rPr>
      </w:pPr>
    </w:p>
    <w:p>
      <w:pPr>
        <w:rPr>
          <w:rFonts w:ascii="ＭＳ 明朝"/>
          <w:color w:val="auto"/>
        </w:rPr>
      </w:pPr>
      <w:r>
        <w:rPr>
          <w:rFonts w:cs="ＭＳ 明朝" w:hint="eastAsia"/>
          <w:color w:val="auto"/>
        </w:rPr>
        <w:t xml:space="preserve">　　　　　　　　　　　　　　　　　　住　　　　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rPr>
      </w:pPr>
    </w:p>
    <w:p>
      <w:pPr>
        <w:rPr>
          <w:rFonts w:ascii="ＭＳ 明朝"/>
        </w:rPr>
      </w:pPr>
    </w:p>
    <w:p>
      <w:pPr>
        <w:jc w:val="center"/>
        <w:rPr>
          <w:rFonts w:ascii="ＭＳ 明朝"/>
        </w:rPr>
      </w:pPr>
      <w:r>
        <w:rPr>
          <w:rFonts w:cs="ＭＳ 明朝" w:hint="eastAsia"/>
        </w:rPr>
        <w:t>平成　　年度二酸化炭素排出抑制対策事業費等補助金（木質バイオマス資源の持続的活用による再生可能エネルギー導入計画策定事業）年度終了実績報告書</w:t>
      </w:r>
    </w:p>
    <w:p>
      <w:pPr>
        <w:rPr>
          <w:rFonts w:ascii="ＭＳ 明朝"/>
        </w:rPr>
      </w:pPr>
    </w:p>
    <w:p>
      <w:pPr>
        <w:rPr>
          <w:rFonts w:ascii="ＭＳ 明朝"/>
        </w:rPr>
      </w:pPr>
      <w:r>
        <w:rPr>
          <w:rFonts w:cs="ＭＳ 明朝" w:hint="eastAsia"/>
        </w:rPr>
        <w:t xml:space="preserve">　</w:t>
      </w:r>
      <w:r>
        <w:rPr>
          <w:rFonts w:cs="ＭＳ 明朝" w:hint="eastAsia"/>
          <w:color w:val="auto"/>
        </w:rPr>
        <w:t>平成　　年　　月　　日付け　　　　第</w:t>
      </w:r>
      <w:r>
        <w:rPr>
          <w:rFonts w:cs="ＭＳ 明朝" w:hint="eastAsia"/>
          <w:color w:val="auto"/>
        </w:rPr>
        <w:t xml:space="preserve">         </w:t>
      </w:r>
      <w:r>
        <w:rPr>
          <w:rFonts w:cs="ＭＳ 明朝" w:hint="eastAsia"/>
          <w:color w:val="auto"/>
        </w:rPr>
        <w:t>号で交付決定の通知を受けた二酸化炭素排出抑制対策事業費等補助金（木質バイオマス資源の持続的活用による再生可能エネルギー導入計画策定事業）の平成　　年度における実績について、二酸化炭素排出抑制対策事業費等補助金（木質バイオマス資源の持続的活用による再生可能エネルギー導入計画策定事業）交付要綱第１０条第２項の規定に基づき下記のとおり報告します。</w:t>
      </w:r>
    </w:p>
    <w:p>
      <w:pPr>
        <w:rPr>
          <w:rFonts w:ascii="ＭＳ 明朝"/>
        </w:rPr>
      </w:pPr>
    </w:p>
    <w:p>
      <w:pPr>
        <w:rPr>
          <w:rFonts w:ascii="ＭＳ 明朝"/>
        </w:rPr>
      </w:pPr>
    </w:p>
    <w:p>
      <w:pPr>
        <w:jc w:val="center"/>
        <w:rPr>
          <w:rFonts w:ascii="Century" w:hAnsi="Century" w:cs="ＭＳ 明朝"/>
        </w:rPr>
      </w:pPr>
      <w:r>
        <w:rPr>
          <w:rFonts w:ascii="Century" w:hAnsi="Century" w:cs="ＭＳ 明朝" w:hint="eastAsia"/>
        </w:rPr>
        <w:t>記</w:t>
      </w:r>
    </w:p>
    <w:p/>
    <w:p>
      <w:pPr>
        <w:rPr>
          <w:rFonts w:ascii="ＭＳ 明朝"/>
          <w:color w:val="auto"/>
        </w:rPr>
      </w:pPr>
      <w:r>
        <w:rPr>
          <w:rFonts w:cs="ＭＳ 明朝" w:hint="eastAsia"/>
          <w:color w:val="auto"/>
        </w:rPr>
        <w:t>１　補助金の交付決定額及び交付決定年月日</w:t>
      </w:r>
    </w:p>
    <w:p>
      <w:pPr>
        <w:rPr>
          <w:rFonts w:ascii="ＭＳ 明朝"/>
          <w:color w:val="auto"/>
        </w:rPr>
      </w:pPr>
      <w:r>
        <w:rPr>
          <w:rFonts w:cs="ＭＳ 明朝" w:hint="eastAsia"/>
          <w:color w:val="auto"/>
        </w:rPr>
        <w:t xml:space="preserve">　　　金　　　　　　　　　　　　　　　　　　　円（平成　　年　　月　　日　番号）</w:t>
      </w:r>
    </w:p>
    <w:p>
      <w:pPr>
        <w:rPr>
          <w:rFonts w:ascii="ＭＳ 明朝"/>
          <w:color w:val="auto"/>
        </w:rPr>
      </w:pPr>
      <w:r>
        <w:rPr>
          <w:rFonts w:cs="ＭＳ 明朝" w:hint="eastAsia"/>
          <w:color w:val="auto"/>
        </w:rPr>
        <w:t xml:space="preserve">　　　（うち消費税及び地方消費税相当額　　　　　　　円</w:t>
      </w:r>
      <w:r>
        <w:rPr>
          <w:color w:val="auto"/>
        </w:rPr>
        <w:t xml:space="preserve"> </w:t>
      </w:r>
      <w:r>
        <w:rPr>
          <w:rFonts w:cs="ＭＳ 明朝" w:hint="eastAsia"/>
          <w:color w:val="auto"/>
        </w:rPr>
        <w:t>）</w:t>
      </w:r>
    </w:p>
    <w:p>
      <w:pPr>
        <w:rPr>
          <w:rFonts w:ascii="ＭＳ 明朝"/>
          <w:color w:val="auto"/>
        </w:rPr>
      </w:pPr>
    </w:p>
    <w:p>
      <w:pPr>
        <w:rPr>
          <w:rFonts w:ascii="ＭＳ 明朝"/>
          <w:color w:val="auto"/>
        </w:rPr>
      </w:pPr>
      <w:r>
        <w:rPr>
          <w:rFonts w:cs="ＭＳ 明朝" w:hint="eastAsia"/>
          <w:color w:val="auto"/>
        </w:rPr>
        <w:t>２　補助事業の実施状況</w:t>
      </w:r>
    </w:p>
    <w:p>
      <w:pPr>
        <w:rPr>
          <w:rFonts w:cs="ＭＳ 明朝"/>
          <w:color w:val="auto"/>
        </w:rPr>
      </w:pPr>
    </w:p>
    <w:p>
      <w:pPr>
        <w:rPr>
          <w:rFonts w:ascii="ＭＳ 明朝"/>
          <w:color w:val="auto"/>
        </w:rPr>
      </w:pPr>
      <w:r>
        <w:rPr>
          <w:rFonts w:cs="ＭＳ 明朝" w:hint="eastAsia"/>
          <w:color w:val="auto"/>
        </w:rPr>
        <w:t xml:space="preserve">　　　　＊　繰越承認を受けた場合は、翌会計年度に行う補助事業に関する計画を含む。</w:t>
      </w:r>
    </w:p>
    <w:p>
      <w:pPr>
        <w:rPr>
          <w:rFonts w:ascii="ＭＳ 明朝"/>
          <w:color w:val="auto"/>
        </w:rPr>
      </w:pPr>
    </w:p>
    <w:p>
      <w:pPr>
        <w:rPr>
          <w:rFonts w:ascii="ＭＳ 明朝"/>
          <w:color w:val="auto"/>
        </w:rPr>
      </w:pPr>
      <w:r>
        <w:rPr>
          <w:rFonts w:cs="ＭＳ 明朝" w:hint="eastAsia"/>
          <w:color w:val="auto"/>
        </w:rPr>
        <w:t>３　補助金の経費所要額実績</w:t>
      </w:r>
    </w:p>
    <w:p>
      <w:pPr>
        <w:rPr>
          <w:rFonts w:cs="ＭＳ 明朝"/>
          <w:color w:val="auto"/>
        </w:rPr>
      </w:pPr>
      <w:r>
        <w:rPr>
          <w:rFonts w:cs="ＭＳ 明朝" w:hint="eastAsia"/>
          <w:color w:val="auto"/>
        </w:rPr>
        <w:t xml:space="preserve">　　　　別紙のとおり</w:t>
      </w:r>
    </w:p>
    <w:p>
      <w:pPr>
        <w:rPr>
          <w:rFonts w:cs="ＭＳ 明朝"/>
          <w:color w:val="auto"/>
        </w:rPr>
      </w:pPr>
    </w:p>
    <w:p>
      <w:pPr>
        <w:ind w:leftChars="100" w:left="494" w:hangingChars="100" w:hanging="247"/>
        <w:jc w:val="right"/>
        <w:rPr>
          <w:rFonts w:ascii="ＭＳ 明朝" w:hAnsi="ＭＳ 明朝"/>
        </w:rPr>
      </w:pPr>
      <w:r>
        <w:br w:type="page"/>
      </w:r>
      <w:r>
        <w:rPr>
          <w:rFonts w:ascii="ＭＳ 明朝" w:hAnsi="ＭＳ 明朝" w:cs="ＭＳ 明朝" w:hint="eastAsia"/>
          <w:spacing w:val="-1"/>
        </w:rPr>
        <w:lastRenderedPageBreak/>
        <w:t>別紙</w:t>
      </w:r>
    </w:p>
    <w:p>
      <w:pPr>
        <w:wordWrap w:val="0"/>
        <w:overflowPunct/>
        <w:autoSpaceDE w:val="0"/>
        <w:autoSpaceDN w:val="0"/>
        <w:spacing w:line="233" w:lineRule="exact"/>
        <w:jc w:val="right"/>
        <w:textAlignment w:val="auto"/>
        <w:rPr>
          <w:rFonts w:ascii="ＭＳ 明朝" w:hAnsi="ＭＳ 明朝" w:cs="ＭＳ 明朝"/>
          <w:color w:val="auto"/>
          <w:spacing w:val="-1"/>
          <w:sz w:val="21"/>
          <w:szCs w:val="21"/>
        </w:rPr>
      </w:pPr>
    </w:p>
    <w:p>
      <w:pPr>
        <w:overflowPunct/>
        <w:autoSpaceDE w:val="0"/>
        <w:autoSpaceDN w:val="0"/>
        <w:spacing w:line="233" w:lineRule="exact"/>
        <w:jc w:val="center"/>
        <w:textAlignment w:val="auto"/>
        <w:rPr>
          <w:rFonts w:ascii="ＭＳ 明朝" w:hAnsi="ＭＳ 明朝" w:cs="ＭＳ 明朝"/>
          <w:color w:val="auto"/>
          <w:u w:val="single"/>
        </w:rPr>
      </w:pPr>
      <w:r>
        <w:rPr>
          <w:rFonts w:ascii="ＭＳ 明朝" w:hAnsi="ＭＳ 明朝" w:cs="ＭＳ 明朝" w:hint="eastAsia"/>
          <w:color w:val="auto"/>
          <w:spacing w:val="-1"/>
          <w:u w:val="single"/>
        </w:rPr>
        <w:t>経費所要額実績</w:t>
      </w:r>
    </w:p>
    <w:p>
      <w:pPr>
        <w:wordWrap w:val="0"/>
        <w:overflowPunct/>
        <w:autoSpaceDE w:val="0"/>
        <w:autoSpaceDN w:val="0"/>
        <w:spacing w:line="233" w:lineRule="exact"/>
        <w:textAlignment w:val="auto"/>
        <w:rPr>
          <w:rFonts w:ascii="ＭＳ 明朝" w:hAnsi="ＭＳ 明朝" w:cs="ＭＳ 明朝"/>
          <w:color w:val="auto"/>
          <w:sz w:val="21"/>
          <w:szCs w:val="21"/>
        </w:rPr>
      </w:pPr>
    </w:p>
    <w:p>
      <w:pPr>
        <w:wordWrap w:val="0"/>
        <w:overflowPunct/>
        <w:autoSpaceDE w:val="0"/>
        <w:autoSpaceDN w:val="0"/>
        <w:spacing w:line="233" w:lineRule="exact"/>
        <w:textAlignment w:val="auto"/>
        <w:rPr>
          <w:rFonts w:ascii="ＭＳ 明朝" w:hAnsi="ＭＳ 明朝" w:cs="ＭＳ 明朝"/>
          <w:color w:val="auto"/>
          <w:sz w:val="21"/>
          <w:szCs w:val="21"/>
        </w:rPr>
      </w:pPr>
    </w:p>
    <w:p>
      <w:pPr>
        <w:wordWrap w:val="0"/>
        <w:overflowPunct/>
        <w:autoSpaceDE w:val="0"/>
        <w:autoSpaceDN w:val="0"/>
        <w:spacing w:line="233" w:lineRule="exact"/>
        <w:jc w:val="right"/>
        <w:textAlignment w:val="auto"/>
        <w:rPr>
          <w:rFonts w:ascii="ＭＳ 明朝" w:hAnsi="ＭＳ 明朝" w:cs="ＭＳ 明朝"/>
          <w:color w:val="auto"/>
        </w:rPr>
      </w:pPr>
      <w:r>
        <w:rPr>
          <w:rFonts w:ascii="ＭＳ 明朝" w:hAnsi="ＭＳ 明朝" w:cs="ＭＳ 明朝" w:hint="eastAsia"/>
          <w:color w:val="auto"/>
        </w:rPr>
        <w:t>（単位：円）</w:t>
      </w:r>
    </w:p>
    <w:p>
      <w:pPr>
        <w:wordWrap w:val="0"/>
        <w:overflowPunct/>
        <w:autoSpaceDE w:val="0"/>
        <w:autoSpaceDN w:val="0"/>
        <w:spacing w:line="105" w:lineRule="exact"/>
        <w:textAlignment w:val="auto"/>
        <w:rPr>
          <w:rFonts w:ascii="ＭＳ 明朝" w:hAnsi="ＭＳ 明朝" w:cs="ＭＳ 明朝"/>
          <w:color w:val="auto"/>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trPr>
          <w:trHeight w:hRule="exact" w:val="696"/>
        </w:trPr>
        <w:tc>
          <w:tcPr>
            <w:tcW w:w="3328" w:type="dxa"/>
            <w:gridSpan w:val="2"/>
            <w:tcBorders>
              <w:top w:val="single" w:sz="4" w:space="0" w:color="000000"/>
              <w:left w:val="single" w:sz="4" w:space="0" w:color="000000"/>
              <w:bottom w:val="nil"/>
              <w:right w:val="single" w:sz="4" w:space="0" w:color="000000"/>
            </w:tcBorders>
          </w:tcPr>
          <w:p>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Pr>
                <w:rFonts w:ascii="ＭＳ 明朝" w:hAnsi="ＭＳ 明朝" w:cs="Century"/>
                <w:color w:val="auto"/>
                <w:sz w:val="21"/>
                <w:szCs w:val="21"/>
              </w:rPr>
              <w:t xml:space="preserve"> </w:t>
            </w:r>
            <w:r>
              <w:rPr>
                <w:rFonts w:ascii="ＭＳ 明朝" w:hAnsi="ＭＳ 明朝" w:cs="ＭＳ 明朝" w:hint="eastAsia"/>
                <w:color w:val="auto"/>
                <w:spacing w:val="-1"/>
                <w:sz w:val="21"/>
                <w:szCs w:val="21"/>
              </w:rPr>
              <w:t>交 付 決 定 の 内 容</w:t>
            </w:r>
          </w:p>
        </w:tc>
        <w:tc>
          <w:tcPr>
            <w:tcW w:w="3276" w:type="dxa"/>
            <w:gridSpan w:val="2"/>
            <w:tcBorders>
              <w:top w:val="single" w:sz="4" w:space="0" w:color="000000"/>
              <w:left w:val="nil"/>
              <w:bottom w:val="nil"/>
              <w:right w:val="single" w:sz="4" w:space="0" w:color="000000"/>
            </w:tcBorders>
          </w:tcPr>
          <w:p>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Pr>
                <w:rFonts w:ascii="ＭＳ 明朝" w:hAnsi="ＭＳ 明朝" w:cs="Century"/>
                <w:color w:val="auto"/>
                <w:sz w:val="21"/>
                <w:szCs w:val="21"/>
              </w:rPr>
              <w:t xml:space="preserve"> </w:t>
            </w:r>
            <w:r>
              <w:rPr>
                <w:rFonts w:ascii="ＭＳ 明朝" w:hAnsi="ＭＳ 明朝" w:cs="ＭＳ 明朝" w:hint="eastAsia"/>
                <w:color w:val="auto"/>
                <w:spacing w:val="-1"/>
                <w:sz w:val="21"/>
                <w:szCs w:val="21"/>
              </w:rPr>
              <w:t>年 度 内 遂 行 実 績</w:t>
            </w:r>
          </w:p>
        </w:tc>
        <w:tc>
          <w:tcPr>
            <w:tcW w:w="3172" w:type="dxa"/>
            <w:gridSpan w:val="2"/>
            <w:tcBorders>
              <w:top w:val="single" w:sz="4" w:space="0" w:color="000000"/>
              <w:left w:val="nil"/>
              <w:bottom w:val="nil"/>
              <w:right w:val="single" w:sz="4" w:space="0" w:color="000000"/>
            </w:tcBorders>
          </w:tcPr>
          <w:p>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Pr>
                <w:rFonts w:ascii="ＭＳ 明朝" w:hAnsi="ＭＳ 明朝" w:cs="ＭＳ 明朝" w:hint="eastAsia"/>
                <w:color w:val="auto"/>
                <w:spacing w:val="-1"/>
                <w:sz w:val="21"/>
                <w:szCs w:val="21"/>
              </w:rPr>
              <w:t>翌 年 度 繰 越 額</w:t>
            </w:r>
          </w:p>
        </w:tc>
      </w:tr>
      <w:tr>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pPr>
              <w:wordWrap w:val="0"/>
              <w:overflowPunct/>
              <w:autoSpaceDE w:val="0"/>
              <w:autoSpaceDN w:val="0"/>
              <w:spacing w:before="245" w:line="350" w:lineRule="exact"/>
              <w:ind w:left="434" w:hangingChars="200" w:hanging="434"/>
              <w:textAlignment w:val="auto"/>
              <w:rPr>
                <w:rFonts w:ascii="ＭＳ 明朝" w:hAnsi="ＭＳ 明朝" w:cs="ＭＳ 明朝"/>
                <w:color w:val="auto"/>
                <w:spacing w:val="-1"/>
                <w:sz w:val="21"/>
                <w:szCs w:val="21"/>
              </w:rPr>
            </w:pPr>
            <w:r>
              <w:rPr>
                <w:rFonts w:ascii="ＭＳ 明朝" w:hAnsi="ＭＳ 明朝" w:cs="Century"/>
                <w:color w:val="auto"/>
                <w:sz w:val="21"/>
                <w:szCs w:val="21"/>
              </w:rPr>
              <w:t xml:space="preserve"> </w:t>
            </w:r>
            <w:r>
              <w:rPr>
                <w:rFonts w:ascii="ＭＳ 明朝" w:hAnsi="ＭＳ 明朝" w:cs="ＭＳ 明朝" w:hint="eastAsia"/>
                <w:color w:val="auto"/>
                <w:spacing w:val="-1"/>
                <w:sz w:val="21"/>
                <w:szCs w:val="21"/>
              </w:rPr>
              <w:t>(1)補助事業に要する経費</w:t>
            </w:r>
          </w:p>
        </w:tc>
        <w:tc>
          <w:tcPr>
            <w:tcW w:w="1716" w:type="dxa"/>
            <w:tcBorders>
              <w:top w:val="single" w:sz="4" w:space="0" w:color="000000"/>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r>
              <w:rPr>
                <w:rFonts w:ascii="ＭＳ 明朝" w:hAnsi="ＭＳ 明朝" w:cs="ＭＳ 明朝" w:hint="eastAsia"/>
                <w:color w:val="auto"/>
                <w:sz w:val="21"/>
                <w:szCs w:val="21"/>
              </w:rPr>
              <w:t xml:space="preserve"> </w:t>
            </w:r>
            <w:r>
              <w:rPr>
                <w:rFonts w:ascii="ＭＳ 明朝" w:hAnsi="ＭＳ 明朝" w:cs="ＭＳ 明朝" w:hint="eastAsia"/>
                <w:color w:val="auto"/>
                <w:spacing w:val="-1"/>
                <w:sz w:val="21"/>
                <w:szCs w:val="21"/>
              </w:rPr>
              <w:t>(2)交付決定額</w:t>
            </w:r>
          </w:p>
        </w:tc>
        <w:tc>
          <w:tcPr>
            <w:tcW w:w="1612" w:type="dxa"/>
            <w:tcBorders>
              <w:top w:val="single" w:sz="4" w:space="0" w:color="000000"/>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r>
              <w:rPr>
                <w:rFonts w:ascii="ＭＳ 明朝" w:hAnsi="ＭＳ 明朝" w:cs="Century"/>
                <w:color w:val="auto"/>
                <w:sz w:val="21"/>
                <w:szCs w:val="21"/>
              </w:rPr>
              <w:t xml:space="preserve"> </w:t>
            </w:r>
            <w:r>
              <w:rPr>
                <w:rFonts w:ascii="ＭＳ 明朝" w:hAnsi="ＭＳ 明朝" w:cs="ＭＳ 明朝" w:hint="eastAsia"/>
                <w:color w:val="auto"/>
                <w:spacing w:val="-1"/>
                <w:sz w:val="21"/>
                <w:szCs w:val="21"/>
              </w:rPr>
              <w:t>(3)事業費</w:t>
            </w:r>
          </w:p>
          <w:p>
            <w:pPr>
              <w:wordWrap w:val="0"/>
              <w:overflowPunct/>
              <w:autoSpaceDE w:val="0"/>
              <w:autoSpaceDN w:val="0"/>
              <w:spacing w:line="350" w:lineRule="exact"/>
              <w:textAlignment w:val="auto"/>
              <w:rPr>
                <w:rFonts w:ascii="ＭＳ 明朝" w:hAnsi="ＭＳ 明朝" w:cs="ＭＳ 明朝"/>
                <w:color w:val="auto"/>
                <w:sz w:val="21"/>
                <w:szCs w:val="21"/>
              </w:rPr>
            </w:pPr>
            <w:r>
              <w:rPr>
                <w:rFonts w:ascii="ＭＳ 明朝" w:hAnsi="ＭＳ 明朝" w:cs="Century"/>
                <w:color w:val="auto"/>
                <w:sz w:val="21"/>
                <w:szCs w:val="21"/>
              </w:rPr>
              <w:t xml:space="preserve"> </w:t>
            </w:r>
            <w:r>
              <w:rPr>
                <w:rFonts w:ascii="ＭＳ 明朝" w:hAnsi="ＭＳ 明朝" w:cs="ＭＳ 明朝" w:hint="eastAsia"/>
                <w:color w:val="auto"/>
                <w:spacing w:val="-1"/>
                <w:sz w:val="21"/>
                <w:szCs w:val="21"/>
              </w:rPr>
              <w:t xml:space="preserve">　</w:t>
            </w:r>
            <w:r>
              <w:rPr>
                <w:rFonts w:ascii="ＭＳ 明朝" w:hAnsi="ＭＳ 明朝" w:cs="ＭＳ 明朝" w:hint="eastAsia"/>
                <w:color w:val="auto"/>
                <w:sz w:val="21"/>
                <w:szCs w:val="21"/>
              </w:rPr>
              <w:t xml:space="preserve"> </w:t>
            </w:r>
            <w:r>
              <w:rPr>
                <w:rFonts w:ascii="ＭＳ 明朝" w:hAnsi="ＭＳ 明朝" w:cs="ＭＳ 明朝" w:hint="eastAsia"/>
                <w:color w:val="auto"/>
                <w:spacing w:val="-1"/>
                <w:sz w:val="21"/>
                <w:szCs w:val="21"/>
              </w:rPr>
              <w:t>支払実績額</w:t>
            </w:r>
          </w:p>
        </w:tc>
        <w:tc>
          <w:tcPr>
            <w:tcW w:w="1664" w:type="dxa"/>
            <w:tcBorders>
              <w:top w:val="single" w:sz="4" w:space="0" w:color="000000"/>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r>
              <w:rPr>
                <w:rFonts w:ascii="ＭＳ 明朝" w:hAnsi="ＭＳ 明朝" w:cs="ＭＳ 明朝" w:hint="eastAsia"/>
                <w:color w:val="auto"/>
                <w:sz w:val="21"/>
                <w:szCs w:val="21"/>
              </w:rPr>
              <w:t xml:space="preserve"> </w:t>
            </w:r>
            <w:r>
              <w:rPr>
                <w:rFonts w:ascii="ＭＳ 明朝" w:hAnsi="ＭＳ 明朝" w:cs="ＭＳ 明朝" w:hint="eastAsia"/>
                <w:color w:val="auto"/>
                <w:spacing w:val="-1"/>
                <w:sz w:val="21"/>
                <w:szCs w:val="21"/>
              </w:rPr>
              <w:t>(4)補助金</w:t>
            </w:r>
          </w:p>
          <w:p>
            <w:pPr>
              <w:wordWrap w:val="0"/>
              <w:overflowPunct/>
              <w:autoSpaceDE w:val="0"/>
              <w:autoSpaceDN w:val="0"/>
              <w:spacing w:line="350" w:lineRule="exact"/>
              <w:textAlignment w:val="auto"/>
              <w:rPr>
                <w:rFonts w:ascii="ＭＳ 明朝" w:hAnsi="ＭＳ 明朝" w:cs="ＭＳ 明朝"/>
                <w:color w:val="auto"/>
                <w:sz w:val="21"/>
                <w:szCs w:val="21"/>
              </w:rPr>
            </w:pPr>
            <w:r>
              <w:rPr>
                <w:rFonts w:ascii="ＭＳ 明朝" w:hAnsi="ＭＳ 明朝" w:cs="ＭＳ 明朝" w:hint="eastAsia"/>
                <w:color w:val="auto"/>
                <w:spacing w:val="-1"/>
                <w:sz w:val="21"/>
                <w:szCs w:val="21"/>
              </w:rPr>
              <w:t xml:space="preserve">　　受入額</w:t>
            </w:r>
          </w:p>
        </w:tc>
        <w:tc>
          <w:tcPr>
            <w:tcW w:w="1560" w:type="dxa"/>
            <w:tcBorders>
              <w:top w:val="single" w:sz="4" w:space="0" w:color="000000"/>
              <w:left w:val="nil"/>
              <w:bottom w:val="single" w:sz="4" w:space="0" w:color="000000"/>
              <w:right w:val="single" w:sz="4" w:space="0" w:color="000000"/>
            </w:tcBorders>
          </w:tcPr>
          <w:p>
            <w:pPr>
              <w:wordWrap w:val="0"/>
              <w:overflowPunct/>
              <w:autoSpaceDE w:val="0"/>
              <w:autoSpaceDN w:val="0"/>
              <w:spacing w:before="245" w:line="350" w:lineRule="exact"/>
              <w:ind w:left="434" w:hangingChars="200" w:hanging="434"/>
              <w:textAlignment w:val="auto"/>
              <w:rPr>
                <w:rFonts w:ascii="ＭＳ 明朝" w:hAnsi="ＭＳ 明朝" w:cs="ＭＳ 明朝"/>
                <w:color w:val="auto"/>
                <w:spacing w:val="-1"/>
                <w:sz w:val="21"/>
                <w:szCs w:val="21"/>
              </w:rPr>
            </w:pPr>
            <w:r>
              <w:rPr>
                <w:rFonts w:ascii="ＭＳ 明朝" w:hAnsi="ＭＳ 明朝" w:cs="ＭＳ 明朝" w:hint="eastAsia"/>
                <w:color w:val="auto"/>
                <w:sz w:val="21"/>
                <w:szCs w:val="21"/>
              </w:rPr>
              <w:t xml:space="preserve"> </w:t>
            </w:r>
            <w:r>
              <w:rPr>
                <w:rFonts w:ascii="ＭＳ 明朝" w:hAnsi="ＭＳ 明朝" w:cs="ＭＳ 明朝" w:hint="eastAsia"/>
                <w:color w:val="auto"/>
                <w:spacing w:val="-1"/>
                <w:sz w:val="21"/>
                <w:szCs w:val="21"/>
              </w:rPr>
              <w:t>(5)補助事業に要する経費</w:t>
            </w:r>
          </w:p>
          <w:p>
            <w:pPr>
              <w:overflowPunct/>
              <w:autoSpaceDE w:val="0"/>
              <w:autoSpaceDN w:val="0"/>
              <w:spacing w:before="245" w:line="350" w:lineRule="exact"/>
              <w:jc w:val="center"/>
              <w:textAlignment w:val="auto"/>
              <w:rPr>
                <w:rFonts w:ascii="ＭＳ 明朝" w:hAnsi="ＭＳ 明朝" w:cs="ＭＳ 明朝"/>
                <w:color w:val="auto"/>
                <w:sz w:val="21"/>
                <w:szCs w:val="21"/>
              </w:rPr>
            </w:pPr>
            <w:r>
              <w:rPr>
                <w:rFonts w:ascii="ＭＳ 明朝" w:hAnsi="ＭＳ 明朝" w:cs="ＭＳ 明朝" w:hint="eastAsia"/>
                <w:color w:val="auto"/>
                <w:spacing w:val="-1"/>
                <w:sz w:val="21"/>
                <w:szCs w:val="21"/>
              </w:rPr>
              <w:t>（1）－（3）</w:t>
            </w:r>
          </w:p>
        </w:tc>
        <w:tc>
          <w:tcPr>
            <w:tcW w:w="1612" w:type="dxa"/>
            <w:tcBorders>
              <w:top w:val="single" w:sz="4" w:space="0" w:color="000000"/>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pacing w:val="-1"/>
                <w:sz w:val="21"/>
                <w:szCs w:val="21"/>
              </w:rPr>
            </w:pPr>
            <w:r>
              <w:rPr>
                <w:rFonts w:ascii="ＭＳ 明朝" w:hAnsi="ＭＳ 明朝" w:cs="ＭＳ 明朝" w:hint="eastAsia"/>
                <w:color w:val="auto"/>
                <w:sz w:val="21"/>
                <w:szCs w:val="21"/>
              </w:rPr>
              <w:t xml:space="preserve"> </w:t>
            </w:r>
            <w:r>
              <w:rPr>
                <w:rFonts w:ascii="ＭＳ 明朝" w:hAnsi="ＭＳ 明朝" w:cs="ＭＳ 明朝" w:hint="eastAsia"/>
                <w:color w:val="auto"/>
                <w:spacing w:val="-1"/>
                <w:sz w:val="21"/>
                <w:szCs w:val="21"/>
              </w:rPr>
              <w:t>(6)補助金　　　　所要額</w:t>
            </w:r>
          </w:p>
          <w:p>
            <w:pPr>
              <w:overflowPunct/>
              <w:autoSpaceDE w:val="0"/>
              <w:autoSpaceDN w:val="0"/>
              <w:spacing w:before="245" w:line="350" w:lineRule="exact"/>
              <w:jc w:val="center"/>
              <w:textAlignment w:val="auto"/>
              <w:rPr>
                <w:rFonts w:ascii="ＭＳ 明朝" w:hAnsi="ＭＳ 明朝" w:cs="ＭＳ 明朝"/>
                <w:color w:val="auto"/>
                <w:sz w:val="21"/>
                <w:szCs w:val="21"/>
              </w:rPr>
            </w:pPr>
            <w:r>
              <w:rPr>
                <w:rFonts w:ascii="ＭＳ 明朝" w:hAnsi="ＭＳ 明朝" w:cs="ＭＳ 明朝" w:hint="eastAsia"/>
                <w:color w:val="auto"/>
                <w:spacing w:val="-1"/>
                <w:sz w:val="21"/>
                <w:szCs w:val="21"/>
              </w:rPr>
              <w:t>（2）－（4）</w:t>
            </w:r>
          </w:p>
        </w:tc>
      </w:tr>
      <w:tr>
        <w:trPr>
          <w:trHeight w:hRule="exact" w:val="1566"/>
        </w:trPr>
        <w:tc>
          <w:tcPr>
            <w:tcW w:w="1612" w:type="dxa"/>
            <w:tcBorders>
              <w:top w:val="nil"/>
              <w:left w:val="single" w:sz="4" w:space="0" w:color="000000"/>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716" w:type="dxa"/>
            <w:tcBorders>
              <w:top w:val="nil"/>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12" w:type="dxa"/>
            <w:tcBorders>
              <w:top w:val="nil"/>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64" w:type="dxa"/>
            <w:tcBorders>
              <w:top w:val="nil"/>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560" w:type="dxa"/>
            <w:tcBorders>
              <w:top w:val="nil"/>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12" w:type="dxa"/>
            <w:tcBorders>
              <w:top w:val="nil"/>
              <w:left w:val="nil"/>
              <w:bottom w:val="single" w:sz="4" w:space="0" w:color="000000"/>
              <w:right w:val="single" w:sz="4" w:space="0" w:color="000000"/>
            </w:tcBorders>
          </w:tcPr>
          <w:p>
            <w:pPr>
              <w:wordWrap w:val="0"/>
              <w:overflowPunct/>
              <w:autoSpaceDE w:val="0"/>
              <w:autoSpaceDN w:val="0"/>
              <w:spacing w:before="245" w:line="350" w:lineRule="exact"/>
              <w:textAlignment w:val="auto"/>
              <w:rPr>
                <w:rFonts w:ascii="ＭＳ 明朝" w:hAnsi="ＭＳ 明朝" w:cs="ＭＳ 明朝"/>
                <w:color w:val="auto"/>
                <w:sz w:val="21"/>
                <w:szCs w:val="21"/>
              </w:rPr>
            </w:pPr>
          </w:p>
        </w:tc>
      </w:tr>
    </w:tbl>
    <w:p>
      <w:pPr>
        <w:rPr>
          <w:rFonts w:ascii="ＭＳ 明朝" w:hAnsi="ＭＳ 明朝" w:cs="ＭＳ 明朝"/>
          <w:color w:val="0000FF"/>
        </w:rPr>
      </w:pPr>
    </w:p>
    <w:p>
      <w:pPr>
        <w:rPr>
          <w:rFonts w:ascii="ＭＳ 明朝"/>
          <w:color w:val="auto"/>
        </w:rPr>
      </w:pPr>
      <w:r>
        <w:rPr>
          <w:rFonts w:cs="ＭＳ 明朝"/>
          <w:color w:val="auto"/>
        </w:rPr>
        <w:br w:type="page"/>
      </w:r>
      <w:r>
        <w:rPr>
          <w:rFonts w:cs="ＭＳ 明朝" w:hint="eastAsia"/>
          <w:color w:val="auto"/>
        </w:rPr>
        <w:lastRenderedPageBreak/>
        <w:t>様式第１２（第１１条関係）</w:t>
      </w:r>
    </w:p>
    <w:p>
      <w:pPr>
        <w:rPr>
          <w:rFonts w:ascii="ＭＳ 明朝"/>
          <w:color w:val="auto"/>
        </w:rPr>
      </w:pPr>
    </w:p>
    <w:p>
      <w:pPr>
        <w:rPr>
          <w:rFonts w:ascii="ＭＳ 明朝"/>
          <w:color w:val="auto"/>
        </w:rPr>
      </w:pPr>
      <w:r>
        <w:rPr>
          <w:color w:val="auto"/>
        </w:rPr>
        <w:t xml:space="preserve">                                                     </w:t>
      </w:r>
      <w:r>
        <w:rPr>
          <w:rFonts w:cs="ＭＳ 明朝" w:hint="eastAsia"/>
          <w:color w:val="auto"/>
        </w:rPr>
        <w:t xml:space="preserve">　　　　　第　　　　　　号</w:t>
      </w:r>
    </w:p>
    <w:p>
      <w:pPr>
        <w:rPr>
          <w:rFonts w:ascii="ＭＳ 明朝"/>
          <w:color w:val="auto"/>
        </w:rPr>
      </w:pP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年度二酸化炭素排出抑制対策事業費等補助金（木質バイオマス資源の持続的活用による再生可能エネルギー導入計画策定事業）交付額確定通知書</w:t>
      </w:r>
    </w:p>
    <w:p>
      <w:pPr>
        <w:rPr>
          <w:rFonts w:ascii="ＭＳ 明朝"/>
          <w:color w:val="auto"/>
        </w:rPr>
      </w:pPr>
    </w:p>
    <w:p>
      <w:pPr>
        <w:rPr>
          <w:rFonts w:ascii="ＭＳ 明朝"/>
          <w:color w:val="auto"/>
        </w:rPr>
      </w:pPr>
    </w:p>
    <w:p>
      <w:pPr>
        <w:rPr>
          <w:rFonts w:ascii="ＭＳ 明朝"/>
          <w:color w:val="auto"/>
        </w:rPr>
      </w:pPr>
      <w:r>
        <w:rPr>
          <w:color w:val="auto"/>
        </w:rPr>
        <w:t xml:space="preserve">                                             </w:t>
      </w:r>
      <w:r>
        <w:rPr>
          <w:rFonts w:cs="ＭＳ 明朝" w:hint="eastAsia"/>
          <w:color w:val="auto"/>
        </w:rPr>
        <w:t xml:space="preserve">補助事業者　　　　　　　　　</w:t>
      </w:r>
    </w:p>
    <w:p>
      <w:pPr>
        <w:rPr>
          <w:rFonts w:ascii="ＭＳ 明朝"/>
          <w:color w:val="auto"/>
        </w:rPr>
      </w:pP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号で交付決定した二酸化炭素排出抑制対策事業費等補助金（木質バイオマス資源の持続的活用による再生可能エネルギー導入計画策定事業）については、平成　　年　　月　　日　　　　付け　　　　第</w:t>
      </w:r>
      <w:r>
        <w:rPr>
          <w:rFonts w:cs="ＭＳ 明朝" w:hint="eastAsia"/>
          <w:color w:val="auto"/>
        </w:rPr>
        <w:t xml:space="preserve">         </w:t>
      </w:r>
      <w:r>
        <w:rPr>
          <w:rFonts w:cs="ＭＳ 明朝" w:hint="eastAsia"/>
          <w:color w:val="auto"/>
        </w:rPr>
        <w:t>号の完了実績報告書に基づき、下記のとおり交付額を確定したので、補助金等に係る予算の執行の適正化に関する法律（昭和３０年法律第１７９号。以下「適正化法」という。）第１５条の規定により通知する。</w:t>
      </w:r>
    </w:p>
    <w:p>
      <w:pPr>
        <w:rPr>
          <w:rFonts w:ascii="ＭＳ 明朝"/>
          <w:color w:val="auto"/>
        </w:rPr>
      </w:pPr>
    </w:p>
    <w:p>
      <w:pPr>
        <w:rPr>
          <w:rFonts w:ascii="ＭＳ 明朝"/>
          <w:color w:val="auto"/>
        </w:rPr>
      </w:pPr>
      <w:r>
        <w:rPr>
          <w:rFonts w:cs="ＭＳ 明朝" w:hint="eastAsia"/>
          <w:color w:val="auto"/>
        </w:rPr>
        <w:t xml:space="preserve">　　平成　　年　　月　　日</w:t>
      </w:r>
    </w:p>
    <w:p>
      <w:pPr>
        <w:rPr>
          <w:rFonts w:ascii="ＭＳ 明朝"/>
          <w:color w:val="auto"/>
        </w:rPr>
      </w:pPr>
    </w:p>
    <w:p>
      <w:pPr>
        <w:ind w:firstLineChars="2000" w:firstLine="4942"/>
        <w:rPr>
          <w:rFonts w:ascii="ＭＳ 明朝"/>
          <w:color w:val="auto"/>
        </w:rPr>
      </w:pPr>
      <w:r>
        <w:rPr>
          <w:rFonts w:cs="ＭＳ 明朝" w:hint="eastAsia"/>
          <w:color w:val="auto"/>
        </w:rPr>
        <w:t>環　境　大　臣　　　　　　　　　印</w:t>
      </w:r>
    </w:p>
    <w:p>
      <w:pPr>
        <w:rPr>
          <w:rFonts w:ascii="ＭＳ 明朝"/>
          <w:color w:val="auto"/>
        </w:rPr>
      </w:pPr>
    </w:p>
    <w:p>
      <w:pPr>
        <w:rPr>
          <w:rFonts w:ascii="ＭＳ 明朝"/>
          <w:color w:val="auto"/>
        </w:rPr>
      </w:pPr>
    </w:p>
    <w:p>
      <w:pPr>
        <w:jc w:val="center"/>
        <w:rPr>
          <w:rFonts w:ascii="ＭＳ 明朝"/>
          <w:color w:val="auto"/>
        </w:rPr>
      </w:pPr>
      <w:r>
        <w:rPr>
          <w:rFonts w:cs="ＭＳ 明朝" w:hint="eastAsia"/>
          <w:color w:val="auto"/>
        </w:rPr>
        <w:t>記</w:t>
      </w:r>
    </w:p>
    <w:p>
      <w:pPr>
        <w:rPr>
          <w:rFonts w:ascii="ＭＳ 明朝"/>
          <w:color w:val="auto"/>
        </w:rPr>
      </w:pPr>
    </w:p>
    <w:p>
      <w:pPr>
        <w:jc w:val="center"/>
        <w:rPr>
          <w:rFonts w:ascii="ＭＳ 明朝"/>
          <w:color w:val="auto"/>
        </w:rPr>
      </w:pPr>
      <w:r>
        <w:rPr>
          <w:rFonts w:cs="ＭＳ 明朝" w:hint="eastAsia"/>
          <w:color w:val="auto"/>
        </w:rPr>
        <w:t>確　　定　　額　　　金　　　　　　　　　　　　円</w:t>
      </w:r>
    </w:p>
    <w:p>
      <w:pPr>
        <w:rPr>
          <w:rFonts w:ascii="ＭＳ 明朝"/>
          <w:color w:val="auto"/>
        </w:rPr>
      </w:pPr>
    </w:p>
    <w:p>
      <w:pPr>
        <w:rPr>
          <w:rFonts w:ascii="ＭＳ 明朝"/>
          <w:color w:val="auto"/>
        </w:rPr>
      </w:pPr>
      <w:r>
        <w:rPr>
          <w:color w:val="auto"/>
        </w:rPr>
        <w:t xml:space="preserve">          </w:t>
      </w:r>
    </w:p>
    <w:p>
      <w:pPr>
        <w:rPr>
          <w:rFonts w:ascii="ＭＳ 明朝"/>
          <w:color w:val="auto"/>
        </w:rPr>
      </w:pPr>
    </w:p>
    <w:p>
      <w:pPr>
        <w:rPr>
          <w:rFonts w:ascii="ＭＳ 明朝"/>
          <w:color w:val="auto"/>
        </w:rPr>
      </w:pPr>
    </w:p>
    <w:p>
      <w:pPr>
        <w:rPr>
          <w:rFonts w:ascii="ＭＳ 明朝"/>
          <w:color w:val="auto"/>
        </w:rPr>
      </w:pPr>
      <w:r>
        <w:rPr>
          <w:rFonts w:ascii="ＭＳ 明朝" w:hint="eastAsia"/>
          <w:color w:val="auto"/>
        </w:rPr>
        <w:t>（超過交付額が生じた場合）</w:t>
      </w:r>
    </w:p>
    <w:p>
      <w:pPr>
        <w:rPr>
          <w:rFonts w:ascii="ＭＳ 明朝"/>
          <w:color w:val="auto"/>
        </w:rPr>
      </w:pPr>
      <w:r>
        <w:rPr>
          <w:rFonts w:ascii="ＭＳ 明朝" w:hint="eastAsia"/>
          <w:color w:val="auto"/>
        </w:rPr>
        <w:t xml:space="preserve">　なお、超過交付となった金　　　　　円については、適正化法第１８条第２項の規定により平成　　年　　月　　日までに返還することを命ずる。</w:t>
      </w:r>
    </w:p>
    <w:p>
      <w:pPr>
        <w:rPr>
          <w:rFonts w:ascii="ＭＳ 明朝"/>
          <w:color w:val="auto"/>
        </w:rPr>
      </w:pPr>
      <w:r>
        <w:rPr>
          <w:rFonts w:ascii="ＭＳ 明朝"/>
          <w:color w:val="auto"/>
        </w:rPr>
        <w:br w:type="page"/>
      </w:r>
      <w:r>
        <w:rPr>
          <w:rFonts w:cs="ＭＳ 明朝" w:hint="eastAsia"/>
          <w:color w:val="auto"/>
        </w:rPr>
        <w:lastRenderedPageBreak/>
        <w:t>様式第１３（第１２条関係）</w:t>
      </w:r>
    </w:p>
    <w:p>
      <w:pPr>
        <w:jc w:val="right"/>
        <w:rPr>
          <w:rFonts w:ascii="ＭＳ 明朝"/>
          <w:color w:val="auto"/>
        </w:rPr>
      </w:pPr>
      <w:r>
        <w:rPr>
          <w:rFonts w:cs="ＭＳ 明朝" w:hint="eastAsia"/>
          <w:color w:val="auto"/>
        </w:rPr>
        <w:t>番　　　号</w:t>
      </w:r>
    </w:p>
    <w:p>
      <w:pPr>
        <w:jc w:val="right"/>
        <w:rPr>
          <w:rFonts w:ascii="ＭＳ 明朝"/>
          <w:color w:val="auto"/>
        </w:rPr>
      </w:pPr>
      <w:r>
        <w:rPr>
          <w:rFonts w:cs="ＭＳ 明朝" w:hint="eastAsia"/>
          <w:color w:val="auto"/>
        </w:rPr>
        <w:t>年　　月　　日</w:t>
      </w:r>
    </w:p>
    <w:p>
      <w:pPr>
        <w:rPr>
          <w:rFonts w:ascii="ＭＳ 明朝"/>
          <w:color w:val="auto"/>
        </w:rPr>
      </w:pPr>
    </w:p>
    <w:p>
      <w:pPr>
        <w:rPr>
          <w:rFonts w:ascii="ＭＳ 明朝"/>
          <w:color w:val="auto"/>
        </w:rPr>
      </w:pPr>
      <w:r>
        <w:rPr>
          <w:rFonts w:cs="ＭＳ 明朝" w:hint="eastAsia"/>
          <w:color w:val="auto"/>
        </w:rPr>
        <w:t xml:space="preserve">　環　境　大　臣　　殿</w:t>
      </w:r>
    </w:p>
    <w:p>
      <w:pPr>
        <w:rPr>
          <w:rFonts w:ascii="ＭＳ 明朝"/>
          <w:color w:val="auto"/>
        </w:rPr>
      </w:pPr>
    </w:p>
    <w:p>
      <w:pPr>
        <w:rPr>
          <w:rFonts w:ascii="ＭＳ 明朝"/>
          <w:color w:val="auto"/>
        </w:rPr>
      </w:pPr>
      <w:r>
        <w:rPr>
          <w:rFonts w:cs="ＭＳ 明朝" w:hint="eastAsia"/>
          <w:color w:val="auto"/>
        </w:rPr>
        <w:t xml:space="preserve">　　　　　　　　　　　　　　　　　　住　　　　所</w:t>
      </w:r>
    </w:p>
    <w:p>
      <w:pPr>
        <w:rPr>
          <w:rFonts w:ascii="ＭＳ 明朝"/>
          <w:color w:val="auto"/>
        </w:rPr>
      </w:pPr>
      <w:r>
        <w:rPr>
          <w:rFonts w:cs="ＭＳ 明朝" w:hint="eastAsia"/>
          <w:color w:val="auto"/>
        </w:rPr>
        <w:t xml:space="preserve">　　　　　　　　　　　　　　　　　　氏名又は名称</w:t>
      </w:r>
    </w:p>
    <w:p>
      <w:pPr>
        <w:rPr>
          <w:rFonts w:ascii="ＭＳ 明朝"/>
          <w:color w:val="auto"/>
        </w:rPr>
      </w:pPr>
      <w:r>
        <w:rPr>
          <w:rFonts w:cs="ＭＳ 明朝" w:hint="eastAsia"/>
          <w:color w:val="auto"/>
        </w:rPr>
        <w:t xml:space="preserve">　　　　　　　　　　　　　　　　　　</w:t>
      </w:r>
      <w:r>
        <w:rPr>
          <w:rFonts w:cs="ＭＳ 明朝" w:hint="eastAsia"/>
          <w:color w:val="auto"/>
          <w:spacing w:val="-26"/>
          <w:sz w:val="22"/>
          <w:szCs w:val="22"/>
        </w:rPr>
        <w:t>代表者の職・氏</w:t>
      </w:r>
      <w:r>
        <w:rPr>
          <w:rFonts w:cs="ＭＳ 明朝" w:hint="eastAsia"/>
          <w:color w:val="auto"/>
          <w:sz w:val="22"/>
          <w:szCs w:val="22"/>
        </w:rPr>
        <w:t>名</w:t>
      </w:r>
      <w:r>
        <w:rPr>
          <w:rFonts w:cs="ＭＳ 明朝" w:hint="eastAsia"/>
          <w:color w:val="auto"/>
        </w:rPr>
        <w:t xml:space="preserve">　　　　　　　　　　　　　　印</w:t>
      </w:r>
    </w:p>
    <w:p>
      <w:pPr>
        <w:rPr>
          <w:rFonts w:ascii="ＭＳ 明朝"/>
          <w:color w:val="auto"/>
        </w:rPr>
      </w:pPr>
    </w:p>
    <w:p>
      <w:pPr>
        <w:jc w:val="center"/>
        <w:rPr>
          <w:rFonts w:ascii="ＭＳ 明朝"/>
          <w:color w:val="auto"/>
        </w:rPr>
      </w:pPr>
      <w:r>
        <w:rPr>
          <w:rFonts w:cs="ＭＳ 明朝" w:hint="eastAsia"/>
          <w:color w:val="auto"/>
        </w:rPr>
        <w:t>平成　　年度二酸化炭素排出抑制対策事業費等補助金（木質バイオマス資源の持続的活用による再生可能エネルギー導入計画策定事業）精算（概算）払請求書</w:t>
      </w:r>
    </w:p>
    <w:p>
      <w:pPr>
        <w:rPr>
          <w:rFonts w:ascii="ＭＳ 明朝"/>
          <w:color w:val="auto"/>
        </w:rPr>
      </w:pPr>
    </w:p>
    <w:p>
      <w:pPr>
        <w:rPr>
          <w:rFonts w:ascii="ＭＳ 明朝"/>
          <w:color w:val="auto"/>
        </w:rPr>
      </w:pPr>
      <w:r>
        <w:rPr>
          <w:rFonts w:cs="ＭＳ 明朝" w:hint="eastAsia"/>
          <w:color w:val="auto"/>
        </w:rPr>
        <w:t xml:space="preserve">　平成　　年　　月　　日付け　　　　第</w:t>
      </w:r>
      <w:r>
        <w:rPr>
          <w:rFonts w:cs="ＭＳ 明朝" w:hint="eastAsia"/>
          <w:color w:val="auto"/>
        </w:rPr>
        <w:t xml:space="preserve">         </w:t>
      </w:r>
      <w:r>
        <w:rPr>
          <w:rFonts w:cs="ＭＳ 明朝" w:hint="eastAsia"/>
          <w:color w:val="auto"/>
        </w:rPr>
        <w:t>号で交付額確定（交付決定）の通知を受けた二酸化炭素排出抑制対策事業費等補助金（木質バイオマス資源の持続的活用による再生可能エネルギー導入計画策定事業）の精算払（概算払）を受けたいので、二酸化炭素排出抑制対策事業費等補助金（木質バイオマス資源の持続的活用による再生可能エネルギー導入計画策定事業）交付要綱第１２条第２項の規定に基づき下記のとおり請求します。</w:t>
      </w:r>
    </w:p>
    <w:p>
      <w:pPr>
        <w:rPr>
          <w:rFonts w:ascii="ＭＳ 明朝"/>
          <w:color w:val="auto"/>
        </w:rPr>
      </w:pPr>
    </w:p>
    <w:p>
      <w:pPr>
        <w:jc w:val="center"/>
        <w:rPr>
          <w:rFonts w:ascii="ＭＳ 明朝"/>
          <w:color w:val="auto"/>
        </w:rPr>
      </w:pPr>
      <w:r>
        <w:rPr>
          <w:rFonts w:cs="ＭＳ 明朝" w:hint="eastAsia"/>
          <w:color w:val="auto"/>
        </w:rPr>
        <w:t>記</w:t>
      </w:r>
    </w:p>
    <w:p>
      <w:pPr>
        <w:rPr>
          <w:rFonts w:cs="ＭＳ 明朝"/>
          <w:color w:val="auto"/>
        </w:rPr>
      </w:pPr>
    </w:p>
    <w:p>
      <w:pPr>
        <w:rPr>
          <w:rFonts w:ascii="ＭＳ 明朝"/>
          <w:color w:val="auto"/>
        </w:rPr>
      </w:pPr>
      <w:r>
        <w:rPr>
          <w:rFonts w:cs="ＭＳ 明朝" w:hint="eastAsia"/>
          <w:color w:val="auto"/>
        </w:rPr>
        <w:t>１　請求金額</w:t>
      </w:r>
      <w:r>
        <w:rPr>
          <w:color w:val="auto"/>
        </w:rPr>
        <w:t xml:space="preserve">            </w:t>
      </w:r>
      <w:r>
        <w:rPr>
          <w:rFonts w:cs="ＭＳ 明朝" w:hint="eastAsia"/>
          <w:color w:val="auto"/>
        </w:rPr>
        <w:t>金</w:t>
      </w:r>
      <w:r>
        <w:rPr>
          <w:color w:val="auto"/>
        </w:rPr>
        <w:t xml:space="preserve">               </w:t>
      </w:r>
      <w:r>
        <w:rPr>
          <w:rFonts w:cs="ＭＳ 明朝" w:hint="eastAsia"/>
          <w:color w:val="auto"/>
        </w:rPr>
        <w:t xml:space="preserve">　　　円</w:t>
      </w:r>
    </w:p>
    <w:p>
      <w:pPr>
        <w:rPr>
          <w:rFonts w:ascii="ＭＳ 明朝"/>
          <w:color w:val="auto"/>
        </w:rPr>
      </w:pPr>
      <w:r>
        <w:rPr>
          <w:rFonts w:cs="ＭＳ 明朝" w:hint="eastAsia"/>
          <w:color w:val="auto"/>
        </w:rPr>
        <w:t>２　請求金額の内訳</w:t>
      </w:r>
    </w:p>
    <w:p>
      <w:pPr>
        <w:rPr>
          <w:rFonts w:ascii="ＭＳ 明朝"/>
          <w:color w:val="auto"/>
        </w:rPr>
      </w:pPr>
      <w:r>
        <w:rPr>
          <w:color w:val="auto"/>
        </w:rPr>
        <w:t xml:space="preserve">  </w:t>
      </w:r>
      <w:r>
        <w:rPr>
          <w:rFonts w:cs="ＭＳ 明朝" w:hint="eastAsia"/>
          <w:color w:val="auto"/>
        </w:rPr>
        <w:t>（概算払の場合）</w:t>
      </w:r>
      <w:r>
        <w:rPr>
          <w:color w:val="auto"/>
        </w:rPr>
        <w:t xml:space="preserve">                                                </w:t>
      </w:r>
      <w:r>
        <w:rPr>
          <w:rFonts w:ascii="ＭＳ 明朝" w:hAnsi="ＭＳ 明朝" w:cs="ＭＳ 明朝"/>
          <w:color w:val="auto"/>
        </w:rPr>
        <w:t>(</w:t>
      </w:r>
      <w:r>
        <w:rPr>
          <w:rFonts w:cs="ＭＳ 明朝" w:hint="eastAsia"/>
          <w:color w:val="auto"/>
        </w:rPr>
        <w:t>単位：円</w:t>
      </w:r>
      <w:r>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417"/>
        <w:gridCol w:w="1134"/>
        <w:gridCol w:w="1276"/>
        <w:gridCol w:w="1276"/>
        <w:gridCol w:w="1276"/>
        <w:gridCol w:w="1417"/>
      </w:tblGrid>
      <w:tr>
        <w:trPr>
          <w:trHeight w:val="334"/>
        </w:trPr>
        <w:tc>
          <w:tcPr>
            <w:tcW w:w="1443" w:type="dxa"/>
            <w:vMerge w:val="restart"/>
            <w:tcBorders>
              <w:top w:val="single" w:sz="4" w:space="0" w:color="000000"/>
              <w:left w:val="single" w:sz="4" w:space="0" w:color="000000"/>
              <w:bottom w:val="nil"/>
              <w:right w:val="single" w:sz="4" w:space="0" w:color="000000"/>
            </w:tcBorders>
          </w:tcPr>
          <w:p>
            <w:pPr>
              <w:suppressAutoHyphens/>
              <w:kinsoku w:val="0"/>
              <w:autoSpaceDE w:val="0"/>
              <w:autoSpaceDN w:val="0"/>
              <w:spacing w:line="332" w:lineRule="atLeast"/>
              <w:jc w:val="center"/>
              <w:rPr>
                <w:rFonts w:ascii="ＭＳ 明朝"/>
                <w:color w:val="auto"/>
              </w:rPr>
            </w:pPr>
          </w:p>
          <w:p>
            <w:pPr>
              <w:suppressAutoHyphens/>
              <w:kinsoku w:val="0"/>
              <w:autoSpaceDE w:val="0"/>
              <w:autoSpaceDN w:val="0"/>
              <w:spacing w:line="332" w:lineRule="atLeast"/>
              <w:jc w:val="center"/>
              <w:rPr>
                <w:rFonts w:ascii="ＭＳ 明朝" w:cs="ＭＳ 明朝"/>
                <w:color w:val="auto"/>
              </w:rPr>
            </w:pPr>
            <w:r>
              <w:rPr>
                <w:rFonts w:ascii="ＭＳ 明朝" w:cs="ＭＳ 明朝" w:hint="eastAsia"/>
                <w:color w:val="auto"/>
              </w:rPr>
              <w:t>補助対象経</w:t>
            </w:r>
          </w:p>
          <w:p>
            <w:pPr>
              <w:suppressAutoHyphens/>
              <w:kinsoku w:val="0"/>
              <w:autoSpaceDE w:val="0"/>
              <w:autoSpaceDN w:val="0"/>
              <w:spacing w:line="332" w:lineRule="atLeast"/>
              <w:jc w:val="center"/>
              <w:rPr>
                <w:rFonts w:ascii="ＭＳ 明朝"/>
                <w:color w:val="auto"/>
              </w:rPr>
            </w:pPr>
            <w:r>
              <w:rPr>
                <w:rFonts w:ascii="ＭＳ 明朝" w:cs="ＭＳ 明朝" w:hint="eastAsia"/>
                <w:color w:val="auto"/>
              </w:rPr>
              <w:t>費の区分</w:t>
            </w:r>
          </w:p>
        </w:tc>
        <w:tc>
          <w:tcPr>
            <w:tcW w:w="1417" w:type="dxa"/>
            <w:vMerge w:val="restart"/>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332" w:lineRule="atLeast"/>
              <w:jc w:val="center"/>
              <w:rPr>
                <w:rFonts w:ascii="ＭＳ 明朝"/>
                <w:color w:val="auto"/>
              </w:rPr>
            </w:pPr>
          </w:p>
          <w:p>
            <w:pPr>
              <w:suppressAutoHyphens/>
              <w:kinsoku w:val="0"/>
              <w:wordWrap w:val="0"/>
              <w:autoSpaceDE w:val="0"/>
              <w:autoSpaceDN w:val="0"/>
              <w:spacing w:line="332" w:lineRule="atLeast"/>
              <w:jc w:val="center"/>
              <w:rPr>
                <w:rFonts w:ascii="ＭＳ 明朝"/>
                <w:color w:val="auto"/>
              </w:rPr>
            </w:pPr>
            <w:r>
              <w:rPr>
                <w:rFonts w:cs="ＭＳ 明朝" w:hint="eastAsia"/>
                <w:color w:val="auto"/>
              </w:rPr>
              <w:t>交付決定額</w:t>
            </w:r>
          </w:p>
          <w:p>
            <w:pPr>
              <w:suppressAutoHyphens/>
              <w:kinsoku w:val="0"/>
              <w:wordWrap w:val="0"/>
              <w:autoSpaceDE w:val="0"/>
              <w:autoSpaceDN w:val="0"/>
              <w:spacing w:line="332" w:lineRule="atLeast"/>
              <w:jc w:val="center"/>
              <w:rPr>
                <w:rFonts w:ascii="ＭＳ 明朝"/>
                <w:color w:val="auto"/>
              </w:rPr>
            </w:pPr>
            <w:r>
              <w:rPr>
                <w:rFonts w:cs="ＭＳ 明朝" w:hint="eastAsia"/>
                <w:color w:val="auto"/>
              </w:rPr>
              <w:t>①</w:t>
            </w:r>
          </w:p>
        </w:tc>
        <w:tc>
          <w:tcPr>
            <w:tcW w:w="3686"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332" w:lineRule="atLeast"/>
              <w:jc w:val="center"/>
              <w:rPr>
                <w:rFonts w:ascii="ＭＳ 明朝"/>
                <w:color w:val="auto"/>
              </w:rPr>
            </w:pPr>
            <w:r>
              <w:rPr>
                <w:rFonts w:cs="ＭＳ 明朝" w:hint="eastAsia"/>
                <w:color w:val="auto"/>
              </w:rPr>
              <w:t>支　出　費　用　状　況</w:t>
            </w:r>
          </w:p>
        </w:tc>
        <w:tc>
          <w:tcPr>
            <w:tcW w:w="1276" w:type="dxa"/>
            <w:vMerge w:val="restart"/>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332" w:lineRule="atLeast"/>
              <w:jc w:val="center"/>
              <w:rPr>
                <w:rFonts w:ascii="ＭＳ 明朝"/>
                <w:color w:val="auto"/>
              </w:rPr>
            </w:pPr>
            <w:r>
              <w:rPr>
                <w:rFonts w:cs="ＭＳ 明朝" w:hint="eastAsia"/>
                <w:color w:val="auto"/>
              </w:rPr>
              <w:t>概</w:t>
            </w:r>
            <w:r>
              <w:rPr>
                <w:rFonts w:cs="ＭＳ 明朝" w:hint="eastAsia"/>
                <w:color w:val="auto"/>
              </w:rPr>
              <w:t xml:space="preserve"> </w:t>
            </w:r>
            <w:r>
              <w:rPr>
                <w:rFonts w:cs="ＭＳ 明朝" w:hint="eastAsia"/>
                <w:color w:val="auto"/>
              </w:rPr>
              <w:t>算</w:t>
            </w:r>
            <w:r>
              <w:rPr>
                <w:rFonts w:cs="ＭＳ 明朝" w:hint="eastAsia"/>
                <w:color w:val="auto"/>
              </w:rPr>
              <w:t xml:space="preserve"> </w:t>
            </w:r>
            <w:r>
              <w:rPr>
                <w:rFonts w:cs="ＭＳ 明朝" w:hint="eastAsia"/>
                <w:color w:val="auto"/>
              </w:rPr>
              <w:t>払</w:t>
            </w:r>
          </w:p>
          <w:p>
            <w:pPr>
              <w:suppressAutoHyphens/>
              <w:kinsoku w:val="0"/>
              <w:wordWrap w:val="0"/>
              <w:autoSpaceDE w:val="0"/>
              <w:autoSpaceDN w:val="0"/>
              <w:spacing w:line="332" w:lineRule="atLeast"/>
              <w:jc w:val="center"/>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color w:val="auto"/>
              </w:rPr>
              <w:instrText>受領済額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color w:val="auto"/>
              </w:rPr>
              <w:t>受領済額</w:t>
            </w:r>
            <w:r>
              <w:rPr>
                <w:rFonts w:ascii="ＭＳ 明朝" w:cs="ＭＳ 明朝"/>
                <w:color w:val="auto"/>
              </w:rPr>
              <w:fldChar w:fldCharType="end"/>
            </w:r>
          </w:p>
          <w:p>
            <w:pPr>
              <w:suppressAutoHyphens/>
              <w:kinsoku w:val="0"/>
              <w:wordWrap w:val="0"/>
              <w:autoSpaceDE w:val="0"/>
              <w:autoSpaceDN w:val="0"/>
              <w:spacing w:line="332" w:lineRule="atLeast"/>
              <w:jc w:val="center"/>
              <w:rPr>
                <w:rFonts w:ascii="ＭＳ 明朝"/>
                <w:color w:val="auto"/>
              </w:rPr>
            </w:pPr>
            <w:r>
              <w:rPr>
                <w:rFonts w:cs="ＭＳ 明朝" w:hint="eastAsia"/>
                <w:color w:val="auto"/>
              </w:rPr>
              <w:t>⑤</w:t>
            </w:r>
          </w:p>
        </w:tc>
        <w:tc>
          <w:tcPr>
            <w:tcW w:w="1417" w:type="dxa"/>
            <w:vMerge w:val="restart"/>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332" w:lineRule="atLeast"/>
              <w:jc w:val="center"/>
              <w:rPr>
                <w:rFonts w:ascii="ＭＳ 明朝"/>
                <w:color w:val="auto"/>
              </w:rPr>
            </w:pPr>
          </w:p>
          <w:p>
            <w:pPr>
              <w:suppressAutoHyphens/>
              <w:kinsoku w:val="0"/>
              <w:wordWrap w:val="0"/>
              <w:autoSpaceDE w:val="0"/>
              <w:autoSpaceDN w:val="0"/>
              <w:spacing w:line="332" w:lineRule="atLeast"/>
              <w:jc w:val="center"/>
              <w:rPr>
                <w:rFonts w:ascii="ＭＳ 明朝"/>
                <w:color w:val="auto"/>
              </w:rPr>
            </w:pPr>
            <w:r>
              <w:rPr>
                <w:rFonts w:cs="ＭＳ 明朝" w:hint="eastAsia"/>
                <w:color w:val="auto"/>
              </w:rPr>
              <w:t>差引請求額</w:t>
            </w:r>
          </w:p>
          <w:p>
            <w:pPr>
              <w:suppressAutoHyphens/>
              <w:kinsoku w:val="0"/>
              <w:wordWrap w:val="0"/>
              <w:autoSpaceDE w:val="0"/>
              <w:autoSpaceDN w:val="0"/>
              <w:spacing w:line="332" w:lineRule="atLeast"/>
              <w:jc w:val="center"/>
              <w:rPr>
                <w:rFonts w:ascii="ＭＳ 明朝"/>
                <w:color w:val="auto"/>
              </w:rPr>
            </w:pPr>
            <w:r>
              <w:rPr>
                <w:rFonts w:cs="ＭＳ 明朝" w:hint="eastAsia"/>
                <w:color w:val="auto"/>
              </w:rPr>
              <w:t>④－⑤</w:t>
            </w:r>
          </w:p>
        </w:tc>
      </w:tr>
      <w:tr>
        <w:trPr>
          <w:trHeight w:val="668"/>
        </w:trPr>
        <w:tc>
          <w:tcPr>
            <w:tcW w:w="1443" w:type="dxa"/>
            <w:vMerge/>
            <w:tcBorders>
              <w:top w:val="nil"/>
              <w:left w:val="single" w:sz="4" w:space="0" w:color="000000"/>
              <w:bottom w:val="single" w:sz="4" w:space="0" w:color="000000"/>
              <w:right w:val="single" w:sz="4" w:space="0" w:color="000000"/>
            </w:tcBorders>
          </w:tcPr>
          <w:p>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pPr>
              <w:overflowPunct/>
              <w:autoSpaceDE w:val="0"/>
              <w:autoSpaceDN w:val="0"/>
              <w:jc w:val="left"/>
              <w:textAlignment w:val="auto"/>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332" w:lineRule="atLeast"/>
              <w:jc w:val="center"/>
              <w:rPr>
                <w:rFonts w:ascii="ＭＳ 明朝"/>
                <w:color w:val="auto"/>
              </w:rPr>
            </w:pPr>
            <w:r>
              <w:rPr>
                <w:rFonts w:cs="ＭＳ 明朝" w:hint="eastAsia"/>
                <w:color w:val="auto"/>
              </w:rPr>
              <w:t>実績額</w:t>
            </w:r>
          </w:p>
          <w:p>
            <w:pPr>
              <w:suppressAutoHyphens/>
              <w:kinsoku w:val="0"/>
              <w:autoSpaceDE w:val="0"/>
              <w:autoSpaceDN w:val="0"/>
              <w:spacing w:line="332" w:lineRule="atLeast"/>
              <w:jc w:val="center"/>
              <w:rPr>
                <w:rFonts w:ascii="ＭＳ 明朝"/>
                <w:color w:val="auto"/>
              </w:rPr>
            </w:pPr>
            <w:r>
              <w:rPr>
                <w:rFonts w:cs="ＭＳ 明朝" w:hint="eastAsia"/>
                <w:color w:val="auto"/>
              </w:rPr>
              <w:t>②</w:t>
            </w: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332" w:lineRule="atLeast"/>
              <w:jc w:val="center"/>
              <w:rPr>
                <w:rFonts w:ascii="ＭＳ 明朝"/>
                <w:color w:val="auto"/>
              </w:rPr>
            </w:pPr>
            <w:r>
              <w:rPr>
                <w:rFonts w:cs="ＭＳ 明朝" w:hint="eastAsia"/>
                <w:color w:val="auto"/>
              </w:rPr>
              <w:t>見込額</w:t>
            </w:r>
          </w:p>
          <w:p>
            <w:pPr>
              <w:suppressAutoHyphens/>
              <w:kinsoku w:val="0"/>
              <w:autoSpaceDE w:val="0"/>
              <w:autoSpaceDN w:val="0"/>
              <w:spacing w:line="332" w:lineRule="atLeast"/>
              <w:jc w:val="center"/>
              <w:rPr>
                <w:rFonts w:ascii="ＭＳ 明朝"/>
                <w:color w:val="auto"/>
              </w:rPr>
            </w:pPr>
            <w:r>
              <w:rPr>
                <w:rFonts w:cs="ＭＳ 明朝" w:hint="eastAsia"/>
                <w:color w:val="auto"/>
              </w:rPr>
              <w:t>③</w:t>
            </w: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332" w:lineRule="atLeast"/>
              <w:jc w:val="center"/>
              <w:rPr>
                <w:rFonts w:ascii="ＭＳ 明朝"/>
                <w:color w:val="auto"/>
              </w:rPr>
            </w:pPr>
            <w:r>
              <w:rPr>
                <w:rFonts w:cs="ＭＳ 明朝" w:hint="eastAsia"/>
                <w:color w:val="auto"/>
              </w:rPr>
              <w:t>合　計</w:t>
            </w:r>
          </w:p>
          <w:p>
            <w:pPr>
              <w:suppressAutoHyphens/>
              <w:kinsoku w:val="0"/>
              <w:autoSpaceDE w:val="0"/>
              <w:autoSpaceDN w:val="0"/>
              <w:spacing w:line="332" w:lineRule="atLeast"/>
              <w:jc w:val="center"/>
              <w:rPr>
                <w:rFonts w:ascii="ＭＳ 明朝"/>
                <w:color w:val="auto"/>
              </w:rPr>
            </w:pPr>
            <w:r>
              <w:rPr>
                <w:rFonts w:cs="ＭＳ 明朝" w:hint="eastAsia"/>
                <w:color w:val="auto"/>
              </w:rPr>
              <w:t>④</w:t>
            </w:r>
            <w:r>
              <w:rPr>
                <w:rFonts w:cs="ＭＳ 明朝" w:hint="eastAsia"/>
                <w:color w:val="auto"/>
                <w:sz w:val="22"/>
                <w:szCs w:val="22"/>
              </w:rPr>
              <w:t>＝②</w:t>
            </w:r>
            <w:r>
              <w:rPr>
                <w:color w:val="auto"/>
                <w:sz w:val="22"/>
                <w:szCs w:val="22"/>
              </w:rPr>
              <w:t>+</w:t>
            </w:r>
            <w:r>
              <w:rPr>
                <w:rFonts w:cs="ＭＳ 明朝" w:hint="eastAsia"/>
                <w:color w:val="auto"/>
                <w:sz w:val="22"/>
                <w:szCs w:val="22"/>
              </w:rPr>
              <w:t>③</w:t>
            </w:r>
          </w:p>
        </w:tc>
        <w:tc>
          <w:tcPr>
            <w:tcW w:w="1276" w:type="dxa"/>
            <w:vMerge/>
            <w:tcBorders>
              <w:top w:val="nil"/>
              <w:left w:val="single" w:sz="4" w:space="0" w:color="000000"/>
              <w:bottom w:val="single" w:sz="4" w:space="0" w:color="000000"/>
              <w:right w:val="single" w:sz="4" w:space="0" w:color="000000"/>
            </w:tcBorders>
          </w:tcPr>
          <w:p>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pPr>
              <w:overflowPunct/>
              <w:autoSpaceDE w:val="0"/>
              <w:autoSpaceDN w:val="0"/>
              <w:jc w:val="left"/>
              <w:textAlignment w:val="auto"/>
              <w:rPr>
                <w:rFonts w:ascii="ＭＳ 明朝"/>
                <w:color w:val="auto"/>
              </w:rPr>
            </w:pPr>
          </w:p>
        </w:tc>
      </w:tr>
      <w:tr>
        <w:trPr>
          <w:trHeight w:val="334"/>
        </w:trPr>
        <w:tc>
          <w:tcPr>
            <w:tcW w:w="1443"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r>
      <w:tr>
        <w:trPr>
          <w:trHeight w:val="334"/>
        </w:trPr>
        <w:tc>
          <w:tcPr>
            <w:tcW w:w="1443"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r>
      <w:tr>
        <w:trPr>
          <w:trHeight w:val="334"/>
        </w:trPr>
        <w:tc>
          <w:tcPr>
            <w:tcW w:w="1443"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r>
      <w:tr>
        <w:trPr>
          <w:trHeight w:val="334"/>
        </w:trPr>
        <w:tc>
          <w:tcPr>
            <w:tcW w:w="1443"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r>
              <w:rPr>
                <w:color w:val="auto"/>
              </w:rPr>
              <w:t xml:space="preserve">    </w:t>
            </w:r>
            <w:r>
              <w:rPr>
                <w:rFonts w:cs="ＭＳ 明朝" w:hint="eastAsia"/>
                <w:color w:val="auto"/>
              </w:rPr>
              <w:t>計</w:t>
            </w:r>
          </w:p>
        </w:tc>
        <w:tc>
          <w:tcPr>
            <w:tcW w:w="141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r>
    </w:tbl>
    <w:p>
      <w:pPr>
        <w:rPr>
          <w:rFonts w:ascii="ＭＳ 明朝"/>
          <w:color w:val="auto"/>
        </w:rPr>
      </w:pPr>
    </w:p>
    <w:p>
      <w:pPr>
        <w:rPr>
          <w:rFonts w:ascii="ＭＳ 明朝"/>
          <w:color w:val="auto"/>
        </w:rPr>
      </w:pPr>
      <w:r>
        <w:rPr>
          <w:color w:val="auto"/>
        </w:rPr>
        <w:t xml:space="preserve">  </w:t>
      </w:r>
      <w:r>
        <w:rPr>
          <w:rFonts w:cs="ＭＳ 明朝" w:hint="eastAsia"/>
          <w:color w:val="auto"/>
        </w:rPr>
        <w:t>（精算払の場合）</w:t>
      </w:r>
      <w:r>
        <w:rPr>
          <w:color w:val="auto"/>
        </w:rPr>
        <w:t xml:space="preserve">                                       </w:t>
      </w:r>
      <w:r>
        <w:rPr>
          <w:rFonts w:ascii="ＭＳ 明朝" w:hAnsi="ＭＳ 明朝" w:cs="ＭＳ 明朝"/>
          <w:color w:val="auto"/>
        </w:rPr>
        <w:t>(</w:t>
      </w:r>
      <w:r>
        <w:rPr>
          <w:rFonts w:cs="ＭＳ 明朝" w:hint="eastAsia"/>
          <w:color w:val="auto"/>
        </w:rPr>
        <w:t>単位：円</w:t>
      </w:r>
      <w:r>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trPr>
          <w:trHeight w:val="668"/>
        </w:trPr>
        <w:tc>
          <w:tcPr>
            <w:tcW w:w="192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r>
              <w:rPr>
                <w:color w:val="auto"/>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color w:val="auto"/>
              </w:rPr>
              <w:instrText>交付決定額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color w:val="auto"/>
              </w:rPr>
              <w:t>交付決定額</w:t>
            </w:r>
            <w:r>
              <w:rPr>
                <w:rFonts w:ascii="ＭＳ 明朝" w:cs="ＭＳ 明朝"/>
                <w:color w:val="auto"/>
              </w:rPr>
              <w:fldChar w:fldCharType="end"/>
            </w:r>
          </w:p>
        </w:tc>
        <w:tc>
          <w:tcPr>
            <w:tcW w:w="204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r>
              <w:rPr>
                <w:color w:val="auto"/>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color w:val="auto"/>
              </w:rPr>
              <w:instrText>確定額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color w:val="auto"/>
              </w:rPr>
              <w:t>確定額</w:t>
            </w:r>
            <w:r>
              <w:rPr>
                <w:rFonts w:ascii="ＭＳ 明朝" w:cs="ＭＳ 明朝"/>
                <w:color w:val="auto"/>
              </w:rPr>
              <w:fldChar w:fldCharType="end"/>
            </w:r>
          </w:p>
          <w:p>
            <w:pPr>
              <w:suppressAutoHyphens/>
              <w:kinsoku w:val="0"/>
              <w:autoSpaceDE w:val="0"/>
              <w:autoSpaceDN w:val="0"/>
              <w:spacing w:line="332" w:lineRule="atLeast"/>
              <w:jc w:val="center"/>
              <w:rPr>
                <w:rFonts w:ascii="ＭＳ 明朝"/>
                <w:color w:val="auto"/>
              </w:rPr>
            </w:pPr>
            <w:r>
              <w:rPr>
                <w:rFonts w:cs="ＭＳ 明朝" w:hint="eastAsia"/>
                <w:color w:val="auto"/>
              </w:rPr>
              <w:t>①</w:t>
            </w:r>
          </w:p>
        </w:tc>
        <w:tc>
          <w:tcPr>
            <w:tcW w:w="204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r>
              <w:rPr>
                <w:color w:val="auto"/>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color w:val="auto"/>
              </w:rPr>
              <w:instrText>概算払受領済額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color w:val="auto"/>
              </w:rPr>
              <w:t>概算払受領済額</w:t>
            </w:r>
            <w:r>
              <w:rPr>
                <w:rFonts w:ascii="ＭＳ 明朝" w:cs="ＭＳ 明朝"/>
                <w:color w:val="auto"/>
              </w:rPr>
              <w:fldChar w:fldCharType="end"/>
            </w:r>
          </w:p>
          <w:p>
            <w:pPr>
              <w:suppressAutoHyphens/>
              <w:kinsoku w:val="0"/>
              <w:autoSpaceDE w:val="0"/>
              <w:autoSpaceDN w:val="0"/>
              <w:spacing w:line="332" w:lineRule="atLeast"/>
              <w:jc w:val="center"/>
              <w:rPr>
                <w:rFonts w:ascii="ＭＳ 明朝"/>
                <w:color w:val="auto"/>
              </w:rPr>
            </w:pPr>
            <w:r>
              <w:rPr>
                <w:rFonts w:cs="ＭＳ 明朝" w:hint="eastAsia"/>
                <w:color w:val="auto"/>
              </w:rPr>
              <w:t>②</w:t>
            </w:r>
          </w:p>
        </w:tc>
        <w:tc>
          <w:tcPr>
            <w:tcW w:w="192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r>
              <w:rPr>
                <w:color w:val="auto"/>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color w:val="auto"/>
              </w:rPr>
              <w:instrText>差引請求額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color w:val="auto"/>
              </w:rPr>
              <w:t>差引請求額</w:t>
            </w:r>
            <w:r>
              <w:rPr>
                <w:rFonts w:ascii="ＭＳ 明朝" w:cs="ＭＳ 明朝"/>
                <w:color w:val="auto"/>
              </w:rPr>
              <w:fldChar w:fldCharType="end"/>
            </w:r>
          </w:p>
          <w:p>
            <w:pPr>
              <w:suppressAutoHyphens/>
              <w:kinsoku w:val="0"/>
              <w:wordWrap w:val="0"/>
              <w:autoSpaceDE w:val="0"/>
              <w:autoSpaceDN w:val="0"/>
              <w:spacing w:line="332" w:lineRule="atLeast"/>
              <w:ind w:left="494"/>
              <w:jc w:val="left"/>
              <w:rPr>
                <w:rFonts w:ascii="ＭＳ 明朝"/>
                <w:color w:val="auto"/>
              </w:rPr>
            </w:pPr>
            <w:r>
              <w:rPr>
                <w:rFonts w:hint="eastAsia"/>
                <w:color w:val="auto"/>
              </w:rPr>
              <w:t>①－</w:t>
            </w:r>
            <w:r>
              <w:rPr>
                <w:rFonts w:cs="ＭＳ 明朝" w:hint="eastAsia"/>
                <w:color w:val="auto"/>
              </w:rPr>
              <w:t>②</w:t>
            </w:r>
          </w:p>
        </w:tc>
      </w:tr>
      <w:tr>
        <w:trPr>
          <w:trHeight w:val="334"/>
        </w:trPr>
        <w:tc>
          <w:tcPr>
            <w:tcW w:w="192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c>
          <w:tcPr>
            <w:tcW w:w="192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2" w:lineRule="atLeast"/>
              <w:jc w:val="left"/>
              <w:rPr>
                <w:rFonts w:ascii="ＭＳ 明朝"/>
                <w:color w:val="auto"/>
              </w:rPr>
            </w:pPr>
          </w:p>
        </w:tc>
      </w:tr>
    </w:tbl>
    <w:p>
      <w:pPr>
        <w:rPr>
          <w:rFonts w:ascii="ＭＳ 明朝"/>
          <w:color w:val="auto"/>
        </w:rPr>
      </w:pPr>
    </w:p>
    <w:p>
      <w:pPr>
        <w:rPr>
          <w:rFonts w:ascii="ＭＳ 明朝"/>
          <w:color w:val="auto"/>
        </w:rPr>
      </w:pPr>
      <w:r>
        <w:rPr>
          <w:rFonts w:cs="ＭＳ 明朝" w:hint="eastAsia"/>
          <w:color w:val="auto"/>
        </w:rPr>
        <w:t>３　振込先の金融機関、その支店名、預金の種別、口座番号及び名義</w:t>
      </w:r>
    </w:p>
    <w:p>
      <w:pPr>
        <w:rPr>
          <w:rFonts w:ascii="ＭＳ 明朝"/>
          <w:color w:val="auto"/>
        </w:rPr>
      </w:pPr>
      <w:r>
        <w:rPr>
          <w:rFonts w:cs="ＭＳ 明朝" w:hint="eastAsia"/>
          <w:color w:val="auto"/>
        </w:rPr>
        <w:t>４　概算払を必要とする理由（概算払の請求をするときに限る。）</w:t>
      </w:r>
    </w:p>
    <w:p>
      <w:pPr>
        <w:rPr>
          <w:rFonts w:ascii="ＭＳ 明朝" w:hAnsi="ＭＳ 明朝" w:cs="ＭＳ 明朝"/>
          <w:color w:val="auto"/>
          <w:sz w:val="21"/>
          <w:szCs w:val="21"/>
        </w:rPr>
      </w:pPr>
    </w:p>
    <w:sectPr>
      <w:pgSz w:w="11906" w:h="16838" w:code="9"/>
      <w:pgMar w:top="1247" w:right="791" w:bottom="1247" w:left="1134" w:header="851" w:footer="992" w:gutter="0"/>
      <w:cols w:space="425"/>
      <w:docGrid w:type="linesAndChars" w:linePitch="32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996072"/>
    <w:multiLevelType w:val="hybridMultilevel"/>
    <w:tmpl w:val="520CF7BA"/>
    <w:lvl w:ilvl="0" w:tplc="B82056D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B39E6"/>
    <w:multiLevelType w:val="hybridMultilevel"/>
    <w:tmpl w:val="D6E256D6"/>
    <w:lvl w:ilvl="0" w:tplc="A0FE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7C3650E"/>
    <w:multiLevelType w:val="hybridMultilevel"/>
    <w:tmpl w:val="AE102DA4"/>
    <w:lvl w:ilvl="0" w:tplc="6504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6"/>
  </w:num>
  <w:num w:numId="2">
    <w:abstractNumId w:val="2"/>
  </w:num>
  <w:num w:numId="3">
    <w:abstractNumId w:val="10"/>
  </w:num>
  <w:num w:numId="4">
    <w:abstractNumId w:val="5"/>
  </w:num>
  <w:num w:numId="5">
    <w:abstractNumId w:val="1"/>
  </w:num>
  <w:num w:numId="6">
    <w:abstractNumId w:val="0"/>
  </w:num>
  <w:num w:numId="7">
    <w:abstractNumId w:val="8"/>
  </w:num>
  <w:num w:numId="8">
    <w:abstractNumId w:val="11"/>
  </w:num>
  <w:num w:numId="9">
    <w:abstractNumId w:val="12"/>
  </w:num>
  <w:num w:numId="10">
    <w:abstractNumId w:val="9"/>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Formatting/>
  <w:defaultTabStop w:val="840"/>
  <w:drawingGridHorizontalSpacing w:val="247"/>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E71E8D4E-F286-4971-8E6B-EA4BC92C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Times New Roman" w:hAnsi="Times New Roman"/>
      <w:color w:val="000000"/>
      <w:sz w:val="24"/>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Times New Roman" w:hAnsi="Times New Roman"/>
      <w:color w:val="000000"/>
      <w:sz w:val="24"/>
      <w:szCs w:val="24"/>
    </w:rPr>
  </w:style>
  <w:style w:type="character" w:styleId="a9">
    <w:name w:val="annotation reference"/>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link w:val="aa"/>
    <w:uiPriority w:val="99"/>
    <w:rPr>
      <w:rFonts w:ascii="Times New Roman" w:hAnsi="Times New Roman"/>
      <w:color w:val="000000"/>
      <w:sz w:val="24"/>
      <w:szCs w:val="24"/>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rFonts w:ascii="Times New Roman" w:hAnsi="Times New Roman"/>
      <w:b/>
      <w:bCs/>
      <w:color w:val="000000"/>
      <w:sz w:val="24"/>
      <w:szCs w:val="24"/>
    </w:rPr>
  </w:style>
  <w:style w:type="paragraph" w:styleId="ae">
    <w:name w:val="Revision"/>
    <w:hidden/>
    <w:uiPriority w:val="99"/>
    <w:semiHidden/>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3BCD-83BF-49BF-8719-D5F9E2ED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1596</Words>
  <Characters>9099</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Company>環境省</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creator>環境省</dc:creator>
  <cp:lastModifiedBy>計画課</cp:lastModifiedBy>
  <cp:revision>2</cp:revision>
  <cp:lastPrinted>2017-02-16T10:10:00Z</cp:lastPrinted>
  <dcterms:created xsi:type="dcterms:W3CDTF">2017-12-13T02:39:00Z</dcterms:created>
  <dcterms:modified xsi:type="dcterms:W3CDTF">2017-12-13T02:39:00Z</dcterms:modified>
</cp:coreProperties>
</file>