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43" w:rsidRDefault="00F442D4">
      <w:pPr>
        <w:spacing w:before="48"/>
        <w:ind w:left="3222" w:right="3218"/>
        <w:jc w:val="center"/>
        <w:rPr>
          <w:sz w:val="28"/>
        </w:rPr>
      </w:pPr>
      <w:bookmarkStart w:id="0" w:name="_GoBack"/>
      <w:bookmarkEnd w:id="0"/>
      <w:r>
        <w:rPr>
          <w:sz w:val="28"/>
        </w:rPr>
        <w:t>特定特殊自動車事前確認書</w:t>
      </w:r>
    </w:p>
    <w:p w:rsidR="004F0843" w:rsidRDefault="004F0843">
      <w:pPr>
        <w:pStyle w:val="a3"/>
        <w:spacing w:before="9"/>
        <w:rPr>
          <w:sz w:val="14"/>
        </w:rPr>
      </w:pPr>
    </w:p>
    <w:p w:rsidR="004F0843" w:rsidRDefault="00F442D4">
      <w:pPr>
        <w:pStyle w:val="a3"/>
        <w:spacing w:before="70" w:after="18"/>
        <w:ind w:left="160"/>
      </w:pPr>
      <w:r>
        <w:t>１．照会担当者情報</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1022"/>
        <w:gridCol w:w="7454"/>
      </w:tblGrid>
      <w:tr w:rsidR="004F0843">
        <w:trPr>
          <w:trHeight w:val="306"/>
        </w:trPr>
        <w:tc>
          <w:tcPr>
            <w:tcW w:w="2126" w:type="dxa"/>
            <w:gridSpan w:val="2"/>
          </w:tcPr>
          <w:p w:rsidR="004F0843" w:rsidRDefault="00F442D4">
            <w:pPr>
              <w:pStyle w:val="TableParagraph"/>
              <w:spacing w:before="5" w:line="281" w:lineRule="exact"/>
              <w:ind w:left="38"/>
              <w:rPr>
                <w:lang w:eastAsia="ja-JP"/>
              </w:rPr>
            </w:pPr>
            <w:r>
              <w:rPr>
                <w:lang w:eastAsia="ja-JP"/>
              </w:rPr>
              <w:t>会社名（法人の場合）</w:t>
            </w:r>
          </w:p>
        </w:tc>
        <w:tc>
          <w:tcPr>
            <w:tcW w:w="7454" w:type="dxa"/>
          </w:tcPr>
          <w:p w:rsidR="004F0843" w:rsidRDefault="004F0843">
            <w:pPr>
              <w:pStyle w:val="TableParagraph"/>
              <w:rPr>
                <w:rFonts w:ascii="Times New Roman"/>
                <w:lang w:eastAsia="ja-JP"/>
              </w:rPr>
            </w:pPr>
          </w:p>
        </w:tc>
      </w:tr>
      <w:tr w:rsidR="004F0843">
        <w:trPr>
          <w:trHeight w:val="306"/>
        </w:trPr>
        <w:tc>
          <w:tcPr>
            <w:tcW w:w="1104" w:type="dxa"/>
            <w:vMerge w:val="restart"/>
          </w:tcPr>
          <w:p w:rsidR="004F0843" w:rsidRDefault="00F442D4">
            <w:pPr>
              <w:pStyle w:val="TableParagraph"/>
              <w:spacing w:before="14"/>
              <w:ind w:left="37"/>
            </w:pPr>
            <w:r>
              <w:t>担当者</w:t>
            </w:r>
          </w:p>
        </w:tc>
        <w:tc>
          <w:tcPr>
            <w:tcW w:w="1022" w:type="dxa"/>
          </w:tcPr>
          <w:p w:rsidR="004F0843" w:rsidRDefault="00F442D4">
            <w:pPr>
              <w:pStyle w:val="TableParagraph"/>
              <w:spacing w:before="14" w:line="272" w:lineRule="exact"/>
              <w:ind w:left="38"/>
            </w:pPr>
            <w:r>
              <w:t>所属</w:t>
            </w:r>
          </w:p>
        </w:tc>
        <w:tc>
          <w:tcPr>
            <w:tcW w:w="7454" w:type="dxa"/>
          </w:tcPr>
          <w:p w:rsidR="004F0843" w:rsidRDefault="004F0843">
            <w:pPr>
              <w:pStyle w:val="TableParagraph"/>
              <w:rPr>
                <w:rFonts w:ascii="Times New Roman"/>
              </w:rPr>
            </w:pPr>
          </w:p>
        </w:tc>
      </w:tr>
      <w:tr w:rsidR="004F0843">
        <w:trPr>
          <w:trHeight w:val="306"/>
        </w:trPr>
        <w:tc>
          <w:tcPr>
            <w:tcW w:w="1104" w:type="dxa"/>
            <w:vMerge/>
            <w:tcBorders>
              <w:top w:val="nil"/>
            </w:tcBorders>
          </w:tcPr>
          <w:p w:rsidR="004F0843" w:rsidRDefault="004F0843">
            <w:pPr>
              <w:rPr>
                <w:sz w:val="2"/>
                <w:szCs w:val="2"/>
              </w:rPr>
            </w:pPr>
          </w:p>
        </w:tc>
        <w:tc>
          <w:tcPr>
            <w:tcW w:w="1022" w:type="dxa"/>
          </w:tcPr>
          <w:p w:rsidR="004F0843" w:rsidRDefault="00F442D4">
            <w:pPr>
              <w:pStyle w:val="TableParagraph"/>
              <w:spacing w:before="14" w:line="272" w:lineRule="exact"/>
              <w:ind w:left="37"/>
            </w:pPr>
            <w:r>
              <w:t>役職</w:t>
            </w:r>
          </w:p>
        </w:tc>
        <w:tc>
          <w:tcPr>
            <w:tcW w:w="7454" w:type="dxa"/>
          </w:tcPr>
          <w:p w:rsidR="004F0843" w:rsidRDefault="004F0843">
            <w:pPr>
              <w:pStyle w:val="TableParagraph"/>
              <w:rPr>
                <w:rFonts w:ascii="Times New Roman"/>
              </w:rPr>
            </w:pPr>
          </w:p>
        </w:tc>
      </w:tr>
      <w:tr w:rsidR="004F0843">
        <w:trPr>
          <w:trHeight w:val="306"/>
        </w:trPr>
        <w:tc>
          <w:tcPr>
            <w:tcW w:w="1104" w:type="dxa"/>
            <w:vMerge/>
            <w:tcBorders>
              <w:top w:val="nil"/>
            </w:tcBorders>
          </w:tcPr>
          <w:p w:rsidR="004F0843" w:rsidRDefault="004F0843">
            <w:pPr>
              <w:rPr>
                <w:sz w:val="2"/>
                <w:szCs w:val="2"/>
              </w:rPr>
            </w:pPr>
          </w:p>
        </w:tc>
        <w:tc>
          <w:tcPr>
            <w:tcW w:w="1022" w:type="dxa"/>
          </w:tcPr>
          <w:p w:rsidR="004F0843" w:rsidRDefault="00F442D4">
            <w:pPr>
              <w:pStyle w:val="TableParagraph"/>
              <w:spacing w:before="15" w:line="272" w:lineRule="exact"/>
              <w:ind w:left="37"/>
            </w:pPr>
            <w:r>
              <w:t>氏名</w:t>
            </w:r>
          </w:p>
        </w:tc>
        <w:tc>
          <w:tcPr>
            <w:tcW w:w="7454" w:type="dxa"/>
          </w:tcPr>
          <w:p w:rsidR="004F0843" w:rsidRDefault="004F0843" w:rsidP="00F442D4">
            <w:pPr>
              <w:pStyle w:val="TableParagraph"/>
              <w:spacing w:before="5" w:line="281" w:lineRule="exact"/>
              <w:ind w:right="1026"/>
            </w:pPr>
          </w:p>
        </w:tc>
      </w:tr>
      <w:tr w:rsidR="004F0843">
        <w:trPr>
          <w:trHeight w:val="306"/>
        </w:trPr>
        <w:tc>
          <w:tcPr>
            <w:tcW w:w="1104" w:type="dxa"/>
            <w:vMerge w:val="restart"/>
          </w:tcPr>
          <w:p w:rsidR="004F0843" w:rsidRDefault="00F442D4">
            <w:pPr>
              <w:pStyle w:val="TableParagraph"/>
              <w:spacing w:before="15"/>
              <w:ind w:left="37"/>
            </w:pPr>
            <w:r>
              <w:t>連絡先</w:t>
            </w:r>
          </w:p>
        </w:tc>
        <w:tc>
          <w:tcPr>
            <w:tcW w:w="1022" w:type="dxa"/>
          </w:tcPr>
          <w:p w:rsidR="004F0843" w:rsidRDefault="00F442D4">
            <w:pPr>
              <w:pStyle w:val="TableParagraph"/>
              <w:spacing w:before="15" w:line="272" w:lineRule="exact"/>
              <w:ind w:left="38"/>
            </w:pPr>
            <w:r>
              <w:t>住所</w:t>
            </w:r>
          </w:p>
        </w:tc>
        <w:tc>
          <w:tcPr>
            <w:tcW w:w="7454" w:type="dxa"/>
          </w:tcPr>
          <w:p w:rsidR="004F0843" w:rsidRDefault="004F0843">
            <w:pPr>
              <w:pStyle w:val="TableParagraph"/>
              <w:rPr>
                <w:rFonts w:ascii="Times New Roman"/>
              </w:rPr>
            </w:pPr>
          </w:p>
        </w:tc>
      </w:tr>
      <w:tr w:rsidR="004F0843">
        <w:trPr>
          <w:trHeight w:val="306"/>
        </w:trPr>
        <w:tc>
          <w:tcPr>
            <w:tcW w:w="1104" w:type="dxa"/>
            <w:vMerge/>
            <w:tcBorders>
              <w:top w:val="nil"/>
            </w:tcBorders>
          </w:tcPr>
          <w:p w:rsidR="004F0843" w:rsidRDefault="004F0843">
            <w:pPr>
              <w:rPr>
                <w:sz w:val="2"/>
                <w:szCs w:val="2"/>
              </w:rPr>
            </w:pPr>
          </w:p>
        </w:tc>
        <w:tc>
          <w:tcPr>
            <w:tcW w:w="1022" w:type="dxa"/>
          </w:tcPr>
          <w:p w:rsidR="004F0843" w:rsidRDefault="00F442D4">
            <w:pPr>
              <w:pStyle w:val="TableParagraph"/>
              <w:spacing w:before="15" w:line="272" w:lineRule="exact"/>
              <w:ind w:left="37"/>
            </w:pPr>
            <w:r>
              <w:t>電話番号</w:t>
            </w:r>
          </w:p>
        </w:tc>
        <w:tc>
          <w:tcPr>
            <w:tcW w:w="7454" w:type="dxa"/>
          </w:tcPr>
          <w:p w:rsidR="004F0843" w:rsidRDefault="004F0843">
            <w:pPr>
              <w:pStyle w:val="TableParagraph"/>
              <w:rPr>
                <w:rFonts w:ascii="Times New Roman"/>
              </w:rPr>
            </w:pPr>
          </w:p>
        </w:tc>
      </w:tr>
      <w:tr w:rsidR="004F0843">
        <w:trPr>
          <w:trHeight w:val="306"/>
        </w:trPr>
        <w:tc>
          <w:tcPr>
            <w:tcW w:w="1104" w:type="dxa"/>
            <w:vMerge/>
            <w:tcBorders>
              <w:top w:val="nil"/>
            </w:tcBorders>
          </w:tcPr>
          <w:p w:rsidR="004F0843" w:rsidRDefault="004F0843">
            <w:pPr>
              <w:rPr>
                <w:sz w:val="2"/>
                <w:szCs w:val="2"/>
              </w:rPr>
            </w:pPr>
          </w:p>
        </w:tc>
        <w:tc>
          <w:tcPr>
            <w:tcW w:w="1022" w:type="dxa"/>
          </w:tcPr>
          <w:p w:rsidR="004F0843" w:rsidRDefault="00F442D4">
            <w:pPr>
              <w:pStyle w:val="TableParagraph"/>
              <w:spacing w:before="15" w:line="272" w:lineRule="exact"/>
              <w:ind w:left="37"/>
            </w:pPr>
            <w:r>
              <w:t>FAX番号</w:t>
            </w:r>
          </w:p>
        </w:tc>
        <w:tc>
          <w:tcPr>
            <w:tcW w:w="7454" w:type="dxa"/>
          </w:tcPr>
          <w:p w:rsidR="004F0843" w:rsidRDefault="004F0843">
            <w:pPr>
              <w:pStyle w:val="TableParagraph"/>
              <w:rPr>
                <w:rFonts w:ascii="Times New Roman"/>
              </w:rPr>
            </w:pPr>
          </w:p>
        </w:tc>
      </w:tr>
      <w:tr w:rsidR="004F0843">
        <w:trPr>
          <w:trHeight w:val="306"/>
        </w:trPr>
        <w:tc>
          <w:tcPr>
            <w:tcW w:w="1104" w:type="dxa"/>
            <w:vMerge/>
            <w:tcBorders>
              <w:top w:val="nil"/>
            </w:tcBorders>
          </w:tcPr>
          <w:p w:rsidR="004F0843" w:rsidRDefault="004F0843">
            <w:pPr>
              <w:rPr>
                <w:sz w:val="2"/>
                <w:szCs w:val="2"/>
              </w:rPr>
            </w:pPr>
          </w:p>
        </w:tc>
        <w:tc>
          <w:tcPr>
            <w:tcW w:w="1022" w:type="dxa"/>
          </w:tcPr>
          <w:p w:rsidR="004F0843" w:rsidRDefault="00F442D4">
            <w:pPr>
              <w:pStyle w:val="TableParagraph"/>
              <w:spacing w:before="15" w:line="272" w:lineRule="exact"/>
              <w:ind w:left="37"/>
            </w:pPr>
            <w:r>
              <w:t>E-mail</w:t>
            </w:r>
          </w:p>
        </w:tc>
        <w:tc>
          <w:tcPr>
            <w:tcW w:w="7454" w:type="dxa"/>
          </w:tcPr>
          <w:p w:rsidR="004F0843" w:rsidRDefault="004F0843">
            <w:pPr>
              <w:pStyle w:val="TableParagraph"/>
              <w:rPr>
                <w:rFonts w:ascii="Times New Roman"/>
              </w:rPr>
            </w:pPr>
          </w:p>
        </w:tc>
      </w:tr>
    </w:tbl>
    <w:p w:rsidR="004F0843" w:rsidRDefault="004F0843">
      <w:pPr>
        <w:pStyle w:val="a3"/>
        <w:spacing w:before="12"/>
        <w:rPr>
          <w:sz w:val="27"/>
        </w:rPr>
      </w:pPr>
    </w:p>
    <w:p w:rsidR="004F0843" w:rsidRDefault="00F442D4">
      <w:pPr>
        <w:pStyle w:val="a3"/>
        <w:spacing w:after="18"/>
        <w:ind w:left="160"/>
      </w:pPr>
      <w:r>
        <w:t>２．照会機械（車）情報</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02"/>
        <w:gridCol w:w="2678"/>
      </w:tblGrid>
      <w:tr w:rsidR="004F0843">
        <w:trPr>
          <w:trHeight w:val="306"/>
        </w:trPr>
        <w:tc>
          <w:tcPr>
            <w:tcW w:w="6902" w:type="dxa"/>
          </w:tcPr>
          <w:p w:rsidR="004F0843" w:rsidRDefault="00F442D4">
            <w:pPr>
              <w:pStyle w:val="TableParagraph"/>
              <w:spacing w:before="5" w:line="281" w:lineRule="exact"/>
              <w:ind w:left="38"/>
            </w:pPr>
            <w:r>
              <w:t>製作メーカー</w:t>
            </w:r>
          </w:p>
        </w:tc>
        <w:tc>
          <w:tcPr>
            <w:tcW w:w="2678" w:type="dxa"/>
          </w:tcPr>
          <w:p w:rsidR="004F0843" w:rsidRDefault="004F0843">
            <w:pPr>
              <w:pStyle w:val="TableParagraph"/>
              <w:rPr>
                <w:rFonts w:ascii="Times New Roman"/>
              </w:rPr>
            </w:pPr>
          </w:p>
        </w:tc>
      </w:tr>
      <w:tr w:rsidR="004F0843">
        <w:trPr>
          <w:trHeight w:val="306"/>
        </w:trPr>
        <w:tc>
          <w:tcPr>
            <w:tcW w:w="6902" w:type="dxa"/>
          </w:tcPr>
          <w:p w:rsidR="004F0843" w:rsidRDefault="00F442D4">
            <w:pPr>
              <w:pStyle w:val="TableParagraph"/>
              <w:spacing w:before="5" w:line="281" w:lineRule="exact"/>
              <w:ind w:left="38"/>
            </w:pPr>
            <w:r>
              <w:rPr>
                <w:lang w:eastAsia="ja-JP"/>
              </w:rPr>
              <w:t>機械名称（油圧ショベル、ブルドーザー等の機械の一般名称を記載する。</w:t>
            </w:r>
            <w:r>
              <w:t>）</w:t>
            </w:r>
          </w:p>
        </w:tc>
        <w:tc>
          <w:tcPr>
            <w:tcW w:w="2678" w:type="dxa"/>
          </w:tcPr>
          <w:p w:rsidR="004F0843" w:rsidRDefault="004F0843">
            <w:pPr>
              <w:pStyle w:val="TableParagraph"/>
              <w:rPr>
                <w:rFonts w:ascii="Times New Roman"/>
              </w:rPr>
            </w:pPr>
          </w:p>
        </w:tc>
      </w:tr>
      <w:tr w:rsidR="004F0843">
        <w:trPr>
          <w:trHeight w:val="306"/>
        </w:trPr>
        <w:tc>
          <w:tcPr>
            <w:tcW w:w="6902" w:type="dxa"/>
          </w:tcPr>
          <w:p w:rsidR="004F0843" w:rsidRDefault="00F442D4">
            <w:pPr>
              <w:pStyle w:val="TableParagraph"/>
              <w:spacing w:before="5" w:line="281" w:lineRule="exact"/>
              <w:ind w:left="38"/>
            </w:pPr>
            <w:r>
              <w:t>型式</w:t>
            </w:r>
          </w:p>
        </w:tc>
        <w:tc>
          <w:tcPr>
            <w:tcW w:w="2678" w:type="dxa"/>
          </w:tcPr>
          <w:p w:rsidR="004F0843" w:rsidRDefault="004F0843">
            <w:pPr>
              <w:pStyle w:val="TableParagraph"/>
              <w:rPr>
                <w:rFonts w:ascii="Times New Roman"/>
              </w:rPr>
            </w:pPr>
          </w:p>
        </w:tc>
      </w:tr>
      <w:tr w:rsidR="004F0843">
        <w:trPr>
          <w:trHeight w:val="306"/>
        </w:trPr>
        <w:tc>
          <w:tcPr>
            <w:tcW w:w="6902" w:type="dxa"/>
          </w:tcPr>
          <w:p w:rsidR="004F0843" w:rsidRDefault="00F442D4">
            <w:pPr>
              <w:pStyle w:val="TableParagraph"/>
              <w:spacing w:before="5" w:line="281" w:lineRule="exact"/>
              <w:ind w:left="38"/>
            </w:pPr>
            <w:r>
              <w:rPr>
                <w:lang w:eastAsia="ja-JP"/>
              </w:rPr>
              <w:t>燃料（ガソリン、液化石油ガス、軽油、その他（具体名）を記載すること。</w:t>
            </w:r>
            <w:r>
              <w:t>）</w:t>
            </w:r>
          </w:p>
        </w:tc>
        <w:tc>
          <w:tcPr>
            <w:tcW w:w="2678" w:type="dxa"/>
          </w:tcPr>
          <w:p w:rsidR="004F0843" w:rsidRDefault="004F0843">
            <w:pPr>
              <w:pStyle w:val="TableParagraph"/>
              <w:rPr>
                <w:rFonts w:ascii="Times New Roman"/>
              </w:rPr>
            </w:pPr>
          </w:p>
        </w:tc>
      </w:tr>
    </w:tbl>
    <w:p w:rsidR="004F0843" w:rsidRDefault="004F0843">
      <w:pPr>
        <w:pStyle w:val="a3"/>
        <w:spacing w:before="12"/>
        <w:rPr>
          <w:sz w:val="27"/>
        </w:rPr>
      </w:pPr>
    </w:p>
    <w:p w:rsidR="004F0843" w:rsidRDefault="00F442D4">
      <w:pPr>
        <w:pStyle w:val="a3"/>
        <w:spacing w:after="13" w:line="208" w:lineRule="auto"/>
        <w:ind w:left="160" w:right="159"/>
        <w:rPr>
          <w:lang w:eastAsia="ja-JP"/>
        </w:rPr>
      </w:pPr>
      <w:r>
        <w:rPr>
          <w:lang w:eastAsia="ja-JP"/>
        </w:rPr>
        <w:t>３．当該機械の構造で、構造要件の欄に該当する項目のチェック欄に「○」を記載するとともに、当該構造がわかる資料を別添として添付すること。</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4"/>
        <w:gridCol w:w="7483"/>
        <w:gridCol w:w="993"/>
      </w:tblGrid>
      <w:tr w:rsidR="004F0843">
        <w:trPr>
          <w:trHeight w:val="306"/>
        </w:trPr>
        <w:tc>
          <w:tcPr>
            <w:tcW w:w="1104" w:type="dxa"/>
          </w:tcPr>
          <w:p w:rsidR="004F0843" w:rsidRDefault="00F442D4">
            <w:pPr>
              <w:pStyle w:val="TableParagraph"/>
              <w:spacing w:before="15" w:line="272" w:lineRule="exact"/>
              <w:ind w:left="37"/>
            </w:pPr>
            <w:r>
              <w:t>チェック欄</w:t>
            </w:r>
          </w:p>
        </w:tc>
        <w:tc>
          <w:tcPr>
            <w:tcW w:w="7483" w:type="dxa"/>
          </w:tcPr>
          <w:p w:rsidR="004F0843" w:rsidRDefault="00F442D4">
            <w:pPr>
              <w:pStyle w:val="TableParagraph"/>
              <w:spacing w:before="5" w:line="281" w:lineRule="exact"/>
              <w:ind w:left="37"/>
            </w:pPr>
            <w:r>
              <w:t>構造要件</w:t>
            </w:r>
          </w:p>
        </w:tc>
        <w:tc>
          <w:tcPr>
            <w:tcW w:w="993" w:type="dxa"/>
          </w:tcPr>
          <w:p w:rsidR="004F0843" w:rsidRDefault="00F442D4">
            <w:pPr>
              <w:pStyle w:val="TableParagraph"/>
              <w:spacing w:before="15" w:line="272" w:lineRule="exact"/>
              <w:ind w:left="46" w:right="7"/>
              <w:jc w:val="center"/>
            </w:pPr>
            <w:r>
              <w:t>該当条項</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7"/>
              <w:rPr>
                <w:lang w:eastAsia="ja-JP"/>
              </w:rPr>
            </w:pPr>
            <w:r>
              <w:rPr>
                <w:lang w:eastAsia="ja-JP"/>
              </w:rPr>
              <w:t>車体に備えた原動機等の動力を用いて作業装置を作動させることができる。</w:t>
            </w:r>
          </w:p>
        </w:tc>
        <w:tc>
          <w:tcPr>
            <w:tcW w:w="993" w:type="dxa"/>
          </w:tcPr>
          <w:p w:rsidR="004F0843" w:rsidRDefault="004F0843">
            <w:pPr>
              <w:pStyle w:val="TableParagraph"/>
              <w:rPr>
                <w:rFonts w:ascii="Times New Roman"/>
                <w:lang w:eastAsia="ja-JP"/>
              </w:rPr>
            </w:pPr>
          </w:p>
        </w:tc>
      </w:tr>
      <w:tr w:rsidR="004F0843">
        <w:trPr>
          <w:trHeight w:val="306"/>
        </w:trPr>
        <w:tc>
          <w:tcPr>
            <w:tcW w:w="1104" w:type="dxa"/>
          </w:tcPr>
          <w:p w:rsidR="004F0843" w:rsidRDefault="004F0843">
            <w:pPr>
              <w:pStyle w:val="TableParagraph"/>
              <w:rPr>
                <w:rFonts w:ascii="Times New Roman"/>
                <w:lang w:eastAsia="ja-JP"/>
              </w:rPr>
            </w:pPr>
          </w:p>
        </w:tc>
        <w:tc>
          <w:tcPr>
            <w:tcW w:w="7483" w:type="dxa"/>
          </w:tcPr>
          <w:p w:rsidR="004F0843" w:rsidRDefault="00F442D4">
            <w:pPr>
              <w:pStyle w:val="TableParagraph"/>
              <w:spacing w:before="5" w:line="281" w:lineRule="exact"/>
              <w:ind w:left="38"/>
            </w:pPr>
            <w:r>
              <w:t>カタピラを有する。</w:t>
            </w:r>
          </w:p>
        </w:tc>
        <w:tc>
          <w:tcPr>
            <w:tcW w:w="993" w:type="dxa"/>
          </w:tcPr>
          <w:p w:rsidR="004F0843" w:rsidRDefault="00F442D4">
            <w:pPr>
              <w:pStyle w:val="TableParagraph"/>
              <w:spacing w:before="15" w:line="272" w:lineRule="exact"/>
              <w:ind w:left="45" w:right="7"/>
              <w:jc w:val="center"/>
            </w:pPr>
            <w:r>
              <w:t>一号イ</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駆動車輪を左右それぞれ単独で制動又は駆動できる。</w:t>
            </w:r>
          </w:p>
        </w:tc>
        <w:tc>
          <w:tcPr>
            <w:tcW w:w="993" w:type="dxa"/>
          </w:tcPr>
          <w:p w:rsidR="004F0843" w:rsidRDefault="00F442D4">
            <w:pPr>
              <w:pStyle w:val="TableParagraph"/>
              <w:spacing w:before="15" w:line="272" w:lineRule="exact"/>
              <w:ind w:left="46" w:right="7"/>
              <w:jc w:val="center"/>
            </w:pPr>
            <w:r>
              <w:t>一号ロ</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全ての車輪により操向できる。</w:t>
            </w:r>
          </w:p>
        </w:tc>
        <w:tc>
          <w:tcPr>
            <w:tcW w:w="993" w:type="dxa"/>
          </w:tcPr>
          <w:p w:rsidR="004F0843" w:rsidRDefault="00F442D4">
            <w:pPr>
              <w:pStyle w:val="TableParagraph"/>
              <w:spacing w:before="15" w:line="272" w:lineRule="exact"/>
              <w:ind w:left="45" w:right="7"/>
              <w:jc w:val="center"/>
            </w:pPr>
            <w:r>
              <w:t>一号ハ</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後輪により操向できる。</w:t>
            </w:r>
          </w:p>
        </w:tc>
        <w:tc>
          <w:tcPr>
            <w:tcW w:w="993" w:type="dxa"/>
          </w:tcPr>
          <w:p w:rsidR="004F0843" w:rsidRDefault="00F442D4">
            <w:pPr>
              <w:pStyle w:val="TableParagraph"/>
              <w:spacing w:before="15" w:line="272" w:lineRule="exact"/>
              <w:ind w:left="45" w:right="7"/>
              <w:jc w:val="center"/>
            </w:pPr>
            <w:r>
              <w:t>一号ニ</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作業時において運転者席の向きが後方へ旋回できる。</w:t>
            </w:r>
          </w:p>
        </w:tc>
        <w:tc>
          <w:tcPr>
            <w:tcW w:w="993" w:type="dxa"/>
          </w:tcPr>
          <w:p w:rsidR="004F0843" w:rsidRDefault="00F442D4">
            <w:pPr>
              <w:pStyle w:val="TableParagraph"/>
              <w:spacing w:before="15" w:line="272" w:lineRule="exact"/>
              <w:ind w:left="44" w:right="7"/>
              <w:jc w:val="center"/>
            </w:pPr>
            <w:r>
              <w:t>一号ホ</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車体が屈折することにより操向できる。</w:t>
            </w:r>
          </w:p>
        </w:tc>
        <w:tc>
          <w:tcPr>
            <w:tcW w:w="993" w:type="dxa"/>
          </w:tcPr>
          <w:p w:rsidR="004F0843" w:rsidRDefault="00F442D4">
            <w:pPr>
              <w:pStyle w:val="TableParagraph"/>
              <w:spacing w:before="15" w:line="272" w:lineRule="exact"/>
              <w:ind w:left="46" w:right="7"/>
              <w:jc w:val="center"/>
            </w:pPr>
            <w:r>
              <w:t>一号ヘ</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油圧のみを用いてかじ取り車輪を作動させることにより操向できる。</w:t>
            </w:r>
          </w:p>
        </w:tc>
        <w:tc>
          <w:tcPr>
            <w:tcW w:w="993" w:type="dxa"/>
          </w:tcPr>
          <w:p w:rsidR="004F0843" w:rsidRDefault="00F442D4">
            <w:pPr>
              <w:pStyle w:val="TableParagraph"/>
              <w:spacing w:before="15" w:line="272" w:lineRule="exact"/>
              <w:ind w:left="46" w:right="7"/>
              <w:jc w:val="center"/>
            </w:pPr>
            <w:r>
              <w:t>一号ト</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車軸がセンターピポット方式。</w:t>
            </w:r>
          </w:p>
        </w:tc>
        <w:tc>
          <w:tcPr>
            <w:tcW w:w="993" w:type="dxa"/>
          </w:tcPr>
          <w:p w:rsidR="004F0843" w:rsidRDefault="00F442D4">
            <w:pPr>
              <w:pStyle w:val="TableParagraph"/>
              <w:spacing w:before="15" w:line="272" w:lineRule="exact"/>
              <w:ind w:left="43" w:right="7"/>
              <w:jc w:val="center"/>
            </w:pPr>
            <w:r>
              <w:t>一号チ</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車軸がヨーク回転方式。</w:t>
            </w:r>
          </w:p>
        </w:tc>
        <w:tc>
          <w:tcPr>
            <w:tcW w:w="993" w:type="dxa"/>
          </w:tcPr>
          <w:p w:rsidR="004F0843" w:rsidRDefault="00F442D4">
            <w:pPr>
              <w:pStyle w:val="TableParagraph"/>
              <w:spacing w:before="15" w:line="272" w:lineRule="exact"/>
              <w:ind w:left="46" w:right="7"/>
              <w:jc w:val="center"/>
            </w:pPr>
            <w:r>
              <w:t>一号リ</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車軸が脚柱回転方式。</w:t>
            </w:r>
          </w:p>
        </w:tc>
        <w:tc>
          <w:tcPr>
            <w:tcW w:w="993" w:type="dxa"/>
          </w:tcPr>
          <w:p w:rsidR="004F0843" w:rsidRDefault="00F442D4">
            <w:pPr>
              <w:pStyle w:val="TableParagraph"/>
              <w:spacing w:before="15" w:line="271" w:lineRule="exact"/>
              <w:ind w:left="46" w:right="7"/>
              <w:jc w:val="center"/>
            </w:pPr>
            <w:r>
              <w:t>一号ヌ</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車軸がリーニング機構方式。</w:t>
            </w:r>
          </w:p>
        </w:tc>
        <w:tc>
          <w:tcPr>
            <w:tcW w:w="993" w:type="dxa"/>
          </w:tcPr>
          <w:p w:rsidR="004F0843" w:rsidRDefault="00F442D4">
            <w:pPr>
              <w:pStyle w:val="TableParagraph"/>
              <w:spacing w:before="15" w:line="271" w:lineRule="exact"/>
              <w:ind w:left="46" w:right="7"/>
              <w:jc w:val="center"/>
            </w:pPr>
            <w:r>
              <w:t>一号ル</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pPr>
            <w:r>
              <w:t>車体が屈折する。</w:t>
            </w:r>
          </w:p>
        </w:tc>
        <w:tc>
          <w:tcPr>
            <w:tcW w:w="993" w:type="dxa"/>
          </w:tcPr>
          <w:p w:rsidR="004F0843" w:rsidRDefault="00F442D4">
            <w:pPr>
              <w:pStyle w:val="TableParagraph"/>
              <w:spacing w:before="15" w:line="271" w:lineRule="exact"/>
              <w:ind w:left="46" w:right="7"/>
              <w:jc w:val="center"/>
            </w:pPr>
            <w:r>
              <w:t>一号ヲ</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pPr>
            <w:r>
              <w:t>車体が伸縮する。</w:t>
            </w:r>
          </w:p>
        </w:tc>
        <w:tc>
          <w:tcPr>
            <w:tcW w:w="993" w:type="dxa"/>
          </w:tcPr>
          <w:p w:rsidR="004F0843" w:rsidRDefault="00F442D4">
            <w:pPr>
              <w:pStyle w:val="TableParagraph"/>
              <w:spacing w:before="15" w:line="271" w:lineRule="exact"/>
              <w:ind w:left="46" w:right="7"/>
              <w:jc w:val="center"/>
            </w:pPr>
            <w:r>
              <w:t>一号ワ</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7"/>
              <w:rPr>
                <w:lang w:eastAsia="ja-JP"/>
              </w:rPr>
            </w:pPr>
            <w:r>
              <w:rPr>
                <w:lang w:eastAsia="ja-JP"/>
              </w:rPr>
              <w:t>前後の車台の間に、前後の車台がねじれることにより回転する軸を有する。</w:t>
            </w:r>
          </w:p>
        </w:tc>
        <w:tc>
          <w:tcPr>
            <w:tcW w:w="993" w:type="dxa"/>
          </w:tcPr>
          <w:p w:rsidR="004F0843" w:rsidRDefault="00F442D4">
            <w:pPr>
              <w:pStyle w:val="TableParagraph"/>
              <w:spacing w:before="15" w:line="271" w:lineRule="exact"/>
              <w:ind w:left="43" w:right="7"/>
              <w:jc w:val="center"/>
            </w:pPr>
            <w:r>
              <w:t>一号カ</w:t>
            </w:r>
          </w:p>
        </w:tc>
      </w:tr>
      <w:tr w:rsidR="004F0843">
        <w:trPr>
          <w:trHeight w:val="306"/>
        </w:trPr>
        <w:tc>
          <w:tcPr>
            <w:tcW w:w="9580" w:type="dxa"/>
            <w:gridSpan w:val="3"/>
          </w:tcPr>
          <w:p w:rsidR="004F0843" w:rsidRDefault="00F442D4">
            <w:pPr>
              <w:pStyle w:val="TableParagraph"/>
              <w:spacing w:before="15" w:line="271" w:lineRule="exact"/>
              <w:ind w:left="38"/>
              <w:rPr>
                <w:lang w:eastAsia="ja-JP"/>
              </w:rPr>
            </w:pPr>
            <w:r>
              <w:rPr>
                <w:lang w:eastAsia="ja-JP"/>
              </w:rPr>
              <w:t>※運搬を主目的とするものについては、下記についても該当要件にチェックすること。</w:t>
            </w:r>
          </w:p>
        </w:tc>
      </w:tr>
      <w:tr w:rsidR="004F0843">
        <w:trPr>
          <w:trHeight w:val="306"/>
        </w:trPr>
        <w:tc>
          <w:tcPr>
            <w:tcW w:w="1104" w:type="dxa"/>
          </w:tcPr>
          <w:p w:rsidR="004F0843" w:rsidRDefault="004F0843">
            <w:pPr>
              <w:pStyle w:val="TableParagraph"/>
              <w:rPr>
                <w:rFonts w:ascii="Times New Roman"/>
                <w:lang w:eastAsia="ja-JP"/>
              </w:rPr>
            </w:pPr>
          </w:p>
        </w:tc>
        <w:tc>
          <w:tcPr>
            <w:tcW w:w="7483" w:type="dxa"/>
          </w:tcPr>
          <w:p w:rsidR="004F0843" w:rsidRDefault="00F442D4">
            <w:pPr>
              <w:pStyle w:val="TableParagraph"/>
              <w:spacing w:before="5" w:line="281" w:lineRule="exact"/>
              <w:ind w:left="37"/>
              <w:rPr>
                <w:lang w:eastAsia="ja-JP"/>
              </w:rPr>
            </w:pPr>
            <w:r>
              <w:rPr>
                <w:lang w:eastAsia="ja-JP"/>
              </w:rPr>
              <w:t>自動車の大きさが幅3.5m又は高さ4.3mを超える。</w:t>
            </w:r>
          </w:p>
        </w:tc>
        <w:tc>
          <w:tcPr>
            <w:tcW w:w="993" w:type="dxa"/>
          </w:tcPr>
          <w:p w:rsidR="004F0843" w:rsidRDefault="00F442D4">
            <w:pPr>
              <w:pStyle w:val="TableParagraph"/>
              <w:spacing w:before="15" w:line="271" w:lineRule="exact"/>
              <w:ind w:left="45" w:right="7"/>
              <w:jc w:val="center"/>
            </w:pPr>
            <w:r>
              <w:t>二号イ</w:t>
            </w:r>
          </w:p>
        </w:tc>
      </w:tr>
      <w:tr w:rsidR="004F0843">
        <w:trPr>
          <w:trHeight w:val="510"/>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8" w:line="244" w:lineRule="exact"/>
              <w:ind w:left="37" w:right="46"/>
              <w:rPr>
                <w:lang w:eastAsia="ja-JP"/>
              </w:rPr>
            </w:pPr>
            <w:r>
              <w:rPr>
                <w:lang w:eastAsia="ja-JP"/>
              </w:rPr>
              <w:t>原動機等の動力を用いて物品積載装置を傾斜させることにより、積載物を物品積載装置から下ろすことができる。</w:t>
            </w:r>
          </w:p>
        </w:tc>
        <w:tc>
          <w:tcPr>
            <w:tcW w:w="993" w:type="dxa"/>
          </w:tcPr>
          <w:p w:rsidR="004F0843" w:rsidRDefault="00F442D4">
            <w:pPr>
              <w:pStyle w:val="TableParagraph"/>
              <w:spacing w:before="115"/>
              <w:ind w:left="46" w:right="7"/>
              <w:jc w:val="center"/>
            </w:pPr>
            <w:r>
              <w:t>二号ロ</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7"/>
              <w:rPr>
                <w:lang w:eastAsia="ja-JP"/>
              </w:rPr>
            </w:pPr>
            <w:r>
              <w:rPr>
                <w:lang w:eastAsia="ja-JP"/>
              </w:rPr>
              <w:t>かじ取り装置に全油圧式ステアリングシステムを有する。</w:t>
            </w:r>
          </w:p>
        </w:tc>
        <w:tc>
          <w:tcPr>
            <w:tcW w:w="993" w:type="dxa"/>
          </w:tcPr>
          <w:p w:rsidR="004F0843" w:rsidRDefault="00F442D4">
            <w:pPr>
              <w:pStyle w:val="TableParagraph"/>
              <w:spacing w:before="15" w:line="271" w:lineRule="exact"/>
              <w:ind w:left="45" w:right="7"/>
              <w:jc w:val="center"/>
            </w:pPr>
            <w:r>
              <w:t>二号ハ</w:t>
            </w:r>
          </w:p>
        </w:tc>
      </w:tr>
      <w:tr w:rsidR="004F0843">
        <w:trPr>
          <w:trHeight w:val="306"/>
        </w:trPr>
        <w:tc>
          <w:tcPr>
            <w:tcW w:w="1104" w:type="dxa"/>
          </w:tcPr>
          <w:p w:rsidR="004F0843" w:rsidRDefault="004F0843">
            <w:pPr>
              <w:pStyle w:val="TableParagraph"/>
              <w:rPr>
                <w:rFonts w:ascii="Times New Roman"/>
              </w:rPr>
            </w:pPr>
          </w:p>
        </w:tc>
        <w:tc>
          <w:tcPr>
            <w:tcW w:w="7483" w:type="dxa"/>
          </w:tcPr>
          <w:p w:rsidR="004F0843" w:rsidRDefault="00F442D4">
            <w:pPr>
              <w:pStyle w:val="TableParagraph"/>
              <w:spacing w:before="5" w:line="281" w:lineRule="exact"/>
              <w:ind w:left="38"/>
              <w:rPr>
                <w:lang w:eastAsia="ja-JP"/>
              </w:rPr>
            </w:pPr>
            <w:r>
              <w:rPr>
                <w:lang w:eastAsia="ja-JP"/>
              </w:rPr>
              <w:t>主制動装置に湿式多板ディスクブレーキを有する。</w:t>
            </w:r>
          </w:p>
        </w:tc>
        <w:tc>
          <w:tcPr>
            <w:tcW w:w="993" w:type="dxa"/>
          </w:tcPr>
          <w:p w:rsidR="004F0843" w:rsidRDefault="00F442D4">
            <w:pPr>
              <w:pStyle w:val="TableParagraph"/>
              <w:spacing w:before="15" w:line="271" w:lineRule="exact"/>
              <w:ind w:left="45" w:right="7"/>
              <w:jc w:val="center"/>
            </w:pPr>
            <w:r>
              <w:t>二号ニ</w:t>
            </w:r>
          </w:p>
        </w:tc>
      </w:tr>
    </w:tbl>
    <w:p w:rsidR="004F0843" w:rsidRDefault="004F0843">
      <w:pPr>
        <w:pStyle w:val="a3"/>
        <w:spacing w:before="1"/>
        <w:rPr>
          <w:sz w:val="17"/>
        </w:rPr>
      </w:pPr>
    </w:p>
    <w:p w:rsidR="004F0843" w:rsidRDefault="00526435">
      <w:pPr>
        <w:pStyle w:val="a3"/>
        <w:ind w:left="160"/>
        <w:rPr>
          <w:lang w:eastAsia="ja-JP"/>
        </w:rPr>
      </w:pPr>
      <w:r>
        <w:pict>
          <v:group id="_x0000_s1026" style="position:absolute;left:0;text-align:left;margin-left:56.65pt;margin-top:12.55pt;width:480pt;height:73pt;z-index:251660288;mso-position-horizontal-relative:page" coordorigin="1133,251" coordsize="9600,1460">
            <v:line id="_x0000_s1033" style="position:absolute" from="1142,251" to="1142,1710" strokeweight=".96pt"/>
            <v:line id="_x0000_s1032" style="position:absolute" from="10723,270" to="10723,1710" strokeweight=".96pt"/>
            <v:line id="_x0000_s1031" style="position:absolute" from="1152,261" to="10733,261" strokeweight=".96pt"/>
            <v:line id="_x0000_s1030" style="position:absolute" from="1162,721" to="10723,721" strokeweight=".96pt">
              <v:stroke dashstyle="3 1"/>
            </v:line>
            <v:line id="_x0000_s1029" style="position:absolute" from="1152,1701" to="10733,1701" strokeweight=".96pt"/>
            <v:shapetype id="_x0000_t202" coordsize="21600,21600" o:spt="202" path="m,l,21600r21600,l21600,xe">
              <v:stroke joinstyle="miter"/>
              <v:path gradientshapeok="t" o:connecttype="rect"/>
            </v:shapetype>
            <v:shape id="_x0000_s1028" type="#_x0000_t202" style="position:absolute;left:1152;top:731;width:9562;height:960" filled="f" stroked="f">
              <v:textbox inset="0,0,0,0">
                <w:txbxContent>
                  <w:p w:rsidR="004F0843" w:rsidRDefault="00F442D4">
                    <w:pPr>
                      <w:spacing w:before="116" w:line="208" w:lineRule="auto"/>
                      <w:ind w:left="28" w:right="82"/>
                      <w:rPr>
                        <w:lang w:eastAsia="ja-JP"/>
                      </w:rPr>
                    </w:pPr>
                    <w:r>
                      <w:rPr>
                        <w:lang w:eastAsia="ja-JP"/>
                      </w:rPr>
                      <w:t>回答は、法令を所管する立場から、相談者から提示された事実のみを前提に、特定特殊自動車に該当するか否かについて、現時点における見解を示すものであり、もとより、捜査機関の判断や罰則の適用を含めた司法判断を拘束するものではありません。</w:t>
                    </w:r>
                  </w:p>
                </w:txbxContent>
              </v:textbox>
            </v:shape>
            <v:shape id="_x0000_s1027" type="#_x0000_t202" style="position:absolute;left:1152;top:270;width:9562;height:442" filled="f" stroked="f">
              <v:textbox inset="0,0,0,0">
                <w:txbxContent>
                  <w:p w:rsidR="004F0843" w:rsidRDefault="00F442D4">
                    <w:pPr>
                      <w:tabs>
                        <w:tab w:val="left" w:pos="983"/>
                        <w:tab w:val="left" w:pos="3868"/>
                        <w:tab w:val="left" w:pos="6939"/>
                      </w:tabs>
                      <w:spacing w:before="73"/>
                      <w:ind w:left="28"/>
                      <w:rPr>
                        <w:lang w:eastAsia="ja-JP"/>
                      </w:rPr>
                    </w:pPr>
                    <w:r>
                      <w:rPr>
                        <w:lang w:eastAsia="ja-JP"/>
                      </w:rPr>
                      <w:t>【回答】</w:t>
                    </w:r>
                    <w:r>
                      <w:rPr>
                        <w:lang w:eastAsia="ja-JP"/>
                      </w:rPr>
                      <w:tab/>
                      <w:t>特定特殊自動車に該当する</w:t>
                    </w:r>
                    <w:r>
                      <w:rPr>
                        <w:lang w:eastAsia="ja-JP"/>
                      </w:rPr>
                      <w:tab/>
                      <w:t>特定特殊自動車に該当しない</w:t>
                    </w:r>
                    <w:r>
                      <w:rPr>
                        <w:lang w:eastAsia="ja-JP"/>
                      </w:rPr>
                      <w:tab/>
                      <w:t>提出資料からは判断不可</w:t>
                    </w:r>
                  </w:p>
                </w:txbxContent>
              </v:textbox>
            </v:shape>
            <w10:wrap anchorx="page"/>
          </v:group>
        </w:pict>
      </w:r>
      <w:r w:rsidR="00F442D4">
        <w:rPr>
          <w:lang w:eastAsia="ja-JP"/>
        </w:rPr>
        <w:t>※環境省等記入欄（照会者においては記載不要）</w:t>
      </w:r>
    </w:p>
    <w:sectPr w:rsidR="004F0843">
      <w:headerReference w:type="even" r:id="rId6"/>
      <w:headerReference w:type="default" r:id="rId7"/>
      <w:footerReference w:type="even" r:id="rId8"/>
      <w:footerReference w:type="default" r:id="rId9"/>
      <w:headerReference w:type="first" r:id="rId10"/>
      <w:footerReference w:type="first" r:id="rId11"/>
      <w:type w:val="continuous"/>
      <w:pgSz w:w="11900" w:h="16840"/>
      <w:pgMar w:top="78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435" w:rsidRDefault="00526435" w:rsidP="00526435">
      <w:r>
        <w:separator/>
      </w:r>
    </w:p>
  </w:endnote>
  <w:endnote w:type="continuationSeparator" w:id="0">
    <w:p w:rsidR="00526435" w:rsidRDefault="00526435" w:rsidP="0052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35" w:rsidRDefault="005264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35" w:rsidRDefault="005264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35" w:rsidRDefault="005264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435" w:rsidRDefault="00526435" w:rsidP="00526435">
      <w:r>
        <w:separator/>
      </w:r>
    </w:p>
  </w:footnote>
  <w:footnote w:type="continuationSeparator" w:id="0">
    <w:p w:rsidR="00526435" w:rsidRDefault="00526435" w:rsidP="0052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35" w:rsidRDefault="0052643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35" w:rsidRDefault="0052643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435" w:rsidRDefault="0052643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F0843"/>
    <w:rsid w:val="004F0843"/>
    <w:rsid w:val="00526435"/>
    <w:rsid w:val="00F4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26435"/>
    <w:pPr>
      <w:tabs>
        <w:tab w:val="center" w:pos="4252"/>
        <w:tab w:val="right" w:pos="8504"/>
      </w:tabs>
      <w:snapToGrid w:val="0"/>
    </w:pPr>
  </w:style>
  <w:style w:type="character" w:customStyle="1" w:styleId="a6">
    <w:name w:val="ヘッダー (文字)"/>
    <w:basedOn w:val="a0"/>
    <w:link w:val="a5"/>
    <w:uiPriority w:val="99"/>
    <w:rsid w:val="00526435"/>
    <w:rPr>
      <w:rFonts w:ascii="ＭＳ Ｐ明朝" w:eastAsia="ＭＳ Ｐ明朝" w:hAnsi="ＭＳ Ｐ明朝" w:cs="ＭＳ Ｐ明朝"/>
    </w:rPr>
  </w:style>
  <w:style w:type="paragraph" w:styleId="a7">
    <w:name w:val="footer"/>
    <w:basedOn w:val="a"/>
    <w:link w:val="a8"/>
    <w:uiPriority w:val="99"/>
    <w:unhideWhenUsed/>
    <w:rsid w:val="00526435"/>
    <w:pPr>
      <w:tabs>
        <w:tab w:val="center" w:pos="4252"/>
        <w:tab w:val="right" w:pos="8504"/>
      </w:tabs>
      <w:snapToGrid w:val="0"/>
    </w:pPr>
  </w:style>
  <w:style w:type="character" w:customStyle="1" w:styleId="a8">
    <w:name w:val="フッター (文字)"/>
    <w:basedOn w:val="a0"/>
    <w:link w:val="a7"/>
    <w:uiPriority w:val="99"/>
    <w:rsid w:val="00526435"/>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2021-02-24T07:34:00Z</dcterms:created>
  <dcterms:modified xsi:type="dcterms:W3CDTF">2021-02-24T07:34:00Z</dcterms:modified>
</cp:coreProperties>
</file>