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D358" w14:textId="77777777" w:rsidR="00520BE5" w:rsidRDefault="00520BE5">
      <w:pPr>
        <w:rPr>
          <w:rFonts w:hint="default"/>
        </w:rPr>
      </w:pPr>
      <w:r>
        <w:t>（別添</w:t>
      </w:r>
      <w:r w:rsidR="00265E34">
        <w:t>１</w:t>
      </w:r>
      <w:r>
        <w:t>）</w:t>
      </w:r>
    </w:p>
    <w:p w14:paraId="7AB7C376" w14:textId="77777777" w:rsidR="00520BE5" w:rsidRDefault="00520BE5">
      <w:pPr>
        <w:rPr>
          <w:rFonts w:hint="default"/>
        </w:rPr>
      </w:pPr>
    </w:p>
    <w:p w14:paraId="76D286AA" w14:textId="77777777" w:rsidR="00520BE5" w:rsidRDefault="00021D75">
      <w:pPr>
        <w:wordWrap w:val="0"/>
        <w:jc w:val="right"/>
        <w:rPr>
          <w:rFonts w:hint="default"/>
        </w:rPr>
      </w:pPr>
      <w:r>
        <w:t>令和</w:t>
      </w:r>
      <w:r w:rsidR="00520BE5">
        <w:t xml:space="preserve">　　年　　月　　日</w:t>
      </w:r>
    </w:p>
    <w:p w14:paraId="05853141" w14:textId="77777777" w:rsidR="00520BE5" w:rsidRDefault="00520BE5">
      <w:pPr>
        <w:rPr>
          <w:rFonts w:hint="default"/>
        </w:rPr>
      </w:pPr>
    </w:p>
    <w:p w14:paraId="61BF4A13" w14:textId="77777777" w:rsidR="00520BE5" w:rsidRDefault="00520BE5">
      <w:pPr>
        <w:rPr>
          <w:rFonts w:hint="default"/>
        </w:rPr>
      </w:pPr>
    </w:p>
    <w:p w14:paraId="0289B557" w14:textId="77777777" w:rsidR="00520BE5" w:rsidRDefault="00265E34">
      <w:pPr>
        <w:rPr>
          <w:rFonts w:hint="default"/>
        </w:rPr>
      </w:pPr>
      <w:r>
        <w:t xml:space="preserve">　　環境省地球</w:t>
      </w:r>
      <w:r w:rsidR="00987822">
        <w:t>環境</w:t>
      </w:r>
      <w:r>
        <w:t>局長</w:t>
      </w:r>
      <w:r w:rsidR="00520BE5">
        <w:t xml:space="preserve">　殿　</w:t>
      </w:r>
    </w:p>
    <w:p w14:paraId="77FE766F" w14:textId="77777777" w:rsidR="00520BE5" w:rsidRDefault="00520BE5">
      <w:pPr>
        <w:rPr>
          <w:rFonts w:hint="default"/>
        </w:rPr>
      </w:pPr>
    </w:p>
    <w:p w14:paraId="78128A7E" w14:textId="77777777" w:rsidR="00520BE5" w:rsidRDefault="00520BE5">
      <w:pPr>
        <w:rPr>
          <w:rFonts w:hint="default"/>
        </w:rPr>
      </w:pPr>
    </w:p>
    <w:p w14:paraId="7A57F297" w14:textId="77777777" w:rsidR="00520BE5" w:rsidRDefault="00520BE5">
      <w:pPr>
        <w:rPr>
          <w:rFonts w:hint="default"/>
        </w:rPr>
      </w:pPr>
      <w:r>
        <w:t xml:space="preserve">　　　　　　　　　　　　　　　　　</w:t>
      </w:r>
      <w:r w:rsidRPr="00CC015F">
        <w:rPr>
          <w:spacing w:val="29"/>
          <w:fitText w:val="1795" w:id="4"/>
        </w:rPr>
        <w:t xml:space="preserve">所　</w:t>
      </w:r>
      <w:r w:rsidRPr="00CC015F">
        <w:rPr>
          <w:spacing w:val="29"/>
          <w:fitText w:val="1795" w:id="4"/>
        </w:rPr>
        <w:t xml:space="preserve"> </w:t>
      </w:r>
      <w:r w:rsidRPr="00CC015F">
        <w:rPr>
          <w:spacing w:val="29"/>
          <w:fitText w:val="1795" w:id="4"/>
        </w:rPr>
        <w:t xml:space="preserve">在　</w:t>
      </w:r>
      <w:r w:rsidRPr="00CC015F">
        <w:rPr>
          <w:spacing w:val="29"/>
          <w:fitText w:val="1795" w:id="4"/>
        </w:rPr>
        <w:t xml:space="preserve"> </w:t>
      </w:r>
      <w:r w:rsidRPr="00CC015F">
        <w:rPr>
          <w:spacing w:val="4"/>
          <w:fitText w:val="1795" w:id="4"/>
        </w:rPr>
        <w:t>地</w:t>
      </w:r>
    </w:p>
    <w:p w14:paraId="1B027D93" w14:textId="77777777" w:rsidR="00520BE5" w:rsidRDefault="00520BE5">
      <w:pPr>
        <w:rPr>
          <w:rFonts w:hint="default"/>
        </w:rPr>
      </w:pPr>
      <w:r>
        <w:t xml:space="preserve">                                  </w:t>
      </w:r>
      <w:r w:rsidRPr="00CC015F">
        <w:rPr>
          <w:spacing w:val="36"/>
          <w:fitText w:val="1795" w:id="5"/>
        </w:rPr>
        <w:t>商号又は名</w:t>
      </w:r>
      <w:r w:rsidRPr="00CC015F">
        <w:rPr>
          <w:spacing w:val="-2"/>
          <w:fitText w:val="1795" w:id="5"/>
        </w:rPr>
        <w:t>称</w:t>
      </w:r>
    </w:p>
    <w:p w14:paraId="49982779" w14:textId="77777777" w:rsidR="00520BE5" w:rsidRDefault="00520BE5">
      <w:pPr>
        <w:rPr>
          <w:rFonts w:hint="default"/>
        </w:rPr>
      </w:pPr>
      <w:r>
        <w:t xml:space="preserve">                                  </w:t>
      </w:r>
      <w:r w:rsidRPr="00CC015F">
        <w:rPr>
          <w:w w:val="93"/>
          <w:fitText w:val="1795" w:id="6"/>
        </w:rPr>
        <w:t>代表者役職・氏</w:t>
      </w:r>
      <w:r w:rsidRPr="00CC015F">
        <w:rPr>
          <w:spacing w:val="4"/>
          <w:w w:val="93"/>
          <w:fitText w:val="1795" w:id="6"/>
        </w:rPr>
        <w:t>名</w:t>
      </w:r>
      <w:r>
        <w:t xml:space="preserve"> </w:t>
      </w:r>
      <w:r>
        <w:t xml:space="preserve">　　　　　　　　　　　　　　</w:t>
      </w:r>
    </w:p>
    <w:p w14:paraId="6D2F3A33" w14:textId="77777777" w:rsidR="00520BE5" w:rsidRDefault="00520BE5">
      <w:pPr>
        <w:rPr>
          <w:rFonts w:hint="default"/>
        </w:rPr>
      </w:pPr>
    </w:p>
    <w:p w14:paraId="47D8B049" w14:textId="77777777" w:rsidR="00520BE5" w:rsidRDefault="00520BE5">
      <w:pPr>
        <w:rPr>
          <w:rFonts w:hint="default"/>
        </w:rPr>
      </w:pPr>
    </w:p>
    <w:p w14:paraId="5EEFC0CD" w14:textId="4D22D275" w:rsidR="00520BE5" w:rsidRDefault="00543F5E">
      <w:pPr>
        <w:jc w:val="center"/>
        <w:rPr>
          <w:rFonts w:hint="default"/>
        </w:rPr>
      </w:pPr>
      <w:r w:rsidRPr="002B4F6B">
        <w:t>令和８年度第</w:t>
      </w:r>
      <w:r w:rsidRPr="002B4F6B">
        <w:t>31</w:t>
      </w:r>
      <w:r w:rsidRPr="002B4F6B">
        <w:t>回気候変動枠組条約締約国会議等における情報発信事業委託業務</w:t>
      </w:r>
      <w:r w:rsidR="00520BE5">
        <w:t>に係る</w:t>
      </w:r>
    </w:p>
    <w:p w14:paraId="2EC461F9" w14:textId="77777777" w:rsidR="00520BE5" w:rsidRDefault="00520BE5">
      <w:pPr>
        <w:jc w:val="center"/>
        <w:rPr>
          <w:rFonts w:hint="default"/>
        </w:rPr>
      </w:pPr>
      <w:r>
        <w:t xml:space="preserve">企画書等の提出について　　　　</w:t>
      </w:r>
    </w:p>
    <w:p w14:paraId="3EEF5DB5" w14:textId="77777777" w:rsidR="00520BE5" w:rsidRDefault="00520BE5">
      <w:pPr>
        <w:rPr>
          <w:rFonts w:hint="default"/>
        </w:rPr>
      </w:pPr>
    </w:p>
    <w:p w14:paraId="7FEAB0D5" w14:textId="77777777" w:rsidR="00520BE5" w:rsidRDefault="00520BE5">
      <w:pPr>
        <w:rPr>
          <w:rFonts w:hint="default"/>
        </w:rPr>
      </w:pPr>
    </w:p>
    <w:p w14:paraId="698ED18A" w14:textId="77777777" w:rsidR="00520BE5" w:rsidRDefault="00520BE5">
      <w:pPr>
        <w:rPr>
          <w:rFonts w:hint="default"/>
        </w:rPr>
      </w:pPr>
      <w:r>
        <w:t xml:space="preserve">　標記の件について、次のとおり提出します。</w:t>
      </w:r>
    </w:p>
    <w:p w14:paraId="27098635" w14:textId="77777777" w:rsidR="00520BE5" w:rsidRDefault="00520BE5">
      <w:pPr>
        <w:rPr>
          <w:rFonts w:hint="default"/>
        </w:rPr>
      </w:pPr>
      <w:r>
        <w:t xml:space="preserve">　なお、企画書等の提出に当たり、暴力団排除に関する誓約事項に誓約します。</w:t>
      </w:r>
    </w:p>
    <w:p w14:paraId="336E6863" w14:textId="77777777" w:rsidR="00520BE5" w:rsidRDefault="00520BE5">
      <w:pPr>
        <w:rPr>
          <w:rFonts w:hint="default"/>
        </w:rPr>
      </w:pPr>
    </w:p>
    <w:p w14:paraId="2DA75C3B" w14:textId="77777777" w:rsidR="00520BE5" w:rsidRDefault="00520BE5">
      <w:pPr>
        <w:rPr>
          <w:rFonts w:hint="default"/>
        </w:rPr>
      </w:pPr>
      <w:r>
        <w:t>１　企画書</w:t>
      </w:r>
    </w:p>
    <w:p w14:paraId="088A1B1A" w14:textId="77777777" w:rsidR="00520BE5" w:rsidRDefault="00520BE5">
      <w:pPr>
        <w:rPr>
          <w:rFonts w:hint="default"/>
        </w:rPr>
      </w:pPr>
    </w:p>
    <w:p w14:paraId="353E7BDA" w14:textId="77777777" w:rsidR="00520BE5" w:rsidRDefault="00520BE5">
      <w:pPr>
        <w:rPr>
          <w:rFonts w:hint="default"/>
        </w:rPr>
      </w:pPr>
      <w:r>
        <w:t>２　経費内訳書</w:t>
      </w:r>
    </w:p>
    <w:p w14:paraId="39223802" w14:textId="77777777" w:rsidR="00520BE5" w:rsidRDefault="00520BE5">
      <w:pPr>
        <w:rPr>
          <w:rFonts w:hint="default"/>
        </w:rPr>
      </w:pPr>
    </w:p>
    <w:p w14:paraId="70CB6816" w14:textId="77777777" w:rsidR="00520BE5" w:rsidRDefault="00520BE5">
      <w:pPr>
        <w:rPr>
          <w:rFonts w:hint="default"/>
        </w:rPr>
      </w:pPr>
      <w:r>
        <w:t>３　会社概要等</w:t>
      </w:r>
    </w:p>
    <w:p w14:paraId="4664F925" w14:textId="77777777" w:rsidR="00520BE5" w:rsidRDefault="00520BE5">
      <w:pPr>
        <w:ind w:left="482" w:hanging="482"/>
        <w:rPr>
          <w:rFonts w:hint="default"/>
        </w:rPr>
      </w:pPr>
    </w:p>
    <w:p w14:paraId="2AB6E2AD" w14:textId="77777777" w:rsidR="00520BE5" w:rsidRDefault="00520BE5">
      <w:pPr>
        <w:rPr>
          <w:rFonts w:hint="default"/>
        </w:rPr>
      </w:pPr>
    </w:p>
    <w:p w14:paraId="4522BF58" w14:textId="77777777" w:rsidR="00520BE5" w:rsidRDefault="00520BE5">
      <w:pPr>
        <w:rPr>
          <w:rFonts w:hint="default"/>
        </w:rPr>
      </w:pPr>
    </w:p>
    <w:p w14:paraId="61136B28" w14:textId="77777777" w:rsidR="00520BE5" w:rsidRDefault="00520BE5">
      <w:pPr>
        <w:rPr>
          <w:rFonts w:hint="default"/>
        </w:rPr>
      </w:pPr>
    </w:p>
    <w:p w14:paraId="4102D5B7" w14:textId="77777777" w:rsidR="00520BE5" w:rsidRDefault="00520BE5">
      <w:pPr>
        <w:rPr>
          <w:rFonts w:hint="default"/>
        </w:rPr>
      </w:pPr>
    </w:p>
    <w:p w14:paraId="24CDB4CF" w14:textId="77777777" w:rsidR="00520BE5" w:rsidRDefault="00520BE5">
      <w:pPr>
        <w:rPr>
          <w:rFonts w:hint="default"/>
        </w:rPr>
      </w:pPr>
    </w:p>
    <w:p w14:paraId="029E2F30" w14:textId="77777777" w:rsidR="00520BE5" w:rsidRDefault="00520BE5">
      <w:pPr>
        <w:rPr>
          <w:rFonts w:hint="default"/>
        </w:rPr>
      </w:pPr>
    </w:p>
    <w:p w14:paraId="0984EA94" w14:textId="0B066A0C" w:rsidR="00520BE5" w:rsidRPr="007A5362" w:rsidRDefault="00996C59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E36C0E" wp14:editId="64F0F57B">
                <wp:simplePos x="0" y="0"/>
                <wp:positionH relativeFrom="column">
                  <wp:posOffset>2830830</wp:posOffset>
                </wp:positionH>
                <wp:positionV relativeFrom="paragraph">
                  <wp:posOffset>349250</wp:posOffset>
                </wp:positionV>
                <wp:extent cx="3284220" cy="1485900"/>
                <wp:effectExtent l="0" t="0" r="0" b="0"/>
                <wp:wrapNone/>
                <wp:docPr id="374624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42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DA298" w14:textId="77777777" w:rsidR="007A5362" w:rsidRPr="00426F1A" w:rsidRDefault="007A5362" w:rsidP="007A5362">
                            <w:pPr>
                              <w:overflowPunct/>
                              <w:textAlignment w:val="auto"/>
                              <w:rPr>
                                <w:rFonts w:ascii="Century" w:hAnsi="Century" w:cs="Times New Roman" w:hint="default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</w:pPr>
                            <w:r w:rsidRPr="00426F1A">
                              <w:rPr>
                                <w:rFonts w:ascii="Century" w:hAnsi="Century" w:cs="Times New Roman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担当者等連絡先</w:t>
                            </w:r>
                          </w:p>
                          <w:p w14:paraId="05B367E1" w14:textId="77777777" w:rsidR="007A5362" w:rsidRPr="00426F1A" w:rsidRDefault="007A5362" w:rsidP="007A5362">
                            <w:pPr>
                              <w:overflowPunct/>
                              <w:textAlignment w:val="auto"/>
                              <w:rPr>
                                <w:rFonts w:ascii="Century" w:hAnsi="Century" w:cs="Times New Roman" w:hint="default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</w:pPr>
                            <w:r w:rsidRPr="00426F1A">
                              <w:rPr>
                                <w:rFonts w:ascii="Century" w:hAnsi="Century" w:cs="Times New Roman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 xml:space="preserve">  </w:t>
                            </w:r>
                            <w:r w:rsidRPr="002B4F6B">
                              <w:rPr>
                                <w:rFonts w:ascii="Century" w:hAnsi="Century" w:cs="Times New Roman"/>
                                <w:color w:val="auto"/>
                                <w:spacing w:val="75"/>
                                <w:sz w:val="21"/>
                                <w:szCs w:val="22"/>
                                <w:fitText w:val="964" w:id="-1932822528"/>
                              </w:rPr>
                              <w:t>部署</w:t>
                            </w:r>
                            <w:r w:rsidRPr="002B4F6B">
                              <w:rPr>
                                <w:rFonts w:ascii="Century" w:hAnsi="Century" w:cs="Times New Roman"/>
                                <w:color w:val="auto"/>
                                <w:spacing w:val="15"/>
                                <w:sz w:val="21"/>
                                <w:szCs w:val="22"/>
                                <w:fitText w:val="964" w:id="-1932822528"/>
                              </w:rPr>
                              <w:t>名</w:t>
                            </w:r>
                            <w:r w:rsidRPr="00426F1A">
                              <w:rPr>
                                <w:rFonts w:ascii="Century" w:hAnsi="Century" w:cs="Times New Roman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：</w:t>
                            </w:r>
                          </w:p>
                          <w:p w14:paraId="4EA4E13A" w14:textId="77777777" w:rsidR="007A5362" w:rsidRPr="00426F1A" w:rsidRDefault="007A5362" w:rsidP="007A5362">
                            <w:pPr>
                              <w:overflowPunct/>
                              <w:textAlignment w:val="auto"/>
                              <w:rPr>
                                <w:rFonts w:ascii="Century" w:hAnsi="Century" w:cs="Times New Roman" w:hint="default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</w:pPr>
                            <w:r w:rsidRPr="00426F1A">
                              <w:rPr>
                                <w:rFonts w:ascii="Century" w:hAnsi="Century" w:cs="Times New Roman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 xml:space="preserve">　責任者名：</w:t>
                            </w:r>
                          </w:p>
                          <w:p w14:paraId="26615AA5" w14:textId="77777777" w:rsidR="007A5362" w:rsidRPr="00426F1A" w:rsidRDefault="007A5362" w:rsidP="007A5362">
                            <w:pPr>
                              <w:overflowPunct/>
                              <w:ind w:firstLineChars="100" w:firstLine="211"/>
                              <w:textAlignment w:val="auto"/>
                              <w:rPr>
                                <w:rFonts w:ascii="Century" w:hAnsi="Century" w:cs="Times New Roman" w:hint="default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</w:pPr>
                            <w:r w:rsidRPr="00426F1A">
                              <w:rPr>
                                <w:rFonts w:ascii="Century" w:hAnsi="Century" w:cs="Times New Roman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担当者名：</w:t>
                            </w:r>
                          </w:p>
                          <w:p w14:paraId="7FDF26FB" w14:textId="77777777" w:rsidR="007A5362" w:rsidRPr="00426F1A" w:rsidRDefault="007A5362" w:rsidP="007A5362">
                            <w:pPr>
                              <w:overflowPunct/>
                              <w:textAlignment w:val="auto"/>
                              <w:rPr>
                                <w:rFonts w:ascii="Century" w:hAnsi="Century" w:cs="Times New Roman" w:hint="default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</w:pPr>
                            <w:r w:rsidRPr="00426F1A">
                              <w:rPr>
                                <w:rFonts w:ascii="Century" w:hAnsi="Century" w:cs="Times New Roman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 xml:space="preserve">  </w:t>
                            </w:r>
                            <w:r w:rsidRPr="002B4F6B">
                              <w:rPr>
                                <w:rFonts w:ascii="Century" w:hAnsi="Century" w:cs="Times New Roman"/>
                                <w:color w:val="auto"/>
                                <w:spacing w:val="75"/>
                                <w:sz w:val="21"/>
                                <w:szCs w:val="22"/>
                                <w:fitText w:val="964" w:id="-1932822527"/>
                              </w:rPr>
                              <w:t>ＴＥ</w:t>
                            </w:r>
                            <w:r w:rsidRPr="002B4F6B">
                              <w:rPr>
                                <w:rFonts w:ascii="Century" w:hAnsi="Century" w:cs="Times New Roman"/>
                                <w:color w:val="auto"/>
                                <w:spacing w:val="15"/>
                                <w:sz w:val="21"/>
                                <w:szCs w:val="22"/>
                                <w:fitText w:val="964" w:id="-1932822527"/>
                              </w:rPr>
                              <w:t>Ｌ</w:t>
                            </w:r>
                            <w:r w:rsidRPr="00426F1A">
                              <w:rPr>
                                <w:rFonts w:ascii="Century" w:hAnsi="Century" w:cs="Times New Roman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：</w:t>
                            </w:r>
                          </w:p>
                          <w:p w14:paraId="2EE7707B" w14:textId="77777777" w:rsidR="007A5362" w:rsidRDefault="007A5362" w:rsidP="007A5362">
                            <w:pPr>
                              <w:rPr>
                                <w:rFonts w:hint="default"/>
                              </w:rPr>
                            </w:pPr>
                            <w:r w:rsidRPr="00426F1A">
                              <w:rPr>
                                <w:rFonts w:ascii="Century" w:hAnsi="Century" w:cs="Times New Roman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 xml:space="preserve">  </w:t>
                            </w:r>
                            <w:r w:rsidRPr="002B4F6B">
                              <w:rPr>
                                <w:rFonts w:ascii="Century" w:hAnsi="Century" w:cs="Times New Roman"/>
                                <w:color w:val="auto"/>
                                <w:spacing w:val="60"/>
                                <w:kern w:val="2"/>
                                <w:sz w:val="21"/>
                                <w:szCs w:val="22"/>
                                <w:fitText w:val="964" w:id="-1932822525"/>
                              </w:rPr>
                              <w:t>E-mai</w:t>
                            </w:r>
                            <w:r w:rsidRPr="002B4F6B">
                              <w:rPr>
                                <w:rFonts w:ascii="Century" w:hAnsi="Century" w:cs="Times New Roman"/>
                                <w:color w:val="auto"/>
                                <w:spacing w:val="15"/>
                                <w:kern w:val="2"/>
                                <w:sz w:val="21"/>
                                <w:szCs w:val="22"/>
                                <w:fitText w:val="964" w:id="-1932822525"/>
                              </w:rPr>
                              <w:t>l</w:t>
                            </w:r>
                            <w:r w:rsidRPr="00426F1A">
                              <w:rPr>
                                <w:rFonts w:ascii="Century" w:hAnsi="Century" w:cs="Times New Roman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6C0E" id="Rectangle 4" o:spid="_x0000_s1026" style="position:absolute;left:0;text-align:left;margin-left:222.9pt;margin-top:27.5pt;width:258.6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">
                <v:textbox inset="5.85pt,.7pt,5.85pt,.7pt">
                  <w:txbxContent>
                    <w:p w14:paraId="44DDA298" w14:textId="77777777" w:rsidR="007A5362" w:rsidRPr="00426F1A" w:rsidRDefault="007A5362" w:rsidP="007A5362">
                      <w:pPr>
                        <w:overflowPunct/>
                        <w:textAlignment w:val="auto"/>
                        <w:rPr>
                          <w:rFonts w:ascii="Century" w:hAnsi="Century" w:cs="Times New Roman" w:hint="default"/>
                          <w:color w:val="auto"/>
                          <w:kern w:val="2"/>
                          <w:sz w:val="21"/>
                          <w:szCs w:val="22"/>
                        </w:rPr>
                      </w:pPr>
                      <w:r w:rsidRPr="00426F1A">
                        <w:rPr>
                          <w:rFonts w:ascii="Century" w:hAnsi="Century" w:cs="Times New Roman"/>
                          <w:color w:val="auto"/>
                          <w:kern w:val="2"/>
                          <w:sz w:val="21"/>
                          <w:szCs w:val="22"/>
                        </w:rPr>
                        <w:t>担当者等連絡先</w:t>
                      </w:r>
                    </w:p>
                    <w:p w14:paraId="05B367E1" w14:textId="77777777" w:rsidR="007A5362" w:rsidRPr="00426F1A" w:rsidRDefault="007A5362" w:rsidP="007A5362">
                      <w:pPr>
                        <w:overflowPunct/>
                        <w:textAlignment w:val="auto"/>
                        <w:rPr>
                          <w:rFonts w:ascii="Century" w:hAnsi="Century" w:cs="Times New Roman" w:hint="default"/>
                          <w:color w:val="auto"/>
                          <w:kern w:val="2"/>
                          <w:sz w:val="21"/>
                          <w:szCs w:val="22"/>
                        </w:rPr>
                      </w:pPr>
                      <w:r w:rsidRPr="00426F1A">
                        <w:rPr>
                          <w:rFonts w:ascii="Century" w:hAnsi="Century" w:cs="Times New Roman"/>
                          <w:color w:val="auto"/>
                          <w:kern w:val="2"/>
                          <w:sz w:val="21"/>
                          <w:szCs w:val="22"/>
                        </w:rPr>
                        <w:t xml:space="preserve">  </w:t>
                      </w:r>
                      <w:r w:rsidRPr="002B4F6B">
                        <w:rPr>
                          <w:rFonts w:ascii="Century" w:hAnsi="Century" w:cs="Times New Roman"/>
                          <w:color w:val="auto"/>
                          <w:spacing w:val="75"/>
                          <w:sz w:val="21"/>
                          <w:szCs w:val="22"/>
                          <w:fitText w:val="964" w:id="-1932822528"/>
                        </w:rPr>
                        <w:t>部署</w:t>
                      </w:r>
                      <w:r w:rsidRPr="002B4F6B">
                        <w:rPr>
                          <w:rFonts w:ascii="Century" w:hAnsi="Century" w:cs="Times New Roman"/>
                          <w:color w:val="auto"/>
                          <w:spacing w:val="15"/>
                          <w:sz w:val="21"/>
                          <w:szCs w:val="22"/>
                          <w:fitText w:val="964" w:id="-1932822528"/>
                        </w:rPr>
                        <w:t>名</w:t>
                      </w:r>
                      <w:r w:rsidRPr="00426F1A">
                        <w:rPr>
                          <w:rFonts w:ascii="Century" w:hAnsi="Century" w:cs="Times New Roman"/>
                          <w:color w:val="auto"/>
                          <w:kern w:val="2"/>
                          <w:sz w:val="21"/>
                          <w:szCs w:val="22"/>
                        </w:rPr>
                        <w:t>：</w:t>
                      </w:r>
                    </w:p>
                    <w:p w14:paraId="4EA4E13A" w14:textId="77777777" w:rsidR="007A5362" w:rsidRPr="00426F1A" w:rsidRDefault="007A5362" w:rsidP="007A5362">
                      <w:pPr>
                        <w:overflowPunct/>
                        <w:textAlignment w:val="auto"/>
                        <w:rPr>
                          <w:rFonts w:ascii="Century" w:hAnsi="Century" w:cs="Times New Roman" w:hint="default"/>
                          <w:color w:val="auto"/>
                          <w:kern w:val="2"/>
                          <w:sz w:val="21"/>
                          <w:szCs w:val="22"/>
                        </w:rPr>
                      </w:pPr>
                      <w:r w:rsidRPr="00426F1A">
                        <w:rPr>
                          <w:rFonts w:ascii="Century" w:hAnsi="Century" w:cs="Times New Roman"/>
                          <w:color w:val="auto"/>
                          <w:kern w:val="2"/>
                          <w:sz w:val="21"/>
                          <w:szCs w:val="22"/>
                        </w:rPr>
                        <w:t xml:space="preserve">　責任者名：</w:t>
                      </w:r>
                    </w:p>
                    <w:p w14:paraId="26615AA5" w14:textId="77777777" w:rsidR="007A5362" w:rsidRPr="00426F1A" w:rsidRDefault="007A5362" w:rsidP="007A5362">
                      <w:pPr>
                        <w:overflowPunct/>
                        <w:ind w:firstLineChars="100" w:firstLine="211"/>
                        <w:textAlignment w:val="auto"/>
                        <w:rPr>
                          <w:rFonts w:ascii="Century" w:hAnsi="Century" w:cs="Times New Roman" w:hint="default"/>
                          <w:color w:val="auto"/>
                          <w:kern w:val="2"/>
                          <w:sz w:val="21"/>
                          <w:szCs w:val="22"/>
                        </w:rPr>
                      </w:pPr>
                      <w:r w:rsidRPr="00426F1A">
                        <w:rPr>
                          <w:rFonts w:ascii="Century" w:hAnsi="Century" w:cs="Times New Roman"/>
                          <w:color w:val="auto"/>
                          <w:kern w:val="2"/>
                          <w:sz w:val="21"/>
                          <w:szCs w:val="22"/>
                        </w:rPr>
                        <w:t>担当者名：</w:t>
                      </w:r>
                    </w:p>
                    <w:p w14:paraId="7FDF26FB" w14:textId="77777777" w:rsidR="007A5362" w:rsidRPr="00426F1A" w:rsidRDefault="007A5362" w:rsidP="007A5362">
                      <w:pPr>
                        <w:overflowPunct/>
                        <w:textAlignment w:val="auto"/>
                        <w:rPr>
                          <w:rFonts w:ascii="Century" w:hAnsi="Century" w:cs="Times New Roman" w:hint="default"/>
                          <w:color w:val="auto"/>
                          <w:kern w:val="2"/>
                          <w:sz w:val="21"/>
                          <w:szCs w:val="22"/>
                        </w:rPr>
                      </w:pPr>
                      <w:r w:rsidRPr="00426F1A">
                        <w:rPr>
                          <w:rFonts w:ascii="Century" w:hAnsi="Century" w:cs="Times New Roman"/>
                          <w:color w:val="auto"/>
                          <w:kern w:val="2"/>
                          <w:sz w:val="21"/>
                          <w:szCs w:val="22"/>
                        </w:rPr>
                        <w:t xml:space="preserve">  </w:t>
                      </w:r>
                      <w:r w:rsidRPr="002B4F6B">
                        <w:rPr>
                          <w:rFonts w:ascii="Century" w:hAnsi="Century" w:cs="Times New Roman"/>
                          <w:color w:val="auto"/>
                          <w:spacing w:val="75"/>
                          <w:sz w:val="21"/>
                          <w:szCs w:val="22"/>
                          <w:fitText w:val="964" w:id="-1932822527"/>
                        </w:rPr>
                        <w:t>ＴＥ</w:t>
                      </w:r>
                      <w:r w:rsidRPr="002B4F6B">
                        <w:rPr>
                          <w:rFonts w:ascii="Century" w:hAnsi="Century" w:cs="Times New Roman"/>
                          <w:color w:val="auto"/>
                          <w:spacing w:val="15"/>
                          <w:sz w:val="21"/>
                          <w:szCs w:val="22"/>
                          <w:fitText w:val="964" w:id="-1932822527"/>
                        </w:rPr>
                        <w:t>Ｌ</w:t>
                      </w:r>
                      <w:r w:rsidRPr="00426F1A">
                        <w:rPr>
                          <w:rFonts w:ascii="Century" w:hAnsi="Century" w:cs="Times New Roman"/>
                          <w:color w:val="auto"/>
                          <w:kern w:val="2"/>
                          <w:sz w:val="21"/>
                          <w:szCs w:val="22"/>
                        </w:rPr>
                        <w:t>：</w:t>
                      </w:r>
                    </w:p>
                    <w:p w14:paraId="2EE7707B" w14:textId="77777777" w:rsidR="007A5362" w:rsidRDefault="007A5362" w:rsidP="007A5362">
                      <w:pPr>
                        <w:rPr>
                          <w:rFonts w:hint="default"/>
                        </w:rPr>
                      </w:pPr>
                      <w:r w:rsidRPr="00426F1A">
                        <w:rPr>
                          <w:rFonts w:ascii="Century" w:hAnsi="Century" w:cs="Times New Roman"/>
                          <w:color w:val="auto"/>
                          <w:kern w:val="2"/>
                          <w:sz w:val="21"/>
                          <w:szCs w:val="22"/>
                        </w:rPr>
                        <w:t xml:space="preserve">  </w:t>
                      </w:r>
                      <w:r w:rsidRPr="002B4F6B">
                        <w:rPr>
                          <w:rFonts w:ascii="Century" w:hAnsi="Century" w:cs="Times New Roman"/>
                          <w:color w:val="auto"/>
                          <w:spacing w:val="60"/>
                          <w:kern w:val="2"/>
                          <w:sz w:val="21"/>
                          <w:szCs w:val="22"/>
                          <w:fitText w:val="964" w:id="-1932822525"/>
                        </w:rPr>
                        <w:t>E-mai</w:t>
                      </w:r>
                      <w:r w:rsidRPr="002B4F6B">
                        <w:rPr>
                          <w:rFonts w:ascii="Century" w:hAnsi="Century" w:cs="Times New Roman"/>
                          <w:color w:val="auto"/>
                          <w:spacing w:val="15"/>
                          <w:kern w:val="2"/>
                          <w:sz w:val="21"/>
                          <w:szCs w:val="22"/>
                          <w:fitText w:val="964" w:id="-1932822525"/>
                        </w:rPr>
                        <w:t>l</w:t>
                      </w:r>
                      <w:r w:rsidRPr="00426F1A">
                        <w:rPr>
                          <w:rFonts w:ascii="Century" w:hAnsi="Century" w:cs="Times New Roman"/>
                          <w:color w:val="auto"/>
                          <w:kern w:val="2"/>
                          <w:sz w:val="21"/>
                          <w:szCs w:val="22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520BE5" w:rsidRPr="007A5362" w:rsidSect="00A65E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680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DDA2" w14:textId="77777777" w:rsidR="00000EA5" w:rsidRDefault="00000EA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382355C" w14:textId="77777777" w:rsidR="00000EA5" w:rsidRDefault="00000EA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47F0" w14:textId="77777777" w:rsidR="00E1789E" w:rsidRDefault="00E1789E">
    <w:pPr>
      <w:pStyle w:val="af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7E02" w14:textId="77777777" w:rsidR="00E1789E" w:rsidRDefault="00E1789E">
    <w:pPr>
      <w:pStyle w:val="af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DF21" w14:textId="77777777" w:rsidR="00E1789E" w:rsidRDefault="00E1789E">
    <w:pPr>
      <w:pStyle w:val="af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DA72" w14:textId="77777777" w:rsidR="00000EA5" w:rsidRDefault="00000EA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26FBCE9" w14:textId="77777777" w:rsidR="00000EA5" w:rsidRDefault="00000EA5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5A92" w14:textId="77777777" w:rsidR="00E1789E" w:rsidRDefault="00E1789E">
    <w:pPr>
      <w:pStyle w:val="ad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4DFB" w14:textId="77777777" w:rsidR="00A65EA6" w:rsidRDefault="00A65EA6">
    <w:pPr>
      <w:pStyle w:val="ad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0911" w14:textId="77777777" w:rsidR="00E1789E" w:rsidRDefault="00E1789E">
    <w:pPr>
      <w:pStyle w:val="ad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F"/>
    <w:rsid w:val="00000EA5"/>
    <w:rsid w:val="000079E7"/>
    <w:rsid w:val="00021D75"/>
    <w:rsid w:val="000E1410"/>
    <w:rsid w:val="00147C7C"/>
    <w:rsid w:val="001818D0"/>
    <w:rsid w:val="001D59C0"/>
    <w:rsid w:val="00265E34"/>
    <w:rsid w:val="002A7C64"/>
    <w:rsid w:val="002B4F6B"/>
    <w:rsid w:val="00310354"/>
    <w:rsid w:val="00332AB7"/>
    <w:rsid w:val="00336FE3"/>
    <w:rsid w:val="003763B6"/>
    <w:rsid w:val="004226C6"/>
    <w:rsid w:val="00520BE5"/>
    <w:rsid w:val="00543F5E"/>
    <w:rsid w:val="005546D5"/>
    <w:rsid w:val="005B387D"/>
    <w:rsid w:val="005E00F5"/>
    <w:rsid w:val="00640496"/>
    <w:rsid w:val="006D627C"/>
    <w:rsid w:val="006F356E"/>
    <w:rsid w:val="00747D64"/>
    <w:rsid w:val="007A5362"/>
    <w:rsid w:val="007B753E"/>
    <w:rsid w:val="007C3468"/>
    <w:rsid w:val="007E20FF"/>
    <w:rsid w:val="008166F6"/>
    <w:rsid w:val="00844E04"/>
    <w:rsid w:val="008870AA"/>
    <w:rsid w:val="00895BF2"/>
    <w:rsid w:val="008D3C74"/>
    <w:rsid w:val="008D4F60"/>
    <w:rsid w:val="0091400E"/>
    <w:rsid w:val="00987822"/>
    <w:rsid w:val="0099696E"/>
    <w:rsid w:val="00996C59"/>
    <w:rsid w:val="009F1F23"/>
    <w:rsid w:val="00A65EA6"/>
    <w:rsid w:val="00A749FE"/>
    <w:rsid w:val="00AB61FC"/>
    <w:rsid w:val="00AD5A42"/>
    <w:rsid w:val="00B420C8"/>
    <w:rsid w:val="00C60576"/>
    <w:rsid w:val="00CC015F"/>
    <w:rsid w:val="00CE7C3F"/>
    <w:rsid w:val="00D8621F"/>
    <w:rsid w:val="00DD4D99"/>
    <w:rsid w:val="00E1789E"/>
    <w:rsid w:val="00E9330A"/>
    <w:rsid w:val="00F67618"/>
    <w:rsid w:val="00F70CA8"/>
    <w:rsid w:val="00F805C4"/>
    <w:rsid w:val="00FA5AEF"/>
    <w:rsid w:val="00FE4D49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3148F"/>
  <w15:chartTrackingRefBased/>
  <w15:docId w15:val="{C8656B67-1B07-4A22-9E73-D4B3CFFD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021D7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1D7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Revision"/>
    <w:hidden/>
    <w:uiPriority w:val="99"/>
    <w:semiHidden/>
    <w:rsid w:val="007A5362"/>
    <w:rPr>
      <w:rFonts w:ascii="Times New Roman" w:hAnsi="Times New Roman" w:hint="eastAsia"/>
      <w:color w:val="000000"/>
      <w:sz w:val="24"/>
    </w:rPr>
  </w:style>
  <w:style w:type="paragraph" w:styleId="ad">
    <w:name w:val="header"/>
    <w:basedOn w:val="a"/>
    <w:link w:val="ae"/>
    <w:uiPriority w:val="99"/>
    <w:unhideWhenUsed/>
    <w:rsid w:val="002B4F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B4F6B"/>
    <w:rPr>
      <w:rFonts w:ascii="Times New Roman" w:hAnsi="Times New Roman"/>
      <w:color w:val="000000"/>
      <w:sz w:val="24"/>
    </w:rPr>
  </w:style>
  <w:style w:type="paragraph" w:styleId="af">
    <w:name w:val="footer"/>
    <w:basedOn w:val="a"/>
    <w:link w:val="af0"/>
    <w:uiPriority w:val="99"/>
    <w:unhideWhenUsed/>
    <w:rsid w:val="002B4F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B4F6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CC3ECD13FA2E4CA122705E0EC5D54F" ma:contentTypeVersion="14" ma:contentTypeDescription="新しいドキュメントを作成します。" ma:contentTypeScope="" ma:versionID="ad67d7466627860fb1a2aa92c3c4d596">
  <xsd:schema xmlns:xsd="http://www.w3.org/2001/XMLSchema" xmlns:xs="http://www.w3.org/2001/XMLSchema" xmlns:p="http://schemas.microsoft.com/office/2006/metadata/properties" xmlns:ns2="75d9a65e-ca3a-4a9b-8204-a95f58556bff" xmlns:ns3="a310568e-dee9-4420-8dc0-6d8403035fdf" targetNamespace="http://schemas.microsoft.com/office/2006/metadata/properties" ma:root="true" ma:fieldsID="d71b33a696fc9aa37341e1f15906dc78" ns2:_="" ns3:_="">
    <xsd:import namespace="75d9a65e-ca3a-4a9b-8204-a95f58556bff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a65e-ca3a-4a9b-8204-a95f58556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a2ff0e-9dd7-4448-8523-40d91736a41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75d9a65e-ca3a-4a9b-8204-a95f58556b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E7E945-193C-4B09-83C1-0B9710CB5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0A538-2E14-41B2-9B70-00D417866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6D61F-D5C7-4A56-BB13-B72F1B1E98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89B4B8-4938-4675-8ED7-C9EAF29A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a65e-ca3a-4a9b-8204-a95f58556bff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6C7502-53FD-4313-AE74-096CBE3AC99B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75d9a65e-ca3a-4a9b-8204-a95f58556b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ContentTypeId">
    <vt:lpwstr>0x01010067CC3ECD13FA2E4CA122705E0EC5D54F</vt:lpwstr>
  </property>
  <property fmtid="{D5CDD505-2E9C-101B-9397-08002B2CF9AE}" pid="5" name="MediaServiceImageTags">
    <vt:lpwstr/>
  </property>
</Properties>
</file>