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B57A" w14:textId="7CB49B5D" w:rsidR="00C03EF6" w:rsidRPr="003F1856" w:rsidRDefault="00EC7FC5" w:rsidP="00751027">
      <w:pPr>
        <w:jc w:val="center"/>
        <w:rPr>
          <w:rFonts w:ascii="ＭＳ 明朝" w:hAnsi="ＭＳ 明朝"/>
          <w:szCs w:val="21"/>
        </w:rPr>
      </w:pPr>
      <w:r w:rsidRPr="00EC7FC5">
        <w:rPr>
          <w:rFonts w:ascii="ＭＳ 明朝" w:hAnsi="ＭＳ 明朝" w:cs="ＭＳ ゴシック"/>
          <w:kern w:val="0"/>
          <w:szCs w:val="21"/>
        </w:rPr>
        <w:t>令和８年度</w:t>
      </w:r>
      <w:bookmarkStart w:id="0" w:name="_Hlk220955871"/>
      <w:r w:rsidRPr="00EC7FC5">
        <w:rPr>
          <w:rFonts w:ascii="ＭＳ 明朝" w:hAnsi="ＭＳ 明朝" w:cs="ＭＳ ゴシック"/>
          <w:kern w:val="0"/>
          <w:szCs w:val="21"/>
        </w:rPr>
        <w:t>持続可能な窒素管理に向けた窒素回収・脱炭素利用技術の</w:t>
      </w:r>
      <w:r w:rsidRPr="00EC7FC5">
        <w:rPr>
          <w:rFonts w:ascii="ＭＳ 明朝" w:hAnsi="ＭＳ 明朝" w:cs="ＭＳ ゴシック"/>
          <w:kern w:val="0"/>
          <w:szCs w:val="21"/>
        </w:rPr>
        <w:br/>
        <w:t>調査・検証事業</w:t>
      </w:r>
      <w:bookmarkEnd w:id="0"/>
      <w:r w:rsidR="002F18EF" w:rsidRPr="003F1856">
        <w:rPr>
          <w:rFonts w:ascii="ＭＳ 明朝" w:hAnsi="ＭＳ 明朝" w:cs="ＭＳ ゴシック" w:hint="eastAsia"/>
          <w:kern w:val="0"/>
          <w:szCs w:val="21"/>
        </w:rPr>
        <w:t>委託業務</w:t>
      </w:r>
      <w:r w:rsidR="0051273A">
        <w:rPr>
          <w:rFonts w:ascii="ＭＳ 明朝" w:hAnsi="ＭＳ 明朝" w:cs="ＭＳ ゴシック" w:hint="eastAsia"/>
          <w:kern w:val="0"/>
          <w:szCs w:val="21"/>
        </w:rPr>
        <w:t xml:space="preserve">　</w:t>
      </w:r>
      <w:r w:rsidR="00C03EF6" w:rsidRPr="003F1856">
        <w:rPr>
          <w:rFonts w:ascii="ＭＳ 明朝" w:hAnsi="ＭＳ 明朝" w:hint="eastAsia"/>
          <w:szCs w:val="21"/>
        </w:rPr>
        <w:t>公募要領</w:t>
      </w:r>
    </w:p>
    <w:p w14:paraId="2387E4DC" w14:textId="5328D777" w:rsidR="00B3448A" w:rsidRPr="0055769A" w:rsidRDefault="005D5E0E" w:rsidP="00F345A4">
      <w:pPr>
        <w:jc w:val="right"/>
        <w:rPr>
          <w:rFonts w:ascii="ＭＳ 明朝" w:hAnsi="ＭＳ 明朝"/>
          <w:szCs w:val="21"/>
          <w:u w:val="single"/>
        </w:rPr>
      </w:pPr>
      <w:r w:rsidRPr="00393338">
        <w:rPr>
          <w:rFonts w:ascii="ＭＳ 明朝" w:hAnsi="ＭＳ 明朝" w:hint="eastAsia"/>
          <w:szCs w:val="21"/>
        </w:rPr>
        <w:t>令和</w:t>
      </w:r>
      <w:r w:rsidR="00B53225">
        <w:rPr>
          <w:rFonts w:ascii="ＭＳ 明朝" w:hAnsi="ＭＳ 明朝" w:hint="eastAsia"/>
          <w:szCs w:val="21"/>
        </w:rPr>
        <w:t>８</w:t>
      </w:r>
      <w:r w:rsidR="00C03EF6" w:rsidRPr="00393338">
        <w:rPr>
          <w:rFonts w:ascii="ＭＳ 明朝" w:hAnsi="ＭＳ 明朝" w:hint="eastAsia"/>
          <w:szCs w:val="21"/>
        </w:rPr>
        <w:t>年</w:t>
      </w:r>
      <w:r w:rsidR="000E7EEC">
        <w:rPr>
          <w:rFonts w:ascii="ＭＳ 明朝" w:hAnsi="ＭＳ 明朝" w:hint="eastAsia"/>
          <w:szCs w:val="21"/>
        </w:rPr>
        <w:t>２</w:t>
      </w:r>
      <w:r w:rsidR="00F910FD" w:rsidRPr="00393338">
        <w:rPr>
          <w:rFonts w:ascii="ＭＳ 明朝" w:hAnsi="ＭＳ 明朝" w:hint="eastAsia"/>
          <w:szCs w:val="21"/>
        </w:rPr>
        <w:t>月</w:t>
      </w:r>
    </w:p>
    <w:p w14:paraId="173ADC4F" w14:textId="2FAA3E60" w:rsidR="00A92754" w:rsidRPr="003F1856" w:rsidRDefault="00C03EF6" w:rsidP="00751027">
      <w:pPr>
        <w:jc w:val="right"/>
        <w:rPr>
          <w:rFonts w:ascii="ＭＳ 明朝" w:hAnsi="ＭＳ 明朝"/>
          <w:szCs w:val="21"/>
        </w:rPr>
      </w:pPr>
      <w:r w:rsidRPr="003F1856">
        <w:rPr>
          <w:rFonts w:ascii="ＭＳ 明朝" w:hAnsi="ＭＳ 明朝" w:hint="eastAsia"/>
          <w:szCs w:val="21"/>
        </w:rPr>
        <w:t>環境省</w:t>
      </w:r>
      <w:r w:rsidR="0009024E">
        <w:rPr>
          <w:rFonts w:ascii="ＭＳ 明朝" w:hAnsi="ＭＳ 明朝" w:hint="eastAsia"/>
          <w:szCs w:val="21"/>
        </w:rPr>
        <w:t xml:space="preserve"> </w:t>
      </w:r>
      <w:r w:rsidR="00194C40" w:rsidRPr="003F1856">
        <w:rPr>
          <w:rFonts w:ascii="ＭＳ 明朝" w:hAnsi="ＭＳ 明朝" w:hint="eastAsia"/>
          <w:szCs w:val="21"/>
        </w:rPr>
        <w:t>水・大気</w:t>
      </w:r>
      <w:r w:rsidR="0009024E">
        <w:rPr>
          <w:rFonts w:ascii="ＭＳ 明朝" w:hAnsi="ＭＳ 明朝" w:hint="eastAsia"/>
          <w:szCs w:val="21"/>
        </w:rPr>
        <w:t>環境</w:t>
      </w:r>
      <w:r w:rsidR="00194C40" w:rsidRPr="003F1856">
        <w:rPr>
          <w:rFonts w:ascii="ＭＳ 明朝" w:hAnsi="ＭＳ 明朝" w:hint="eastAsia"/>
          <w:szCs w:val="21"/>
        </w:rPr>
        <w:t>局</w:t>
      </w:r>
      <w:r w:rsidR="0009024E">
        <w:rPr>
          <w:rFonts w:ascii="ＭＳ 明朝" w:hAnsi="ＭＳ 明朝" w:hint="eastAsia"/>
          <w:szCs w:val="21"/>
        </w:rPr>
        <w:t xml:space="preserve"> </w:t>
      </w:r>
      <w:r w:rsidR="00194C40" w:rsidRPr="003F1856">
        <w:rPr>
          <w:rFonts w:ascii="ＭＳ 明朝" w:hAnsi="ＭＳ 明朝" w:hint="eastAsia"/>
          <w:szCs w:val="21"/>
        </w:rPr>
        <w:t>環境管理課</w:t>
      </w:r>
      <w:r w:rsidR="00C75456">
        <w:rPr>
          <w:rFonts w:ascii="ＭＳ 明朝" w:hAnsi="ＭＳ 明朝" w:hint="eastAsia"/>
          <w:szCs w:val="21"/>
        </w:rPr>
        <w:t xml:space="preserve"> </w:t>
      </w:r>
      <w:r w:rsidR="00AB73FD">
        <w:rPr>
          <w:rFonts w:ascii="ＭＳ 明朝" w:hAnsi="ＭＳ 明朝" w:hint="eastAsia"/>
          <w:szCs w:val="21"/>
        </w:rPr>
        <w:t>環境汚染対策室</w:t>
      </w:r>
    </w:p>
    <w:p w14:paraId="48226EC2" w14:textId="77777777" w:rsidR="00C03EF6" w:rsidRPr="003F1856" w:rsidRDefault="004F46BD" w:rsidP="00394CF3">
      <w:pPr>
        <w:outlineLvl w:val="0"/>
        <w:rPr>
          <w:rFonts w:ascii="ＭＳ 明朝" w:hAnsi="ＭＳ 明朝"/>
          <w:szCs w:val="21"/>
        </w:rPr>
      </w:pPr>
      <w:r w:rsidRPr="003F1856">
        <w:rPr>
          <w:rFonts w:ascii="ＭＳ 明朝" w:hAnsi="ＭＳ 明朝" w:hint="eastAsia"/>
          <w:szCs w:val="21"/>
        </w:rPr>
        <w:t>１　事業の</w:t>
      </w:r>
      <w:r w:rsidR="00C03EF6" w:rsidRPr="003F1856">
        <w:rPr>
          <w:rFonts w:ascii="ＭＳ 明朝" w:hAnsi="ＭＳ 明朝" w:hint="eastAsia"/>
          <w:szCs w:val="21"/>
        </w:rPr>
        <w:t>目的</w:t>
      </w:r>
    </w:p>
    <w:p w14:paraId="544368A1" w14:textId="1D657306" w:rsidR="00341EAE" w:rsidRPr="00341EAE" w:rsidRDefault="00341EAE" w:rsidP="00341EAE">
      <w:pPr>
        <w:ind w:firstLineChars="91" w:firstLine="183"/>
        <w:rPr>
          <w:szCs w:val="21"/>
        </w:rPr>
      </w:pPr>
      <w:r w:rsidRPr="00341EAE">
        <w:rPr>
          <w:szCs w:val="21"/>
        </w:rPr>
        <w:t>本事業は、産業活動や生活排水等を通じて環境中に排出・拡散する窒素が、大気汚染、水質汚濁、富栄養化、温室効果ガス排出などの複合的な環境問題を引き起こしている現状を踏まえ、持続可能な窒素管理の実現に向けた実効性のある対策を検討・推進することを目的と</w:t>
      </w:r>
      <w:r w:rsidR="006E5591">
        <w:rPr>
          <w:rFonts w:hint="eastAsia"/>
          <w:szCs w:val="21"/>
        </w:rPr>
        <w:t>します</w:t>
      </w:r>
      <w:r w:rsidRPr="00341EAE">
        <w:rPr>
          <w:szCs w:val="21"/>
        </w:rPr>
        <w:t>。特に、我が国が策定した「持続可能な窒素管理に関する行動計画」に基づき、窒素排出削減と資源循環の両立に資する取組の具体化が求められてい</w:t>
      </w:r>
      <w:r w:rsidR="006E5591">
        <w:rPr>
          <w:rFonts w:hint="eastAsia"/>
          <w:szCs w:val="21"/>
        </w:rPr>
        <w:t>ます</w:t>
      </w:r>
      <w:r w:rsidRPr="00341EAE">
        <w:rPr>
          <w:szCs w:val="21"/>
        </w:rPr>
        <w:t>。</w:t>
      </w:r>
    </w:p>
    <w:p w14:paraId="3911D68D" w14:textId="58203989" w:rsidR="00341EAE" w:rsidRPr="00341EAE" w:rsidRDefault="00341EAE" w:rsidP="00341EAE">
      <w:pPr>
        <w:ind w:firstLineChars="91" w:firstLine="183"/>
        <w:rPr>
          <w:szCs w:val="21"/>
        </w:rPr>
      </w:pPr>
      <w:r w:rsidRPr="00341EAE">
        <w:rPr>
          <w:szCs w:val="21"/>
        </w:rPr>
        <w:t>本事業では、畜産関連施設、メタン発酵施設、豚房施設、化学物質製造施設等を対象として、アンモニア等の窒素化合物の排出実態を把握するとともに、これらを効率的に回収し、再利用可能な資源へと転換する技術の開発及び実証を行</w:t>
      </w:r>
      <w:r w:rsidR="00D13C97">
        <w:rPr>
          <w:rFonts w:hint="eastAsia"/>
          <w:szCs w:val="21"/>
        </w:rPr>
        <w:t>います</w:t>
      </w:r>
      <w:r w:rsidRPr="00341EAE">
        <w:rPr>
          <w:szCs w:val="21"/>
        </w:rPr>
        <w:t>。これにより、大気環境及び水環境への窒素負荷の低減に向けた技術的有効性と実用性を検証</w:t>
      </w:r>
      <w:r w:rsidR="006E5591">
        <w:rPr>
          <w:rFonts w:hint="eastAsia"/>
          <w:szCs w:val="21"/>
        </w:rPr>
        <w:t>します</w:t>
      </w:r>
      <w:r w:rsidRPr="00341EAE">
        <w:rPr>
          <w:szCs w:val="21"/>
        </w:rPr>
        <w:t>。</w:t>
      </w:r>
    </w:p>
    <w:p w14:paraId="7C60A341" w14:textId="1AF77CF8" w:rsidR="00341EAE" w:rsidRPr="00341EAE" w:rsidRDefault="00341EAE" w:rsidP="00341EAE">
      <w:pPr>
        <w:ind w:firstLineChars="91" w:firstLine="183"/>
        <w:rPr>
          <w:szCs w:val="21"/>
        </w:rPr>
      </w:pPr>
      <w:r w:rsidRPr="00341EAE">
        <w:rPr>
          <w:szCs w:val="21"/>
        </w:rPr>
        <w:t>また、窒素回収・再利用技術の導入が、温室効果ガス排出削減や脱炭素化に与える効果を評価し、環境負荷低減と気候変動対策の同時達成に資する管理手法の確立を目指</w:t>
      </w:r>
      <w:r w:rsidR="00D13C97">
        <w:rPr>
          <w:rFonts w:hint="eastAsia"/>
          <w:szCs w:val="21"/>
        </w:rPr>
        <w:t>しま</w:t>
      </w:r>
      <w:r w:rsidRPr="00341EAE">
        <w:rPr>
          <w:szCs w:val="21"/>
        </w:rPr>
        <w:t>す。現場で顕在化している発酵阻害、排水処理、臭気対策等の課題に着目し、実態に即した技術的・運用上の課題整理を行</w:t>
      </w:r>
      <w:r w:rsidR="00B6548A">
        <w:rPr>
          <w:rFonts w:hint="eastAsia"/>
          <w:szCs w:val="21"/>
        </w:rPr>
        <w:t>います</w:t>
      </w:r>
      <w:r w:rsidRPr="00341EAE">
        <w:rPr>
          <w:szCs w:val="21"/>
        </w:rPr>
        <w:t>。</w:t>
      </w:r>
    </w:p>
    <w:p w14:paraId="2263F21F" w14:textId="674C1A34" w:rsidR="00341EAE" w:rsidRPr="00341EAE" w:rsidRDefault="00341EAE" w:rsidP="00341EAE">
      <w:pPr>
        <w:ind w:firstLineChars="91" w:firstLine="183"/>
        <w:rPr>
          <w:szCs w:val="21"/>
        </w:rPr>
      </w:pPr>
      <w:r w:rsidRPr="00341EAE">
        <w:rPr>
          <w:szCs w:val="21"/>
        </w:rPr>
        <w:t>さらに、本事業で得られた成果を基に、技術の社会実装可能性や全国展開を見据えた導入シナリオを検討し、制度検討や今後の政策立案に資する知見を整理</w:t>
      </w:r>
      <w:r w:rsidR="00B6548A">
        <w:rPr>
          <w:rFonts w:hint="eastAsia"/>
          <w:szCs w:val="21"/>
        </w:rPr>
        <w:t>します</w:t>
      </w:r>
      <w:r w:rsidRPr="00341EAE">
        <w:rPr>
          <w:szCs w:val="21"/>
        </w:rPr>
        <w:t>。これらを通じて、地域における資源循環の促進と環境負荷の低減を両立させ、我が国における持続可能な窒素管理の推進に貢献することを目的と</w:t>
      </w:r>
      <w:r w:rsidR="00B6548A">
        <w:rPr>
          <w:rFonts w:hint="eastAsia"/>
          <w:szCs w:val="21"/>
        </w:rPr>
        <w:t>します</w:t>
      </w:r>
      <w:r w:rsidRPr="00341EAE">
        <w:rPr>
          <w:szCs w:val="21"/>
        </w:rPr>
        <w:t>。</w:t>
      </w:r>
    </w:p>
    <w:p w14:paraId="662873C1" w14:textId="77777777" w:rsidR="00C03EF6" w:rsidRPr="003F1856" w:rsidRDefault="00C03EF6" w:rsidP="00394CF3">
      <w:pPr>
        <w:rPr>
          <w:rFonts w:ascii="ＭＳ 明朝" w:hAnsi="ＭＳ 明朝"/>
          <w:szCs w:val="21"/>
        </w:rPr>
      </w:pPr>
    </w:p>
    <w:p w14:paraId="38ED9173" w14:textId="77777777" w:rsidR="000324E4" w:rsidRPr="003F1856" w:rsidRDefault="000324E4" w:rsidP="00394CF3">
      <w:pPr>
        <w:outlineLvl w:val="0"/>
        <w:rPr>
          <w:rFonts w:ascii="ＭＳ 明朝" w:hAnsi="ＭＳ 明朝"/>
          <w:szCs w:val="21"/>
          <w:lang w:eastAsia="zh-TW"/>
        </w:rPr>
      </w:pPr>
      <w:r w:rsidRPr="003F1856">
        <w:rPr>
          <w:rFonts w:ascii="ＭＳ 明朝" w:hAnsi="ＭＳ 明朝" w:hint="eastAsia"/>
          <w:szCs w:val="21"/>
          <w:lang w:eastAsia="zh-TW"/>
        </w:rPr>
        <w:t>２　公募対象</w:t>
      </w:r>
    </w:p>
    <w:p w14:paraId="0CF1B68E" w14:textId="77777777" w:rsidR="00E84D2F" w:rsidRPr="00A93574" w:rsidRDefault="00382CFB" w:rsidP="00394CF3">
      <w:pPr>
        <w:outlineLvl w:val="0"/>
        <w:rPr>
          <w:rFonts w:ascii="ＭＳ 明朝" w:hAnsi="ＭＳ 明朝"/>
          <w:szCs w:val="21"/>
          <w:lang w:eastAsia="zh-TW"/>
        </w:rPr>
      </w:pPr>
      <w:r w:rsidRPr="00A93574">
        <w:rPr>
          <w:rFonts w:ascii="ＭＳ 明朝" w:hAnsi="ＭＳ 明朝" w:hint="eastAsia"/>
          <w:szCs w:val="21"/>
          <w:lang w:eastAsia="zh-TW"/>
        </w:rPr>
        <w:t>（</w:t>
      </w:r>
      <w:r w:rsidR="00E84D2F" w:rsidRPr="00A93574">
        <w:rPr>
          <w:rFonts w:ascii="ＭＳ 明朝" w:hAnsi="ＭＳ 明朝" w:hint="eastAsia"/>
          <w:szCs w:val="21"/>
          <w:lang w:eastAsia="zh-TW"/>
        </w:rPr>
        <w:t>１</w:t>
      </w:r>
      <w:r w:rsidRPr="00A93574">
        <w:rPr>
          <w:rFonts w:ascii="ＭＳ 明朝" w:hAnsi="ＭＳ 明朝" w:hint="eastAsia"/>
          <w:szCs w:val="21"/>
          <w:lang w:eastAsia="zh-TW"/>
        </w:rPr>
        <w:t>）</w:t>
      </w:r>
      <w:r w:rsidR="00E84D2F" w:rsidRPr="00A93574">
        <w:rPr>
          <w:rFonts w:ascii="ＭＳ 明朝" w:hAnsi="ＭＳ 明朝" w:hint="eastAsia"/>
          <w:szCs w:val="21"/>
          <w:lang w:eastAsia="zh-TW"/>
        </w:rPr>
        <w:t>対象事業</w:t>
      </w:r>
    </w:p>
    <w:p w14:paraId="665EFFF1" w14:textId="747CF930" w:rsidR="00A7045C" w:rsidRPr="00A93574" w:rsidRDefault="00E84D2F" w:rsidP="00E3497D">
      <w:pPr>
        <w:ind w:leftChars="100" w:left="202"/>
        <w:outlineLvl w:val="0"/>
        <w:rPr>
          <w:rFonts w:ascii="ＭＳ 明朝" w:hAnsi="ＭＳ 明朝"/>
          <w:szCs w:val="21"/>
        </w:rPr>
      </w:pPr>
      <w:r w:rsidRPr="00A93574">
        <w:rPr>
          <w:rFonts w:ascii="ＭＳ 明朝" w:hAnsi="ＭＳ 明朝" w:hint="eastAsia"/>
          <w:szCs w:val="21"/>
          <w:lang w:eastAsia="zh-TW"/>
        </w:rPr>
        <w:t xml:space="preserve">　</w:t>
      </w:r>
      <w:r w:rsidR="00A7045C" w:rsidRPr="00A93574">
        <w:rPr>
          <w:rFonts w:ascii="ＭＳ 明朝" w:hAnsi="ＭＳ 明朝"/>
          <w:szCs w:val="21"/>
        </w:rPr>
        <w:t>実施対象事業は、次の①</w:t>
      </w:r>
      <w:r w:rsidR="001C2546">
        <w:rPr>
          <w:rFonts w:ascii="ＭＳ 明朝" w:hAnsi="ＭＳ 明朝" w:hint="eastAsia"/>
          <w:szCs w:val="21"/>
        </w:rPr>
        <w:t>又</w:t>
      </w:r>
      <w:r w:rsidR="00434D31">
        <w:rPr>
          <w:rFonts w:ascii="ＭＳ 明朝" w:hAnsi="ＭＳ 明朝" w:hint="eastAsia"/>
          <w:szCs w:val="21"/>
        </w:rPr>
        <w:t>は</w:t>
      </w:r>
      <w:r w:rsidR="00A7045C" w:rsidRPr="00A93574">
        <w:rPr>
          <w:rFonts w:ascii="ＭＳ 明朝" w:hAnsi="ＭＳ 明朝"/>
          <w:szCs w:val="21"/>
        </w:rPr>
        <w:t>②に該当する事業</w:t>
      </w:r>
      <w:r w:rsidR="00E6110B" w:rsidRPr="00E6110B">
        <w:rPr>
          <w:rFonts w:ascii="ＭＳ 明朝" w:hAnsi="ＭＳ 明朝"/>
          <w:szCs w:val="21"/>
        </w:rPr>
        <w:t>（①及び②の双方に該当する場合を含む。）</w:t>
      </w:r>
      <w:r w:rsidR="00A7045C" w:rsidRPr="00A93574">
        <w:rPr>
          <w:rFonts w:ascii="ＭＳ 明朝" w:hAnsi="ＭＳ 明朝"/>
          <w:szCs w:val="21"/>
        </w:rPr>
        <w:t>であること</w:t>
      </w:r>
      <w:r w:rsidR="00A8273F">
        <w:rPr>
          <w:rFonts w:ascii="ＭＳ 明朝" w:hAnsi="ＭＳ 明朝" w:hint="eastAsia"/>
          <w:szCs w:val="21"/>
        </w:rPr>
        <w:t>とします</w:t>
      </w:r>
      <w:r w:rsidR="00A7045C" w:rsidRPr="00A93574">
        <w:rPr>
          <w:rFonts w:ascii="ＭＳ 明朝" w:hAnsi="ＭＳ 明朝"/>
          <w:szCs w:val="21"/>
        </w:rPr>
        <w:t xml:space="preserve">。 </w:t>
      </w:r>
    </w:p>
    <w:p w14:paraId="5E337A8A" w14:textId="77777777" w:rsidR="00665D9C" w:rsidRPr="00C46AEB" w:rsidRDefault="00A7045C" w:rsidP="00A7045C">
      <w:pPr>
        <w:ind w:leftChars="100" w:left="202"/>
        <w:outlineLvl w:val="0"/>
        <w:rPr>
          <w:rFonts w:ascii="ＭＳ 明朝" w:hAnsi="ＭＳ 明朝"/>
          <w:szCs w:val="21"/>
        </w:rPr>
      </w:pPr>
      <w:r w:rsidRPr="00C46AEB">
        <w:rPr>
          <w:rFonts w:ascii="ＭＳ 明朝" w:hAnsi="ＭＳ 明朝"/>
          <w:szCs w:val="21"/>
        </w:rPr>
        <w:t xml:space="preserve">① 畜産・バイオマス分野における窒素回収・利用実証事業 </w:t>
      </w:r>
    </w:p>
    <w:p w14:paraId="58452DBE" w14:textId="7C1960A9" w:rsidR="00FB402F" w:rsidRPr="00C46AEB" w:rsidRDefault="00A7045C" w:rsidP="00A7045C">
      <w:pPr>
        <w:ind w:leftChars="100" w:left="202"/>
        <w:outlineLvl w:val="0"/>
        <w:rPr>
          <w:rFonts w:ascii="ＭＳ 明朝" w:hAnsi="ＭＳ 明朝"/>
          <w:szCs w:val="21"/>
        </w:rPr>
      </w:pPr>
      <w:r w:rsidRPr="00C46AEB">
        <w:rPr>
          <w:rFonts w:ascii="ＭＳ 明朝" w:hAnsi="ＭＳ 明朝"/>
          <w:szCs w:val="21"/>
        </w:rPr>
        <w:t>【対象分野】畜舎・堆肥化施設</w:t>
      </w:r>
      <w:r w:rsidR="008F3221" w:rsidRPr="00C46AEB">
        <w:rPr>
          <w:rFonts w:ascii="ＭＳ 明朝" w:hAnsi="ＭＳ 明朝" w:hint="eastAsia"/>
          <w:szCs w:val="21"/>
        </w:rPr>
        <w:t>及び</w:t>
      </w:r>
      <w:r w:rsidRPr="00C46AEB">
        <w:rPr>
          <w:rFonts w:ascii="ＭＳ 明朝" w:hAnsi="ＭＳ 明朝"/>
          <w:szCs w:val="21"/>
        </w:rPr>
        <w:t xml:space="preserve">メタン発酵施設（家畜排せつ物等） </w:t>
      </w:r>
    </w:p>
    <w:p w14:paraId="1016C140" w14:textId="6D962A22" w:rsidR="00FB402F" w:rsidRPr="00C36B82" w:rsidRDefault="00A7045C" w:rsidP="00C36B82">
      <w:pPr>
        <w:ind w:leftChars="100" w:left="202"/>
        <w:outlineLvl w:val="0"/>
        <w:rPr>
          <w:rFonts w:ascii="ＭＳ 明朝" w:hAnsi="ＭＳ 明朝"/>
          <w:szCs w:val="21"/>
        </w:rPr>
      </w:pPr>
      <w:r w:rsidRPr="00C36B82">
        <w:rPr>
          <w:rFonts w:ascii="ＭＳ 明朝" w:hAnsi="ＭＳ 明朝"/>
          <w:szCs w:val="21"/>
        </w:rPr>
        <w:t>【事業内容】</w:t>
      </w:r>
      <w:r w:rsidR="00905AD6" w:rsidRPr="00C36B82">
        <w:rPr>
          <w:rFonts w:ascii="ＭＳ 明朝" w:hAnsi="ＭＳ 明朝" w:hint="eastAsia"/>
          <w:szCs w:val="21"/>
        </w:rPr>
        <w:t>畜舎・堆肥化施設及びメタン発酵施設から発生するアンモニア等の窒素化合物を回収し、再利用可能な形態へ転換する実証を行</w:t>
      </w:r>
      <w:r w:rsidR="00D13C97">
        <w:rPr>
          <w:rFonts w:ascii="ＭＳ 明朝" w:hAnsi="ＭＳ 明朝" w:hint="eastAsia"/>
          <w:szCs w:val="21"/>
        </w:rPr>
        <w:t>います</w:t>
      </w:r>
      <w:r w:rsidR="00905AD6" w:rsidRPr="00C36B82">
        <w:rPr>
          <w:rFonts w:ascii="ＭＳ 明朝" w:hAnsi="ＭＳ 明朝" w:hint="eastAsia"/>
          <w:szCs w:val="21"/>
        </w:rPr>
        <w:t>。</w:t>
      </w:r>
      <w:r w:rsidR="00905AD6" w:rsidRPr="00905AD6">
        <w:rPr>
          <w:rFonts w:ascii="ＭＳ 明朝" w:hAnsi="ＭＳ 明朝" w:hint="eastAsia"/>
          <w:szCs w:val="21"/>
        </w:rPr>
        <w:t>メタン発酵工程においては、アンモニアによる発酵阻害の低減や運転安定化を図るとともに、回収した窒素について肥料利用等の可能性を検証</w:t>
      </w:r>
      <w:r w:rsidR="004810BA">
        <w:rPr>
          <w:rFonts w:ascii="ＭＳ 明朝" w:hAnsi="ＭＳ 明朝" w:hint="eastAsia"/>
          <w:szCs w:val="21"/>
        </w:rPr>
        <w:t>します</w:t>
      </w:r>
      <w:r w:rsidR="00905AD6" w:rsidRPr="00905AD6">
        <w:rPr>
          <w:rFonts w:ascii="ＭＳ 明朝" w:hAnsi="ＭＳ 明朝" w:hint="eastAsia"/>
          <w:szCs w:val="21"/>
        </w:rPr>
        <w:t>。</w:t>
      </w:r>
    </w:p>
    <w:p w14:paraId="05F28E49" w14:textId="552C7F70" w:rsidR="00A7045C" w:rsidRPr="006E5BDA" w:rsidRDefault="00A7045C" w:rsidP="006E5BDA">
      <w:pPr>
        <w:ind w:leftChars="100" w:left="202"/>
        <w:outlineLvl w:val="0"/>
        <w:rPr>
          <w:rFonts w:ascii="ＭＳ 明朝" w:hAnsi="ＭＳ 明朝"/>
          <w:szCs w:val="21"/>
        </w:rPr>
      </w:pPr>
      <w:r w:rsidRPr="006E5BDA">
        <w:rPr>
          <w:rFonts w:ascii="ＭＳ 明朝" w:hAnsi="ＭＳ 明朝"/>
          <w:szCs w:val="21"/>
        </w:rPr>
        <w:t>【実証の狙い】</w:t>
      </w:r>
      <w:r w:rsidR="006D3565" w:rsidRPr="006E5BDA">
        <w:rPr>
          <w:rFonts w:ascii="ＭＳ 明朝" w:hAnsi="ＭＳ 明朝" w:hint="eastAsia"/>
          <w:szCs w:val="21"/>
        </w:rPr>
        <w:t>畜産施設等における臭気・大気・水環境への窒素負荷の低減と、バイオマス資源の有効利用によるエネルギー起源</w:t>
      </w:r>
      <w:r w:rsidR="006D3565" w:rsidRPr="006E5BDA">
        <w:rPr>
          <w:rFonts w:ascii="ＭＳ 明朝" w:hAnsi="ＭＳ 明朝"/>
          <w:szCs w:val="21"/>
        </w:rPr>
        <w:t>CO2</w:t>
      </w:r>
      <w:r w:rsidR="006D3565" w:rsidRPr="006E5BDA">
        <w:rPr>
          <w:rFonts w:ascii="ＭＳ 明朝" w:hAnsi="ＭＳ 明朝" w:hint="eastAsia"/>
          <w:szCs w:val="21"/>
        </w:rPr>
        <w:t>排出削減効果を評価し、持続可能な窒素管理に資する知見を得</w:t>
      </w:r>
      <w:r w:rsidR="004810BA">
        <w:rPr>
          <w:rFonts w:ascii="ＭＳ 明朝" w:hAnsi="ＭＳ 明朝" w:hint="eastAsia"/>
          <w:szCs w:val="21"/>
        </w:rPr>
        <w:t>ます</w:t>
      </w:r>
      <w:r w:rsidR="006D3565" w:rsidRPr="006E5BDA">
        <w:rPr>
          <w:rFonts w:ascii="ＭＳ 明朝" w:hAnsi="ＭＳ 明朝" w:hint="eastAsia"/>
          <w:szCs w:val="21"/>
        </w:rPr>
        <w:t>。</w:t>
      </w:r>
    </w:p>
    <w:p w14:paraId="4BC61191" w14:textId="77777777" w:rsidR="00FB402F" w:rsidRPr="00DA3D92" w:rsidRDefault="00FB402F" w:rsidP="00A7045C">
      <w:pPr>
        <w:ind w:leftChars="100" w:left="202"/>
        <w:outlineLvl w:val="0"/>
        <w:rPr>
          <w:rFonts w:ascii="ＭＳ 明朝" w:hAnsi="ＭＳ 明朝"/>
          <w:szCs w:val="21"/>
          <w:highlight w:val="yellow"/>
        </w:rPr>
      </w:pPr>
    </w:p>
    <w:p w14:paraId="71DAC99A" w14:textId="77777777" w:rsidR="00665D9C" w:rsidRPr="00734320" w:rsidRDefault="00A7045C" w:rsidP="00A7045C">
      <w:pPr>
        <w:ind w:leftChars="100" w:left="202"/>
        <w:outlineLvl w:val="0"/>
        <w:rPr>
          <w:rFonts w:ascii="ＭＳ 明朝" w:hAnsi="ＭＳ 明朝"/>
          <w:szCs w:val="21"/>
        </w:rPr>
      </w:pPr>
      <w:r w:rsidRPr="00734320">
        <w:rPr>
          <w:rFonts w:ascii="ＭＳ 明朝" w:hAnsi="ＭＳ 明朝"/>
          <w:szCs w:val="21"/>
        </w:rPr>
        <w:t xml:space="preserve">② 暫定排水基準適用業種における窒素回収・再利用実証事業 </w:t>
      </w:r>
    </w:p>
    <w:p w14:paraId="64A8969A" w14:textId="08547FB2" w:rsidR="00FB402F" w:rsidRPr="00734320" w:rsidRDefault="00A7045C" w:rsidP="00A7045C">
      <w:pPr>
        <w:ind w:leftChars="100" w:left="202"/>
        <w:outlineLvl w:val="0"/>
        <w:rPr>
          <w:rFonts w:ascii="ＭＳ 明朝" w:hAnsi="ＭＳ 明朝"/>
          <w:szCs w:val="21"/>
        </w:rPr>
      </w:pPr>
      <w:r w:rsidRPr="00734320">
        <w:rPr>
          <w:rFonts w:ascii="ＭＳ 明朝" w:hAnsi="ＭＳ 明朝"/>
          <w:szCs w:val="21"/>
        </w:rPr>
        <w:t>【対象分野】豚房施設（畜産農業）排水</w:t>
      </w:r>
      <w:r w:rsidR="00AD68F0" w:rsidRPr="00734320">
        <w:rPr>
          <w:rFonts w:ascii="ＭＳ 明朝" w:hAnsi="ＭＳ 明朝" w:hint="eastAsia"/>
          <w:szCs w:val="21"/>
        </w:rPr>
        <w:t>及び</w:t>
      </w:r>
      <w:r w:rsidRPr="00734320">
        <w:rPr>
          <w:rFonts w:ascii="ＭＳ 明朝" w:hAnsi="ＭＳ 明朝"/>
          <w:szCs w:val="21"/>
        </w:rPr>
        <w:t>バナジウム・モリブデン化合物製造施設排水</w:t>
      </w:r>
    </w:p>
    <w:p w14:paraId="6A5B9A14" w14:textId="3F48F3ED" w:rsidR="00734320" w:rsidRPr="00734320" w:rsidRDefault="00A7045C" w:rsidP="00734320">
      <w:pPr>
        <w:ind w:leftChars="100" w:left="202"/>
        <w:outlineLvl w:val="0"/>
        <w:rPr>
          <w:rFonts w:ascii="ＭＳ 明朝" w:hAnsi="ＭＳ 明朝"/>
          <w:szCs w:val="21"/>
        </w:rPr>
      </w:pPr>
      <w:r w:rsidRPr="00734320">
        <w:rPr>
          <w:rFonts w:ascii="ＭＳ 明朝" w:hAnsi="ＭＳ 明朝"/>
          <w:szCs w:val="21"/>
        </w:rPr>
        <w:lastRenderedPageBreak/>
        <w:t>【事業内容】</w:t>
      </w:r>
      <w:r w:rsidR="00734320" w:rsidRPr="00734320">
        <w:rPr>
          <w:rFonts w:ascii="ＭＳ 明朝" w:hAnsi="ＭＳ 明朝" w:hint="eastAsia"/>
          <w:szCs w:val="21"/>
        </w:rPr>
        <w:t>豚房施設排水及び化学物質製造施設排水中に含まれる尿素、アンモニア性窒素等の窒素化合物を回収し、再利用可能な形態へ転換する実証を行</w:t>
      </w:r>
      <w:r w:rsidR="003464E8">
        <w:rPr>
          <w:rFonts w:ascii="ＭＳ 明朝" w:hAnsi="ＭＳ 明朝" w:hint="eastAsia"/>
          <w:szCs w:val="21"/>
        </w:rPr>
        <w:t>います</w:t>
      </w:r>
      <w:r w:rsidR="00734320" w:rsidRPr="00734320">
        <w:rPr>
          <w:rFonts w:ascii="ＭＳ 明朝" w:hAnsi="ＭＳ 明朝" w:hint="eastAsia"/>
          <w:szCs w:val="21"/>
        </w:rPr>
        <w:t>。</w:t>
      </w:r>
    </w:p>
    <w:p w14:paraId="35ACEDC1" w14:textId="4D86FBA5" w:rsidR="00FB402F" w:rsidRDefault="00734320" w:rsidP="00734320">
      <w:pPr>
        <w:ind w:leftChars="100" w:left="202"/>
        <w:outlineLvl w:val="0"/>
        <w:rPr>
          <w:rFonts w:ascii="ＭＳ 明朝" w:hAnsi="ＭＳ 明朝"/>
          <w:szCs w:val="21"/>
        </w:rPr>
      </w:pPr>
      <w:r w:rsidRPr="00734320">
        <w:rPr>
          <w:rFonts w:ascii="ＭＳ 明朝" w:hAnsi="ＭＳ 明朝" w:hint="eastAsia"/>
          <w:szCs w:val="21"/>
        </w:rPr>
        <w:t>回収した窒素については、焼却炉等における脱硝用途や工場内利用等への活用を想定し、窒素の資源循環及び脱炭素化に資する利用可能性を検証</w:t>
      </w:r>
      <w:r w:rsidR="003464E8">
        <w:rPr>
          <w:rFonts w:ascii="ＭＳ 明朝" w:hAnsi="ＭＳ 明朝" w:hint="eastAsia"/>
          <w:szCs w:val="21"/>
        </w:rPr>
        <w:t>します</w:t>
      </w:r>
      <w:r w:rsidRPr="00734320">
        <w:rPr>
          <w:rFonts w:ascii="ＭＳ 明朝" w:hAnsi="ＭＳ 明朝" w:hint="eastAsia"/>
          <w:szCs w:val="21"/>
        </w:rPr>
        <w:t>。</w:t>
      </w:r>
      <w:r w:rsidR="00A7045C" w:rsidRPr="00A7045C">
        <w:rPr>
          <w:rFonts w:ascii="ＭＳ 明朝" w:hAnsi="ＭＳ 明朝"/>
          <w:szCs w:val="21"/>
        </w:rPr>
        <w:t xml:space="preserve"> </w:t>
      </w:r>
    </w:p>
    <w:p w14:paraId="3BB49772" w14:textId="5F33BD6A" w:rsidR="00931637" w:rsidRPr="003F1856" w:rsidRDefault="00A7045C" w:rsidP="00A7045C">
      <w:pPr>
        <w:ind w:leftChars="100" w:left="202"/>
        <w:outlineLvl w:val="0"/>
        <w:rPr>
          <w:rFonts w:ascii="ＭＳ 明朝" w:hAnsi="ＭＳ 明朝"/>
          <w:szCs w:val="21"/>
        </w:rPr>
      </w:pPr>
      <w:r w:rsidRPr="00A92FD0">
        <w:rPr>
          <w:rFonts w:ascii="ＭＳ 明朝" w:hAnsi="ＭＳ 明朝"/>
          <w:szCs w:val="21"/>
        </w:rPr>
        <w:t>【実証の狙い】</w:t>
      </w:r>
      <w:r w:rsidR="00A92FD0" w:rsidRPr="00A92FD0">
        <w:rPr>
          <w:rFonts w:ascii="ＭＳ 明朝" w:hAnsi="ＭＳ 明朝" w:hint="eastAsia"/>
          <w:szCs w:val="21"/>
        </w:rPr>
        <w:t>排水処理負荷の低減及び排水基準への適合を図るとともに、窒素回収・再利用による環境負荷低減及びエネルギー起源</w:t>
      </w:r>
      <w:r w:rsidR="00A92FD0" w:rsidRPr="00A92FD0">
        <w:rPr>
          <w:rFonts w:ascii="ＭＳ 明朝" w:hAnsi="ＭＳ 明朝"/>
          <w:szCs w:val="21"/>
        </w:rPr>
        <w:t>CO2</w:t>
      </w:r>
      <w:r w:rsidR="00A92FD0" w:rsidRPr="00A92FD0">
        <w:rPr>
          <w:rFonts w:ascii="ＭＳ 明朝" w:hAnsi="ＭＳ 明朝" w:hint="eastAsia"/>
          <w:szCs w:val="21"/>
        </w:rPr>
        <w:t>排出削減効果を評価し、将来的な制度検討に資する知見を得</w:t>
      </w:r>
      <w:r w:rsidR="003464E8">
        <w:rPr>
          <w:rFonts w:ascii="ＭＳ 明朝" w:hAnsi="ＭＳ 明朝" w:hint="eastAsia"/>
          <w:szCs w:val="21"/>
        </w:rPr>
        <w:t>ます</w:t>
      </w:r>
      <w:r w:rsidR="00A92FD0" w:rsidRPr="00A92FD0">
        <w:rPr>
          <w:rFonts w:ascii="ＭＳ 明朝" w:hAnsi="ＭＳ 明朝" w:hint="eastAsia"/>
          <w:szCs w:val="21"/>
        </w:rPr>
        <w:t>。</w:t>
      </w:r>
    </w:p>
    <w:p w14:paraId="3E9A515B" w14:textId="77777777" w:rsidR="00BA198F" w:rsidRPr="003F1856" w:rsidRDefault="00BA198F" w:rsidP="00394CF3">
      <w:pPr>
        <w:outlineLvl w:val="0"/>
        <w:rPr>
          <w:rFonts w:ascii="ＭＳ 明朝" w:hAnsi="ＭＳ 明朝"/>
          <w:szCs w:val="21"/>
        </w:rPr>
      </w:pPr>
    </w:p>
    <w:p w14:paraId="020DEC45" w14:textId="4C9E188B" w:rsidR="00A51015" w:rsidRDefault="00A52B8E" w:rsidP="00394CF3">
      <w:pPr>
        <w:outlineLvl w:val="0"/>
        <w:rPr>
          <w:rFonts w:ascii="ＭＳ 明朝" w:hAnsi="ＭＳ 明朝"/>
          <w:szCs w:val="21"/>
        </w:rPr>
      </w:pPr>
      <w:r w:rsidRPr="003F1856">
        <w:rPr>
          <w:rFonts w:ascii="ＭＳ 明朝" w:hAnsi="ＭＳ 明朝" w:hint="eastAsia"/>
          <w:szCs w:val="21"/>
        </w:rPr>
        <w:t xml:space="preserve">３　</w:t>
      </w:r>
      <w:r w:rsidR="00725E20" w:rsidRPr="003F1856">
        <w:rPr>
          <w:rFonts w:ascii="ＭＳ 明朝" w:hAnsi="ＭＳ 明朝" w:hint="eastAsia"/>
          <w:szCs w:val="21"/>
        </w:rPr>
        <w:t>応募</w:t>
      </w:r>
      <w:r w:rsidR="00622B95" w:rsidRPr="003F1856">
        <w:rPr>
          <w:rFonts w:ascii="ＭＳ 明朝" w:hAnsi="ＭＳ 明朝" w:hint="eastAsia"/>
          <w:szCs w:val="21"/>
        </w:rPr>
        <w:t>資格</w:t>
      </w:r>
      <w:r w:rsidR="00725E20" w:rsidRPr="003F1856">
        <w:rPr>
          <w:rFonts w:ascii="ＭＳ 明朝" w:hAnsi="ＭＳ 明朝" w:hint="eastAsia"/>
          <w:szCs w:val="21"/>
        </w:rPr>
        <w:t>条件</w:t>
      </w:r>
    </w:p>
    <w:tbl>
      <w:tblPr>
        <w:tblW w:w="0" w:type="auto"/>
        <w:tblInd w:w="220" w:type="dxa"/>
        <w:tblLook w:val="04A0" w:firstRow="1" w:lastRow="0" w:firstColumn="1" w:lastColumn="0" w:noHBand="0" w:noVBand="1"/>
      </w:tblPr>
      <w:tblGrid>
        <w:gridCol w:w="924"/>
        <w:gridCol w:w="7881"/>
      </w:tblGrid>
      <w:tr w:rsidR="00B40807" w:rsidRPr="004425A5" w14:paraId="4B8D80EB" w14:textId="77777777" w:rsidTr="007257D7">
        <w:tc>
          <w:tcPr>
            <w:tcW w:w="924" w:type="dxa"/>
          </w:tcPr>
          <w:p w14:paraId="482CD644" w14:textId="2429DDFE" w:rsidR="00B40807" w:rsidRPr="003F1856" w:rsidRDefault="00FE5166" w:rsidP="00FE5166">
            <w:pPr>
              <w:rPr>
                <w:rFonts w:ascii="ＭＳ 明朝" w:hAnsi="ＭＳ 明朝"/>
                <w:szCs w:val="21"/>
              </w:rPr>
            </w:pPr>
            <w:r>
              <w:rPr>
                <w:rFonts w:ascii="ＭＳ 明朝" w:hAnsi="ＭＳ 明朝" w:hint="eastAsia"/>
                <w:szCs w:val="21"/>
              </w:rPr>
              <w:t>（１）</w:t>
            </w:r>
          </w:p>
        </w:tc>
        <w:tc>
          <w:tcPr>
            <w:tcW w:w="7881" w:type="dxa"/>
          </w:tcPr>
          <w:p w14:paraId="7B24BDAD" w14:textId="4A0C9534" w:rsidR="00B40807" w:rsidRPr="003F1856" w:rsidRDefault="00691AC9" w:rsidP="00394CF3">
            <w:pPr>
              <w:rPr>
                <w:rFonts w:ascii="ＭＳ 明朝" w:hAnsi="ＭＳ 明朝"/>
                <w:szCs w:val="21"/>
              </w:rPr>
            </w:pPr>
            <w:r w:rsidRPr="003F1856">
              <w:rPr>
                <w:rFonts w:ascii="ＭＳ 明朝" w:hAnsi="ＭＳ 明朝" w:hint="eastAsia"/>
                <w:szCs w:val="21"/>
              </w:rPr>
              <w:t>法人格を有していること</w:t>
            </w:r>
            <w:r w:rsidR="00394CF3" w:rsidRPr="003F1856">
              <w:rPr>
                <w:rFonts w:ascii="ＭＳ 明朝" w:hAnsi="ＭＳ 明朝" w:hint="eastAsia"/>
                <w:szCs w:val="21"/>
              </w:rPr>
              <w:t>。</w:t>
            </w:r>
          </w:p>
        </w:tc>
      </w:tr>
      <w:tr w:rsidR="00A01010" w:rsidRPr="004425A5" w14:paraId="02186292" w14:textId="77777777" w:rsidTr="007257D7">
        <w:tc>
          <w:tcPr>
            <w:tcW w:w="924" w:type="dxa"/>
          </w:tcPr>
          <w:p w14:paraId="0E97A6F1" w14:textId="787724C5" w:rsidR="00A01010" w:rsidRPr="003F1856" w:rsidRDefault="003B408A" w:rsidP="00FE5166">
            <w:pPr>
              <w:rPr>
                <w:rFonts w:ascii="ＭＳ 明朝" w:hAnsi="ＭＳ 明朝"/>
                <w:szCs w:val="21"/>
              </w:rPr>
            </w:pPr>
            <w:r>
              <w:rPr>
                <w:rFonts w:ascii="ＭＳ 明朝" w:hAnsi="ＭＳ 明朝" w:hint="eastAsia"/>
                <w:szCs w:val="21"/>
              </w:rPr>
              <w:t>（２）</w:t>
            </w:r>
          </w:p>
        </w:tc>
        <w:tc>
          <w:tcPr>
            <w:tcW w:w="7881" w:type="dxa"/>
          </w:tcPr>
          <w:p w14:paraId="6AEC30C8" w14:textId="77777777" w:rsidR="00A01010" w:rsidRPr="003F1856" w:rsidRDefault="00A01010" w:rsidP="00394CF3">
            <w:pPr>
              <w:rPr>
                <w:rFonts w:ascii="ＭＳ 明朝" w:hAnsi="ＭＳ 明朝"/>
                <w:szCs w:val="21"/>
              </w:rPr>
            </w:pPr>
            <w:r w:rsidRPr="003F1856">
              <w:rPr>
                <w:rFonts w:ascii="ＭＳ 明朝" w:hAnsi="ＭＳ 明朝"/>
                <w:szCs w:val="21"/>
              </w:rPr>
              <w:t>予算決算及び会計令</w:t>
            </w:r>
            <w:r w:rsidR="00A911FD" w:rsidRPr="003F1856">
              <w:rPr>
                <w:rFonts w:ascii="ＭＳ 明朝" w:hAnsi="ＭＳ 明朝"/>
                <w:szCs w:val="21"/>
              </w:rPr>
              <w:t>第70条</w:t>
            </w:r>
            <w:r w:rsidRPr="003F1856">
              <w:rPr>
                <w:rFonts w:ascii="ＭＳ 明朝" w:hAnsi="ＭＳ 明朝"/>
                <w:szCs w:val="21"/>
              </w:rPr>
              <w:t>の規定に該当しない者であること。なお、未成年者、被保佐人又は被補助人であって、契約締結のために必要な同意を得ている者は、同条中、特別の理由がある場合に該当する。</w:t>
            </w:r>
          </w:p>
        </w:tc>
      </w:tr>
      <w:tr w:rsidR="00A01010" w:rsidRPr="004425A5" w14:paraId="092357D6" w14:textId="77777777" w:rsidTr="007257D7">
        <w:tc>
          <w:tcPr>
            <w:tcW w:w="924" w:type="dxa"/>
          </w:tcPr>
          <w:p w14:paraId="7C8A1C87" w14:textId="73CFA390" w:rsidR="00A01010" w:rsidRPr="003F1856" w:rsidRDefault="00FE5166" w:rsidP="00FE5166">
            <w:pPr>
              <w:rPr>
                <w:rFonts w:ascii="ＭＳ 明朝" w:hAnsi="ＭＳ 明朝"/>
                <w:szCs w:val="21"/>
              </w:rPr>
            </w:pPr>
            <w:r>
              <w:rPr>
                <w:rFonts w:ascii="ＭＳ 明朝" w:hAnsi="ＭＳ 明朝" w:hint="eastAsia"/>
                <w:szCs w:val="21"/>
              </w:rPr>
              <w:t>（３）</w:t>
            </w:r>
          </w:p>
        </w:tc>
        <w:tc>
          <w:tcPr>
            <w:tcW w:w="7881" w:type="dxa"/>
          </w:tcPr>
          <w:p w14:paraId="59756EAA" w14:textId="77777777" w:rsidR="00A01010" w:rsidRPr="003F1856" w:rsidRDefault="00A01010" w:rsidP="00394CF3">
            <w:pPr>
              <w:rPr>
                <w:rFonts w:ascii="ＭＳ 明朝" w:hAnsi="ＭＳ 明朝"/>
                <w:szCs w:val="21"/>
              </w:rPr>
            </w:pPr>
            <w:r w:rsidRPr="003F1856">
              <w:rPr>
                <w:rFonts w:ascii="ＭＳ 明朝" w:hAnsi="ＭＳ 明朝"/>
                <w:szCs w:val="21"/>
              </w:rPr>
              <w:t>予算決算及び会計令</w:t>
            </w:r>
            <w:r w:rsidR="00A911FD" w:rsidRPr="003F1856">
              <w:rPr>
                <w:rFonts w:ascii="ＭＳ 明朝" w:hAnsi="ＭＳ 明朝"/>
                <w:szCs w:val="21"/>
              </w:rPr>
              <w:t>第71条</w:t>
            </w:r>
            <w:r w:rsidRPr="003F1856">
              <w:rPr>
                <w:rFonts w:ascii="ＭＳ 明朝" w:hAnsi="ＭＳ 明朝"/>
                <w:szCs w:val="21"/>
              </w:rPr>
              <w:t>の規定に該当しない者であること。</w:t>
            </w:r>
          </w:p>
        </w:tc>
      </w:tr>
      <w:tr w:rsidR="00A01010" w:rsidRPr="004425A5" w14:paraId="5D1BBA1D" w14:textId="77777777" w:rsidTr="007257D7">
        <w:tc>
          <w:tcPr>
            <w:tcW w:w="924" w:type="dxa"/>
          </w:tcPr>
          <w:p w14:paraId="2BED6BAF" w14:textId="66433C8C" w:rsidR="00A01010" w:rsidRPr="003F1856" w:rsidRDefault="00FE5166" w:rsidP="00FE5166">
            <w:pPr>
              <w:rPr>
                <w:rFonts w:ascii="ＭＳ 明朝" w:hAnsi="ＭＳ 明朝"/>
                <w:szCs w:val="21"/>
              </w:rPr>
            </w:pPr>
            <w:r>
              <w:rPr>
                <w:rFonts w:ascii="ＭＳ 明朝" w:hAnsi="ＭＳ 明朝" w:hint="eastAsia"/>
                <w:szCs w:val="21"/>
              </w:rPr>
              <w:t>（４）</w:t>
            </w:r>
          </w:p>
        </w:tc>
        <w:tc>
          <w:tcPr>
            <w:tcW w:w="7881" w:type="dxa"/>
          </w:tcPr>
          <w:p w14:paraId="4E48E23A" w14:textId="77777777" w:rsidR="00A01010" w:rsidRPr="003F1856" w:rsidRDefault="00A01010" w:rsidP="00394CF3">
            <w:pPr>
              <w:rPr>
                <w:rFonts w:ascii="ＭＳ 明朝" w:hAnsi="ＭＳ 明朝"/>
                <w:szCs w:val="21"/>
              </w:rPr>
            </w:pPr>
            <w:r w:rsidRPr="003F1856">
              <w:rPr>
                <w:rFonts w:ascii="ＭＳ 明朝" w:hAnsi="ＭＳ 明朝"/>
                <w:szCs w:val="21"/>
              </w:rPr>
              <w:t>環境省</w:t>
            </w:r>
            <w:r w:rsidR="00C27823" w:rsidRPr="003F1856">
              <w:rPr>
                <w:rFonts w:ascii="ＭＳ 明朝" w:hAnsi="ＭＳ 明朝" w:hint="eastAsia"/>
                <w:szCs w:val="21"/>
              </w:rPr>
              <w:t>大臣官房会計課長</w:t>
            </w:r>
            <w:r w:rsidRPr="003F1856">
              <w:rPr>
                <w:rFonts w:ascii="ＭＳ 明朝" w:hAnsi="ＭＳ 明朝"/>
                <w:szCs w:val="21"/>
              </w:rPr>
              <w:t>から指名停止措置が講じられている期間中の者でないこと。</w:t>
            </w:r>
          </w:p>
        </w:tc>
      </w:tr>
      <w:tr w:rsidR="00A01010" w:rsidRPr="004425A5" w14:paraId="3DF52589" w14:textId="77777777" w:rsidTr="007257D7">
        <w:tc>
          <w:tcPr>
            <w:tcW w:w="924" w:type="dxa"/>
          </w:tcPr>
          <w:p w14:paraId="0BBFCBB8" w14:textId="3AFD749D" w:rsidR="00A01010" w:rsidRPr="003F1856" w:rsidRDefault="00FE5166" w:rsidP="00FE5166">
            <w:pPr>
              <w:rPr>
                <w:rFonts w:ascii="ＭＳ 明朝" w:hAnsi="ＭＳ 明朝"/>
                <w:szCs w:val="21"/>
              </w:rPr>
            </w:pPr>
            <w:r>
              <w:rPr>
                <w:rFonts w:ascii="ＭＳ 明朝" w:hAnsi="ＭＳ 明朝" w:hint="eastAsia"/>
                <w:szCs w:val="21"/>
              </w:rPr>
              <w:t>（５）</w:t>
            </w:r>
          </w:p>
        </w:tc>
        <w:tc>
          <w:tcPr>
            <w:tcW w:w="7881" w:type="dxa"/>
          </w:tcPr>
          <w:p w14:paraId="57F71BDF" w14:textId="77777777" w:rsidR="00A01010" w:rsidRPr="003F1856" w:rsidRDefault="00A01010" w:rsidP="00394CF3">
            <w:pPr>
              <w:rPr>
                <w:rFonts w:ascii="ＭＳ 明朝" w:hAnsi="ＭＳ 明朝"/>
                <w:szCs w:val="21"/>
              </w:rPr>
            </w:pPr>
            <w:r w:rsidRPr="003F1856">
              <w:rPr>
                <w:rFonts w:ascii="ＭＳ 明朝" w:hAnsi="ＭＳ 明朝" w:hint="eastAsia"/>
                <w:szCs w:val="21"/>
              </w:rPr>
              <w:t>公募要領</w:t>
            </w:r>
            <w:r w:rsidRPr="003F1856">
              <w:rPr>
                <w:rFonts w:ascii="ＭＳ 明朝" w:hAnsi="ＭＳ 明朝"/>
                <w:szCs w:val="21"/>
              </w:rPr>
              <w:t>において示す暴力団排除に関する誓約事項に誓約できる者であること。</w:t>
            </w:r>
          </w:p>
        </w:tc>
      </w:tr>
      <w:tr w:rsidR="00B40807" w:rsidRPr="004425A5" w14:paraId="2280DEB7" w14:textId="77777777" w:rsidTr="007257D7">
        <w:tc>
          <w:tcPr>
            <w:tcW w:w="924" w:type="dxa"/>
          </w:tcPr>
          <w:p w14:paraId="00ADC55A" w14:textId="0DCA8338" w:rsidR="00B40807" w:rsidRPr="003F1856" w:rsidRDefault="003B408A" w:rsidP="00FE5166">
            <w:pPr>
              <w:rPr>
                <w:rFonts w:ascii="ＭＳ 明朝" w:hAnsi="ＭＳ 明朝"/>
                <w:szCs w:val="21"/>
              </w:rPr>
            </w:pPr>
            <w:r>
              <w:rPr>
                <w:rFonts w:ascii="ＭＳ 明朝" w:hAnsi="ＭＳ 明朝" w:hint="eastAsia"/>
                <w:szCs w:val="21"/>
              </w:rPr>
              <w:t>（</w:t>
            </w:r>
            <w:r w:rsidR="00A01010" w:rsidRPr="003F1856">
              <w:rPr>
                <w:rFonts w:ascii="ＭＳ 明朝" w:hAnsi="ＭＳ 明朝" w:hint="eastAsia"/>
                <w:szCs w:val="21"/>
              </w:rPr>
              <w:t>６</w:t>
            </w:r>
            <w:r w:rsidR="00382CFB" w:rsidRPr="003F1856">
              <w:rPr>
                <w:rFonts w:ascii="ＭＳ 明朝" w:hAnsi="ＭＳ 明朝" w:hint="eastAsia"/>
                <w:szCs w:val="21"/>
              </w:rPr>
              <w:t>）</w:t>
            </w:r>
          </w:p>
        </w:tc>
        <w:tc>
          <w:tcPr>
            <w:tcW w:w="7881" w:type="dxa"/>
          </w:tcPr>
          <w:p w14:paraId="2578B33D" w14:textId="3F2999DB" w:rsidR="007E5995" w:rsidRPr="002405DE" w:rsidRDefault="00282129" w:rsidP="002405DE">
            <w:pPr>
              <w:ind w:leftChars="-13" w:left="-4" w:hangingChars="11" w:hanging="22"/>
              <w:rPr>
                <w:rFonts w:ascii="ＭＳ 明朝" w:hAnsi="ＭＳ 明朝"/>
                <w:szCs w:val="21"/>
              </w:rPr>
            </w:pPr>
            <w:r w:rsidRPr="00FE5166">
              <w:rPr>
                <w:rFonts w:ascii="ＭＳ 明朝" w:hAnsi="ＭＳ 明朝" w:hint="eastAsia"/>
                <w:szCs w:val="21"/>
              </w:rPr>
              <w:t>令和０</w:t>
            </w:r>
            <w:r w:rsidR="00FE5166">
              <w:rPr>
                <w:rFonts w:ascii="ＭＳ 明朝" w:hAnsi="ＭＳ 明朝" w:hint="eastAsia"/>
                <w:szCs w:val="21"/>
              </w:rPr>
              <w:t>７</w:t>
            </w:r>
            <w:r w:rsidRPr="00FE5166">
              <w:rPr>
                <w:rFonts w:ascii="ＭＳ 明朝" w:hAnsi="ＭＳ 明朝" w:hint="eastAsia"/>
                <w:szCs w:val="21"/>
              </w:rPr>
              <w:t>・０</w:t>
            </w:r>
            <w:r w:rsidR="00FE5166">
              <w:rPr>
                <w:rFonts w:ascii="ＭＳ 明朝" w:hAnsi="ＭＳ 明朝" w:hint="eastAsia"/>
                <w:szCs w:val="21"/>
              </w:rPr>
              <w:t>８</w:t>
            </w:r>
            <w:r w:rsidRPr="00FE5166">
              <w:rPr>
                <w:rFonts w:ascii="ＭＳ 明朝" w:hAnsi="ＭＳ 明朝" w:hint="eastAsia"/>
                <w:szCs w:val="21"/>
              </w:rPr>
              <w:t>・０</w:t>
            </w:r>
            <w:r w:rsidR="00FE5166">
              <w:rPr>
                <w:rFonts w:ascii="ＭＳ 明朝" w:hAnsi="ＭＳ 明朝" w:hint="eastAsia"/>
                <w:szCs w:val="21"/>
              </w:rPr>
              <w:t>９</w:t>
            </w:r>
            <w:r w:rsidRPr="00FE5166">
              <w:rPr>
                <w:rFonts w:ascii="ＭＳ 明朝" w:hAnsi="ＭＳ 明朝" w:hint="eastAsia"/>
                <w:szCs w:val="21"/>
              </w:rPr>
              <w:t>年</w:t>
            </w:r>
            <w:r w:rsidRPr="003F1856">
              <w:rPr>
                <w:rFonts w:ascii="ＭＳ 明朝" w:hAnsi="ＭＳ 明朝" w:hint="eastAsia"/>
                <w:szCs w:val="21"/>
              </w:rPr>
              <w:t>度環境省競争参加資格（全省庁統一資格）「役務の提供等」の「調査・研究」において、開札時までに「Ａ」、「</w:t>
            </w:r>
            <w:r w:rsidRPr="00B53225">
              <w:rPr>
                <w:rFonts w:ascii="ＭＳ 明朝" w:hAnsi="ＭＳ 明朝" w:hint="eastAsia"/>
                <w:szCs w:val="21"/>
              </w:rPr>
              <w:t>Ｂ」級に格付</w:t>
            </w:r>
            <w:r w:rsidRPr="003F1856">
              <w:rPr>
                <w:rFonts w:ascii="ＭＳ 明朝" w:hAnsi="ＭＳ 明朝" w:hint="eastAsia"/>
                <w:szCs w:val="21"/>
              </w:rPr>
              <w:t>されている者であること。</w:t>
            </w:r>
          </w:p>
        </w:tc>
      </w:tr>
    </w:tbl>
    <w:p w14:paraId="3ACA441C" w14:textId="0548EAF0" w:rsidR="003B408A" w:rsidRDefault="003B28E4" w:rsidP="00F345A4">
      <w:pPr>
        <w:pStyle w:val="Default"/>
        <w:autoSpaceDE/>
        <w:autoSpaceDN/>
        <w:rPr>
          <w:rFonts w:ascii="ＭＳ 明朝" w:eastAsia="ＭＳ 明朝" w:hAnsi="ＭＳ 明朝"/>
          <w:sz w:val="21"/>
          <w:szCs w:val="21"/>
        </w:rPr>
      </w:pPr>
      <w:r>
        <w:rPr>
          <w:rFonts w:ascii="ＭＳ 明朝" w:eastAsia="ＭＳ 明朝" w:hAnsi="ＭＳ 明朝" w:hint="eastAsia"/>
          <w:sz w:val="21"/>
          <w:szCs w:val="21"/>
        </w:rPr>
        <w:t xml:space="preserve">　※</w:t>
      </w:r>
      <w:r w:rsidRPr="003B28E4">
        <w:rPr>
          <w:rFonts w:ascii="ＭＳ 明朝" w:eastAsia="ＭＳ 明朝" w:hAnsi="ＭＳ 明朝"/>
          <w:sz w:val="21"/>
          <w:szCs w:val="21"/>
        </w:rPr>
        <w:t>複数の事業者による共同提案も可能です。ただし、共同提案の場合、原則として、その主たる業務を行う事業者が代表事業者として一括して受託することとします。</w:t>
      </w:r>
    </w:p>
    <w:p w14:paraId="48A129F1" w14:textId="77777777" w:rsidR="003B28E4" w:rsidRDefault="003B28E4" w:rsidP="00F345A4">
      <w:pPr>
        <w:pStyle w:val="Default"/>
        <w:autoSpaceDE/>
        <w:autoSpaceDN/>
        <w:rPr>
          <w:rFonts w:ascii="ＭＳ 明朝" w:eastAsia="ＭＳ 明朝" w:hAnsi="ＭＳ 明朝"/>
          <w:sz w:val="21"/>
          <w:szCs w:val="21"/>
        </w:rPr>
      </w:pPr>
    </w:p>
    <w:p w14:paraId="0E66F722" w14:textId="69D2EF6B" w:rsidR="0008383E" w:rsidRPr="003F1856" w:rsidRDefault="00A52B8E" w:rsidP="00F345A4">
      <w:pPr>
        <w:pStyle w:val="Default"/>
        <w:autoSpaceDE/>
        <w:autoSpaceDN/>
        <w:rPr>
          <w:rFonts w:ascii="ＭＳ 明朝" w:eastAsia="ＭＳ 明朝" w:hAnsi="ＭＳ 明朝"/>
          <w:sz w:val="21"/>
          <w:szCs w:val="21"/>
        </w:rPr>
      </w:pPr>
      <w:r w:rsidRPr="003F1856">
        <w:rPr>
          <w:rFonts w:ascii="ＭＳ 明朝" w:eastAsia="ＭＳ 明朝" w:hAnsi="ＭＳ 明朝" w:hint="eastAsia"/>
          <w:sz w:val="21"/>
          <w:szCs w:val="21"/>
        </w:rPr>
        <w:t>４</w:t>
      </w:r>
      <w:r w:rsidR="003B28E4">
        <w:rPr>
          <w:rFonts w:ascii="ＭＳ 明朝" w:eastAsia="ＭＳ 明朝" w:hAnsi="ＭＳ 明朝" w:hint="eastAsia"/>
          <w:sz w:val="21"/>
          <w:szCs w:val="21"/>
        </w:rPr>
        <w:t xml:space="preserve">　</w:t>
      </w:r>
      <w:r w:rsidR="0008383E" w:rsidRPr="003F1856">
        <w:rPr>
          <w:rFonts w:ascii="ＭＳ 明朝" w:eastAsia="ＭＳ 明朝" w:hAnsi="ＭＳ 明朝" w:hint="eastAsia"/>
          <w:sz w:val="21"/>
          <w:szCs w:val="21"/>
        </w:rPr>
        <w:t>事業期間</w:t>
      </w:r>
    </w:p>
    <w:p w14:paraId="2820C822" w14:textId="432A8106" w:rsidR="0008383E" w:rsidRPr="003F1856" w:rsidRDefault="008A5899" w:rsidP="003E4AA4">
      <w:pPr>
        <w:pStyle w:val="Default"/>
        <w:autoSpaceDE/>
        <w:autoSpaceDN/>
        <w:ind w:firstLineChars="100" w:firstLine="202"/>
        <w:rPr>
          <w:rFonts w:ascii="ＭＳ 明朝" w:eastAsia="ＭＳ 明朝" w:hAnsi="ＭＳ 明朝"/>
          <w:sz w:val="21"/>
          <w:szCs w:val="21"/>
        </w:rPr>
      </w:pPr>
      <w:r w:rsidRPr="008A5899">
        <w:rPr>
          <w:rFonts w:ascii="ＭＳ 明朝" w:eastAsia="ＭＳ 明朝" w:hAnsi="ＭＳ 明朝"/>
          <w:sz w:val="21"/>
          <w:szCs w:val="21"/>
        </w:rPr>
        <w:t>原則として、３年度以内（各年度の事業実施期間については、翌年度に継続する事業は３月末日、最終年度は２月末日まで）とします。複数年度で行う事業の実施者は、毎年度の実証事業の達成目標をあらかじめ設定し、目標の達成について自己評価を行っていただきます。設定した目標の達成状況等については、各年度末に外部有識者から構成される評価審査委員会による評価</w:t>
      </w:r>
      <w:r w:rsidR="003E4AA4">
        <w:rPr>
          <w:rFonts w:ascii="ＭＳ 明朝" w:eastAsia="ＭＳ 明朝" w:hAnsi="ＭＳ 明朝" w:hint="eastAsia"/>
          <w:sz w:val="21"/>
          <w:szCs w:val="21"/>
        </w:rPr>
        <w:t>を</w:t>
      </w:r>
      <w:r w:rsidRPr="008A5899">
        <w:rPr>
          <w:rFonts w:ascii="ＭＳ 明朝" w:eastAsia="ＭＳ 明朝" w:hAnsi="ＭＳ 明朝"/>
          <w:sz w:val="21"/>
          <w:szCs w:val="21"/>
        </w:rPr>
        <w:t>行うこととし、事業継続実施の可否について審査します。なお、複数年度の事業の実施は、上記委員会において事業継続が認められ、かつ各年度における本事業の予算が確保された場合に行われるものとなります。</w:t>
      </w:r>
    </w:p>
    <w:p w14:paraId="0CAA9ADE" w14:textId="77777777" w:rsidR="0008383E" w:rsidRPr="003F1856" w:rsidRDefault="0008383E" w:rsidP="00394CF3">
      <w:pPr>
        <w:rPr>
          <w:rFonts w:ascii="ＭＳ 明朝" w:hAnsi="ＭＳ 明朝"/>
          <w:szCs w:val="21"/>
        </w:rPr>
      </w:pPr>
    </w:p>
    <w:p w14:paraId="0803FA50" w14:textId="5C37D926" w:rsidR="00CB39DE" w:rsidRPr="003F1856" w:rsidRDefault="0008383E" w:rsidP="00394CF3">
      <w:pPr>
        <w:outlineLvl w:val="0"/>
        <w:rPr>
          <w:rFonts w:ascii="ＭＳ 明朝" w:hAnsi="ＭＳ 明朝"/>
          <w:szCs w:val="21"/>
        </w:rPr>
      </w:pPr>
      <w:r w:rsidRPr="003F1856">
        <w:rPr>
          <w:rFonts w:ascii="ＭＳ 明朝" w:hAnsi="ＭＳ 明朝" w:hint="eastAsia"/>
          <w:szCs w:val="21"/>
        </w:rPr>
        <w:t>５</w:t>
      </w:r>
      <w:r w:rsidR="003B28E4">
        <w:rPr>
          <w:rFonts w:ascii="ＭＳ 明朝" w:hAnsi="ＭＳ 明朝" w:hint="eastAsia"/>
          <w:szCs w:val="21"/>
        </w:rPr>
        <w:t xml:space="preserve">　</w:t>
      </w:r>
      <w:r w:rsidR="00243DED" w:rsidRPr="003F1856">
        <w:rPr>
          <w:rFonts w:ascii="ＭＳ 明朝" w:hAnsi="ＭＳ 明朝" w:hint="eastAsia"/>
          <w:szCs w:val="21"/>
        </w:rPr>
        <w:t>事業</w:t>
      </w:r>
      <w:r w:rsidR="00CB39DE" w:rsidRPr="003F1856">
        <w:rPr>
          <w:rFonts w:ascii="ＭＳ 明朝" w:hAnsi="ＭＳ 明朝" w:hint="eastAsia"/>
          <w:szCs w:val="21"/>
        </w:rPr>
        <w:t>対象費用</w:t>
      </w:r>
    </w:p>
    <w:p w14:paraId="1BA6835D" w14:textId="5FF35366" w:rsidR="00810F77" w:rsidRPr="003F1856" w:rsidRDefault="00474DED" w:rsidP="00F345A4">
      <w:pPr>
        <w:pStyle w:val="Default"/>
        <w:autoSpaceDE/>
        <w:autoSpaceDN/>
        <w:ind w:firstLineChars="100" w:firstLine="202"/>
        <w:rPr>
          <w:rFonts w:ascii="ＭＳ 明朝" w:eastAsia="ＭＳ 明朝" w:hAnsi="ＭＳ 明朝"/>
          <w:sz w:val="21"/>
          <w:szCs w:val="21"/>
        </w:rPr>
      </w:pPr>
      <w:r w:rsidRPr="003F1856">
        <w:rPr>
          <w:rFonts w:ascii="ＭＳ 明朝" w:eastAsia="ＭＳ 明朝" w:hAnsi="ＭＳ 明朝" w:hint="eastAsia"/>
          <w:sz w:val="21"/>
          <w:szCs w:val="21"/>
        </w:rPr>
        <w:t>本事業では、</w:t>
      </w:r>
      <w:r w:rsidR="00244430" w:rsidRPr="003F1856">
        <w:rPr>
          <w:rFonts w:ascii="ＭＳ 明朝" w:eastAsia="ＭＳ 明朝" w:hAnsi="ＭＳ 明朝" w:hint="eastAsia"/>
          <w:sz w:val="21"/>
          <w:szCs w:val="21"/>
        </w:rPr>
        <w:t>環境省と業務</w:t>
      </w:r>
      <w:r w:rsidR="004C518C" w:rsidRPr="003F1856">
        <w:rPr>
          <w:rFonts w:ascii="ＭＳ 明朝" w:eastAsia="ＭＳ 明朝" w:hAnsi="ＭＳ 明朝" w:hint="eastAsia"/>
          <w:sz w:val="21"/>
          <w:szCs w:val="21"/>
        </w:rPr>
        <w:t>の</w:t>
      </w:r>
      <w:r w:rsidR="00B13D23" w:rsidRPr="003F1856">
        <w:rPr>
          <w:rFonts w:ascii="ＭＳ 明朝" w:eastAsia="ＭＳ 明朝" w:hAnsi="ＭＳ 明朝" w:hint="eastAsia"/>
          <w:sz w:val="21"/>
          <w:szCs w:val="21"/>
        </w:rPr>
        <w:t>委託契約を結ぶことにより事業を行</w:t>
      </w:r>
      <w:r w:rsidR="00400868">
        <w:rPr>
          <w:rFonts w:ascii="ＭＳ 明朝" w:eastAsia="ＭＳ 明朝" w:hAnsi="ＭＳ 明朝" w:hint="eastAsia"/>
          <w:sz w:val="21"/>
          <w:szCs w:val="21"/>
        </w:rPr>
        <w:t>います</w:t>
      </w:r>
      <w:r w:rsidR="00244430" w:rsidRPr="003F1856">
        <w:rPr>
          <w:rFonts w:ascii="ＭＳ 明朝" w:eastAsia="ＭＳ 明朝" w:hAnsi="ＭＳ 明朝" w:hint="eastAsia"/>
          <w:sz w:val="21"/>
          <w:szCs w:val="21"/>
        </w:rPr>
        <w:t>。</w:t>
      </w:r>
      <w:r w:rsidRPr="003F1856">
        <w:rPr>
          <w:rFonts w:ascii="ＭＳ 明朝" w:eastAsia="ＭＳ 明朝" w:hAnsi="ＭＳ 明朝" w:hint="eastAsia"/>
          <w:sz w:val="21"/>
          <w:szCs w:val="21"/>
        </w:rPr>
        <w:t>契約金額</w:t>
      </w:r>
      <w:r w:rsidR="00382CFB" w:rsidRPr="003F1856">
        <w:rPr>
          <w:rFonts w:ascii="ＭＳ 明朝" w:eastAsia="ＭＳ 明朝" w:hAnsi="ＭＳ 明朝" w:hint="eastAsia"/>
          <w:sz w:val="21"/>
          <w:szCs w:val="21"/>
        </w:rPr>
        <w:t>（</w:t>
      </w:r>
      <w:r w:rsidR="00166D4C" w:rsidRPr="003F1856">
        <w:rPr>
          <w:rFonts w:ascii="ＭＳ 明朝" w:eastAsia="ＭＳ 明朝" w:hAnsi="ＭＳ 明朝" w:hint="eastAsia"/>
          <w:sz w:val="21"/>
          <w:szCs w:val="21"/>
        </w:rPr>
        <w:t>事業費用</w:t>
      </w:r>
      <w:r w:rsidR="00382CFB" w:rsidRPr="003F1856">
        <w:rPr>
          <w:rFonts w:ascii="ＭＳ 明朝" w:eastAsia="ＭＳ 明朝" w:hAnsi="ＭＳ 明朝" w:hint="eastAsia"/>
          <w:sz w:val="21"/>
          <w:szCs w:val="21"/>
        </w:rPr>
        <w:t>）</w:t>
      </w:r>
      <w:r w:rsidR="00F87A5E" w:rsidRPr="003F1856">
        <w:rPr>
          <w:rFonts w:ascii="ＭＳ 明朝" w:eastAsia="ＭＳ 明朝" w:hAnsi="ＭＳ 明朝" w:hint="eastAsia"/>
          <w:sz w:val="21"/>
          <w:szCs w:val="21"/>
        </w:rPr>
        <w:t>の上限</w:t>
      </w:r>
      <w:r w:rsidR="001052AB" w:rsidRPr="003F1856">
        <w:rPr>
          <w:rFonts w:ascii="ＭＳ 明朝" w:eastAsia="ＭＳ 明朝" w:hAnsi="ＭＳ 明朝" w:hint="eastAsia"/>
          <w:sz w:val="21"/>
          <w:szCs w:val="21"/>
        </w:rPr>
        <w:t>目安</w:t>
      </w:r>
      <w:r w:rsidR="004F46BD" w:rsidRPr="003F1856">
        <w:rPr>
          <w:rFonts w:ascii="ＭＳ 明朝" w:eastAsia="ＭＳ 明朝" w:hAnsi="ＭＳ 明朝" w:hint="eastAsia"/>
          <w:sz w:val="21"/>
          <w:szCs w:val="21"/>
        </w:rPr>
        <w:t>は</w:t>
      </w:r>
      <w:r w:rsidR="00CB0B74" w:rsidRPr="003F1856">
        <w:rPr>
          <w:rFonts w:ascii="ＭＳ 明朝" w:eastAsia="ＭＳ 明朝" w:hAnsi="ＭＳ 明朝" w:hint="eastAsia"/>
          <w:sz w:val="21"/>
          <w:szCs w:val="21"/>
        </w:rPr>
        <w:t>応募</w:t>
      </w:r>
      <w:r w:rsidR="00AA1BA0" w:rsidRPr="003F1856">
        <w:rPr>
          <w:rFonts w:ascii="ＭＳ 明朝" w:eastAsia="ＭＳ 明朝" w:hAnsi="ＭＳ 明朝" w:hint="eastAsia"/>
          <w:sz w:val="21"/>
          <w:szCs w:val="21"/>
        </w:rPr>
        <w:t>調査</w:t>
      </w:r>
      <w:r w:rsidR="00662FA5" w:rsidRPr="003F1856">
        <w:rPr>
          <w:rFonts w:ascii="ＭＳ 明朝" w:eastAsia="ＭＳ 明朝" w:hAnsi="ＭＳ 明朝" w:hint="eastAsia"/>
          <w:sz w:val="21"/>
          <w:szCs w:val="21"/>
        </w:rPr>
        <w:t>１</w:t>
      </w:r>
      <w:r w:rsidR="00AA1BA0" w:rsidRPr="003F1856">
        <w:rPr>
          <w:rFonts w:ascii="ＭＳ 明朝" w:eastAsia="ＭＳ 明朝" w:hAnsi="ＭＳ 明朝" w:hint="eastAsia"/>
          <w:sz w:val="21"/>
          <w:szCs w:val="21"/>
        </w:rPr>
        <w:t>事業</w:t>
      </w:r>
      <w:r w:rsidR="005F0CDD" w:rsidRPr="003F1856">
        <w:rPr>
          <w:rFonts w:ascii="ＭＳ 明朝" w:eastAsia="ＭＳ 明朝" w:hAnsi="ＭＳ 明朝" w:hint="eastAsia"/>
          <w:sz w:val="21"/>
          <w:szCs w:val="21"/>
        </w:rPr>
        <w:t>当たり</w:t>
      </w:r>
      <w:r w:rsidR="00B13D23" w:rsidRPr="003F1856">
        <w:rPr>
          <w:rFonts w:ascii="ＭＳ 明朝" w:eastAsia="ＭＳ 明朝" w:hAnsi="ＭＳ 明朝" w:hint="eastAsia"/>
          <w:sz w:val="21"/>
          <w:szCs w:val="21"/>
        </w:rPr>
        <w:t>以下のとおり想定</w:t>
      </w:r>
      <w:r w:rsidR="00F37B85">
        <w:rPr>
          <w:rFonts w:ascii="ＭＳ 明朝" w:eastAsia="ＭＳ 明朝" w:hAnsi="ＭＳ 明朝" w:hint="eastAsia"/>
          <w:sz w:val="21"/>
          <w:szCs w:val="21"/>
        </w:rPr>
        <w:t>します</w:t>
      </w:r>
      <w:r w:rsidR="00382CFB" w:rsidRPr="003F1856">
        <w:rPr>
          <w:rFonts w:ascii="ＭＳ 明朝" w:eastAsia="ＭＳ 明朝" w:hAnsi="ＭＳ 明朝" w:hint="eastAsia"/>
          <w:sz w:val="21"/>
          <w:szCs w:val="21"/>
        </w:rPr>
        <w:t>（</w:t>
      </w:r>
      <w:r w:rsidR="00A44595" w:rsidRPr="003F1856">
        <w:rPr>
          <w:rFonts w:ascii="ＭＳ 明朝" w:eastAsia="ＭＳ 明朝" w:hAnsi="ＭＳ 明朝" w:hint="eastAsia"/>
          <w:sz w:val="21"/>
          <w:szCs w:val="21"/>
        </w:rPr>
        <w:t>採択件数は</w:t>
      </w:r>
      <w:r w:rsidR="00AB39C9">
        <w:rPr>
          <w:rFonts w:ascii="ＭＳ 明朝" w:eastAsia="ＭＳ 明朝" w:hAnsi="ＭＳ 明朝" w:hint="eastAsia"/>
          <w:sz w:val="21"/>
          <w:szCs w:val="21"/>
        </w:rPr>
        <w:t>１</w:t>
      </w:r>
      <w:r w:rsidR="00A44595" w:rsidRPr="003F1856">
        <w:rPr>
          <w:rFonts w:ascii="ＭＳ 明朝" w:eastAsia="ＭＳ 明朝" w:hAnsi="ＭＳ 明朝" w:hint="eastAsia"/>
          <w:sz w:val="21"/>
          <w:szCs w:val="21"/>
        </w:rPr>
        <w:t>件</w:t>
      </w:r>
      <w:r w:rsidR="00382CFB" w:rsidRPr="003F1856">
        <w:rPr>
          <w:rFonts w:ascii="ＭＳ 明朝" w:eastAsia="ＭＳ 明朝" w:hAnsi="ＭＳ 明朝" w:hint="eastAsia"/>
          <w:sz w:val="21"/>
          <w:szCs w:val="21"/>
        </w:rPr>
        <w:t>）</w:t>
      </w:r>
      <w:r w:rsidR="00886B89" w:rsidRPr="003F1856">
        <w:rPr>
          <w:rFonts w:ascii="ＭＳ 明朝" w:eastAsia="ＭＳ 明朝" w:hAnsi="ＭＳ 明朝" w:hint="eastAsia"/>
          <w:sz w:val="21"/>
          <w:szCs w:val="21"/>
        </w:rPr>
        <w:t>。</w:t>
      </w:r>
    </w:p>
    <w:p w14:paraId="5E0A5861" w14:textId="2AC4BA95" w:rsidR="006C45AC" w:rsidRPr="003F1856" w:rsidRDefault="00746FF3" w:rsidP="003F424E">
      <w:pPr>
        <w:ind w:firstLineChars="100" w:firstLine="202"/>
        <w:rPr>
          <w:rFonts w:ascii="ＭＳ 明朝" w:hAnsi="ＭＳ 明朝"/>
          <w:szCs w:val="21"/>
          <w:lang w:eastAsia="zh-CN"/>
        </w:rPr>
      </w:pPr>
      <w:r w:rsidRPr="00B53225">
        <w:rPr>
          <w:rFonts w:ascii="ＭＳ 明朝" w:hAnsi="ＭＳ 明朝" w:hint="eastAsia"/>
          <w:szCs w:val="21"/>
          <w:lang w:eastAsia="zh-CN"/>
        </w:rPr>
        <w:t>最大</w:t>
      </w:r>
      <w:r w:rsidR="006C45AC" w:rsidRPr="00B53225">
        <w:rPr>
          <w:rFonts w:ascii="ＭＳ 明朝" w:hAnsi="ＭＳ 明朝" w:hint="eastAsia"/>
          <w:szCs w:val="21"/>
          <w:lang w:eastAsia="zh-CN"/>
        </w:rPr>
        <w:t>：</w:t>
      </w:r>
      <w:r w:rsidR="00AB39C9">
        <w:rPr>
          <w:rFonts w:ascii="ＭＳ 明朝" w:hAnsi="ＭＳ 明朝" w:hint="eastAsia"/>
          <w:szCs w:val="21"/>
          <w:lang w:eastAsia="zh-CN"/>
        </w:rPr>
        <w:t>100</w:t>
      </w:r>
      <w:r w:rsidR="006C45AC" w:rsidRPr="00B53225">
        <w:rPr>
          <w:rFonts w:ascii="ＭＳ 明朝" w:hAnsi="ＭＳ 明朝" w:hint="eastAsia"/>
          <w:szCs w:val="21"/>
          <w:lang w:eastAsia="zh-CN"/>
        </w:rPr>
        <w:t>百万円</w:t>
      </w:r>
      <w:r w:rsidR="00662FA5" w:rsidRPr="00B53225">
        <w:rPr>
          <w:rFonts w:ascii="ＭＳ 明朝" w:hAnsi="ＭＳ 明朝" w:hint="eastAsia"/>
          <w:szCs w:val="21"/>
          <w:lang w:eastAsia="zh-CN"/>
        </w:rPr>
        <w:t>／</w:t>
      </w:r>
      <w:r w:rsidR="006C45AC" w:rsidRPr="00B53225">
        <w:rPr>
          <w:rFonts w:ascii="ＭＳ 明朝" w:hAnsi="ＭＳ 明朝" w:hint="eastAsia"/>
          <w:szCs w:val="21"/>
          <w:lang w:eastAsia="zh-CN"/>
        </w:rPr>
        <w:t>年</w:t>
      </w:r>
      <w:r w:rsidR="00382CFB" w:rsidRPr="00B53225">
        <w:rPr>
          <w:rFonts w:ascii="ＭＳ 明朝" w:hAnsi="ＭＳ 明朝" w:hint="eastAsia"/>
          <w:szCs w:val="21"/>
          <w:lang w:eastAsia="zh-CN"/>
        </w:rPr>
        <w:t>（</w:t>
      </w:r>
      <w:r w:rsidR="006C45AC" w:rsidRPr="00B53225">
        <w:rPr>
          <w:rFonts w:ascii="ＭＳ 明朝" w:hAnsi="ＭＳ 明朝" w:hint="eastAsia"/>
          <w:szCs w:val="21"/>
          <w:lang w:eastAsia="zh-CN"/>
        </w:rPr>
        <w:t>税込</w:t>
      </w:r>
      <w:r w:rsidR="00382CFB" w:rsidRPr="00B53225">
        <w:rPr>
          <w:rFonts w:ascii="ＭＳ 明朝" w:hAnsi="ＭＳ 明朝" w:hint="eastAsia"/>
          <w:szCs w:val="21"/>
          <w:lang w:eastAsia="zh-CN"/>
        </w:rPr>
        <w:t>）</w:t>
      </w:r>
    </w:p>
    <w:p w14:paraId="5AA21378" w14:textId="77777777" w:rsidR="00746FF3" w:rsidRPr="003F1856" w:rsidRDefault="00746FF3" w:rsidP="00394CF3">
      <w:pPr>
        <w:rPr>
          <w:rFonts w:ascii="ＭＳ 明朝" w:hAnsi="ＭＳ 明朝"/>
          <w:szCs w:val="21"/>
          <w:lang w:eastAsia="zh-CN"/>
        </w:rPr>
      </w:pPr>
    </w:p>
    <w:p w14:paraId="1E9106BC" w14:textId="6AB392EE" w:rsidR="0008383E" w:rsidRDefault="006E35B5" w:rsidP="003F424E">
      <w:pPr>
        <w:ind w:firstLineChars="100" w:firstLine="202"/>
        <w:rPr>
          <w:rFonts w:ascii="ＭＳ 明朝" w:hAnsi="ＭＳ 明朝"/>
          <w:szCs w:val="21"/>
        </w:rPr>
      </w:pPr>
      <w:r w:rsidRPr="003F1856">
        <w:rPr>
          <w:rFonts w:ascii="ＭＳ 明朝" w:hAnsi="ＭＳ 明朝" w:hint="eastAsia"/>
          <w:szCs w:val="21"/>
        </w:rPr>
        <w:t>調査事業</w:t>
      </w:r>
      <w:r w:rsidR="00166D4C" w:rsidRPr="003F1856">
        <w:rPr>
          <w:rFonts w:ascii="ＭＳ 明朝" w:hAnsi="ＭＳ 明朝" w:hint="eastAsia"/>
          <w:szCs w:val="21"/>
        </w:rPr>
        <w:t>の</w:t>
      </w:r>
      <w:r w:rsidR="005F0CDD" w:rsidRPr="003F1856">
        <w:rPr>
          <w:rFonts w:ascii="ＭＳ 明朝" w:hAnsi="ＭＳ 明朝" w:hint="eastAsia"/>
          <w:szCs w:val="21"/>
        </w:rPr>
        <w:t>具体的な金額は応募内容を精査の上決定するため、契約金額</w:t>
      </w:r>
      <w:r w:rsidR="001052AB" w:rsidRPr="003F1856">
        <w:rPr>
          <w:rFonts w:ascii="ＭＳ 明朝" w:hAnsi="ＭＳ 明朝" w:hint="eastAsia"/>
          <w:szCs w:val="21"/>
        </w:rPr>
        <w:t>は、応募者が記載する申請金額と必ずしも一致するものでは</w:t>
      </w:r>
      <w:r w:rsidR="003464E8">
        <w:rPr>
          <w:rFonts w:ascii="ＭＳ 明朝" w:hAnsi="ＭＳ 明朝" w:hint="eastAsia"/>
          <w:szCs w:val="21"/>
        </w:rPr>
        <w:t>ありません</w:t>
      </w:r>
      <w:r w:rsidR="005F0CDD" w:rsidRPr="003F1856">
        <w:rPr>
          <w:rFonts w:ascii="ＭＳ 明朝" w:hAnsi="ＭＳ 明朝" w:hint="eastAsia"/>
          <w:szCs w:val="21"/>
        </w:rPr>
        <w:t>。</w:t>
      </w:r>
    </w:p>
    <w:p w14:paraId="06C9214F" w14:textId="77777777" w:rsidR="003F424E" w:rsidRDefault="003F424E" w:rsidP="003F424E">
      <w:pPr>
        <w:ind w:firstLineChars="100" w:firstLine="202"/>
        <w:rPr>
          <w:rFonts w:ascii="ＭＳ 明朝" w:hAnsi="ＭＳ 明朝"/>
          <w:szCs w:val="21"/>
        </w:rPr>
      </w:pPr>
    </w:p>
    <w:p w14:paraId="27D91D49" w14:textId="77777777" w:rsidR="0077037A" w:rsidRDefault="0077037A" w:rsidP="00136F95">
      <w:pPr>
        <w:rPr>
          <w:rFonts w:ascii="ＭＳ 明朝" w:hAnsi="ＭＳ 明朝"/>
          <w:szCs w:val="21"/>
        </w:rPr>
      </w:pPr>
    </w:p>
    <w:p w14:paraId="2E2669ED" w14:textId="77777777" w:rsidR="0077037A" w:rsidRDefault="0077037A" w:rsidP="003F424E">
      <w:pPr>
        <w:ind w:firstLineChars="100" w:firstLine="202"/>
        <w:rPr>
          <w:rFonts w:ascii="ＭＳ 明朝" w:hAnsi="ＭＳ 明朝"/>
          <w:szCs w:val="21"/>
        </w:rPr>
      </w:pPr>
    </w:p>
    <w:p w14:paraId="18AB3DF3" w14:textId="77777777" w:rsidR="0077037A" w:rsidRPr="003F1856" w:rsidRDefault="0077037A" w:rsidP="003F424E">
      <w:pPr>
        <w:ind w:firstLineChars="100" w:firstLine="202"/>
        <w:rPr>
          <w:rFonts w:ascii="ＭＳ 明朝" w:hAnsi="ＭＳ 明朝"/>
          <w:szCs w:val="21"/>
        </w:rPr>
      </w:pPr>
    </w:p>
    <w:p w14:paraId="3CBC296C" w14:textId="42BAE388" w:rsidR="0025557E" w:rsidRDefault="00775EC2" w:rsidP="00394CF3">
      <w:pPr>
        <w:ind w:firstLineChars="100" w:firstLine="202"/>
        <w:rPr>
          <w:rFonts w:ascii="ＭＳ 明朝" w:hAnsi="ＭＳ 明朝"/>
          <w:szCs w:val="21"/>
        </w:rPr>
      </w:pPr>
      <w:r w:rsidRPr="003F1856">
        <w:rPr>
          <w:rFonts w:ascii="ＭＳ 明朝" w:hAnsi="ＭＳ 明朝" w:hint="eastAsia"/>
          <w:szCs w:val="21"/>
        </w:rPr>
        <w:t>本</w:t>
      </w:r>
      <w:r w:rsidR="005F0CDD" w:rsidRPr="003F1856">
        <w:rPr>
          <w:rFonts w:ascii="ＭＳ 明朝" w:hAnsi="ＭＳ 明朝" w:hint="eastAsia"/>
          <w:szCs w:val="21"/>
        </w:rPr>
        <w:t>事業は</w:t>
      </w:r>
      <w:r w:rsidR="003563ED" w:rsidRPr="003F1856">
        <w:rPr>
          <w:rFonts w:ascii="ＭＳ 明朝" w:hAnsi="ＭＳ 明朝" w:hint="eastAsia"/>
          <w:szCs w:val="21"/>
        </w:rPr>
        <w:t>、応募</w:t>
      </w:r>
      <w:r w:rsidR="00585D9D" w:rsidRPr="003F1856">
        <w:rPr>
          <w:rFonts w:ascii="ＭＳ 明朝" w:hAnsi="ＭＳ 明朝" w:hint="eastAsia"/>
          <w:szCs w:val="21"/>
        </w:rPr>
        <w:t>内容</w:t>
      </w:r>
      <w:r w:rsidR="00474DED" w:rsidRPr="003F1856">
        <w:rPr>
          <w:rFonts w:ascii="ＭＳ 明朝" w:hAnsi="ＭＳ 明朝" w:hint="eastAsia"/>
          <w:szCs w:val="21"/>
        </w:rPr>
        <w:t>を</w:t>
      </w:r>
      <w:r w:rsidR="00524B01">
        <w:rPr>
          <w:rFonts w:ascii="ＭＳ 明朝" w:hAnsi="ＭＳ 明朝" w:hint="eastAsia"/>
          <w:szCs w:val="21"/>
        </w:rPr>
        <w:t>基</w:t>
      </w:r>
      <w:r w:rsidR="00474DED" w:rsidRPr="003F1856">
        <w:rPr>
          <w:rFonts w:ascii="ＭＳ 明朝" w:hAnsi="ＭＳ 明朝" w:hint="eastAsia"/>
          <w:szCs w:val="21"/>
        </w:rPr>
        <w:t>にした</w:t>
      </w:r>
      <w:r w:rsidR="005C478E" w:rsidRPr="003F1856">
        <w:rPr>
          <w:rFonts w:ascii="ＭＳ 明朝" w:hAnsi="ＭＳ 明朝" w:hint="eastAsia"/>
          <w:szCs w:val="21"/>
        </w:rPr>
        <w:t>業務</w:t>
      </w:r>
      <w:r w:rsidR="00474DED" w:rsidRPr="003F1856">
        <w:rPr>
          <w:rFonts w:ascii="ＭＳ 明朝" w:hAnsi="ＭＳ 明朝" w:hint="eastAsia"/>
          <w:szCs w:val="21"/>
        </w:rPr>
        <w:t>委託契約に基づ</w:t>
      </w:r>
      <w:r w:rsidR="00034680" w:rsidRPr="003F1856">
        <w:rPr>
          <w:rFonts w:ascii="ＭＳ 明朝" w:hAnsi="ＭＳ 明朝" w:hint="eastAsia"/>
          <w:szCs w:val="21"/>
        </w:rPr>
        <w:t>いた事業</w:t>
      </w:r>
      <w:r w:rsidR="003563ED" w:rsidRPr="003F1856">
        <w:rPr>
          <w:rFonts w:ascii="ＭＳ 明朝" w:hAnsi="ＭＳ 明朝" w:hint="eastAsia"/>
          <w:szCs w:val="21"/>
        </w:rPr>
        <w:t>を実施</w:t>
      </w:r>
      <w:r w:rsidR="005152AA" w:rsidRPr="003F1856">
        <w:rPr>
          <w:rFonts w:ascii="ＭＳ 明朝" w:hAnsi="ＭＳ 明朝" w:hint="eastAsia"/>
          <w:szCs w:val="21"/>
        </w:rPr>
        <w:t>する</w:t>
      </w:r>
      <w:r w:rsidR="003563ED" w:rsidRPr="003F1856">
        <w:rPr>
          <w:rFonts w:ascii="ＭＳ 明朝" w:hAnsi="ＭＳ 明朝" w:hint="eastAsia"/>
          <w:szCs w:val="21"/>
        </w:rPr>
        <w:t>ものであり、具体的な対象費用は下記の</w:t>
      </w:r>
      <w:r w:rsidR="008451CF" w:rsidRPr="003F1856">
        <w:rPr>
          <w:rFonts w:ascii="ＭＳ 明朝" w:hAnsi="ＭＳ 明朝" w:hint="eastAsia"/>
          <w:szCs w:val="21"/>
        </w:rPr>
        <w:t>とおり</w:t>
      </w:r>
      <w:r w:rsidR="001052AB" w:rsidRPr="003F1856">
        <w:rPr>
          <w:rFonts w:ascii="ＭＳ 明朝" w:hAnsi="ＭＳ 明朝" w:hint="eastAsia"/>
          <w:szCs w:val="21"/>
        </w:rPr>
        <w:t>と</w:t>
      </w:r>
      <w:r w:rsidR="00F37B85">
        <w:rPr>
          <w:rFonts w:ascii="ＭＳ 明朝" w:hAnsi="ＭＳ 明朝" w:hint="eastAsia"/>
          <w:szCs w:val="21"/>
        </w:rPr>
        <w:t>します</w:t>
      </w:r>
      <w:r w:rsidR="003563ED" w:rsidRPr="003F1856">
        <w:rPr>
          <w:rFonts w:ascii="ＭＳ 明朝" w:hAnsi="ＭＳ 明朝" w:hint="eastAsia"/>
          <w:szCs w:val="21"/>
        </w:rPr>
        <w:t>。</w:t>
      </w:r>
    </w:p>
    <w:p w14:paraId="34FC9FDF" w14:textId="77777777" w:rsidR="00A86ABA" w:rsidRPr="003F1856" w:rsidRDefault="00A86ABA" w:rsidP="00394CF3">
      <w:pPr>
        <w:ind w:firstLineChars="100" w:firstLine="202"/>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7"/>
        <w:gridCol w:w="1418"/>
        <w:gridCol w:w="6513"/>
      </w:tblGrid>
      <w:tr w:rsidR="005F0CDD" w:rsidRPr="004425A5" w14:paraId="7307B970" w14:textId="77777777" w:rsidTr="009F6FB9">
        <w:trPr>
          <w:trHeight w:val="346"/>
        </w:trPr>
        <w:tc>
          <w:tcPr>
            <w:tcW w:w="2547" w:type="dxa"/>
            <w:gridSpan w:val="3"/>
            <w:vAlign w:val="center"/>
          </w:tcPr>
          <w:p w14:paraId="198DF262" w14:textId="77777777" w:rsidR="005F0CDD" w:rsidRPr="003F1856" w:rsidRDefault="005F0CDD" w:rsidP="00394CF3">
            <w:pPr>
              <w:pStyle w:val="3"/>
              <w:ind w:leftChars="0" w:left="0" w:firstLineChars="0" w:firstLine="0"/>
              <w:jc w:val="center"/>
              <w:rPr>
                <w:rFonts w:ascii="ＭＳ 明朝" w:hAnsi="ＭＳ 明朝"/>
              </w:rPr>
            </w:pPr>
            <w:r w:rsidRPr="003F1856">
              <w:rPr>
                <w:rFonts w:ascii="ＭＳ 明朝" w:hAnsi="ＭＳ 明朝" w:hint="eastAsia"/>
              </w:rPr>
              <w:t>経費の区分</w:t>
            </w:r>
          </w:p>
        </w:tc>
        <w:tc>
          <w:tcPr>
            <w:tcW w:w="6513" w:type="dxa"/>
            <w:vAlign w:val="center"/>
          </w:tcPr>
          <w:p w14:paraId="7598692C" w14:textId="77777777" w:rsidR="005F0CDD" w:rsidRPr="003F1856" w:rsidRDefault="005F0CDD" w:rsidP="00394CF3">
            <w:pPr>
              <w:pStyle w:val="3"/>
              <w:ind w:leftChars="0" w:left="0" w:firstLineChars="0" w:firstLine="0"/>
              <w:jc w:val="center"/>
              <w:rPr>
                <w:rFonts w:ascii="ＭＳ 明朝" w:hAnsi="ＭＳ 明朝"/>
              </w:rPr>
            </w:pPr>
            <w:r w:rsidRPr="003F1856">
              <w:rPr>
                <w:rFonts w:ascii="ＭＳ 明朝" w:hAnsi="ＭＳ 明朝" w:hint="eastAsia"/>
              </w:rPr>
              <w:t>内容</w:t>
            </w:r>
          </w:p>
        </w:tc>
      </w:tr>
      <w:tr w:rsidR="00DB7E09" w:rsidRPr="004425A5" w14:paraId="0F5FBF41" w14:textId="77777777" w:rsidTr="009F6FB9">
        <w:trPr>
          <w:trHeight w:val="555"/>
        </w:trPr>
        <w:tc>
          <w:tcPr>
            <w:tcW w:w="562" w:type="dxa"/>
            <w:vMerge w:val="restart"/>
          </w:tcPr>
          <w:p w14:paraId="0A61F2A7" w14:textId="77777777" w:rsidR="00DB7E09" w:rsidRPr="003F1856" w:rsidRDefault="00DB7E09" w:rsidP="00394CF3">
            <w:pPr>
              <w:pStyle w:val="3"/>
              <w:ind w:leftChars="0" w:left="0" w:firstLineChars="0" w:firstLine="0"/>
              <w:rPr>
                <w:rFonts w:ascii="ＭＳ 明朝" w:hAnsi="ＭＳ 明朝"/>
              </w:rPr>
            </w:pPr>
            <w:r w:rsidRPr="003F1856">
              <w:rPr>
                <w:rFonts w:ascii="ＭＳ 明朝" w:hAnsi="ＭＳ 明朝" w:hint="eastAsia"/>
              </w:rPr>
              <w:t>直接</w:t>
            </w:r>
          </w:p>
          <w:p w14:paraId="6AA6B8F9" w14:textId="77777777" w:rsidR="00DB7E09" w:rsidRPr="003F1856" w:rsidRDefault="00DB7E09" w:rsidP="00394CF3">
            <w:pPr>
              <w:pStyle w:val="3"/>
              <w:ind w:leftChars="0" w:left="0" w:firstLineChars="0" w:firstLine="0"/>
              <w:rPr>
                <w:rFonts w:ascii="ＭＳ 明朝" w:hAnsi="ＭＳ 明朝"/>
              </w:rPr>
            </w:pPr>
            <w:r w:rsidRPr="003F1856">
              <w:rPr>
                <w:rFonts w:ascii="ＭＳ 明朝" w:hAnsi="ＭＳ 明朝" w:hint="eastAsia"/>
              </w:rPr>
              <w:t>経費</w:t>
            </w:r>
          </w:p>
        </w:tc>
        <w:tc>
          <w:tcPr>
            <w:tcW w:w="567" w:type="dxa"/>
          </w:tcPr>
          <w:p w14:paraId="3477CF85" w14:textId="77777777" w:rsidR="00DB7E09" w:rsidRPr="003F1856" w:rsidRDefault="00DB7E09" w:rsidP="00394CF3">
            <w:pPr>
              <w:pStyle w:val="3"/>
              <w:ind w:leftChars="0" w:left="0" w:firstLineChars="0" w:firstLine="0"/>
              <w:rPr>
                <w:rFonts w:ascii="ＭＳ 明朝" w:hAnsi="ＭＳ 明朝"/>
              </w:rPr>
            </w:pPr>
            <w:r w:rsidRPr="003F1856">
              <w:rPr>
                <w:rFonts w:ascii="ＭＳ 明朝" w:hAnsi="ＭＳ 明朝" w:hint="eastAsia"/>
              </w:rPr>
              <w:t>人件費</w:t>
            </w:r>
          </w:p>
        </w:tc>
        <w:tc>
          <w:tcPr>
            <w:tcW w:w="1418" w:type="dxa"/>
          </w:tcPr>
          <w:p w14:paraId="19130D2A" w14:textId="5C92BA0C" w:rsidR="00DB7E09" w:rsidRPr="003F1856" w:rsidRDefault="00DB7E09" w:rsidP="00394CF3">
            <w:pPr>
              <w:pStyle w:val="3"/>
              <w:ind w:leftChars="0" w:left="0" w:firstLineChars="0" w:firstLine="0"/>
              <w:rPr>
                <w:rFonts w:ascii="ＭＳ 明朝" w:hAnsi="ＭＳ 明朝"/>
              </w:rPr>
            </w:pPr>
            <w:r w:rsidRPr="003F1856">
              <w:rPr>
                <w:rFonts w:ascii="ＭＳ 明朝" w:hAnsi="ＭＳ 明朝" w:hint="eastAsia"/>
              </w:rPr>
              <w:t>人件費</w:t>
            </w:r>
          </w:p>
        </w:tc>
        <w:tc>
          <w:tcPr>
            <w:tcW w:w="6513" w:type="dxa"/>
          </w:tcPr>
          <w:p w14:paraId="0AECBC88" w14:textId="77777777" w:rsidR="00DB7E09" w:rsidRPr="003F1856" w:rsidRDefault="00DB7E09" w:rsidP="00394CF3">
            <w:pPr>
              <w:pStyle w:val="3"/>
              <w:ind w:leftChars="0" w:left="0" w:firstLineChars="0" w:firstLine="0"/>
              <w:rPr>
                <w:rFonts w:ascii="ＭＳ 明朝" w:hAnsi="ＭＳ 明朝" w:cs="ＭＳ 明朝"/>
                <w:kern w:val="0"/>
              </w:rPr>
            </w:pPr>
            <w:r w:rsidRPr="003F1856">
              <w:rPr>
                <w:rFonts w:ascii="ＭＳ 明朝" w:hAnsi="ＭＳ 明朝" w:cs="ＭＳ 明朝" w:hint="eastAsia"/>
                <w:kern w:val="0"/>
              </w:rPr>
              <w:t>委託業務に直接従事する者（業務従事者）の人件費。以下、①～②をいう。</w:t>
            </w:r>
          </w:p>
          <w:p w14:paraId="370970B1" w14:textId="12F229AF" w:rsidR="00DB7E09" w:rsidRPr="003F1856" w:rsidRDefault="00DB7E09">
            <w:pPr>
              <w:pStyle w:val="3"/>
              <w:numPr>
                <w:ilvl w:val="0"/>
                <w:numId w:val="3"/>
              </w:numPr>
              <w:ind w:leftChars="0" w:firstLineChars="0"/>
              <w:rPr>
                <w:rFonts w:ascii="ＭＳ 明朝" w:hAnsi="ＭＳ 明朝" w:cs="ＭＳ 明朝"/>
                <w:kern w:val="0"/>
              </w:rPr>
            </w:pPr>
            <w:r w:rsidRPr="003F1856">
              <w:rPr>
                <w:rFonts w:ascii="ＭＳ 明朝" w:hAnsi="ＭＳ 明朝" w:cs="ＭＳ 明朝" w:hint="eastAsia"/>
                <w:kern w:val="0"/>
              </w:rPr>
              <w:t>業務従事者の給与であって、有給休暇、法定福利費、諸手当（通勤手当、扶養手当、勤務地手当、退職手当</w:t>
            </w:r>
            <w:r w:rsidR="00BA3812" w:rsidRPr="003F1856">
              <w:rPr>
                <w:rFonts w:ascii="ＭＳ 明朝" w:hAnsi="ＭＳ 明朝" w:cs="ＭＳ 明朝"/>
                <w:kern w:val="0"/>
              </w:rPr>
              <w:t>(環境省業務に専従する者に限る)</w:t>
            </w:r>
            <w:r w:rsidRPr="003F1856">
              <w:rPr>
                <w:rFonts w:ascii="ＭＳ 明朝" w:hAnsi="ＭＳ 明朝" w:cs="ＭＳ 明朝" w:hint="eastAsia"/>
                <w:kern w:val="0"/>
              </w:rPr>
              <w:t>）、賞与等を含む。</w:t>
            </w:r>
          </w:p>
          <w:p w14:paraId="0035147D" w14:textId="77777777" w:rsidR="00DB7E09" w:rsidRPr="003F1856" w:rsidRDefault="00DB7E09" w:rsidP="00394CF3">
            <w:pPr>
              <w:pStyle w:val="3"/>
              <w:ind w:leftChars="0" w:left="0" w:firstLineChars="0" w:firstLine="0"/>
              <w:rPr>
                <w:rFonts w:ascii="ＭＳ 明朝" w:hAnsi="ＭＳ 明朝"/>
              </w:rPr>
            </w:pPr>
            <w:r w:rsidRPr="003F1856">
              <w:rPr>
                <w:rFonts w:ascii="ＭＳ 明朝" w:hAnsi="ＭＳ 明朝" w:cs="ＭＳ 明朝" w:hint="eastAsia"/>
                <w:kern w:val="0"/>
              </w:rPr>
              <w:t>②他機関からの出向者の給与</w:t>
            </w:r>
          </w:p>
        </w:tc>
      </w:tr>
      <w:tr w:rsidR="000D12F6" w:rsidRPr="004425A5" w14:paraId="7B83F5BD" w14:textId="77777777" w:rsidTr="009F6FB9">
        <w:trPr>
          <w:trHeight w:val="70"/>
        </w:trPr>
        <w:tc>
          <w:tcPr>
            <w:tcW w:w="562" w:type="dxa"/>
            <w:vMerge/>
          </w:tcPr>
          <w:p w14:paraId="6738CACC" w14:textId="77777777" w:rsidR="000D12F6" w:rsidRPr="003F1856" w:rsidRDefault="000D12F6" w:rsidP="00394CF3">
            <w:pPr>
              <w:pStyle w:val="3"/>
              <w:ind w:leftChars="0" w:left="0" w:firstLineChars="0" w:firstLine="0"/>
              <w:rPr>
                <w:rFonts w:ascii="ＭＳ 明朝" w:hAnsi="ＭＳ 明朝"/>
              </w:rPr>
            </w:pPr>
          </w:p>
        </w:tc>
        <w:tc>
          <w:tcPr>
            <w:tcW w:w="567" w:type="dxa"/>
            <w:vMerge w:val="restart"/>
          </w:tcPr>
          <w:p w14:paraId="08C8E66F"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業務費</w:t>
            </w:r>
          </w:p>
        </w:tc>
        <w:tc>
          <w:tcPr>
            <w:tcW w:w="1418" w:type="dxa"/>
          </w:tcPr>
          <w:p w14:paraId="1E3CF2B7"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諸謝金</w:t>
            </w:r>
          </w:p>
        </w:tc>
        <w:tc>
          <w:tcPr>
            <w:tcW w:w="6513" w:type="dxa"/>
          </w:tcPr>
          <w:p w14:paraId="23380769"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委託業務を行うために必要な謝金。以下、①～④をいう。</w:t>
            </w:r>
          </w:p>
          <w:p w14:paraId="37811213"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①委託業務で実施する検討委員会等の外部委員に対する出席謝金</w:t>
            </w:r>
          </w:p>
          <w:p w14:paraId="6D9F2EF4"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②講演会等に招聘した外部専門家への講演謝金</w:t>
            </w:r>
          </w:p>
          <w:p w14:paraId="0ED92E7F"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③個人の専門的技術による役務の提供への謝金</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技術指導・原稿執筆・査読・校正等</w:t>
            </w:r>
            <w:r w:rsidR="00382CFB" w:rsidRPr="003F1856">
              <w:rPr>
                <w:rFonts w:ascii="ＭＳ 明朝" w:hAnsi="ＭＳ 明朝" w:cs="ＭＳ 明朝" w:hint="eastAsia"/>
                <w:kern w:val="0"/>
                <w:szCs w:val="21"/>
              </w:rPr>
              <w:t>）</w:t>
            </w:r>
          </w:p>
          <w:p w14:paraId="3CD96852"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④その他委託業務の実施に必要な謝金</w:t>
            </w:r>
          </w:p>
        </w:tc>
      </w:tr>
      <w:tr w:rsidR="000D12F6" w:rsidRPr="004425A5" w14:paraId="512EEDA1" w14:textId="77777777" w:rsidTr="009F6FB9">
        <w:trPr>
          <w:trHeight w:val="70"/>
        </w:trPr>
        <w:tc>
          <w:tcPr>
            <w:tcW w:w="562" w:type="dxa"/>
            <w:vMerge/>
          </w:tcPr>
          <w:p w14:paraId="10775FB4"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4E9F4299" w14:textId="77777777" w:rsidR="000D12F6" w:rsidRPr="003F1856" w:rsidRDefault="000D12F6" w:rsidP="00394CF3">
            <w:pPr>
              <w:pStyle w:val="3"/>
              <w:ind w:leftChars="0" w:left="0" w:firstLineChars="0" w:firstLine="0"/>
              <w:rPr>
                <w:rFonts w:ascii="ＭＳ 明朝" w:hAnsi="ＭＳ 明朝"/>
              </w:rPr>
            </w:pPr>
          </w:p>
        </w:tc>
        <w:tc>
          <w:tcPr>
            <w:tcW w:w="1418" w:type="dxa"/>
          </w:tcPr>
          <w:p w14:paraId="4ECAC8FD"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国内旅費</w:t>
            </w:r>
          </w:p>
        </w:tc>
        <w:tc>
          <w:tcPr>
            <w:tcW w:w="6513" w:type="dxa"/>
          </w:tcPr>
          <w:p w14:paraId="548D70D8" w14:textId="0A0E2B50"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委託業務に直接必要な国内出張に係る交通費、宿泊費、</w:t>
            </w:r>
            <w:r w:rsidR="0024406C" w:rsidRPr="003F1856">
              <w:rPr>
                <w:rFonts w:ascii="ＭＳ 明朝" w:hAnsi="ＭＳ 明朝" w:cs="ＭＳ 明朝" w:hint="eastAsia"/>
                <w:kern w:val="0"/>
                <w:szCs w:val="21"/>
              </w:rPr>
              <w:t>宿泊手当</w:t>
            </w:r>
            <w:r w:rsidRPr="003F1856">
              <w:rPr>
                <w:rFonts w:ascii="ＭＳ 明朝" w:hAnsi="ＭＳ 明朝" w:cs="ＭＳ 明朝" w:hint="eastAsia"/>
                <w:kern w:val="0"/>
                <w:szCs w:val="21"/>
              </w:rPr>
              <w:t>等。</w:t>
            </w:r>
          </w:p>
        </w:tc>
      </w:tr>
      <w:tr w:rsidR="000D12F6" w:rsidRPr="004425A5" w14:paraId="01719881" w14:textId="77777777" w:rsidTr="009F6FB9">
        <w:trPr>
          <w:trHeight w:val="70"/>
        </w:trPr>
        <w:tc>
          <w:tcPr>
            <w:tcW w:w="562" w:type="dxa"/>
            <w:vMerge/>
          </w:tcPr>
          <w:p w14:paraId="105F0731"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28A3A424" w14:textId="77777777" w:rsidR="000D12F6" w:rsidRPr="003F1856" w:rsidRDefault="000D12F6" w:rsidP="00394CF3">
            <w:pPr>
              <w:pStyle w:val="3"/>
              <w:ind w:leftChars="0" w:left="0" w:firstLineChars="0" w:firstLine="0"/>
              <w:rPr>
                <w:rFonts w:ascii="ＭＳ 明朝" w:hAnsi="ＭＳ 明朝"/>
              </w:rPr>
            </w:pPr>
          </w:p>
        </w:tc>
        <w:tc>
          <w:tcPr>
            <w:tcW w:w="1418" w:type="dxa"/>
          </w:tcPr>
          <w:p w14:paraId="28DCBB8B"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外国旅費</w:t>
            </w:r>
          </w:p>
        </w:tc>
        <w:tc>
          <w:tcPr>
            <w:tcW w:w="6513" w:type="dxa"/>
          </w:tcPr>
          <w:p w14:paraId="37137B65" w14:textId="50A48F88"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委託業務に直接必要な海外出張に係る交通費、宿泊費、</w:t>
            </w:r>
            <w:r w:rsidR="0024406C" w:rsidRPr="003F1856">
              <w:rPr>
                <w:rFonts w:ascii="ＭＳ 明朝" w:hAnsi="ＭＳ 明朝" w:cs="ＭＳ 明朝" w:hint="eastAsia"/>
                <w:kern w:val="0"/>
                <w:szCs w:val="21"/>
              </w:rPr>
              <w:t>宿泊手当</w:t>
            </w:r>
            <w:r w:rsidRPr="003F1856">
              <w:rPr>
                <w:rFonts w:ascii="ＭＳ 明朝" w:hAnsi="ＭＳ 明朝" w:cs="ＭＳ 明朝" w:hint="eastAsia"/>
                <w:kern w:val="0"/>
                <w:szCs w:val="21"/>
              </w:rPr>
              <w:t>、旅行雑費</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査証手数料・予防注射料・出入国税・</w:t>
            </w:r>
            <w:r w:rsidRPr="003F1856">
              <w:rPr>
                <w:rFonts w:ascii="ＭＳ 明朝" w:hAnsi="ＭＳ 明朝" w:cs="ＭＳ 明朝"/>
                <w:kern w:val="0"/>
                <w:szCs w:val="21"/>
              </w:rPr>
              <w:t>ESTA</w:t>
            </w:r>
            <w:r w:rsidRPr="003F1856">
              <w:rPr>
                <w:rFonts w:ascii="ＭＳ 明朝" w:hAnsi="ＭＳ 明朝" w:cs="ＭＳ 明朝" w:hint="eastAsia"/>
                <w:kern w:val="0"/>
                <w:szCs w:val="21"/>
              </w:rPr>
              <w:t>手数料等</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等。</w:t>
            </w:r>
          </w:p>
        </w:tc>
      </w:tr>
      <w:tr w:rsidR="00DB7E09" w:rsidRPr="004425A5" w14:paraId="439097A4" w14:textId="77777777" w:rsidTr="009F6FB9">
        <w:trPr>
          <w:trHeight w:val="70"/>
        </w:trPr>
        <w:tc>
          <w:tcPr>
            <w:tcW w:w="562" w:type="dxa"/>
            <w:vMerge/>
          </w:tcPr>
          <w:p w14:paraId="7D8309E7" w14:textId="77777777" w:rsidR="00DB7E09" w:rsidRPr="003F1856" w:rsidRDefault="00DB7E09" w:rsidP="00394CF3">
            <w:pPr>
              <w:pStyle w:val="3"/>
              <w:ind w:leftChars="0" w:left="0" w:firstLineChars="0" w:firstLine="0"/>
              <w:rPr>
                <w:rFonts w:ascii="ＭＳ 明朝" w:hAnsi="ＭＳ 明朝"/>
              </w:rPr>
            </w:pPr>
          </w:p>
        </w:tc>
        <w:tc>
          <w:tcPr>
            <w:tcW w:w="567" w:type="dxa"/>
            <w:vMerge/>
          </w:tcPr>
          <w:p w14:paraId="271FE705" w14:textId="77777777" w:rsidR="00DB7E09" w:rsidRPr="003F1856" w:rsidRDefault="00DB7E09" w:rsidP="00394CF3">
            <w:pPr>
              <w:pStyle w:val="3"/>
              <w:ind w:leftChars="0" w:left="0" w:firstLineChars="0" w:firstLine="0"/>
              <w:rPr>
                <w:rFonts w:ascii="ＭＳ 明朝" w:hAnsi="ＭＳ 明朝"/>
              </w:rPr>
            </w:pPr>
          </w:p>
        </w:tc>
        <w:tc>
          <w:tcPr>
            <w:tcW w:w="1418" w:type="dxa"/>
          </w:tcPr>
          <w:p w14:paraId="0DEE6749" w14:textId="04BBD5EF" w:rsidR="00DB7E09" w:rsidRPr="003F1856" w:rsidRDefault="00DB7E09" w:rsidP="00394CF3">
            <w:pPr>
              <w:pStyle w:val="3"/>
              <w:ind w:leftChars="0" w:left="0" w:firstLineChars="0" w:firstLine="0"/>
              <w:rPr>
                <w:rFonts w:ascii="ＭＳ 明朝" w:hAnsi="ＭＳ 明朝"/>
              </w:rPr>
            </w:pPr>
            <w:r w:rsidRPr="003F1856">
              <w:rPr>
                <w:rFonts w:ascii="ＭＳ 明朝" w:hAnsi="ＭＳ 明朝" w:hint="eastAsia"/>
              </w:rPr>
              <w:t>委員等旅費</w:t>
            </w:r>
          </w:p>
        </w:tc>
        <w:tc>
          <w:tcPr>
            <w:tcW w:w="6513" w:type="dxa"/>
          </w:tcPr>
          <w:p w14:paraId="0DFD2567" w14:textId="3F542B1A" w:rsidR="00DB7E09" w:rsidRPr="003F1856" w:rsidRDefault="00DB7E09"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委託業務で実施する検討委員会等の外部委員や講演会等に招聘した外部専門家等に対する旅費。</w:t>
            </w:r>
          </w:p>
        </w:tc>
      </w:tr>
      <w:tr w:rsidR="000D12F6" w:rsidRPr="004425A5" w14:paraId="3B2B5CBA" w14:textId="77777777" w:rsidTr="009F6FB9">
        <w:trPr>
          <w:trHeight w:val="737"/>
        </w:trPr>
        <w:tc>
          <w:tcPr>
            <w:tcW w:w="562" w:type="dxa"/>
            <w:vMerge/>
          </w:tcPr>
          <w:p w14:paraId="7DF432EC"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1C52926E" w14:textId="77777777" w:rsidR="000D12F6" w:rsidRPr="003F1856" w:rsidRDefault="000D12F6" w:rsidP="00394CF3">
            <w:pPr>
              <w:pStyle w:val="3"/>
              <w:ind w:leftChars="0" w:left="0" w:firstLineChars="0" w:firstLine="0"/>
              <w:rPr>
                <w:rFonts w:ascii="ＭＳ 明朝" w:hAnsi="ＭＳ 明朝"/>
              </w:rPr>
            </w:pPr>
          </w:p>
        </w:tc>
        <w:tc>
          <w:tcPr>
            <w:tcW w:w="1418" w:type="dxa"/>
          </w:tcPr>
          <w:p w14:paraId="26C84D5F"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会議費</w:t>
            </w:r>
          </w:p>
        </w:tc>
        <w:tc>
          <w:tcPr>
            <w:tcW w:w="6513" w:type="dxa"/>
          </w:tcPr>
          <w:p w14:paraId="6D4CECF5"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委託業務に直接必要な会議、シンポジウム、セミナー等の開催に伴う飲料費。</w:t>
            </w:r>
          </w:p>
        </w:tc>
      </w:tr>
      <w:tr w:rsidR="00DB7E09" w:rsidRPr="004425A5" w14:paraId="72F6D29C" w14:textId="77777777" w:rsidTr="009F6FB9">
        <w:trPr>
          <w:trHeight w:val="737"/>
        </w:trPr>
        <w:tc>
          <w:tcPr>
            <w:tcW w:w="562" w:type="dxa"/>
            <w:vMerge/>
          </w:tcPr>
          <w:p w14:paraId="4410DB2A" w14:textId="77777777" w:rsidR="00DB7E09" w:rsidRPr="003F1856" w:rsidRDefault="00DB7E09" w:rsidP="00394CF3">
            <w:pPr>
              <w:pStyle w:val="3"/>
              <w:ind w:leftChars="0" w:left="0" w:firstLineChars="0" w:firstLine="0"/>
              <w:rPr>
                <w:rFonts w:ascii="ＭＳ 明朝" w:hAnsi="ＭＳ 明朝"/>
              </w:rPr>
            </w:pPr>
          </w:p>
        </w:tc>
        <w:tc>
          <w:tcPr>
            <w:tcW w:w="567" w:type="dxa"/>
            <w:vMerge/>
          </w:tcPr>
          <w:p w14:paraId="55B4B213" w14:textId="77777777" w:rsidR="00DB7E09" w:rsidRPr="003F1856" w:rsidRDefault="00DB7E09" w:rsidP="00394CF3">
            <w:pPr>
              <w:pStyle w:val="3"/>
              <w:ind w:leftChars="0" w:left="0" w:firstLineChars="0" w:firstLine="0"/>
              <w:rPr>
                <w:rFonts w:ascii="ＭＳ 明朝" w:hAnsi="ＭＳ 明朝"/>
              </w:rPr>
            </w:pPr>
          </w:p>
        </w:tc>
        <w:tc>
          <w:tcPr>
            <w:tcW w:w="1418" w:type="dxa"/>
          </w:tcPr>
          <w:p w14:paraId="10205840" w14:textId="188BB5E7" w:rsidR="00DB7E09" w:rsidRPr="003F1856" w:rsidRDefault="00DB7E09" w:rsidP="00394CF3">
            <w:pPr>
              <w:pStyle w:val="3"/>
              <w:ind w:leftChars="0" w:left="0" w:firstLineChars="0" w:firstLine="0"/>
              <w:rPr>
                <w:rFonts w:ascii="ＭＳ 明朝" w:hAnsi="ＭＳ 明朝"/>
              </w:rPr>
            </w:pPr>
            <w:r w:rsidRPr="003F1856">
              <w:rPr>
                <w:rFonts w:ascii="ＭＳ 明朝" w:hAnsi="ＭＳ 明朝" w:hint="eastAsia"/>
              </w:rPr>
              <w:t>備品費</w:t>
            </w:r>
          </w:p>
        </w:tc>
        <w:tc>
          <w:tcPr>
            <w:tcW w:w="6513" w:type="dxa"/>
          </w:tcPr>
          <w:p w14:paraId="151422E1" w14:textId="5986D033" w:rsidR="000A2339" w:rsidRDefault="000A2339" w:rsidP="00F345A4">
            <w:pPr>
              <w:adjustRightInd w:val="0"/>
              <w:jc w:val="left"/>
              <w:rPr>
                <w:rFonts w:ascii="ＭＳ 明朝" w:hAnsi="ＭＳ 明朝" w:cs="ＭＳ 明朝"/>
                <w:kern w:val="0"/>
                <w:szCs w:val="21"/>
              </w:rPr>
            </w:pPr>
            <w:r w:rsidRPr="000A2339">
              <w:rPr>
                <w:rFonts w:ascii="ＭＳ 明朝" w:hAnsi="ＭＳ 明朝" w:cs="ＭＳ 明朝"/>
                <w:kern w:val="0"/>
                <w:szCs w:val="21"/>
              </w:rPr>
              <w:t>・備品の購入は原則認めない（備品は、取得価格が</w:t>
            </w:r>
            <w:r>
              <w:rPr>
                <w:rFonts w:ascii="ＭＳ 明朝" w:hAnsi="ＭＳ 明朝" w:cs="ＭＳ 明朝" w:hint="eastAsia"/>
                <w:kern w:val="0"/>
                <w:szCs w:val="21"/>
              </w:rPr>
              <w:t>20</w:t>
            </w:r>
            <w:r w:rsidRPr="000A2339">
              <w:rPr>
                <w:rFonts w:ascii="ＭＳ 明朝" w:hAnsi="ＭＳ 明朝" w:cs="ＭＳ 明朝"/>
                <w:kern w:val="0"/>
                <w:szCs w:val="21"/>
              </w:rPr>
              <w:t>0,000円以上の物品であって消耗品に該当しないものをいう）。</w:t>
            </w:r>
          </w:p>
          <w:p w14:paraId="43E63E74" w14:textId="341FAA82" w:rsidR="00DB7E09" w:rsidRPr="003F1856" w:rsidRDefault="000A2339" w:rsidP="00F345A4">
            <w:pPr>
              <w:adjustRightInd w:val="0"/>
              <w:jc w:val="left"/>
              <w:rPr>
                <w:rFonts w:ascii="ＭＳ 明朝" w:hAnsi="ＭＳ 明朝" w:cs="ＭＳ 明朝"/>
                <w:kern w:val="0"/>
                <w:szCs w:val="21"/>
              </w:rPr>
            </w:pPr>
            <w:r w:rsidRPr="000A2339">
              <w:rPr>
                <w:rFonts w:ascii="ＭＳ 明朝" w:hAnsi="ＭＳ 明朝" w:cs="ＭＳ 明朝"/>
                <w:kern w:val="0"/>
                <w:szCs w:val="21"/>
              </w:rPr>
              <w:t>・事業の実施に必要な設備・備品はリースやレンタルにより調達すること。但し再リースは不可。実証後もリースする場合は、法定耐用年数でリースすることとし、経費としてはその内、実証期間分のみを計上すること</w:t>
            </w:r>
            <w:r w:rsidR="00DB7E09" w:rsidRPr="003F1856">
              <w:rPr>
                <w:rFonts w:ascii="ＭＳ 明朝" w:hAnsi="ＭＳ 明朝" w:cs="ＭＳ 明朝" w:hint="eastAsia"/>
                <w:kern w:val="0"/>
                <w:szCs w:val="21"/>
              </w:rPr>
              <w:t>。</w:t>
            </w:r>
          </w:p>
        </w:tc>
      </w:tr>
      <w:tr w:rsidR="000D12F6" w:rsidRPr="004425A5" w14:paraId="761A2882" w14:textId="77777777" w:rsidTr="009F6FB9">
        <w:trPr>
          <w:trHeight w:val="988"/>
        </w:trPr>
        <w:tc>
          <w:tcPr>
            <w:tcW w:w="562" w:type="dxa"/>
            <w:vMerge/>
          </w:tcPr>
          <w:p w14:paraId="099130CD"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2209EB29" w14:textId="77777777" w:rsidR="000D12F6" w:rsidRPr="003F1856" w:rsidRDefault="000D12F6" w:rsidP="00394CF3">
            <w:pPr>
              <w:pStyle w:val="3"/>
              <w:ind w:leftChars="0" w:left="0" w:firstLineChars="0" w:firstLine="0"/>
              <w:rPr>
                <w:rFonts w:ascii="ＭＳ 明朝" w:hAnsi="ＭＳ 明朝"/>
              </w:rPr>
            </w:pPr>
          </w:p>
        </w:tc>
        <w:tc>
          <w:tcPr>
            <w:tcW w:w="1418" w:type="dxa"/>
          </w:tcPr>
          <w:p w14:paraId="718F50B1"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消耗品費</w:t>
            </w:r>
          </w:p>
        </w:tc>
        <w:tc>
          <w:tcPr>
            <w:tcW w:w="6513" w:type="dxa"/>
          </w:tcPr>
          <w:p w14:paraId="22179D79" w14:textId="7F8FF378" w:rsidR="000D12F6" w:rsidRPr="003F1856" w:rsidRDefault="00C7528C"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委託業務に直接必要な物品の購入費で</w:t>
            </w:r>
            <w:r w:rsidR="000D12F6" w:rsidRPr="003F1856">
              <w:rPr>
                <w:rFonts w:ascii="ＭＳ 明朝" w:hAnsi="ＭＳ 明朝" w:cs="ＭＳ 明朝" w:hint="eastAsia"/>
                <w:kern w:val="0"/>
                <w:szCs w:val="21"/>
              </w:rPr>
              <w:t>、以下①～④に該当するもの。</w:t>
            </w:r>
          </w:p>
          <w:p w14:paraId="7F00F881" w14:textId="0E57D911" w:rsidR="000D12F6" w:rsidRPr="003F1856" w:rsidRDefault="000D12F6" w:rsidP="00F345A4">
            <w:pPr>
              <w:adjustRightInd w:val="0"/>
              <w:rPr>
                <w:rFonts w:ascii="ＭＳ 明朝" w:hAnsi="ＭＳ 明朝" w:cs="ＭＳ 明朝"/>
                <w:kern w:val="0"/>
                <w:szCs w:val="21"/>
              </w:rPr>
            </w:pPr>
            <w:r w:rsidRPr="003F1856">
              <w:rPr>
                <w:rFonts w:ascii="ＭＳ 明朝" w:hAnsi="ＭＳ 明朝" w:cs="ＭＳ 明朝" w:hint="eastAsia"/>
                <w:kern w:val="0"/>
                <w:szCs w:val="21"/>
              </w:rPr>
              <w:t>①取得価格</w:t>
            </w:r>
            <w:r w:rsidR="00873976" w:rsidRPr="003F1856">
              <w:rPr>
                <w:rFonts w:ascii="ＭＳ 明朝" w:hAnsi="ＭＳ 明朝" w:cs="ＭＳ 明朝"/>
                <w:kern w:val="0"/>
                <w:szCs w:val="21"/>
              </w:rPr>
              <w:t>20</w:t>
            </w:r>
            <w:r w:rsidRPr="003F1856">
              <w:rPr>
                <w:rFonts w:ascii="ＭＳ 明朝" w:hAnsi="ＭＳ 明朝" w:cs="ＭＳ 明朝" w:hint="eastAsia"/>
                <w:kern w:val="0"/>
                <w:szCs w:val="21"/>
              </w:rPr>
              <w:t>万円未満の物品</w:t>
            </w:r>
          </w:p>
          <w:p w14:paraId="634A6CFD" w14:textId="5B2F1A92" w:rsidR="000D12F6" w:rsidRPr="003F1856" w:rsidRDefault="000D12F6" w:rsidP="00F345A4">
            <w:pPr>
              <w:adjustRightInd w:val="0"/>
              <w:rPr>
                <w:rFonts w:ascii="ＭＳ 明朝" w:hAnsi="ＭＳ 明朝" w:cs="ＭＳ 明朝"/>
                <w:kern w:val="0"/>
                <w:szCs w:val="21"/>
              </w:rPr>
            </w:pPr>
            <w:r w:rsidRPr="003F1856">
              <w:rPr>
                <w:rFonts w:ascii="ＭＳ 明朝" w:hAnsi="ＭＳ 明朝" w:cs="ＭＳ 明朝" w:hint="eastAsia"/>
                <w:kern w:val="0"/>
                <w:szCs w:val="21"/>
              </w:rPr>
              <w:t>②取得価格</w:t>
            </w:r>
            <w:r w:rsidR="00873976" w:rsidRPr="003F1856">
              <w:rPr>
                <w:rFonts w:ascii="ＭＳ 明朝" w:hAnsi="ＭＳ 明朝" w:cs="ＭＳ 明朝"/>
                <w:kern w:val="0"/>
                <w:szCs w:val="21"/>
              </w:rPr>
              <w:t>20</w:t>
            </w:r>
            <w:r w:rsidRPr="003F1856">
              <w:rPr>
                <w:rFonts w:ascii="ＭＳ 明朝" w:hAnsi="ＭＳ 明朝" w:cs="ＭＳ 明朝" w:hint="eastAsia"/>
                <w:kern w:val="0"/>
                <w:szCs w:val="21"/>
              </w:rPr>
              <w:t>万円以上であって比較的長期</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概ね２年</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の反復使用に耐えない物品</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例：試薬・実験用材料等</w:t>
            </w:r>
            <w:r w:rsidR="00382CFB" w:rsidRPr="003F1856">
              <w:rPr>
                <w:rFonts w:ascii="ＭＳ 明朝" w:hAnsi="ＭＳ 明朝" w:cs="ＭＳ 明朝" w:hint="eastAsia"/>
                <w:kern w:val="0"/>
                <w:szCs w:val="21"/>
              </w:rPr>
              <w:t>）</w:t>
            </w:r>
          </w:p>
          <w:p w14:paraId="39441721" w14:textId="77777777" w:rsidR="000D12F6" w:rsidRPr="003F1856" w:rsidRDefault="000D12F6" w:rsidP="00F345A4">
            <w:pPr>
              <w:adjustRightInd w:val="0"/>
              <w:rPr>
                <w:rFonts w:ascii="ＭＳ 明朝" w:hAnsi="ＭＳ 明朝" w:cs="ＭＳ 明朝"/>
                <w:kern w:val="0"/>
                <w:szCs w:val="21"/>
              </w:rPr>
            </w:pPr>
            <w:r w:rsidRPr="003F1856">
              <w:rPr>
                <w:rFonts w:ascii="ＭＳ 明朝" w:hAnsi="ＭＳ 明朝" w:cs="ＭＳ 明朝" w:hint="eastAsia"/>
                <w:kern w:val="0"/>
                <w:szCs w:val="21"/>
              </w:rPr>
              <w:t>③比較的長期の反復使用に耐えるが比較的破損しやすい物品</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例：実験用材料</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ガラス製</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等</w:t>
            </w:r>
            <w:r w:rsidR="00382CFB" w:rsidRPr="003F1856">
              <w:rPr>
                <w:rFonts w:ascii="ＭＳ 明朝" w:hAnsi="ＭＳ 明朝" w:cs="ＭＳ 明朝" w:hint="eastAsia"/>
                <w:kern w:val="0"/>
                <w:szCs w:val="21"/>
              </w:rPr>
              <w:t>）</w:t>
            </w:r>
          </w:p>
          <w:p w14:paraId="04381213" w14:textId="77777777" w:rsidR="000D12F6" w:rsidRPr="003F1856" w:rsidRDefault="000D12F6" w:rsidP="00F345A4">
            <w:pPr>
              <w:adjustRightInd w:val="0"/>
              <w:rPr>
                <w:rFonts w:ascii="ＭＳ 明朝" w:hAnsi="ＭＳ 明朝" w:cs="ＭＳ 明朝"/>
                <w:kern w:val="0"/>
                <w:szCs w:val="21"/>
              </w:rPr>
            </w:pPr>
            <w:r w:rsidRPr="003F1856">
              <w:rPr>
                <w:rFonts w:ascii="ＭＳ 明朝" w:hAnsi="ＭＳ 明朝" w:cs="ＭＳ 明朝" w:hint="eastAsia"/>
                <w:kern w:val="0"/>
                <w:szCs w:val="21"/>
              </w:rPr>
              <w:lastRenderedPageBreak/>
              <w:t>④２年を限度としてその用を成さなくなる物品</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例：定期的に更新される地図データや衛星写真等</w:t>
            </w:r>
            <w:r w:rsidR="00382CFB" w:rsidRPr="003F1856">
              <w:rPr>
                <w:rFonts w:ascii="ＭＳ 明朝" w:hAnsi="ＭＳ 明朝" w:cs="ＭＳ 明朝" w:hint="eastAsia"/>
                <w:kern w:val="0"/>
                <w:szCs w:val="21"/>
              </w:rPr>
              <w:t>）</w:t>
            </w:r>
          </w:p>
        </w:tc>
      </w:tr>
      <w:tr w:rsidR="000D12F6" w:rsidRPr="004425A5" w14:paraId="238B282B" w14:textId="77777777" w:rsidTr="009F6FB9">
        <w:trPr>
          <w:trHeight w:val="70"/>
        </w:trPr>
        <w:tc>
          <w:tcPr>
            <w:tcW w:w="562" w:type="dxa"/>
            <w:vMerge/>
          </w:tcPr>
          <w:p w14:paraId="6490F99D"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28C4D594" w14:textId="77777777" w:rsidR="000D12F6" w:rsidRPr="003F1856" w:rsidRDefault="000D12F6" w:rsidP="00394CF3">
            <w:pPr>
              <w:pStyle w:val="3"/>
              <w:ind w:leftChars="0" w:left="0" w:firstLineChars="0" w:firstLine="0"/>
              <w:rPr>
                <w:rFonts w:ascii="ＭＳ 明朝" w:hAnsi="ＭＳ 明朝"/>
              </w:rPr>
            </w:pPr>
          </w:p>
        </w:tc>
        <w:tc>
          <w:tcPr>
            <w:tcW w:w="1418" w:type="dxa"/>
          </w:tcPr>
          <w:p w14:paraId="22424491"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借料及び損料</w:t>
            </w:r>
          </w:p>
        </w:tc>
        <w:tc>
          <w:tcPr>
            <w:tcW w:w="6513" w:type="dxa"/>
          </w:tcPr>
          <w:p w14:paraId="634D322F" w14:textId="40D39F66"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委託業務に直接必要な機械器具類等のリース・レンタル料や損料、会議等の開催に</w:t>
            </w:r>
            <w:r w:rsidR="000B6AD4">
              <w:rPr>
                <w:rFonts w:ascii="ＭＳ 明朝" w:hAnsi="ＭＳ 明朝" w:cs="ＭＳ 明朝" w:hint="eastAsia"/>
                <w:kern w:val="0"/>
                <w:szCs w:val="21"/>
              </w:rPr>
              <w:t>当</w:t>
            </w:r>
            <w:r w:rsidRPr="003F1856">
              <w:rPr>
                <w:rFonts w:ascii="ＭＳ 明朝" w:hAnsi="ＭＳ 明朝" w:cs="ＭＳ 明朝" w:hint="eastAsia"/>
                <w:kern w:val="0"/>
                <w:szCs w:val="21"/>
              </w:rPr>
              <w:t>たって必要な会場借料、土地等の不動産の借料など。</w:t>
            </w:r>
          </w:p>
        </w:tc>
      </w:tr>
      <w:tr w:rsidR="000D12F6" w:rsidRPr="004425A5" w14:paraId="3FB6AF1C" w14:textId="77777777" w:rsidTr="009F6FB9">
        <w:trPr>
          <w:trHeight w:val="70"/>
        </w:trPr>
        <w:tc>
          <w:tcPr>
            <w:tcW w:w="562" w:type="dxa"/>
            <w:vMerge/>
          </w:tcPr>
          <w:p w14:paraId="2C90AD19"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454D69C1" w14:textId="77777777" w:rsidR="000D12F6" w:rsidRPr="003F1856" w:rsidRDefault="000D12F6" w:rsidP="00394CF3">
            <w:pPr>
              <w:pStyle w:val="3"/>
              <w:ind w:leftChars="0" w:left="0" w:firstLineChars="0" w:firstLine="0"/>
              <w:rPr>
                <w:rFonts w:ascii="ＭＳ 明朝" w:hAnsi="ＭＳ 明朝"/>
              </w:rPr>
            </w:pPr>
          </w:p>
        </w:tc>
        <w:tc>
          <w:tcPr>
            <w:tcW w:w="1418" w:type="dxa"/>
          </w:tcPr>
          <w:p w14:paraId="45DEEA81"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賃金</w:t>
            </w:r>
          </w:p>
        </w:tc>
        <w:tc>
          <w:tcPr>
            <w:tcW w:w="6513" w:type="dxa"/>
          </w:tcPr>
          <w:p w14:paraId="13D72517"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委託業務に直接必要な業務補助を行う補助員に対する給与。</w:t>
            </w:r>
          </w:p>
        </w:tc>
      </w:tr>
      <w:tr w:rsidR="000D12F6" w:rsidRPr="004425A5" w14:paraId="2B5CB1E2" w14:textId="77777777" w:rsidTr="009F6FB9">
        <w:trPr>
          <w:trHeight w:val="70"/>
        </w:trPr>
        <w:tc>
          <w:tcPr>
            <w:tcW w:w="562" w:type="dxa"/>
            <w:vMerge/>
          </w:tcPr>
          <w:p w14:paraId="5E689126"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6C953FAF" w14:textId="77777777" w:rsidR="000D12F6" w:rsidRPr="003F1856" w:rsidRDefault="000D12F6" w:rsidP="00394CF3">
            <w:pPr>
              <w:pStyle w:val="3"/>
              <w:ind w:leftChars="0" w:left="0" w:firstLineChars="0" w:firstLine="0"/>
              <w:rPr>
                <w:rFonts w:ascii="ＭＳ 明朝" w:hAnsi="ＭＳ 明朝"/>
              </w:rPr>
            </w:pPr>
          </w:p>
        </w:tc>
        <w:tc>
          <w:tcPr>
            <w:tcW w:w="1418" w:type="dxa"/>
          </w:tcPr>
          <w:p w14:paraId="34B91775"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通信運搬費</w:t>
            </w:r>
          </w:p>
        </w:tc>
        <w:tc>
          <w:tcPr>
            <w:tcW w:w="6513" w:type="dxa"/>
          </w:tcPr>
          <w:p w14:paraId="3BC5B926"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委託業務に直接必要な物品等の運搬費、郵便料、データ通信料等。</w:t>
            </w:r>
          </w:p>
        </w:tc>
      </w:tr>
      <w:tr w:rsidR="00DB7E09" w:rsidRPr="004425A5" w14:paraId="010916D8" w14:textId="77777777" w:rsidTr="009F6FB9">
        <w:trPr>
          <w:trHeight w:val="454"/>
        </w:trPr>
        <w:tc>
          <w:tcPr>
            <w:tcW w:w="562" w:type="dxa"/>
            <w:vMerge/>
          </w:tcPr>
          <w:p w14:paraId="08A09B18" w14:textId="77777777" w:rsidR="00DB7E09" w:rsidRPr="003F1856" w:rsidRDefault="00DB7E09" w:rsidP="00394CF3">
            <w:pPr>
              <w:pStyle w:val="3"/>
              <w:ind w:leftChars="0" w:left="0" w:firstLineChars="0" w:firstLine="0"/>
              <w:rPr>
                <w:rFonts w:ascii="ＭＳ 明朝" w:hAnsi="ＭＳ 明朝"/>
              </w:rPr>
            </w:pPr>
          </w:p>
        </w:tc>
        <w:tc>
          <w:tcPr>
            <w:tcW w:w="567" w:type="dxa"/>
            <w:vMerge/>
          </w:tcPr>
          <w:p w14:paraId="146AA251" w14:textId="77777777" w:rsidR="00DB7E09" w:rsidRPr="003F1856" w:rsidRDefault="00DB7E09" w:rsidP="00394CF3">
            <w:pPr>
              <w:pStyle w:val="3"/>
              <w:ind w:leftChars="0" w:left="0" w:firstLineChars="0" w:firstLine="0"/>
              <w:rPr>
                <w:rFonts w:ascii="ＭＳ 明朝" w:hAnsi="ＭＳ 明朝"/>
              </w:rPr>
            </w:pPr>
          </w:p>
        </w:tc>
        <w:tc>
          <w:tcPr>
            <w:tcW w:w="1418" w:type="dxa"/>
          </w:tcPr>
          <w:p w14:paraId="59E1B28C" w14:textId="42B98D5B" w:rsidR="00DB7E09" w:rsidRPr="003F1856" w:rsidRDefault="00DB7E09" w:rsidP="00394CF3">
            <w:pPr>
              <w:pStyle w:val="3"/>
              <w:ind w:leftChars="0" w:left="0" w:firstLineChars="0" w:firstLine="0"/>
              <w:rPr>
                <w:rFonts w:ascii="ＭＳ 明朝" w:hAnsi="ＭＳ 明朝"/>
              </w:rPr>
            </w:pPr>
            <w:r w:rsidRPr="003F1856">
              <w:rPr>
                <w:rFonts w:ascii="ＭＳ 明朝" w:hAnsi="ＭＳ 明朝" w:hint="eastAsia"/>
              </w:rPr>
              <w:t>光熱水費</w:t>
            </w:r>
          </w:p>
        </w:tc>
        <w:tc>
          <w:tcPr>
            <w:tcW w:w="6513" w:type="dxa"/>
          </w:tcPr>
          <w:p w14:paraId="428B9CBF" w14:textId="5BA9EEA7" w:rsidR="00DB7E09" w:rsidRPr="003F1856" w:rsidRDefault="00DB7E09"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電気・水道・ガス料金等の光熱水費。</w:t>
            </w:r>
          </w:p>
        </w:tc>
      </w:tr>
      <w:tr w:rsidR="000D12F6" w:rsidRPr="004425A5" w14:paraId="3E2ADD10" w14:textId="77777777" w:rsidTr="009F6FB9">
        <w:trPr>
          <w:trHeight w:val="737"/>
        </w:trPr>
        <w:tc>
          <w:tcPr>
            <w:tcW w:w="562" w:type="dxa"/>
            <w:vMerge/>
          </w:tcPr>
          <w:p w14:paraId="1E210518"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73CD22F6" w14:textId="77777777" w:rsidR="000D12F6" w:rsidRPr="003F1856" w:rsidRDefault="000D12F6" w:rsidP="00394CF3">
            <w:pPr>
              <w:pStyle w:val="3"/>
              <w:ind w:leftChars="0" w:left="0" w:firstLineChars="0" w:firstLine="0"/>
              <w:rPr>
                <w:rFonts w:ascii="ＭＳ 明朝" w:hAnsi="ＭＳ 明朝"/>
              </w:rPr>
            </w:pPr>
          </w:p>
        </w:tc>
        <w:tc>
          <w:tcPr>
            <w:tcW w:w="1418" w:type="dxa"/>
          </w:tcPr>
          <w:p w14:paraId="1FC32EE1" w14:textId="77777777" w:rsidR="000D12F6" w:rsidRPr="003F1856" w:rsidDel="00BB01C9" w:rsidRDefault="000D12F6" w:rsidP="00394CF3">
            <w:pPr>
              <w:pStyle w:val="3"/>
              <w:ind w:leftChars="0" w:left="0" w:firstLineChars="0" w:firstLine="0"/>
              <w:rPr>
                <w:rFonts w:ascii="ＭＳ 明朝" w:hAnsi="ＭＳ 明朝"/>
              </w:rPr>
            </w:pPr>
            <w:r w:rsidRPr="003F1856">
              <w:rPr>
                <w:rFonts w:ascii="ＭＳ 明朝" w:hAnsi="ＭＳ 明朝" w:hint="eastAsia"/>
              </w:rPr>
              <w:t>印刷製本費</w:t>
            </w:r>
          </w:p>
        </w:tc>
        <w:tc>
          <w:tcPr>
            <w:tcW w:w="6513" w:type="dxa"/>
          </w:tcPr>
          <w:p w14:paraId="1DEA3CCA" w14:textId="77777777" w:rsidR="000D12F6" w:rsidRPr="003F1856" w:rsidDel="00BB01C9"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委託業務に直接必要なパンフレットや検討会資料等の印刷物、報告書の製本等に係る経費。</w:t>
            </w:r>
          </w:p>
        </w:tc>
      </w:tr>
      <w:tr w:rsidR="000D12F6" w:rsidRPr="004425A5" w14:paraId="56142F75" w14:textId="77777777" w:rsidTr="009F6FB9">
        <w:trPr>
          <w:trHeight w:val="988"/>
        </w:trPr>
        <w:tc>
          <w:tcPr>
            <w:tcW w:w="562" w:type="dxa"/>
            <w:vMerge/>
          </w:tcPr>
          <w:p w14:paraId="0D6F73D3"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07BB244C" w14:textId="77777777" w:rsidR="000D12F6" w:rsidRPr="003F1856" w:rsidRDefault="000D12F6" w:rsidP="00394CF3">
            <w:pPr>
              <w:pStyle w:val="3"/>
              <w:ind w:leftChars="0" w:left="0" w:firstLineChars="0" w:firstLine="0"/>
              <w:rPr>
                <w:rFonts w:ascii="ＭＳ 明朝" w:hAnsi="ＭＳ 明朝"/>
              </w:rPr>
            </w:pPr>
          </w:p>
        </w:tc>
        <w:tc>
          <w:tcPr>
            <w:tcW w:w="1418" w:type="dxa"/>
          </w:tcPr>
          <w:p w14:paraId="316C2564" w14:textId="77777777" w:rsidR="000D12F6" w:rsidRPr="003F1856" w:rsidDel="00BB01C9" w:rsidRDefault="000D12F6" w:rsidP="00394CF3">
            <w:pPr>
              <w:pStyle w:val="3"/>
              <w:ind w:leftChars="0" w:left="0" w:firstLineChars="0" w:firstLine="0"/>
              <w:rPr>
                <w:rFonts w:ascii="ＭＳ 明朝" w:hAnsi="ＭＳ 明朝"/>
              </w:rPr>
            </w:pPr>
            <w:r w:rsidRPr="003F1856">
              <w:rPr>
                <w:rFonts w:ascii="ＭＳ 明朝" w:hAnsi="ＭＳ 明朝" w:hint="eastAsia"/>
              </w:rPr>
              <w:t>雑役務費</w:t>
            </w:r>
          </w:p>
        </w:tc>
        <w:tc>
          <w:tcPr>
            <w:tcW w:w="6513" w:type="dxa"/>
          </w:tcPr>
          <w:p w14:paraId="1CE3467F" w14:textId="23EE145D" w:rsidR="000D12F6" w:rsidRPr="003F1856" w:rsidDel="00BB01C9"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委託業務の主たる部分の実施に付随して必要となる諸業務</w:t>
            </w:r>
            <w:r w:rsidR="00382CFB" w:rsidRPr="003F1856">
              <w:rPr>
                <w:rFonts w:ascii="ＭＳ 明朝" w:hAnsi="ＭＳ 明朝" w:cs="ＭＳ 明朝" w:hint="eastAsia"/>
                <w:kern w:val="0"/>
                <w:szCs w:val="21"/>
              </w:rPr>
              <w:t>（</w:t>
            </w:r>
            <w:r w:rsidRPr="003F1856">
              <w:rPr>
                <w:rFonts w:ascii="ＭＳ 明朝" w:hAnsi="ＭＳ 明朝" w:cs="ＭＳ 明朝" w:hint="eastAsia"/>
                <w:kern w:val="0"/>
                <w:szCs w:val="21"/>
              </w:rPr>
              <w:t>当該業務に必要な機器のメンテナンス費、速記料、通訳料、翻訳料等</w:t>
            </w:r>
            <w:r w:rsidR="00382CFB" w:rsidRPr="003F1856">
              <w:rPr>
                <w:rFonts w:ascii="ＭＳ 明朝" w:hAnsi="ＭＳ 明朝" w:cs="ＭＳ 明朝" w:hint="eastAsia"/>
                <w:kern w:val="0"/>
                <w:szCs w:val="21"/>
              </w:rPr>
              <w:t>）</w:t>
            </w:r>
            <w:r w:rsidRPr="003F1856">
              <w:rPr>
                <w:rFonts w:ascii="ＭＳ 明朝" w:hAnsi="ＭＳ 明朝" w:cs="ＭＳ 明朝"/>
                <w:kern w:val="0"/>
                <w:szCs w:val="21"/>
              </w:rPr>
              <w:t>に要する経費。</w:t>
            </w:r>
          </w:p>
        </w:tc>
      </w:tr>
      <w:tr w:rsidR="000D12F6" w:rsidRPr="004425A5" w14:paraId="3081147F" w14:textId="77777777" w:rsidTr="009F6FB9">
        <w:trPr>
          <w:trHeight w:val="988"/>
        </w:trPr>
        <w:tc>
          <w:tcPr>
            <w:tcW w:w="562" w:type="dxa"/>
            <w:vMerge/>
          </w:tcPr>
          <w:p w14:paraId="5F6D739E" w14:textId="77777777" w:rsidR="000D12F6" w:rsidRPr="003F1856" w:rsidRDefault="000D12F6" w:rsidP="00394CF3">
            <w:pPr>
              <w:pStyle w:val="3"/>
              <w:ind w:leftChars="0" w:left="0" w:firstLineChars="0" w:firstLine="0"/>
              <w:rPr>
                <w:rFonts w:ascii="ＭＳ 明朝" w:hAnsi="ＭＳ 明朝"/>
              </w:rPr>
            </w:pPr>
          </w:p>
        </w:tc>
        <w:tc>
          <w:tcPr>
            <w:tcW w:w="567" w:type="dxa"/>
            <w:vMerge/>
          </w:tcPr>
          <w:p w14:paraId="04F9659E" w14:textId="77777777" w:rsidR="000D12F6" w:rsidRPr="003F1856" w:rsidRDefault="000D12F6" w:rsidP="00394CF3">
            <w:pPr>
              <w:pStyle w:val="3"/>
              <w:ind w:leftChars="0" w:left="0" w:firstLineChars="0" w:firstLine="0"/>
              <w:rPr>
                <w:rFonts w:ascii="ＭＳ 明朝" w:hAnsi="ＭＳ 明朝"/>
              </w:rPr>
            </w:pPr>
          </w:p>
        </w:tc>
        <w:tc>
          <w:tcPr>
            <w:tcW w:w="1418" w:type="dxa"/>
          </w:tcPr>
          <w:p w14:paraId="6EBC237B" w14:textId="77777777" w:rsidR="000D12F6" w:rsidRPr="003F1856" w:rsidRDefault="000D12F6" w:rsidP="00394CF3">
            <w:pPr>
              <w:pStyle w:val="3"/>
              <w:ind w:leftChars="0" w:left="0" w:firstLineChars="0" w:firstLine="0"/>
              <w:rPr>
                <w:rFonts w:ascii="ＭＳ 明朝" w:hAnsi="ＭＳ 明朝"/>
              </w:rPr>
            </w:pPr>
            <w:r w:rsidRPr="003F1856">
              <w:rPr>
                <w:rFonts w:ascii="ＭＳ 明朝" w:hAnsi="ＭＳ 明朝" w:hint="eastAsia"/>
              </w:rPr>
              <w:t>外注費</w:t>
            </w:r>
          </w:p>
        </w:tc>
        <w:tc>
          <w:tcPr>
            <w:tcW w:w="6513" w:type="dxa"/>
          </w:tcPr>
          <w:p w14:paraId="42AA11A8" w14:textId="77777777" w:rsidR="000D12F6" w:rsidRPr="003F1856" w:rsidRDefault="000D12F6"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委託業務に直接必要な経費のうち、受託者が直接行うことができない業務、直接行うことが適切でない業務を他者へ委任して行わせるために必要な経費</w:t>
            </w:r>
            <w:r w:rsidR="00EB3BF2" w:rsidRPr="003F1856">
              <w:rPr>
                <w:rFonts w:ascii="ＭＳ 明朝" w:hAnsi="ＭＳ 明朝" w:cs="ＭＳ 明朝" w:hint="eastAsia"/>
                <w:kern w:val="0"/>
                <w:szCs w:val="21"/>
              </w:rPr>
              <w:t>。</w:t>
            </w:r>
          </w:p>
          <w:p w14:paraId="11742A22" w14:textId="77777777" w:rsidR="00EB3BF2" w:rsidRPr="003F1856" w:rsidRDefault="00EB3BF2" w:rsidP="00F345A4">
            <w:pPr>
              <w:adjustRightInd w:val="0"/>
              <w:jc w:val="left"/>
              <w:rPr>
                <w:rFonts w:ascii="ＭＳ 明朝" w:hAnsi="ＭＳ 明朝" w:cs="ＭＳ 明朝"/>
                <w:kern w:val="0"/>
                <w:szCs w:val="21"/>
              </w:rPr>
            </w:pPr>
            <w:r w:rsidRPr="003F1856">
              <w:rPr>
                <w:rFonts w:ascii="ＭＳ 明朝" w:hAnsi="ＭＳ 明朝" w:cs="ＭＳ 明朝" w:hint="eastAsia"/>
                <w:kern w:val="0"/>
                <w:szCs w:val="21"/>
              </w:rPr>
              <w:t>※原則として、人件費、業務費および一般管理費の合計値の</w:t>
            </w:r>
            <w:r w:rsidRPr="003F1856">
              <w:rPr>
                <w:rFonts w:ascii="ＭＳ 明朝" w:hAnsi="ＭＳ 明朝" w:cs="ＭＳ 明朝"/>
                <w:kern w:val="0"/>
                <w:szCs w:val="21"/>
              </w:rPr>
              <w:t>1/2以下とする。</w:t>
            </w:r>
          </w:p>
        </w:tc>
      </w:tr>
      <w:tr w:rsidR="009F6FB9" w:rsidRPr="004425A5" w14:paraId="78ABC4B0" w14:textId="77777777">
        <w:trPr>
          <w:trHeight w:val="70"/>
        </w:trPr>
        <w:tc>
          <w:tcPr>
            <w:tcW w:w="2547" w:type="dxa"/>
            <w:gridSpan w:val="3"/>
          </w:tcPr>
          <w:p w14:paraId="7E04BC98" w14:textId="1807092C" w:rsidR="009F6FB9" w:rsidRPr="003F1856" w:rsidRDefault="009F6FB9" w:rsidP="00394CF3">
            <w:pPr>
              <w:pStyle w:val="3"/>
              <w:ind w:leftChars="0" w:left="0" w:firstLineChars="0" w:firstLine="0"/>
              <w:rPr>
                <w:rFonts w:ascii="ＭＳ 明朝" w:hAnsi="ＭＳ 明朝"/>
              </w:rPr>
            </w:pPr>
            <w:r w:rsidRPr="003F1856">
              <w:rPr>
                <w:rFonts w:ascii="ＭＳ 明朝" w:hAnsi="ＭＳ 明朝" w:hint="eastAsia"/>
              </w:rPr>
              <w:t>共同実施費</w:t>
            </w:r>
          </w:p>
        </w:tc>
        <w:tc>
          <w:tcPr>
            <w:tcW w:w="6513" w:type="dxa"/>
          </w:tcPr>
          <w:p w14:paraId="16C402CA" w14:textId="1744E6DC" w:rsidR="009F6FB9" w:rsidRPr="003F1856" w:rsidRDefault="009F6FB9" w:rsidP="00F345A4">
            <w:pPr>
              <w:adjustRightInd w:val="0"/>
              <w:jc w:val="left"/>
              <w:rPr>
                <w:rFonts w:ascii="ＭＳ 明朝" w:hAnsi="ＭＳ 明朝"/>
                <w:szCs w:val="21"/>
              </w:rPr>
            </w:pPr>
            <w:r w:rsidRPr="003F1856">
              <w:rPr>
                <w:rFonts w:ascii="ＭＳ 明朝" w:hAnsi="ＭＳ 明朝" w:hint="eastAsia"/>
                <w:szCs w:val="21"/>
              </w:rPr>
              <w:t>委託業務を実施するに当たって受託者とともに業務を分担する機関（共同実施者）に対して委託業務の一部を委託する経費。</w:t>
            </w:r>
          </w:p>
        </w:tc>
      </w:tr>
      <w:tr w:rsidR="009F6FB9" w:rsidRPr="004425A5" w14:paraId="4C82F200" w14:textId="77777777">
        <w:tc>
          <w:tcPr>
            <w:tcW w:w="562" w:type="dxa"/>
          </w:tcPr>
          <w:p w14:paraId="70A594D0" w14:textId="49593906" w:rsidR="009F6FB9" w:rsidRPr="003F1856" w:rsidRDefault="009F6FB9" w:rsidP="00394CF3">
            <w:pPr>
              <w:pStyle w:val="3"/>
              <w:ind w:leftChars="0" w:left="0" w:firstLineChars="0" w:firstLine="0"/>
              <w:rPr>
                <w:rFonts w:ascii="ＭＳ 明朝" w:hAnsi="ＭＳ 明朝"/>
              </w:rPr>
            </w:pPr>
            <w:r w:rsidRPr="003F1856">
              <w:rPr>
                <w:rFonts w:ascii="ＭＳ 明朝" w:hAnsi="ＭＳ 明朝" w:hint="eastAsia"/>
              </w:rPr>
              <w:t>間接費</w:t>
            </w:r>
          </w:p>
        </w:tc>
        <w:tc>
          <w:tcPr>
            <w:tcW w:w="1985" w:type="dxa"/>
            <w:gridSpan w:val="2"/>
          </w:tcPr>
          <w:p w14:paraId="1B4AD997" w14:textId="637FE447" w:rsidR="009F6FB9" w:rsidRPr="003F1856" w:rsidRDefault="009F6FB9" w:rsidP="009F6FB9">
            <w:pPr>
              <w:pStyle w:val="3"/>
              <w:ind w:leftChars="0" w:left="0" w:firstLineChars="0" w:firstLine="0"/>
              <w:rPr>
                <w:rFonts w:ascii="ＭＳ 明朝" w:hAnsi="ＭＳ 明朝"/>
              </w:rPr>
            </w:pPr>
            <w:r w:rsidRPr="003F1856">
              <w:rPr>
                <w:rFonts w:ascii="ＭＳ 明朝" w:hAnsi="ＭＳ 明朝" w:hint="eastAsia"/>
              </w:rPr>
              <w:t>一般管理費</w:t>
            </w:r>
          </w:p>
        </w:tc>
        <w:tc>
          <w:tcPr>
            <w:tcW w:w="6513" w:type="dxa"/>
          </w:tcPr>
          <w:p w14:paraId="1C70FF17" w14:textId="40F79ADB" w:rsidR="005F10EF" w:rsidRDefault="00765BA8" w:rsidP="00F345A4">
            <w:pPr>
              <w:adjustRightInd w:val="0"/>
              <w:jc w:val="left"/>
              <w:rPr>
                <w:rFonts w:ascii="ＭＳ 明朝" w:hAnsi="ＭＳ 明朝"/>
                <w:szCs w:val="21"/>
              </w:rPr>
            </w:pPr>
            <w:r w:rsidRPr="00765BA8">
              <w:rPr>
                <w:rFonts w:ascii="ＭＳ 明朝" w:hAnsi="ＭＳ 明朝"/>
                <w:szCs w:val="21"/>
              </w:rPr>
              <w:t xml:space="preserve">・委託業務を行うために必要な経費のうち、業務に要した経費としての特定が難しいものについて、契約締結時に一定割合で認められる経費。役職員の手当や管理部門などの管理経費、事務所の家賃、光熱水料、回線使用料、汎用文具等に要する経費で委託業務に要する経費として特定することが難しいものの、一定の負担が生じている経費として計上するもの。 </w:t>
            </w:r>
          </w:p>
          <w:p w14:paraId="78C1919E" w14:textId="507C51EE" w:rsidR="005F10EF" w:rsidRDefault="00765BA8" w:rsidP="00F345A4">
            <w:pPr>
              <w:adjustRightInd w:val="0"/>
              <w:jc w:val="left"/>
              <w:rPr>
                <w:rFonts w:ascii="ＭＳ 明朝" w:hAnsi="ＭＳ 明朝"/>
                <w:szCs w:val="21"/>
              </w:rPr>
            </w:pPr>
            <w:r w:rsidRPr="00765BA8">
              <w:rPr>
                <w:rFonts w:ascii="ＭＳ 明朝" w:hAnsi="ＭＳ 明朝"/>
                <w:szCs w:val="21"/>
              </w:rPr>
              <w:t xml:space="preserve">・一般管理費率は、受託者の内部規程等で定める率又は合理的な算出方法により算出したと認められる率を使用することを原則とする。ただし、受託者において使用する率の内部規程等が存在しない場合又は合理的な算出が困難な場合は、環境省が定める率（15%）を使用することとし、その比率内の経費を算出する。 </w:t>
            </w:r>
          </w:p>
          <w:p w14:paraId="218A2A3C" w14:textId="4C6003BB" w:rsidR="009F6FB9" w:rsidRPr="003F1856" w:rsidRDefault="00765BA8" w:rsidP="00F345A4">
            <w:pPr>
              <w:adjustRightInd w:val="0"/>
              <w:jc w:val="left"/>
              <w:rPr>
                <w:rFonts w:ascii="ＭＳ 明朝" w:hAnsi="ＭＳ 明朝"/>
                <w:szCs w:val="21"/>
              </w:rPr>
            </w:pPr>
            <w:r w:rsidRPr="00765BA8">
              <w:rPr>
                <w:rFonts w:ascii="ＭＳ 明朝" w:hAnsi="ＭＳ 明朝"/>
                <w:szCs w:val="21"/>
              </w:rPr>
              <w:t>・精算時においては、環境省が特別な理由があると認める場合を除き、契約締結時に使用した一般管理費率を増加して精算することはできない。</w:t>
            </w:r>
          </w:p>
        </w:tc>
      </w:tr>
      <w:tr w:rsidR="009F6FB9" w:rsidRPr="004425A5" w14:paraId="722FC792" w14:textId="77777777">
        <w:trPr>
          <w:trHeight w:val="70"/>
        </w:trPr>
        <w:tc>
          <w:tcPr>
            <w:tcW w:w="2547" w:type="dxa"/>
            <w:gridSpan w:val="3"/>
          </w:tcPr>
          <w:p w14:paraId="22CD34B2" w14:textId="6580D93D" w:rsidR="009F6FB9" w:rsidRPr="003F1856" w:rsidRDefault="009F6FB9" w:rsidP="009F6FB9">
            <w:pPr>
              <w:pStyle w:val="3"/>
              <w:ind w:leftChars="0" w:left="0" w:firstLineChars="0" w:firstLine="0"/>
              <w:rPr>
                <w:rFonts w:ascii="ＭＳ 明朝" w:hAnsi="ＭＳ 明朝"/>
              </w:rPr>
            </w:pPr>
            <w:r w:rsidRPr="003F1856">
              <w:rPr>
                <w:rFonts w:ascii="ＭＳ 明朝" w:hAnsi="ＭＳ 明朝" w:hint="eastAsia"/>
              </w:rPr>
              <w:t>消費税</w:t>
            </w:r>
          </w:p>
        </w:tc>
        <w:tc>
          <w:tcPr>
            <w:tcW w:w="6513" w:type="dxa"/>
          </w:tcPr>
          <w:p w14:paraId="356B5885" w14:textId="77777777" w:rsidR="009F6FB9" w:rsidRPr="003F1856" w:rsidRDefault="009F6FB9" w:rsidP="00F345A4">
            <w:pPr>
              <w:adjustRightInd w:val="0"/>
              <w:jc w:val="left"/>
              <w:rPr>
                <w:rFonts w:ascii="ＭＳ 明朝" w:hAnsi="ＭＳ 明朝"/>
                <w:szCs w:val="21"/>
              </w:rPr>
            </w:pPr>
            <w:r w:rsidRPr="003F1856">
              <w:rPr>
                <w:rFonts w:ascii="ＭＳ 明朝" w:hAnsi="ＭＳ 明朝" w:hint="eastAsia"/>
                <w:szCs w:val="21"/>
              </w:rPr>
              <w:t>消費税及び地方消費税（</w:t>
            </w:r>
            <w:r w:rsidRPr="003F1856">
              <w:rPr>
                <w:rFonts w:ascii="ＭＳ 明朝" w:hAnsi="ＭＳ 明朝"/>
                <w:szCs w:val="21"/>
              </w:rPr>
              <w:t>10％）</w:t>
            </w:r>
          </w:p>
        </w:tc>
      </w:tr>
    </w:tbl>
    <w:p w14:paraId="07A59958" w14:textId="34DB541C" w:rsidR="00962869" w:rsidRDefault="0011289B" w:rsidP="009F6FB9">
      <w:pPr>
        <w:ind w:left="202" w:hangingChars="100" w:hanging="202"/>
        <w:jc w:val="left"/>
        <w:rPr>
          <w:rFonts w:ascii="ＭＳ 明朝" w:hAnsi="ＭＳ 明朝"/>
          <w:szCs w:val="21"/>
        </w:rPr>
      </w:pPr>
      <w:r>
        <w:rPr>
          <w:rFonts w:ascii="ＭＳ 明朝" w:hAnsi="ＭＳ 明朝" w:hint="eastAsia"/>
          <w:szCs w:val="21"/>
        </w:rPr>
        <w:t>なお、</w:t>
      </w:r>
      <w:r w:rsidR="00962869" w:rsidRPr="00962869">
        <w:rPr>
          <w:rFonts w:ascii="ＭＳ 明朝" w:hAnsi="ＭＳ 明朝"/>
          <w:szCs w:val="21"/>
        </w:rPr>
        <w:t>以下の費用は事業費の対象とし</w:t>
      </w:r>
      <w:r w:rsidR="00D13C97">
        <w:rPr>
          <w:rFonts w:ascii="ＭＳ 明朝" w:hAnsi="ＭＳ 明朝" w:hint="eastAsia"/>
          <w:szCs w:val="21"/>
        </w:rPr>
        <w:t>ません</w:t>
      </w:r>
      <w:r w:rsidR="00962869" w:rsidRPr="00962869">
        <w:rPr>
          <w:rFonts w:ascii="ＭＳ 明朝" w:hAnsi="ＭＳ 明朝"/>
          <w:szCs w:val="21"/>
        </w:rPr>
        <w:t>。</w:t>
      </w:r>
    </w:p>
    <w:p w14:paraId="2AD9EEBB" w14:textId="0FCB5C6E" w:rsidR="0011289B" w:rsidRDefault="00962869" w:rsidP="009F6FB9">
      <w:pPr>
        <w:ind w:left="202" w:hangingChars="100" w:hanging="202"/>
        <w:jc w:val="left"/>
        <w:rPr>
          <w:rFonts w:ascii="ＭＳ 明朝" w:hAnsi="ＭＳ 明朝"/>
          <w:szCs w:val="21"/>
        </w:rPr>
      </w:pPr>
      <w:r w:rsidRPr="00962869">
        <w:rPr>
          <w:rFonts w:ascii="ＭＳ 明朝" w:hAnsi="ＭＳ 明朝"/>
          <w:szCs w:val="21"/>
        </w:rPr>
        <w:t xml:space="preserve"> ・特許の維持費や出願料、認証取得に係る費用</w:t>
      </w:r>
    </w:p>
    <w:p w14:paraId="2E082367" w14:textId="6FE477EF" w:rsidR="001A5070" w:rsidRPr="003F1856" w:rsidRDefault="001A5070" w:rsidP="009F6FB9">
      <w:pPr>
        <w:ind w:left="202" w:hangingChars="100" w:hanging="202"/>
        <w:jc w:val="left"/>
        <w:rPr>
          <w:rFonts w:ascii="ＭＳ 明朝" w:hAnsi="ＭＳ 明朝"/>
          <w:szCs w:val="21"/>
        </w:rPr>
      </w:pPr>
      <w:r w:rsidRPr="003F1856">
        <w:rPr>
          <w:rFonts w:ascii="ＭＳ 明朝" w:hAnsi="ＭＳ 明朝" w:hint="eastAsia"/>
          <w:szCs w:val="21"/>
        </w:rPr>
        <w:t>※この他、経費の取扱や精算に必要な書類等については、「環境省における委託業務経費の算出に関</w:t>
      </w:r>
      <w:r w:rsidRPr="003F1856">
        <w:rPr>
          <w:rFonts w:ascii="ＭＳ 明朝" w:hAnsi="ＭＳ 明朝" w:hint="eastAsia"/>
          <w:szCs w:val="21"/>
        </w:rPr>
        <w:lastRenderedPageBreak/>
        <w:t>する基本方</w:t>
      </w:r>
      <w:r w:rsidR="00DC482A" w:rsidRPr="003F1856">
        <w:rPr>
          <w:rFonts w:ascii="ＭＳ 明朝" w:hAnsi="ＭＳ 明朝" w:hint="eastAsia"/>
          <w:szCs w:val="21"/>
        </w:rPr>
        <w:t>針</w:t>
      </w:r>
      <w:r w:rsidRPr="003F1856">
        <w:rPr>
          <w:rFonts w:ascii="ＭＳ 明朝" w:hAnsi="ＭＳ 明朝" w:hint="eastAsia"/>
          <w:szCs w:val="21"/>
        </w:rPr>
        <w:t>」</w:t>
      </w:r>
      <w:r w:rsidR="00382CFB" w:rsidRPr="003F1856">
        <w:rPr>
          <w:rFonts w:ascii="ＭＳ 明朝" w:hAnsi="ＭＳ 明朝" w:hint="eastAsia"/>
          <w:szCs w:val="21"/>
        </w:rPr>
        <w:t>（</w:t>
      </w:r>
      <w:r w:rsidR="00FD3C7C" w:rsidRPr="003F1856">
        <w:rPr>
          <w:rFonts w:ascii="ＭＳ 明朝" w:hAnsi="ＭＳ 明朝" w:hint="eastAsia"/>
          <w:szCs w:val="21"/>
        </w:rPr>
        <w:t>令和</w:t>
      </w:r>
      <w:r w:rsidR="00366014" w:rsidRPr="003F1856">
        <w:rPr>
          <w:rFonts w:ascii="ＭＳ 明朝" w:hAnsi="ＭＳ 明朝" w:hint="eastAsia"/>
          <w:szCs w:val="21"/>
        </w:rPr>
        <w:t>６</w:t>
      </w:r>
      <w:r w:rsidRPr="003F1856">
        <w:rPr>
          <w:rFonts w:ascii="ＭＳ 明朝" w:hAnsi="ＭＳ 明朝" w:hint="eastAsia"/>
          <w:szCs w:val="21"/>
        </w:rPr>
        <w:t>年</w:t>
      </w:r>
      <w:r w:rsidR="00366014" w:rsidRPr="003F1856">
        <w:rPr>
          <w:rFonts w:ascii="ＭＳ 明朝" w:hAnsi="ＭＳ 明朝" w:hint="eastAsia"/>
          <w:szCs w:val="21"/>
        </w:rPr>
        <w:t>３</w:t>
      </w:r>
      <w:r w:rsidRPr="003F1856">
        <w:rPr>
          <w:rFonts w:ascii="ＭＳ 明朝" w:hAnsi="ＭＳ 明朝" w:hint="eastAsia"/>
          <w:szCs w:val="21"/>
        </w:rPr>
        <w:t>月環境省大臣官房</w:t>
      </w:r>
      <w:r w:rsidR="00C40C45" w:rsidRPr="003F1856">
        <w:rPr>
          <w:rFonts w:ascii="ＭＳ 明朝" w:hAnsi="ＭＳ 明朝" w:hint="eastAsia"/>
          <w:szCs w:val="21"/>
        </w:rPr>
        <w:t>会計課</w:t>
      </w:r>
      <w:r w:rsidR="00382CFB" w:rsidRPr="003F1856">
        <w:rPr>
          <w:rFonts w:ascii="ＭＳ 明朝" w:hAnsi="ＭＳ 明朝" w:hint="eastAsia"/>
          <w:szCs w:val="21"/>
        </w:rPr>
        <w:t>）</w:t>
      </w:r>
      <w:r w:rsidR="004C518C" w:rsidRPr="003F1856">
        <w:rPr>
          <w:rFonts w:ascii="ＭＳ 明朝" w:hAnsi="ＭＳ 明朝" w:hint="eastAsia"/>
          <w:szCs w:val="21"/>
        </w:rPr>
        <w:t>及び地球環境局</w:t>
      </w:r>
      <w:r w:rsidR="004E407A" w:rsidRPr="003F1856">
        <w:rPr>
          <w:rFonts w:ascii="ＭＳ 明朝" w:hAnsi="ＭＳ 明朝" w:hint="eastAsia"/>
          <w:szCs w:val="21"/>
        </w:rPr>
        <w:t>地球温暖化対策課が定めるマニュアル</w:t>
      </w:r>
      <w:r w:rsidR="00C40C45" w:rsidRPr="003F1856">
        <w:rPr>
          <w:rFonts w:ascii="ＭＳ 明朝" w:hAnsi="ＭＳ 明朝" w:hint="eastAsia"/>
          <w:szCs w:val="21"/>
        </w:rPr>
        <w:t>に準じます。</w:t>
      </w:r>
      <w:r w:rsidR="00382CFB" w:rsidRPr="003F1856">
        <w:rPr>
          <w:rFonts w:ascii="ＭＳ 明朝" w:hAnsi="ＭＳ 明朝" w:hint="eastAsia"/>
          <w:szCs w:val="21"/>
        </w:rPr>
        <w:t>（</w:t>
      </w:r>
      <w:r w:rsidR="00366014" w:rsidRPr="003F1856">
        <w:rPr>
          <w:rFonts w:ascii="ＭＳ 明朝" w:hAnsi="ＭＳ 明朝"/>
          <w:szCs w:val="21"/>
        </w:rPr>
        <w:t>https://www.env.go.jp/content/000214442.pdf</w:t>
      </w:r>
      <w:r w:rsidR="00382CFB" w:rsidRPr="003F1856">
        <w:rPr>
          <w:rFonts w:ascii="ＭＳ 明朝" w:hAnsi="ＭＳ 明朝" w:hint="eastAsia"/>
          <w:szCs w:val="21"/>
        </w:rPr>
        <w:t>）</w:t>
      </w:r>
    </w:p>
    <w:p w14:paraId="3BC2FF0A" w14:textId="77777777" w:rsidR="00B03EB2" w:rsidRPr="003F1856" w:rsidRDefault="00B03EB2" w:rsidP="00394CF3">
      <w:pPr>
        <w:ind w:leftChars="100" w:left="202" w:firstLineChars="100" w:firstLine="202"/>
        <w:rPr>
          <w:rFonts w:ascii="ＭＳ 明朝" w:hAnsi="ＭＳ 明朝"/>
          <w:szCs w:val="21"/>
        </w:rPr>
      </w:pPr>
    </w:p>
    <w:p w14:paraId="11FF8FBB" w14:textId="21316A23" w:rsidR="001B0B6A" w:rsidRDefault="00B03EB2" w:rsidP="001B0B6A">
      <w:pPr>
        <w:outlineLvl w:val="0"/>
        <w:rPr>
          <w:rFonts w:ascii="ＭＳ 明朝" w:hAnsi="ＭＳ 明朝"/>
          <w:szCs w:val="21"/>
        </w:rPr>
      </w:pPr>
      <w:r w:rsidRPr="003F1856">
        <w:rPr>
          <w:rFonts w:ascii="ＭＳ 明朝" w:hAnsi="ＭＳ 明朝" w:hint="eastAsia"/>
          <w:szCs w:val="21"/>
        </w:rPr>
        <w:t>６</w:t>
      </w:r>
      <w:r w:rsidR="00C920F2">
        <w:rPr>
          <w:rFonts w:ascii="ＭＳ 明朝" w:hAnsi="ＭＳ 明朝" w:hint="eastAsia"/>
          <w:szCs w:val="21"/>
        </w:rPr>
        <w:t xml:space="preserve">　</w:t>
      </w:r>
      <w:r w:rsidR="001B0B6A" w:rsidRPr="001B0B6A">
        <w:rPr>
          <w:rFonts w:ascii="ＭＳ 明朝" w:hAnsi="ＭＳ 明朝"/>
          <w:szCs w:val="21"/>
        </w:rPr>
        <w:t xml:space="preserve">選考 </w:t>
      </w:r>
    </w:p>
    <w:p w14:paraId="5B7781E3" w14:textId="77777777" w:rsidR="00F27C06" w:rsidRDefault="001B0B6A" w:rsidP="00191AA6">
      <w:pPr>
        <w:pStyle w:val="af1"/>
        <w:numPr>
          <w:ilvl w:val="0"/>
          <w:numId w:val="5"/>
        </w:numPr>
        <w:ind w:leftChars="0"/>
        <w:outlineLvl w:val="0"/>
        <w:rPr>
          <w:rFonts w:ascii="ＭＳ 明朝" w:hAnsi="ＭＳ 明朝"/>
          <w:sz w:val="21"/>
          <w:szCs w:val="21"/>
        </w:rPr>
      </w:pPr>
      <w:r w:rsidRPr="00B77482">
        <w:rPr>
          <w:rFonts w:ascii="ＭＳ 明朝" w:hAnsi="ＭＳ 明朝"/>
          <w:sz w:val="21"/>
          <w:szCs w:val="21"/>
        </w:rPr>
        <w:t xml:space="preserve">選考方法 </w:t>
      </w:r>
    </w:p>
    <w:p w14:paraId="4C00D637" w14:textId="62BB3F08" w:rsidR="006D548A" w:rsidRDefault="001B0B6A" w:rsidP="00F27C06">
      <w:pPr>
        <w:pStyle w:val="af1"/>
        <w:ind w:leftChars="0" w:left="720"/>
        <w:outlineLvl w:val="0"/>
        <w:rPr>
          <w:rFonts w:ascii="ＭＳ 明朝" w:hAnsi="ＭＳ 明朝"/>
          <w:sz w:val="21"/>
          <w:szCs w:val="21"/>
        </w:rPr>
      </w:pPr>
      <w:r w:rsidRPr="00B77482">
        <w:rPr>
          <w:rFonts w:ascii="ＭＳ 明朝" w:hAnsi="ＭＳ 明朝"/>
          <w:sz w:val="21"/>
          <w:szCs w:val="21"/>
        </w:rPr>
        <w:t>環境省において事前審査（書類審査）を行った上で、評価審査委員会において申請者から</w:t>
      </w:r>
      <w:r w:rsidR="001E6D0F">
        <w:rPr>
          <w:rFonts w:ascii="ＭＳ 明朝" w:hAnsi="ＭＳ 明朝" w:hint="eastAsia"/>
          <w:sz w:val="21"/>
          <w:szCs w:val="21"/>
        </w:rPr>
        <w:t>プレゼンテーション</w:t>
      </w:r>
      <w:r w:rsidRPr="00B77482">
        <w:rPr>
          <w:rFonts w:ascii="ＭＳ 明朝" w:hAnsi="ＭＳ 明朝"/>
          <w:sz w:val="21"/>
          <w:szCs w:val="21"/>
        </w:rPr>
        <w:t>を行い、採択事業を決定します。おおよそのスケジュールは</w:t>
      </w:r>
      <w:r w:rsidR="00935E21">
        <w:rPr>
          <w:rFonts w:ascii="ＭＳ 明朝" w:hAnsi="ＭＳ 明朝" w:hint="eastAsia"/>
          <w:sz w:val="21"/>
          <w:szCs w:val="21"/>
        </w:rPr>
        <w:t>、１０公募スケジュール</w:t>
      </w:r>
      <w:r w:rsidR="00E95F6D">
        <w:rPr>
          <w:rFonts w:ascii="ＭＳ 明朝" w:hAnsi="ＭＳ 明朝" w:hint="eastAsia"/>
          <w:sz w:val="21"/>
          <w:szCs w:val="21"/>
        </w:rPr>
        <w:t>に記載</w:t>
      </w:r>
      <w:r w:rsidRPr="00B77482">
        <w:rPr>
          <w:rFonts w:ascii="ＭＳ 明朝" w:hAnsi="ＭＳ 明朝"/>
          <w:sz w:val="21"/>
          <w:szCs w:val="21"/>
        </w:rPr>
        <w:t>のとおりです。事前審査（書類審査）に合格した申請者のみ評価審査委員会に御出席頂き、申請内容の発表・質疑応答を受けて頂きます。事前審査（書類審査）の採否については、事務局より電子メールにて連絡します。なお、採否の理由についてのお問い合わせには応じられません。</w:t>
      </w:r>
    </w:p>
    <w:p w14:paraId="64A42CCD" w14:textId="77777777" w:rsidR="00411C4B" w:rsidRPr="00411C4B" w:rsidRDefault="00411C4B" w:rsidP="00411C4B">
      <w:pPr>
        <w:outlineLvl w:val="0"/>
        <w:rPr>
          <w:rFonts w:ascii="ＭＳ 明朝" w:hAnsi="ＭＳ 明朝"/>
          <w:szCs w:val="21"/>
        </w:rPr>
      </w:pPr>
    </w:p>
    <w:p w14:paraId="1BE0C02A" w14:textId="77777777" w:rsidR="00CF0BA8" w:rsidRPr="005649A7" w:rsidRDefault="001B0B6A" w:rsidP="00CF0BA8">
      <w:pPr>
        <w:pStyle w:val="af1"/>
        <w:numPr>
          <w:ilvl w:val="0"/>
          <w:numId w:val="5"/>
        </w:numPr>
        <w:ind w:leftChars="0"/>
        <w:outlineLvl w:val="0"/>
        <w:rPr>
          <w:rFonts w:ascii="ＭＳ 明朝" w:hAnsi="ＭＳ 明朝"/>
          <w:szCs w:val="21"/>
        </w:rPr>
      </w:pPr>
      <w:r w:rsidRPr="00770C85">
        <w:rPr>
          <w:rFonts w:ascii="ＭＳ 明朝" w:hAnsi="ＭＳ 明朝"/>
          <w:sz w:val="21"/>
          <w:szCs w:val="21"/>
        </w:rPr>
        <w:t>選考基準 以下の基準に基づき選考を行います。</w:t>
      </w:r>
    </w:p>
    <w:tbl>
      <w:tblPr>
        <w:tblStyle w:val="TableNormal"/>
        <w:tblW w:w="0" w:type="auto"/>
        <w:tblInd w:w="4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2503"/>
        <w:gridCol w:w="4111"/>
        <w:gridCol w:w="2114"/>
      </w:tblGrid>
      <w:tr w:rsidR="00CF0BA8" w14:paraId="06C7C9B5" w14:textId="77777777" w:rsidTr="00074FBC">
        <w:trPr>
          <w:trHeight w:val="657"/>
        </w:trPr>
        <w:tc>
          <w:tcPr>
            <w:tcW w:w="2971" w:type="dxa"/>
            <w:gridSpan w:val="2"/>
          </w:tcPr>
          <w:p w14:paraId="5760FCC8" w14:textId="77777777" w:rsidR="00CF0BA8" w:rsidRPr="000B6DA4" w:rsidRDefault="00CF0BA8" w:rsidP="00074FBC">
            <w:pPr>
              <w:pStyle w:val="TableParagraph"/>
              <w:spacing w:before="156"/>
              <w:ind w:left="9"/>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評価項目</w:t>
            </w:r>
          </w:p>
        </w:tc>
        <w:tc>
          <w:tcPr>
            <w:tcW w:w="4111" w:type="dxa"/>
          </w:tcPr>
          <w:p w14:paraId="3ECE6F5B" w14:textId="77777777" w:rsidR="00CF0BA8" w:rsidRPr="000B6DA4" w:rsidRDefault="00CF0BA8" w:rsidP="00074FBC">
            <w:pPr>
              <w:pStyle w:val="TableParagraph"/>
              <w:spacing w:before="156"/>
              <w:ind w:left="7"/>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評価の観点</w:t>
            </w:r>
          </w:p>
        </w:tc>
        <w:tc>
          <w:tcPr>
            <w:tcW w:w="2114" w:type="dxa"/>
          </w:tcPr>
          <w:p w14:paraId="1092C2B7" w14:textId="77777777" w:rsidR="00CF0BA8" w:rsidRPr="000B6DA4" w:rsidRDefault="00CF0BA8" w:rsidP="00074FBC">
            <w:pPr>
              <w:pStyle w:val="TableParagraph"/>
              <w:spacing w:line="302" w:lineRule="exact"/>
              <w:ind w:left="576"/>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得点配分</w:t>
            </w:r>
          </w:p>
          <w:p w14:paraId="694492FC" w14:textId="77777777" w:rsidR="00CF0BA8" w:rsidRPr="000B6DA4" w:rsidRDefault="00CF0BA8" w:rsidP="00074FBC">
            <w:pPr>
              <w:pStyle w:val="TableParagraph"/>
              <w:spacing w:before="16"/>
              <w:ind w:left="576"/>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（係数）</w:t>
            </w:r>
          </w:p>
        </w:tc>
      </w:tr>
      <w:tr w:rsidR="00CF0BA8" w14:paraId="50A936AA" w14:textId="77777777" w:rsidTr="00074FBC">
        <w:trPr>
          <w:trHeight w:val="1967"/>
        </w:trPr>
        <w:tc>
          <w:tcPr>
            <w:tcW w:w="468" w:type="dxa"/>
            <w:tcBorders>
              <w:right w:val="nil"/>
            </w:tcBorders>
          </w:tcPr>
          <w:p w14:paraId="3991D768"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2B018288" w14:textId="77777777" w:rsidR="00CF0BA8" w:rsidRPr="000B6DA4" w:rsidRDefault="00CF0BA8" w:rsidP="00074FBC">
            <w:pPr>
              <w:pStyle w:val="TableParagraph"/>
              <w:spacing w:before="184"/>
              <w:rPr>
                <w:rFonts w:ascii="ＭＳ 明朝" w:eastAsia="ＭＳ 明朝" w:hAnsi="ＭＳ 明朝" w:cs="Times New Roman"/>
                <w:kern w:val="2"/>
                <w:sz w:val="21"/>
                <w:szCs w:val="21"/>
                <w:lang w:eastAsia="ja-JP"/>
              </w:rPr>
            </w:pPr>
          </w:p>
          <w:p w14:paraId="73F95566" w14:textId="77777777" w:rsidR="00CF0BA8" w:rsidRPr="000B6DA4" w:rsidRDefault="00CF0BA8" w:rsidP="00074FBC">
            <w:pPr>
              <w:pStyle w:val="TableParagraph"/>
              <w:spacing w:before="1"/>
              <w:ind w:right="5"/>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①</w:t>
            </w:r>
          </w:p>
        </w:tc>
        <w:tc>
          <w:tcPr>
            <w:tcW w:w="2503" w:type="dxa"/>
            <w:tcBorders>
              <w:left w:val="nil"/>
            </w:tcBorders>
          </w:tcPr>
          <w:p w14:paraId="3F4E1A86"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325C52E2" w14:textId="77777777" w:rsidR="00CF0BA8" w:rsidRPr="000B6DA4" w:rsidRDefault="00CF0BA8" w:rsidP="00074FBC">
            <w:pPr>
              <w:pStyle w:val="TableParagraph"/>
              <w:spacing w:before="184"/>
              <w:rPr>
                <w:rFonts w:ascii="ＭＳ 明朝" w:eastAsia="ＭＳ 明朝" w:hAnsi="ＭＳ 明朝" w:cs="Times New Roman"/>
                <w:kern w:val="2"/>
                <w:sz w:val="21"/>
                <w:szCs w:val="21"/>
                <w:lang w:eastAsia="ja-JP"/>
              </w:rPr>
            </w:pPr>
          </w:p>
          <w:p w14:paraId="1AE47787" w14:textId="77777777" w:rsidR="00CF0BA8" w:rsidRPr="000B6DA4" w:rsidRDefault="00CF0BA8" w:rsidP="00074FBC">
            <w:pPr>
              <w:pStyle w:val="TableParagraph"/>
              <w:spacing w:before="1"/>
              <w:ind w:left="124"/>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課題設定の適切性</w:t>
            </w:r>
          </w:p>
        </w:tc>
        <w:tc>
          <w:tcPr>
            <w:tcW w:w="4111" w:type="dxa"/>
          </w:tcPr>
          <w:p w14:paraId="49CA3E33" w14:textId="77777777" w:rsidR="00CF0BA8" w:rsidRPr="000B6DA4" w:rsidRDefault="00CF0BA8" w:rsidP="00CF0BA8">
            <w:pPr>
              <w:pStyle w:val="TableParagraph"/>
              <w:numPr>
                <w:ilvl w:val="0"/>
                <w:numId w:val="11"/>
              </w:numPr>
              <w:tabs>
                <w:tab w:val="left" w:pos="352"/>
              </w:tabs>
              <w:spacing w:line="252" w:lineRule="auto"/>
              <w:ind w:right="93" w:firstLine="0"/>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本事業の目的を的確に把握したうえで課題を設定しているか。</w:t>
            </w:r>
          </w:p>
          <w:p w14:paraId="6EC1014B" w14:textId="77777777" w:rsidR="00CF0BA8" w:rsidRPr="000B6DA4" w:rsidRDefault="00CF0BA8" w:rsidP="00074FBC">
            <w:pPr>
              <w:pStyle w:val="TableParagraph"/>
              <w:spacing w:line="252" w:lineRule="auto"/>
              <w:ind w:left="108" w:right="35"/>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〇設定課題の解決について、技術的・政策的意義があるか。</w:t>
            </w:r>
          </w:p>
          <w:p w14:paraId="3A756B3D" w14:textId="3BFCFDAD" w:rsidR="00CF0BA8" w:rsidRPr="000B6DA4" w:rsidRDefault="00CF0BA8" w:rsidP="00C2669F">
            <w:pPr>
              <w:pStyle w:val="TableParagraph"/>
              <w:numPr>
                <w:ilvl w:val="0"/>
                <w:numId w:val="11"/>
              </w:numPr>
              <w:tabs>
                <w:tab w:val="left" w:pos="352"/>
              </w:tabs>
              <w:ind w:left="352" w:hanging="244"/>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設定課題に対しての事前検証が十分であるか。</w:t>
            </w:r>
          </w:p>
        </w:tc>
        <w:tc>
          <w:tcPr>
            <w:tcW w:w="2114" w:type="dxa"/>
          </w:tcPr>
          <w:p w14:paraId="459FC911"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1DF17D13" w14:textId="77777777" w:rsidR="00CF0BA8" w:rsidRPr="000B6DA4" w:rsidRDefault="00CF0BA8" w:rsidP="00074FBC">
            <w:pPr>
              <w:pStyle w:val="TableParagraph"/>
              <w:spacing w:before="184"/>
              <w:rPr>
                <w:rFonts w:ascii="ＭＳ 明朝" w:eastAsia="ＭＳ 明朝" w:hAnsi="ＭＳ 明朝" w:cs="Times New Roman"/>
                <w:kern w:val="2"/>
                <w:sz w:val="21"/>
                <w:szCs w:val="21"/>
                <w:lang w:eastAsia="ja-JP"/>
              </w:rPr>
            </w:pPr>
          </w:p>
          <w:p w14:paraId="54580AF5" w14:textId="77777777" w:rsidR="00CF0BA8" w:rsidRPr="000B6DA4" w:rsidRDefault="00CF0BA8" w:rsidP="00074FBC">
            <w:pPr>
              <w:pStyle w:val="TableParagraph"/>
              <w:spacing w:before="1"/>
              <w:ind w:left="108"/>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２０（５）</w:t>
            </w:r>
          </w:p>
        </w:tc>
      </w:tr>
      <w:tr w:rsidR="00CF0BA8" w14:paraId="0DDBA7C1" w14:textId="77777777" w:rsidTr="00074FBC">
        <w:trPr>
          <w:trHeight w:val="1638"/>
        </w:trPr>
        <w:tc>
          <w:tcPr>
            <w:tcW w:w="468" w:type="dxa"/>
            <w:tcBorders>
              <w:right w:val="nil"/>
            </w:tcBorders>
          </w:tcPr>
          <w:p w14:paraId="06A2F38C" w14:textId="77777777" w:rsidR="00CF0BA8" w:rsidRPr="000B6DA4" w:rsidRDefault="00CF0BA8" w:rsidP="00074FBC">
            <w:pPr>
              <w:pStyle w:val="TableParagraph"/>
              <w:spacing w:before="170"/>
              <w:rPr>
                <w:rFonts w:ascii="ＭＳ 明朝" w:eastAsia="ＭＳ 明朝" w:hAnsi="ＭＳ 明朝" w:cs="Times New Roman"/>
                <w:kern w:val="2"/>
                <w:sz w:val="21"/>
                <w:szCs w:val="21"/>
                <w:lang w:eastAsia="ja-JP"/>
              </w:rPr>
            </w:pPr>
          </w:p>
          <w:p w14:paraId="346608E4" w14:textId="77777777" w:rsidR="00CF0BA8" w:rsidRPr="000B6DA4" w:rsidRDefault="00CF0BA8" w:rsidP="00074FBC">
            <w:pPr>
              <w:pStyle w:val="TableParagraph"/>
              <w:ind w:right="5"/>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②</w:t>
            </w:r>
          </w:p>
        </w:tc>
        <w:tc>
          <w:tcPr>
            <w:tcW w:w="2503" w:type="dxa"/>
            <w:tcBorders>
              <w:left w:val="nil"/>
            </w:tcBorders>
          </w:tcPr>
          <w:p w14:paraId="496FF429" w14:textId="77777777" w:rsidR="00CF0BA8" w:rsidRPr="000B6DA4" w:rsidRDefault="00CF0BA8" w:rsidP="00074FBC">
            <w:pPr>
              <w:pStyle w:val="TableParagraph"/>
              <w:spacing w:before="170"/>
              <w:rPr>
                <w:rFonts w:ascii="ＭＳ 明朝" w:eastAsia="ＭＳ 明朝" w:hAnsi="ＭＳ 明朝" w:cs="Times New Roman"/>
                <w:kern w:val="2"/>
                <w:sz w:val="21"/>
                <w:szCs w:val="21"/>
                <w:lang w:eastAsia="ja-JP"/>
              </w:rPr>
            </w:pPr>
          </w:p>
          <w:p w14:paraId="66F6A0DC" w14:textId="77777777" w:rsidR="00CF0BA8" w:rsidRPr="000B6DA4" w:rsidRDefault="00CF0BA8" w:rsidP="00074FBC">
            <w:pPr>
              <w:pStyle w:val="TableParagraph"/>
              <w:spacing w:line="252" w:lineRule="auto"/>
              <w:ind w:left="124" w:right="93" w:firstLine="24"/>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実証手法・目標の妥当性</w:t>
            </w:r>
          </w:p>
        </w:tc>
        <w:tc>
          <w:tcPr>
            <w:tcW w:w="4111" w:type="dxa"/>
          </w:tcPr>
          <w:p w14:paraId="1E85FB34" w14:textId="77777777" w:rsidR="00CF0BA8" w:rsidRPr="000B6DA4" w:rsidRDefault="00CF0BA8" w:rsidP="00074FBC">
            <w:pPr>
              <w:pStyle w:val="TableParagraph"/>
              <w:spacing w:line="252" w:lineRule="auto"/>
              <w:ind w:left="108" w:right="93"/>
              <w:jc w:val="both"/>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〇課題解決に向けた実証手法や内容が明確に示されており、効率的・効果的であるか。</w:t>
            </w:r>
          </w:p>
          <w:p w14:paraId="26A17434" w14:textId="0ACE348C" w:rsidR="00CF0BA8" w:rsidRPr="000B6DA4" w:rsidRDefault="00CF0BA8" w:rsidP="00D2341A">
            <w:pPr>
              <w:pStyle w:val="TableParagraph"/>
              <w:ind w:left="108"/>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〇実証における目標が明確に設定されており、妥当な水準であるか。</w:t>
            </w:r>
          </w:p>
        </w:tc>
        <w:tc>
          <w:tcPr>
            <w:tcW w:w="2114" w:type="dxa"/>
          </w:tcPr>
          <w:p w14:paraId="1AF3C5F6"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14FE2465" w14:textId="77777777" w:rsidR="00CF0BA8" w:rsidRPr="000B6DA4" w:rsidRDefault="00CF0BA8" w:rsidP="00074FBC">
            <w:pPr>
              <w:pStyle w:val="TableParagraph"/>
              <w:spacing w:before="21"/>
              <w:rPr>
                <w:rFonts w:ascii="ＭＳ 明朝" w:eastAsia="ＭＳ 明朝" w:hAnsi="ＭＳ 明朝" w:cs="Times New Roman"/>
                <w:kern w:val="2"/>
                <w:sz w:val="21"/>
                <w:szCs w:val="21"/>
                <w:lang w:eastAsia="ja-JP"/>
              </w:rPr>
            </w:pPr>
          </w:p>
          <w:p w14:paraId="74C6E8BE" w14:textId="77777777" w:rsidR="00CF0BA8" w:rsidRPr="000B6DA4" w:rsidRDefault="00CF0BA8" w:rsidP="00074FBC">
            <w:pPr>
              <w:pStyle w:val="TableParagraph"/>
              <w:ind w:left="108"/>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２０（５）</w:t>
            </w:r>
          </w:p>
        </w:tc>
      </w:tr>
      <w:tr w:rsidR="00CF0BA8" w14:paraId="0C07EA88" w14:textId="77777777" w:rsidTr="00074FBC">
        <w:trPr>
          <w:trHeight w:val="1312"/>
        </w:trPr>
        <w:tc>
          <w:tcPr>
            <w:tcW w:w="468" w:type="dxa"/>
            <w:tcBorders>
              <w:right w:val="nil"/>
            </w:tcBorders>
          </w:tcPr>
          <w:p w14:paraId="3EBF4BCA" w14:textId="77777777" w:rsidR="00CF0BA8" w:rsidRPr="000B6DA4" w:rsidRDefault="00CF0BA8" w:rsidP="00074FBC">
            <w:pPr>
              <w:pStyle w:val="TableParagraph"/>
              <w:spacing w:before="170"/>
              <w:rPr>
                <w:rFonts w:ascii="ＭＳ 明朝" w:eastAsia="ＭＳ 明朝" w:hAnsi="ＭＳ 明朝" w:cs="Times New Roman"/>
                <w:kern w:val="2"/>
                <w:sz w:val="21"/>
                <w:szCs w:val="21"/>
                <w:lang w:eastAsia="ja-JP"/>
              </w:rPr>
            </w:pPr>
          </w:p>
          <w:p w14:paraId="4BCB5275" w14:textId="77777777" w:rsidR="00CF0BA8" w:rsidRPr="000B6DA4" w:rsidRDefault="00CF0BA8" w:rsidP="00074FBC">
            <w:pPr>
              <w:pStyle w:val="TableParagraph"/>
              <w:ind w:right="5"/>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③</w:t>
            </w:r>
          </w:p>
        </w:tc>
        <w:tc>
          <w:tcPr>
            <w:tcW w:w="2503" w:type="dxa"/>
            <w:tcBorders>
              <w:left w:val="nil"/>
            </w:tcBorders>
          </w:tcPr>
          <w:p w14:paraId="522736AF" w14:textId="77777777" w:rsidR="00CF0BA8" w:rsidRPr="000B6DA4" w:rsidRDefault="00CF0BA8" w:rsidP="00074FBC">
            <w:pPr>
              <w:pStyle w:val="TableParagraph"/>
              <w:spacing w:before="170"/>
              <w:rPr>
                <w:rFonts w:ascii="ＭＳ 明朝" w:eastAsia="ＭＳ 明朝" w:hAnsi="ＭＳ 明朝" w:cs="Times New Roman"/>
                <w:kern w:val="2"/>
                <w:sz w:val="21"/>
                <w:szCs w:val="21"/>
                <w:lang w:eastAsia="ja-JP"/>
              </w:rPr>
            </w:pPr>
          </w:p>
          <w:p w14:paraId="4569ABCB" w14:textId="70673EB3" w:rsidR="00CF0BA8" w:rsidRPr="000B6DA4" w:rsidRDefault="00CF0BA8" w:rsidP="00074FBC">
            <w:pPr>
              <w:pStyle w:val="TableParagraph"/>
              <w:ind w:left="124"/>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実施計画・</w:t>
            </w:r>
            <w:r w:rsidR="004B48A3">
              <w:rPr>
                <w:rFonts w:ascii="ＭＳ 明朝" w:eastAsia="ＭＳ 明朝" w:hAnsi="ＭＳ 明朝" w:cs="Times New Roman" w:hint="eastAsia"/>
                <w:kern w:val="2"/>
                <w:sz w:val="21"/>
                <w:szCs w:val="21"/>
                <w:lang w:eastAsia="ja-JP"/>
              </w:rPr>
              <w:t>体制</w:t>
            </w:r>
          </w:p>
        </w:tc>
        <w:tc>
          <w:tcPr>
            <w:tcW w:w="4111" w:type="dxa"/>
          </w:tcPr>
          <w:p w14:paraId="65BF4374" w14:textId="46836819" w:rsidR="00460301" w:rsidRDefault="00D3229C" w:rsidP="00460301">
            <w:pPr>
              <w:pStyle w:val="TableParagraph"/>
              <w:tabs>
                <w:tab w:val="left" w:pos="352"/>
              </w:tabs>
              <w:spacing w:line="252" w:lineRule="auto"/>
              <w:ind w:left="108" w:right="93"/>
              <w:rPr>
                <w:rFonts w:ascii="ＭＳ 明朝" w:eastAsia="ＭＳ 明朝" w:hAnsi="ＭＳ 明朝" w:cs="Times New Roman"/>
                <w:kern w:val="2"/>
                <w:sz w:val="21"/>
                <w:szCs w:val="21"/>
                <w:lang w:eastAsia="ja-JP"/>
              </w:rPr>
            </w:pPr>
            <w:r>
              <w:rPr>
                <w:rFonts w:ascii="ＭＳ 明朝" w:eastAsia="ＭＳ 明朝" w:hAnsi="ＭＳ 明朝" w:cs="Times New Roman" w:hint="eastAsia"/>
                <w:kern w:val="2"/>
                <w:sz w:val="21"/>
                <w:szCs w:val="21"/>
                <w:lang w:eastAsia="ja-JP"/>
              </w:rPr>
              <w:t>〇</w:t>
            </w:r>
            <w:r w:rsidR="00CF0BA8" w:rsidRPr="000B6DA4">
              <w:rPr>
                <w:rFonts w:ascii="ＭＳ 明朝" w:eastAsia="ＭＳ 明朝" w:hAnsi="ＭＳ 明朝" w:cs="Times New Roman"/>
                <w:kern w:val="2"/>
                <w:sz w:val="21"/>
                <w:szCs w:val="21"/>
                <w:lang w:eastAsia="ja-JP"/>
              </w:rPr>
              <w:t>事業の計画・スケジュールが具体的かつ実施可能なものであるか。</w:t>
            </w:r>
          </w:p>
          <w:p w14:paraId="7F41154C" w14:textId="5AACB6C3" w:rsidR="00CF0BA8" w:rsidRPr="000B6DA4" w:rsidRDefault="00CF0BA8" w:rsidP="00D2341A">
            <w:pPr>
              <w:pStyle w:val="TableParagraph"/>
              <w:tabs>
                <w:tab w:val="left" w:pos="352"/>
              </w:tabs>
              <w:spacing w:line="252" w:lineRule="auto"/>
              <w:ind w:left="108" w:right="93"/>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〇実施</w:t>
            </w:r>
            <w:r w:rsidR="004B48A3">
              <w:rPr>
                <w:rFonts w:ascii="ＭＳ 明朝" w:eastAsia="ＭＳ 明朝" w:hAnsi="ＭＳ 明朝" w:cs="Times New Roman" w:hint="eastAsia"/>
                <w:kern w:val="2"/>
                <w:sz w:val="21"/>
                <w:szCs w:val="21"/>
                <w:lang w:eastAsia="ja-JP"/>
              </w:rPr>
              <w:t>体制</w:t>
            </w:r>
            <w:r w:rsidRPr="000B6DA4">
              <w:rPr>
                <w:rFonts w:ascii="ＭＳ 明朝" w:eastAsia="ＭＳ 明朝" w:hAnsi="ＭＳ 明朝" w:cs="Times New Roman"/>
                <w:kern w:val="2"/>
                <w:sz w:val="21"/>
                <w:szCs w:val="21"/>
                <w:lang w:eastAsia="ja-JP"/>
              </w:rPr>
              <w:t>が事業内容に対して適切であるか。</w:t>
            </w:r>
          </w:p>
        </w:tc>
        <w:tc>
          <w:tcPr>
            <w:tcW w:w="2114" w:type="dxa"/>
          </w:tcPr>
          <w:p w14:paraId="7EDB0376" w14:textId="77777777" w:rsidR="00CF0BA8" w:rsidRPr="000B6DA4" w:rsidRDefault="00CF0BA8" w:rsidP="00074FBC">
            <w:pPr>
              <w:pStyle w:val="TableParagraph"/>
              <w:spacing w:before="170"/>
              <w:rPr>
                <w:rFonts w:ascii="ＭＳ 明朝" w:eastAsia="ＭＳ 明朝" w:hAnsi="ＭＳ 明朝" w:cs="Times New Roman"/>
                <w:kern w:val="2"/>
                <w:sz w:val="21"/>
                <w:szCs w:val="21"/>
                <w:lang w:eastAsia="ja-JP"/>
              </w:rPr>
            </w:pPr>
          </w:p>
          <w:p w14:paraId="3320CA91" w14:textId="4BBABDFC" w:rsidR="00CF0BA8" w:rsidRPr="000B6DA4" w:rsidRDefault="00967F89" w:rsidP="00074FBC">
            <w:pPr>
              <w:pStyle w:val="TableParagraph"/>
              <w:ind w:left="108"/>
              <w:rPr>
                <w:rFonts w:ascii="ＭＳ 明朝" w:eastAsia="ＭＳ 明朝" w:hAnsi="ＭＳ 明朝" w:cs="Times New Roman"/>
                <w:kern w:val="2"/>
                <w:sz w:val="21"/>
                <w:szCs w:val="21"/>
                <w:lang w:eastAsia="ja-JP"/>
              </w:rPr>
            </w:pPr>
            <w:r>
              <w:rPr>
                <w:rFonts w:ascii="ＭＳ 明朝" w:eastAsia="ＭＳ 明朝" w:hAnsi="ＭＳ 明朝" w:cs="Times New Roman" w:hint="eastAsia"/>
                <w:kern w:val="2"/>
                <w:sz w:val="21"/>
                <w:szCs w:val="21"/>
                <w:lang w:eastAsia="ja-JP"/>
              </w:rPr>
              <w:t>２０</w:t>
            </w:r>
            <w:r w:rsidR="00CF0BA8" w:rsidRPr="000B6DA4">
              <w:rPr>
                <w:rFonts w:ascii="ＭＳ 明朝" w:eastAsia="ＭＳ 明朝" w:hAnsi="ＭＳ 明朝" w:cs="Times New Roman"/>
                <w:kern w:val="2"/>
                <w:sz w:val="21"/>
                <w:szCs w:val="21"/>
                <w:lang w:eastAsia="ja-JP"/>
              </w:rPr>
              <w:t>（５）</w:t>
            </w:r>
          </w:p>
        </w:tc>
      </w:tr>
      <w:tr w:rsidR="00CF0BA8" w14:paraId="11975519" w14:textId="77777777" w:rsidTr="00074FBC">
        <w:trPr>
          <w:trHeight w:val="2296"/>
        </w:trPr>
        <w:tc>
          <w:tcPr>
            <w:tcW w:w="468" w:type="dxa"/>
            <w:tcBorders>
              <w:right w:val="nil"/>
            </w:tcBorders>
          </w:tcPr>
          <w:p w14:paraId="26BD0C52"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3D8E6002"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1A060BBD" w14:textId="77777777" w:rsidR="00CF0BA8" w:rsidRPr="000B6DA4" w:rsidRDefault="00CF0BA8" w:rsidP="00074FBC">
            <w:pPr>
              <w:pStyle w:val="TableParagraph"/>
              <w:spacing w:before="38"/>
              <w:rPr>
                <w:rFonts w:ascii="ＭＳ 明朝" w:eastAsia="ＭＳ 明朝" w:hAnsi="ＭＳ 明朝" w:cs="Times New Roman"/>
                <w:kern w:val="2"/>
                <w:sz w:val="21"/>
                <w:szCs w:val="21"/>
                <w:lang w:eastAsia="ja-JP"/>
              </w:rPr>
            </w:pPr>
          </w:p>
          <w:p w14:paraId="74FD116C" w14:textId="77777777" w:rsidR="00CF0BA8" w:rsidRPr="000B6DA4" w:rsidRDefault="00CF0BA8" w:rsidP="00074FBC">
            <w:pPr>
              <w:pStyle w:val="TableParagraph"/>
              <w:ind w:right="5"/>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④</w:t>
            </w:r>
          </w:p>
        </w:tc>
        <w:tc>
          <w:tcPr>
            <w:tcW w:w="2503" w:type="dxa"/>
            <w:tcBorders>
              <w:left w:val="nil"/>
            </w:tcBorders>
          </w:tcPr>
          <w:p w14:paraId="2B924C2E"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26814293"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47E3CE47" w14:textId="77777777" w:rsidR="00CF0BA8" w:rsidRPr="000B6DA4" w:rsidRDefault="00CF0BA8" w:rsidP="00074FBC">
            <w:pPr>
              <w:pStyle w:val="TableParagraph"/>
              <w:spacing w:before="38"/>
              <w:rPr>
                <w:rFonts w:ascii="ＭＳ 明朝" w:eastAsia="ＭＳ 明朝" w:hAnsi="ＭＳ 明朝" w:cs="Times New Roman"/>
                <w:kern w:val="2"/>
                <w:sz w:val="21"/>
                <w:szCs w:val="21"/>
                <w:lang w:eastAsia="ja-JP"/>
              </w:rPr>
            </w:pPr>
          </w:p>
          <w:p w14:paraId="096D6193" w14:textId="77777777" w:rsidR="00CF0BA8" w:rsidRPr="000B6DA4" w:rsidRDefault="00CF0BA8" w:rsidP="00074FBC">
            <w:pPr>
              <w:pStyle w:val="TableParagraph"/>
              <w:ind w:left="124"/>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出口戦略と波及効果</w:t>
            </w:r>
          </w:p>
        </w:tc>
        <w:tc>
          <w:tcPr>
            <w:tcW w:w="4111" w:type="dxa"/>
          </w:tcPr>
          <w:p w14:paraId="4444E778" w14:textId="77777777" w:rsidR="00CF0BA8" w:rsidRPr="000B6DA4" w:rsidRDefault="00CF0BA8" w:rsidP="00074FBC">
            <w:pPr>
              <w:pStyle w:val="TableParagraph"/>
              <w:spacing w:line="252" w:lineRule="auto"/>
              <w:ind w:left="108" w:right="93"/>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〇実証事業終了後の社会実装の確度がどの程度あるか。</w:t>
            </w:r>
          </w:p>
          <w:p w14:paraId="2270C0BC" w14:textId="77777777" w:rsidR="00CF0BA8" w:rsidRPr="000B6DA4" w:rsidRDefault="00CF0BA8" w:rsidP="00CF0BA8">
            <w:pPr>
              <w:pStyle w:val="TableParagraph"/>
              <w:numPr>
                <w:ilvl w:val="0"/>
                <w:numId w:val="9"/>
              </w:numPr>
              <w:tabs>
                <w:tab w:val="left" w:pos="352"/>
              </w:tabs>
              <w:spacing w:line="252" w:lineRule="auto"/>
              <w:ind w:right="93" w:firstLine="0"/>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社会実装時の普及量や品質がどの程度期待されるか。</w:t>
            </w:r>
          </w:p>
          <w:p w14:paraId="15583E97" w14:textId="46FDABDC" w:rsidR="00CF0BA8" w:rsidRPr="000B6DA4" w:rsidRDefault="00CF0BA8" w:rsidP="00D2341A">
            <w:pPr>
              <w:pStyle w:val="TableParagraph"/>
              <w:numPr>
                <w:ilvl w:val="0"/>
                <w:numId w:val="9"/>
              </w:numPr>
              <w:tabs>
                <w:tab w:val="left" w:pos="352"/>
              </w:tabs>
              <w:ind w:left="352" w:hanging="244"/>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技術の実証によって、構築されたプロセスが他方でも活用されるなど、波及効果が期待されるか。</w:t>
            </w:r>
          </w:p>
        </w:tc>
        <w:tc>
          <w:tcPr>
            <w:tcW w:w="2114" w:type="dxa"/>
          </w:tcPr>
          <w:p w14:paraId="7565F694"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63B16FCB"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291AAB78" w14:textId="77777777" w:rsidR="00CF0BA8" w:rsidRPr="000B6DA4" w:rsidRDefault="00CF0BA8" w:rsidP="00074FBC">
            <w:pPr>
              <w:pStyle w:val="TableParagraph"/>
              <w:spacing w:before="38"/>
              <w:rPr>
                <w:rFonts w:ascii="ＭＳ 明朝" w:eastAsia="ＭＳ 明朝" w:hAnsi="ＭＳ 明朝" w:cs="Times New Roman"/>
                <w:kern w:val="2"/>
                <w:sz w:val="21"/>
                <w:szCs w:val="21"/>
                <w:lang w:eastAsia="ja-JP"/>
              </w:rPr>
            </w:pPr>
          </w:p>
          <w:p w14:paraId="7F30E392" w14:textId="77777777" w:rsidR="00CF0BA8" w:rsidRPr="000B6DA4" w:rsidRDefault="00CF0BA8" w:rsidP="00074FBC">
            <w:pPr>
              <w:pStyle w:val="TableParagraph"/>
              <w:ind w:left="108"/>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１５（３．７５）</w:t>
            </w:r>
          </w:p>
        </w:tc>
      </w:tr>
      <w:tr w:rsidR="00CF0BA8" w14:paraId="0B2E8C55" w14:textId="77777777" w:rsidTr="00D2341A">
        <w:trPr>
          <w:trHeight w:val="552"/>
        </w:trPr>
        <w:tc>
          <w:tcPr>
            <w:tcW w:w="468" w:type="dxa"/>
            <w:tcBorders>
              <w:right w:val="nil"/>
            </w:tcBorders>
          </w:tcPr>
          <w:p w14:paraId="75A859B3"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56861C04" w14:textId="77777777" w:rsidR="00CF0BA8" w:rsidRPr="000B6DA4" w:rsidRDefault="00CF0BA8" w:rsidP="00074FBC">
            <w:pPr>
              <w:pStyle w:val="TableParagraph"/>
              <w:spacing w:before="21"/>
              <w:rPr>
                <w:rFonts w:ascii="ＭＳ 明朝" w:eastAsia="ＭＳ 明朝" w:hAnsi="ＭＳ 明朝" w:cs="Times New Roman"/>
                <w:kern w:val="2"/>
                <w:sz w:val="21"/>
                <w:szCs w:val="21"/>
                <w:lang w:eastAsia="ja-JP"/>
              </w:rPr>
            </w:pPr>
          </w:p>
          <w:p w14:paraId="71EDA62F" w14:textId="77777777" w:rsidR="00CF0BA8" w:rsidRPr="000B6DA4" w:rsidRDefault="00CF0BA8" w:rsidP="00074FBC">
            <w:pPr>
              <w:pStyle w:val="TableParagraph"/>
              <w:ind w:right="5"/>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⑤</w:t>
            </w:r>
          </w:p>
        </w:tc>
        <w:tc>
          <w:tcPr>
            <w:tcW w:w="2503" w:type="dxa"/>
            <w:tcBorders>
              <w:left w:val="nil"/>
            </w:tcBorders>
          </w:tcPr>
          <w:p w14:paraId="450D4605"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29440BDA" w14:textId="77777777" w:rsidR="00CF0BA8" w:rsidRPr="000B6DA4" w:rsidRDefault="00CF0BA8" w:rsidP="00074FBC">
            <w:pPr>
              <w:pStyle w:val="TableParagraph"/>
              <w:spacing w:before="21"/>
              <w:rPr>
                <w:rFonts w:ascii="ＭＳ 明朝" w:eastAsia="ＭＳ 明朝" w:hAnsi="ＭＳ 明朝" w:cs="Times New Roman"/>
                <w:kern w:val="2"/>
                <w:sz w:val="21"/>
                <w:szCs w:val="21"/>
                <w:lang w:eastAsia="ja-JP"/>
              </w:rPr>
            </w:pPr>
          </w:p>
          <w:p w14:paraId="32878276" w14:textId="77777777" w:rsidR="00CF0BA8" w:rsidRPr="000B6DA4" w:rsidRDefault="00CF0BA8" w:rsidP="00074FBC">
            <w:pPr>
              <w:pStyle w:val="TableParagraph"/>
              <w:spacing w:line="252" w:lineRule="auto"/>
              <w:ind w:left="124" w:right="97" w:firstLine="38"/>
              <w:jc w:val="both"/>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エネルギー起源 CO2排出削減量等環境負荷の低減</w:t>
            </w:r>
          </w:p>
        </w:tc>
        <w:tc>
          <w:tcPr>
            <w:tcW w:w="4111" w:type="dxa"/>
          </w:tcPr>
          <w:p w14:paraId="13A4C1A9" w14:textId="77777777" w:rsidR="00CF0BA8" w:rsidRPr="000B6DA4" w:rsidRDefault="00CF0BA8" w:rsidP="00CF0BA8">
            <w:pPr>
              <w:pStyle w:val="TableParagraph"/>
              <w:numPr>
                <w:ilvl w:val="0"/>
                <w:numId w:val="8"/>
              </w:numPr>
              <w:tabs>
                <w:tab w:val="left" w:pos="355"/>
              </w:tabs>
              <w:spacing w:line="252" w:lineRule="auto"/>
              <w:ind w:right="93" w:firstLine="0"/>
              <w:jc w:val="both"/>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lastRenderedPageBreak/>
              <w:t>社会実装によって実現される CO2排出量</w:t>
            </w:r>
            <w:r w:rsidRPr="000B6DA4">
              <w:rPr>
                <w:rFonts w:ascii="ＭＳ 明朝" w:eastAsia="ＭＳ 明朝" w:hAnsi="ＭＳ 明朝" w:cs="Times New Roman"/>
                <w:kern w:val="2"/>
                <w:sz w:val="21"/>
                <w:szCs w:val="21"/>
                <w:lang w:eastAsia="ja-JP"/>
              </w:rPr>
              <w:lastRenderedPageBreak/>
              <w:t>の削減効果、循環資源の循環的な利用の促進効果、エネルギー削減効果、及びその他の環境影響の低減効果がどの程度見込まれるか。</w:t>
            </w:r>
          </w:p>
          <w:p w14:paraId="2C224385" w14:textId="339F9534" w:rsidR="00CF0BA8" w:rsidRPr="000B6DA4" w:rsidRDefault="00CF0BA8" w:rsidP="00D2341A">
            <w:pPr>
              <w:pStyle w:val="TableParagraph"/>
              <w:numPr>
                <w:ilvl w:val="0"/>
                <w:numId w:val="8"/>
              </w:numPr>
              <w:tabs>
                <w:tab w:val="left" w:pos="352"/>
              </w:tabs>
              <w:ind w:left="352" w:hanging="244"/>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上記環境影響低減量に係る評価方法が妥当か。</w:t>
            </w:r>
          </w:p>
        </w:tc>
        <w:tc>
          <w:tcPr>
            <w:tcW w:w="2114" w:type="dxa"/>
          </w:tcPr>
          <w:p w14:paraId="39850E4C"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4082504D"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624F79E1" w14:textId="77777777" w:rsidR="00CF0BA8" w:rsidRPr="000B6DA4" w:rsidRDefault="00CF0BA8" w:rsidP="00074FBC">
            <w:pPr>
              <w:pStyle w:val="TableParagraph"/>
              <w:spacing w:before="38"/>
              <w:rPr>
                <w:rFonts w:ascii="ＭＳ 明朝" w:eastAsia="ＭＳ 明朝" w:hAnsi="ＭＳ 明朝" w:cs="Times New Roman"/>
                <w:kern w:val="2"/>
                <w:sz w:val="21"/>
                <w:szCs w:val="21"/>
                <w:lang w:eastAsia="ja-JP"/>
              </w:rPr>
            </w:pPr>
          </w:p>
          <w:p w14:paraId="1E0399C3" w14:textId="3826CAC6" w:rsidR="00CF0BA8" w:rsidRPr="000B6DA4" w:rsidRDefault="00CF0BA8" w:rsidP="00074FBC">
            <w:pPr>
              <w:pStyle w:val="TableParagraph"/>
              <w:ind w:left="108"/>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１</w:t>
            </w:r>
            <w:r w:rsidR="00967F89">
              <w:rPr>
                <w:rFonts w:ascii="ＭＳ 明朝" w:eastAsia="ＭＳ 明朝" w:hAnsi="ＭＳ 明朝" w:cs="Times New Roman" w:hint="eastAsia"/>
                <w:kern w:val="2"/>
                <w:sz w:val="21"/>
                <w:szCs w:val="21"/>
                <w:lang w:eastAsia="ja-JP"/>
              </w:rPr>
              <w:t>０</w:t>
            </w:r>
            <w:r w:rsidRPr="000B6DA4">
              <w:rPr>
                <w:rFonts w:ascii="ＭＳ 明朝" w:eastAsia="ＭＳ 明朝" w:hAnsi="ＭＳ 明朝" w:cs="Times New Roman"/>
                <w:kern w:val="2"/>
                <w:sz w:val="21"/>
                <w:szCs w:val="21"/>
                <w:lang w:eastAsia="ja-JP"/>
              </w:rPr>
              <w:t>（</w:t>
            </w:r>
            <w:r w:rsidR="00967F89">
              <w:rPr>
                <w:rFonts w:ascii="ＭＳ 明朝" w:eastAsia="ＭＳ 明朝" w:hAnsi="ＭＳ 明朝" w:cs="Times New Roman" w:hint="eastAsia"/>
                <w:kern w:val="2"/>
                <w:sz w:val="21"/>
                <w:szCs w:val="21"/>
                <w:lang w:eastAsia="ja-JP"/>
              </w:rPr>
              <w:t>２</w:t>
            </w:r>
            <w:r w:rsidRPr="000B6DA4">
              <w:rPr>
                <w:rFonts w:ascii="ＭＳ 明朝" w:eastAsia="ＭＳ 明朝" w:hAnsi="ＭＳ 明朝" w:cs="Times New Roman"/>
                <w:kern w:val="2"/>
                <w:sz w:val="21"/>
                <w:szCs w:val="21"/>
                <w:lang w:eastAsia="ja-JP"/>
              </w:rPr>
              <w:t>．５）</w:t>
            </w:r>
          </w:p>
        </w:tc>
      </w:tr>
      <w:tr w:rsidR="00CF0BA8" w14:paraId="6727943D" w14:textId="77777777" w:rsidTr="00074FBC">
        <w:trPr>
          <w:trHeight w:val="784"/>
        </w:trPr>
        <w:tc>
          <w:tcPr>
            <w:tcW w:w="468" w:type="dxa"/>
            <w:tcBorders>
              <w:right w:val="nil"/>
            </w:tcBorders>
          </w:tcPr>
          <w:p w14:paraId="13CA5F17" w14:textId="77777777" w:rsidR="00CF0BA8" w:rsidRPr="000B6DA4" w:rsidRDefault="00CF0BA8" w:rsidP="00074FBC">
            <w:pPr>
              <w:pStyle w:val="TableParagraph"/>
              <w:spacing w:before="218"/>
              <w:ind w:right="5"/>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⑥</w:t>
            </w:r>
          </w:p>
        </w:tc>
        <w:tc>
          <w:tcPr>
            <w:tcW w:w="2503" w:type="dxa"/>
            <w:tcBorders>
              <w:left w:val="nil"/>
            </w:tcBorders>
          </w:tcPr>
          <w:p w14:paraId="55AEB066" w14:textId="77777777" w:rsidR="00CF0BA8" w:rsidRPr="000B6DA4" w:rsidRDefault="00CF0BA8" w:rsidP="00074FBC">
            <w:pPr>
              <w:pStyle w:val="TableParagraph"/>
              <w:spacing w:before="218"/>
              <w:ind w:left="124"/>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経費の妥当性</w:t>
            </w:r>
          </w:p>
        </w:tc>
        <w:tc>
          <w:tcPr>
            <w:tcW w:w="4111" w:type="dxa"/>
          </w:tcPr>
          <w:p w14:paraId="29B217FE" w14:textId="77777777" w:rsidR="00CF0BA8" w:rsidRPr="000B6DA4" w:rsidRDefault="00CF0BA8" w:rsidP="00CF0BA8">
            <w:pPr>
              <w:pStyle w:val="TableParagraph"/>
              <w:numPr>
                <w:ilvl w:val="0"/>
                <w:numId w:val="7"/>
              </w:numPr>
              <w:tabs>
                <w:tab w:val="left" w:pos="352"/>
              </w:tabs>
              <w:spacing w:before="55" w:line="252" w:lineRule="auto"/>
              <w:ind w:right="93" w:firstLine="0"/>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見込まれる事業成果や実施内容との比較で経費が妥当なものか。</w:t>
            </w:r>
          </w:p>
        </w:tc>
        <w:tc>
          <w:tcPr>
            <w:tcW w:w="2114" w:type="dxa"/>
          </w:tcPr>
          <w:p w14:paraId="304F2412" w14:textId="77777777" w:rsidR="00CF0BA8" w:rsidRPr="000B6DA4" w:rsidRDefault="00CF0BA8" w:rsidP="00074FBC">
            <w:pPr>
              <w:pStyle w:val="TableParagraph"/>
              <w:spacing w:before="218"/>
              <w:ind w:left="108"/>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１０（２．５）</w:t>
            </w:r>
          </w:p>
        </w:tc>
      </w:tr>
      <w:tr w:rsidR="00CF0BA8" w14:paraId="1B3ED7FD" w14:textId="77777777" w:rsidTr="00074FBC">
        <w:trPr>
          <w:trHeight w:val="1638"/>
        </w:trPr>
        <w:tc>
          <w:tcPr>
            <w:tcW w:w="468" w:type="dxa"/>
            <w:tcBorders>
              <w:right w:val="nil"/>
            </w:tcBorders>
          </w:tcPr>
          <w:p w14:paraId="746ECFDC" w14:textId="77777777" w:rsidR="00CF0BA8" w:rsidRPr="000B6DA4" w:rsidRDefault="00CF0BA8" w:rsidP="00074FBC">
            <w:pPr>
              <w:pStyle w:val="TableParagraph"/>
              <w:spacing w:before="4"/>
              <w:rPr>
                <w:rFonts w:ascii="ＭＳ 明朝" w:eastAsia="ＭＳ 明朝" w:hAnsi="ＭＳ 明朝" w:cs="Times New Roman"/>
                <w:kern w:val="2"/>
                <w:sz w:val="21"/>
                <w:szCs w:val="21"/>
                <w:lang w:eastAsia="ja-JP"/>
              </w:rPr>
            </w:pPr>
          </w:p>
          <w:p w14:paraId="5A2913BF" w14:textId="77777777" w:rsidR="00CF0BA8" w:rsidRPr="000B6DA4" w:rsidRDefault="00CF0BA8" w:rsidP="00074FBC">
            <w:pPr>
              <w:pStyle w:val="TableParagraph"/>
              <w:spacing w:before="1"/>
              <w:ind w:right="5"/>
              <w:jc w:val="center"/>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⑦</w:t>
            </w:r>
          </w:p>
        </w:tc>
        <w:tc>
          <w:tcPr>
            <w:tcW w:w="2503" w:type="dxa"/>
            <w:tcBorders>
              <w:left w:val="nil"/>
            </w:tcBorders>
          </w:tcPr>
          <w:p w14:paraId="74E764B8" w14:textId="77777777" w:rsidR="00CF0BA8" w:rsidRPr="000B6DA4" w:rsidRDefault="00CF0BA8" w:rsidP="00074FBC">
            <w:pPr>
              <w:pStyle w:val="TableParagraph"/>
              <w:spacing w:before="4"/>
              <w:rPr>
                <w:rFonts w:ascii="ＭＳ 明朝" w:eastAsia="ＭＳ 明朝" w:hAnsi="ＭＳ 明朝" w:cs="Times New Roman"/>
                <w:kern w:val="2"/>
                <w:sz w:val="21"/>
                <w:szCs w:val="21"/>
                <w:lang w:eastAsia="ja-JP"/>
              </w:rPr>
            </w:pPr>
          </w:p>
          <w:p w14:paraId="6C0FDAFB" w14:textId="709CCE13" w:rsidR="00CF0BA8" w:rsidRPr="000B6DA4" w:rsidRDefault="0067176D" w:rsidP="00074FBC">
            <w:pPr>
              <w:pStyle w:val="TableParagraph"/>
              <w:spacing w:before="1" w:line="252" w:lineRule="auto"/>
              <w:ind w:left="124" w:right="93" w:firstLine="24"/>
              <w:jc w:val="both"/>
              <w:rPr>
                <w:rFonts w:ascii="ＭＳ 明朝" w:eastAsia="ＭＳ 明朝" w:hAnsi="ＭＳ 明朝" w:cs="Times New Roman"/>
                <w:kern w:val="2"/>
                <w:sz w:val="21"/>
                <w:szCs w:val="21"/>
                <w:lang w:eastAsia="ja-JP"/>
              </w:rPr>
            </w:pPr>
            <w:r>
              <w:rPr>
                <w:rFonts w:ascii="ＭＳ 明朝" w:eastAsia="ＭＳ 明朝" w:hAnsi="ＭＳ 明朝" w:cs="Times New Roman" w:hint="eastAsia"/>
                <w:kern w:val="2"/>
                <w:sz w:val="21"/>
                <w:szCs w:val="21"/>
                <w:lang w:eastAsia="ja-JP"/>
              </w:rPr>
              <w:t>実現した場合の循環社会への貢献の見込み</w:t>
            </w:r>
          </w:p>
        </w:tc>
        <w:tc>
          <w:tcPr>
            <w:tcW w:w="4111" w:type="dxa"/>
          </w:tcPr>
          <w:p w14:paraId="277361D8" w14:textId="33976456" w:rsidR="00CF0BA8" w:rsidRPr="000B6DA4" w:rsidRDefault="00A80705" w:rsidP="00D2341A">
            <w:pPr>
              <w:pStyle w:val="TableParagraph"/>
              <w:numPr>
                <w:ilvl w:val="0"/>
                <w:numId w:val="6"/>
              </w:numPr>
              <w:tabs>
                <w:tab w:val="left" w:pos="352"/>
              </w:tabs>
              <w:ind w:left="352" w:hanging="244"/>
              <w:rPr>
                <w:rFonts w:ascii="ＭＳ 明朝" w:eastAsia="ＭＳ 明朝" w:hAnsi="ＭＳ 明朝" w:cs="Times New Roman"/>
                <w:kern w:val="2"/>
                <w:sz w:val="21"/>
                <w:szCs w:val="21"/>
                <w:lang w:eastAsia="ja-JP"/>
              </w:rPr>
            </w:pPr>
            <w:r w:rsidRPr="00A80705">
              <w:rPr>
                <w:rFonts w:ascii="ＭＳ 明朝" w:eastAsia="ＭＳ 明朝" w:hAnsi="ＭＳ 明朝" w:cs="Times New Roman" w:hint="eastAsia"/>
                <w:kern w:val="2"/>
                <w:sz w:val="21"/>
                <w:szCs w:val="21"/>
                <w:lang w:eastAsia="ja-JP"/>
              </w:rPr>
              <w:t>提</w:t>
            </w:r>
            <w:r w:rsidRPr="00A80705">
              <w:rPr>
                <w:rFonts w:ascii="ＭＳ 明朝" w:eastAsia="ＭＳ 明朝" w:hAnsi="ＭＳ 明朝" w:cs="Times New Roman"/>
                <w:kern w:val="2"/>
                <w:sz w:val="21"/>
                <w:szCs w:val="21"/>
                <w:lang w:eastAsia="ja-JP"/>
              </w:rPr>
              <w:t>案された事業が実現・展開した場合</w:t>
            </w:r>
            <w:r w:rsidR="003D3426">
              <w:rPr>
                <w:rFonts w:ascii="ＭＳ 明朝" w:eastAsia="ＭＳ 明朝" w:hAnsi="ＭＳ 明朝" w:cs="Times New Roman" w:hint="eastAsia"/>
                <w:kern w:val="2"/>
                <w:sz w:val="21"/>
                <w:szCs w:val="21"/>
                <w:lang w:eastAsia="ja-JP"/>
              </w:rPr>
              <w:t>、</w:t>
            </w:r>
            <w:r w:rsidRPr="00A80705">
              <w:rPr>
                <w:rFonts w:ascii="ＭＳ 明朝" w:eastAsia="ＭＳ 明朝" w:hAnsi="ＭＳ 明朝" w:cs="Times New Roman" w:hint="eastAsia"/>
                <w:kern w:val="2"/>
                <w:sz w:val="21"/>
                <w:szCs w:val="21"/>
                <w:lang w:eastAsia="ja-JP"/>
              </w:rPr>
              <w:t>地域における循環社会への貢献度</w:t>
            </w:r>
            <w:r w:rsidRPr="00A80705">
              <w:rPr>
                <w:rFonts w:ascii="ＭＳ 明朝" w:eastAsia="ＭＳ 明朝" w:hAnsi="ＭＳ 明朝" w:cs="Times New Roman"/>
                <w:kern w:val="2"/>
                <w:sz w:val="21"/>
                <w:szCs w:val="21"/>
                <w:lang w:eastAsia="ja-JP"/>
              </w:rPr>
              <w:t>はどの</w:t>
            </w:r>
            <w:r w:rsidR="007F519E">
              <w:rPr>
                <w:rFonts w:ascii="ＭＳ 明朝" w:eastAsia="ＭＳ 明朝" w:hAnsi="ＭＳ 明朝" w:cs="Times New Roman" w:hint="eastAsia"/>
                <w:kern w:val="2"/>
                <w:sz w:val="21"/>
                <w:szCs w:val="21"/>
                <w:lang w:eastAsia="ja-JP"/>
              </w:rPr>
              <w:t>くらい見込まれ</w:t>
            </w:r>
            <w:r w:rsidR="00E2450A">
              <w:rPr>
                <w:rFonts w:ascii="ＭＳ 明朝" w:eastAsia="ＭＳ 明朝" w:hAnsi="ＭＳ 明朝" w:cs="Times New Roman" w:hint="eastAsia"/>
                <w:kern w:val="2"/>
                <w:sz w:val="21"/>
                <w:szCs w:val="21"/>
                <w:lang w:eastAsia="ja-JP"/>
              </w:rPr>
              <w:t>るか。</w:t>
            </w:r>
          </w:p>
        </w:tc>
        <w:tc>
          <w:tcPr>
            <w:tcW w:w="2114" w:type="dxa"/>
          </w:tcPr>
          <w:p w14:paraId="107D5B63" w14:textId="77777777" w:rsidR="00CF0BA8" w:rsidRPr="000B6DA4" w:rsidRDefault="00CF0BA8" w:rsidP="00074FBC">
            <w:pPr>
              <w:pStyle w:val="TableParagraph"/>
              <w:rPr>
                <w:rFonts w:ascii="ＭＳ 明朝" w:eastAsia="ＭＳ 明朝" w:hAnsi="ＭＳ 明朝" w:cs="Times New Roman"/>
                <w:kern w:val="2"/>
                <w:sz w:val="21"/>
                <w:szCs w:val="21"/>
                <w:lang w:eastAsia="ja-JP"/>
              </w:rPr>
            </w:pPr>
          </w:p>
          <w:p w14:paraId="3427961E" w14:textId="77777777" w:rsidR="00CF0BA8" w:rsidRPr="000B6DA4" w:rsidRDefault="00CF0BA8" w:rsidP="00074FBC">
            <w:pPr>
              <w:pStyle w:val="TableParagraph"/>
              <w:spacing w:before="21"/>
              <w:rPr>
                <w:rFonts w:ascii="ＭＳ 明朝" w:eastAsia="ＭＳ 明朝" w:hAnsi="ＭＳ 明朝" w:cs="Times New Roman"/>
                <w:kern w:val="2"/>
                <w:sz w:val="21"/>
                <w:szCs w:val="21"/>
                <w:lang w:eastAsia="ja-JP"/>
              </w:rPr>
            </w:pPr>
          </w:p>
          <w:p w14:paraId="6DB6DCBB" w14:textId="77777777" w:rsidR="00CF0BA8" w:rsidRPr="000B6DA4" w:rsidRDefault="00CF0BA8" w:rsidP="00074FBC">
            <w:pPr>
              <w:pStyle w:val="TableParagraph"/>
              <w:ind w:left="108"/>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５（１．２５）</w:t>
            </w:r>
          </w:p>
        </w:tc>
      </w:tr>
      <w:tr w:rsidR="002619A4" w14:paraId="107C4071" w14:textId="77777777" w:rsidTr="00074FBC">
        <w:trPr>
          <w:trHeight w:val="328"/>
        </w:trPr>
        <w:tc>
          <w:tcPr>
            <w:tcW w:w="7082" w:type="dxa"/>
            <w:gridSpan w:val="3"/>
          </w:tcPr>
          <w:p w14:paraId="76D016AD" w14:textId="77777777" w:rsidR="002619A4" w:rsidRPr="000B6DA4" w:rsidRDefault="002619A4" w:rsidP="00074FBC">
            <w:pPr>
              <w:pStyle w:val="TableParagraph"/>
              <w:spacing w:line="308" w:lineRule="exact"/>
              <w:ind w:left="107"/>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合計</w:t>
            </w:r>
          </w:p>
        </w:tc>
        <w:tc>
          <w:tcPr>
            <w:tcW w:w="2114" w:type="dxa"/>
          </w:tcPr>
          <w:p w14:paraId="2802DA45" w14:textId="77777777" w:rsidR="002619A4" w:rsidRPr="000B6DA4" w:rsidRDefault="002619A4" w:rsidP="00074FBC">
            <w:pPr>
              <w:pStyle w:val="TableParagraph"/>
              <w:spacing w:line="308" w:lineRule="exact"/>
              <w:ind w:left="348"/>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１００</w:t>
            </w:r>
          </w:p>
        </w:tc>
      </w:tr>
      <w:tr w:rsidR="002619A4" w14:paraId="49A9685E" w14:textId="77777777" w:rsidTr="00074FBC">
        <w:trPr>
          <w:trHeight w:val="983"/>
        </w:trPr>
        <w:tc>
          <w:tcPr>
            <w:tcW w:w="9196" w:type="dxa"/>
            <w:gridSpan w:val="4"/>
          </w:tcPr>
          <w:p w14:paraId="09C0EB72" w14:textId="77777777" w:rsidR="002619A4" w:rsidRPr="000B6DA4" w:rsidRDefault="002619A4" w:rsidP="00074FBC">
            <w:pPr>
              <w:pStyle w:val="TableParagraph"/>
              <w:spacing w:line="309" w:lineRule="exact"/>
              <w:ind w:left="107"/>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・採点は各項目につき、４点、３点、２点、１点、０点の５段階評価とする。</w:t>
            </w:r>
          </w:p>
          <w:p w14:paraId="49153753" w14:textId="77777777" w:rsidR="002619A4" w:rsidRPr="000B6DA4" w:rsidRDefault="002619A4" w:rsidP="00074FBC">
            <w:pPr>
              <w:pStyle w:val="TableParagraph"/>
              <w:spacing w:before="14"/>
              <w:ind w:left="107"/>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・各項目の点数に係数を乗じて得点を算出する。</w:t>
            </w:r>
          </w:p>
          <w:p w14:paraId="4DF84CDC" w14:textId="77777777" w:rsidR="002619A4" w:rsidRPr="000B6DA4" w:rsidRDefault="002619A4" w:rsidP="00074FBC">
            <w:pPr>
              <w:pStyle w:val="TableParagraph"/>
              <w:spacing w:before="17" w:line="311" w:lineRule="exact"/>
              <w:ind w:left="107"/>
              <w:rPr>
                <w:rFonts w:ascii="ＭＳ 明朝" w:eastAsia="ＭＳ 明朝" w:hAnsi="ＭＳ 明朝" w:cs="Times New Roman"/>
                <w:kern w:val="2"/>
                <w:sz w:val="21"/>
                <w:szCs w:val="21"/>
                <w:lang w:eastAsia="ja-JP"/>
              </w:rPr>
            </w:pPr>
            <w:r w:rsidRPr="000B6DA4">
              <w:rPr>
                <w:rFonts w:ascii="ＭＳ 明朝" w:eastAsia="ＭＳ 明朝" w:hAnsi="ＭＳ 明朝" w:cs="Times New Roman"/>
                <w:kern w:val="2"/>
                <w:sz w:val="21"/>
                <w:szCs w:val="21"/>
                <w:lang w:eastAsia="ja-JP"/>
              </w:rPr>
              <w:t>・満点は１００点とする。</w:t>
            </w:r>
          </w:p>
        </w:tc>
      </w:tr>
    </w:tbl>
    <w:p w14:paraId="0A2CCB2C" w14:textId="5431F715" w:rsidR="00283793" w:rsidRPr="0097501F" w:rsidRDefault="00283793" w:rsidP="0097501F">
      <w:pPr>
        <w:outlineLvl w:val="0"/>
        <w:rPr>
          <w:rFonts w:ascii="ＭＳ 明朝" w:hAnsi="ＭＳ 明朝"/>
          <w:szCs w:val="21"/>
        </w:rPr>
      </w:pPr>
    </w:p>
    <w:p w14:paraId="737B1BFE" w14:textId="6478660E" w:rsidR="00E23E5A" w:rsidRPr="003F1856" w:rsidRDefault="00E23E5A" w:rsidP="00394CF3">
      <w:pPr>
        <w:rPr>
          <w:rFonts w:ascii="ＭＳ 明朝" w:hAnsi="ＭＳ 明朝"/>
          <w:szCs w:val="21"/>
        </w:rPr>
      </w:pPr>
      <w:r w:rsidRPr="003F1856">
        <w:rPr>
          <w:rFonts w:ascii="ＭＳ 明朝" w:hAnsi="ＭＳ 明朝" w:hint="eastAsia"/>
          <w:szCs w:val="21"/>
        </w:rPr>
        <w:t>７</w:t>
      </w:r>
      <w:r w:rsidR="0097501F">
        <w:rPr>
          <w:rFonts w:ascii="ＭＳ 明朝" w:hAnsi="ＭＳ 明朝" w:hint="eastAsia"/>
          <w:szCs w:val="21"/>
        </w:rPr>
        <w:t xml:space="preserve">　</w:t>
      </w:r>
      <w:r w:rsidRPr="003F1856">
        <w:rPr>
          <w:rFonts w:ascii="ＭＳ 明朝" w:hAnsi="ＭＳ 明朝" w:hint="eastAsia"/>
          <w:szCs w:val="21"/>
        </w:rPr>
        <w:t>応募に当たっての留意事項</w:t>
      </w:r>
    </w:p>
    <w:p w14:paraId="54EDC447" w14:textId="6CFC07C1" w:rsidR="00E23E5A" w:rsidRPr="003F1856" w:rsidRDefault="00E23E5A" w:rsidP="00AC4ADF">
      <w:pPr>
        <w:pStyle w:val="af1"/>
        <w:numPr>
          <w:ilvl w:val="0"/>
          <w:numId w:val="4"/>
        </w:numPr>
        <w:ind w:leftChars="0" w:left="680" w:hanging="680"/>
        <w:jc w:val="left"/>
        <w:rPr>
          <w:rFonts w:ascii="ＭＳ 明朝" w:hAnsi="ＭＳ 明朝"/>
          <w:sz w:val="21"/>
          <w:szCs w:val="21"/>
        </w:rPr>
      </w:pPr>
      <w:r w:rsidRPr="003F1856">
        <w:rPr>
          <w:rFonts w:ascii="ＭＳ 明朝" w:hAnsi="ＭＳ 明朝" w:hint="eastAsia"/>
          <w:sz w:val="21"/>
          <w:szCs w:val="21"/>
        </w:rPr>
        <w:t>契約時に、環境省と調整した実施計画書</w:t>
      </w:r>
      <w:r w:rsidR="00382CFB" w:rsidRPr="003F1856">
        <w:rPr>
          <w:rFonts w:ascii="ＭＳ 明朝" w:hAnsi="ＭＳ 明朝" w:hint="eastAsia"/>
          <w:sz w:val="21"/>
          <w:szCs w:val="21"/>
        </w:rPr>
        <w:t>（</w:t>
      </w:r>
      <w:r w:rsidRPr="003F1856">
        <w:rPr>
          <w:rFonts w:ascii="ＭＳ 明朝" w:hAnsi="ＭＳ 明朝" w:hint="eastAsia"/>
          <w:sz w:val="21"/>
          <w:szCs w:val="21"/>
        </w:rPr>
        <w:t>事業概要、実施方法・内容、実施体制、スケジュール等を含む</w:t>
      </w:r>
      <w:r w:rsidR="00382CFB" w:rsidRPr="003F1856">
        <w:rPr>
          <w:rFonts w:ascii="ＭＳ 明朝" w:hAnsi="ＭＳ 明朝" w:hint="eastAsia"/>
          <w:sz w:val="21"/>
          <w:szCs w:val="21"/>
        </w:rPr>
        <w:t>）</w:t>
      </w:r>
      <w:r w:rsidRPr="003F1856">
        <w:rPr>
          <w:rFonts w:ascii="ＭＳ 明朝" w:hAnsi="ＭＳ 明朝" w:hint="eastAsia"/>
          <w:sz w:val="21"/>
          <w:szCs w:val="21"/>
        </w:rPr>
        <w:t>を作成すること</w:t>
      </w:r>
      <w:r w:rsidR="007C3FD1">
        <w:rPr>
          <w:rFonts w:ascii="ＭＳ 明朝" w:hAnsi="ＭＳ 明朝" w:hint="eastAsia"/>
          <w:sz w:val="21"/>
          <w:szCs w:val="21"/>
        </w:rPr>
        <w:t>とします</w:t>
      </w:r>
      <w:r w:rsidR="00382CFB" w:rsidRPr="003F1856">
        <w:rPr>
          <w:rFonts w:ascii="ＭＳ 明朝" w:hAnsi="ＭＳ 明朝" w:hint="eastAsia"/>
          <w:sz w:val="21"/>
          <w:szCs w:val="21"/>
        </w:rPr>
        <w:t>（</w:t>
      </w:r>
      <w:r w:rsidRPr="003F1856">
        <w:rPr>
          <w:rFonts w:ascii="ＭＳ 明朝" w:hAnsi="ＭＳ 明朝" w:hint="eastAsia"/>
          <w:sz w:val="21"/>
          <w:szCs w:val="21"/>
        </w:rPr>
        <w:t>本事業に採択された場合には、環境省と業務委託契約を締結</w:t>
      </w:r>
      <w:r w:rsidR="007C3FD1">
        <w:rPr>
          <w:rFonts w:ascii="ＭＳ 明朝" w:hAnsi="ＭＳ 明朝" w:hint="eastAsia"/>
          <w:sz w:val="21"/>
          <w:szCs w:val="21"/>
        </w:rPr>
        <w:t>します</w:t>
      </w:r>
      <w:r w:rsidR="00382CFB" w:rsidRPr="003F1856">
        <w:rPr>
          <w:rFonts w:ascii="ＭＳ 明朝" w:hAnsi="ＭＳ 明朝" w:hint="eastAsia"/>
          <w:sz w:val="21"/>
          <w:szCs w:val="21"/>
        </w:rPr>
        <w:t>）</w:t>
      </w:r>
      <w:r w:rsidRPr="003F1856">
        <w:rPr>
          <w:rFonts w:ascii="ＭＳ 明朝" w:hAnsi="ＭＳ 明朝" w:hint="eastAsia"/>
          <w:sz w:val="21"/>
          <w:szCs w:val="21"/>
        </w:rPr>
        <w:t>。</w:t>
      </w:r>
    </w:p>
    <w:p w14:paraId="2370B99D" w14:textId="750F9944" w:rsidR="00931637" w:rsidRPr="003F1856" w:rsidRDefault="00931637" w:rsidP="00AC4ADF">
      <w:pPr>
        <w:pStyle w:val="af1"/>
        <w:numPr>
          <w:ilvl w:val="0"/>
          <w:numId w:val="4"/>
        </w:numPr>
        <w:ind w:leftChars="0" w:left="680" w:hanging="680"/>
        <w:jc w:val="left"/>
        <w:rPr>
          <w:rFonts w:ascii="ＭＳ 明朝" w:hAnsi="ＭＳ 明朝"/>
          <w:sz w:val="21"/>
          <w:szCs w:val="21"/>
        </w:rPr>
      </w:pPr>
      <w:r w:rsidRPr="003F1856">
        <w:rPr>
          <w:rFonts w:ascii="ＭＳ 明朝" w:hAnsi="ＭＳ 明朝" w:hint="eastAsia"/>
          <w:sz w:val="21"/>
          <w:szCs w:val="21"/>
        </w:rPr>
        <w:t>プレスリリースや</w:t>
      </w:r>
      <w:r w:rsidR="00BD5181" w:rsidRPr="003F1856">
        <w:rPr>
          <w:rFonts w:ascii="ＭＳ 明朝" w:hAnsi="ＭＳ 明朝" w:hint="eastAsia"/>
          <w:sz w:val="21"/>
          <w:szCs w:val="21"/>
        </w:rPr>
        <w:t>イ</w:t>
      </w:r>
      <w:r w:rsidRPr="003F1856">
        <w:rPr>
          <w:rFonts w:ascii="ＭＳ 明朝" w:hAnsi="ＭＳ 明朝" w:hint="eastAsia"/>
          <w:sz w:val="21"/>
          <w:szCs w:val="21"/>
        </w:rPr>
        <w:t>ベント</w:t>
      </w:r>
      <w:r w:rsidR="00BD5181" w:rsidRPr="003F1856">
        <w:rPr>
          <w:rFonts w:ascii="ＭＳ 明朝" w:hAnsi="ＭＳ 明朝" w:hint="eastAsia"/>
          <w:sz w:val="21"/>
          <w:szCs w:val="21"/>
        </w:rPr>
        <w:t>の開催等において</w:t>
      </w:r>
      <w:r w:rsidRPr="003F1856">
        <w:rPr>
          <w:rFonts w:ascii="ＭＳ 明朝" w:hAnsi="ＭＳ 明朝" w:hint="eastAsia"/>
          <w:sz w:val="21"/>
          <w:szCs w:val="21"/>
        </w:rPr>
        <w:t>は、環境省</w:t>
      </w:r>
      <w:r w:rsidR="00BD5181" w:rsidRPr="003F1856">
        <w:rPr>
          <w:rFonts w:ascii="ＭＳ 明朝" w:hAnsi="ＭＳ 明朝" w:hint="eastAsia"/>
          <w:sz w:val="21"/>
          <w:szCs w:val="21"/>
        </w:rPr>
        <w:t>担当官と相談の上、</w:t>
      </w:r>
      <w:r w:rsidRPr="003F1856">
        <w:rPr>
          <w:rFonts w:ascii="ＭＳ 明朝" w:hAnsi="ＭＳ 明朝" w:hint="eastAsia"/>
          <w:sz w:val="21"/>
          <w:szCs w:val="21"/>
        </w:rPr>
        <w:t>本事業下で行</w:t>
      </w:r>
      <w:r w:rsidR="00BD5181" w:rsidRPr="003F1856">
        <w:rPr>
          <w:rFonts w:ascii="ＭＳ 明朝" w:hAnsi="ＭＳ 明朝" w:hint="eastAsia"/>
          <w:sz w:val="21"/>
          <w:szCs w:val="21"/>
        </w:rPr>
        <w:t>う</w:t>
      </w:r>
      <w:r w:rsidRPr="003F1856">
        <w:rPr>
          <w:rFonts w:ascii="ＭＳ 明朝" w:hAnsi="ＭＳ 明朝" w:hint="eastAsia"/>
          <w:sz w:val="21"/>
          <w:szCs w:val="21"/>
        </w:rPr>
        <w:t>ものである旨を明示</w:t>
      </w:r>
      <w:r w:rsidR="007C3FD1">
        <w:rPr>
          <w:rFonts w:ascii="ＭＳ 明朝" w:hAnsi="ＭＳ 明朝" w:hint="eastAsia"/>
          <w:sz w:val="21"/>
          <w:szCs w:val="21"/>
        </w:rPr>
        <w:t>して下さい</w:t>
      </w:r>
      <w:r w:rsidRPr="003F1856">
        <w:rPr>
          <w:rFonts w:ascii="ＭＳ 明朝" w:hAnsi="ＭＳ 明朝" w:hint="eastAsia"/>
          <w:sz w:val="21"/>
          <w:szCs w:val="21"/>
        </w:rPr>
        <w:t>。</w:t>
      </w:r>
    </w:p>
    <w:p w14:paraId="408FABF0" w14:textId="4C565410" w:rsidR="00E23E5A" w:rsidRPr="003F1856" w:rsidRDefault="00382CFB" w:rsidP="00AC4ADF">
      <w:pPr>
        <w:ind w:left="680" w:hanging="680"/>
        <w:jc w:val="left"/>
        <w:rPr>
          <w:rFonts w:ascii="ＭＳ 明朝" w:hAnsi="ＭＳ 明朝"/>
          <w:szCs w:val="21"/>
        </w:rPr>
      </w:pPr>
      <w:r w:rsidRPr="003F1856">
        <w:rPr>
          <w:rFonts w:ascii="ＭＳ 明朝" w:hAnsi="ＭＳ 明朝" w:hint="eastAsia"/>
          <w:szCs w:val="21"/>
        </w:rPr>
        <w:t>（</w:t>
      </w:r>
      <w:r w:rsidR="00931637" w:rsidRPr="003F1856">
        <w:rPr>
          <w:rFonts w:ascii="ＭＳ 明朝" w:hAnsi="ＭＳ 明朝" w:hint="eastAsia"/>
          <w:szCs w:val="21"/>
        </w:rPr>
        <w:t>３</w:t>
      </w:r>
      <w:r w:rsidR="00450687">
        <w:rPr>
          <w:rFonts w:ascii="ＭＳ 明朝" w:hAnsi="ＭＳ 明朝" w:hint="eastAsia"/>
          <w:szCs w:val="21"/>
        </w:rPr>
        <w:t>）</w:t>
      </w:r>
      <w:r w:rsidR="00E23E5A" w:rsidRPr="003F1856">
        <w:rPr>
          <w:rFonts w:ascii="ＭＳ 明朝" w:hAnsi="ＭＳ 明朝" w:hint="eastAsia"/>
          <w:szCs w:val="21"/>
        </w:rPr>
        <w:t>実施計画から変更が生じる場合は、環境省担当官と協議を行うこと</w:t>
      </w:r>
      <w:r w:rsidR="00F95B30">
        <w:rPr>
          <w:rFonts w:ascii="ＭＳ 明朝" w:hAnsi="ＭＳ 明朝" w:hint="eastAsia"/>
          <w:szCs w:val="21"/>
        </w:rPr>
        <w:t>とします</w:t>
      </w:r>
      <w:r w:rsidR="00E23E5A" w:rsidRPr="003F1856">
        <w:rPr>
          <w:rFonts w:ascii="ＭＳ 明朝" w:hAnsi="ＭＳ 明朝" w:hint="eastAsia"/>
          <w:szCs w:val="21"/>
        </w:rPr>
        <w:t>。万一応募者の責に帰すべき事情により、事業が中止された場合には、中止されるまでに要した経費</w:t>
      </w:r>
      <w:r w:rsidR="00986B38" w:rsidRPr="003F1856">
        <w:rPr>
          <w:rFonts w:ascii="ＭＳ 明朝" w:hAnsi="ＭＳ 明朝" w:hint="eastAsia"/>
          <w:szCs w:val="21"/>
        </w:rPr>
        <w:t>の支払が</w:t>
      </w:r>
      <w:r w:rsidR="00E23E5A" w:rsidRPr="003F1856">
        <w:rPr>
          <w:rFonts w:ascii="ＭＳ 明朝" w:hAnsi="ＭＳ 明朝" w:hint="eastAsia"/>
          <w:szCs w:val="21"/>
        </w:rPr>
        <w:t>できない可能性があ</w:t>
      </w:r>
      <w:r w:rsidR="00F95B30">
        <w:rPr>
          <w:rFonts w:ascii="ＭＳ 明朝" w:hAnsi="ＭＳ 明朝" w:hint="eastAsia"/>
          <w:szCs w:val="21"/>
        </w:rPr>
        <w:t>ります</w:t>
      </w:r>
      <w:r w:rsidR="00E23E5A" w:rsidRPr="003F1856">
        <w:rPr>
          <w:rFonts w:ascii="ＭＳ 明朝" w:hAnsi="ＭＳ 明朝" w:hint="eastAsia"/>
          <w:szCs w:val="21"/>
        </w:rPr>
        <w:t>。</w:t>
      </w:r>
    </w:p>
    <w:p w14:paraId="62C3EF5A" w14:textId="07E263DE" w:rsidR="00E23E5A" w:rsidRPr="003F1856" w:rsidRDefault="00382CFB" w:rsidP="00AC4ADF">
      <w:pPr>
        <w:ind w:left="705" w:hangingChars="350" w:hanging="705"/>
        <w:jc w:val="left"/>
        <w:rPr>
          <w:rFonts w:ascii="ＭＳ 明朝" w:hAnsi="ＭＳ 明朝"/>
          <w:szCs w:val="21"/>
        </w:rPr>
      </w:pPr>
      <w:r w:rsidRPr="003F1856">
        <w:rPr>
          <w:rFonts w:ascii="ＭＳ 明朝" w:hAnsi="ＭＳ 明朝" w:hint="eastAsia"/>
          <w:szCs w:val="21"/>
        </w:rPr>
        <w:t>（</w:t>
      </w:r>
      <w:r w:rsidR="00931637" w:rsidRPr="003F1856">
        <w:rPr>
          <w:rFonts w:ascii="ＭＳ 明朝" w:hAnsi="ＭＳ 明朝" w:hint="eastAsia"/>
          <w:szCs w:val="21"/>
        </w:rPr>
        <w:t>４</w:t>
      </w:r>
      <w:r w:rsidRPr="003F1856">
        <w:rPr>
          <w:rFonts w:ascii="ＭＳ 明朝" w:hAnsi="ＭＳ 明朝" w:hint="eastAsia"/>
          <w:szCs w:val="21"/>
        </w:rPr>
        <w:t>）</w:t>
      </w:r>
      <w:r w:rsidR="00E23E5A" w:rsidRPr="003F1856">
        <w:rPr>
          <w:rFonts w:ascii="ＭＳ 明朝" w:hAnsi="ＭＳ 明朝" w:hint="eastAsia"/>
          <w:szCs w:val="21"/>
        </w:rPr>
        <w:t>本事業の実施期間中において、環境省が求める定期的な進捗状況の報告やヒアリング等への対応、検討会等への参加、広報・啓発事業への協力</w:t>
      </w:r>
      <w:r w:rsidRPr="003F1856">
        <w:rPr>
          <w:rFonts w:ascii="ＭＳ 明朝" w:hAnsi="ＭＳ 明朝" w:hint="eastAsia"/>
          <w:szCs w:val="21"/>
        </w:rPr>
        <w:t>（</w:t>
      </w:r>
      <w:r w:rsidR="00E23E5A" w:rsidRPr="003F1856">
        <w:rPr>
          <w:rFonts w:ascii="ＭＳ 明朝" w:hAnsi="ＭＳ 明朝" w:hint="eastAsia"/>
          <w:szCs w:val="21"/>
        </w:rPr>
        <w:t>国内外での成果発表会等への出席</w:t>
      </w:r>
      <w:r w:rsidR="00A032FB">
        <w:rPr>
          <w:rFonts w:ascii="ＭＳ 明朝" w:hAnsi="ＭＳ 明朝" w:hint="eastAsia"/>
          <w:szCs w:val="21"/>
        </w:rPr>
        <w:t>等</w:t>
      </w:r>
      <w:r w:rsidRPr="003F1856">
        <w:rPr>
          <w:rFonts w:ascii="ＭＳ 明朝" w:hAnsi="ＭＳ 明朝" w:hint="eastAsia"/>
          <w:szCs w:val="21"/>
        </w:rPr>
        <w:t>）</w:t>
      </w:r>
      <w:r w:rsidR="00E23E5A" w:rsidRPr="003F1856">
        <w:rPr>
          <w:rFonts w:ascii="ＭＳ 明朝" w:hAnsi="ＭＳ 明朝" w:hint="eastAsia"/>
          <w:szCs w:val="21"/>
        </w:rPr>
        <w:t>及び会計帳票の検査への協力</w:t>
      </w:r>
      <w:r w:rsidRPr="003F1856">
        <w:rPr>
          <w:rFonts w:ascii="ＭＳ 明朝" w:hAnsi="ＭＳ 明朝" w:hint="eastAsia"/>
          <w:szCs w:val="21"/>
        </w:rPr>
        <w:t>（</w:t>
      </w:r>
      <w:r w:rsidR="00E23E5A" w:rsidRPr="003F1856">
        <w:rPr>
          <w:rFonts w:ascii="ＭＳ 明朝" w:hAnsi="ＭＳ 明朝" w:hint="eastAsia"/>
          <w:szCs w:val="21"/>
        </w:rPr>
        <w:t>２回程度</w:t>
      </w:r>
      <w:r w:rsidR="003C68AC" w:rsidRPr="003F1856">
        <w:rPr>
          <w:rFonts w:ascii="ＭＳ 明朝" w:hAnsi="ＭＳ 明朝" w:hint="eastAsia"/>
          <w:szCs w:val="21"/>
        </w:rPr>
        <w:t>／</w:t>
      </w:r>
      <w:r w:rsidR="00E23E5A" w:rsidRPr="003F1856">
        <w:rPr>
          <w:rFonts w:ascii="ＭＳ 明朝" w:hAnsi="ＭＳ 明朝" w:hint="eastAsia"/>
          <w:szCs w:val="21"/>
        </w:rPr>
        <w:t>年。事業実施期間後の実施もあり得る</w:t>
      </w:r>
      <w:r w:rsidRPr="003F1856">
        <w:rPr>
          <w:rFonts w:ascii="ＭＳ 明朝" w:hAnsi="ＭＳ 明朝" w:hint="eastAsia"/>
          <w:szCs w:val="21"/>
        </w:rPr>
        <w:t>）</w:t>
      </w:r>
      <w:r w:rsidR="00E23E5A" w:rsidRPr="003F1856">
        <w:rPr>
          <w:rFonts w:ascii="ＭＳ 明朝" w:hAnsi="ＭＳ 明朝" w:hint="eastAsia"/>
          <w:szCs w:val="21"/>
        </w:rPr>
        <w:t>を</w:t>
      </w:r>
      <w:r w:rsidR="00F45ED4" w:rsidRPr="003F1856">
        <w:rPr>
          <w:rFonts w:ascii="ＭＳ 明朝" w:hAnsi="ＭＳ 明朝" w:hint="eastAsia"/>
          <w:szCs w:val="21"/>
        </w:rPr>
        <w:t>依頼</w:t>
      </w:r>
      <w:r w:rsidR="00E23E5A" w:rsidRPr="003F1856">
        <w:rPr>
          <w:rFonts w:ascii="ＭＳ 明朝" w:hAnsi="ＭＳ 明朝" w:hint="eastAsia"/>
          <w:szCs w:val="21"/>
        </w:rPr>
        <w:t>する場合があ</w:t>
      </w:r>
      <w:r w:rsidR="00F95B30">
        <w:rPr>
          <w:rFonts w:ascii="ＭＳ 明朝" w:hAnsi="ＭＳ 明朝" w:hint="eastAsia"/>
          <w:szCs w:val="21"/>
        </w:rPr>
        <w:t>ります</w:t>
      </w:r>
      <w:r w:rsidR="00E23E5A" w:rsidRPr="003F1856">
        <w:rPr>
          <w:rFonts w:ascii="ＭＳ 明朝" w:hAnsi="ＭＳ 明朝" w:hint="eastAsia"/>
          <w:szCs w:val="21"/>
        </w:rPr>
        <w:t>。</w:t>
      </w:r>
    </w:p>
    <w:p w14:paraId="11C22F62" w14:textId="35378024" w:rsidR="00E23E5A" w:rsidRPr="003F1856" w:rsidRDefault="00382CFB" w:rsidP="00AC4ADF">
      <w:pPr>
        <w:ind w:left="699" w:hangingChars="347" w:hanging="699"/>
        <w:jc w:val="left"/>
        <w:rPr>
          <w:rFonts w:ascii="ＭＳ 明朝" w:hAnsi="ＭＳ 明朝"/>
          <w:szCs w:val="21"/>
        </w:rPr>
      </w:pPr>
      <w:r w:rsidRPr="003F1856">
        <w:rPr>
          <w:rFonts w:ascii="ＭＳ 明朝" w:hAnsi="ＭＳ 明朝" w:hint="eastAsia"/>
          <w:szCs w:val="21"/>
        </w:rPr>
        <w:t>（</w:t>
      </w:r>
      <w:r w:rsidR="00931637" w:rsidRPr="003F1856">
        <w:rPr>
          <w:rFonts w:ascii="ＭＳ 明朝" w:hAnsi="ＭＳ 明朝" w:hint="eastAsia"/>
          <w:szCs w:val="21"/>
        </w:rPr>
        <w:t>５</w:t>
      </w:r>
      <w:r w:rsidRPr="003F1856">
        <w:rPr>
          <w:rFonts w:ascii="ＭＳ 明朝" w:hAnsi="ＭＳ 明朝" w:hint="eastAsia"/>
          <w:szCs w:val="21"/>
        </w:rPr>
        <w:t>）</w:t>
      </w:r>
      <w:r w:rsidR="00E23E5A" w:rsidRPr="003F1856">
        <w:rPr>
          <w:rFonts w:ascii="ＭＳ 明朝" w:hAnsi="ＭＳ 明朝" w:hint="eastAsia"/>
          <w:szCs w:val="21"/>
        </w:rPr>
        <w:t>採択事業者は応募事業の実施後、委託費の支出内容を明らかにした委託業務精算報告書を環境省担当官に</w:t>
      </w:r>
      <w:r w:rsidR="00C14A7F" w:rsidRPr="003F1856">
        <w:rPr>
          <w:rFonts w:ascii="ＭＳ 明朝" w:hAnsi="ＭＳ 明朝" w:hint="eastAsia"/>
          <w:szCs w:val="21"/>
        </w:rPr>
        <w:t>提出</w:t>
      </w:r>
      <w:r w:rsidR="00DE5095">
        <w:rPr>
          <w:rFonts w:ascii="ＭＳ 明朝" w:hAnsi="ＭＳ 明朝" w:hint="eastAsia"/>
          <w:szCs w:val="21"/>
        </w:rPr>
        <w:t>して下さい</w:t>
      </w:r>
      <w:r w:rsidR="00E23E5A" w:rsidRPr="003F1856">
        <w:rPr>
          <w:rFonts w:ascii="ＭＳ 明朝" w:hAnsi="ＭＳ 明朝" w:hint="eastAsia"/>
          <w:szCs w:val="21"/>
        </w:rPr>
        <w:t>。環境省において委託費の確定後に、精算払請求書を提出していただき、環境省より費用を</w:t>
      </w:r>
      <w:r w:rsidR="00C14A7F" w:rsidRPr="003F1856">
        <w:rPr>
          <w:rFonts w:ascii="ＭＳ 明朝" w:hAnsi="ＭＳ 明朝" w:hint="eastAsia"/>
          <w:szCs w:val="21"/>
        </w:rPr>
        <w:t>支払</w:t>
      </w:r>
      <w:r w:rsidR="00DE5095">
        <w:rPr>
          <w:rFonts w:ascii="ＭＳ 明朝" w:hAnsi="ＭＳ 明朝" w:hint="eastAsia"/>
          <w:szCs w:val="21"/>
        </w:rPr>
        <w:t>います</w:t>
      </w:r>
      <w:r w:rsidR="00E23E5A" w:rsidRPr="003F1856">
        <w:rPr>
          <w:rFonts w:ascii="ＭＳ 明朝" w:hAnsi="ＭＳ 明朝" w:hint="eastAsia"/>
          <w:szCs w:val="21"/>
        </w:rPr>
        <w:t>。</w:t>
      </w:r>
    </w:p>
    <w:p w14:paraId="639C91E9" w14:textId="77777777" w:rsidR="00E23E5A" w:rsidRPr="003F1856" w:rsidRDefault="00E23E5A" w:rsidP="00394CF3">
      <w:pPr>
        <w:rPr>
          <w:rFonts w:ascii="ＭＳ 明朝" w:hAnsi="ＭＳ 明朝"/>
          <w:szCs w:val="21"/>
        </w:rPr>
      </w:pPr>
    </w:p>
    <w:p w14:paraId="08968318" w14:textId="5616074A" w:rsidR="0045389E" w:rsidRPr="003F1856" w:rsidRDefault="00DC6DB3" w:rsidP="00394CF3">
      <w:pPr>
        <w:outlineLvl w:val="0"/>
        <w:rPr>
          <w:rFonts w:ascii="ＭＳ 明朝" w:hAnsi="ＭＳ 明朝"/>
          <w:szCs w:val="21"/>
        </w:rPr>
      </w:pPr>
      <w:r w:rsidRPr="003F1856">
        <w:rPr>
          <w:rFonts w:ascii="ＭＳ 明朝" w:hAnsi="ＭＳ 明朝" w:hint="eastAsia"/>
          <w:szCs w:val="21"/>
        </w:rPr>
        <w:t>８</w:t>
      </w:r>
      <w:r w:rsidR="00C54E37">
        <w:rPr>
          <w:rFonts w:ascii="ＭＳ 明朝" w:hAnsi="ＭＳ 明朝" w:hint="eastAsia"/>
          <w:szCs w:val="21"/>
        </w:rPr>
        <w:t xml:space="preserve">　</w:t>
      </w:r>
      <w:r w:rsidR="004146C8" w:rsidRPr="003F1856">
        <w:rPr>
          <w:rFonts w:ascii="ＭＳ 明朝" w:hAnsi="ＭＳ 明朝" w:hint="eastAsia"/>
          <w:szCs w:val="21"/>
        </w:rPr>
        <w:t>応募の方法</w:t>
      </w:r>
    </w:p>
    <w:p w14:paraId="7954204F" w14:textId="3E9579B0" w:rsidR="00287E49" w:rsidRPr="00287E49" w:rsidRDefault="00857010" w:rsidP="00287E49">
      <w:pPr>
        <w:rPr>
          <w:rFonts w:ascii="ＭＳ 明朝" w:hAnsi="ＭＳ 明朝"/>
          <w:szCs w:val="21"/>
        </w:rPr>
      </w:pPr>
      <w:r>
        <w:rPr>
          <w:rFonts w:ascii="ＭＳ 明朝" w:hAnsi="ＭＳ 明朝" w:hint="eastAsia"/>
          <w:szCs w:val="21"/>
        </w:rPr>
        <w:t>（１）</w:t>
      </w:r>
      <w:r w:rsidR="00287E49" w:rsidRPr="00287E49">
        <w:rPr>
          <w:rFonts w:ascii="ＭＳ 明朝" w:hAnsi="ＭＳ 明朝" w:hint="eastAsia"/>
          <w:szCs w:val="21"/>
        </w:rPr>
        <w:t>申請書様式に必要事項を記入の上、以下に示す申請書一式を電子データとしてE</w:t>
      </w:r>
      <w:r>
        <w:rPr>
          <w:rFonts w:ascii="ＭＳ 明朝" w:hAnsi="ＭＳ 明朝" w:hint="eastAsia"/>
          <w:szCs w:val="21"/>
        </w:rPr>
        <w:t>-</w:t>
      </w:r>
      <w:r w:rsidR="00287E49" w:rsidRPr="00287E49">
        <w:rPr>
          <w:rFonts w:ascii="ＭＳ 明朝" w:hAnsi="ＭＳ 明朝" w:hint="eastAsia"/>
          <w:szCs w:val="21"/>
        </w:rPr>
        <w:t>mailにて提出してください。その際、法人名、担当者名、連絡先（電話番号、E-mail）を記載の上、件名は「【応募】</w:t>
      </w:r>
      <w:r w:rsidR="007E1B82" w:rsidRPr="007E1B82">
        <w:rPr>
          <w:rFonts w:ascii="ＭＳ 明朝" w:hAnsi="ＭＳ 明朝"/>
          <w:szCs w:val="21"/>
        </w:rPr>
        <w:t>持続可能な窒素管理に向けた窒素回収・脱炭素利用技術の調査・検証事業</w:t>
      </w:r>
      <w:r w:rsidR="00287E49" w:rsidRPr="00287E49">
        <w:rPr>
          <w:rFonts w:ascii="ＭＳ 明朝" w:hAnsi="ＭＳ 明朝" w:hint="eastAsia"/>
          <w:szCs w:val="21"/>
        </w:rPr>
        <w:t>」としてください。</w:t>
      </w:r>
    </w:p>
    <w:p w14:paraId="2B686DC3" w14:textId="5CBC79D0" w:rsidR="00287E49" w:rsidRPr="00287E49" w:rsidRDefault="00287E49" w:rsidP="00287E49">
      <w:pPr>
        <w:rPr>
          <w:rFonts w:ascii="ＭＳ 明朝" w:hAnsi="ＭＳ 明朝"/>
          <w:szCs w:val="21"/>
          <w:lang w:eastAsia="zh-TW"/>
        </w:rPr>
      </w:pPr>
      <w:r w:rsidRPr="00287E49">
        <w:rPr>
          <w:rFonts w:ascii="ＭＳ 明朝" w:hAnsi="ＭＳ 明朝" w:hint="eastAsia"/>
          <w:szCs w:val="21"/>
          <w:lang w:eastAsia="zh-TW"/>
        </w:rPr>
        <w:lastRenderedPageBreak/>
        <w:t>申請書一式：①申請様式</w:t>
      </w:r>
    </w:p>
    <w:p w14:paraId="60479D71" w14:textId="33D4DE0A" w:rsidR="00287E49" w:rsidRPr="00001D6C" w:rsidRDefault="00001D6C" w:rsidP="00001D6C">
      <w:pPr>
        <w:rPr>
          <w:rFonts w:ascii="ＭＳ 明朝" w:hAnsi="ＭＳ 明朝"/>
          <w:szCs w:val="21"/>
        </w:rPr>
      </w:pPr>
      <w:r w:rsidRPr="00001D6C">
        <w:rPr>
          <w:rFonts w:ascii="ＭＳ 明朝" w:hAnsi="ＭＳ 明朝" w:hint="eastAsia"/>
          <w:szCs w:val="21"/>
          <w:lang w:eastAsia="zh-TW"/>
        </w:rPr>
        <w:t xml:space="preserve">  </w:t>
      </w:r>
      <w:r>
        <w:rPr>
          <w:rFonts w:ascii="ＭＳ 明朝" w:hAnsi="ＭＳ 明朝" w:hint="eastAsia"/>
          <w:szCs w:val="21"/>
          <w:lang w:eastAsia="zh-TW"/>
        </w:rPr>
        <w:t xml:space="preserve">          </w:t>
      </w:r>
      <w:r>
        <w:rPr>
          <w:rFonts w:ascii="ＭＳ 明朝" w:hAnsi="ＭＳ 明朝" w:hint="eastAsia"/>
          <w:szCs w:val="21"/>
        </w:rPr>
        <w:t>②</w:t>
      </w:r>
      <w:r w:rsidR="00287E49" w:rsidRPr="00001D6C">
        <w:rPr>
          <w:rFonts w:ascii="ＭＳ 明朝" w:hAnsi="ＭＳ 明朝" w:hint="eastAsia"/>
          <w:szCs w:val="21"/>
        </w:rPr>
        <w:t>事業概要スライド</w:t>
      </w:r>
    </w:p>
    <w:p w14:paraId="366FDC75" w14:textId="283B225C" w:rsidR="00287E49" w:rsidRPr="005D277D" w:rsidRDefault="00287E49" w:rsidP="005D277D">
      <w:pPr>
        <w:rPr>
          <w:rFonts w:ascii="ＭＳ 明朝" w:hAnsi="ＭＳ 明朝"/>
          <w:szCs w:val="21"/>
        </w:rPr>
      </w:pPr>
      <w:r w:rsidRPr="005D277D">
        <w:rPr>
          <w:rFonts w:ascii="ＭＳ 明朝" w:hAnsi="ＭＳ 明朝" w:hint="eastAsia"/>
          <w:szCs w:val="21"/>
        </w:rPr>
        <w:t xml:space="preserve">　</w:t>
      </w:r>
      <w:r w:rsidR="00001D6C">
        <w:rPr>
          <w:rFonts w:ascii="ＭＳ 明朝" w:hAnsi="ＭＳ 明朝" w:hint="eastAsia"/>
          <w:szCs w:val="21"/>
        </w:rPr>
        <w:t xml:space="preserve">　　　 　</w:t>
      </w:r>
      <w:r w:rsidRPr="005D277D">
        <w:rPr>
          <w:rFonts w:ascii="ＭＳ 明朝" w:hAnsi="ＭＳ 明朝"/>
          <w:szCs w:val="21"/>
        </w:rPr>
        <w:t xml:space="preserve"> </w:t>
      </w:r>
      <w:r w:rsidRPr="005D277D">
        <w:rPr>
          <w:rFonts w:ascii="ＭＳ 明朝" w:hAnsi="ＭＳ 明朝" w:hint="eastAsia"/>
          <w:szCs w:val="21"/>
        </w:rPr>
        <w:t>③添付書類（様式任意、必要に応じて提案事業の準備状況を</w:t>
      </w:r>
    </w:p>
    <w:p w14:paraId="7C693743" w14:textId="6A1D3B7D" w:rsidR="00287E49" w:rsidRPr="00287E49" w:rsidRDefault="00287E49" w:rsidP="00001D6C">
      <w:pPr>
        <w:ind w:firstLineChars="700" w:firstLine="1411"/>
        <w:rPr>
          <w:rFonts w:ascii="ＭＳ 明朝" w:hAnsi="ＭＳ 明朝"/>
          <w:szCs w:val="21"/>
        </w:rPr>
      </w:pPr>
      <w:r w:rsidRPr="00287E49">
        <w:rPr>
          <w:rFonts w:ascii="ＭＳ 明朝" w:hAnsi="ＭＳ 明朝" w:hint="eastAsia"/>
          <w:szCs w:val="21"/>
        </w:rPr>
        <w:t>示す資料や技術の補足説明資料</w:t>
      </w:r>
      <w:r w:rsidR="00001D6C">
        <w:rPr>
          <w:rFonts w:ascii="ＭＳ 明朝" w:hAnsi="ＭＳ 明朝" w:hint="eastAsia"/>
          <w:szCs w:val="21"/>
        </w:rPr>
        <w:t>等</w:t>
      </w:r>
      <w:r w:rsidRPr="00287E49">
        <w:rPr>
          <w:rFonts w:ascii="ＭＳ 明朝" w:hAnsi="ＭＳ 明朝" w:hint="eastAsia"/>
          <w:szCs w:val="21"/>
        </w:rPr>
        <w:t>）</w:t>
      </w:r>
    </w:p>
    <w:p w14:paraId="6B79FF78" w14:textId="3FC4227D" w:rsidR="00287E49" w:rsidRPr="00287E49" w:rsidRDefault="00287E49" w:rsidP="00287E49">
      <w:pPr>
        <w:rPr>
          <w:rFonts w:ascii="ＭＳ 明朝" w:hAnsi="ＭＳ 明朝"/>
          <w:szCs w:val="21"/>
        </w:rPr>
      </w:pPr>
      <w:r w:rsidRPr="00287E49">
        <w:rPr>
          <w:rFonts w:ascii="ＭＳ 明朝" w:hAnsi="ＭＳ 明朝" w:hint="eastAsia"/>
          <w:szCs w:val="21"/>
        </w:rPr>
        <w:t>提出先：</w:t>
      </w:r>
      <w:r w:rsidR="001E2151">
        <w:rPr>
          <w:rFonts w:ascii="ＭＳ 明朝" w:hAnsi="ＭＳ 明朝" w:hint="eastAsia"/>
          <w:szCs w:val="21"/>
        </w:rPr>
        <w:t>mizutaiki-koubou</w:t>
      </w:r>
      <w:r w:rsidRPr="00287E49">
        <w:rPr>
          <w:rFonts w:ascii="ＭＳ 明朝" w:hAnsi="ＭＳ 明朝" w:hint="eastAsia"/>
          <w:szCs w:val="21"/>
        </w:rPr>
        <w:t>@env.go.jp</w:t>
      </w:r>
    </w:p>
    <w:p w14:paraId="442DC4AF" w14:textId="05A742B5" w:rsidR="00287E49" w:rsidRDefault="00287E49" w:rsidP="00835B22">
      <w:pPr>
        <w:ind w:firstLineChars="300" w:firstLine="605"/>
        <w:rPr>
          <w:rFonts w:ascii="ＭＳ 明朝" w:hAnsi="ＭＳ 明朝"/>
          <w:szCs w:val="21"/>
        </w:rPr>
      </w:pPr>
      <w:r w:rsidRPr="00287E49">
        <w:rPr>
          <w:rFonts w:ascii="ＭＳ 明朝" w:hAnsi="ＭＳ 明朝" w:hint="eastAsia"/>
          <w:szCs w:val="21"/>
        </w:rPr>
        <w:t>（環境省</w:t>
      </w:r>
      <w:r w:rsidR="001E2151">
        <w:rPr>
          <w:rFonts w:ascii="ＭＳ 明朝" w:hAnsi="ＭＳ 明朝" w:hint="eastAsia"/>
          <w:szCs w:val="21"/>
        </w:rPr>
        <w:t>水・大気環境局環境管理課環境汚染対策室</w:t>
      </w:r>
      <w:r w:rsidRPr="00287E49">
        <w:rPr>
          <w:rFonts w:ascii="ＭＳ 明朝" w:hAnsi="ＭＳ 明朝" w:hint="eastAsia"/>
          <w:szCs w:val="21"/>
        </w:rPr>
        <w:t>）</w:t>
      </w:r>
    </w:p>
    <w:p w14:paraId="3B4738E7" w14:textId="77777777" w:rsidR="005C5646" w:rsidRPr="00287E49" w:rsidRDefault="005C5646" w:rsidP="00835B22">
      <w:pPr>
        <w:ind w:firstLineChars="300" w:firstLine="605"/>
        <w:rPr>
          <w:rFonts w:ascii="ＭＳ 明朝" w:hAnsi="ＭＳ 明朝"/>
          <w:szCs w:val="21"/>
        </w:rPr>
      </w:pPr>
    </w:p>
    <w:p w14:paraId="2ADF428B" w14:textId="77777777" w:rsidR="00287E49" w:rsidRPr="00287E49" w:rsidRDefault="00287E49" w:rsidP="00287E49">
      <w:pPr>
        <w:rPr>
          <w:rFonts w:ascii="ＭＳ 明朝" w:hAnsi="ＭＳ 明朝"/>
          <w:szCs w:val="21"/>
        </w:rPr>
      </w:pPr>
      <w:r w:rsidRPr="00287E49">
        <w:rPr>
          <w:rFonts w:ascii="ＭＳ 明朝" w:hAnsi="ＭＳ 明朝" w:hint="eastAsia"/>
          <w:szCs w:val="21"/>
        </w:rPr>
        <w:t>＜留意事項＞</w:t>
      </w:r>
    </w:p>
    <w:p w14:paraId="1897ED39" w14:textId="52380DC7" w:rsidR="00287E49" w:rsidRPr="00287E49" w:rsidRDefault="00287E49" w:rsidP="00287E49">
      <w:pPr>
        <w:rPr>
          <w:rFonts w:ascii="ＭＳ 明朝" w:hAnsi="ＭＳ 明朝"/>
          <w:szCs w:val="21"/>
        </w:rPr>
      </w:pPr>
      <w:r w:rsidRPr="00287E49">
        <w:rPr>
          <w:rFonts w:ascii="ＭＳ 明朝" w:hAnsi="ＭＳ 明朝" w:hint="eastAsia"/>
          <w:szCs w:val="21"/>
        </w:rPr>
        <w:t>・応募できるファイルの最大容量は10MBです。それを超える容量のファイルはメール１件の容量が 10MB未満になるように分割して送付を行うか「</w:t>
      </w:r>
      <w:r w:rsidR="00835B22" w:rsidRPr="00287E49">
        <w:rPr>
          <w:rFonts w:ascii="ＭＳ 明朝" w:hAnsi="ＭＳ 明朝" w:hint="eastAsia"/>
          <w:szCs w:val="21"/>
        </w:rPr>
        <w:t>環境省</w:t>
      </w:r>
      <w:r w:rsidR="00835B22">
        <w:rPr>
          <w:rFonts w:ascii="ＭＳ 明朝" w:hAnsi="ＭＳ 明朝" w:hint="eastAsia"/>
          <w:szCs w:val="21"/>
        </w:rPr>
        <w:t>水・大気環境局環境管理課環境汚染対策室</w:t>
      </w:r>
      <w:r w:rsidRPr="00287E49">
        <w:rPr>
          <w:rFonts w:ascii="ＭＳ 明朝" w:hAnsi="ＭＳ 明朝" w:hint="eastAsia"/>
          <w:szCs w:val="21"/>
        </w:rPr>
        <w:t>」へ問い合わせてください。</w:t>
      </w:r>
    </w:p>
    <w:p w14:paraId="654FD719" w14:textId="36E39EA2" w:rsidR="00287E49" w:rsidRPr="00287E49" w:rsidRDefault="00287E49" w:rsidP="00287E49">
      <w:pPr>
        <w:rPr>
          <w:rFonts w:ascii="ＭＳ 明朝" w:hAnsi="ＭＳ 明朝"/>
          <w:szCs w:val="21"/>
        </w:rPr>
      </w:pPr>
      <w:r w:rsidRPr="00287E49">
        <w:rPr>
          <w:rFonts w:ascii="ＭＳ 明朝" w:hAnsi="ＭＳ 明朝" w:hint="eastAsia"/>
          <w:szCs w:val="21"/>
        </w:rPr>
        <w:t>・申請者側で用意した環境省担当官の承諾の無いファイルストレージ</w:t>
      </w:r>
      <w:r w:rsidR="003E6FED">
        <w:rPr>
          <w:rFonts w:ascii="ＭＳ 明朝" w:hAnsi="ＭＳ 明朝" w:hint="eastAsia"/>
          <w:szCs w:val="21"/>
        </w:rPr>
        <w:t>等</w:t>
      </w:r>
      <w:r w:rsidRPr="00287E49">
        <w:rPr>
          <w:rFonts w:ascii="ＭＳ 明朝" w:hAnsi="ＭＳ 明朝" w:hint="eastAsia"/>
          <w:szCs w:val="21"/>
        </w:rPr>
        <w:t>での提出は無効です。</w:t>
      </w:r>
    </w:p>
    <w:p w14:paraId="23D87C9C" w14:textId="429C9778" w:rsidR="00287E49" w:rsidRPr="00287E49" w:rsidRDefault="00287E49" w:rsidP="00287E49">
      <w:pPr>
        <w:rPr>
          <w:rFonts w:ascii="ＭＳ 明朝" w:hAnsi="ＭＳ 明朝"/>
          <w:szCs w:val="21"/>
        </w:rPr>
      </w:pPr>
      <w:r w:rsidRPr="00287E49">
        <w:rPr>
          <w:rFonts w:ascii="ＭＳ 明朝" w:hAnsi="ＭＳ 明朝" w:hint="eastAsia"/>
          <w:szCs w:val="21"/>
        </w:rPr>
        <w:t>・提出先にて申請書一式を受領した際には内容確認後に返信を行いますが、２営業日程度しても返信がない場合は送受信ができていない可能性があります。その際は「</w:t>
      </w:r>
      <w:r w:rsidR="003E6FED" w:rsidRPr="00287E49">
        <w:rPr>
          <w:rFonts w:ascii="ＭＳ 明朝" w:hAnsi="ＭＳ 明朝" w:hint="eastAsia"/>
          <w:szCs w:val="21"/>
        </w:rPr>
        <w:t>環境省</w:t>
      </w:r>
      <w:r w:rsidR="003E6FED">
        <w:rPr>
          <w:rFonts w:ascii="ＭＳ 明朝" w:hAnsi="ＭＳ 明朝" w:hint="eastAsia"/>
          <w:szCs w:val="21"/>
        </w:rPr>
        <w:t>水・大気環境局環境管理課環境汚染対策室</w:t>
      </w:r>
      <w:r w:rsidRPr="00287E49">
        <w:rPr>
          <w:rFonts w:ascii="ＭＳ 明朝" w:hAnsi="ＭＳ 明朝" w:hint="eastAsia"/>
          <w:szCs w:val="21"/>
        </w:rPr>
        <w:t>」（TEL:03-55</w:t>
      </w:r>
      <w:r w:rsidR="003E6FED">
        <w:rPr>
          <w:rFonts w:ascii="ＭＳ 明朝" w:hAnsi="ＭＳ 明朝" w:hint="eastAsia"/>
          <w:szCs w:val="21"/>
        </w:rPr>
        <w:t>2</w:t>
      </w:r>
      <w:r w:rsidRPr="00287E49">
        <w:rPr>
          <w:rFonts w:ascii="ＭＳ 明朝" w:hAnsi="ＭＳ 明朝" w:hint="eastAsia"/>
          <w:szCs w:val="21"/>
        </w:rPr>
        <w:t>1-</w:t>
      </w:r>
      <w:r w:rsidR="003E6FED">
        <w:rPr>
          <w:rFonts w:ascii="ＭＳ 明朝" w:hAnsi="ＭＳ 明朝" w:hint="eastAsia"/>
          <w:szCs w:val="21"/>
        </w:rPr>
        <w:t>8314</w:t>
      </w:r>
      <w:r w:rsidRPr="00287E49">
        <w:rPr>
          <w:rFonts w:ascii="ＭＳ 明朝" w:hAnsi="ＭＳ 明朝" w:hint="eastAsia"/>
          <w:szCs w:val="21"/>
        </w:rPr>
        <w:t>）へ電話にて問い合わせてください。</w:t>
      </w:r>
    </w:p>
    <w:p w14:paraId="68142B2F" w14:textId="7CC22398" w:rsidR="005630F8" w:rsidRPr="003F1856" w:rsidRDefault="00287E49" w:rsidP="00287E49">
      <w:pPr>
        <w:rPr>
          <w:rFonts w:ascii="ＭＳ 明朝" w:hAnsi="ＭＳ 明朝"/>
          <w:szCs w:val="21"/>
        </w:rPr>
      </w:pPr>
      <w:r w:rsidRPr="00287E49">
        <w:rPr>
          <w:rFonts w:ascii="ＭＳ 明朝" w:hAnsi="ＭＳ 明朝" w:hint="eastAsia"/>
          <w:szCs w:val="21"/>
        </w:rPr>
        <w:t>なお、環境省担当官又は評価審査委員会において審査上必要と判断した場合は、申請書一式に含まれていない資料の追加提出を求める場合があります。</w:t>
      </w:r>
    </w:p>
    <w:p w14:paraId="421B8356" w14:textId="77777777" w:rsidR="0094611D" w:rsidRPr="003F1856" w:rsidRDefault="0094611D" w:rsidP="00394CF3">
      <w:pPr>
        <w:ind w:leftChars="282" w:left="812" w:hangingChars="121" w:hanging="244"/>
        <w:rPr>
          <w:rFonts w:ascii="ＭＳ 明朝" w:hAnsi="ＭＳ 明朝"/>
          <w:szCs w:val="21"/>
        </w:rPr>
      </w:pPr>
    </w:p>
    <w:p w14:paraId="678D48BB" w14:textId="77777777" w:rsidR="00A95CEA" w:rsidRPr="003F1856" w:rsidRDefault="00382CFB" w:rsidP="00394CF3">
      <w:pPr>
        <w:rPr>
          <w:rFonts w:ascii="ＭＳ 明朝" w:hAnsi="ＭＳ 明朝"/>
          <w:szCs w:val="21"/>
          <w:lang w:eastAsia="zh-TW"/>
        </w:rPr>
      </w:pPr>
      <w:r w:rsidRPr="003F1856">
        <w:rPr>
          <w:rFonts w:ascii="ＭＳ 明朝" w:hAnsi="ＭＳ 明朝" w:hint="eastAsia"/>
          <w:szCs w:val="21"/>
          <w:lang w:eastAsia="zh-TW"/>
        </w:rPr>
        <w:t>（</w:t>
      </w:r>
      <w:r w:rsidR="00670DBB" w:rsidRPr="003F1856">
        <w:rPr>
          <w:rFonts w:ascii="ＭＳ 明朝" w:hAnsi="ＭＳ 明朝" w:hint="eastAsia"/>
          <w:szCs w:val="21"/>
          <w:lang w:eastAsia="zh-TW"/>
        </w:rPr>
        <w:t>４</w:t>
      </w:r>
      <w:r w:rsidRPr="003F1856">
        <w:rPr>
          <w:rFonts w:ascii="ＭＳ 明朝" w:hAnsi="ＭＳ 明朝" w:hint="eastAsia"/>
          <w:szCs w:val="21"/>
          <w:lang w:eastAsia="zh-TW"/>
        </w:rPr>
        <w:t>）</w:t>
      </w:r>
      <w:r w:rsidR="00A95CEA" w:rsidRPr="003F1856">
        <w:rPr>
          <w:rFonts w:ascii="ＭＳ 明朝" w:hAnsi="ＭＳ 明朝" w:hint="eastAsia"/>
          <w:szCs w:val="21"/>
          <w:lang w:eastAsia="zh-TW"/>
        </w:rPr>
        <w:t>応募期間</w:t>
      </w:r>
    </w:p>
    <w:p w14:paraId="322C2E96" w14:textId="4FA620FE" w:rsidR="004660A7" w:rsidRPr="003F1856" w:rsidRDefault="004660A7" w:rsidP="00394CF3">
      <w:pPr>
        <w:ind w:leftChars="200" w:left="403" w:firstLineChars="100" w:firstLine="202"/>
        <w:rPr>
          <w:rFonts w:ascii="ＭＳ 明朝" w:hAnsi="ＭＳ 明朝"/>
          <w:szCs w:val="21"/>
          <w:lang w:eastAsia="zh-TW"/>
        </w:rPr>
      </w:pPr>
      <w:r w:rsidRPr="00E95F6D">
        <w:rPr>
          <w:rFonts w:ascii="ＭＳ 明朝" w:hAnsi="ＭＳ 明朝" w:hint="eastAsia"/>
          <w:szCs w:val="21"/>
          <w:lang w:eastAsia="zh-TW"/>
        </w:rPr>
        <w:t>令和</w:t>
      </w:r>
      <w:r w:rsidR="00FC7280" w:rsidRPr="00E95F6D">
        <w:rPr>
          <w:rFonts w:ascii="ＭＳ 明朝" w:hAnsi="ＭＳ 明朝" w:hint="eastAsia"/>
          <w:szCs w:val="21"/>
          <w:lang w:eastAsia="zh-TW"/>
        </w:rPr>
        <w:t>８</w:t>
      </w:r>
      <w:r w:rsidRPr="00E95F6D">
        <w:rPr>
          <w:rFonts w:ascii="ＭＳ 明朝" w:hAnsi="ＭＳ 明朝" w:hint="eastAsia"/>
          <w:szCs w:val="21"/>
          <w:lang w:eastAsia="zh-TW"/>
        </w:rPr>
        <w:t>年</w:t>
      </w:r>
      <w:r w:rsidR="00FC7280" w:rsidRPr="00E95F6D">
        <w:rPr>
          <w:rFonts w:ascii="ＭＳ 明朝" w:hAnsi="ＭＳ 明朝" w:hint="eastAsia"/>
          <w:szCs w:val="21"/>
          <w:lang w:eastAsia="zh-TW"/>
        </w:rPr>
        <w:t>２</w:t>
      </w:r>
      <w:r w:rsidRPr="00E95F6D">
        <w:rPr>
          <w:rFonts w:ascii="ＭＳ 明朝" w:hAnsi="ＭＳ 明朝" w:hint="eastAsia"/>
          <w:szCs w:val="21"/>
          <w:lang w:eastAsia="zh-TW"/>
        </w:rPr>
        <w:t>月</w:t>
      </w:r>
      <w:r w:rsidR="00C443CA" w:rsidRPr="00E95F6D">
        <w:rPr>
          <w:rFonts w:ascii="ＭＳ 明朝" w:hAnsi="ＭＳ 明朝" w:hint="eastAsia"/>
          <w:szCs w:val="21"/>
          <w:lang w:eastAsia="zh-TW"/>
        </w:rPr>
        <w:t>20</w:t>
      </w:r>
      <w:r w:rsidRPr="00E95F6D">
        <w:rPr>
          <w:rFonts w:ascii="ＭＳ 明朝" w:hAnsi="ＭＳ 明朝" w:hint="eastAsia"/>
          <w:szCs w:val="21"/>
          <w:lang w:eastAsia="zh-TW"/>
        </w:rPr>
        <w:t>日（</w:t>
      </w:r>
      <w:r w:rsidR="00C443CA" w:rsidRPr="00E95F6D">
        <w:rPr>
          <w:rFonts w:ascii="ＭＳ 明朝" w:hAnsi="ＭＳ 明朝" w:hint="eastAsia"/>
          <w:szCs w:val="21"/>
          <w:lang w:eastAsia="zh-TW"/>
        </w:rPr>
        <w:t>金</w:t>
      </w:r>
      <w:r w:rsidRPr="00E95F6D">
        <w:rPr>
          <w:rFonts w:ascii="ＭＳ 明朝" w:hAnsi="ＭＳ 明朝" w:hint="eastAsia"/>
          <w:szCs w:val="21"/>
          <w:lang w:eastAsia="zh-TW"/>
        </w:rPr>
        <w:t>）～令和</w:t>
      </w:r>
      <w:r w:rsidR="00693331" w:rsidRPr="00E95F6D">
        <w:rPr>
          <w:rFonts w:ascii="ＭＳ 明朝" w:hAnsi="ＭＳ 明朝" w:hint="eastAsia"/>
          <w:szCs w:val="21"/>
          <w:lang w:eastAsia="zh-TW"/>
        </w:rPr>
        <w:t>８</w:t>
      </w:r>
      <w:r w:rsidRPr="00E95F6D">
        <w:rPr>
          <w:rFonts w:ascii="ＭＳ 明朝" w:hAnsi="ＭＳ 明朝" w:hint="eastAsia"/>
          <w:szCs w:val="21"/>
          <w:lang w:eastAsia="zh-TW"/>
        </w:rPr>
        <w:t>年</w:t>
      </w:r>
      <w:r w:rsidR="00693331" w:rsidRPr="00E95F6D">
        <w:rPr>
          <w:rFonts w:ascii="ＭＳ 明朝" w:hAnsi="ＭＳ 明朝" w:hint="eastAsia"/>
          <w:szCs w:val="21"/>
          <w:lang w:eastAsia="zh-TW"/>
        </w:rPr>
        <w:t>３</w:t>
      </w:r>
      <w:r w:rsidRPr="00E95F6D">
        <w:rPr>
          <w:rFonts w:ascii="ＭＳ 明朝" w:hAnsi="ＭＳ 明朝" w:hint="eastAsia"/>
          <w:szCs w:val="21"/>
          <w:lang w:eastAsia="zh-TW"/>
        </w:rPr>
        <w:t>月</w:t>
      </w:r>
      <w:r w:rsidR="00DE2E62" w:rsidRPr="00E95F6D">
        <w:rPr>
          <w:rFonts w:ascii="ＭＳ 明朝" w:hAnsi="ＭＳ 明朝" w:hint="eastAsia"/>
          <w:szCs w:val="21"/>
          <w:lang w:eastAsia="zh-TW"/>
        </w:rPr>
        <w:t>1</w:t>
      </w:r>
      <w:r w:rsidR="00215893" w:rsidRPr="00E95F6D">
        <w:rPr>
          <w:rFonts w:ascii="ＭＳ 明朝" w:hAnsi="ＭＳ 明朝" w:hint="eastAsia"/>
          <w:szCs w:val="21"/>
          <w:lang w:eastAsia="zh-TW"/>
        </w:rPr>
        <w:t>6</w:t>
      </w:r>
      <w:r w:rsidRPr="00E95F6D">
        <w:rPr>
          <w:rFonts w:ascii="ＭＳ 明朝" w:hAnsi="ＭＳ 明朝" w:hint="eastAsia"/>
          <w:szCs w:val="21"/>
          <w:lang w:eastAsia="zh-TW"/>
        </w:rPr>
        <w:t>日（</w:t>
      </w:r>
      <w:r w:rsidR="00215893" w:rsidRPr="00E95F6D">
        <w:rPr>
          <w:rFonts w:ascii="ＭＳ 明朝" w:hAnsi="ＭＳ 明朝" w:hint="eastAsia"/>
          <w:szCs w:val="21"/>
          <w:lang w:eastAsia="zh-TW"/>
        </w:rPr>
        <w:t>月</w:t>
      </w:r>
      <w:r w:rsidRPr="00E95F6D">
        <w:rPr>
          <w:rFonts w:ascii="ＭＳ 明朝" w:hAnsi="ＭＳ 明朝" w:hint="eastAsia"/>
          <w:szCs w:val="21"/>
          <w:lang w:eastAsia="zh-TW"/>
        </w:rPr>
        <w:t>）</w:t>
      </w:r>
      <w:r w:rsidR="0024406C" w:rsidRPr="00E95F6D">
        <w:rPr>
          <w:rFonts w:ascii="ＭＳ 明朝" w:hAnsi="ＭＳ 明朝"/>
          <w:szCs w:val="21"/>
          <w:lang w:eastAsia="zh-TW"/>
        </w:rPr>
        <w:t>16</w:t>
      </w:r>
      <w:r w:rsidR="00C65A0F" w:rsidRPr="00E95F6D">
        <w:rPr>
          <w:rFonts w:ascii="ＭＳ 明朝" w:hAnsi="ＭＳ 明朝" w:hint="eastAsia"/>
          <w:szCs w:val="21"/>
          <w:lang w:eastAsia="zh-TW"/>
        </w:rPr>
        <w:t>時</w:t>
      </w:r>
    </w:p>
    <w:p w14:paraId="6404059C" w14:textId="77777777" w:rsidR="004660A7" w:rsidRPr="00763491" w:rsidRDefault="004660A7" w:rsidP="00394CF3">
      <w:pPr>
        <w:outlineLvl w:val="0"/>
        <w:rPr>
          <w:rFonts w:ascii="ＭＳ 明朝" w:hAnsi="ＭＳ 明朝"/>
          <w:szCs w:val="21"/>
          <w:lang w:eastAsia="zh-TW"/>
        </w:rPr>
      </w:pPr>
    </w:p>
    <w:p w14:paraId="095818B4" w14:textId="62F0C3E0" w:rsidR="004660A7" w:rsidRPr="003F1856" w:rsidRDefault="004660A7" w:rsidP="00394CF3">
      <w:pPr>
        <w:rPr>
          <w:rFonts w:ascii="ＭＳ 明朝" w:hAnsi="ＭＳ 明朝"/>
          <w:szCs w:val="21"/>
        </w:rPr>
      </w:pPr>
      <w:r w:rsidRPr="003F1856">
        <w:rPr>
          <w:rFonts w:ascii="ＭＳ 明朝" w:hAnsi="ＭＳ 明朝" w:hint="eastAsia"/>
          <w:szCs w:val="21"/>
        </w:rPr>
        <w:t>９応募に関する質問の受付及び回答</w:t>
      </w:r>
    </w:p>
    <w:p w14:paraId="0A795D26" w14:textId="49975984" w:rsidR="00417249" w:rsidRDefault="00417249" w:rsidP="00394CF3">
      <w:pPr>
        <w:ind w:leftChars="239" w:left="534" w:hangingChars="26" w:hanging="52"/>
        <w:rPr>
          <w:rFonts w:ascii="ＭＳ 明朝" w:hAnsi="ＭＳ 明朝"/>
          <w:szCs w:val="21"/>
        </w:rPr>
      </w:pPr>
      <w:r w:rsidRPr="00417249">
        <w:rPr>
          <w:rFonts w:ascii="ＭＳ 明朝" w:hAnsi="ＭＳ 明朝"/>
          <w:szCs w:val="21"/>
        </w:rPr>
        <w:t>任意様式にて、法人名、質問内容、担当者名、連絡先（電話番号、E-mail）を記載の上、件名を「【質問】</w:t>
      </w:r>
      <w:r w:rsidR="00025C01" w:rsidRPr="00025C01">
        <w:rPr>
          <w:rFonts w:ascii="ＭＳ 明朝" w:hAnsi="ＭＳ 明朝"/>
          <w:szCs w:val="21"/>
        </w:rPr>
        <w:t>持続可能な窒素管理に向けた窒素回収・脱炭素利用技術の調査・検証事業</w:t>
      </w:r>
      <w:r w:rsidRPr="00417249">
        <w:rPr>
          <w:rFonts w:ascii="ＭＳ 明朝" w:hAnsi="ＭＳ 明朝"/>
          <w:szCs w:val="21"/>
        </w:rPr>
        <w:t>」として、 以下の提出先まで、E-mailにて提出してください。質問への回答は、提出者へE</w:t>
      </w:r>
      <w:r w:rsidR="007652F3">
        <w:rPr>
          <w:rFonts w:ascii="ＭＳ 明朝" w:hAnsi="ＭＳ 明朝" w:hint="eastAsia"/>
          <w:szCs w:val="21"/>
        </w:rPr>
        <w:t>-</w:t>
      </w:r>
      <w:r w:rsidRPr="00417249">
        <w:rPr>
          <w:rFonts w:ascii="ＭＳ 明朝" w:hAnsi="ＭＳ 明朝"/>
          <w:szCs w:val="21"/>
        </w:rPr>
        <w:t>mailもしくは電話により行います。</w:t>
      </w:r>
    </w:p>
    <w:p w14:paraId="615926E9" w14:textId="3B0DC90E" w:rsidR="00E53EDC" w:rsidRDefault="00417249" w:rsidP="00394CF3">
      <w:pPr>
        <w:ind w:leftChars="239" w:left="534" w:hangingChars="26" w:hanging="52"/>
        <w:rPr>
          <w:rFonts w:ascii="ＭＳ 明朝" w:hAnsi="ＭＳ 明朝"/>
          <w:szCs w:val="21"/>
          <w:lang w:eastAsia="zh-CN"/>
        </w:rPr>
      </w:pPr>
      <w:r w:rsidRPr="00417249">
        <w:rPr>
          <w:rFonts w:ascii="ＭＳ 明朝" w:hAnsi="ＭＳ 明朝"/>
          <w:szCs w:val="21"/>
          <w:lang w:eastAsia="zh-CN"/>
        </w:rPr>
        <w:t>質問提出先:</w:t>
      </w:r>
      <w:r w:rsidR="00E53EDC">
        <w:rPr>
          <w:rFonts w:ascii="ＭＳ 明朝" w:hAnsi="ＭＳ 明朝" w:hint="eastAsia"/>
          <w:szCs w:val="21"/>
        </w:rPr>
        <w:t>mizutaiki-koubou</w:t>
      </w:r>
      <w:r w:rsidRPr="00417249">
        <w:rPr>
          <w:rFonts w:ascii="ＭＳ 明朝" w:hAnsi="ＭＳ 明朝"/>
          <w:szCs w:val="21"/>
          <w:lang w:eastAsia="zh-CN"/>
        </w:rPr>
        <w:t>@env.go.jp</w:t>
      </w:r>
    </w:p>
    <w:p w14:paraId="77EF4F4F" w14:textId="75D51F2C" w:rsidR="004660A7" w:rsidRPr="003F1856" w:rsidRDefault="00417249" w:rsidP="00394CF3">
      <w:pPr>
        <w:ind w:leftChars="239" w:left="534" w:hangingChars="26" w:hanging="52"/>
        <w:rPr>
          <w:rFonts w:ascii="ＭＳ 明朝" w:hAnsi="ＭＳ 明朝"/>
          <w:szCs w:val="21"/>
          <w:lang w:eastAsia="zh-CN"/>
        </w:rPr>
      </w:pPr>
      <w:r w:rsidRPr="00417249">
        <w:rPr>
          <w:rFonts w:ascii="ＭＳ 明朝" w:hAnsi="ＭＳ 明朝"/>
          <w:szCs w:val="21"/>
          <w:lang w:eastAsia="zh-CN"/>
        </w:rPr>
        <w:t>質問受付期間：</w:t>
      </w:r>
      <w:r w:rsidRPr="00E95F6D">
        <w:rPr>
          <w:rFonts w:ascii="ＭＳ 明朝" w:hAnsi="ＭＳ 明朝"/>
          <w:szCs w:val="21"/>
          <w:lang w:eastAsia="zh-CN"/>
        </w:rPr>
        <w:t>令和</w:t>
      </w:r>
      <w:r w:rsidR="00E95F6D" w:rsidRPr="00E95F6D">
        <w:rPr>
          <w:rFonts w:ascii="ＭＳ 明朝" w:hAnsi="ＭＳ 明朝" w:hint="eastAsia"/>
          <w:szCs w:val="21"/>
          <w:lang w:eastAsia="zh-CN"/>
        </w:rPr>
        <w:t>８</w:t>
      </w:r>
      <w:r w:rsidRPr="00E95F6D">
        <w:rPr>
          <w:rFonts w:ascii="ＭＳ 明朝" w:hAnsi="ＭＳ 明朝"/>
          <w:szCs w:val="21"/>
          <w:lang w:eastAsia="zh-CN"/>
        </w:rPr>
        <w:t>年</w:t>
      </w:r>
      <w:r w:rsidR="00711269" w:rsidRPr="00E95F6D">
        <w:rPr>
          <w:rFonts w:ascii="ＭＳ 明朝" w:hAnsi="ＭＳ 明朝" w:hint="eastAsia"/>
          <w:szCs w:val="21"/>
          <w:lang w:eastAsia="zh-CN"/>
        </w:rPr>
        <w:t>３</w:t>
      </w:r>
      <w:r w:rsidRPr="00E95F6D">
        <w:rPr>
          <w:rFonts w:ascii="ＭＳ 明朝" w:hAnsi="ＭＳ 明朝"/>
          <w:szCs w:val="21"/>
          <w:lang w:eastAsia="zh-CN"/>
        </w:rPr>
        <w:t>月</w:t>
      </w:r>
      <w:r w:rsidR="00711269" w:rsidRPr="00E95F6D">
        <w:rPr>
          <w:rFonts w:ascii="ＭＳ 明朝" w:hAnsi="ＭＳ 明朝" w:hint="eastAsia"/>
          <w:szCs w:val="21"/>
          <w:lang w:eastAsia="zh-CN"/>
        </w:rPr>
        <w:t>２</w:t>
      </w:r>
      <w:r w:rsidRPr="00E95F6D">
        <w:rPr>
          <w:rFonts w:ascii="ＭＳ 明朝" w:hAnsi="ＭＳ 明朝"/>
          <w:szCs w:val="21"/>
          <w:lang w:eastAsia="zh-CN"/>
        </w:rPr>
        <w:t xml:space="preserve"> 日（</w:t>
      </w:r>
      <w:r w:rsidR="00711269" w:rsidRPr="00E95F6D">
        <w:rPr>
          <w:rFonts w:ascii="ＭＳ 明朝" w:hAnsi="ＭＳ 明朝" w:hint="eastAsia"/>
          <w:szCs w:val="21"/>
          <w:lang w:eastAsia="zh-CN"/>
        </w:rPr>
        <w:t>月</w:t>
      </w:r>
      <w:r w:rsidRPr="00E95F6D">
        <w:rPr>
          <w:rFonts w:ascii="ＭＳ 明朝" w:hAnsi="ＭＳ 明朝"/>
          <w:szCs w:val="21"/>
          <w:lang w:eastAsia="zh-CN"/>
        </w:rPr>
        <w:t>）～令和</w:t>
      </w:r>
      <w:r w:rsidR="00E95F6D" w:rsidRPr="00E95F6D">
        <w:rPr>
          <w:rFonts w:ascii="ＭＳ 明朝" w:hAnsi="ＭＳ 明朝" w:hint="eastAsia"/>
          <w:szCs w:val="21"/>
          <w:lang w:eastAsia="zh-CN"/>
        </w:rPr>
        <w:t>８</w:t>
      </w:r>
      <w:r w:rsidRPr="00E95F6D">
        <w:rPr>
          <w:rFonts w:ascii="ＭＳ 明朝" w:hAnsi="ＭＳ 明朝"/>
          <w:szCs w:val="21"/>
          <w:lang w:eastAsia="zh-CN"/>
        </w:rPr>
        <w:t>年３月 11 日（</w:t>
      </w:r>
      <w:r w:rsidR="00B0009B" w:rsidRPr="00E95F6D">
        <w:rPr>
          <w:rFonts w:ascii="ＭＳ 明朝" w:hAnsi="ＭＳ 明朝" w:hint="eastAsia"/>
          <w:szCs w:val="21"/>
          <w:lang w:eastAsia="zh-CN"/>
        </w:rPr>
        <w:t>水</w:t>
      </w:r>
      <w:r w:rsidRPr="00E95F6D">
        <w:rPr>
          <w:rFonts w:ascii="ＭＳ 明朝" w:hAnsi="ＭＳ 明朝"/>
          <w:szCs w:val="21"/>
          <w:lang w:eastAsia="zh-CN"/>
        </w:rPr>
        <w:t>）1</w:t>
      </w:r>
      <w:r w:rsidR="00B0009B" w:rsidRPr="00E95F6D">
        <w:rPr>
          <w:rFonts w:ascii="ＭＳ 明朝" w:hAnsi="ＭＳ 明朝" w:hint="eastAsia"/>
          <w:szCs w:val="21"/>
          <w:lang w:eastAsia="zh-CN"/>
        </w:rPr>
        <w:t>6</w:t>
      </w:r>
      <w:r w:rsidRPr="00E95F6D">
        <w:rPr>
          <w:rFonts w:ascii="ＭＳ 明朝" w:hAnsi="ＭＳ 明朝"/>
          <w:szCs w:val="21"/>
          <w:lang w:eastAsia="zh-CN"/>
        </w:rPr>
        <w:t>時（必着）</w:t>
      </w:r>
    </w:p>
    <w:p w14:paraId="32C28DA6" w14:textId="77777777" w:rsidR="004660A7" w:rsidRPr="003F1856" w:rsidRDefault="004660A7" w:rsidP="00394CF3">
      <w:pPr>
        <w:ind w:firstLineChars="100" w:firstLine="202"/>
        <w:outlineLvl w:val="0"/>
        <w:rPr>
          <w:rFonts w:ascii="ＭＳ 明朝" w:hAnsi="ＭＳ 明朝"/>
          <w:szCs w:val="21"/>
          <w:lang w:eastAsia="zh-CN"/>
        </w:rPr>
      </w:pPr>
    </w:p>
    <w:p w14:paraId="6CC0EE32" w14:textId="5BE107B0" w:rsidR="004660A7" w:rsidRPr="003F1856" w:rsidRDefault="004660A7" w:rsidP="00D0285D">
      <w:pPr>
        <w:tabs>
          <w:tab w:val="center" w:pos="4535"/>
        </w:tabs>
        <w:ind w:left="403" w:hangingChars="200" w:hanging="403"/>
        <w:rPr>
          <w:rFonts w:ascii="ＭＳ 明朝" w:hAnsi="ＭＳ 明朝"/>
          <w:szCs w:val="21"/>
        </w:rPr>
      </w:pPr>
      <w:r w:rsidRPr="003F1856">
        <w:rPr>
          <w:rFonts w:ascii="ＭＳ 明朝" w:hAnsi="ＭＳ 明朝" w:hint="eastAsia"/>
          <w:szCs w:val="21"/>
        </w:rPr>
        <w:t>１０公募のスケジュー</w:t>
      </w:r>
      <w:r w:rsidR="00F915D9">
        <w:rPr>
          <w:rFonts w:ascii="ＭＳ 明朝" w:hAnsi="ＭＳ 明朝" w:hint="eastAsia"/>
          <w:szCs w:val="21"/>
        </w:rPr>
        <w:t>ル</w:t>
      </w:r>
    </w:p>
    <w:tbl>
      <w:tblPr>
        <w:tblW w:w="14031" w:type="dxa"/>
        <w:tblInd w:w="250" w:type="dxa"/>
        <w:tblLook w:val="04A0" w:firstRow="1" w:lastRow="0" w:firstColumn="1" w:lastColumn="0" w:noHBand="0" w:noVBand="1"/>
      </w:tblPr>
      <w:tblGrid>
        <w:gridCol w:w="2917"/>
        <w:gridCol w:w="6331"/>
        <w:gridCol w:w="2693"/>
        <w:gridCol w:w="2090"/>
      </w:tblGrid>
      <w:tr w:rsidR="004660A7" w:rsidRPr="004425A5" w14:paraId="3C54FA82" w14:textId="77777777" w:rsidTr="00393338">
        <w:tc>
          <w:tcPr>
            <w:tcW w:w="2917" w:type="dxa"/>
          </w:tcPr>
          <w:p w14:paraId="407EECA6" w14:textId="77777777" w:rsidR="004660A7" w:rsidRPr="00393338" w:rsidRDefault="004660A7" w:rsidP="00394CF3">
            <w:pPr>
              <w:rPr>
                <w:rFonts w:ascii="ＭＳ 明朝" w:hAnsi="ＭＳ 明朝"/>
                <w:szCs w:val="21"/>
              </w:rPr>
            </w:pPr>
            <w:r w:rsidRPr="00393338">
              <w:rPr>
                <w:rFonts w:ascii="ＭＳ 明朝" w:hAnsi="ＭＳ 明朝" w:hint="eastAsia"/>
                <w:szCs w:val="21"/>
              </w:rPr>
              <w:t>公募開始</w:t>
            </w:r>
          </w:p>
        </w:tc>
        <w:tc>
          <w:tcPr>
            <w:tcW w:w="6331" w:type="dxa"/>
          </w:tcPr>
          <w:p w14:paraId="60497924" w14:textId="297C6D7F" w:rsidR="004660A7" w:rsidRPr="00393338" w:rsidRDefault="004660A7" w:rsidP="00394CF3">
            <w:pPr>
              <w:rPr>
                <w:rFonts w:ascii="ＭＳ 明朝" w:hAnsi="ＭＳ 明朝"/>
                <w:szCs w:val="21"/>
              </w:rPr>
            </w:pPr>
            <w:r w:rsidRPr="00393338">
              <w:rPr>
                <w:rFonts w:ascii="ＭＳ 明朝" w:hAnsi="ＭＳ 明朝" w:hint="eastAsia"/>
                <w:szCs w:val="21"/>
              </w:rPr>
              <w:t>令和</w:t>
            </w:r>
            <w:r w:rsidR="008753E5">
              <w:rPr>
                <w:rFonts w:ascii="ＭＳ 明朝" w:hAnsi="ＭＳ 明朝" w:hint="eastAsia"/>
                <w:szCs w:val="21"/>
              </w:rPr>
              <w:t>８</w:t>
            </w:r>
            <w:r w:rsidRPr="00393338">
              <w:rPr>
                <w:rFonts w:ascii="ＭＳ 明朝" w:hAnsi="ＭＳ 明朝" w:hint="eastAsia"/>
                <w:szCs w:val="21"/>
              </w:rPr>
              <w:t>年</w:t>
            </w:r>
            <w:r w:rsidR="003E15B9">
              <w:rPr>
                <w:rFonts w:ascii="ＭＳ 明朝" w:hAnsi="ＭＳ 明朝" w:hint="eastAsia"/>
                <w:szCs w:val="21"/>
              </w:rPr>
              <w:t>２</w:t>
            </w:r>
            <w:r w:rsidRPr="00393338">
              <w:rPr>
                <w:rFonts w:ascii="ＭＳ 明朝" w:hAnsi="ＭＳ 明朝" w:hint="eastAsia"/>
                <w:szCs w:val="21"/>
              </w:rPr>
              <w:t>月</w:t>
            </w:r>
            <w:r w:rsidR="00540928">
              <w:rPr>
                <w:rFonts w:ascii="ＭＳ 明朝" w:hAnsi="ＭＳ 明朝" w:hint="eastAsia"/>
                <w:szCs w:val="21"/>
              </w:rPr>
              <w:t>20</w:t>
            </w:r>
            <w:r w:rsidRPr="00393338">
              <w:rPr>
                <w:rFonts w:ascii="ＭＳ 明朝" w:hAnsi="ＭＳ 明朝" w:hint="eastAsia"/>
                <w:szCs w:val="21"/>
              </w:rPr>
              <w:t>日（</w:t>
            </w:r>
            <w:r w:rsidR="00540928">
              <w:rPr>
                <w:rFonts w:ascii="ＭＳ 明朝" w:hAnsi="ＭＳ 明朝" w:hint="eastAsia"/>
                <w:szCs w:val="21"/>
              </w:rPr>
              <w:t>金</w:t>
            </w:r>
            <w:r w:rsidRPr="00393338">
              <w:rPr>
                <w:rFonts w:ascii="ＭＳ 明朝" w:hAnsi="ＭＳ 明朝" w:hint="eastAsia"/>
                <w:szCs w:val="21"/>
              </w:rPr>
              <w:t>）</w:t>
            </w:r>
          </w:p>
        </w:tc>
        <w:tc>
          <w:tcPr>
            <w:tcW w:w="2693" w:type="dxa"/>
          </w:tcPr>
          <w:p w14:paraId="7DB935F0" w14:textId="77777777" w:rsidR="004660A7" w:rsidRPr="003F1856" w:rsidRDefault="004660A7" w:rsidP="00393338">
            <w:pPr>
              <w:ind w:left="28" w:hangingChars="14" w:hanging="28"/>
              <w:rPr>
                <w:rFonts w:ascii="ＭＳ 明朝" w:hAnsi="ＭＳ 明朝"/>
                <w:szCs w:val="21"/>
              </w:rPr>
            </w:pPr>
          </w:p>
        </w:tc>
        <w:tc>
          <w:tcPr>
            <w:tcW w:w="2090" w:type="dxa"/>
          </w:tcPr>
          <w:p w14:paraId="45572C8D" w14:textId="77777777" w:rsidR="004660A7" w:rsidRPr="003F1856" w:rsidRDefault="004660A7" w:rsidP="00394CF3">
            <w:pPr>
              <w:rPr>
                <w:rFonts w:ascii="ＭＳ 明朝" w:hAnsi="ＭＳ 明朝"/>
                <w:szCs w:val="21"/>
              </w:rPr>
            </w:pPr>
          </w:p>
        </w:tc>
      </w:tr>
      <w:tr w:rsidR="004660A7" w:rsidRPr="004425A5" w14:paraId="6EBACEAE" w14:textId="77777777" w:rsidTr="00393338">
        <w:tc>
          <w:tcPr>
            <w:tcW w:w="2917" w:type="dxa"/>
          </w:tcPr>
          <w:p w14:paraId="51E6AFEA" w14:textId="4944114A" w:rsidR="004660A7" w:rsidRPr="00393338" w:rsidRDefault="004660A7" w:rsidP="00394CF3">
            <w:pPr>
              <w:rPr>
                <w:rFonts w:ascii="ＭＳ 明朝" w:hAnsi="ＭＳ 明朝"/>
                <w:szCs w:val="21"/>
              </w:rPr>
            </w:pPr>
            <w:r w:rsidRPr="00393338">
              <w:rPr>
                <w:rFonts w:ascii="ＭＳ 明朝" w:hAnsi="ＭＳ 明朝" w:hint="eastAsia"/>
                <w:szCs w:val="21"/>
              </w:rPr>
              <w:t>質問受付</w:t>
            </w:r>
            <w:r w:rsidR="003E75D5" w:rsidRPr="00393338">
              <w:rPr>
                <w:rFonts w:ascii="ＭＳ 明朝" w:hAnsi="ＭＳ 明朝" w:hint="eastAsia"/>
                <w:szCs w:val="21"/>
              </w:rPr>
              <w:t>期間</w:t>
            </w:r>
          </w:p>
        </w:tc>
        <w:tc>
          <w:tcPr>
            <w:tcW w:w="6331" w:type="dxa"/>
          </w:tcPr>
          <w:p w14:paraId="19F7742F" w14:textId="2E14A116" w:rsidR="004660A7" w:rsidRPr="00393338" w:rsidRDefault="004660A7" w:rsidP="00394CF3">
            <w:pPr>
              <w:rPr>
                <w:rFonts w:ascii="ＭＳ 明朝" w:hAnsi="ＭＳ 明朝"/>
                <w:szCs w:val="21"/>
              </w:rPr>
            </w:pPr>
            <w:r w:rsidRPr="00393338">
              <w:rPr>
                <w:rFonts w:ascii="ＭＳ 明朝" w:hAnsi="ＭＳ 明朝" w:hint="eastAsia"/>
                <w:szCs w:val="21"/>
              </w:rPr>
              <w:t>令和</w:t>
            </w:r>
            <w:r w:rsidR="003F24B8">
              <w:rPr>
                <w:rFonts w:ascii="ＭＳ 明朝" w:hAnsi="ＭＳ 明朝" w:hint="eastAsia"/>
                <w:szCs w:val="21"/>
              </w:rPr>
              <w:t>８</w:t>
            </w:r>
            <w:r w:rsidRPr="00393338">
              <w:rPr>
                <w:rFonts w:ascii="ＭＳ 明朝" w:hAnsi="ＭＳ 明朝" w:hint="eastAsia"/>
                <w:szCs w:val="21"/>
              </w:rPr>
              <w:t>年</w:t>
            </w:r>
            <w:r w:rsidR="00C7705E">
              <w:rPr>
                <w:rFonts w:ascii="ＭＳ 明朝" w:hAnsi="ＭＳ 明朝" w:hint="eastAsia"/>
                <w:szCs w:val="21"/>
              </w:rPr>
              <w:t>３</w:t>
            </w:r>
            <w:r w:rsidRPr="00393338">
              <w:rPr>
                <w:rFonts w:ascii="ＭＳ 明朝" w:hAnsi="ＭＳ 明朝" w:hint="eastAsia"/>
                <w:szCs w:val="21"/>
              </w:rPr>
              <w:t>月</w:t>
            </w:r>
            <w:r w:rsidR="003A65DA">
              <w:rPr>
                <w:rFonts w:ascii="ＭＳ 明朝" w:hAnsi="ＭＳ 明朝" w:hint="eastAsia"/>
                <w:szCs w:val="21"/>
              </w:rPr>
              <w:t>２</w:t>
            </w:r>
            <w:r w:rsidR="00393338">
              <w:rPr>
                <w:rFonts w:ascii="ＭＳ 明朝" w:hAnsi="ＭＳ 明朝" w:hint="eastAsia"/>
                <w:szCs w:val="21"/>
              </w:rPr>
              <w:t>日（</w:t>
            </w:r>
            <w:r w:rsidR="003A65DA">
              <w:rPr>
                <w:rFonts w:ascii="ＭＳ 明朝" w:hAnsi="ＭＳ 明朝" w:hint="eastAsia"/>
                <w:szCs w:val="21"/>
              </w:rPr>
              <w:t>月</w:t>
            </w:r>
            <w:r w:rsidRPr="00393338">
              <w:rPr>
                <w:rFonts w:ascii="ＭＳ 明朝" w:hAnsi="ＭＳ 明朝" w:hint="eastAsia"/>
                <w:szCs w:val="21"/>
              </w:rPr>
              <w:t>）</w:t>
            </w:r>
            <w:r w:rsidR="00393338">
              <w:rPr>
                <w:rFonts w:ascii="ＭＳ 明朝" w:hAnsi="ＭＳ 明朝" w:hint="eastAsia"/>
                <w:szCs w:val="21"/>
              </w:rPr>
              <w:t>1</w:t>
            </w:r>
            <w:r w:rsidR="003A65DA">
              <w:rPr>
                <w:rFonts w:ascii="ＭＳ 明朝" w:hAnsi="ＭＳ 明朝" w:hint="eastAsia"/>
                <w:szCs w:val="21"/>
              </w:rPr>
              <w:t>2</w:t>
            </w:r>
            <w:r w:rsidR="00393338">
              <w:rPr>
                <w:rFonts w:ascii="ＭＳ 明朝" w:hAnsi="ＭＳ 明朝" w:hint="eastAsia"/>
                <w:szCs w:val="21"/>
              </w:rPr>
              <w:t>時</w:t>
            </w:r>
            <w:r w:rsidR="003A65DA">
              <w:rPr>
                <w:rFonts w:ascii="ＭＳ 明朝" w:hAnsi="ＭＳ 明朝" w:hint="eastAsia"/>
                <w:szCs w:val="21"/>
              </w:rPr>
              <w:t>から</w:t>
            </w:r>
          </w:p>
        </w:tc>
        <w:tc>
          <w:tcPr>
            <w:tcW w:w="2693" w:type="dxa"/>
          </w:tcPr>
          <w:p w14:paraId="4530F030" w14:textId="2B76E915" w:rsidR="004660A7" w:rsidRPr="003F1856" w:rsidRDefault="004660A7" w:rsidP="00394CF3">
            <w:pPr>
              <w:rPr>
                <w:rFonts w:ascii="ＭＳ 明朝" w:hAnsi="ＭＳ 明朝"/>
                <w:szCs w:val="21"/>
              </w:rPr>
            </w:pPr>
          </w:p>
        </w:tc>
        <w:tc>
          <w:tcPr>
            <w:tcW w:w="2090" w:type="dxa"/>
          </w:tcPr>
          <w:p w14:paraId="017B355D" w14:textId="77777777" w:rsidR="004660A7" w:rsidRPr="003F1856" w:rsidRDefault="004660A7" w:rsidP="00394CF3">
            <w:pPr>
              <w:rPr>
                <w:rFonts w:ascii="ＭＳ 明朝" w:hAnsi="ＭＳ 明朝"/>
                <w:szCs w:val="21"/>
              </w:rPr>
            </w:pPr>
          </w:p>
        </w:tc>
      </w:tr>
      <w:tr w:rsidR="004660A7" w:rsidRPr="004425A5" w14:paraId="51697534" w14:textId="77777777" w:rsidTr="00393338">
        <w:tc>
          <w:tcPr>
            <w:tcW w:w="2917" w:type="dxa"/>
          </w:tcPr>
          <w:p w14:paraId="0F97D543" w14:textId="77777777" w:rsidR="004660A7" w:rsidRPr="00393338" w:rsidRDefault="004660A7" w:rsidP="00394CF3">
            <w:pPr>
              <w:rPr>
                <w:rFonts w:ascii="ＭＳ 明朝" w:hAnsi="ＭＳ 明朝"/>
                <w:szCs w:val="21"/>
              </w:rPr>
            </w:pPr>
            <w:r w:rsidRPr="00393338">
              <w:rPr>
                <w:rFonts w:ascii="ＭＳ 明朝" w:hAnsi="ＭＳ 明朝" w:hint="eastAsia"/>
                <w:szCs w:val="21"/>
              </w:rPr>
              <w:t>回答</w:t>
            </w:r>
          </w:p>
        </w:tc>
        <w:tc>
          <w:tcPr>
            <w:tcW w:w="6331" w:type="dxa"/>
          </w:tcPr>
          <w:p w14:paraId="4EDD2782" w14:textId="6507C6F7" w:rsidR="004660A7" w:rsidRPr="00393338" w:rsidRDefault="004660A7" w:rsidP="00394CF3">
            <w:pPr>
              <w:rPr>
                <w:rFonts w:ascii="ＭＳ 明朝" w:hAnsi="ＭＳ 明朝"/>
                <w:szCs w:val="21"/>
              </w:rPr>
            </w:pPr>
            <w:r w:rsidRPr="00393338">
              <w:rPr>
                <w:rFonts w:ascii="ＭＳ 明朝" w:hAnsi="ＭＳ 明朝" w:hint="eastAsia"/>
                <w:szCs w:val="21"/>
              </w:rPr>
              <w:t>令和</w:t>
            </w:r>
            <w:r w:rsidR="003F24B8">
              <w:rPr>
                <w:rFonts w:ascii="ＭＳ 明朝" w:hAnsi="ＭＳ 明朝" w:hint="eastAsia"/>
                <w:szCs w:val="21"/>
              </w:rPr>
              <w:t>８</w:t>
            </w:r>
            <w:r w:rsidRPr="00393338">
              <w:rPr>
                <w:rFonts w:ascii="ＭＳ 明朝" w:hAnsi="ＭＳ 明朝" w:hint="eastAsia"/>
                <w:szCs w:val="21"/>
              </w:rPr>
              <w:t>年</w:t>
            </w:r>
            <w:r w:rsidR="004B3817">
              <w:rPr>
                <w:rFonts w:ascii="ＭＳ 明朝" w:hAnsi="ＭＳ 明朝" w:hint="eastAsia"/>
                <w:szCs w:val="21"/>
              </w:rPr>
              <w:t>３</w:t>
            </w:r>
            <w:r w:rsidRPr="00393338">
              <w:rPr>
                <w:rFonts w:ascii="ＭＳ 明朝" w:hAnsi="ＭＳ 明朝" w:hint="eastAsia"/>
                <w:szCs w:val="21"/>
              </w:rPr>
              <w:t>月</w:t>
            </w:r>
            <w:r w:rsidR="003A65DA">
              <w:rPr>
                <w:rFonts w:ascii="ＭＳ 明朝" w:hAnsi="ＭＳ 明朝" w:hint="eastAsia"/>
                <w:szCs w:val="21"/>
              </w:rPr>
              <w:t>11</w:t>
            </w:r>
            <w:r w:rsidRPr="00393338">
              <w:rPr>
                <w:rFonts w:ascii="ＭＳ 明朝" w:hAnsi="ＭＳ 明朝" w:hint="eastAsia"/>
                <w:szCs w:val="21"/>
              </w:rPr>
              <w:t>日（</w:t>
            </w:r>
            <w:r w:rsidR="003A65DA">
              <w:rPr>
                <w:rFonts w:ascii="ＭＳ 明朝" w:hAnsi="ＭＳ 明朝" w:hint="eastAsia"/>
                <w:szCs w:val="21"/>
              </w:rPr>
              <w:t>水</w:t>
            </w:r>
            <w:r w:rsidRPr="00393338">
              <w:rPr>
                <w:rFonts w:ascii="ＭＳ 明朝" w:hAnsi="ＭＳ 明朝" w:hint="eastAsia"/>
                <w:szCs w:val="21"/>
              </w:rPr>
              <w:t>）</w:t>
            </w:r>
            <w:r w:rsidR="00393338">
              <w:rPr>
                <w:rFonts w:ascii="ＭＳ 明朝" w:hAnsi="ＭＳ 明朝" w:hint="eastAsia"/>
                <w:szCs w:val="21"/>
              </w:rPr>
              <w:t>1</w:t>
            </w:r>
            <w:r w:rsidR="003A65DA">
              <w:rPr>
                <w:rFonts w:ascii="ＭＳ 明朝" w:hAnsi="ＭＳ 明朝" w:hint="eastAsia"/>
                <w:szCs w:val="21"/>
              </w:rPr>
              <w:t>6</w:t>
            </w:r>
            <w:r w:rsidR="00393338">
              <w:rPr>
                <w:rFonts w:ascii="ＭＳ 明朝" w:hAnsi="ＭＳ 明朝" w:hint="eastAsia"/>
                <w:szCs w:val="21"/>
              </w:rPr>
              <w:t>時まで</w:t>
            </w:r>
          </w:p>
        </w:tc>
        <w:tc>
          <w:tcPr>
            <w:tcW w:w="2693" w:type="dxa"/>
          </w:tcPr>
          <w:p w14:paraId="15417A99" w14:textId="77777777" w:rsidR="004660A7" w:rsidRPr="003F1856" w:rsidRDefault="004660A7" w:rsidP="00394CF3">
            <w:pPr>
              <w:rPr>
                <w:rFonts w:ascii="ＭＳ 明朝" w:hAnsi="ＭＳ 明朝"/>
                <w:szCs w:val="21"/>
              </w:rPr>
            </w:pPr>
          </w:p>
        </w:tc>
        <w:tc>
          <w:tcPr>
            <w:tcW w:w="2090" w:type="dxa"/>
          </w:tcPr>
          <w:p w14:paraId="0C09074B" w14:textId="77777777" w:rsidR="004660A7" w:rsidRPr="003F1856" w:rsidRDefault="004660A7" w:rsidP="00394CF3">
            <w:pPr>
              <w:rPr>
                <w:rFonts w:ascii="ＭＳ 明朝" w:hAnsi="ＭＳ 明朝"/>
                <w:szCs w:val="21"/>
              </w:rPr>
            </w:pPr>
          </w:p>
        </w:tc>
      </w:tr>
      <w:tr w:rsidR="004660A7" w:rsidRPr="004425A5" w14:paraId="28DC9E6A" w14:textId="77777777" w:rsidTr="00393338">
        <w:tc>
          <w:tcPr>
            <w:tcW w:w="2917" w:type="dxa"/>
          </w:tcPr>
          <w:p w14:paraId="55C22521" w14:textId="77777777" w:rsidR="004660A7" w:rsidRPr="00393338" w:rsidRDefault="004660A7" w:rsidP="00394CF3">
            <w:pPr>
              <w:rPr>
                <w:rFonts w:ascii="ＭＳ 明朝" w:hAnsi="ＭＳ 明朝"/>
                <w:szCs w:val="21"/>
              </w:rPr>
            </w:pPr>
            <w:r w:rsidRPr="00393338">
              <w:rPr>
                <w:rFonts w:ascii="ＭＳ 明朝" w:hAnsi="ＭＳ 明朝" w:hint="eastAsia"/>
                <w:szCs w:val="21"/>
              </w:rPr>
              <w:t>応募書類提出</w:t>
            </w:r>
          </w:p>
        </w:tc>
        <w:tc>
          <w:tcPr>
            <w:tcW w:w="6331" w:type="dxa"/>
          </w:tcPr>
          <w:p w14:paraId="141749A5" w14:textId="272B0BA9" w:rsidR="004660A7" w:rsidRPr="00393338" w:rsidRDefault="004660A7" w:rsidP="00394CF3">
            <w:pPr>
              <w:rPr>
                <w:rFonts w:ascii="ＭＳ 明朝" w:hAnsi="ＭＳ 明朝"/>
                <w:szCs w:val="21"/>
              </w:rPr>
            </w:pPr>
            <w:r w:rsidRPr="00393338">
              <w:rPr>
                <w:rFonts w:ascii="ＭＳ 明朝" w:hAnsi="ＭＳ 明朝" w:hint="eastAsia"/>
                <w:szCs w:val="21"/>
              </w:rPr>
              <w:t>令和</w:t>
            </w:r>
            <w:r w:rsidR="00C7705E">
              <w:rPr>
                <w:rFonts w:ascii="ＭＳ 明朝" w:hAnsi="ＭＳ 明朝" w:hint="eastAsia"/>
                <w:szCs w:val="21"/>
              </w:rPr>
              <w:t>８</w:t>
            </w:r>
            <w:r w:rsidRPr="00393338">
              <w:rPr>
                <w:rFonts w:ascii="ＭＳ 明朝" w:hAnsi="ＭＳ 明朝" w:hint="eastAsia"/>
                <w:szCs w:val="21"/>
              </w:rPr>
              <w:t>年</w:t>
            </w:r>
            <w:r w:rsidR="00C86E1D">
              <w:rPr>
                <w:rFonts w:ascii="ＭＳ 明朝" w:hAnsi="ＭＳ 明朝" w:hint="eastAsia"/>
                <w:szCs w:val="21"/>
              </w:rPr>
              <w:t>３</w:t>
            </w:r>
            <w:r w:rsidRPr="00393338">
              <w:rPr>
                <w:rFonts w:ascii="ＭＳ 明朝" w:hAnsi="ＭＳ 明朝" w:hint="eastAsia"/>
                <w:szCs w:val="21"/>
              </w:rPr>
              <w:t>月</w:t>
            </w:r>
            <w:r w:rsidR="0055769A" w:rsidRPr="00393338">
              <w:rPr>
                <w:rFonts w:ascii="ＭＳ 明朝" w:hAnsi="ＭＳ 明朝" w:hint="eastAsia"/>
                <w:szCs w:val="21"/>
              </w:rPr>
              <w:t>1</w:t>
            </w:r>
            <w:r w:rsidR="00F55641">
              <w:rPr>
                <w:rFonts w:ascii="ＭＳ 明朝" w:hAnsi="ＭＳ 明朝" w:hint="eastAsia"/>
                <w:szCs w:val="21"/>
              </w:rPr>
              <w:t>6</w:t>
            </w:r>
            <w:r w:rsidRPr="00393338">
              <w:rPr>
                <w:rFonts w:ascii="ＭＳ 明朝" w:hAnsi="ＭＳ 明朝" w:hint="eastAsia"/>
                <w:szCs w:val="21"/>
              </w:rPr>
              <w:t>日（</w:t>
            </w:r>
            <w:r w:rsidR="00F55641">
              <w:rPr>
                <w:rFonts w:ascii="ＭＳ 明朝" w:hAnsi="ＭＳ 明朝" w:hint="eastAsia"/>
                <w:szCs w:val="21"/>
              </w:rPr>
              <w:t>月</w:t>
            </w:r>
            <w:r w:rsidRPr="00393338">
              <w:rPr>
                <w:rFonts w:ascii="ＭＳ 明朝" w:hAnsi="ＭＳ 明朝" w:hint="eastAsia"/>
                <w:szCs w:val="21"/>
              </w:rPr>
              <w:t>）</w:t>
            </w:r>
            <w:r w:rsidR="003E75D5" w:rsidRPr="00393338">
              <w:rPr>
                <w:rFonts w:ascii="ＭＳ 明朝" w:hAnsi="ＭＳ 明朝" w:hint="eastAsia"/>
                <w:szCs w:val="21"/>
              </w:rPr>
              <w:t>16時まで</w:t>
            </w:r>
          </w:p>
        </w:tc>
        <w:tc>
          <w:tcPr>
            <w:tcW w:w="2693" w:type="dxa"/>
          </w:tcPr>
          <w:p w14:paraId="5C70EC92" w14:textId="3C0F3AD8" w:rsidR="004660A7" w:rsidRPr="003F1856" w:rsidRDefault="004660A7" w:rsidP="00394CF3">
            <w:pPr>
              <w:rPr>
                <w:rFonts w:ascii="ＭＳ 明朝" w:hAnsi="ＭＳ 明朝"/>
                <w:szCs w:val="21"/>
              </w:rPr>
            </w:pPr>
          </w:p>
        </w:tc>
        <w:tc>
          <w:tcPr>
            <w:tcW w:w="2090" w:type="dxa"/>
          </w:tcPr>
          <w:p w14:paraId="73308EA1" w14:textId="77777777" w:rsidR="004660A7" w:rsidRPr="003F1856" w:rsidRDefault="004660A7" w:rsidP="00394CF3">
            <w:pPr>
              <w:rPr>
                <w:rFonts w:ascii="ＭＳ 明朝" w:hAnsi="ＭＳ 明朝"/>
                <w:szCs w:val="21"/>
              </w:rPr>
            </w:pPr>
          </w:p>
        </w:tc>
      </w:tr>
      <w:tr w:rsidR="004660A7" w:rsidRPr="004425A5" w14:paraId="4A5D3C8D" w14:textId="77777777" w:rsidTr="00393338">
        <w:tc>
          <w:tcPr>
            <w:tcW w:w="2917" w:type="dxa"/>
          </w:tcPr>
          <w:p w14:paraId="32B61FF3" w14:textId="0AB938F6" w:rsidR="004660A7" w:rsidRPr="00393338" w:rsidRDefault="0069561B" w:rsidP="00394CF3">
            <w:pPr>
              <w:rPr>
                <w:rFonts w:ascii="ＭＳ 明朝" w:hAnsi="ＭＳ 明朝"/>
                <w:szCs w:val="21"/>
              </w:rPr>
            </w:pPr>
            <w:r>
              <w:rPr>
                <w:rFonts w:ascii="ＭＳ 明朝" w:hAnsi="ＭＳ 明朝" w:hint="eastAsia"/>
                <w:szCs w:val="21"/>
              </w:rPr>
              <w:t>プレゼンテーション</w:t>
            </w:r>
          </w:p>
        </w:tc>
        <w:tc>
          <w:tcPr>
            <w:tcW w:w="6331" w:type="dxa"/>
          </w:tcPr>
          <w:p w14:paraId="0FF48625" w14:textId="7CFE340A" w:rsidR="004660A7" w:rsidRPr="00393338" w:rsidRDefault="00FA1DA0" w:rsidP="00394CF3">
            <w:pPr>
              <w:rPr>
                <w:rFonts w:ascii="ＭＳ 明朝" w:hAnsi="ＭＳ 明朝"/>
                <w:szCs w:val="21"/>
              </w:rPr>
            </w:pPr>
            <w:r>
              <w:rPr>
                <w:rFonts w:ascii="ＭＳ 明朝" w:hAnsi="ＭＳ 明朝" w:hint="eastAsia"/>
                <w:szCs w:val="21"/>
              </w:rPr>
              <w:t>令和</w:t>
            </w:r>
            <w:r w:rsidR="00C7705E">
              <w:rPr>
                <w:rFonts w:ascii="ＭＳ 明朝" w:hAnsi="ＭＳ 明朝" w:hint="eastAsia"/>
                <w:szCs w:val="21"/>
              </w:rPr>
              <w:t>８</w:t>
            </w:r>
            <w:r>
              <w:rPr>
                <w:rFonts w:ascii="ＭＳ 明朝" w:hAnsi="ＭＳ 明朝" w:hint="eastAsia"/>
                <w:szCs w:val="21"/>
              </w:rPr>
              <w:t>年</w:t>
            </w:r>
            <w:r w:rsidR="00C7705E">
              <w:rPr>
                <w:rFonts w:ascii="ＭＳ 明朝" w:hAnsi="ＭＳ 明朝" w:hint="eastAsia"/>
                <w:szCs w:val="21"/>
              </w:rPr>
              <w:t>３</w:t>
            </w:r>
            <w:r>
              <w:rPr>
                <w:rFonts w:ascii="ＭＳ 明朝" w:hAnsi="ＭＳ 明朝" w:hint="eastAsia"/>
                <w:szCs w:val="21"/>
              </w:rPr>
              <w:t>月</w:t>
            </w:r>
            <w:r w:rsidR="00D507EA">
              <w:rPr>
                <w:rFonts w:ascii="ＭＳ 明朝" w:hAnsi="ＭＳ 明朝" w:hint="eastAsia"/>
                <w:szCs w:val="21"/>
              </w:rPr>
              <w:t>23</w:t>
            </w:r>
            <w:r w:rsidR="00C72FC5">
              <w:rPr>
                <w:rFonts w:ascii="ＭＳ 明朝" w:hAnsi="ＭＳ 明朝" w:hint="eastAsia"/>
                <w:szCs w:val="21"/>
              </w:rPr>
              <w:t>日（</w:t>
            </w:r>
            <w:r w:rsidR="00D507EA">
              <w:rPr>
                <w:rFonts w:ascii="ＭＳ 明朝" w:hAnsi="ＭＳ 明朝" w:hint="eastAsia"/>
                <w:szCs w:val="21"/>
              </w:rPr>
              <w:t>月</w:t>
            </w:r>
            <w:r w:rsidR="00C72FC5">
              <w:rPr>
                <w:rFonts w:ascii="ＭＳ 明朝" w:hAnsi="ＭＳ 明朝" w:hint="eastAsia"/>
                <w:szCs w:val="21"/>
              </w:rPr>
              <w:t>）</w:t>
            </w:r>
            <w:r w:rsidR="003D4E91">
              <w:rPr>
                <w:rFonts w:ascii="ＭＳ 明朝" w:hAnsi="ＭＳ 明朝" w:hint="eastAsia"/>
                <w:szCs w:val="21"/>
              </w:rPr>
              <w:t>（予定）</w:t>
            </w:r>
          </w:p>
        </w:tc>
        <w:tc>
          <w:tcPr>
            <w:tcW w:w="2693" w:type="dxa"/>
          </w:tcPr>
          <w:p w14:paraId="32CAFD41" w14:textId="77777777" w:rsidR="004660A7" w:rsidRPr="003F1856" w:rsidRDefault="004660A7" w:rsidP="00394CF3">
            <w:pPr>
              <w:rPr>
                <w:rFonts w:ascii="ＭＳ 明朝" w:hAnsi="ＭＳ 明朝"/>
                <w:szCs w:val="21"/>
              </w:rPr>
            </w:pPr>
          </w:p>
        </w:tc>
        <w:tc>
          <w:tcPr>
            <w:tcW w:w="2090" w:type="dxa"/>
          </w:tcPr>
          <w:p w14:paraId="306268DA" w14:textId="77777777" w:rsidR="004660A7" w:rsidRPr="003F1856" w:rsidRDefault="004660A7" w:rsidP="00394CF3">
            <w:pPr>
              <w:rPr>
                <w:rFonts w:ascii="ＭＳ 明朝" w:hAnsi="ＭＳ 明朝"/>
                <w:szCs w:val="21"/>
              </w:rPr>
            </w:pPr>
          </w:p>
        </w:tc>
      </w:tr>
      <w:tr w:rsidR="004660A7" w:rsidRPr="004425A5" w14:paraId="1AF1763D" w14:textId="77777777" w:rsidTr="00393338">
        <w:tc>
          <w:tcPr>
            <w:tcW w:w="2917" w:type="dxa"/>
          </w:tcPr>
          <w:p w14:paraId="75E8C064" w14:textId="77777777" w:rsidR="004660A7" w:rsidRPr="00393338" w:rsidRDefault="004660A7" w:rsidP="00394CF3">
            <w:pPr>
              <w:rPr>
                <w:rFonts w:ascii="ＭＳ 明朝" w:hAnsi="ＭＳ 明朝"/>
                <w:szCs w:val="21"/>
              </w:rPr>
            </w:pPr>
            <w:r w:rsidRPr="00393338">
              <w:rPr>
                <w:rFonts w:ascii="ＭＳ 明朝" w:hAnsi="ＭＳ 明朝" w:hint="eastAsia"/>
                <w:szCs w:val="21"/>
              </w:rPr>
              <w:t>選考結果通知</w:t>
            </w:r>
          </w:p>
        </w:tc>
        <w:tc>
          <w:tcPr>
            <w:tcW w:w="6331" w:type="dxa"/>
          </w:tcPr>
          <w:p w14:paraId="4304D83E" w14:textId="76D27071" w:rsidR="004660A7" w:rsidRPr="00393338" w:rsidRDefault="004660A7" w:rsidP="00282129">
            <w:pPr>
              <w:rPr>
                <w:rFonts w:ascii="ＭＳ 明朝" w:hAnsi="ＭＳ 明朝"/>
                <w:szCs w:val="21"/>
                <w:lang w:eastAsia="zh-TW"/>
              </w:rPr>
            </w:pPr>
            <w:r w:rsidRPr="00393338">
              <w:rPr>
                <w:rFonts w:ascii="ＭＳ 明朝" w:hAnsi="ＭＳ 明朝" w:hint="eastAsia"/>
                <w:szCs w:val="21"/>
                <w:lang w:eastAsia="zh-TW"/>
              </w:rPr>
              <w:t>令和</w:t>
            </w:r>
            <w:r w:rsidR="00C7705E">
              <w:rPr>
                <w:rFonts w:ascii="ＭＳ 明朝" w:hAnsi="ＭＳ 明朝" w:hint="eastAsia"/>
                <w:szCs w:val="21"/>
                <w:lang w:eastAsia="zh-TW"/>
              </w:rPr>
              <w:t>８</w:t>
            </w:r>
            <w:r w:rsidRPr="00393338">
              <w:rPr>
                <w:rFonts w:ascii="ＭＳ 明朝" w:hAnsi="ＭＳ 明朝" w:hint="eastAsia"/>
                <w:szCs w:val="21"/>
                <w:lang w:eastAsia="zh-TW"/>
              </w:rPr>
              <w:t>年</w:t>
            </w:r>
            <w:r w:rsidR="00953A02">
              <w:rPr>
                <w:rFonts w:ascii="ＭＳ 明朝" w:hAnsi="ＭＳ 明朝" w:hint="eastAsia"/>
                <w:szCs w:val="21"/>
                <w:lang w:eastAsia="zh-TW"/>
              </w:rPr>
              <w:t>４</w:t>
            </w:r>
            <w:r w:rsidRPr="00393338">
              <w:rPr>
                <w:rFonts w:ascii="ＭＳ 明朝" w:hAnsi="ＭＳ 明朝" w:hint="eastAsia"/>
                <w:szCs w:val="21"/>
                <w:lang w:eastAsia="zh-TW"/>
              </w:rPr>
              <w:t>月</w:t>
            </w:r>
            <w:r w:rsidR="00953A02">
              <w:rPr>
                <w:rFonts w:ascii="ＭＳ 明朝" w:hAnsi="ＭＳ 明朝" w:hint="eastAsia"/>
                <w:szCs w:val="21"/>
                <w:lang w:eastAsia="zh-TW"/>
              </w:rPr>
              <w:t>上</w:t>
            </w:r>
            <w:r w:rsidRPr="00393338">
              <w:rPr>
                <w:rFonts w:ascii="ＭＳ 明朝" w:hAnsi="ＭＳ 明朝" w:hint="eastAsia"/>
                <w:szCs w:val="21"/>
                <w:lang w:eastAsia="zh-TW"/>
              </w:rPr>
              <w:t>旬頃（予定）</w:t>
            </w:r>
          </w:p>
        </w:tc>
        <w:tc>
          <w:tcPr>
            <w:tcW w:w="2693" w:type="dxa"/>
          </w:tcPr>
          <w:p w14:paraId="2BE89CD0" w14:textId="77777777" w:rsidR="004660A7" w:rsidRPr="003F1856" w:rsidRDefault="004660A7" w:rsidP="00394CF3">
            <w:pPr>
              <w:rPr>
                <w:rFonts w:ascii="ＭＳ 明朝" w:hAnsi="ＭＳ 明朝"/>
                <w:szCs w:val="21"/>
                <w:lang w:eastAsia="zh-TW"/>
              </w:rPr>
            </w:pPr>
          </w:p>
        </w:tc>
        <w:tc>
          <w:tcPr>
            <w:tcW w:w="2090" w:type="dxa"/>
          </w:tcPr>
          <w:p w14:paraId="15D4ACAF" w14:textId="77777777" w:rsidR="004660A7" w:rsidRPr="003F1856" w:rsidRDefault="004660A7" w:rsidP="00394CF3">
            <w:pPr>
              <w:rPr>
                <w:rFonts w:ascii="ＭＳ 明朝" w:hAnsi="ＭＳ 明朝"/>
                <w:szCs w:val="21"/>
                <w:lang w:eastAsia="zh-TW"/>
              </w:rPr>
            </w:pPr>
          </w:p>
        </w:tc>
      </w:tr>
    </w:tbl>
    <w:p w14:paraId="3C51D2A2" w14:textId="77777777" w:rsidR="00583CE3" w:rsidRPr="003F1856" w:rsidRDefault="00583CE3" w:rsidP="00394CF3">
      <w:pPr>
        <w:outlineLvl w:val="0"/>
        <w:rPr>
          <w:rFonts w:ascii="ＭＳ 明朝" w:hAnsi="ＭＳ 明朝"/>
          <w:szCs w:val="21"/>
          <w:lang w:eastAsia="zh-TW"/>
        </w:rPr>
      </w:pPr>
    </w:p>
    <w:p w14:paraId="077272B1" w14:textId="3041803A" w:rsidR="00F81100" w:rsidRDefault="00E23E5A" w:rsidP="009A4785">
      <w:pPr>
        <w:outlineLvl w:val="0"/>
        <w:rPr>
          <w:rFonts w:ascii="ＭＳ 明朝" w:hAnsi="ＭＳ 明朝"/>
          <w:szCs w:val="21"/>
        </w:rPr>
      </w:pPr>
      <w:r w:rsidRPr="003F1856">
        <w:rPr>
          <w:rFonts w:ascii="ＭＳ 明朝" w:hAnsi="ＭＳ 明朝" w:hint="eastAsia"/>
          <w:szCs w:val="21"/>
        </w:rPr>
        <w:t>１１</w:t>
      </w:r>
      <w:r w:rsidR="00F81100">
        <w:rPr>
          <w:rFonts w:ascii="ＭＳ 明朝" w:hAnsi="ＭＳ 明朝" w:hint="eastAsia"/>
          <w:szCs w:val="21"/>
        </w:rPr>
        <w:t>注意事項</w:t>
      </w:r>
    </w:p>
    <w:p w14:paraId="222D710F" w14:textId="25D9D15C" w:rsidR="00F81100" w:rsidRDefault="00F81100" w:rsidP="009A4785">
      <w:pPr>
        <w:outlineLvl w:val="0"/>
        <w:rPr>
          <w:rFonts w:ascii="ＭＳ 明朝" w:hAnsi="ＭＳ 明朝"/>
          <w:szCs w:val="21"/>
        </w:rPr>
      </w:pPr>
      <w:r>
        <w:rPr>
          <w:rFonts w:ascii="ＭＳ 明朝" w:hAnsi="ＭＳ 明朝" w:hint="eastAsia"/>
          <w:szCs w:val="21"/>
        </w:rPr>
        <w:t>（１）</w:t>
      </w:r>
      <w:r w:rsidR="009A4785" w:rsidRPr="009A4785">
        <w:rPr>
          <w:rFonts w:ascii="ＭＳ 明朝" w:hAnsi="ＭＳ 明朝"/>
          <w:szCs w:val="21"/>
        </w:rPr>
        <w:t>契約の形態、内容、金額等</w:t>
      </w:r>
    </w:p>
    <w:p w14:paraId="3A8D406E" w14:textId="06A3F465" w:rsidR="00D27CDF" w:rsidRDefault="009A4785" w:rsidP="00F81100">
      <w:pPr>
        <w:ind w:firstLineChars="100" w:firstLine="202"/>
        <w:outlineLvl w:val="0"/>
        <w:rPr>
          <w:rFonts w:ascii="ＭＳ 明朝" w:hAnsi="ＭＳ 明朝"/>
          <w:szCs w:val="21"/>
        </w:rPr>
      </w:pPr>
      <w:r w:rsidRPr="009A4785">
        <w:rPr>
          <w:rFonts w:ascii="ＭＳ 明朝" w:hAnsi="ＭＳ 明朝"/>
          <w:szCs w:val="21"/>
        </w:rPr>
        <w:lastRenderedPageBreak/>
        <w:t>申請は、３．の共同事業実施者のうち、全体の取りまとめを行う者として１者が代表して行うこととします。申請者は、事業の実施に当たり、環境省との委託契約の相手方となります。また、事業の共同実施者とは、申請代表者が再委託契約を締結します。なお、複数年度で実施する事業については、年度毎に委託契約、契約金額の確定・精算を行うこととします。</w:t>
      </w:r>
    </w:p>
    <w:p w14:paraId="501DFF76" w14:textId="22213ED4" w:rsidR="00FB7681" w:rsidRDefault="00FB7681" w:rsidP="00F81100">
      <w:pPr>
        <w:ind w:firstLineChars="100" w:firstLine="202"/>
        <w:outlineLvl w:val="0"/>
        <w:rPr>
          <w:rFonts w:ascii="ＭＳ 明朝" w:hAnsi="ＭＳ 明朝"/>
          <w:szCs w:val="21"/>
        </w:rPr>
      </w:pPr>
      <w:r w:rsidRPr="00FB7681">
        <w:rPr>
          <w:rFonts w:ascii="ＭＳ 明朝" w:hAnsi="ＭＳ 明朝"/>
          <w:noProof/>
          <w:szCs w:val="21"/>
        </w:rPr>
        <w:drawing>
          <wp:inline distT="0" distB="0" distL="0" distR="0" wp14:anchorId="70741501" wp14:editId="080137B1">
            <wp:extent cx="5010407" cy="1911448"/>
            <wp:effectExtent l="0" t="0" r="0" b="0"/>
            <wp:docPr id="971212262" name="図 1"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212262" name="図 1" descr="ダイアグラム&#10;&#10;AI 生成コンテンツは誤りを含む可能性があります。"/>
                    <pic:cNvPicPr/>
                  </pic:nvPicPr>
                  <pic:blipFill>
                    <a:blip r:embed="rId11"/>
                    <a:stretch>
                      <a:fillRect/>
                    </a:stretch>
                  </pic:blipFill>
                  <pic:spPr>
                    <a:xfrm>
                      <a:off x="0" y="0"/>
                      <a:ext cx="5010407" cy="1911448"/>
                    </a:xfrm>
                    <a:prstGeom prst="rect">
                      <a:avLst/>
                    </a:prstGeom>
                  </pic:spPr>
                </pic:pic>
              </a:graphicData>
            </a:graphic>
          </wp:inline>
        </w:drawing>
      </w:r>
    </w:p>
    <w:p w14:paraId="4D7F6B50" w14:textId="2C44C124" w:rsidR="00D27CDF" w:rsidRDefault="009A4785" w:rsidP="00F81100">
      <w:pPr>
        <w:ind w:firstLineChars="100" w:firstLine="202"/>
        <w:outlineLvl w:val="0"/>
        <w:rPr>
          <w:rFonts w:ascii="ＭＳ 明朝" w:hAnsi="ＭＳ 明朝"/>
          <w:szCs w:val="21"/>
        </w:rPr>
      </w:pPr>
      <w:r w:rsidRPr="009A4785">
        <w:rPr>
          <w:rFonts w:ascii="ＭＳ 明朝" w:hAnsi="ＭＳ 明朝"/>
          <w:szCs w:val="21"/>
        </w:rPr>
        <w:t>具体的な金額については、委託契約の手続段階で、事業計画を精査の上決定します。また、評価審査委員会による審査の結果、事業の熟度や具体性、事業実施に伴う効果等に応じて減額される場合もあります。従って、決定される契約金額は、応募者が記載する申請金額と必ずしも一致するものではありません。また、審査の結果、事業計画の内容等の変更を条件として付す場合があります。</w:t>
      </w:r>
    </w:p>
    <w:p w14:paraId="11BD3F88" w14:textId="2DB080C6" w:rsidR="00D27CDF" w:rsidRDefault="009A4785" w:rsidP="00F81100">
      <w:pPr>
        <w:ind w:firstLineChars="100" w:firstLine="202"/>
        <w:outlineLvl w:val="0"/>
        <w:rPr>
          <w:rFonts w:ascii="ＭＳ 明朝" w:hAnsi="ＭＳ 明朝"/>
          <w:szCs w:val="21"/>
        </w:rPr>
      </w:pPr>
      <w:r w:rsidRPr="009A4785">
        <w:rPr>
          <w:rFonts w:ascii="ＭＳ 明朝" w:hAnsi="ＭＳ 明朝"/>
          <w:szCs w:val="21"/>
        </w:rPr>
        <w:t>なお、</w:t>
      </w:r>
      <w:r w:rsidR="000F56DB">
        <w:rPr>
          <w:rFonts w:ascii="ＭＳ 明朝" w:hAnsi="ＭＳ 明朝" w:hint="eastAsia"/>
          <w:szCs w:val="21"/>
        </w:rPr>
        <w:t>選考結果</w:t>
      </w:r>
      <w:r w:rsidRPr="009A4785">
        <w:rPr>
          <w:rFonts w:ascii="ＭＳ 明朝" w:hAnsi="ＭＳ 明朝"/>
          <w:szCs w:val="21"/>
        </w:rPr>
        <w:t>通知から契約までは約２か月程度を要します（必要な手続きの進捗速度により前後）ので、こちらを踏まえて事業計画の作成及び経費算出を行うようにして下さい。</w:t>
      </w:r>
    </w:p>
    <w:p w14:paraId="047B33D5" w14:textId="77777777" w:rsidR="00D27CDF" w:rsidRDefault="00D27CDF" w:rsidP="00F81100">
      <w:pPr>
        <w:ind w:firstLineChars="100" w:firstLine="202"/>
        <w:outlineLvl w:val="0"/>
        <w:rPr>
          <w:rFonts w:ascii="ＭＳ 明朝" w:hAnsi="ＭＳ 明朝"/>
          <w:szCs w:val="21"/>
        </w:rPr>
      </w:pPr>
    </w:p>
    <w:p w14:paraId="56021712" w14:textId="7B0D41CA" w:rsidR="008C1305" w:rsidRDefault="009A4785" w:rsidP="00F81100">
      <w:pPr>
        <w:ind w:firstLineChars="100" w:firstLine="202"/>
        <w:outlineLvl w:val="0"/>
        <w:rPr>
          <w:rFonts w:ascii="ＭＳ 明朝" w:hAnsi="ＭＳ 明朝"/>
          <w:szCs w:val="21"/>
        </w:rPr>
      </w:pPr>
      <w:r w:rsidRPr="009A4785">
        <w:rPr>
          <w:rFonts w:ascii="ＭＳ 明朝" w:hAnsi="ＭＳ 明朝"/>
          <w:szCs w:val="21"/>
        </w:rPr>
        <w:t>（２）特許権等の取扱い</w:t>
      </w:r>
    </w:p>
    <w:p w14:paraId="47A31DC8" w14:textId="1309D3C1" w:rsidR="00D27CDF" w:rsidRDefault="009A4785" w:rsidP="00F81100">
      <w:pPr>
        <w:ind w:firstLineChars="100" w:firstLine="202"/>
        <w:outlineLvl w:val="0"/>
        <w:rPr>
          <w:rFonts w:ascii="ＭＳ 明朝" w:hAnsi="ＭＳ 明朝"/>
          <w:szCs w:val="21"/>
        </w:rPr>
      </w:pPr>
      <w:r w:rsidRPr="009A4785">
        <w:rPr>
          <w:rFonts w:ascii="ＭＳ 明朝" w:hAnsi="ＭＳ 明朝"/>
          <w:szCs w:val="21"/>
        </w:rPr>
        <w:t>特許権等の技術開発の成果は、委託契約に基づき、受託者に帰属させることができます。納入される成果物に受託者又は第三者が権利を有する著作物等が含まれる場合は、受託者が当該著作物等の使用に必要な費用の負担及び使用許諾契約等に係る一切の手続を行うものとします。また、この他著作権等の扱いについては契約書に定めるとおりとします。</w:t>
      </w:r>
    </w:p>
    <w:p w14:paraId="21FBF854" w14:textId="77777777" w:rsidR="00D27CDF" w:rsidRDefault="00D27CDF" w:rsidP="00F81100">
      <w:pPr>
        <w:ind w:firstLineChars="100" w:firstLine="202"/>
        <w:outlineLvl w:val="0"/>
        <w:rPr>
          <w:rFonts w:ascii="ＭＳ 明朝" w:hAnsi="ＭＳ 明朝"/>
          <w:szCs w:val="21"/>
        </w:rPr>
      </w:pPr>
    </w:p>
    <w:p w14:paraId="7A5923B5" w14:textId="4C6CFB94" w:rsidR="008C1305" w:rsidRDefault="009A4785" w:rsidP="00F81100">
      <w:pPr>
        <w:ind w:firstLineChars="100" w:firstLine="202"/>
        <w:outlineLvl w:val="0"/>
        <w:rPr>
          <w:rFonts w:ascii="ＭＳ 明朝" w:hAnsi="ＭＳ 明朝"/>
          <w:szCs w:val="21"/>
        </w:rPr>
      </w:pPr>
      <w:r w:rsidRPr="009A4785">
        <w:rPr>
          <w:rFonts w:ascii="ＭＳ 明朝" w:hAnsi="ＭＳ 明朝"/>
          <w:szCs w:val="21"/>
        </w:rPr>
        <w:t>（３）委託費について</w:t>
      </w:r>
    </w:p>
    <w:p w14:paraId="134DD9EC" w14:textId="5230DB87" w:rsidR="009C485C" w:rsidRDefault="009A4785" w:rsidP="00F81100">
      <w:pPr>
        <w:ind w:firstLineChars="100" w:firstLine="202"/>
        <w:outlineLvl w:val="0"/>
        <w:rPr>
          <w:rFonts w:ascii="ＭＳ 明朝" w:hAnsi="ＭＳ 明朝"/>
          <w:szCs w:val="21"/>
        </w:rPr>
      </w:pPr>
      <w:r w:rsidRPr="009A4785">
        <w:rPr>
          <w:rFonts w:ascii="ＭＳ 明朝" w:hAnsi="ＭＳ 明朝"/>
          <w:szCs w:val="21"/>
        </w:rPr>
        <w:t>採択後、「環境省における委託業務経費の算出等に関する基本方針』に基づき必要経費を算出し、環境省と委託契約を締結するとともに、各年度の事業終了後、同基本方針に基づいた精算報告、環境省による審査を経て額の確定を行い、委託費の支払いが行われることとなります。これに関し、委託業務に要する経費について、その他の経費と明確に区分するとともに、環境省担当官の指示に従い、契約額の内訳や精算等の経理に係る証拠種類を整理していただく必要があります。</w:t>
      </w:r>
    </w:p>
    <w:p w14:paraId="25C75E67" w14:textId="37629EA3" w:rsidR="009C485C" w:rsidRDefault="009A4785" w:rsidP="00F81100">
      <w:pPr>
        <w:ind w:firstLineChars="100" w:firstLine="202"/>
        <w:outlineLvl w:val="0"/>
        <w:rPr>
          <w:rFonts w:ascii="ＭＳ 明朝" w:hAnsi="ＭＳ 明朝"/>
          <w:szCs w:val="21"/>
        </w:rPr>
      </w:pPr>
      <w:r w:rsidRPr="00C855B7">
        <w:rPr>
          <w:rFonts w:ascii="ＭＳ 明朝" w:hAnsi="ＭＳ 明朝"/>
          <w:szCs w:val="21"/>
        </w:rPr>
        <w:t>「環境省における委託業務経費の算出等に関する基本方針」：</w:t>
      </w:r>
      <w:r w:rsidRPr="009A4785">
        <w:rPr>
          <w:rFonts w:ascii="ＭＳ 明朝" w:hAnsi="ＭＳ 明朝"/>
          <w:szCs w:val="21"/>
        </w:rPr>
        <w:t xml:space="preserve"> </w:t>
      </w:r>
      <w:hyperlink r:id="rId12" w:history="1">
        <w:r w:rsidR="009C485C" w:rsidRPr="003424DC">
          <w:rPr>
            <w:rStyle w:val="af4"/>
            <w:rFonts w:ascii="ＭＳ 明朝" w:hAnsi="ＭＳ 明朝"/>
            <w:szCs w:val="21"/>
          </w:rPr>
          <w:t>http://www.env.go.jp/kanbo/chotatsu/category_03.html</w:t>
        </w:r>
      </w:hyperlink>
    </w:p>
    <w:p w14:paraId="60ACA6D9" w14:textId="77777777" w:rsidR="009C485C" w:rsidRDefault="009C485C" w:rsidP="00F81100">
      <w:pPr>
        <w:ind w:firstLineChars="100" w:firstLine="202"/>
        <w:outlineLvl w:val="0"/>
        <w:rPr>
          <w:rFonts w:ascii="ＭＳ 明朝" w:hAnsi="ＭＳ 明朝"/>
          <w:szCs w:val="21"/>
        </w:rPr>
      </w:pPr>
    </w:p>
    <w:p w14:paraId="308850AE" w14:textId="2A3A813F" w:rsidR="00327E21" w:rsidRDefault="009A4785" w:rsidP="00F81100">
      <w:pPr>
        <w:ind w:firstLineChars="100" w:firstLine="202"/>
        <w:outlineLvl w:val="0"/>
        <w:rPr>
          <w:rFonts w:ascii="ＭＳ 明朝" w:hAnsi="ＭＳ 明朝"/>
          <w:szCs w:val="21"/>
        </w:rPr>
      </w:pPr>
      <w:r w:rsidRPr="009A4785">
        <w:rPr>
          <w:rFonts w:ascii="ＭＳ 明朝" w:hAnsi="ＭＳ 明朝"/>
          <w:szCs w:val="21"/>
        </w:rPr>
        <w:t>（４）事業内容の発表等について本事業で実施した内容については、本事業実施中、あるいは完了後に、環境省自らが発表する場合や成果発表会等で事業者に発表いただく場合がありますので、御了承ください。また、環境省担当官の求めに応じて、その後の事業進捗状況等、必要な情報等を提示いただく場合があります。なお、委託契約期間外の報告等に要する費用については、本業務の経費とし</w:t>
      </w:r>
      <w:r w:rsidRPr="009A4785">
        <w:rPr>
          <w:rFonts w:ascii="ＭＳ 明朝" w:hAnsi="ＭＳ 明朝"/>
          <w:szCs w:val="21"/>
        </w:rPr>
        <w:lastRenderedPageBreak/>
        <w:t>て支出することはできません。あわせて、事業報告書については環境省で公表することになります。</w:t>
      </w:r>
    </w:p>
    <w:p w14:paraId="6A65EE45" w14:textId="3832B346" w:rsidR="00327E21" w:rsidRDefault="009A4785" w:rsidP="00F81100">
      <w:pPr>
        <w:ind w:firstLineChars="100" w:firstLine="202"/>
        <w:outlineLvl w:val="0"/>
        <w:rPr>
          <w:rFonts w:ascii="ＭＳ 明朝" w:hAnsi="ＭＳ 明朝"/>
          <w:szCs w:val="21"/>
        </w:rPr>
      </w:pPr>
      <w:r w:rsidRPr="009A4785">
        <w:rPr>
          <w:rFonts w:ascii="ＭＳ 明朝" w:hAnsi="ＭＳ 明朝"/>
          <w:szCs w:val="21"/>
        </w:rPr>
        <w:t>本事業の実施内容については、本事業期間、受託者において発表を行う場合には、公表内容について事前に環境省に必ず確認する必要があります。また、当該技術の開発・実証の内容・成果を一部でも活用する場合には、実施内容・成果の公表・活用・実用化・製品化等に当たっては、環境省への事前の報告を厳守してください。その際には、環境省「プラスチック等資源循環システム構築実証事業」で実施している又は同環境省事業の成果を活用している等の旨を、必ず一般にとって分かりやすい形でその都度明示する必要があります。他府省等を含む外部からの実施内容等に関する照会の際にも、回答をする前に事前に環境省に必ず確認する必要があります。</w:t>
      </w:r>
    </w:p>
    <w:p w14:paraId="539CF4B7" w14:textId="77777777" w:rsidR="00327E21" w:rsidRDefault="00327E21" w:rsidP="00F81100">
      <w:pPr>
        <w:ind w:firstLineChars="100" w:firstLine="202"/>
        <w:outlineLvl w:val="0"/>
        <w:rPr>
          <w:rFonts w:ascii="ＭＳ 明朝" w:hAnsi="ＭＳ 明朝"/>
          <w:szCs w:val="21"/>
        </w:rPr>
      </w:pPr>
    </w:p>
    <w:p w14:paraId="20D650E2" w14:textId="42B516A6" w:rsidR="009E6377" w:rsidRDefault="009A4785" w:rsidP="00F81100">
      <w:pPr>
        <w:ind w:firstLineChars="100" w:firstLine="202"/>
        <w:outlineLvl w:val="0"/>
        <w:rPr>
          <w:rFonts w:ascii="ＭＳ 明朝" w:hAnsi="ＭＳ 明朝"/>
          <w:szCs w:val="21"/>
        </w:rPr>
      </w:pPr>
      <w:r w:rsidRPr="009A4785">
        <w:rPr>
          <w:rFonts w:ascii="ＭＳ 明朝" w:hAnsi="ＭＳ 明朝"/>
          <w:szCs w:val="21"/>
        </w:rPr>
        <w:t>（５）次年度以降の契約委託契約は、単年度毎の契約となります。複数年事業として採択された場合にも、次年度の契約は、次年度において所要の予算措置が講じられた場合にのみ行いうるものであり、次年度の予算見込み額に比較して大幅な予算額の変更や予算内容の変更等が生じた時は、本業務の内容の大幅な変更を行うことや、契約を締結しないことがあります</w:t>
      </w:r>
      <w:r w:rsidR="003B6AEE">
        <w:rPr>
          <w:rFonts w:ascii="ＭＳ 明朝" w:hAnsi="ＭＳ 明朝" w:hint="eastAsia"/>
          <w:szCs w:val="21"/>
        </w:rPr>
        <w:t>。</w:t>
      </w:r>
    </w:p>
    <w:p w14:paraId="15A65F6A" w14:textId="77777777" w:rsidR="009E6377" w:rsidRDefault="009E6377" w:rsidP="00F81100">
      <w:pPr>
        <w:ind w:firstLineChars="100" w:firstLine="202"/>
        <w:outlineLvl w:val="0"/>
        <w:rPr>
          <w:rFonts w:ascii="ＭＳ 明朝" w:hAnsi="ＭＳ 明朝"/>
          <w:szCs w:val="21"/>
        </w:rPr>
      </w:pPr>
    </w:p>
    <w:p w14:paraId="1B48CAF1" w14:textId="4384821F" w:rsidR="00C24203" w:rsidRPr="003F1856" w:rsidRDefault="009A4785" w:rsidP="00F81100">
      <w:pPr>
        <w:ind w:firstLineChars="100" w:firstLine="202"/>
        <w:outlineLvl w:val="0"/>
        <w:rPr>
          <w:rFonts w:ascii="ＭＳ 明朝" w:hAnsi="ＭＳ 明朝"/>
          <w:szCs w:val="21"/>
        </w:rPr>
      </w:pPr>
      <w:r w:rsidRPr="009A4785">
        <w:rPr>
          <w:rFonts w:ascii="ＭＳ 明朝" w:hAnsi="ＭＳ 明朝"/>
          <w:szCs w:val="21"/>
        </w:rPr>
        <w:t>（６）事業実施年度中の評価・検証事業実施年度中に、CO2削減効果等の環境負荷低減効果及び経済的及び技術的側面について外部有識者等による評価・検証を予定しています。現時点では、中間報告、最終報告及び必要に応じた現地確認を予定しています。</w:t>
      </w:r>
    </w:p>
    <w:p w14:paraId="529E4CA7" w14:textId="77777777" w:rsidR="008034D7" w:rsidRPr="003F1856" w:rsidRDefault="008E48C9" w:rsidP="00394CF3">
      <w:pPr>
        <w:pStyle w:val="af7"/>
        <w:rPr>
          <w:sz w:val="21"/>
          <w:szCs w:val="21"/>
        </w:rPr>
      </w:pPr>
      <w:r w:rsidRPr="003F1856">
        <w:rPr>
          <w:rFonts w:hint="eastAsia"/>
          <w:sz w:val="21"/>
          <w:szCs w:val="21"/>
        </w:rPr>
        <w:t>以上</w:t>
      </w:r>
    </w:p>
    <w:p w14:paraId="1DEF78FD" w14:textId="77777777" w:rsidR="00296B07" w:rsidRPr="003F1856" w:rsidRDefault="00296B07" w:rsidP="00394CF3">
      <w:pPr>
        <w:pStyle w:val="af7"/>
        <w:rPr>
          <w:sz w:val="21"/>
          <w:szCs w:val="21"/>
        </w:rPr>
      </w:pPr>
    </w:p>
    <w:p w14:paraId="07013EFB" w14:textId="77777777" w:rsidR="001838C3" w:rsidRPr="003F1856" w:rsidRDefault="00A21ED6" w:rsidP="00394CF3">
      <w:pPr>
        <w:spacing w:line="288" w:lineRule="exact"/>
        <w:rPr>
          <w:rFonts w:ascii="ＭＳ 明朝" w:hAnsi="ＭＳ 明朝"/>
          <w:szCs w:val="21"/>
        </w:rPr>
      </w:pPr>
      <w:r w:rsidRPr="003F1856">
        <w:rPr>
          <w:rFonts w:ascii="ＭＳ 明朝" w:hAnsi="ＭＳ 明朝"/>
          <w:szCs w:val="21"/>
        </w:rPr>
        <w:br w:type="page"/>
      </w:r>
      <w:r w:rsidR="001838C3" w:rsidRPr="003F1856">
        <w:rPr>
          <w:rFonts w:ascii="ＭＳ 明朝" w:hAnsi="ＭＳ 明朝"/>
          <w:szCs w:val="21"/>
        </w:rPr>
        <w:lastRenderedPageBreak/>
        <w:t>別紙</w:t>
      </w:r>
    </w:p>
    <w:p w14:paraId="55D9D815" w14:textId="77777777" w:rsidR="001838C3" w:rsidRPr="003F1856" w:rsidRDefault="001838C3" w:rsidP="00394CF3">
      <w:pPr>
        <w:spacing w:line="288" w:lineRule="exact"/>
        <w:rPr>
          <w:rFonts w:ascii="ＭＳ 明朝" w:hAnsi="ＭＳ 明朝"/>
          <w:szCs w:val="21"/>
        </w:rPr>
      </w:pPr>
    </w:p>
    <w:p w14:paraId="2143809D" w14:textId="77777777" w:rsidR="00296B07" w:rsidRPr="003F1856" w:rsidRDefault="00296B07" w:rsidP="00394CF3">
      <w:pPr>
        <w:spacing w:line="303" w:lineRule="exact"/>
        <w:jc w:val="center"/>
        <w:rPr>
          <w:rFonts w:ascii="ＭＳ 明朝" w:hAnsi="ＭＳ 明朝"/>
          <w:szCs w:val="21"/>
        </w:rPr>
      </w:pPr>
      <w:r w:rsidRPr="003F1856">
        <w:rPr>
          <w:rFonts w:ascii="ＭＳ 明朝" w:hAnsi="ＭＳ 明朝"/>
          <w:szCs w:val="21"/>
        </w:rPr>
        <w:t>暴力団排除に関する誓約事項</w:t>
      </w:r>
    </w:p>
    <w:p w14:paraId="35A9B87D" w14:textId="77777777" w:rsidR="00296B07" w:rsidRPr="003F1856" w:rsidRDefault="00296B07" w:rsidP="00394CF3">
      <w:pPr>
        <w:spacing w:line="303" w:lineRule="exact"/>
        <w:rPr>
          <w:rFonts w:ascii="ＭＳ 明朝" w:hAnsi="ＭＳ 明朝"/>
          <w:szCs w:val="21"/>
        </w:rPr>
      </w:pPr>
    </w:p>
    <w:p w14:paraId="4B1768C1" w14:textId="77777777" w:rsidR="00296B07" w:rsidRPr="003F1856" w:rsidRDefault="00296B07" w:rsidP="00394CF3">
      <w:pPr>
        <w:spacing w:line="303" w:lineRule="exact"/>
        <w:rPr>
          <w:rFonts w:ascii="ＭＳ 明朝" w:hAnsi="ＭＳ 明朝"/>
          <w:szCs w:val="21"/>
        </w:rPr>
      </w:pPr>
      <w:r w:rsidRPr="003F1856">
        <w:rPr>
          <w:rFonts w:ascii="ＭＳ 明朝" w:hAnsi="ＭＳ 明朝"/>
          <w:szCs w:val="21"/>
        </w:rPr>
        <w:t xml:space="preserve">　当社</w:t>
      </w:r>
      <w:r w:rsidR="00382CFB" w:rsidRPr="003F1856">
        <w:rPr>
          <w:rFonts w:ascii="ＭＳ 明朝" w:hAnsi="ＭＳ 明朝"/>
          <w:szCs w:val="21"/>
        </w:rPr>
        <w:t>（</w:t>
      </w:r>
      <w:r w:rsidRPr="003F1856">
        <w:rPr>
          <w:rFonts w:ascii="ＭＳ 明朝" w:hAnsi="ＭＳ 明朝"/>
          <w:szCs w:val="21"/>
        </w:rPr>
        <w:t>個人である場合は私、団体である場合は当団体</w:t>
      </w:r>
      <w:r w:rsidR="00382CFB" w:rsidRPr="003F1856">
        <w:rPr>
          <w:rFonts w:ascii="ＭＳ 明朝" w:hAnsi="ＭＳ 明朝"/>
          <w:szCs w:val="21"/>
        </w:rPr>
        <w:t>）</w:t>
      </w:r>
      <w:r w:rsidRPr="003F1856">
        <w:rPr>
          <w:rFonts w:ascii="ＭＳ 明朝" w:hAnsi="ＭＳ 明朝"/>
          <w:szCs w:val="21"/>
        </w:rPr>
        <w:t>は、下記事項について、企画書等の提出をもって誓約いたします。</w:t>
      </w:r>
    </w:p>
    <w:p w14:paraId="5C1A89AE" w14:textId="77777777" w:rsidR="00296B07" w:rsidRPr="003F1856" w:rsidRDefault="00296B07" w:rsidP="00394CF3">
      <w:pPr>
        <w:spacing w:line="303" w:lineRule="exact"/>
        <w:rPr>
          <w:rFonts w:ascii="ＭＳ 明朝" w:hAnsi="ＭＳ 明朝"/>
          <w:szCs w:val="21"/>
        </w:rPr>
      </w:pPr>
      <w:r w:rsidRPr="003F1856">
        <w:rPr>
          <w:rFonts w:ascii="ＭＳ 明朝" w:hAnsi="ＭＳ 明朝"/>
          <w:szCs w:val="21"/>
        </w:rPr>
        <w:t xml:space="preserve">　この誓約が虚偽であり、又はこの誓約に反したことにより、当方が不利益を被ることとなっても、異議は一切申し立てません。</w:t>
      </w:r>
    </w:p>
    <w:p w14:paraId="0120C2B0" w14:textId="77777777" w:rsidR="00296B07" w:rsidRPr="003F1856" w:rsidRDefault="00296B07" w:rsidP="00394CF3">
      <w:pPr>
        <w:spacing w:line="303" w:lineRule="exact"/>
        <w:rPr>
          <w:rFonts w:ascii="ＭＳ 明朝" w:hAnsi="ＭＳ 明朝"/>
          <w:szCs w:val="21"/>
        </w:rPr>
      </w:pPr>
      <w:r w:rsidRPr="003F1856">
        <w:rPr>
          <w:rFonts w:ascii="ＭＳ 明朝" w:hAnsi="ＭＳ 明朝"/>
          <w:szCs w:val="21"/>
        </w:rPr>
        <w:t xml:space="preserve">  また、官側の求めに応じ、当方の役員名簿</w:t>
      </w:r>
      <w:r w:rsidR="00382CFB" w:rsidRPr="003F1856">
        <w:rPr>
          <w:rFonts w:ascii="ＭＳ 明朝" w:hAnsi="ＭＳ 明朝"/>
          <w:szCs w:val="21"/>
        </w:rPr>
        <w:t>（</w:t>
      </w:r>
      <w:r w:rsidRPr="003F1856">
        <w:rPr>
          <w:rFonts w:ascii="ＭＳ 明朝" w:hAnsi="ＭＳ 明朝"/>
          <w:szCs w:val="21"/>
        </w:rPr>
        <w:t>有価証券報告書に記載のもの</w:t>
      </w:r>
      <w:r w:rsidR="00382CFB" w:rsidRPr="003F1856">
        <w:rPr>
          <w:rFonts w:ascii="ＭＳ 明朝" w:hAnsi="ＭＳ 明朝"/>
          <w:szCs w:val="21"/>
        </w:rPr>
        <w:t>（</w:t>
      </w:r>
      <w:r w:rsidRPr="003F1856">
        <w:rPr>
          <w:rFonts w:ascii="ＭＳ 明朝" w:hAnsi="ＭＳ 明朝"/>
          <w:szCs w:val="21"/>
        </w:rPr>
        <w:t>生年月日を含む。</w:t>
      </w:r>
      <w:r w:rsidR="00382CFB" w:rsidRPr="003F1856">
        <w:rPr>
          <w:rFonts w:ascii="ＭＳ 明朝" w:hAnsi="ＭＳ 明朝"/>
          <w:szCs w:val="21"/>
        </w:rPr>
        <w:t>）</w:t>
      </w:r>
      <w:r w:rsidRPr="003F1856">
        <w:rPr>
          <w:rFonts w:ascii="ＭＳ 明朝" w:hAnsi="ＭＳ 明朝"/>
          <w:szCs w:val="21"/>
        </w:rPr>
        <w:t>。ただし、有価証券報告書を作成していない場合は、役職名、氏名及び生年月日の一覧表</w:t>
      </w:r>
      <w:r w:rsidR="00382CFB" w:rsidRPr="003F1856">
        <w:rPr>
          <w:rFonts w:ascii="ＭＳ 明朝" w:hAnsi="ＭＳ 明朝"/>
          <w:szCs w:val="21"/>
        </w:rPr>
        <w:t>）</w:t>
      </w:r>
      <w:r w:rsidRPr="003F1856">
        <w:rPr>
          <w:rFonts w:ascii="ＭＳ 明朝" w:hAnsi="ＭＳ 明朝"/>
          <w:szCs w:val="21"/>
        </w:rPr>
        <w:t>及び登記簿謄本の写しを提出すること並びにこれらの提出書類から確認できる範囲での個人情報を警察に提供することについて同意します。</w:t>
      </w:r>
    </w:p>
    <w:p w14:paraId="60D991AF" w14:textId="77777777" w:rsidR="00296B07" w:rsidRPr="003F1856" w:rsidRDefault="00296B07" w:rsidP="00394CF3">
      <w:pPr>
        <w:spacing w:line="303" w:lineRule="exact"/>
        <w:rPr>
          <w:rFonts w:ascii="ＭＳ 明朝" w:hAnsi="ＭＳ 明朝"/>
          <w:szCs w:val="21"/>
        </w:rPr>
      </w:pPr>
    </w:p>
    <w:p w14:paraId="15B6C5D0" w14:textId="77777777" w:rsidR="00296B07" w:rsidRPr="003F1856" w:rsidRDefault="00296B07" w:rsidP="00394CF3">
      <w:pPr>
        <w:spacing w:line="303" w:lineRule="exact"/>
        <w:jc w:val="center"/>
        <w:rPr>
          <w:rFonts w:ascii="ＭＳ 明朝" w:hAnsi="ＭＳ 明朝"/>
          <w:szCs w:val="21"/>
        </w:rPr>
      </w:pPr>
      <w:r w:rsidRPr="003F1856">
        <w:rPr>
          <w:rFonts w:ascii="ＭＳ 明朝" w:hAnsi="ＭＳ 明朝"/>
          <w:szCs w:val="21"/>
        </w:rPr>
        <w:t>記</w:t>
      </w:r>
    </w:p>
    <w:p w14:paraId="1FCF7656" w14:textId="77777777" w:rsidR="00296B07" w:rsidRPr="003F1856" w:rsidRDefault="00296B07" w:rsidP="00394CF3">
      <w:pPr>
        <w:spacing w:line="303" w:lineRule="exact"/>
        <w:ind w:left="241" w:hanging="241"/>
        <w:rPr>
          <w:rFonts w:ascii="ＭＳ 明朝" w:hAnsi="ＭＳ 明朝"/>
          <w:szCs w:val="21"/>
        </w:rPr>
      </w:pPr>
    </w:p>
    <w:p w14:paraId="74FB7670" w14:textId="77777777" w:rsidR="00296B07" w:rsidRPr="003F1856" w:rsidRDefault="00296B07" w:rsidP="00394CF3">
      <w:pPr>
        <w:spacing w:line="303" w:lineRule="exact"/>
        <w:ind w:left="241" w:hanging="241"/>
        <w:rPr>
          <w:rFonts w:ascii="ＭＳ 明朝" w:hAnsi="ＭＳ 明朝"/>
          <w:szCs w:val="21"/>
        </w:rPr>
      </w:pPr>
      <w:r w:rsidRPr="003F1856">
        <w:rPr>
          <w:rFonts w:ascii="ＭＳ 明朝" w:hAnsi="ＭＳ 明朝"/>
          <w:szCs w:val="21"/>
        </w:rPr>
        <w:t>１．次のいずれにも該当しません。また、将来においても該当することはありません。</w:t>
      </w:r>
    </w:p>
    <w:p w14:paraId="6DFBA58A" w14:textId="77777777" w:rsidR="00296B07" w:rsidRPr="003F1856" w:rsidRDefault="00382CFB" w:rsidP="00394CF3">
      <w:pPr>
        <w:spacing w:line="303" w:lineRule="exact"/>
        <w:ind w:left="482" w:hanging="482"/>
        <w:rPr>
          <w:rFonts w:ascii="ＭＳ 明朝" w:hAnsi="ＭＳ 明朝"/>
          <w:szCs w:val="21"/>
        </w:rPr>
      </w:pPr>
      <w:r w:rsidRPr="003F1856">
        <w:rPr>
          <w:rFonts w:ascii="ＭＳ 明朝" w:hAnsi="ＭＳ 明朝"/>
          <w:szCs w:val="21"/>
        </w:rPr>
        <w:t>（</w:t>
      </w:r>
      <w:r w:rsidR="00296B07" w:rsidRPr="003F1856">
        <w:rPr>
          <w:rFonts w:ascii="ＭＳ 明朝" w:hAnsi="ＭＳ 明朝"/>
          <w:szCs w:val="21"/>
        </w:rPr>
        <w:t>１</w:t>
      </w:r>
      <w:r w:rsidRPr="003F1856">
        <w:rPr>
          <w:rFonts w:ascii="ＭＳ 明朝" w:hAnsi="ＭＳ 明朝"/>
          <w:szCs w:val="21"/>
        </w:rPr>
        <w:t>）</w:t>
      </w:r>
      <w:r w:rsidR="00296B07" w:rsidRPr="003F1856">
        <w:rPr>
          <w:rFonts w:ascii="ＭＳ 明朝" w:hAnsi="ＭＳ 明朝"/>
          <w:szCs w:val="21"/>
        </w:rPr>
        <w:t>契約の相手方として不適当な者</w:t>
      </w:r>
    </w:p>
    <w:p w14:paraId="6A0A8CE7" w14:textId="77777777" w:rsidR="00296B07" w:rsidRPr="003F1856" w:rsidRDefault="00296B07" w:rsidP="00394CF3">
      <w:pPr>
        <w:spacing w:line="303" w:lineRule="exact"/>
        <w:ind w:left="723" w:hanging="723"/>
        <w:rPr>
          <w:rFonts w:ascii="ＭＳ 明朝" w:hAnsi="ＭＳ 明朝"/>
          <w:szCs w:val="21"/>
        </w:rPr>
      </w:pPr>
      <w:r w:rsidRPr="003F1856">
        <w:rPr>
          <w:rFonts w:ascii="ＭＳ 明朝" w:hAnsi="ＭＳ 明朝"/>
          <w:color w:val="FF0000"/>
          <w:szCs w:val="21"/>
        </w:rPr>
        <w:t xml:space="preserve">　　</w:t>
      </w:r>
      <w:r w:rsidRPr="003F1856">
        <w:rPr>
          <w:rFonts w:ascii="ＭＳ 明朝" w:hAnsi="ＭＳ 明朝"/>
          <w:szCs w:val="21"/>
        </w:rPr>
        <w:t>ア　法人等</w:t>
      </w:r>
      <w:r w:rsidR="00382CFB" w:rsidRPr="003F1856">
        <w:rPr>
          <w:rFonts w:ascii="ＭＳ 明朝" w:hAnsi="ＭＳ 明朝"/>
          <w:szCs w:val="21"/>
        </w:rPr>
        <w:t>（</w:t>
      </w:r>
      <w:r w:rsidRPr="003F1856">
        <w:rPr>
          <w:rFonts w:ascii="ＭＳ 明朝" w:hAnsi="ＭＳ 明朝"/>
          <w:szCs w:val="21"/>
        </w:rPr>
        <w:t>個人、法人又は団体をいう。</w:t>
      </w:r>
      <w:r w:rsidR="00382CFB" w:rsidRPr="003F1856">
        <w:rPr>
          <w:rFonts w:ascii="ＭＳ 明朝" w:hAnsi="ＭＳ 明朝"/>
          <w:szCs w:val="21"/>
        </w:rPr>
        <w:t>）</w:t>
      </w:r>
      <w:r w:rsidRPr="003F1856">
        <w:rPr>
          <w:rFonts w:ascii="ＭＳ 明朝" w:hAnsi="ＭＳ 明朝"/>
          <w:szCs w:val="21"/>
        </w:rPr>
        <w:t>の役員等</w:t>
      </w:r>
      <w:r w:rsidR="00382CFB" w:rsidRPr="003F1856">
        <w:rPr>
          <w:rFonts w:ascii="ＭＳ 明朝" w:hAnsi="ＭＳ 明朝"/>
          <w:szCs w:val="21"/>
        </w:rPr>
        <w:t>（</w:t>
      </w:r>
      <w:r w:rsidRPr="003F1856">
        <w:rPr>
          <w:rFonts w:ascii="ＭＳ 明朝" w:hAnsi="ＭＳ 明朝"/>
          <w:szCs w:val="21"/>
        </w:rPr>
        <w:t>個人である場合はその者、法人である場合は役員又は支店若しくは営業所</w:t>
      </w:r>
      <w:r w:rsidR="00382CFB" w:rsidRPr="003F1856">
        <w:rPr>
          <w:rFonts w:ascii="ＭＳ 明朝" w:hAnsi="ＭＳ 明朝"/>
          <w:szCs w:val="21"/>
        </w:rPr>
        <w:t>（</w:t>
      </w:r>
      <w:r w:rsidRPr="003F1856">
        <w:rPr>
          <w:rFonts w:ascii="ＭＳ 明朝" w:hAnsi="ＭＳ 明朝"/>
          <w:szCs w:val="21"/>
        </w:rPr>
        <w:t>常時契約を締結する事務所をいう。</w:t>
      </w:r>
      <w:r w:rsidR="00382CFB" w:rsidRPr="003F1856">
        <w:rPr>
          <w:rFonts w:ascii="ＭＳ 明朝" w:hAnsi="ＭＳ 明朝"/>
          <w:szCs w:val="21"/>
        </w:rPr>
        <w:t>）</w:t>
      </w:r>
      <w:r w:rsidRPr="003F1856">
        <w:rPr>
          <w:rFonts w:ascii="ＭＳ 明朝" w:hAnsi="ＭＳ 明朝"/>
          <w:szCs w:val="21"/>
        </w:rPr>
        <w:t>の代表者、団体である場合は代表者、理事等、その他経営に実質的に関与している者をいう。</w:t>
      </w:r>
      <w:r w:rsidR="00382CFB" w:rsidRPr="003F1856">
        <w:rPr>
          <w:rFonts w:ascii="ＭＳ 明朝" w:hAnsi="ＭＳ 明朝"/>
          <w:szCs w:val="21"/>
        </w:rPr>
        <w:t>）</w:t>
      </w:r>
      <w:r w:rsidRPr="003F1856">
        <w:rPr>
          <w:rFonts w:ascii="ＭＳ 明朝" w:hAnsi="ＭＳ 明朝"/>
          <w:szCs w:val="21"/>
        </w:rPr>
        <w:t>が、暴力団</w:t>
      </w:r>
      <w:r w:rsidR="00382CFB" w:rsidRPr="003F1856">
        <w:rPr>
          <w:rFonts w:ascii="ＭＳ 明朝" w:hAnsi="ＭＳ 明朝"/>
          <w:szCs w:val="21"/>
        </w:rPr>
        <w:t>（</w:t>
      </w:r>
      <w:r w:rsidRPr="003F1856">
        <w:rPr>
          <w:rFonts w:ascii="ＭＳ 明朝" w:hAnsi="ＭＳ 明朝"/>
          <w:szCs w:val="21"/>
        </w:rPr>
        <w:t>暴力団員による不当な行為の防止等に関する法律</w:t>
      </w:r>
      <w:r w:rsidR="00382CFB" w:rsidRPr="003F1856">
        <w:rPr>
          <w:rFonts w:ascii="ＭＳ 明朝" w:hAnsi="ＭＳ 明朝"/>
          <w:szCs w:val="21"/>
        </w:rPr>
        <w:t>（</w:t>
      </w:r>
      <w:r w:rsidRPr="003F1856">
        <w:rPr>
          <w:rFonts w:ascii="ＭＳ 明朝" w:hAnsi="ＭＳ 明朝"/>
          <w:szCs w:val="21"/>
        </w:rPr>
        <w:t>平成３年法律第77号</w:t>
      </w:r>
      <w:r w:rsidR="00382CFB" w:rsidRPr="003F1856">
        <w:rPr>
          <w:rFonts w:ascii="ＭＳ 明朝" w:hAnsi="ＭＳ 明朝"/>
          <w:szCs w:val="21"/>
        </w:rPr>
        <w:t>）</w:t>
      </w:r>
      <w:r w:rsidRPr="003F1856">
        <w:rPr>
          <w:rFonts w:ascii="ＭＳ 明朝" w:hAnsi="ＭＳ 明朝"/>
          <w:szCs w:val="21"/>
        </w:rPr>
        <w:t>第２条第２号に規定する暴力団をいう。以下同じ</w:t>
      </w:r>
      <w:r w:rsidR="00382CFB" w:rsidRPr="003F1856">
        <w:rPr>
          <w:rFonts w:ascii="ＭＳ 明朝" w:hAnsi="ＭＳ 明朝"/>
          <w:szCs w:val="21"/>
        </w:rPr>
        <w:t>）</w:t>
      </w:r>
      <w:r w:rsidRPr="003F1856">
        <w:rPr>
          <w:rFonts w:ascii="ＭＳ 明朝" w:hAnsi="ＭＳ 明朝"/>
          <w:szCs w:val="21"/>
        </w:rPr>
        <w:t>又は暴力団員</w:t>
      </w:r>
      <w:r w:rsidR="00382CFB" w:rsidRPr="003F1856">
        <w:rPr>
          <w:rFonts w:ascii="ＭＳ 明朝" w:hAnsi="ＭＳ 明朝"/>
          <w:szCs w:val="21"/>
        </w:rPr>
        <w:t>（</w:t>
      </w:r>
      <w:r w:rsidRPr="003F1856">
        <w:rPr>
          <w:rFonts w:ascii="ＭＳ 明朝" w:hAnsi="ＭＳ 明朝"/>
          <w:szCs w:val="21"/>
        </w:rPr>
        <w:t>同法第２条第６号に規定する暴力団員をいう。以下同じ。</w:t>
      </w:r>
      <w:r w:rsidR="00382CFB" w:rsidRPr="003F1856">
        <w:rPr>
          <w:rFonts w:ascii="ＭＳ 明朝" w:hAnsi="ＭＳ 明朝"/>
          <w:szCs w:val="21"/>
        </w:rPr>
        <w:t>）</w:t>
      </w:r>
      <w:r w:rsidRPr="003F1856">
        <w:rPr>
          <w:rFonts w:ascii="ＭＳ 明朝" w:hAnsi="ＭＳ 明朝"/>
          <w:szCs w:val="21"/>
        </w:rPr>
        <w:t>であるとき</w:t>
      </w:r>
    </w:p>
    <w:p w14:paraId="31CC57CE" w14:textId="77777777" w:rsidR="00296B07" w:rsidRPr="003F1856" w:rsidRDefault="00296B07" w:rsidP="00394CF3">
      <w:pPr>
        <w:spacing w:line="303" w:lineRule="exact"/>
        <w:ind w:left="723" w:hanging="723"/>
        <w:rPr>
          <w:rFonts w:ascii="ＭＳ 明朝" w:hAnsi="ＭＳ 明朝"/>
          <w:szCs w:val="21"/>
        </w:rPr>
      </w:pPr>
      <w:r w:rsidRPr="003F1856">
        <w:rPr>
          <w:rFonts w:ascii="ＭＳ 明朝" w:hAnsi="ＭＳ 明朝"/>
          <w:szCs w:val="21"/>
        </w:rPr>
        <w:t xml:space="preserve">　　イ　役員等が、自己、自社若しくは第三者の不正の利益を図る目的又は第三者に損害を加える目的をもって、暴力団又は暴力団員を利用するなどしているとき</w:t>
      </w:r>
    </w:p>
    <w:p w14:paraId="0751442B" w14:textId="77777777" w:rsidR="00296B07" w:rsidRPr="003F1856" w:rsidRDefault="00296B07" w:rsidP="00394CF3">
      <w:pPr>
        <w:spacing w:line="303" w:lineRule="exact"/>
        <w:ind w:left="723" w:hanging="723"/>
        <w:rPr>
          <w:rFonts w:ascii="ＭＳ 明朝" w:hAnsi="ＭＳ 明朝"/>
          <w:szCs w:val="21"/>
        </w:rPr>
      </w:pPr>
      <w:r w:rsidRPr="003F1856">
        <w:rPr>
          <w:rFonts w:ascii="ＭＳ 明朝" w:hAnsi="ＭＳ 明朝"/>
          <w:szCs w:val="21"/>
        </w:rPr>
        <w:t xml:space="preserve">　　ウ　役員等が、暴力団又は暴力団員に対して、資金等を供給し、又は便宜を供与するなど直接的あるいは積極的に暴力団の維持、運営に協力し、若しくは関与しているとき</w:t>
      </w:r>
    </w:p>
    <w:p w14:paraId="53B0E04A" w14:textId="77777777" w:rsidR="00296B07" w:rsidRPr="003F1856" w:rsidRDefault="00296B07" w:rsidP="00394CF3">
      <w:pPr>
        <w:spacing w:line="303" w:lineRule="exact"/>
        <w:ind w:left="482" w:hanging="482"/>
        <w:rPr>
          <w:rFonts w:ascii="ＭＳ 明朝" w:hAnsi="ＭＳ 明朝"/>
          <w:szCs w:val="21"/>
        </w:rPr>
      </w:pPr>
      <w:r w:rsidRPr="003F1856">
        <w:rPr>
          <w:rFonts w:ascii="ＭＳ 明朝" w:hAnsi="ＭＳ 明朝"/>
          <w:szCs w:val="21"/>
        </w:rPr>
        <w:t xml:space="preserve">　　エ　役員等が、暴力団又は暴力団員と社会的に非難されるべき関係を有しているとき</w:t>
      </w:r>
    </w:p>
    <w:p w14:paraId="43995957" w14:textId="77777777" w:rsidR="00296B07" w:rsidRPr="003F1856" w:rsidRDefault="00296B07" w:rsidP="00394CF3">
      <w:pPr>
        <w:spacing w:line="303" w:lineRule="exact"/>
        <w:ind w:left="482" w:hanging="482"/>
        <w:rPr>
          <w:rFonts w:ascii="ＭＳ 明朝" w:hAnsi="ＭＳ 明朝"/>
          <w:szCs w:val="21"/>
        </w:rPr>
      </w:pPr>
    </w:p>
    <w:p w14:paraId="6D052C01" w14:textId="77777777" w:rsidR="00296B07" w:rsidRPr="003F1856" w:rsidRDefault="00382CFB" w:rsidP="00394CF3">
      <w:pPr>
        <w:spacing w:line="303" w:lineRule="exact"/>
        <w:rPr>
          <w:rFonts w:ascii="ＭＳ 明朝" w:hAnsi="ＭＳ 明朝"/>
          <w:szCs w:val="21"/>
        </w:rPr>
      </w:pPr>
      <w:r w:rsidRPr="003F1856">
        <w:rPr>
          <w:rFonts w:ascii="ＭＳ 明朝" w:hAnsi="ＭＳ 明朝"/>
          <w:szCs w:val="21"/>
        </w:rPr>
        <w:t>（</w:t>
      </w:r>
      <w:r w:rsidR="00296B07" w:rsidRPr="003F1856">
        <w:rPr>
          <w:rFonts w:ascii="ＭＳ 明朝" w:hAnsi="ＭＳ 明朝"/>
          <w:szCs w:val="21"/>
        </w:rPr>
        <w:t>２</w:t>
      </w:r>
      <w:r w:rsidRPr="003F1856">
        <w:rPr>
          <w:rFonts w:ascii="ＭＳ 明朝" w:hAnsi="ＭＳ 明朝"/>
          <w:szCs w:val="21"/>
        </w:rPr>
        <w:t>）</w:t>
      </w:r>
      <w:r w:rsidR="00296B07" w:rsidRPr="003F1856">
        <w:rPr>
          <w:rFonts w:ascii="ＭＳ 明朝" w:hAnsi="ＭＳ 明朝"/>
          <w:szCs w:val="21"/>
        </w:rPr>
        <w:t>契約の相手方として不適当な行為をする者</w:t>
      </w:r>
    </w:p>
    <w:p w14:paraId="7A76148D" w14:textId="77777777" w:rsidR="00296B07" w:rsidRPr="003F1856" w:rsidRDefault="00296B07" w:rsidP="00394CF3">
      <w:pPr>
        <w:spacing w:line="303" w:lineRule="exact"/>
        <w:rPr>
          <w:rFonts w:ascii="ＭＳ 明朝" w:hAnsi="ＭＳ 明朝"/>
          <w:szCs w:val="21"/>
        </w:rPr>
      </w:pPr>
      <w:r w:rsidRPr="003F1856">
        <w:rPr>
          <w:rFonts w:ascii="ＭＳ 明朝" w:hAnsi="ＭＳ 明朝"/>
          <w:color w:val="FF0000"/>
          <w:szCs w:val="21"/>
        </w:rPr>
        <w:t xml:space="preserve">　　</w:t>
      </w:r>
      <w:r w:rsidRPr="003F1856">
        <w:rPr>
          <w:rFonts w:ascii="ＭＳ 明朝" w:hAnsi="ＭＳ 明朝"/>
          <w:szCs w:val="21"/>
        </w:rPr>
        <w:t>ア　暴力的な要求行為を行う者</w:t>
      </w:r>
    </w:p>
    <w:p w14:paraId="1EFF5E89" w14:textId="77777777" w:rsidR="00296B07" w:rsidRPr="003F1856" w:rsidRDefault="00296B07" w:rsidP="00394CF3">
      <w:pPr>
        <w:spacing w:line="303" w:lineRule="exact"/>
        <w:rPr>
          <w:rFonts w:ascii="ＭＳ 明朝" w:hAnsi="ＭＳ 明朝"/>
          <w:szCs w:val="21"/>
        </w:rPr>
      </w:pPr>
      <w:r w:rsidRPr="003F1856">
        <w:rPr>
          <w:rFonts w:ascii="ＭＳ 明朝" w:hAnsi="ＭＳ 明朝"/>
          <w:szCs w:val="21"/>
        </w:rPr>
        <w:t xml:space="preserve">　　イ　法的な責任を超えた不当な要求行為を行う者</w:t>
      </w:r>
    </w:p>
    <w:p w14:paraId="45DA643E" w14:textId="77777777" w:rsidR="00296B07" w:rsidRPr="003F1856" w:rsidRDefault="00296B07" w:rsidP="00394CF3">
      <w:pPr>
        <w:spacing w:line="303" w:lineRule="exact"/>
        <w:rPr>
          <w:rFonts w:ascii="ＭＳ 明朝" w:hAnsi="ＭＳ 明朝"/>
          <w:szCs w:val="21"/>
        </w:rPr>
      </w:pPr>
      <w:r w:rsidRPr="003F1856">
        <w:rPr>
          <w:rFonts w:ascii="ＭＳ 明朝" w:hAnsi="ＭＳ 明朝"/>
          <w:szCs w:val="21"/>
        </w:rPr>
        <w:t xml:space="preserve">　　ウ　取引に関して脅迫的な言動をし、又は暴力を用いる行為を行う者</w:t>
      </w:r>
    </w:p>
    <w:p w14:paraId="66447A62" w14:textId="77777777" w:rsidR="00296B07" w:rsidRPr="003F1856" w:rsidRDefault="00296B07" w:rsidP="00394CF3">
      <w:pPr>
        <w:spacing w:line="303" w:lineRule="exact"/>
        <w:rPr>
          <w:rFonts w:ascii="ＭＳ 明朝" w:hAnsi="ＭＳ 明朝"/>
          <w:szCs w:val="21"/>
        </w:rPr>
      </w:pPr>
      <w:r w:rsidRPr="003F1856">
        <w:rPr>
          <w:rFonts w:ascii="ＭＳ 明朝" w:hAnsi="ＭＳ 明朝"/>
          <w:szCs w:val="21"/>
        </w:rPr>
        <w:t xml:space="preserve">　　エ　偽計又は威力を用いて会計課長等の業務を妨害する行為を行う者</w:t>
      </w:r>
    </w:p>
    <w:p w14:paraId="6C17F5F6" w14:textId="77777777" w:rsidR="00296B07" w:rsidRPr="003F1856" w:rsidRDefault="00296B07" w:rsidP="00394CF3">
      <w:pPr>
        <w:spacing w:line="303" w:lineRule="exact"/>
        <w:rPr>
          <w:rFonts w:ascii="ＭＳ 明朝" w:hAnsi="ＭＳ 明朝"/>
          <w:szCs w:val="21"/>
        </w:rPr>
      </w:pPr>
      <w:r w:rsidRPr="003F1856">
        <w:rPr>
          <w:rFonts w:ascii="ＭＳ 明朝" w:hAnsi="ＭＳ 明朝"/>
          <w:szCs w:val="21"/>
        </w:rPr>
        <w:t xml:space="preserve">　　オ　その他前各号に準ずる行為を行う者</w:t>
      </w:r>
    </w:p>
    <w:p w14:paraId="6E43E1F0" w14:textId="77777777" w:rsidR="00296B07" w:rsidRPr="003F1856" w:rsidRDefault="00296B07" w:rsidP="00394CF3">
      <w:pPr>
        <w:spacing w:line="303" w:lineRule="exact"/>
        <w:rPr>
          <w:rFonts w:ascii="ＭＳ 明朝" w:hAnsi="ＭＳ 明朝"/>
          <w:szCs w:val="21"/>
        </w:rPr>
      </w:pPr>
    </w:p>
    <w:p w14:paraId="3D3FB2E4" w14:textId="77777777" w:rsidR="00296B07" w:rsidRPr="003F1856" w:rsidRDefault="00296B07" w:rsidP="00394CF3">
      <w:pPr>
        <w:spacing w:line="303" w:lineRule="exact"/>
        <w:ind w:left="241" w:hanging="241"/>
        <w:rPr>
          <w:rFonts w:ascii="ＭＳ 明朝" w:hAnsi="ＭＳ 明朝"/>
          <w:szCs w:val="21"/>
        </w:rPr>
      </w:pPr>
      <w:r w:rsidRPr="003F1856">
        <w:rPr>
          <w:rFonts w:ascii="ＭＳ 明朝" w:hAnsi="ＭＳ 明朝"/>
          <w:szCs w:val="21"/>
        </w:rPr>
        <w:t>２．暴力団関係業者を再委託又は当該業務に関して締結する全ての契約の相手方としません。</w:t>
      </w:r>
    </w:p>
    <w:p w14:paraId="4FBEB4A9" w14:textId="77777777" w:rsidR="00296B07" w:rsidRPr="003F1856" w:rsidRDefault="00296B07" w:rsidP="00394CF3">
      <w:pPr>
        <w:spacing w:line="303" w:lineRule="exact"/>
        <w:ind w:left="241" w:hanging="241"/>
        <w:rPr>
          <w:rFonts w:ascii="ＭＳ 明朝" w:hAnsi="ＭＳ 明朝"/>
          <w:szCs w:val="21"/>
        </w:rPr>
      </w:pPr>
    </w:p>
    <w:p w14:paraId="62259D72" w14:textId="77777777" w:rsidR="00296B07" w:rsidRPr="003F1856" w:rsidRDefault="00296B07" w:rsidP="00394CF3">
      <w:pPr>
        <w:spacing w:line="303" w:lineRule="exact"/>
        <w:ind w:left="241" w:hanging="241"/>
        <w:rPr>
          <w:rFonts w:ascii="ＭＳ 明朝" w:hAnsi="ＭＳ 明朝"/>
          <w:szCs w:val="21"/>
        </w:rPr>
      </w:pPr>
      <w:r w:rsidRPr="003F1856">
        <w:rPr>
          <w:rFonts w:ascii="ＭＳ 明朝" w:hAnsi="ＭＳ 明朝"/>
          <w:szCs w:val="21"/>
        </w:rPr>
        <w:t>３．再受任者等</w:t>
      </w:r>
      <w:r w:rsidR="00382CFB" w:rsidRPr="003F1856">
        <w:rPr>
          <w:rFonts w:ascii="ＭＳ 明朝" w:hAnsi="ＭＳ 明朝"/>
          <w:szCs w:val="21"/>
        </w:rPr>
        <w:t>（</w:t>
      </w:r>
      <w:r w:rsidRPr="003F1856">
        <w:rPr>
          <w:rFonts w:ascii="ＭＳ 明朝" w:hAnsi="ＭＳ 明朝"/>
          <w:szCs w:val="21"/>
        </w:rPr>
        <w:t>再受任者、共同事業実施協力者及び自己、再受任者又は共同事業実施協力者が当該契約に関して締結する全ての契約の相手方をいう。</w:t>
      </w:r>
      <w:r w:rsidR="00382CFB" w:rsidRPr="003F1856">
        <w:rPr>
          <w:rFonts w:ascii="ＭＳ 明朝" w:hAnsi="ＭＳ 明朝"/>
          <w:szCs w:val="21"/>
        </w:rPr>
        <w:t>）</w:t>
      </w:r>
      <w:r w:rsidRPr="003F1856">
        <w:rPr>
          <w:rFonts w:ascii="ＭＳ 明朝" w:hAnsi="ＭＳ 明朝"/>
          <w:szCs w:val="21"/>
        </w:rPr>
        <w:t>が暴力団関係業者であることが判明したときは、当該契約を解除するため必要な措置を講じます。</w:t>
      </w:r>
    </w:p>
    <w:p w14:paraId="58160763" w14:textId="77777777" w:rsidR="00296B07" w:rsidRPr="003F1856" w:rsidRDefault="00296B07" w:rsidP="00394CF3">
      <w:pPr>
        <w:spacing w:line="303" w:lineRule="exact"/>
        <w:ind w:left="241" w:hanging="241"/>
        <w:rPr>
          <w:rFonts w:ascii="ＭＳ 明朝" w:hAnsi="ＭＳ 明朝"/>
          <w:szCs w:val="21"/>
        </w:rPr>
      </w:pPr>
    </w:p>
    <w:p w14:paraId="60264D29" w14:textId="77777777" w:rsidR="00DC482A" w:rsidRPr="003F1856" w:rsidRDefault="00296B07" w:rsidP="00394CF3">
      <w:pPr>
        <w:spacing w:line="303" w:lineRule="exact"/>
        <w:ind w:left="241" w:hanging="241"/>
        <w:rPr>
          <w:rFonts w:ascii="ＭＳ 明朝" w:hAnsi="ＭＳ 明朝"/>
          <w:szCs w:val="21"/>
        </w:rPr>
      </w:pPr>
      <w:r w:rsidRPr="003F1856">
        <w:rPr>
          <w:rFonts w:ascii="ＭＳ 明朝" w:hAnsi="ＭＳ 明朝"/>
          <w:szCs w:val="21"/>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sectPr w:rsidR="00DC482A" w:rsidRPr="003F1856" w:rsidSect="00D879CE">
      <w:footerReference w:type="default" r:id="rId13"/>
      <w:headerReference w:type="first" r:id="rId14"/>
      <w:pgSz w:w="11906" w:h="16838" w:code="9"/>
      <w:pgMar w:top="1418" w:right="1418" w:bottom="1418" w:left="1418" w:header="851" w:footer="567" w:gutter="0"/>
      <w:cols w:space="425"/>
      <w:titlePg/>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D566" w14:textId="77777777" w:rsidR="00367B51" w:rsidRDefault="00367B51" w:rsidP="00C03EF6">
      <w:r>
        <w:separator/>
      </w:r>
    </w:p>
  </w:endnote>
  <w:endnote w:type="continuationSeparator" w:id="0">
    <w:p w14:paraId="58DFA52B" w14:textId="77777777" w:rsidR="00367B51" w:rsidRDefault="00367B51" w:rsidP="00C0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3006" w14:textId="77777777" w:rsidR="002A1827" w:rsidRDefault="002A1827">
    <w:pPr>
      <w:pStyle w:val="a5"/>
      <w:jc w:val="center"/>
    </w:pPr>
    <w:r>
      <w:fldChar w:fldCharType="begin"/>
    </w:r>
    <w:r>
      <w:instrText>PAGE   \* MERGEFORMAT</w:instrText>
    </w:r>
    <w:r>
      <w:fldChar w:fldCharType="separate"/>
    </w:r>
    <w:r w:rsidR="00FD3C7C" w:rsidRPr="00FD3C7C">
      <w:rPr>
        <w:noProof/>
        <w:lang w:val="ja-JP" w:eastAsia="ja-JP"/>
      </w:rPr>
      <w:t>5</w:t>
    </w:r>
    <w:r>
      <w:fldChar w:fldCharType="end"/>
    </w:r>
  </w:p>
  <w:p w14:paraId="402741B4" w14:textId="77777777" w:rsidR="00BB23CB" w:rsidRPr="002A1827" w:rsidRDefault="00BB23CB" w:rsidP="002A18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42779" w14:textId="77777777" w:rsidR="00367B51" w:rsidRDefault="00367B51" w:rsidP="00C03EF6">
      <w:r>
        <w:separator/>
      </w:r>
    </w:p>
  </w:footnote>
  <w:footnote w:type="continuationSeparator" w:id="0">
    <w:p w14:paraId="131CDFD3" w14:textId="77777777" w:rsidR="00367B51" w:rsidRDefault="00367B51" w:rsidP="00C0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8FFF" w14:textId="77777777" w:rsidR="00EB1576" w:rsidRDefault="00EB1576" w:rsidP="00123D04">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46BAA"/>
    <w:multiLevelType w:val="hybridMultilevel"/>
    <w:tmpl w:val="732E415C"/>
    <w:lvl w:ilvl="0" w:tplc="F55C824C">
      <w:numFmt w:val="bullet"/>
      <w:lvlText w:val="○"/>
      <w:lvlJc w:val="left"/>
      <w:pPr>
        <w:ind w:left="108" w:hanging="241"/>
      </w:pPr>
      <w:rPr>
        <w:rFonts w:ascii="BIZ UDゴシック" w:eastAsia="BIZ UDゴシック" w:hAnsi="BIZ UDゴシック" w:cs="BIZ UDゴシック" w:hint="default"/>
        <w:b w:val="0"/>
        <w:bCs w:val="0"/>
        <w:i w:val="0"/>
        <w:iCs w:val="0"/>
        <w:spacing w:val="0"/>
        <w:w w:val="99"/>
        <w:sz w:val="22"/>
        <w:szCs w:val="22"/>
        <w:lang w:val="en-US" w:eastAsia="ja-JP" w:bidi="ar-SA"/>
      </w:rPr>
    </w:lvl>
    <w:lvl w:ilvl="1" w:tplc="22662C60">
      <w:numFmt w:val="bullet"/>
      <w:lvlText w:val="•"/>
      <w:lvlJc w:val="left"/>
      <w:pPr>
        <w:ind w:left="500" w:hanging="241"/>
      </w:pPr>
      <w:rPr>
        <w:rFonts w:hint="default"/>
        <w:lang w:val="en-US" w:eastAsia="ja-JP" w:bidi="ar-SA"/>
      </w:rPr>
    </w:lvl>
    <w:lvl w:ilvl="2" w:tplc="CFBCD7AC">
      <w:numFmt w:val="bullet"/>
      <w:lvlText w:val="•"/>
      <w:lvlJc w:val="left"/>
      <w:pPr>
        <w:ind w:left="900" w:hanging="241"/>
      </w:pPr>
      <w:rPr>
        <w:rFonts w:hint="default"/>
        <w:lang w:val="en-US" w:eastAsia="ja-JP" w:bidi="ar-SA"/>
      </w:rPr>
    </w:lvl>
    <w:lvl w:ilvl="3" w:tplc="5D7CE47A">
      <w:numFmt w:val="bullet"/>
      <w:lvlText w:val="•"/>
      <w:lvlJc w:val="left"/>
      <w:pPr>
        <w:ind w:left="1300" w:hanging="241"/>
      </w:pPr>
      <w:rPr>
        <w:rFonts w:hint="default"/>
        <w:lang w:val="en-US" w:eastAsia="ja-JP" w:bidi="ar-SA"/>
      </w:rPr>
    </w:lvl>
    <w:lvl w:ilvl="4" w:tplc="A4F60CE8">
      <w:numFmt w:val="bullet"/>
      <w:lvlText w:val="•"/>
      <w:lvlJc w:val="left"/>
      <w:pPr>
        <w:ind w:left="1700" w:hanging="241"/>
      </w:pPr>
      <w:rPr>
        <w:rFonts w:hint="default"/>
        <w:lang w:val="en-US" w:eastAsia="ja-JP" w:bidi="ar-SA"/>
      </w:rPr>
    </w:lvl>
    <w:lvl w:ilvl="5" w:tplc="5B66E86E">
      <w:numFmt w:val="bullet"/>
      <w:lvlText w:val="•"/>
      <w:lvlJc w:val="left"/>
      <w:pPr>
        <w:ind w:left="2100" w:hanging="241"/>
      </w:pPr>
      <w:rPr>
        <w:rFonts w:hint="default"/>
        <w:lang w:val="en-US" w:eastAsia="ja-JP" w:bidi="ar-SA"/>
      </w:rPr>
    </w:lvl>
    <w:lvl w:ilvl="6" w:tplc="4FD6259C">
      <w:numFmt w:val="bullet"/>
      <w:lvlText w:val="•"/>
      <w:lvlJc w:val="left"/>
      <w:pPr>
        <w:ind w:left="2500" w:hanging="241"/>
      </w:pPr>
      <w:rPr>
        <w:rFonts w:hint="default"/>
        <w:lang w:val="en-US" w:eastAsia="ja-JP" w:bidi="ar-SA"/>
      </w:rPr>
    </w:lvl>
    <w:lvl w:ilvl="7" w:tplc="2092DA2A">
      <w:numFmt w:val="bullet"/>
      <w:lvlText w:val="•"/>
      <w:lvlJc w:val="left"/>
      <w:pPr>
        <w:ind w:left="2900" w:hanging="241"/>
      </w:pPr>
      <w:rPr>
        <w:rFonts w:hint="default"/>
        <w:lang w:val="en-US" w:eastAsia="ja-JP" w:bidi="ar-SA"/>
      </w:rPr>
    </w:lvl>
    <w:lvl w:ilvl="8" w:tplc="313C1F24">
      <w:numFmt w:val="bullet"/>
      <w:lvlText w:val="•"/>
      <w:lvlJc w:val="left"/>
      <w:pPr>
        <w:ind w:left="3300" w:hanging="241"/>
      </w:pPr>
      <w:rPr>
        <w:rFonts w:hint="default"/>
        <w:lang w:val="en-US" w:eastAsia="ja-JP" w:bidi="ar-SA"/>
      </w:rPr>
    </w:lvl>
  </w:abstractNum>
  <w:abstractNum w:abstractNumId="1" w15:restartNumberingAfterBreak="0">
    <w:nsid w:val="27B3401B"/>
    <w:multiLevelType w:val="hybridMultilevel"/>
    <w:tmpl w:val="00EE0A1C"/>
    <w:lvl w:ilvl="0" w:tplc="4F9EB9C6">
      <w:numFmt w:val="bullet"/>
      <w:lvlText w:val="○"/>
      <w:lvlJc w:val="left"/>
      <w:pPr>
        <w:ind w:left="108" w:hanging="245"/>
      </w:pPr>
      <w:rPr>
        <w:rFonts w:ascii="BIZ UDゴシック" w:eastAsia="BIZ UDゴシック" w:hAnsi="BIZ UDゴシック" w:cs="BIZ UDゴシック" w:hint="default"/>
        <w:b w:val="0"/>
        <w:bCs w:val="0"/>
        <w:i w:val="0"/>
        <w:iCs w:val="0"/>
        <w:spacing w:val="4"/>
        <w:w w:val="99"/>
        <w:sz w:val="22"/>
        <w:szCs w:val="22"/>
        <w:lang w:val="en-US" w:eastAsia="ja-JP" w:bidi="ar-SA"/>
      </w:rPr>
    </w:lvl>
    <w:lvl w:ilvl="1" w:tplc="54C68B74">
      <w:numFmt w:val="bullet"/>
      <w:lvlText w:val="•"/>
      <w:lvlJc w:val="left"/>
      <w:pPr>
        <w:ind w:left="500" w:hanging="245"/>
      </w:pPr>
      <w:rPr>
        <w:rFonts w:hint="default"/>
        <w:lang w:val="en-US" w:eastAsia="ja-JP" w:bidi="ar-SA"/>
      </w:rPr>
    </w:lvl>
    <w:lvl w:ilvl="2" w:tplc="4A701F96">
      <w:numFmt w:val="bullet"/>
      <w:lvlText w:val="•"/>
      <w:lvlJc w:val="left"/>
      <w:pPr>
        <w:ind w:left="900" w:hanging="245"/>
      </w:pPr>
      <w:rPr>
        <w:rFonts w:hint="default"/>
        <w:lang w:val="en-US" w:eastAsia="ja-JP" w:bidi="ar-SA"/>
      </w:rPr>
    </w:lvl>
    <w:lvl w:ilvl="3" w:tplc="2D5A2994">
      <w:numFmt w:val="bullet"/>
      <w:lvlText w:val="•"/>
      <w:lvlJc w:val="left"/>
      <w:pPr>
        <w:ind w:left="1300" w:hanging="245"/>
      </w:pPr>
      <w:rPr>
        <w:rFonts w:hint="default"/>
        <w:lang w:val="en-US" w:eastAsia="ja-JP" w:bidi="ar-SA"/>
      </w:rPr>
    </w:lvl>
    <w:lvl w:ilvl="4" w:tplc="684804A2">
      <w:numFmt w:val="bullet"/>
      <w:lvlText w:val="•"/>
      <w:lvlJc w:val="left"/>
      <w:pPr>
        <w:ind w:left="1700" w:hanging="245"/>
      </w:pPr>
      <w:rPr>
        <w:rFonts w:hint="default"/>
        <w:lang w:val="en-US" w:eastAsia="ja-JP" w:bidi="ar-SA"/>
      </w:rPr>
    </w:lvl>
    <w:lvl w:ilvl="5" w:tplc="196C9416">
      <w:numFmt w:val="bullet"/>
      <w:lvlText w:val="•"/>
      <w:lvlJc w:val="left"/>
      <w:pPr>
        <w:ind w:left="2100" w:hanging="245"/>
      </w:pPr>
      <w:rPr>
        <w:rFonts w:hint="default"/>
        <w:lang w:val="en-US" w:eastAsia="ja-JP" w:bidi="ar-SA"/>
      </w:rPr>
    </w:lvl>
    <w:lvl w:ilvl="6" w:tplc="76422726">
      <w:numFmt w:val="bullet"/>
      <w:lvlText w:val="•"/>
      <w:lvlJc w:val="left"/>
      <w:pPr>
        <w:ind w:left="2500" w:hanging="245"/>
      </w:pPr>
      <w:rPr>
        <w:rFonts w:hint="default"/>
        <w:lang w:val="en-US" w:eastAsia="ja-JP" w:bidi="ar-SA"/>
      </w:rPr>
    </w:lvl>
    <w:lvl w:ilvl="7" w:tplc="641868FC">
      <w:numFmt w:val="bullet"/>
      <w:lvlText w:val="•"/>
      <w:lvlJc w:val="left"/>
      <w:pPr>
        <w:ind w:left="2900" w:hanging="245"/>
      </w:pPr>
      <w:rPr>
        <w:rFonts w:hint="default"/>
        <w:lang w:val="en-US" w:eastAsia="ja-JP" w:bidi="ar-SA"/>
      </w:rPr>
    </w:lvl>
    <w:lvl w:ilvl="8" w:tplc="2A72E13C">
      <w:numFmt w:val="bullet"/>
      <w:lvlText w:val="•"/>
      <w:lvlJc w:val="left"/>
      <w:pPr>
        <w:ind w:left="3300" w:hanging="245"/>
      </w:pPr>
      <w:rPr>
        <w:rFonts w:hint="default"/>
        <w:lang w:val="en-US" w:eastAsia="ja-JP" w:bidi="ar-SA"/>
      </w:rPr>
    </w:lvl>
  </w:abstractNum>
  <w:abstractNum w:abstractNumId="2" w15:restartNumberingAfterBreak="0">
    <w:nsid w:val="3178184A"/>
    <w:multiLevelType w:val="hybridMultilevel"/>
    <w:tmpl w:val="F52E7214"/>
    <w:lvl w:ilvl="0" w:tplc="F7D4240A">
      <w:numFmt w:val="bullet"/>
      <w:lvlText w:val="○"/>
      <w:lvlJc w:val="left"/>
      <w:pPr>
        <w:ind w:left="108" w:hanging="245"/>
      </w:pPr>
      <w:rPr>
        <w:rFonts w:ascii="BIZ UDゴシック" w:eastAsia="BIZ UDゴシック" w:hAnsi="BIZ UDゴシック" w:cs="BIZ UDゴシック" w:hint="default"/>
        <w:b w:val="0"/>
        <w:bCs w:val="0"/>
        <w:i w:val="0"/>
        <w:iCs w:val="0"/>
        <w:spacing w:val="4"/>
        <w:w w:val="99"/>
        <w:sz w:val="22"/>
        <w:szCs w:val="22"/>
        <w:lang w:val="en-US" w:eastAsia="ja-JP" w:bidi="ar-SA"/>
      </w:rPr>
    </w:lvl>
    <w:lvl w:ilvl="1" w:tplc="EBE096EA">
      <w:numFmt w:val="bullet"/>
      <w:lvlText w:val="•"/>
      <w:lvlJc w:val="left"/>
      <w:pPr>
        <w:ind w:left="500" w:hanging="245"/>
      </w:pPr>
      <w:rPr>
        <w:rFonts w:hint="default"/>
        <w:lang w:val="en-US" w:eastAsia="ja-JP" w:bidi="ar-SA"/>
      </w:rPr>
    </w:lvl>
    <w:lvl w:ilvl="2" w:tplc="1098F4E2">
      <w:numFmt w:val="bullet"/>
      <w:lvlText w:val="•"/>
      <w:lvlJc w:val="left"/>
      <w:pPr>
        <w:ind w:left="900" w:hanging="245"/>
      </w:pPr>
      <w:rPr>
        <w:rFonts w:hint="default"/>
        <w:lang w:val="en-US" w:eastAsia="ja-JP" w:bidi="ar-SA"/>
      </w:rPr>
    </w:lvl>
    <w:lvl w:ilvl="3" w:tplc="10E46E7E">
      <w:numFmt w:val="bullet"/>
      <w:lvlText w:val="•"/>
      <w:lvlJc w:val="left"/>
      <w:pPr>
        <w:ind w:left="1300" w:hanging="245"/>
      </w:pPr>
      <w:rPr>
        <w:rFonts w:hint="default"/>
        <w:lang w:val="en-US" w:eastAsia="ja-JP" w:bidi="ar-SA"/>
      </w:rPr>
    </w:lvl>
    <w:lvl w:ilvl="4" w:tplc="32A69BE2">
      <w:numFmt w:val="bullet"/>
      <w:lvlText w:val="•"/>
      <w:lvlJc w:val="left"/>
      <w:pPr>
        <w:ind w:left="1700" w:hanging="245"/>
      </w:pPr>
      <w:rPr>
        <w:rFonts w:hint="default"/>
        <w:lang w:val="en-US" w:eastAsia="ja-JP" w:bidi="ar-SA"/>
      </w:rPr>
    </w:lvl>
    <w:lvl w:ilvl="5" w:tplc="BCF6A5A0">
      <w:numFmt w:val="bullet"/>
      <w:lvlText w:val="•"/>
      <w:lvlJc w:val="left"/>
      <w:pPr>
        <w:ind w:left="2100" w:hanging="245"/>
      </w:pPr>
      <w:rPr>
        <w:rFonts w:hint="default"/>
        <w:lang w:val="en-US" w:eastAsia="ja-JP" w:bidi="ar-SA"/>
      </w:rPr>
    </w:lvl>
    <w:lvl w:ilvl="6" w:tplc="56E28946">
      <w:numFmt w:val="bullet"/>
      <w:lvlText w:val="•"/>
      <w:lvlJc w:val="left"/>
      <w:pPr>
        <w:ind w:left="2500" w:hanging="245"/>
      </w:pPr>
      <w:rPr>
        <w:rFonts w:hint="default"/>
        <w:lang w:val="en-US" w:eastAsia="ja-JP" w:bidi="ar-SA"/>
      </w:rPr>
    </w:lvl>
    <w:lvl w:ilvl="7" w:tplc="A790E98A">
      <w:numFmt w:val="bullet"/>
      <w:lvlText w:val="•"/>
      <w:lvlJc w:val="left"/>
      <w:pPr>
        <w:ind w:left="2900" w:hanging="245"/>
      </w:pPr>
      <w:rPr>
        <w:rFonts w:hint="default"/>
        <w:lang w:val="en-US" w:eastAsia="ja-JP" w:bidi="ar-SA"/>
      </w:rPr>
    </w:lvl>
    <w:lvl w:ilvl="8" w:tplc="0690398E">
      <w:numFmt w:val="bullet"/>
      <w:lvlText w:val="•"/>
      <w:lvlJc w:val="left"/>
      <w:pPr>
        <w:ind w:left="3300" w:hanging="245"/>
      </w:pPr>
      <w:rPr>
        <w:rFonts w:hint="default"/>
        <w:lang w:val="en-US" w:eastAsia="ja-JP" w:bidi="ar-SA"/>
      </w:rPr>
    </w:lvl>
  </w:abstractNum>
  <w:abstractNum w:abstractNumId="3" w15:restartNumberingAfterBreak="0">
    <w:nsid w:val="328131E9"/>
    <w:multiLevelType w:val="hybridMultilevel"/>
    <w:tmpl w:val="8DDE24A4"/>
    <w:lvl w:ilvl="0" w:tplc="1AF48AA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EA35E2"/>
    <w:multiLevelType w:val="hybridMultilevel"/>
    <w:tmpl w:val="BA9C8864"/>
    <w:lvl w:ilvl="0" w:tplc="E59A0836">
      <w:numFmt w:val="bullet"/>
      <w:lvlText w:val="○"/>
      <w:lvlJc w:val="left"/>
      <w:pPr>
        <w:ind w:left="108" w:hanging="245"/>
      </w:pPr>
      <w:rPr>
        <w:rFonts w:ascii="BIZ UDゴシック" w:eastAsia="BIZ UDゴシック" w:hAnsi="BIZ UDゴシック" w:cs="BIZ UDゴシック" w:hint="default"/>
        <w:b w:val="0"/>
        <w:bCs w:val="0"/>
        <w:i w:val="0"/>
        <w:iCs w:val="0"/>
        <w:spacing w:val="4"/>
        <w:w w:val="99"/>
        <w:sz w:val="22"/>
        <w:szCs w:val="22"/>
        <w:lang w:val="en-US" w:eastAsia="ja-JP" w:bidi="ar-SA"/>
      </w:rPr>
    </w:lvl>
    <w:lvl w:ilvl="1" w:tplc="5532E394">
      <w:numFmt w:val="bullet"/>
      <w:lvlText w:val="•"/>
      <w:lvlJc w:val="left"/>
      <w:pPr>
        <w:ind w:left="500" w:hanging="245"/>
      </w:pPr>
      <w:rPr>
        <w:rFonts w:hint="default"/>
        <w:lang w:val="en-US" w:eastAsia="ja-JP" w:bidi="ar-SA"/>
      </w:rPr>
    </w:lvl>
    <w:lvl w:ilvl="2" w:tplc="662E6092">
      <w:numFmt w:val="bullet"/>
      <w:lvlText w:val="•"/>
      <w:lvlJc w:val="left"/>
      <w:pPr>
        <w:ind w:left="900" w:hanging="245"/>
      </w:pPr>
      <w:rPr>
        <w:rFonts w:hint="default"/>
        <w:lang w:val="en-US" w:eastAsia="ja-JP" w:bidi="ar-SA"/>
      </w:rPr>
    </w:lvl>
    <w:lvl w:ilvl="3" w:tplc="502865C2">
      <w:numFmt w:val="bullet"/>
      <w:lvlText w:val="•"/>
      <w:lvlJc w:val="left"/>
      <w:pPr>
        <w:ind w:left="1300" w:hanging="245"/>
      </w:pPr>
      <w:rPr>
        <w:rFonts w:hint="default"/>
        <w:lang w:val="en-US" w:eastAsia="ja-JP" w:bidi="ar-SA"/>
      </w:rPr>
    </w:lvl>
    <w:lvl w:ilvl="4" w:tplc="334441CE">
      <w:numFmt w:val="bullet"/>
      <w:lvlText w:val="•"/>
      <w:lvlJc w:val="left"/>
      <w:pPr>
        <w:ind w:left="1700" w:hanging="245"/>
      </w:pPr>
      <w:rPr>
        <w:rFonts w:hint="default"/>
        <w:lang w:val="en-US" w:eastAsia="ja-JP" w:bidi="ar-SA"/>
      </w:rPr>
    </w:lvl>
    <w:lvl w:ilvl="5" w:tplc="DFDEEB4A">
      <w:numFmt w:val="bullet"/>
      <w:lvlText w:val="•"/>
      <w:lvlJc w:val="left"/>
      <w:pPr>
        <w:ind w:left="2100" w:hanging="245"/>
      </w:pPr>
      <w:rPr>
        <w:rFonts w:hint="default"/>
        <w:lang w:val="en-US" w:eastAsia="ja-JP" w:bidi="ar-SA"/>
      </w:rPr>
    </w:lvl>
    <w:lvl w:ilvl="6" w:tplc="172C5118">
      <w:numFmt w:val="bullet"/>
      <w:lvlText w:val="•"/>
      <w:lvlJc w:val="left"/>
      <w:pPr>
        <w:ind w:left="2500" w:hanging="245"/>
      </w:pPr>
      <w:rPr>
        <w:rFonts w:hint="default"/>
        <w:lang w:val="en-US" w:eastAsia="ja-JP" w:bidi="ar-SA"/>
      </w:rPr>
    </w:lvl>
    <w:lvl w:ilvl="7" w:tplc="8CEE2D0A">
      <w:numFmt w:val="bullet"/>
      <w:lvlText w:val="•"/>
      <w:lvlJc w:val="left"/>
      <w:pPr>
        <w:ind w:left="2900" w:hanging="245"/>
      </w:pPr>
      <w:rPr>
        <w:rFonts w:hint="default"/>
        <w:lang w:val="en-US" w:eastAsia="ja-JP" w:bidi="ar-SA"/>
      </w:rPr>
    </w:lvl>
    <w:lvl w:ilvl="8" w:tplc="55A2B35C">
      <w:numFmt w:val="bullet"/>
      <w:lvlText w:val="•"/>
      <w:lvlJc w:val="left"/>
      <w:pPr>
        <w:ind w:left="3300" w:hanging="245"/>
      </w:pPr>
      <w:rPr>
        <w:rFonts w:hint="default"/>
        <w:lang w:val="en-US" w:eastAsia="ja-JP" w:bidi="ar-SA"/>
      </w:rPr>
    </w:lvl>
  </w:abstractNum>
  <w:abstractNum w:abstractNumId="5" w15:restartNumberingAfterBreak="0">
    <w:nsid w:val="3FF72961"/>
    <w:multiLevelType w:val="hybridMultilevel"/>
    <w:tmpl w:val="14DCA2A2"/>
    <w:lvl w:ilvl="0" w:tplc="ADAC27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F54E35"/>
    <w:multiLevelType w:val="hybridMultilevel"/>
    <w:tmpl w:val="3AD8C5C6"/>
    <w:lvl w:ilvl="0" w:tplc="EBAE0A02">
      <w:numFmt w:val="bullet"/>
      <w:lvlText w:val="○"/>
      <w:lvlJc w:val="left"/>
      <w:pPr>
        <w:ind w:left="108" w:hanging="245"/>
      </w:pPr>
      <w:rPr>
        <w:rFonts w:ascii="BIZ UDゴシック" w:eastAsia="BIZ UDゴシック" w:hAnsi="BIZ UDゴシック" w:cs="BIZ UDゴシック" w:hint="default"/>
        <w:b w:val="0"/>
        <w:bCs w:val="0"/>
        <w:i w:val="0"/>
        <w:iCs w:val="0"/>
        <w:spacing w:val="4"/>
        <w:w w:val="99"/>
        <w:sz w:val="22"/>
        <w:szCs w:val="22"/>
        <w:lang w:val="en-US" w:eastAsia="ja-JP" w:bidi="ar-SA"/>
      </w:rPr>
    </w:lvl>
    <w:lvl w:ilvl="1" w:tplc="4AC27292">
      <w:numFmt w:val="bullet"/>
      <w:lvlText w:val="•"/>
      <w:lvlJc w:val="left"/>
      <w:pPr>
        <w:ind w:left="500" w:hanging="245"/>
      </w:pPr>
      <w:rPr>
        <w:rFonts w:hint="default"/>
        <w:lang w:val="en-US" w:eastAsia="ja-JP" w:bidi="ar-SA"/>
      </w:rPr>
    </w:lvl>
    <w:lvl w:ilvl="2" w:tplc="AA425060">
      <w:numFmt w:val="bullet"/>
      <w:lvlText w:val="•"/>
      <w:lvlJc w:val="left"/>
      <w:pPr>
        <w:ind w:left="900" w:hanging="245"/>
      </w:pPr>
      <w:rPr>
        <w:rFonts w:hint="default"/>
        <w:lang w:val="en-US" w:eastAsia="ja-JP" w:bidi="ar-SA"/>
      </w:rPr>
    </w:lvl>
    <w:lvl w:ilvl="3" w:tplc="FC141D96">
      <w:numFmt w:val="bullet"/>
      <w:lvlText w:val="•"/>
      <w:lvlJc w:val="left"/>
      <w:pPr>
        <w:ind w:left="1300" w:hanging="245"/>
      </w:pPr>
      <w:rPr>
        <w:rFonts w:hint="default"/>
        <w:lang w:val="en-US" w:eastAsia="ja-JP" w:bidi="ar-SA"/>
      </w:rPr>
    </w:lvl>
    <w:lvl w:ilvl="4" w:tplc="7CCE6064">
      <w:numFmt w:val="bullet"/>
      <w:lvlText w:val="•"/>
      <w:lvlJc w:val="left"/>
      <w:pPr>
        <w:ind w:left="1700" w:hanging="245"/>
      </w:pPr>
      <w:rPr>
        <w:rFonts w:hint="default"/>
        <w:lang w:val="en-US" w:eastAsia="ja-JP" w:bidi="ar-SA"/>
      </w:rPr>
    </w:lvl>
    <w:lvl w:ilvl="5" w:tplc="5B22890E">
      <w:numFmt w:val="bullet"/>
      <w:lvlText w:val="•"/>
      <w:lvlJc w:val="left"/>
      <w:pPr>
        <w:ind w:left="2100" w:hanging="245"/>
      </w:pPr>
      <w:rPr>
        <w:rFonts w:hint="default"/>
        <w:lang w:val="en-US" w:eastAsia="ja-JP" w:bidi="ar-SA"/>
      </w:rPr>
    </w:lvl>
    <w:lvl w:ilvl="6" w:tplc="4F3AB74E">
      <w:numFmt w:val="bullet"/>
      <w:lvlText w:val="•"/>
      <w:lvlJc w:val="left"/>
      <w:pPr>
        <w:ind w:left="2500" w:hanging="245"/>
      </w:pPr>
      <w:rPr>
        <w:rFonts w:hint="default"/>
        <w:lang w:val="en-US" w:eastAsia="ja-JP" w:bidi="ar-SA"/>
      </w:rPr>
    </w:lvl>
    <w:lvl w:ilvl="7" w:tplc="DD02298A">
      <w:numFmt w:val="bullet"/>
      <w:lvlText w:val="•"/>
      <w:lvlJc w:val="left"/>
      <w:pPr>
        <w:ind w:left="2900" w:hanging="245"/>
      </w:pPr>
      <w:rPr>
        <w:rFonts w:hint="default"/>
        <w:lang w:val="en-US" w:eastAsia="ja-JP" w:bidi="ar-SA"/>
      </w:rPr>
    </w:lvl>
    <w:lvl w:ilvl="8" w:tplc="D7904D1C">
      <w:numFmt w:val="bullet"/>
      <w:lvlText w:val="•"/>
      <w:lvlJc w:val="left"/>
      <w:pPr>
        <w:ind w:left="3300" w:hanging="245"/>
      </w:pPr>
      <w:rPr>
        <w:rFonts w:hint="default"/>
        <w:lang w:val="en-US" w:eastAsia="ja-JP" w:bidi="ar-SA"/>
      </w:rPr>
    </w:lvl>
  </w:abstractNum>
  <w:abstractNum w:abstractNumId="7" w15:restartNumberingAfterBreak="0">
    <w:nsid w:val="4F8C646B"/>
    <w:multiLevelType w:val="hybridMultilevel"/>
    <w:tmpl w:val="64E893E4"/>
    <w:lvl w:ilvl="0" w:tplc="9976D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9CA6DC7"/>
    <w:multiLevelType w:val="hybridMultilevel"/>
    <w:tmpl w:val="D5407030"/>
    <w:lvl w:ilvl="0" w:tplc="842047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13834AF"/>
    <w:multiLevelType w:val="hybridMultilevel"/>
    <w:tmpl w:val="9D80A37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D021467"/>
    <w:multiLevelType w:val="hybridMultilevel"/>
    <w:tmpl w:val="D97CE8AC"/>
    <w:lvl w:ilvl="0" w:tplc="B9021444">
      <w:numFmt w:val="bullet"/>
      <w:lvlText w:val="○"/>
      <w:lvlJc w:val="left"/>
      <w:pPr>
        <w:ind w:left="108" w:hanging="248"/>
      </w:pPr>
      <w:rPr>
        <w:rFonts w:ascii="BIZ UDゴシック" w:eastAsia="BIZ UDゴシック" w:hAnsi="BIZ UDゴシック" w:cs="BIZ UDゴシック" w:hint="default"/>
        <w:b w:val="0"/>
        <w:bCs w:val="0"/>
        <w:i w:val="0"/>
        <w:iCs w:val="0"/>
        <w:spacing w:val="7"/>
        <w:w w:val="98"/>
        <w:sz w:val="22"/>
        <w:szCs w:val="22"/>
        <w:lang w:val="en-US" w:eastAsia="ja-JP" w:bidi="ar-SA"/>
      </w:rPr>
    </w:lvl>
    <w:lvl w:ilvl="1" w:tplc="BE18310E">
      <w:numFmt w:val="bullet"/>
      <w:lvlText w:val="•"/>
      <w:lvlJc w:val="left"/>
      <w:pPr>
        <w:ind w:left="500" w:hanging="248"/>
      </w:pPr>
      <w:rPr>
        <w:rFonts w:hint="default"/>
        <w:lang w:val="en-US" w:eastAsia="ja-JP" w:bidi="ar-SA"/>
      </w:rPr>
    </w:lvl>
    <w:lvl w:ilvl="2" w:tplc="506495E0">
      <w:numFmt w:val="bullet"/>
      <w:lvlText w:val="•"/>
      <w:lvlJc w:val="left"/>
      <w:pPr>
        <w:ind w:left="900" w:hanging="248"/>
      </w:pPr>
      <w:rPr>
        <w:rFonts w:hint="default"/>
        <w:lang w:val="en-US" w:eastAsia="ja-JP" w:bidi="ar-SA"/>
      </w:rPr>
    </w:lvl>
    <w:lvl w:ilvl="3" w:tplc="35F45586">
      <w:numFmt w:val="bullet"/>
      <w:lvlText w:val="•"/>
      <w:lvlJc w:val="left"/>
      <w:pPr>
        <w:ind w:left="1300" w:hanging="248"/>
      </w:pPr>
      <w:rPr>
        <w:rFonts w:hint="default"/>
        <w:lang w:val="en-US" w:eastAsia="ja-JP" w:bidi="ar-SA"/>
      </w:rPr>
    </w:lvl>
    <w:lvl w:ilvl="4" w:tplc="8EF0F312">
      <w:numFmt w:val="bullet"/>
      <w:lvlText w:val="•"/>
      <w:lvlJc w:val="left"/>
      <w:pPr>
        <w:ind w:left="1700" w:hanging="248"/>
      </w:pPr>
      <w:rPr>
        <w:rFonts w:hint="default"/>
        <w:lang w:val="en-US" w:eastAsia="ja-JP" w:bidi="ar-SA"/>
      </w:rPr>
    </w:lvl>
    <w:lvl w:ilvl="5" w:tplc="8286AFD0">
      <w:numFmt w:val="bullet"/>
      <w:lvlText w:val="•"/>
      <w:lvlJc w:val="left"/>
      <w:pPr>
        <w:ind w:left="2100" w:hanging="248"/>
      </w:pPr>
      <w:rPr>
        <w:rFonts w:hint="default"/>
        <w:lang w:val="en-US" w:eastAsia="ja-JP" w:bidi="ar-SA"/>
      </w:rPr>
    </w:lvl>
    <w:lvl w:ilvl="6" w:tplc="4FA62BE6">
      <w:numFmt w:val="bullet"/>
      <w:lvlText w:val="•"/>
      <w:lvlJc w:val="left"/>
      <w:pPr>
        <w:ind w:left="2500" w:hanging="248"/>
      </w:pPr>
      <w:rPr>
        <w:rFonts w:hint="default"/>
        <w:lang w:val="en-US" w:eastAsia="ja-JP" w:bidi="ar-SA"/>
      </w:rPr>
    </w:lvl>
    <w:lvl w:ilvl="7" w:tplc="793454F2">
      <w:numFmt w:val="bullet"/>
      <w:lvlText w:val="•"/>
      <w:lvlJc w:val="left"/>
      <w:pPr>
        <w:ind w:left="2900" w:hanging="248"/>
      </w:pPr>
      <w:rPr>
        <w:rFonts w:hint="default"/>
        <w:lang w:val="en-US" w:eastAsia="ja-JP" w:bidi="ar-SA"/>
      </w:rPr>
    </w:lvl>
    <w:lvl w:ilvl="8" w:tplc="35C06BCC">
      <w:numFmt w:val="bullet"/>
      <w:lvlText w:val="•"/>
      <w:lvlJc w:val="left"/>
      <w:pPr>
        <w:ind w:left="3300" w:hanging="248"/>
      </w:pPr>
      <w:rPr>
        <w:rFonts w:hint="default"/>
        <w:lang w:val="en-US" w:eastAsia="ja-JP" w:bidi="ar-SA"/>
      </w:rPr>
    </w:lvl>
  </w:abstractNum>
  <w:num w:numId="1" w16cid:durableId="1906334563">
    <w:abstractNumId w:val="5"/>
  </w:num>
  <w:num w:numId="2" w16cid:durableId="1362779751">
    <w:abstractNumId w:val="9"/>
  </w:num>
  <w:num w:numId="3" w16cid:durableId="929125740">
    <w:abstractNumId w:val="7"/>
  </w:num>
  <w:num w:numId="4" w16cid:durableId="1135758457">
    <w:abstractNumId w:val="3"/>
  </w:num>
  <w:num w:numId="5" w16cid:durableId="861238040">
    <w:abstractNumId w:val="8"/>
  </w:num>
  <w:num w:numId="6" w16cid:durableId="101264794">
    <w:abstractNumId w:val="0"/>
  </w:num>
  <w:num w:numId="7" w16cid:durableId="71395979">
    <w:abstractNumId w:val="2"/>
  </w:num>
  <w:num w:numId="8" w16cid:durableId="1396779760">
    <w:abstractNumId w:val="10"/>
  </w:num>
  <w:num w:numId="9" w16cid:durableId="1527408049">
    <w:abstractNumId w:val="4"/>
  </w:num>
  <w:num w:numId="10" w16cid:durableId="365374227">
    <w:abstractNumId w:val="1"/>
  </w:num>
  <w:num w:numId="11" w16cid:durableId="129571833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ED8"/>
    <w:rsid w:val="0000182A"/>
    <w:rsid w:val="00001D6C"/>
    <w:rsid w:val="00004D2D"/>
    <w:rsid w:val="00005E01"/>
    <w:rsid w:val="00007415"/>
    <w:rsid w:val="000107F3"/>
    <w:rsid w:val="0001089B"/>
    <w:rsid w:val="00010936"/>
    <w:rsid w:val="000112AC"/>
    <w:rsid w:val="00011C69"/>
    <w:rsid w:val="000133EF"/>
    <w:rsid w:val="00016537"/>
    <w:rsid w:val="00020B51"/>
    <w:rsid w:val="00021F63"/>
    <w:rsid w:val="000228FE"/>
    <w:rsid w:val="00023B9D"/>
    <w:rsid w:val="00025C01"/>
    <w:rsid w:val="000260A4"/>
    <w:rsid w:val="000266D1"/>
    <w:rsid w:val="0002731E"/>
    <w:rsid w:val="00027D90"/>
    <w:rsid w:val="000318E5"/>
    <w:rsid w:val="000324E4"/>
    <w:rsid w:val="00032A90"/>
    <w:rsid w:val="00032BFE"/>
    <w:rsid w:val="00033D61"/>
    <w:rsid w:val="00034680"/>
    <w:rsid w:val="00035A5B"/>
    <w:rsid w:val="00037E26"/>
    <w:rsid w:val="0004031D"/>
    <w:rsid w:val="00041469"/>
    <w:rsid w:val="00041FC3"/>
    <w:rsid w:val="000425EC"/>
    <w:rsid w:val="00042638"/>
    <w:rsid w:val="0004295A"/>
    <w:rsid w:val="00046696"/>
    <w:rsid w:val="00046B18"/>
    <w:rsid w:val="00051B7D"/>
    <w:rsid w:val="00052079"/>
    <w:rsid w:val="00053A5F"/>
    <w:rsid w:val="0005722C"/>
    <w:rsid w:val="000608C6"/>
    <w:rsid w:val="00061F36"/>
    <w:rsid w:val="00063347"/>
    <w:rsid w:val="0006483D"/>
    <w:rsid w:val="00066328"/>
    <w:rsid w:val="00066B9D"/>
    <w:rsid w:val="000673D2"/>
    <w:rsid w:val="00070B71"/>
    <w:rsid w:val="00071174"/>
    <w:rsid w:val="00071831"/>
    <w:rsid w:val="00073AAD"/>
    <w:rsid w:val="000746A0"/>
    <w:rsid w:val="000747C2"/>
    <w:rsid w:val="0007607C"/>
    <w:rsid w:val="000763A9"/>
    <w:rsid w:val="00080A40"/>
    <w:rsid w:val="0008210C"/>
    <w:rsid w:val="0008334F"/>
    <w:rsid w:val="0008383E"/>
    <w:rsid w:val="00083AD2"/>
    <w:rsid w:val="000862EB"/>
    <w:rsid w:val="000868F3"/>
    <w:rsid w:val="000871C4"/>
    <w:rsid w:val="00087F7E"/>
    <w:rsid w:val="00087F96"/>
    <w:rsid w:val="0009024E"/>
    <w:rsid w:val="00090340"/>
    <w:rsid w:val="00090BE8"/>
    <w:rsid w:val="0009154E"/>
    <w:rsid w:val="000919C9"/>
    <w:rsid w:val="00093E8A"/>
    <w:rsid w:val="00094290"/>
    <w:rsid w:val="0009448D"/>
    <w:rsid w:val="000954FA"/>
    <w:rsid w:val="000A2339"/>
    <w:rsid w:val="000A2A96"/>
    <w:rsid w:val="000A30FD"/>
    <w:rsid w:val="000A438C"/>
    <w:rsid w:val="000A4638"/>
    <w:rsid w:val="000A52E3"/>
    <w:rsid w:val="000A6E65"/>
    <w:rsid w:val="000A7C7D"/>
    <w:rsid w:val="000B16CD"/>
    <w:rsid w:val="000B2586"/>
    <w:rsid w:val="000B36B3"/>
    <w:rsid w:val="000B383F"/>
    <w:rsid w:val="000B40D9"/>
    <w:rsid w:val="000B4ADE"/>
    <w:rsid w:val="000B53D5"/>
    <w:rsid w:val="000B6AD4"/>
    <w:rsid w:val="000B6DA4"/>
    <w:rsid w:val="000B7EE4"/>
    <w:rsid w:val="000C0C86"/>
    <w:rsid w:val="000C2388"/>
    <w:rsid w:val="000C2899"/>
    <w:rsid w:val="000C4B5C"/>
    <w:rsid w:val="000C56FB"/>
    <w:rsid w:val="000C7684"/>
    <w:rsid w:val="000C7912"/>
    <w:rsid w:val="000D1115"/>
    <w:rsid w:val="000D12F6"/>
    <w:rsid w:val="000D1AC7"/>
    <w:rsid w:val="000D208E"/>
    <w:rsid w:val="000D24C4"/>
    <w:rsid w:val="000D2F07"/>
    <w:rsid w:val="000D35BF"/>
    <w:rsid w:val="000D4730"/>
    <w:rsid w:val="000D6308"/>
    <w:rsid w:val="000D72A9"/>
    <w:rsid w:val="000D7422"/>
    <w:rsid w:val="000E03F4"/>
    <w:rsid w:val="000E36BC"/>
    <w:rsid w:val="000E4D87"/>
    <w:rsid w:val="000E7EEC"/>
    <w:rsid w:val="000F045D"/>
    <w:rsid w:val="000F0AB0"/>
    <w:rsid w:val="000F1423"/>
    <w:rsid w:val="000F1F0F"/>
    <w:rsid w:val="000F235F"/>
    <w:rsid w:val="000F2714"/>
    <w:rsid w:val="000F2920"/>
    <w:rsid w:val="000F3001"/>
    <w:rsid w:val="000F38BA"/>
    <w:rsid w:val="000F38C5"/>
    <w:rsid w:val="000F3FF5"/>
    <w:rsid w:val="000F4600"/>
    <w:rsid w:val="000F56DB"/>
    <w:rsid w:val="000F5F1C"/>
    <w:rsid w:val="000F6C24"/>
    <w:rsid w:val="000F71C6"/>
    <w:rsid w:val="00100C08"/>
    <w:rsid w:val="001018BF"/>
    <w:rsid w:val="00102B91"/>
    <w:rsid w:val="00103BA3"/>
    <w:rsid w:val="00103D66"/>
    <w:rsid w:val="00104343"/>
    <w:rsid w:val="0010487E"/>
    <w:rsid w:val="00104AD1"/>
    <w:rsid w:val="00105080"/>
    <w:rsid w:val="001052AB"/>
    <w:rsid w:val="00106177"/>
    <w:rsid w:val="00106F94"/>
    <w:rsid w:val="00111CE5"/>
    <w:rsid w:val="00112723"/>
    <w:rsid w:val="00112851"/>
    <w:rsid w:val="0011289B"/>
    <w:rsid w:val="001132AB"/>
    <w:rsid w:val="00115B53"/>
    <w:rsid w:val="00117FCE"/>
    <w:rsid w:val="0012017E"/>
    <w:rsid w:val="00121965"/>
    <w:rsid w:val="00122DF3"/>
    <w:rsid w:val="001232AB"/>
    <w:rsid w:val="00123D04"/>
    <w:rsid w:val="001267BD"/>
    <w:rsid w:val="00126BF7"/>
    <w:rsid w:val="00127392"/>
    <w:rsid w:val="0013056B"/>
    <w:rsid w:val="00133070"/>
    <w:rsid w:val="001330FE"/>
    <w:rsid w:val="00133149"/>
    <w:rsid w:val="0013407F"/>
    <w:rsid w:val="00134B0B"/>
    <w:rsid w:val="00134D0C"/>
    <w:rsid w:val="001360C4"/>
    <w:rsid w:val="00136964"/>
    <w:rsid w:val="00136F95"/>
    <w:rsid w:val="00141075"/>
    <w:rsid w:val="00142091"/>
    <w:rsid w:val="00143450"/>
    <w:rsid w:val="00143501"/>
    <w:rsid w:val="00143E12"/>
    <w:rsid w:val="00144361"/>
    <w:rsid w:val="00144968"/>
    <w:rsid w:val="00144A90"/>
    <w:rsid w:val="00144A9D"/>
    <w:rsid w:val="00150BB0"/>
    <w:rsid w:val="00151C93"/>
    <w:rsid w:val="00152934"/>
    <w:rsid w:val="00155CB8"/>
    <w:rsid w:val="00156A9C"/>
    <w:rsid w:val="00156C0D"/>
    <w:rsid w:val="001609B5"/>
    <w:rsid w:val="00160C4E"/>
    <w:rsid w:val="00161498"/>
    <w:rsid w:val="0016222C"/>
    <w:rsid w:val="00165175"/>
    <w:rsid w:val="001662AC"/>
    <w:rsid w:val="0016667E"/>
    <w:rsid w:val="0016681E"/>
    <w:rsid w:val="00166D4C"/>
    <w:rsid w:val="00166DD5"/>
    <w:rsid w:val="00166FBE"/>
    <w:rsid w:val="00167C4A"/>
    <w:rsid w:val="0017048A"/>
    <w:rsid w:val="00170D48"/>
    <w:rsid w:val="00174791"/>
    <w:rsid w:val="00174B0E"/>
    <w:rsid w:val="00176436"/>
    <w:rsid w:val="0017664E"/>
    <w:rsid w:val="00181993"/>
    <w:rsid w:val="0018271E"/>
    <w:rsid w:val="00182D92"/>
    <w:rsid w:val="001838C3"/>
    <w:rsid w:val="0018614D"/>
    <w:rsid w:val="00187262"/>
    <w:rsid w:val="00191AA6"/>
    <w:rsid w:val="00194C40"/>
    <w:rsid w:val="00196036"/>
    <w:rsid w:val="00196AA1"/>
    <w:rsid w:val="00196C3E"/>
    <w:rsid w:val="00196DFA"/>
    <w:rsid w:val="00196E5B"/>
    <w:rsid w:val="001A17B2"/>
    <w:rsid w:val="001A223B"/>
    <w:rsid w:val="001A284C"/>
    <w:rsid w:val="001A4121"/>
    <w:rsid w:val="001A5070"/>
    <w:rsid w:val="001A522D"/>
    <w:rsid w:val="001A5D53"/>
    <w:rsid w:val="001B0263"/>
    <w:rsid w:val="001B0B6A"/>
    <w:rsid w:val="001B21B1"/>
    <w:rsid w:val="001B4C94"/>
    <w:rsid w:val="001B606F"/>
    <w:rsid w:val="001B6457"/>
    <w:rsid w:val="001B7320"/>
    <w:rsid w:val="001B7A92"/>
    <w:rsid w:val="001C0EEE"/>
    <w:rsid w:val="001C179A"/>
    <w:rsid w:val="001C2216"/>
    <w:rsid w:val="001C2546"/>
    <w:rsid w:val="001C2E75"/>
    <w:rsid w:val="001C5047"/>
    <w:rsid w:val="001C5638"/>
    <w:rsid w:val="001C5BE5"/>
    <w:rsid w:val="001C69F6"/>
    <w:rsid w:val="001C6FA0"/>
    <w:rsid w:val="001C73FE"/>
    <w:rsid w:val="001C741E"/>
    <w:rsid w:val="001D133A"/>
    <w:rsid w:val="001D1D16"/>
    <w:rsid w:val="001D633B"/>
    <w:rsid w:val="001D63AA"/>
    <w:rsid w:val="001D7F3A"/>
    <w:rsid w:val="001E0068"/>
    <w:rsid w:val="001E0742"/>
    <w:rsid w:val="001E1363"/>
    <w:rsid w:val="001E13B7"/>
    <w:rsid w:val="001E1D49"/>
    <w:rsid w:val="001E2151"/>
    <w:rsid w:val="001E23CA"/>
    <w:rsid w:val="001E3B18"/>
    <w:rsid w:val="001E3F23"/>
    <w:rsid w:val="001E58A2"/>
    <w:rsid w:val="001E64B0"/>
    <w:rsid w:val="001E694F"/>
    <w:rsid w:val="001E6D0F"/>
    <w:rsid w:val="001F01F6"/>
    <w:rsid w:val="001F081A"/>
    <w:rsid w:val="001F12F9"/>
    <w:rsid w:val="001F15BF"/>
    <w:rsid w:val="001F17D3"/>
    <w:rsid w:val="001F37CE"/>
    <w:rsid w:val="00200436"/>
    <w:rsid w:val="00203EFE"/>
    <w:rsid w:val="0020406C"/>
    <w:rsid w:val="002047CD"/>
    <w:rsid w:val="002049E1"/>
    <w:rsid w:val="0020561C"/>
    <w:rsid w:val="00205742"/>
    <w:rsid w:val="00206EF6"/>
    <w:rsid w:val="00207A85"/>
    <w:rsid w:val="002104E9"/>
    <w:rsid w:val="00213214"/>
    <w:rsid w:val="00213777"/>
    <w:rsid w:val="00215893"/>
    <w:rsid w:val="00215DB9"/>
    <w:rsid w:val="00216735"/>
    <w:rsid w:val="0021785B"/>
    <w:rsid w:val="00221764"/>
    <w:rsid w:val="0022189E"/>
    <w:rsid w:val="00221914"/>
    <w:rsid w:val="00222AC3"/>
    <w:rsid w:val="00222BCA"/>
    <w:rsid w:val="00223D3E"/>
    <w:rsid w:val="002250D8"/>
    <w:rsid w:val="00226A36"/>
    <w:rsid w:val="002303A6"/>
    <w:rsid w:val="00230823"/>
    <w:rsid w:val="00230FE8"/>
    <w:rsid w:val="0023277D"/>
    <w:rsid w:val="002347FE"/>
    <w:rsid w:val="00235B55"/>
    <w:rsid w:val="00235FC2"/>
    <w:rsid w:val="0023739B"/>
    <w:rsid w:val="002405DE"/>
    <w:rsid w:val="00242194"/>
    <w:rsid w:val="00243DED"/>
    <w:rsid w:val="0024406C"/>
    <w:rsid w:val="00244430"/>
    <w:rsid w:val="00245879"/>
    <w:rsid w:val="00245E05"/>
    <w:rsid w:val="00246E70"/>
    <w:rsid w:val="0025557E"/>
    <w:rsid w:val="0025575C"/>
    <w:rsid w:val="002557FC"/>
    <w:rsid w:val="0025583D"/>
    <w:rsid w:val="00256CE2"/>
    <w:rsid w:val="002574B3"/>
    <w:rsid w:val="0025786F"/>
    <w:rsid w:val="0026031C"/>
    <w:rsid w:val="002619A4"/>
    <w:rsid w:val="00261FD0"/>
    <w:rsid w:val="00262C97"/>
    <w:rsid w:val="00263177"/>
    <w:rsid w:val="00263321"/>
    <w:rsid w:val="00263A35"/>
    <w:rsid w:val="00263C57"/>
    <w:rsid w:val="00264049"/>
    <w:rsid w:val="002668D9"/>
    <w:rsid w:val="00266DC6"/>
    <w:rsid w:val="002671AD"/>
    <w:rsid w:val="00267A37"/>
    <w:rsid w:val="00267FE3"/>
    <w:rsid w:val="002719D3"/>
    <w:rsid w:val="0027209F"/>
    <w:rsid w:val="0027260F"/>
    <w:rsid w:val="00272856"/>
    <w:rsid w:val="0027478C"/>
    <w:rsid w:val="00277AC5"/>
    <w:rsid w:val="0028098B"/>
    <w:rsid w:val="00280D2C"/>
    <w:rsid w:val="00282129"/>
    <w:rsid w:val="00283793"/>
    <w:rsid w:val="00283AA6"/>
    <w:rsid w:val="002844DD"/>
    <w:rsid w:val="00285054"/>
    <w:rsid w:val="0028720D"/>
    <w:rsid w:val="00287C89"/>
    <w:rsid w:val="00287E49"/>
    <w:rsid w:val="0029003C"/>
    <w:rsid w:val="00291A69"/>
    <w:rsid w:val="00291F45"/>
    <w:rsid w:val="00296B07"/>
    <w:rsid w:val="002A0BCB"/>
    <w:rsid w:val="002A0E66"/>
    <w:rsid w:val="002A1827"/>
    <w:rsid w:val="002A37D3"/>
    <w:rsid w:val="002A4E2A"/>
    <w:rsid w:val="002A4EA0"/>
    <w:rsid w:val="002A5B7A"/>
    <w:rsid w:val="002A68AD"/>
    <w:rsid w:val="002A6A1C"/>
    <w:rsid w:val="002A72B7"/>
    <w:rsid w:val="002A7649"/>
    <w:rsid w:val="002B2223"/>
    <w:rsid w:val="002B2B19"/>
    <w:rsid w:val="002B307C"/>
    <w:rsid w:val="002B3191"/>
    <w:rsid w:val="002B43FE"/>
    <w:rsid w:val="002B4CD1"/>
    <w:rsid w:val="002B563B"/>
    <w:rsid w:val="002B7B57"/>
    <w:rsid w:val="002B7F08"/>
    <w:rsid w:val="002C14F1"/>
    <w:rsid w:val="002C1B94"/>
    <w:rsid w:val="002C1E5D"/>
    <w:rsid w:val="002C2AE5"/>
    <w:rsid w:val="002C3345"/>
    <w:rsid w:val="002C38BF"/>
    <w:rsid w:val="002C515F"/>
    <w:rsid w:val="002C5ED7"/>
    <w:rsid w:val="002D1C8C"/>
    <w:rsid w:val="002D23B9"/>
    <w:rsid w:val="002D2431"/>
    <w:rsid w:val="002D320E"/>
    <w:rsid w:val="002D4623"/>
    <w:rsid w:val="002D5D58"/>
    <w:rsid w:val="002D60A2"/>
    <w:rsid w:val="002D74B5"/>
    <w:rsid w:val="002E0E3B"/>
    <w:rsid w:val="002E18EB"/>
    <w:rsid w:val="002E58DF"/>
    <w:rsid w:val="002F057D"/>
    <w:rsid w:val="002F1882"/>
    <w:rsid w:val="002F18EF"/>
    <w:rsid w:val="002F32F7"/>
    <w:rsid w:val="002F4A56"/>
    <w:rsid w:val="002F7B1E"/>
    <w:rsid w:val="002F7BD2"/>
    <w:rsid w:val="00300683"/>
    <w:rsid w:val="00300814"/>
    <w:rsid w:val="0030123C"/>
    <w:rsid w:val="00302A0E"/>
    <w:rsid w:val="00302F22"/>
    <w:rsid w:val="003045D4"/>
    <w:rsid w:val="00304844"/>
    <w:rsid w:val="00305CB9"/>
    <w:rsid w:val="0030624D"/>
    <w:rsid w:val="00307B8F"/>
    <w:rsid w:val="00310445"/>
    <w:rsid w:val="0031085F"/>
    <w:rsid w:val="00310E9A"/>
    <w:rsid w:val="00313ACF"/>
    <w:rsid w:val="00313D56"/>
    <w:rsid w:val="00314E8C"/>
    <w:rsid w:val="003159EB"/>
    <w:rsid w:val="00315CF5"/>
    <w:rsid w:val="003166CD"/>
    <w:rsid w:val="00316AD2"/>
    <w:rsid w:val="0031764B"/>
    <w:rsid w:val="00317AB9"/>
    <w:rsid w:val="00317B3E"/>
    <w:rsid w:val="003216FF"/>
    <w:rsid w:val="003219FD"/>
    <w:rsid w:val="00322D7F"/>
    <w:rsid w:val="00324E34"/>
    <w:rsid w:val="00325F57"/>
    <w:rsid w:val="00326271"/>
    <w:rsid w:val="00326D95"/>
    <w:rsid w:val="00327E21"/>
    <w:rsid w:val="00332029"/>
    <w:rsid w:val="00332251"/>
    <w:rsid w:val="00333AAF"/>
    <w:rsid w:val="0033528C"/>
    <w:rsid w:val="003358A8"/>
    <w:rsid w:val="00335BF5"/>
    <w:rsid w:val="00335F70"/>
    <w:rsid w:val="00336182"/>
    <w:rsid w:val="00340804"/>
    <w:rsid w:val="003414D2"/>
    <w:rsid w:val="00341EAE"/>
    <w:rsid w:val="00342D8E"/>
    <w:rsid w:val="003430D9"/>
    <w:rsid w:val="003436FA"/>
    <w:rsid w:val="00343A22"/>
    <w:rsid w:val="00344139"/>
    <w:rsid w:val="00344389"/>
    <w:rsid w:val="00344485"/>
    <w:rsid w:val="003445A2"/>
    <w:rsid w:val="00344CDC"/>
    <w:rsid w:val="00344EB9"/>
    <w:rsid w:val="00345129"/>
    <w:rsid w:val="003459A2"/>
    <w:rsid w:val="003464E8"/>
    <w:rsid w:val="0034710F"/>
    <w:rsid w:val="00350114"/>
    <w:rsid w:val="0035056C"/>
    <w:rsid w:val="003547FA"/>
    <w:rsid w:val="0035527F"/>
    <w:rsid w:val="003556E5"/>
    <w:rsid w:val="00355DC1"/>
    <w:rsid w:val="003563ED"/>
    <w:rsid w:val="00356CFC"/>
    <w:rsid w:val="003574DE"/>
    <w:rsid w:val="0036057A"/>
    <w:rsid w:val="00360E5A"/>
    <w:rsid w:val="00361216"/>
    <w:rsid w:val="003627B5"/>
    <w:rsid w:val="0036432B"/>
    <w:rsid w:val="00364DBB"/>
    <w:rsid w:val="00364E19"/>
    <w:rsid w:val="00366014"/>
    <w:rsid w:val="00367203"/>
    <w:rsid w:val="00367B51"/>
    <w:rsid w:val="003701F0"/>
    <w:rsid w:val="003711BE"/>
    <w:rsid w:val="003715F1"/>
    <w:rsid w:val="00372B18"/>
    <w:rsid w:val="003730C0"/>
    <w:rsid w:val="003735F2"/>
    <w:rsid w:val="0037494A"/>
    <w:rsid w:val="00377428"/>
    <w:rsid w:val="00380253"/>
    <w:rsid w:val="0038032B"/>
    <w:rsid w:val="00380665"/>
    <w:rsid w:val="00380B2A"/>
    <w:rsid w:val="00380B97"/>
    <w:rsid w:val="00380CD6"/>
    <w:rsid w:val="003823C4"/>
    <w:rsid w:val="00382CFB"/>
    <w:rsid w:val="003838FC"/>
    <w:rsid w:val="00383DA0"/>
    <w:rsid w:val="00384218"/>
    <w:rsid w:val="00384C25"/>
    <w:rsid w:val="00386911"/>
    <w:rsid w:val="00386A0E"/>
    <w:rsid w:val="00387A20"/>
    <w:rsid w:val="00387EF5"/>
    <w:rsid w:val="00391EA0"/>
    <w:rsid w:val="00392382"/>
    <w:rsid w:val="00393338"/>
    <w:rsid w:val="0039474E"/>
    <w:rsid w:val="00394CF3"/>
    <w:rsid w:val="003953D9"/>
    <w:rsid w:val="00395F86"/>
    <w:rsid w:val="0039748B"/>
    <w:rsid w:val="003A1AC9"/>
    <w:rsid w:val="003A20BB"/>
    <w:rsid w:val="003A2118"/>
    <w:rsid w:val="003A288F"/>
    <w:rsid w:val="003A3743"/>
    <w:rsid w:val="003A3921"/>
    <w:rsid w:val="003A4E53"/>
    <w:rsid w:val="003A5C5C"/>
    <w:rsid w:val="003A65DA"/>
    <w:rsid w:val="003A66CE"/>
    <w:rsid w:val="003B1229"/>
    <w:rsid w:val="003B154E"/>
    <w:rsid w:val="003B28E4"/>
    <w:rsid w:val="003B408A"/>
    <w:rsid w:val="003B5305"/>
    <w:rsid w:val="003B577D"/>
    <w:rsid w:val="003B6540"/>
    <w:rsid w:val="003B6A84"/>
    <w:rsid w:val="003B6AEE"/>
    <w:rsid w:val="003B72F7"/>
    <w:rsid w:val="003C19E8"/>
    <w:rsid w:val="003C1E50"/>
    <w:rsid w:val="003C2ECB"/>
    <w:rsid w:val="003C3CD5"/>
    <w:rsid w:val="003C3F13"/>
    <w:rsid w:val="003C4E26"/>
    <w:rsid w:val="003C5C0B"/>
    <w:rsid w:val="003C5D2A"/>
    <w:rsid w:val="003C6271"/>
    <w:rsid w:val="003C68AC"/>
    <w:rsid w:val="003C7877"/>
    <w:rsid w:val="003D0480"/>
    <w:rsid w:val="003D04E8"/>
    <w:rsid w:val="003D2492"/>
    <w:rsid w:val="003D3347"/>
    <w:rsid w:val="003D3426"/>
    <w:rsid w:val="003D4204"/>
    <w:rsid w:val="003D4B29"/>
    <w:rsid w:val="003D4E91"/>
    <w:rsid w:val="003D6554"/>
    <w:rsid w:val="003D774D"/>
    <w:rsid w:val="003E0120"/>
    <w:rsid w:val="003E15B9"/>
    <w:rsid w:val="003E3101"/>
    <w:rsid w:val="003E3595"/>
    <w:rsid w:val="003E3D37"/>
    <w:rsid w:val="003E460B"/>
    <w:rsid w:val="003E4AA4"/>
    <w:rsid w:val="003E6FED"/>
    <w:rsid w:val="003E75D5"/>
    <w:rsid w:val="003E7FCC"/>
    <w:rsid w:val="003F12ED"/>
    <w:rsid w:val="003F1856"/>
    <w:rsid w:val="003F1C95"/>
    <w:rsid w:val="003F208D"/>
    <w:rsid w:val="003F24B8"/>
    <w:rsid w:val="003F26B3"/>
    <w:rsid w:val="003F3B36"/>
    <w:rsid w:val="003F424E"/>
    <w:rsid w:val="003F66EB"/>
    <w:rsid w:val="003F75EA"/>
    <w:rsid w:val="00400661"/>
    <w:rsid w:val="00400868"/>
    <w:rsid w:val="00400E33"/>
    <w:rsid w:val="0040339B"/>
    <w:rsid w:val="004036A7"/>
    <w:rsid w:val="00405977"/>
    <w:rsid w:val="00406325"/>
    <w:rsid w:val="00406469"/>
    <w:rsid w:val="00407E13"/>
    <w:rsid w:val="00411406"/>
    <w:rsid w:val="00411C4B"/>
    <w:rsid w:val="00413AF2"/>
    <w:rsid w:val="004146C8"/>
    <w:rsid w:val="00416619"/>
    <w:rsid w:val="004166C4"/>
    <w:rsid w:val="00416C45"/>
    <w:rsid w:val="00417249"/>
    <w:rsid w:val="0042021B"/>
    <w:rsid w:val="004203A3"/>
    <w:rsid w:val="0042350C"/>
    <w:rsid w:val="004263A8"/>
    <w:rsid w:val="00426D52"/>
    <w:rsid w:val="004271C3"/>
    <w:rsid w:val="0042740A"/>
    <w:rsid w:val="00430973"/>
    <w:rsid w:val="004319FB"/>
    <w:rsid w:val="00432CB5"/>
    <w:rsid w:val="00432FA3"/>
    <w:rsid w:val="00433A8F"/>
    <w:rsid w:val="00434D31"/>
    <w:rsid w:val="00434FBB"/>
    <w:rsid w:val="004365F2"/>
    <w:rsid w:val="0043754E"/>
    <w:rsid w:val="00437A4D"/>
    <w:rsid w:val="00440E2A"/>
    <w:rsid w:val="004425A5"/>
    <w:rsid w:val="00443091"/>
    <w:rsid w:val="00443245"/>
    <w:rsid w:val="004455CF"/>
    <w:rsid w:val="00446035"/>
    <w:rsid w:val="004471DC"/>
    <w:rsid w:val="00447A1F"/>
    <w:rsid w:val="00450194"/>
    <w:rsid w:val="00450687"/>
    <w:rsid w:val="00450EC9"/>
    <w:rsid w:val="004515B2"/>
    <w:rsid w:val="0045173C"/>
    <w:rsid w:val="00451C8E"/>
    <w:rsid w:val="00452C13"/>
    <w:rsid w:val="0045389E"/>
    <w:rsid w:val="00454312"/>
    <w:rsid w:val="004549C3"/>
    <w:rsid w:val="0045538C"/>
    <w:rsid w:val="00456465"/>
    <w:rsid w:val="0045712A"/>
    <w:rsid w:val="00460061"/>
    <w:rsid w:val="00460301"/>
    <w:rsid w:val="0046102B"/>
    <w:rsid w:val="00461137"/>
    <w:rsid w:val="0046267D"/>
    <w:rsid w:val="0046335B"/>
    <w:rsid w:val="004660A7"/>
    <w:rsid w:val="00466286"/>
    <w:rsid w:val="00466785"/>
    <w:rsid w:val="004677B7"/>
    <w:rsid w:val="00473BED"/>
    <w:rsid w:val="00474DED"/>
    <w:rsid w:val="00474E2E"/>
    <w:rsid w:val="004773A5"/>
    <w:rsid w:val="004778C3"/>
    <w:rsid w:val="0048059E"/>
    <w:rsid w:val="0048107D"/>
    <w:rsid w:val="004810BA"/>
    <w:rsid w:val="0048417A"/>
    <w:rsid w:val="004845F8"/>
    <w:rsid w:val="004847EA"/>
    <w:rsid w:val="004851FE"/>
    <w:rsid w:val="00485630"/>
    <w:rsid w:val="004856B4"/>
    <w:rsid w:val="004862AC"/>
    <w:rsid w:val="0048649D"/>
    <w:rsid w:val="00486DF1"/>
    <w:rsid w:val="00487383"/>
    <w:rsid w:val="00490C03"/>
    <w:rsid w:val="00490C1E"/>
    <w:rsid w:val="00492617"/>
    <w:rsid w:val="004928C8"/>
    <w:rsid w:val="00492A07"/>
    <w:rsid w:val="00492FE8"/>
    <w:rsid w:val="004935CE"/>
    <w:rsid w:val="00493FE0"/>
    <w:rsid w:val="00494E78"/>
    <w:rsid w:val="004953CD"/>
    <w:rsid w:val="00495E67"/>
    <w:rsid w:val="00496458"/>
    <w:rsid w:val="004966C5"/>
    <w:rsid w:val="00496F17"/>
    <w:rsid w:val="0049776C"/>
    <w:rsid w:val="00497880"/>
    <w:rsid w:val="004A040C"/>
    <w:rsid w:val="004A14F1"/>
    <w:rsid w:val="004A17CC"/>
    <w:rsid w:val="004A1886"/>
    <w:rsid w:val="004A1CA2"/>
    <w:rsid w:val="004A3E67"/>
    <w:rsid w:val="004A6E13"/>
    <w:rsid w:val="004A7E74"/>
    <w:rsid w:val="004B066A"/>
    <w:rsid w:val="004B2183"/>
    <w:rsid w:val="004B31D7"/>
    <w:rsid w:val="004B33FE"/>
    <w:rsid w:val="004B3817"/>
    <w:rsid w:val="004B399A"/>
    <w:rsid w:val="004B4308"/>
    <w:rsid w:val="004B44AA"/>
    <w:rsid w:val="004B48A3"/>
    <w:rsid w:val="004B599D"/>
    <w:rsid w:val="004B6500"/>
    <w:rsid w:val="004B6F35"/>
    <w:rsid w:val="004B78A1"/>
    <w:rsid w:val="004C03F2"/>
    <w:rsid w:val="004C10D9"/>
    <w:rsid w:val="004C1A3D"/>
    <w:rsid w:val="004C2C5D"/>
    <w:rsid w:val="004C3256"/>
    <w:rsid w:val="004C490B"/>
    <w:rsid w:val="004C4EE1"/>
    <w:rsid w:val="004C518C"/>
    <w:rsid w:val="004C7971"/>
    <w:rsid w:val="004C7EE5"/>
    <w:rsid w:val="004D00F6"/>
    <w:rsid w:val="004D029C"/>
    <w:rsid w:val="004D039C"/>
    <w:rsid w:val="004D05D3"/>
    <w:rsid w:val="004D1AAE"/>
    <w:rsid w:val="004D1BF9"/>
    <w:rsid w:val="004D1F9B"/>
    <w:rsid w:val="004D41CD"/>
    <w:rsid w:val="004D5DA2"/>
    <w:rsid w:val="004D68D5"/>
    <w:rsid w:val="004D6D70"/>
    <w:rsid w:val="004D749F"/>
    <w:rsid w:val="004D77A8"/>
    <w:rsid w:val="004D7A91"/>
    <w:rsid w:val="004E0F21"/>
    <w:rsid w:val="004E23D7"/>
    <w:rsid w:val="004E2D5A"/>
    <w:rsid w:val="004E407A"/>
    <w:rsid w:val="004E70C9"/>
    <w:rsid w:val="004E7849"/>
    <w:rsid w:val="004F2113"/>
    <w:rsid w:val="004F31D8"/>
    <w:rsid w:val="004F43ED"/>
    <w:rsid w:val="004F444E"/>
    <w:rsid w:val="004F4566"/>
    <w:rsid w:val="004F46BD"/>
    <w:rsid w:val="004F46D9"/>
    <w:rsid w:val="004F517B"/>
    <w:rsid w:val="004F5292"/>
    <w:rsid w:val="004F62C3"/>
    <w:rsid w:val="004F69A6"/>
    <w:rsid w:val="004F7DF0"/>
    <w:rsid w:val="0050051A"/>
    <w:rsid w:val="00502767"/>
    <w:rsid w:val="00502A49"/>
    <w:rsid w:val="005033D5"/>
    <w:rsid w:val="005069B1"/>
    <w:rsid w:val="00506B4D"/>
    <w:rsid w:val="00507E65"/>
    <w:rsid w:val="0051211D"/>
    <w:rsid w:val="0051273A"/>
    <w:rsid w:val="0051478D"/>
    <w:rsid w:val="005152AA"/>
    <w:rsid w:val="005154AA"/>
    <w:rsid w:val="00515B1A"/>
    <w:rsid w:val="00515FD5"/>
    <w:rsid w:val="00517920"/>
    <w:rsid w:val="00517B66"/>
    <w:rsid w:val="005201F3"/>
    <w:rsid w:val="00520359"/>
    <w:rsid w:val="00520523"/>
    <w:rsid w:val="00520D92"/>
    <w:rsid w:val="00523421"/>
    <w:rsid w:val="00524B01"/>
    <w:rsid w:val="00524B73"/>
    <w:rsid w:val="005254DD"/>
    <w:rsid w:val="00525680"/>
    <w:rsid w:val="0052582C"/>
    <w:rsid w:val="00527657"/>
    <w:rsid w:val="00531063"/>
    <w:rsid w:val="00531BF9"/>
    <w:rsid w:val="00531D2D"/>
    <w:rsid w:val="00532304"/>
    <w:rsid w:val="00532666"/>
    <w:rsid w:val="0053433A"/>
    <w:rsid w:val="00534569"/>
    <w:rsid w:val="00535FF6"/>
    <w:rsid w:val="005366D4"/>
    <w:rsid w:val="00536913"/>
    <w:rsid w:val="00537045"/>
    <w:rsid w:val="00537262"/>
    <w:rsid w:val="00537A4A"/>
    <w:rsid w:val="00540907"/>
    <w:rsid w:val="00540928"/>
    <w:rsid w:val="00540C43"/>
    <w:rsid w:val="005420EF"/>
    <w:rsid w:val="00546A72"/>
    <w:rsid w:val="0055129A"/>
    <w:rsid w:val="00551773"/>
    <w:rsid w:val="00552122"/>
    <w:rsid w:val="00552A30"/>
    <w:rsid w:val="0055366E"/>
    <w:rsid w:val="00553D2A"/>
    <w:rsid w:val="0055769A"/>
    <w:rsid w:val="0055786D"/>
    <w:rsid w:val="0055795C"/>
    <w:rsid w:val="00561FEF"/>
    <w:rsid w:val="00562F82"/>
    <w:rsid w:val="005630F8"/>
    <w:rsid w:val="0056375B"/>
    <w:rsid w:val="00564747"/>
    <w:rsid w:val="0056494E"/>
    <w:rsid w:val="005649A7"/>
    <w:rsid w:val="005653FC"/>
    <w:rsid w:val="00565E66"/>
    <w:rsid w:val="00566C26"/>
    <w:rsid w:val="0056780B"/>
    <w:rsid w:val="00570166"/>
    <w:rsid w:val="005715FE"/>
    <w:rsid w:val="00573712"/>
    <w:rsid w:val="00573CDC"/>
    <w:rsid w:val="00573D65"/>
    <w:rsid w:val="00575F80"/>
    <w:rsid w:val="00576814"/>
    <w:rsid w:val="00576BAA"/>
    <w:rsid w:val="005771A9"/>
    <w:rsid w:val="00577ACA"/>
    <w:rsid w:val="0058212F"/>
    <w:rsid w:val="00583CE3"/>
    <w:rsid w:val="00585077"/>
    <w:rsid w:val="0058562E"/>
    <w:rsid w:val="00585D9D"/>
    <w:rsid w:val="0058690E"/>
    <w:rsid w:val="005872D6"/>
    <w:rsid w:val="005906D5"/>
    <w:rsid w:val="00592A53"/>
    <w:rsid w:val="00592B04"/>
    <w:rsid w:val="00594AA4"/>
    <w:rsid w:val="00594C07"/>
    <w:rsid w:val="005A039E"/>
    <w:rsid w:val="005A2649"/>
    <w:rsid w:val="005A2F00"/>
    <w:rsid w:val="005A3E00"/>
    <w:rsid w:val="005A5735"/>
    <w:rsid w:val="005A6130"/>
    <w:rsid w:val="005A63DF"/>
    <w:rsid w:val="005A6CF4"/>
    <w:rsid w:val="005A7F57"/>
    <w:rsid w:val="005B0689"/>
    <w:rsid w:val="005B0F3C"/>
    <w:rsid w:val="005B16A4"/>
    <w:rsid w:val="005B2FD9"/>
    <w:rsid w:val="005B37C0"/>
    <w:rsid w:val="005B3F5D"/>
    <w:rsid w:val="005B7184"/>
    <w:rsid w:val="005C1F2D"/>
    <w:rsid w:val="005C3935"/>
    <w:rsid w:val="005C478E"/>
    <w:rsid w:val="005C5646"/>
    <w:rsid w:val="005C69F8"/>
    <w:rsid w:val="005C6C03"/>
    <w:rsid w:val="005C7558"/>
    <w:rsid w:val="005D0782"/>
    <w:rsid w:val="005D19D9"/>
    <w:rsid w:val="005D277D"/>
    <w:rsid w:val="005D5E0E"/>
    <w:rsid w:val="005D624F"/>
    <w:rsid w:val="005E1DA0"/>
    <w:rsid w:val="005E2AE5"/>
    <w:rsid w:val="005E4A36"/>
    <w:rsid w:val="005E569C"/>
    <w:rsid w:val="005E640A"/>
    <w:rsid w:val="005E6E97"/>
    <w:rsid w:val="005E6F7E"/>
    <w:rsid w:val="005E7295"/>
    <w:rsid w:val="005E75CD"/>
    <w:rsid w:val="005F0656"/>
    <w:rsid w:val="005F0CDD"/>
    <w:rsid w:val="005F10EF"/>
    <w:rsid w:val="005F1E23"/>
    <w:rsid w:val="005F1E86"/>
    <w:rsid w:val="005F280B"/>
    <w:rsid w:val="005F2C5C"/>
    <w:rsid w:val="005F3A29"/>
    <w:rsid w:val="005F3A4A"/>
    <w:rsid w:val="005F524D"/>
    <w:rsid w:val="005F56B9"/>
    <w:rsid w:val="0060114D"/>
    <w:rsid w:val="0060210D"/>
    <w:rsid w:val="00602411"/>
    <w:rsid w:val="00602958"/>
    <w:rsid w:val="0060305D"/>
    <w:rsid w:val="00603D49"/>
    <w:rsid w:val="0060557F"/>
    <w:rsid w:val="006065C3"/>
    <w:rsid w:val="00612926"/>
    <w:rsid w:val="00617504"/>
    <w:rsid w:val="00617B07"/>
    <w:rsid w:val="00617D99"/>
    <w:rsid w:val="00620D0B"/>
    <w:rsid w:val="006228EC"/>
    <w:rsid w:val="00622B95"/>
    <w:rsid w:val="00623E3F"/>
    <w:rsid w:val="00624817"/>
    <w:rsid w:val="0062584C"/>
    <w:rsid w:val="00627FCC"/>
    <w:rsid w:val="00630A91"/>
    <w:rsid w:val="00631DE6"/>
    <w:rsid w:val="00633AD1"/>
    <w:rsid w:val="006343BB"/>
    <w:rsid w:val="00640077"/>
    <w:rsid w:val="00642300"/>
    <w:rsid w:val="00642681"/>
    <w:rsid w:val="00642769"/>
    <w:rsid w:val="00642EE6"/>
    <w:rsid w:val="006434C0"/>
    <w:rsid w:val="00646B21"/>
    <w:rsid w:val="00652796"/>
    <w:rsid w:val="00652B40"/>
    <w:rsid w:val="00652C72"/>
    <w:rsid w:val="00653B79"/>
    <w:rsid w:val="00655590"/>
    <w:rsid w:val="00655594"/>
    <w:rsid w:val="00655BA7"/>
    <w:rsid w:val="00656509"/>
    <w:rsid w:val="00656951"/>
    <w:rsid w:val="006618CC"/>
    <w:rsid w:val="00661F9C"/>
    <w:rsid w:val="0066291E"/>
    <w:rsid w:val="00662FA5"/>
    <w:rsid w:val="00665A37"/>
    <w:rsid w:val="00665CDE"/>
    <w:rsid w:val="00665D9C"/>
    <w:rsid w:val="0067091E"/>
    <w:rsid w:val="00670DBB"/>
    <w:rsid w:val="0067176D"/>
    <w:rsid w:val="006723E0"/>
    <w:rsid w:val="006732F5"/>
    <w:rsid w:val="006736A7"/>
    <w:rsid w:val="006738FB"/>
    <w:rsid w:val="00674673"/>
    <w:rsid w:val="0067600E"/>
    <w:rsid w:val="006760AB"/>
    <w:rsid w:val="00676E6B"/>
    <w:rsid w:val="006805F3"/>
    <w:rsid w:val="00680A4C"/>
    <w:rsid w:val="006818F1"/>
    <w:rsid w:val="00682FA4"/>
    <w:rsid w:val="00684416"/>
    <w:rsid w:val="00684DEF"/>
    <w:rsid w:val="006868AD"/>
    <w:rsid w:val="00686BC6"/>
    <w:rsid w:val="006873F5"/>
    <w:rsid w:val="0069073B"/>
    <w:rsid w:val="00691AC9"/>
    <w:rsid w:val="00692EF4"/>
    <w:rsid w:val="0069329A"/>
    <w:rsid w:val="00693331"/>
    <w:rsid w:val="0069561B"/>
    <w:rsid w:val="0069586E"/>
    <w:rsid w:val="006972EE"/>
    <w:rsid w:val="006A05FF"/>
    <w:rsid w:val="006A094B"/>
    <w:rsid w:val="006A0F3E"/>
    <w:rsid w:val="006A1313"/>
    <w:rsid w:val="006A29F1"/>
    <w:rsid w:val="006A554C"/>
    <w:rsid w:val="006A6099"/>
    <w:rsid w:val="006A723F"/>
    <w:rsid w:val="006A7AEE"/>
    <w:rsid w:val="006A7DBB"/>
    <w:rsid w:val="006B0752"/>
    <w:rsid w:val="006B0B4F"/>
    <w:rsid w:val="006B19E9"/>
    <w:rsid w:val="006B1D88"/>
    <w:rsid w:val="006B1DC1"/>
    <w:rsid w:val="006B2277"/>
    <w:rsid w:val="006B3B1C"/>
    <w:rsid w:val="006B3F05"/>
    <w:rsid w:val="006B4703"/>
    <w:rsid w:val="006B4B09"/>
    <w:rsid w:val="006B4F31"/>
    <w:rsid w:val="006B4F5B"/>
    <w:rsid w:val="006B52C8"/>
    <w:rsid w:val="006B5D15"/>
    <w:rsid w:val="006B691A"/>
    <w:rsid w:val="006B7A42"/>
    <w:rsid w:val="006B7B01"/>
    <w:rsid w:val="006B7BA0"/>
    <w:rsid w:val="006C26F4"/>
    <w:rsid w:val="006C2928"/>
    <w:rsid w:val="006C45AC"/>
    <w:rsid w:val="006C6721"/>
    <w:rsid w:val="006C672B"/>
    <w:rsid w:val="006C68A4"/>
    <w:rsid w:val="006C7DC5"/>
    <w:rsid w:val="006D0340"/>
    <w:rsid w:val="006D1A25"/>
    <w:rsid w:val="006D1D6F"/>
    <w:rsid w:val="006D2192"/>
    <w:rsid w:val="006D3565"/>
    <w:rsid w:val="006D478D"/>
    <w:rsid w:val="006D4C78"/>
    <w:rsid w:val="006D548A"/>
    <w:rsid w:val="006D6663"/>
    <w:rsid w:val="006D68E5"/>
    <w:rsid w:val="006D7843"/>
    <w:rsid w:val="006E00EA"/>
    <w:rsid w:val="006E03EE"/>
    <w:rsid w:val="006E066E"/>
    <w:rsid w:val="006E06E5"/>
    <w:rsid w:val="006E1FBD"/>
    <w:rsid w:val="006E35B5"/>
    <w:rsid w:val="006E3AC7"/>
    <w:rsid w:val="006E5591"/>
    <w:rsid w:val="006E5BDA"/>
    <w:rsid w:val="006E6460"/>
    <w:rsid w:val="006E7AE7"/>
    <w:rsid w:val="006F083E"/>
    <w:rsid w:val="006F1AC0"/>
    <w:rsid w:val="006F2A40"/>
    <w:rsid w:val="006F402F"/>
    <w:rsid w:val="006F48D9"/>
    <w:rsid w:val="006F4CE5"/>
    <w:rsid w:val="006F5762"/>
    <w:rsid w:val="006F591E"/>
    <w:rsid w:val="006F5A6C"/>
    <w:rsid w:val="006F5CB9"/>
    <w:rsid w:val="006F7956"/>
    <w:rsid w:val="007005D7"/>
    <w:rsid w:val="00701FA6"/>
    <w:rsid w:val="00702D6B"/>
    <w:rsid w:val="00703F79"/>
    <w:rsid w:val="00704697"/>
    <w:rsid w:val="007047C2"/>
    <w:rsid w:val="00704B5B"/>
    <w:rsid w:val="00705373"/>
    <w:rsid w:val="0070698E"/>
    <w:rsid w:val="00706F0A"/>
    <w:rsid w:val="007072B3"/>
    <w:rsid w:val="00707583"/>
    <w:rsid w:val="00711269"/>
    <w:rsid w:val="00712080"/>
    <w:rsid w:val="00712648"/>
    <w:rsid w:val="00713667"/>
    <w:rsid w:val="00713A13"/>
    <w:rsid w:val="00714964"/>
    <w:rsid w:val="00714EDC"/>
    <w:rsid w:val="007159A9"/>
    <w:rsid w:val="00720970"/>
    <w:rsid w:val="00724B26"/>
    <w:rsid w:val="007257D7"/>
    <w:rsid w:val="00725E20"/>
    <w:rsid w:val="00725ECA"/>
    <w:rsid w:val="00726308"/>
    <w:rsid w:val="00726450"/>
    <w:rsid w:val="007277B7"/>
    <w:rsid w:val="00730B8B"/>
    <w:rsid w:val="00730C63"/>
    <w:rsid w:val="007313A2"/>
    <w:rsid w:val="00731AA7"/>
    <w:rsid w:val="00733892"/>
    <w:rsid w:val="00733B64"/>
    <w:rsid w:val="00733B72"/>
    <w:rsid w:val="00734320"/>
    <w:rsid w:val="00735391"/>
    <w:rsid w:val="0073544C"/>
    <w:rsid w:val="00735586"/>
    <w:rsid w:val="0073610E"/>
    <w:rsid w:val="007408B0"/>
    <w:rsid w:val="007409A5"/>
    <w:rsid w:val="0074152E"/>
    <w:rsid w:val="007425B4"/>
    <w:rsid w:val="00742DC9"/>
    <w:rsid w:val="00743F59"/>
    <w:rsid w:val="00745E01"/>
    <w:rsid w:val="0074640A"/>
    <w:rsid w:val="007467A2"/>
    <w:rsid w:val="00746FF3"/>
    <w:rsid w:val="007472EC"/>
    <w:rsid w:val="007502C1"/>
    <w:rsid w:val="0075041C"/>
    <w:rsid w:val="00751027"/>
    <w:rsid w:val="0075457E"/>
    <w:rsid w:val="00755615"/>
    <w:rsid w:val="00757111"/>
    <w:rsid w:val="00757BEA"/>
    <w:rsid w:val="00763491"/>
    <w:rsid w:val="007652F3"/>
    <w:rsid w:val="00765BA8"/>
    <w:rsid w:val="00766199"/>
    <w:rsid w:val="00767D26"/>
    <w:rsid w:val="00770170"/>
    <w:rsid w:val="0077037A"/>
    <w:rsid w:val="007707E6"/>
    <w:rsid w:val="00770C12"/>
    <w:rsid w:val="00770C85"/>
    <w:rsid w:val="00771607"/>
    <w:rsid w:val="00773EA7"/>
    <w:rsid w:val="00775EC2"/>
    <w:rsid w:val="00775FE4"/>
    <w:rsid w:val="00776982"/>
    <w:rsid w:val="00776F35"/>
    <w:rsid w:val="00780382"/>
    <w:rsid w:val="007810CB"/>
    <w:rsid w:val="00781514"/>
    <w:rsid w:val="0078231B"/>
    <w:rsid w:val="00783523"/>
    <w:rsid w:val="00783C7F"/>
    <w:rsid w:val="00784938"/>
    <w:rsid w:val="007867DB"/>
    <w:rsid w:val="007904DA"/>
    <w:rsid w:val="00790A8B"/>
    <w:rsid w:val="007921F9"/>
    <w:rsid w:val="00792F86"/>
    <w:rsid w:val="00793866"/>
    <w:rsid w:val="00793B99"/>
    <w:rsid w:val="0079464D"/>
    <w:rsid w:val="00794757"/>
    <w:rsid w:val="00795EB7"/>
    <w:rsid w:val="00796069"/>
    <w:rsid w:val="00797D5C"/>
    <w:rsid w:val="007A11A8"/>
    <w:rsid w:val="007A2F95"/>
    <w:rsid w:val="007A52DF"/>
    <w:rsid w:val="007A5BA1"/>
    <w:rsid w:val="007A6A42"/>
    <w:rsid w:val="007A6B01"/>
    <w:rsid w:val="007B1139"/>
    <w:rsid w:val="007B23D6"/>
    <w:rsid w:val="007B35D1"/>
    <w:rsid w:val="007B495B"/>
    <w:rsid w:val="007B55FD"/>
    <w:rsid w:val="007B66D6"/>
    <w:rsid w:val="007B6DF3"/>
    <w:rsid w:val="007C16CF"/>
    <w:rsid w:val="007C2B96"/>
    <w:rsid w:val="007C3061"/>
    <w:rsid w:val="007C30EF"/>
    <w:rsid w:val="007C3FD1"/>
    <w:rsid w:val="007C5D09"/>
    <w:rsid w:val="007C6180"/>
    <w:rsid w:val="007C6B6D"/>
    <w:rsid w:val="007C7E64"/>
    <w:rsid w:val="007D1E73"/>
    <w:rsid w:val="007D5216"/>
    <w:rsid w:val="007D5A2F"/>
    <w:rsid w:val="007D6AB6"/>
    <w:rsid w:val="007D7357"/>
    <w:rsid w:val="007D75F2"/>
    <w:rsid w:val="007D7928"/>
    <w:rsid w:val="007E1B82"/>
    <w:rsid w:val="007E20E2"/>
    <w:rsid w:val="007E2604"/>
    <w:rsid w:val="007E37A5"/>
    <w:rsid w:val="007E493B"/>
    <w:rsid w:val="007E5995"/>
    <w:rsid w:val="007E6A7F"/>
    <w:rsid w:val="007E6C68"/>
    <w:rsid w:val="007F08CA"/>
    <w:rsid w:val="007F261A"/>
    <w:rsid w:val="007F29B2"/>
    <w:rsid w:val="007F2ACC"/>
    <w:rsid w:val="007F2CC3"/>
    <w:rsid w:val="007F3CB2"/>
    <w:rsid w:val="007F519E"/>
    <w:rsid w:val="007F5540"/>
    <w:rsid w:val="007F5932"/>
    <w:rsid w:val="007F69EA"/>
    <w:rsid w:val="0080229C"/>
    <w:rsid w:val="008023AD"/>
    <w:rsid w:val="008034D7"/>
    <w:rsid w:val="008034E0"/>
    <w:rsid w:val="00803D17"/>
    <w:rsid w:val="00805EF8"/>
    <w:rsid w:val="00806469"/>
    <w:rsid w:val="0080647D"/>
    <w:rsid w:val="00806D45"/>
    <w:rsid w:val="00810F77"/>
    <w:rsid w:val="008117FF"/>
    <w:rsid w:val="00813695"/>
    <w:rsid w:val="00815B58"/>
    <w:rsid w:val="00820057"/>
    <w:rsid w:val="00821237"/>
    <w:rsid w:val="0082165E"/>
    <w:rsid w:val="00822A97"/>
    <w:rsid w:val="00826A5E"/>
    <w:rsid w:val="00826CF2"/>
    <w:rsid w:val="00827B55"/>
    <w:rsid w:val="0083008D"/>
    <w:rsid w:val="008308B8"/>
    <w:rsid w:val="00831F74"/>
    <w:rsid w:val="00832420"/>
    <w:rsid w:val="008324E1"/>
    <w:rsid w:val="00832B65"/>
    <w:rsid w:val="00832D85"/>
    <w:rsid w:val="00833210"/>
    <w:rsid w:val="0083327D"/>
    <w:rsid w:val="0083447B"/>
    <w:rsid w:val="00835512"/>
    <w:rsid w:val="00835905"/>
    <w:rsid w:val="00835A78"/>
    <w:rsid w:val="00835B0F"/>
    <w:rsid w:val="00835B22"/>
    <w:rsid w:val="0083626E"/>
    <w:rsid w:val="00836B05"/>
    <w:rsid w:val="00840319"/>
    <w:rsid w:val="00840580"/>
    <w:rsid w:val="00842D79"/>
    <w:rsid w:val="0084416B"/>
    <w:rsid w:val="008451CF"/>
    <w:rsid w:val="00845280"/>
    <w:rsid w:val="00845815"/>
    <w:rsid w:val="0084687C"/>
    <w:rsid w:val="00846A74"/>
    <w:rsid w:val="00847AF2"/>
    <w:rsid w:val="00847D14"/>
    <w:rsid w:val="00851181"/>
    <w:rsid w:val="008519AD"/>
    <w:rsid w:val="00851F8A"/>
    <w:rsid w:val="00852D36"/>
    <w:rsid w:val="0085340D"/>
    <w:rsid w:val="00853820"/>
    <w:rsid w:val="00857010"/>
    <w:rsid w:val="0085742B"/>
    <w:rsid w:val="00857F2F"/>
    <w:rsid w:val="00862D93"/>
    <w:rsid w:val="00863627"/>
    <w:rsid w:val="008638D9"/>
    <w:rsid w:val="00863DA7"/>
    <w:rsid w:val="00864CFC"/>
    <w:rsid w:val="00865717"/>
    <w:rsid w:val="00866BF4"/>
    <w:rsid w:val="0086787A"/>
    <w:rsid w:val="008708AE"/>
    <w:rsid w:val="008738A5"/>
    <w:rsid w:val="00873976"/>
    <w:rsid w:val="00874928"/>
    <w:rsid w:val="008753E5"/>
    <w:rsid w:val="008761CD"/>
    <w:rsid w:val="008803C4"/>
    <w:rsid w:val="008812F9"/>
    <w:rsid w:val="0088289C"/>
    <w:rsid w:val="00884615"/>
    <w:rsid w:val="00884726"/>
    <w:rsid w:val="00884DFB"/>
    <w:rsid w:val="00885A24"/>
    <w:rsid w:val="0088661C"/>
    <w:rsid w:val="00886B89"/>
    <w:rsid w:val="0088791F"/>
    <w:rsid w:val="00887ACE"/>
    <w:rsid w:val="00887B26"/>
    <w:rsid w:val="008917CC"/>
    <w:rsid w:val="00891879"/>
    <w:rsid w:val="0089454A"/>
    <w:rsid w:val="00894EC6"/>
    <w:rsid w:val="0089533C"/>
    <w:rsid w:val="00895CA1"/>
    <w:rsid w:val="008965B4"/>
    <w:rsid w:val="0089671B"/>
    <w:rsid w:val="008A02C8"/>
    <w:rsid w:val="008A1C72"/>
    <w:rsid w:val="008A49EC"/>
    <w:rsid w:val="008A5899"/>
    <w:rsid w:val="008A7A34"/>
    <w:rsid w:val="008B1CBB"/>
    <w:rsid w:val="008B2B16"/>
    <w:rsid w:val="008B2E75"/>
    <w:rsid w:val="008B2FC5"/>
    <w:rsid w:val="008B5713"/>
    <w:rsid w:val="008B6234"/>
    <w:rsid w:val="008B7590"/>
    <w:rsid w:val="008C0586"/>
    <w:rsid w:val="008C07B2"/>
    <w:rsid w:val="008C1305"/>
    <w:rsid w:val="008C2769"/>
    <w:rsid w:val="008C3498"/>
    <w:rsid w:val="008C3E01"/>
    <w:rsid w:val="008C5C43"/>
    <w:rsid w:val="008C61AB"/>
    <w:rsid w:val="008C6859"/>
    <w:rsid w:val="008C6FF5"/>
    <w:rsid w:val="008C710C"/>
    <w:rsid w:val="008C73D4"/>
    <w:rsid w:val="008C79FB"/>
    <w:rsid w:val="008D0842"/>
    <w:rsid w:val="008D0D13"/>
    <w:rsid w:val="008D1370"/>
    <w:rsid w:val="008D1D9D"/>
    <w:rsid w:val="008D27CF"/>
    <w:rsid w:val="008D355A"/>
    <w:rsid w:val="008D466F"/>
    <w:rsid w:val="008D5DD7"/>
    <w:rsid w:val="008E0712"/>
    <w:rsid w:val="008E24DF"/>
    <w:rsid w:val="008E269E"/>
    <w:rsid w:val="008E48C9"/>
    <w:rsid w:val="008E56D2"/>
    <w:rsid w:val="008E61B9"/>
    <w:rsid w:val="008E6873"/>
    <w:rsid w:val="008F12F8"/>
    <w:rsid w:val="008F2018"/>
    <w:rsid w:val="008F29FE"/>
    <w:rsid w:val="008F2F80"/>
    <w:rsid w:val="008F3221"/>
    <w:rsid w:val="008F3F39"/>
    <w:rsid w:val="008F6D53"/>
    <w:rsid w:val="00900763"/>
    <w:rsid w:val="00900DC9"/>
    <w:rsid w:val="00903E5A"/>
    <w:rsid w:val="0090425E"/>
    <w:rsid w:val="009058CF"/>
    <w:rsid w:val="00905AD6"/>
    <w:rsid w:val="0090641D"/>
    <w:rsid w:val="00906DA7"/>
    <w:rsid w:val="009075CC"/>
    <w:rsid w:val="00907A1A"/>
    <w:rsid w:val="00907C19"/>
    <w:rsid w:val="0091197C"/>
    <w:rsid w:val="00912D7E"/>
    <w:rsid w:val="00914D09"/>
    <w:rsid w:val="00916E3B"/>
    <w:rsid w:val="00922D1C"/>
    <w:rsid w:val="0092363A"/>
    <w:rsid w:val="00923C90"/>
    <w:rsid w:val="00923E21"/>
    <w:rsid w:val="00924285"/>
    <w:rsid w:val="00924559"/>
    <w:rsid w:val="00924801"/>
    <w:rsid w:val="0092482E"/>
    <w:rsid w:val="00925E71"/>
    <w:rsid w:val="00926C93"/>
    <w:rsid w:val="00926FCD"/>
    <w:rsid w:val="00927278"/>
    <w:rsid w:val="00930623"/>
    <w:rsid w:val="00930D7E"/>
    <w:rsid w:val="00931637"/>
    <w:rsid w:val="00931A87"/>
    <w:rsid w:val="00935E21"/>
    <w:rsid w:val="00937418"/>
    <w:rsid w:val="00940286"/>
    <w:rsid w:val="00941875"/>
    <w:rsid w:val="00942162"/>
    <w:rsid w:val="00944AD0"/>
    <w:rsid w:val="009453BE"/>
    <w:rsid w:val="009457F0"/>
    <w:rsid w:val="0094611D"/>
    <w:rsid w:val="009462E6"/>
    <w:rsid w:val="0094758E"/>
    <w:rsid w:val="00951118"/>
    <w:rsid w:val="00951E20"/>
    <w:rsid w:val="00952211"/>
    <w:rsid w:val="009535DD"/>
    <w:rsid w:val="009537DF"/>
    <w:rsid w:val="00953A02"/>
    <w:rsid w:val="00953FB6"/>
    <w:rsid w:val="0095416E"/>
    <w:rsid w:val="00954F4C"/>
    <w:rsid w:val="00957251"/>
    <w:rsid w:val="00957CFC"/>
    <w:rsid w:val="009620F9"/>
    <w:rsid w:val="00962869"/>
    <w:rsid w:val="00963FC2"/>
    <w:rsid w:val="009664FA"/>
    <w:rsid w:val="00967F89"/>
    <w:rsid w:val="009710E9"/>
    <w:rsid w:val="009721E0"/>
    <w:rsid w:val="00972BD6"/>
    <w:rsid w:val="0097377C"/>
    <w:rsid w:val="00974923"/>
    <w:rsid w:val="0097501F"/>
    <w:rsid w:val="0097502C"/>
    <w:rsid w:val="009751A0"/>
    <w:rsid w:val="009758B7"/>
    <w:rsid w:val="0097715B"/>
    <w:rsid w:val="009774FD"/>
    <w:rsid w:val="00982DEE"/>
    <w:rsid w:val="009839EA"/>
    <w:rsid w:val="00983A5E"/>
    <w:rsid w:val="00983AD4"/>
    <w:rsid w:val="00984327"/>
    <w:rsid w:val="0098571B"/>
    <w:rsid w:val="00985A94"/>
    <w:rsid w:val="0098662E"/>
    <w:rsid w:val="00986A15"/>
    <w:rsid w:val="00986B38"/>
    <w:rsid w:val="00986F60"/>
    <w:rsid w:val="00992113"/>
    <w:rsid w:val="00992DFA"/>
    <w:rsid w:val="00992F9D"/>
    <w:rsid w:val="00993CD5"/>
    <w:rsid w:val="00993D7E"/>
    <w:rsid w:val="0099459D"/>
    <w:rsid w:val="00994C86"/>
    <w:rsid w:val="00994FA8"/>
    <w:rsid w:val="009951D1"/>
    <w:rsid w:val="00996336"/>
    <w:rsid w:val="009A19DF"/>
    <w:rsid w:val="009A2106"/>
    <w:rsid w:val="009A2529"/>
    <w:rsid w:val="009A278F"/>
    <w:rsid w:val="009A4785"/>
    <w:rsid w:val="009A519C"/>
    <w:rsid w:val="009A5C05"/>
    <w:rsid w:val="009A692E"/>
    <w:rsid w:val="009A6E96"/>
    <w:rsid w:val="009A725C"/>
    <w:rsid w:val="009A78ED"/>
    <w:rsid w:val="009B0779"/>
    <w:rsid w:val="009B204B"/>
    <w:rsid w:val="009B2579"/>
    <w:rsid w:val="009B396A"/>
    <w:rsid w:val="009B6900"/>
    <w:rsid w:val="009B6A04"/>
    <w:rsid w:val="009B7982"/>
    <w:rsid w:val="009B79F9"/>
    <w:rsid w:val="009C0827"/>
    <w:rsid w:val="009C2D21"/>
    <w:rsid w:val="009C485C"/>
    <w:rsid w:val="009C4C5F"/>
    <w:rsid w:val="009C5207"/>
    <w:rsid w:val="009C6D44"/>
    <w:rsid w:val="009C74F2"/>
    <w:rsid w:val="009D0D8A"/>
    <w:rsid w:val="009D11A8"/>
    <w:rsid w:val="009D2F4D"/>
    <w:rsid w:val="009D7BCC"/>
    <w:rsid w:val="009E0D64"/>
    <w:rsid w:val="009E1A52"/>
    <w:rsid w:val="009E4263"/>
    <w:rsid w:val="009E42B8"/>
    <w:rsid w:val="009E533D"/>
    <w:rsid w:val="009E6377"/>
    <w:rsid w:val="009E6540"/>
    <w:rsid w:val="009E6CF1"/>
    <w:rsid w:val="009F018E"/>
    <w:rsid w:val="009F056C"/>
    <w:rsid w:val="009F0C70"/>
    <w:rsid w:val="009F1B0C"/>
    <w:rsid w:val="009F2542"/>
    <w:rsid w:val="009F2B75"/>
    <w:rsid w:val="009F2EC2"/>
    <w:rsid w:val="009F6FB9"/>
    <w:rsid w:val="009F7331"/>
    <w:rsid w:val="009F7946"/>
    <w:rsid w:val="00A00A68"/>
    <w:rsid w:val="00A01010"/>
    <w:rsid w:val="00A01BE0"/>
    <w:rsid w:val="00A02304"/>
    <w:rsid w:val="00A02C27"/>
    <w:rsid w:val="00A02E5F"/>
    <w:rsid w:val="00A032FB"/>
    <w:rsid w:val="00A03824"/>
    <w:rsid w:val="00A05B1B"/>
    <w:rsid w:val="00A076F1"/>
    <w:rsid w:val="00A1023E"/>
    <w:rsid w:val="00A10C67"/>
    <w:rsid w:val="00A10EFB"/>
    <w:rsid w:val="00A10F7E"/>
    <w:rsid w:val="00A11857"/>
    <w:rsid w:val="00A13869"/>
    <w:rsid w:val="00A152C1"/>
    <w:rsid w:val="00A15551"/>
    <w:rsid w:val="00A15941"/>
    <w:rsid w:val="00A164EF"/>
    <w:rsid w:val="00A20414"/>
    <w:rsid w:val="00A2172B"/>
    <w:rsid w:val="00A21919"/>
    <w:rsid w:val="00A21ED6"/>
    <w:rsid w:val="00A22D8A"/>
    <w:rsid w:val="00A24DA7"/>
    <w:rsid w:val="00A250A6"/>
    <w:rsid w:val="00A25D5D"/>
    <w:rsid w:val="00A25F1B"/>
    <w:rsid w:val="00A27D54"/>
    <w:rsid w:val="00A305E5"/>
    <w:rsid w:val="00A31498"/>
    <w:rsid w:val="00A31DDB"/>
    <w:rsid w:val="00A37B2E"/>
    <w:rsid w:val="00A40FAB"/>
    <w:rsid w:val="00A419E4"/>
    <w:rsid w:val="00A41ACB"/>
    <w:rsid w:val="00A421FD"/>
    <w:rsid w:val="00A42E29"/>
    <w:rsid w:val="00A43776"/>
    <w:rsid w:val="00A44595"/>
    <w:rsid w:val="00A44A95"/>
    <w:rsid w:val="00A454B8"/>
    <w:rsid w:val="00A45B9D"/>
    <w:rsid w:val="00A46170"/>
    <w:rsid w:val="00A46476"/>
    <w:rsid w:val="00A47318"/>
    <w:rsid w:val="00A50DCC"/>
    <w:rsid w:val="00A51015"/>
    <w:rsid w:val="00A510BF"/>
    <w:rsid w:val="00A51739"/>
    <w:rsid w:val="00A524E4"/>
    <w:rsid w:val="00A52B8E"/>
    <w:rsid w:val="00A555CE"/>
    <w:rsid w:val="00A55915"/>
    <w:rsid w:val="00A55F98"/>
    <w:rsid w:val="00A56C06"/>
    <w:rsid w:val="00A61CCA"/>
    <w:rsid w:val="00A64F73"/>
    <w:rsid w:val="00A6649C"/>
    <w:rsid w:val="00A67188"/>
    <w:rsid w:val="00A67B2E"/>
    <w:rsid w:val="00A67EDE"/>
    <w:rsid w:val="00A7045C"/>
    <w:rsid w:val="00A72963"/>
    <w:rsid w:val="00A7298B"/>
    <w:rsid w:val="00A738FA"/>
    <w:rsid w:val="00A75322"/>
    <w:rsid w:val="00A76AFD"/>
    <w:rsid w:val="00A800C5"/>
    <w:rsid w:val="00A80705"/>
    <w:rsid w:val="00A8273F"/>
    <w:rsid w:val="00A83E97"/>
    <w:rsid w:val="00A86ABA"/>
    <w:rsid w:val="00A86B3C"/>
    <w:rsid w:val="00A872A3"/>
    <w:rsid w:val="00A87DD3"/>
    <w:rsid w:val="00A90D23"/>
    <w:rsid w:val="00A911FD"/>
    <w:rsid w:val="00A915BC"/>
    <w:rsid w:val="00A91DA3"/>
    <w:rsid w:val="00A92286"/>
    <w:rsid w:val="00A92754"/>
    <w:rsid w:val="00A92FD0"/>
    <w:rsid w:val="00A93574"/>
    <w:rsid w:val="00A93FA1"/>
    <w:rsid w:val="00A9532A"/>
    <w:rsid w:val="00A9536A"/>
    <w:rsid w:val="00A95898"/>
    <w:rsid w:val="00A95CEA"/>
    <w:rsid w:val="00A968D7"/>
    <w:rsid w:val="00A96C81"/>
    <w:rsid w:val="00A97E3C"/>
    <w:rsid w:val="00AA09CB"/>
    <w:rsid w:val="00AA192E"/>
    <w:rsid w:val="00AA1BA0"/>
    <w:rsid w:val="00AA2A00"/>
    <w:rsid w:val="00AA352F"/>
    <w:rsid w:val="00AA40AA"/>
    <w:rsid w:val="00AA503C"/>
    <w:rsid w:val="00AA5FC9"/>
    <w:rsid w:val="00AA6B6C"/>
    <w:rsid w:val="00AA716C"/>
    <w:rsid w:val="00AA717C"/>
    <w:rsid w:val="00AA7CE0"/>
    <w:rsid w:val="00AB08CA"/>
    <w:rsid w:val="00AB36E9"/>
    <w:rsid w:val="00AB39C9"/>
    <w:rsid w:val="00AB3E8D"/>
    <w:rsid w:val="00AB5C5F"/>
    <w:rsid w:val="00AB6A9B"/>
    <w:rsid w:val="00AB73FD"/>
    <w:rsid w:val="00AC09AD"/>
    <w:rsid w:val="00AC1708"/>
    <w:rsid w:val="00AC1A6F"/>
    <w:rsid w:val="00AC1CD6"/>
    <w:rsid w:val="00AC2C79"/>
    <w:rsid w:val="00AC3349"/>
    <w:rsid w:val="00AC42FA"/>
    <w:rsid w:val="00AC4ADF"/>
    <w:rsid w:val="00AC713F"/>
    <w:rsid w:val="00AC72FA"/>
    <w:rsid w:val="00AD1217"/>
    <w:rsid w:val="00AD2402"/>
    <w:rsid w:val="00AD247B"/>
    <w:rsid w:val="00AD3133"/>
    <w:rsid w:val="00AD5F93"/>
    <w:rsid w:val="00AD68F0"/>
    <w:rsid w:val="00AD7AFA"/>
    <w:rsid w:val="00AE014B"/>
    <w:rsid w:val="00AE1AE9"/>
    <w:rsid w:val="00AE30BD"/>
    <w:rsid w:val="00AE41B2"/>
    <w:rsid w:val="00AE4415"/>
    <w:rsid w:val="00AE485C"/>
    <w:rsid w:val="00AE576E"/>
    <w:rsid w:val="00AE719C"/>
    <w:rsid w:val="00AE74E3"/>
    <w:rsid w:val="00AE7B69"/>
    <w:rsid w:val="00AF035A"/>
    <w:rsid w:val="00AF1324"/>
    <w:rsid w:val="00AF1547"/>
    <w:rsid w:val="00AF1C94"/>
    <w:rsid w:val="00AF31CE"/>
    <w:rsid w:val="00AF3B93"/>
    <w:rsid w:val="00AF3D3A"/>
    <w:rsid w:val="00AF5EA0"/>
    <w:rsid w:val="00AF6468"/>
    <w:rsid w:val="00AF69D8"/>
    <w:rsid w:val="00AF71D6"/>
    <w:rsid w:val="00AF7AE6"/>
    <w:rsid w:val="00B0009B"/>
    <w:rsid w:val="00B00E5A"/>
    <w:rsid w:val="00B014BB"/>
    <w:rsid w:val="00B02FED"/>
    <w:rsid w:val="00B032AC"/>
    <w:rsid w:val="00B03EB2"/>
    <w:rsid w:val="00B058A9"/>
    <w:rsid w:val="00B06AB9"/>
    <w:rsid w:val="00B07B95"/>
    <w:rsid w:val="00B111C0"/>
    <w:rsid w:val="00B130A4"/>
    <w:rsid w:val="00B13D23"/>
    <w:rsid w:val="00B15335"/>
    <w:rsid w:val="00B15837"/>
    <w:rsid w:val="00B15AF4"/>
    <w:rsid w:val="00B16E8F"/>
    <w:rsid w:val="00B176C4"/>
    <w:rsid w:val="00B22FD4"/>
    <w:rsid w:val="00B261FA"/>
    <w:rsid w:val="00B26568"/>
    <w:rsid w:val="00B270CE"/>
    <w:rsid w:val="00B2784B"/>
    <w:rsid w:val="00B30F4B"/>
    <w:rsid w:val="00B31886"/>
    <w:rsid w:val="00B321F8"/>
    <w:rsid w:val="00B32508"/>
    <w:rsid w:val="00B3256A"/>
    <w:rsid w:val="00B325D3"/>
    <w:rsid w:val="00B33EA3"/>
    <w:rsid w:val="00B3414E"/>
    <w:rsid w:val="00B342F2"/>
    <w:rsid w:val="00B3448A"/>
    <w:rsid w:val="00B372E5"/>
    <w:rsid w:val="00B401DB"/>
    <w:rsid w:val="00B40807"/>
    <w:rsid w:val="00B41762"/>
    <w:rsid w:val="00B417AF"/>
    <w:rsid w:val="00B42F75"/>
    <w:rsid w:val="00B44A57"/>
    <w:rsid w:val="00B45079"/>
    <w:rsid w:val="00B4579D"/>
    <w:rsid w:val="00B5038A"/>
    <w:rsid w:val="00B50799"/>
    <w:rsid w:val="00B50BE2"/>
    <w:rsid w:val="00B53225"/>
    <w:rsid w:val="00B54167"/>
    <w:rsid w:val="00B55212"/>
    <w:rsid w:val="00B553BF"/>
    <w:rsid w:val="00B55732"/>
    <w:rsid w:val="00B560DD"/>
    <w:rsid w:val="00B5633B"/>
    <w:rsid w:val="00B600CE"/>
    <w:rsid w:val="00B611B1"/>
    <w:rsid w:val="00B6548A"/>
    <w:rsid w:val="00B65D4F"/>
    <w:rsid w:val="00B67319"/>
    <w:rsid w:val="00B70C69"/>
    <w:rsid w:val="00B71735"/>
    <w:rsid w:val="00B72877"/>
    <w:rsid w:val="00B73216"/>
    <w:rsid w:val="00B748ED"/>
    <w:rsid w:val="00B74A3E"/>
    <w:rsid w:val="00B75424"/>
    <w:rsid w:val="00B75E5C"/>
    <w:rsid w:val="00B77482"/>
    <w:rsid w:val="00B82C1A"/>
    <w:rsid w:val="00B839DA"/>
    <w:rsid w:val="00B839DF"/>
    <w:rsid w:val="00B84DC0"/>
    <w:rsid w:val="00B84E85"/>
    <w:rsid w:val="00B85350"/>
    <w:rsid w:val="00B85CB4"/>
    <w:rsid w:val="00B86FDE"/>
    <w:rsid w:val="00B915D2"/>
    <w:rsid w:val="00B91776"/>
    <w:rsid w:val="00B91F9E"/>
    <w:rsid w:val="00B924D7"/>
    <w:rsid w:val="00B941F6"/>
    <w:rsid w:val="00B959E9"/>
    <w:rsid w:val="00B9641C"/>
    <w:rsid w:val="00B96718"/>
    <w:rsid w:val="00B9764C"/>
    <w:rsid w:val="00BA0250"/>
    <w:rsid w:val="00BA0627"/>
    <w:rsid w:val="00BA0B40"/>
    <w:rsid w:val="00BA198F"/>
    <w:rsid w:val="00BA2565"/>
    <w:rsid w:val="00BA32F2"/>
    <w:rsid w:val="00BA3812"/>
    <w:rsid w:val="00BA4109"/>
    <w:rsid w:val="00BA457F"/>
    <w:rsid w:val="00BA725C"/>
    <w:rsid w:val="00BB01C9"/>
    <w:rsid w:val="00BB07D3"/>
    <w:rsid w:val="00BB23CB"/>
    <w:rsid w:val="00BB2A91"/>
    <w:rsid w:val="00BB4962"/>
    <w:rsid w:val="00BB4C09"/>
    <w:rsid w:val="00BB5383"/>
    <w:rsid w:val="00BB613F"/>
    <w:rsid w:val="00BB655F"/>
    <w:rsid w:val="00BB7919"/>
    <w:rsid w:val="00BC03D4"/>
    <w:rsid w:val="00BC0F50"/>
    <w:rsid w:val="00BC26D8"/>
    <w:rsid w:val="00BC2895"/>
    <w:rsid w:val="00BC338B"/>
    <w:rsid w:val="00BC3C5A"/>
    <w:rsid w:val="00BC3ED6"/>
    <w:rsid w:val="00BC5BBD"/>
    <w:rsid w:val="00BC68FB"/>
    <w:rsid w:val="00BC697A"/>
    <w:rsid w:val="00BD095C"/>
    <w:rsid w:val="00BD1BFA"/>
    <w:rsid w:val="00BD29A5"/>
    <w:rsid w:val="00BD2A1A"/>
    <w:rsid w:val="00BD4301"/>
    <w:rsid w:val="00BD440D"/>
    <w:rsid w:val="00BD4E57"/>
    <w:rsid w:val="00BD5181"/>
    <w:rsid w:val="00BD5217"/>
    <w:rsid w:val="00BD5B80"/>
    <w:rsid w:val="00BD61B5"/>
    <w:rsid w:val="00BD6E0D"/>
    <w:rsid w:val="00BD7958"/>
    <w:rsid w:val="00BE1139"/>
    <w:rsid w:val="00BE1A3A"/>
    <w:rsid w:val="00BE1E3B"/>
    <w:rsid w:val="00BE44B9"/>
    <w:rsid w:val="00BE44DF"/>
    <w:rsid w:val="00BE4544"/>
    <w:rsid w:val="00BE5F69"/>
    <w:rsid w:val="00BE6036"/>
    <w:rsid w:val="00BE616E"/>
    <w:rsid w:val="00BE6D8A"/>
    <w:rsid w:val="00BE7DF1"/>
    <w:rsid w:val="00BF0EB8"/>
    <w:rsid w:val="00BF16F8"/>
    <w:rsid w:val="00BF1ECD"/>
    <w:rsid w:val="00BF2062"/>
    <w:rsid w:val="00BF2B2C"/>
    <w:rsid w:val="00BF2BB8"/>
    <w:rsid w:val="00BF2C80"/>
    <w:rsid w:val="00BF353C"/>
    <w:rsid w:val="00BF3805"/>
    <w:rsid w:val="00BF3B1B"/>
    <w:rsid w:val="00BF45FE"/>
    <w:rsid w:val="00BF5110"/>
    <w:rsid w:val="00BF533B"/>
    <w:rsid w:val="00C023EF"/>
    <w:rsid w:val="00C023FA"/>
    <w:rsid w:val="00C03EF6"/>
    <w:rsid w:val="00C041BF"/>
    <w:rsid w:val="00C046F8"/>
    <w:rsid w:val="00C05DBC"/>
    <w:rsid w:val="00C073BA"/>
    <w:rsid w:val="00C1036F"/>
    <w:rsid w:val="00C11C14"/>
    <w:rsid w:val="00C1239E"/>
    <w:rsid w:val="00C129EF"/>
    <w:rsid w:val="00C12A5D"/>
    <w:rsid w:val="00C13CC4"/>
    <w:rsid w:val="00C1466F"/>
    <w:rsid w:val="00C14778"/>
    <w:rsid w:val="00C14A7F"/>
    <w:rsid w:val="00C14D89"/>
    <w:rsid w:val="00C150EB"/>
    <w:rsid w:val="00C16B2A"/>
    <w:rsid w:val="00C16CBA"/>
    <w:rsid w:val="00C2023B"/>
    <w:rsid w:val="00C21DAC"/>
    <w:rsid w:val="00C24203"/>
    <w:rsid w:val="00C24287"/>
    <w:rsid w:val="00C24825"/>
    <w:rsid w:val="00C24849"/>
    <w:rsid w:val="00C24A35"/>
    <w:rsid w:val="00C2520A"/>
    <w:rsid w:val="00C2590B"/>
    <w:rsid w:val="00C259EF"/>
    <w:rsid w:val="00C26085"/>
    <w:rsid w:val="00C26141"/>
    <w:rsid w:val="00C2669F"/>
    <w:rsid w:val="00C26D0E"/>
    <w:rsid w:val="00C27823"/>
    <w:rsid w:val="00C3068F"/>
    <w:rsid w:val="00C309DE"/>
    <w:rsid w:val="00C321B4"/>
    <w:rsid w:val="00C327BC"/>
    <w:rsid w:val="00C32E5A"/>
    <w:rsid w:val="00C34AA9"/>
    <w:rsid w:val="00C36660"/>
    <w:rsid w:val="00C36A39"/>
    <w:rsid w:val="00C36B82"/>
    <w:rsid w:val="00C36B8E"/>
    <w:rsid w:val="00C375BE"/>
    <w:rsid w:val="00C40583"/>
    <w:rsid w:val="00C409BF"/>
    <w:rsid w:val="00C40C45"/>
    <w:rsid w:val="00C42D37"/>
    <w:rsid w:val="00C42EB7"/>
    <w:rsid w:val="00C440B5"/>
    <w:rsid w:val="00C443CA"/>
    <w:rsid w:val="00C447C7"/>
    <w:rsid w:val="00C448CB"/>
    <w:rsid w:val="00C4507C"/>
    <w:rsid w:val="00C4546F"/>
    <w:rsid w:val="00C45990"/>
    <w:rsid w:val="00C465E0"/>
    <w:rsid w:val="00C467D6"/>
    <w:rsid w:val="00C46AEB"/>
    <w:rsid w:val="00C477D8"/>
    <w:rsid w:val="00C47941"/>
    <w:rsid w:val="00C5139A"/>
    <w:rsid w:val="00C5256A"/>
    <w:rsid w:val="00C53BF7"/>
    <w:rsid w:val="00C54E37"/>
    <w:rsid w:val="00C552A0"/>
    <w:rsid w:val="00C55E82"/>
    <w:rsid w:val="00C608D6"/>
    <w:rsid w:val="00C6270C"/>
    <w:rsid w:val="00C641A5"/>
    <w:rsid w:val="00C64D6C"/>
    <w:rsid w:val="00C65A0F"/>
    <w:rsid w:val="00C66AF4"/>
    <w:rsid w:val="00C6731C"/>
    <w:rsid w:val="00C678D9"/>
    <w:rsid w:val="00C70A47"/>
    <w:rsid w:val="00C70FE9"/>
    <w:rsid w:val="00C72F6E"/>
    <w:rsid w:val="00C72FC5"/>
    <w:rsid w:val="00C7351B"/>
    <w:rsid w:val="00C74045"/>
    <w:rsid w:val="00C74BCA"/>
    <w:rsid w:val="00C7528C"/>
    <w:rsid w:val="00C7531B"/>
    <w:rsid w:val="00C75456"/>
    <w:rsid w:val="00C76830"/>
    <w:rsid w:val="00C7705E"/>
    <w:rsid w:val="00C773F5"/>
    <w:rsid w:val="00C77621"/>
    <w:rsid w:val="00C77C21"/>
    <w:rsid w:val="00C8020B"/>
    <w:rsid w:val="00C802F3"/>
    <w:rsid w:val="00C828BE"/>
    <w:rsid w:val="00C82E42"/>
    <w:rsid w:val="00C8392E"/>
    <w:rsid w:val="00C84379"/>
    <w:rsid w:val="00C84ADF"/>
    <w:rsid w:val="00C855B7"/>
    <w:rsid w:val="00C85EC1"/>
    <w:rsid w:val="00C86E1D"/>
    <w:rsid w:val="00C901A8"/>
    <w:rsid w:val="00C9059E"/>
    <w:rsid w:val="00C905CC"/>
    <w:rsid w:val="00C915E8"/>
    <w:rsid w:val="00C91BB3"/>
    <w:rsid w:val="00C91FBA"/>
    <w:rsid w:val="00C920F2"/>
    <w:rsid w:val="00C97911"/>
    <w:rsid w:val="00CA04E7"/>
    <w:rsid w:val="00CA079F"/>
    <w:rsid w:val="00CA325A"/>
    <w:rsid w:val="00CA33A0"/>
    <w:rsid w:val="00CA6BF3"/>
    <w:rsid w:val="00CA6C7F"/>
    <w:rsid w:val="00CA6DEA"/>
    <w:rsid w:val="00CB08DC"/>
    <w:rsid w:val="00CB0B14"/>
    <w:rsid w:val="00CB0B74"/>
    <w:rsid w:val="00CB1337"/>
    <w:rsid w:val="00CB1587"/>
    <w:rsid w:val="00CB15F7"/>
    <w:rsid w:val="00CB31A4"/>
    <w:rsid w:val="00CB39DE"/>
    <w:rsid w:val="00CB39F4"/>
    <w:rsid w:val="00CB3F05"/>
    <w:rsid w:val="00CB41B0"/>
    <w:rsid w:val="00CB4CEF"/>
    <w:rsid w:val="00CB4D08"/>
    <w:rsid w:val="00CB4D56"/>
    <w:rsid w:val="00CB53BE"/>
    <w:rsid w:val="00CB6078"/>
    <w:rsid w:val="00CB650C"/>
    <w:rsid w:val="00CB6D61"/>
    <w:rsid w:val="00CB7101"/>
    <w:rsid w:val="00CC3EC5"/>
    <w:rsid w:val="00CC79F5"/>
    <w:rsid w:val="00CD013D"/>
    <w:rsid w:val="00CD01A6"/>
    <w:rsid w:val="00CD039E"/>
    <w:rsid w:val="00CD3005"/>
    <w:rsid w:val="00CD3180"/>
    <w:rsid w:val="00CD3615"/>
    <w:rsid w:val="00CD4263"/>
    <w:rsid w:val="00CD4A84"/>
    <w:rsid w:val="00CD4C90"/>
    <w:rsid w:val="00CD4E7D"/>
    <w:rsid w:val="00CD502D"/>
    <w:rsid w:val="00CD7336"/>
    <w:rsid w:val="00CE6A8E"/>
    <w:rsid w:val="00CE6AFB"/>
    <w:rsid w:val="00CF0BA8"/>
    <w:rsid w:val="00CF11A5"/>
    <w:rsid w:val="00CF1365"/>
    <w:rsid w:val="00CF3E08"/>
    <w:rsid w:val="00CF536C"/>
    <w:rsid w:val="00CF560C"/>
    <w:rsid w:val="00CF6FD6"/>
    <w:rsid w:val="00CF7269"/>
    <w:rsid w:val="00D0285D"/>
    <w:rsid w:val="00D03ADF"/>
    <w:rsid w:val="00D06874"/>
    <w:rsid w:val="00D0762A"/>
    <w:rsid w:val="00D07D75"/>
    <w:rsid w:val="00D10224"/>
    <w:rsid w:val="00D12E47"/>
    <w:rsid w:val="00D13C97"/>
    <w:rsid w:val="00D14E19"/>
    <w:rsid w:val="00D14FF9"/>
    <w:rsid w:val="00D15EEC"/>
    <w:rsid w:val="00D16BC1"/>
    <w:rsid w:val="00D17D7C"/>
    <w:rsid w:val="00D20B6C"/>
    <w:rsid w:val="00D2341A"/>
    <w:rsid w:val="00D24D56"/>
    <w:rsid w:val="00D24D9F"/>
    <w:rsid w:val="00D259D1"/>
    <w:rsid w:val="00D25DBA"/>
    <w:rsid w:val="00D262FC"/>
    <w:rsid w:val="00D267E1"/>
    <w:rsid w:val="00D26970"/>
    <w:rsid w:val="00D26F0F"/>
    <w:rsid w:val="00D27284"/>
    <w:rsid w:val="00D27359"/>
    <w:rsid w:val="00D27CDF"/>
    <w:rsid w:val="00D31CAF"/>
    <w:rsid w:val="00D3229C"/>
    <w:rsid w:val="00D33928"/>
    <w:rsid w:val="00D33B36"/>
    <w:rsid w:val="00D34758"/>
    <w:rsid w:val="00D34EB8"/>
    <w:rsid w:val="00D34F70"/>
    <w:rsid w:val="00D36CC8"/>
    <w:rsid w:val="00D37F6E"/>
    <w:rsid w:val="00D40540"/>
    <w:rsid w:val="00D4069D"/>
    <w:rsid w:val="00D410D2"/>
    <w:rsid w:val="00D421DB"/>
    <w:rsid w:val="00D4319A"/>
    <w:rsid w:val="00D43AF7"/>
    <w:rsid w:val="00D440D9"/>
    <w:rsid w:val="00D452B7"/>
    <w:rsid w:val="00D45DF2"/>
    <w:rsid w:val="00D462EF"/>
    <w:rsid w:val="00D471A3"/>
    <w:rsid w:val="00D47646"/>
    <w:rsid w:val="00D500FC"/>
    <w:rsid w:val="00D505BB"/>
    <w:rsid w:val="00D507EA"/>
    <w:rsid w:val="00D52A7E"/>
    <w:rsid w:val="00D52D08"/>
    <w:rsid w:val="00D54FDE"/>
    <w:rsid w:val="00D55247"/>
    <w:rsid w:val="00D55981"/>
    <w:rsid w:val="00D57458"/>
    <w:rsid w:val="00D605B1"/>
    <w:rsid w:val="00D60B7D"/>
    <w:rsid w:val="00D6413E"/>
    <w:rsid w:val="00D64D6E"/>
    <w:rsid w:val="00D64DA5"/>
    <w:rsid w:val="00D65EF2"/>
    <w:rsid w:val="00D664E0"/>
    <w:rsid w:val="00D67FBB"/>
    <w:rsid w:val="00D709C2"/>
    <w:rsid w:val="00D70E23"/>
    <w:rsid w:val="00D7261D"/>
    <w:rsid w:val="00D72F13"/>
    <w:rsid w:val="00D72FF9"/>
    <w:rsid w:val="00D73096"/>
    <w:rsid w:val="00D73C1F"/>
    <w:rsid w:val="00D763C3"/>
    <w:rsid w:val="00D764B3"/>
    <w:rsid w:val="00D82164"/>
    <w:rsid w:val="00D840D8"/>
    <w:rsid w:val="00D86BAC"/>
    <w:rsid w:val="00D871B7"/>
    <w:rsid w:val="00D879CE"/>
    <w:rsid w:val="00D87C58"/>
    <w:rsid w:val="00D9025C"/>
    <w:rsid w:val="00D906D3"/>
    <w:rsid w:val="00D912C1"/>
    <w:rsid w:val="00D91C7E"/>
    <w:rsid w:val="00D91E16"/>
    <w:rsid w:val="00D91E5A"/>
    <w:rsid w:val="00D92130"/>
    <w:rsid w:val="00D927DB"/>
    <w:rsid w:val="00D93BB0"/>
    <w:rsid w:val="00D93EE3"/>
    <w:rsid w:val="00D947B2"/>
    <w:rsid w:val="00D95205"/>
    <w:rsid w:val="00D95D0B"/>
    <w:rsid w:val="00DA07A0"/>
    <w:rsid w:val="00DA07C3"/>
    <w:rsid w:val="00DA1851"/>
    <w:rsid w:val="00DA3D92"/>
    <w:rsid w:val="00DA4056"/>
    <w:rsid w:val="00DA6265"/>
    <w:rsid w:val="00DA62A3"/>
    <w:rsid w:val="00DA7265"/>
    <w:rsid w:val="00DA7E42"/>
    <w:rsid w:val="00DB01A0"/>
    <w:rsid w:val="00DB098E"/>
    <w:rsid w:val="00DB0F52"/>
    <w:rsid w:val="00DB5C12"/>
    <w:rsid w:val="00DB7E09"/>
    <w:rsid w:val="00DB7E60"/>
    <w:rsid w:val="00DC115C"/>
    <w:rsid w:val="00DC122E"/>
    <w:rsid w:val="00DC13A1"/>
    <w:rsid w:val="00DC1FB6"/>
    <w:rsid w:val="00DC22B0"/>
    <w:rsid w:val="00DC2DFF"/>
    <w:rsid w:val="00DC3AAA"/>
    <w:rsid w:val="00DC3AD4"/>
    <w:rsid w:val="00DC482A"/>
    <w:rsid w:val="00DC5B7D"/>
    <w:rsid w:val="00DC6D82"/>
    <w:rsid w:val="00DC6DB3"/>
    <w:rsid w:val="00DC6E60"/>
    <w:rsid w:val="00DD2BBB"/>
    <w:rsid w:val="00DD30CB"/>
    <w:rsid w:val="00DD3EF4"/>
    <w:rsid w:val="00DD40A9"/>
    <w:rsid w:val="00DD585D"/>
    <w:rsid w:val="00DD5B0E"/>
    <w:rsid w:val="00DD6368"/>
    <w:rsid w:val="00DD6521"/>
    <w:rsid w:val="00DE06B2"/>
    <w:rsid w:val="00DE0F35"/>
    <w:rsid w:val="00DE117A"/>
    <w:rsid w:val="00DE1324"/>
    <w:rsid w:val="00DE1C09"/>
    <w:rsid w:val="00DE2A95"/>
    <w:rsid w:val="00DE2E62"/>
    <w:rsid w:val="00DE3FEA"/>
    <w:rsid w:val="00DE4643"/>
    <w:rsid w:val="00DE4C95"/>
    <w:rsid w:val="00DE5095"/>
    <w:rsid w:val="00DF0CDC"/>
    <w:rsid w:val="00DF101C"/>
    <w:rsid w:val="00DF26BC"/>
    <w:rsid w:val="00DF2BB8"/>
    <w:rsid w:val="00DF2D2B"/>
    <w:rsid w:val="00E00920"/>
    <w:rsid w:val="00E016F4"/>
    <w:rsid w:val="00E01F80"/>
    <w:rsid w:val="00E01FAF"/>
    <w:rsid w:val="00E02AD8"/>
    <w:rsid w:val="00E02F3B"/>
    <w:rsid w:val="00E02FB3"/>
    <w:rsid w:val="00E035D9"/>
    <w:rsid w:val="00E03689"/>
    <w:rsid w:val="00E04AFC"/>
    <w:rsid w:val="00E05810"/>
    <w:rsid w:val="00E06841"/>
    <w:rsid w:val="00E112AE"/>
    <w:rsid w:val="00E1130E"/>
    <w:rsid w:val="00E1207C"/>
    <w:rsid w:val="00E12B19"/>
    <w:rsid w:val="00E13FAA"/>
    <w:rsid w:val="00E14B84"/>
    <w:rsid w:val="00E14CE5"/>
    <w:rsid w:val="00E1596C"/>
    <w:rsid w:val="00E16C3B"/>
    <w:rsid w:val="00E1774F"/>
    <w:rsid w:val="00E17B8A"/>
    <w:rsid w:val="00E205E5"/>
    <w:rsid w:val="00E22D98"/>
    <w:rsid w:val="00E23E5A"/>
    <w:rsid w:val="00E2450A"/>
    <w:rsid w:val="00E260C9"/>
    <w:rsid w:val="00E26DA2"/>
    <w:rsid w:val="00E301B5"/>
    <w:rsid w:val="00E30213"/>
    <w:rsid w:val="00E30D34"/>
    <w:rsid w:val="00E31A14"/>
    <w:rsid w:val="00E31D5F"/>
    <w:rsid w:val="00E3286F"/>
    <w:rsid w:val="00E33779"/>
    <w:rsid w:val="00E3497D"/>
    <w:rsid w:val="00E350D4"/>
    <w:rsid w:val="00E355E0"/>
    <w:rsid w:val="00E35A4A"/>
    <w:rsid w:val="00E36567"/>
    <w:rsid w:val="00E3691D"/>
    <w:rsid w:val="00E369C4"/>
    <w:rsid w:val="00E40891"/>
    <w:rsid w:val="00E4098B"/>
    <w:rsid w:val="00E42D3A"/>
    <w:rsid w:val="00E42E4C"/>
    <w:rsid w:val="00E4301C"/>
    <w:rsid w:val="00E43DF3"/>
    <w:rsid w:val="00E441A2"/>
    <w:rsid w:val="00E45EC2"/>
    <w:rsid w:val="00E461CC"/>
    <w:rsid w:val="00E47B15"/>
    <w:rsid w:val="00E504D1"/>
    <w:rsid w:val="00E51195"/>
    <w:rsid w:val="00E526A7"/>
    <w:rsid w:val="00E53EDC"/>
    <w:rsid w:val="00E559F4"/>
    <w:rsid w:val="00E56425"/>
    <w:rsid w:val="00E57BC9"/>
    <w:rsid w:val="00E6110B"/>
    <w:rsid w:val="00E645A0"/>
    <w:rsid w:val="00E651EC"/>
    <w:rsid w:val="00E658A7"/>
    <w:rsid w:val="00E65CC9"/>
    <w:rsid w:val="00E70366"/>
    <w:rsid w:val="00E70EEB"/>
    <w:rsid w:val="00E711B4"/>
    <w:rsid w:val="00E718C9"/>
    <w:rsid w:val="00E71E67"/>
    <w:rsid w:val="00E738A7"/>
    <w:rsid w:val="00E73B58"/>
    <w:rsid w:val="00E73E9C"/>
    <w:rsid w:val="00E75B73"/>
    <w:rsid w:val="00E75D9D"/>
    <w:rsid w:val="00E75E85"/>
    <w:rsid w:val="00E760D5"/>
    <w:rsid w:val="00E76874"/>
    <w:rsid w:val="00E772AD"/>
    <w:rsid w:val="00E7766F"/>
    <w:rsid w:val="00E80B07"/>
    <w:rsid w:val="00E8138D"/>
    <w:rsid w:val="00E815FF"/>
    <w:rsid w:val="00E81838"/>
    <w:rsid w:val="00E82C2C"/>
    <w:rsid w:val="00E836FF"/>
    <w:rsid w:val="00E84D2F"/>
    <w:rsid w:val="00E852FF"/>
    <w:rsid w:val="00E860BE"/>
    <w:rsid w:val="00E861F6"/>
    <w:rsid w:val="00E87CAC"/>
    <w:rsid w:val="00E91488"/>
    <w:rsid w:val="00E916E7"/>
    <w:rsid w:val="00E95F6D"/>
    <w:rsid w:val="00EA022E"/>
    <w:rsid w:val="00EA28F0"/>
    <w:rsid w:val="00EA2D2D"/>
    <w:rsid w:val="00EA319E"/>
    <w:rsid w:val="00EA5452"/>
    <w:rsid w:val="00EA59D7"/>
    <w:rsid w:val="00EA59DE"/>
    <w:rsid w:val="00EA640F"/>
    <w:rsid w:val="00EB0C6E"/>
    <w:rsid w:val="00EB1576"/>
    <w:rsid w:val="00EB3BF2"/>
    <w:rsid w:val="00EB55A7"/>
    <w:rsid w:val="00EB55D2"/>
    <w:rsid w:val="00EB5777"/>
    <w:rsid w:val="00EB680B"/>
    <w:rsid w:val="00EB6ADB"/>
    <w:rsid w:val="00EB7173"/>
    <w:rsid w:val="00EB71F2"/>
    <w:rsid w:val="00EB73A0"/>
    <w:rsid w:val="00EC0CA2"/>
    <w:rsid w:val="00EC118E"/>
    <w:rsid w:val="00EC12B6"/>
    <w:rsid w:val="00EC164B"/>
    <w:rsid w:val="00EC2F7D"/>
    <w:rsid w:val="00EC34CA"/>
    <w:rsid w:val="00EC5267"/>
    <w:rsid w:val="00EC59C6"/>
    <w:rsid w:val="00EC6983"/>
    <w:rsid w:val="00EC6DFB"/>
    <w:rsid w:val="00EC7431"/>
    <w:rsid w:val="00EC74DC"/>
    <w:rsid w:val="00EC7FC5"/>
    <w:rsid w:val="00ED03B7"/>
    <w:rsid w:val="00ED0958"/>
    <w:rsid w:val="00ED0B4A"/>
    <w:rsid w:val="00ED272C"/>
    <w:rsid w:val="00ED382B"/>
    <w:rsid w:val="00ED4885"/>
    <w:rsid w:val="00ED68F7"/>
    <w:rsid w:val="00ED6EAD"/>
    <w:rsid w:val="00ED7E97"/>
    <w:rsid w:val="00EE026E"/>
    <w:rsid w:val="00EE080F"/>
    <w:rsid w:val="00EE0F79"/>
    <w:rsid w:val="00EE2AE9"/>
    <w:rsid w:val="00EE2FD2"/>
    <w:rsid w:val="00EF0CE0"/>
    <w:rsid w:val="00EF1230"/>
    <w:rsid w:val="00EF1858"/>
    <w:rsid w:val="00EF18E9"/>
    <w:rsid w:val="00EF1DA0"/>
    <w:rsid w:val="00EF4E8C"/>
    <w:rsid w:val="00EF5055"/>
    <w:rsid w:val="00EF5690"/>
    <w:rsid w:val="00EF5B21"/>
    <w:rsid w:val="00EF668B"/>
    <w:rsid w:val="00EF68BE"/>
    <w:rsid w:val="00F0004C"/>
    <w:rsid w:val="00F0010F"/>
    <w:rsid w:val="00F005E0"/>
    <w:rsid w:val="00F00809"/>
    <w:rsid w:val="00F012D3"/>
    <w:rsid w:val="00F047C2"/>
    <w:rsid w:val="00F0519C"/>
    <w:rsid w:val="00F05224"/>
    <w:rsid w:val="00F07AF7"/>
    <w:rsid w:val="00F11051"/>
    <w:rsid w:val="00F120C9"/>
    <w:rsid w:val="00F1318A"/>
    <w:rsid w:val="00F15D96"/>
    <w:rsid w:val="00F16386"/>
    <w:rsid w:val="00F20719"/>
    <w:rsid w:val="00F214D1"/>
    <w:rsid w:val="00F21F92"/>
    <w:rsid w:val="00F22AA3"/>
    <w:rsid w:val="00F247C1"/>
    <w:rsid w:val="00F26D07"/>
    <w:rsid w:val="00F27445"/>
    <w:rsid w:val="00F278FC"/>
    <w:rsid w:val="00F27C06"/>
    <w:rsid w:val="00F311A0"/>
    <w:rsid w:val="00F3229A"/>
    <w:rsid w:val="00F3256A"/>
    <w:rsid w:val="00F33E50"/>
    <w:rsid w:val="00F345A4"/>
    <w:rsid w:val="00F362D0"/>
    <w:rsid w:val="00F3663B"/>
    <w:rsid w:val="00F36ADB"/>
    <w:rsid w:val="00F375D6"/>
    <w:rsid w:val="00F37B85"/>
    <w:rsid w:val="00F37FC4"/>
    <w:rsid w:val="00F40126"/>
    <w:rsid w:val="00F40575"/>
    <w:rsid w:val="00F428ED"/>
    <w:rsid w:val="00F42B94"/>
    <w:rsid w:val="00F45ED4"/>
    <w:rsid w:val="00F46075"/>
    <w:rsid w:val="00F460EA"/>
    <w:rsid w:val="00F46963"/>
    <w:rsid w:val="00F46B29"/>
    <w:rsid w:val="00F4791B"/>
    <w:rsid w:val="00F47F0A"/>
    <w:rsid w:val="00F52D75"/>
    <w:rsid w:val="00F5344B"/>
    <w:rsid w:val="00F53858"/>
    <w:rsid w:val="00F543A5"/>
    <w:rsid w:val="00F55416"/>
    <w:rsid w:val="00F55641"/>
    <w:rsid w:val="00F5636F"/>
    <w:rsid w:val="00F56549"/>
    <w:rsid w:val="00F60845"/>
    <w:rsid w:val="00F608FA"/>
    <w:rsid w:val="00F60DD2"/>
    <w:rsid w:val="00F60F98"/>
    <w:rsid w:val="00F636D7"/>
    <w:rsid w:val="00F679A9"/>
    <w:rsid w:val="00F70E70"/>
    <w:rsid w:val="00F71CF3"/>
    <w:rsid w:val="00F720AB"/>
    <w:rsid w:val="00F72F0D"/>
    <w:rsid w:val="00F7313A"/>
    <w:rsid w:val="00F735EA"/>
    <w:rsid w:val="00F74275"/>
    <w:rsid w:val="00F749D8"/>
    <w:rsid w:val="00F75AB3"/>
    <w:rsid w:val="00F76DF1"/>
    <w:rsid w:val="00F81100"/>
    <w:rsid w:val="00F82804"/>
    <w:rsid w:val="00F82891"/>
    <w:rsid w:val="00F8367C"/>
    <w:rsid w:val="00F83AFF"/>
    <w:rsid w:val="00F85B40"/>
    <w:rsid w:val="00F86FCF"/>
    <w:rsid w:val="00F87A5E"/>
    <w:rsid w:val="00F90503"/>
    <w:rsid w:val="00F910FD"/>
    <w:rsid w:val="00F915D9"/>
    <w:rsid w:val="00F916B1"/>
    <w:rsid w:val="00F9192F"/>
    <w:rsid w:val="00F9579F"/>
    <w:rsid w:val="00F95B30"/>
    <w:rsid w:val="00F95D70"/>
    <w:rsid w:val="00F9666F"/>
    <w:rsid w:val="00F9723E"/>
    <w:rsid w:val="00F9738E"/>
    <w:rsid w:val="00F97E7F"/>
    <w:rsid w:val="00FA0A62"/>
    <w:rsid w:val="00FA1710"/>
    <w:rsid w:val="00FA1DA0"/>
    <w:rsid w:val="00FA39DD"/>
    <w:rsid w:val="00FA436C"/>
    <w:rsid w:val="00FA4615"/>
    <w:rsid w:val="00FA5529"/>
    <w:rsid w:val="00FA572B"/>
    <w:rsid w:val="00FA6F30"/>
    <w:rsid w:val="00FB0115"/>
    <w:rsid w:val="00FB08CE"/>
    <w:rsid w:val="00FB0C90"/>
    <w:rsid w:val="00FB3DA4"/>
    <w:rsid w:val="00FB402F"/>
    <w:rsid w:val="00FB4BAD"/>
    <w:rsid w:val="00FB4FB4"/>
    <w:rsid w:val="00FB5670"/>
    <w:rsid w:val="00FB64BF"/>
    <w:rsid w:val="00FB7681"/>
    <w:rsid w:val="00FB7C59"/>
    <w:rsid w:val="00FB7FF1"/>
    <w:rsid w:val="00FC0665"/>
    <w:rsid w:val="00FC0996"/>
    <w:rsid w:val="00FC0BA5"/>
    <w:rsid w:val="00FC0ED8"/>
    <w:rsid w:val="00FC25CA"/>
    <w:rsid w:val="00FC4685"/>
    <w:rsid w:val="00FC55B0"/>
    <w:rsid w:val="00FC7280"/>
    <w:rsid w:val="00FC79B5"/>
    <w:rsid w:val="00FD15A0"/>
    <w:rsid w:val="00FD19F0"/>
    <w:rsid w:val="00FD20F6"/>
    <w:rsid w:val="00FD3316"/>
    <w:rsid w:val="00FD3407"/>
    <w:rsid w:val="00FD3600"/>
    <w:rsid w:val="00FD3C7C"/>
    <w:rsid w:val="00FD4275"/>
    <w:rsid w:val="00FD42CB"/>
    <w:rsid w:val="00FD679A"/>
    <w:rsid w:val="00FD76AB"/>
    <w:rsid w:val="00FD7914"/>
    <w:rsid w:val="00FE14A1"/>
    <w:rsid w:val="00FE4E96"/>
    <w:rsid w:val="00FE5166"/>
    <w:rsid w:val="00FE588D"/>
    <w:rsid w:val="00FE6660"/>
    <w:rsid w:val="00FE7881"/>
    <w:rsid w:val="00FE7B10"/>
    <w:rsid w:val="00FE7B59"/>
    <w:rsid w:val="00FE7E51"/>
    <w:rsid w:val="00FF201F"/>
    <w:rsid w:val="00FF2CF0"/>
    <w:rsid w:val="00FF4B2F"/>
    <w:rsid w:val="00FF7A8C"/>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70C9F3"/>
  <w15:chartTrackingRefBased/>
  <w15:docId w15:val="{CA7FC657-9E07-47A8-8F01-20DB93B8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0F"/>
    <w:pPr>
      <w:widowControl w:val="0"/>
      <w:jc w:val="both"/>
    </w:pPr>
    <w:rPr>
      <w:kern w:val="2"/>
      <w:sz w:val="21"/>
      <w:szCs w:val="22"/>
    </w:rPr>
  </w:style>
  <w:style w:type="paragraph" w:styleId="2">
    <w:name w:val="heading 2"/>
    <w:basedOn w:val="a"/>
    <w:next w:val="a"/>
    <w:link w:val="20"/>
    <w:uiPriority w:val="9"/>
    <w:semiHidden/>
    <w:unhideWhenUsed/>
    <w:qFormat/>
    <w:rsid w:val="00203EF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EF6"/>
    <w:pPr>
      <w:tabs>
        <w:tab w:val="center" w:pos="4252"/>
        <w:tab w:val="right" w:pos="8504"/>
      </w:tabs>
      <w:snapToGrid w:val="0"/>
    </w:pPr>
    <w:rPr>
      <w:lang w:val="x-none" w:eastAsia="x-none"/>
    </w:rPr>
  </w:style>
  <w:style w:type="character" w:customStyle="1" w:styleId="a4">
    <w:name w:val="ヘッダー (文字)"/>
    <w:link w:val="a3"/>
    <w:uiPriority w:val="99"/>
    <w:rsid w:val="00C03EF6"/>
    <w:rPr>
      <w:kern w:val="2"/>
      <w:sz w:val="21"/>
      <w:szCs w:val="22"/>
    </w:rPr>
  </w:style>
  <w:style w:type="paragraph" w:styleId="a5">
    <w:name w:val="footer"/>
    <w:basedOn w:val="a"/>
    <w:link w:val="a6"/>
    <w:uiPriority w:val="99"/>
    <w:unhideWhenUsed/>
    <w:rsid w:val="00C03EF6"/>
    <w:pPr>
      <w:tabs>
        <w:tab w:val="center" w:pos="4252"/>
        <w:tab w:val="right" w:pos="8504"/>
      </w:tabs>
      <w:snapToGrid w:val="0"/>
    </w:pPr>
    <w:rPr>
      <w:lang w:val="x-none" w:eastAsia="x-none"/>
    </w:rPr>
  </w:style>
  <w:style w:type="character" w:customStyle="1" w:styleId="a6">
    <w:name w:val="フッター (文字)"/>
    <w:link w:val="a5"/>
    <w:uiPriority w:val="99"/>
    <w:rsid w:val="00C03EF6"/>
    <w:rPr>
      <w:kern w:val="2"/>
      <w:sz w:val="21"/>
      <w:szCs w:val="22"/>
    </w:rPr>
  </w:style>
  <w:style w:type="paragraph" w:customStyle="1" w:styleId="3">
    <w:name w:val="本文3"/>
    <w:basedOn w:val="a"/>
    <w:rsid w:val="005F0CDD"/>
    <w:pPr>
      <w:ind w:leftChars="150" w:left="150" w:firstLineChars="100" w:firstLine="100"/>
    </w:pPr>
    <w:rPr>
      <w:rFonts w:ascii="Times New Roman" w:hAnsi="Times New Roman"/>
      <w:szCs w:val="21"/>
    </w:rPr>
  </w:style>
  <w:style w:type="paragraph" w:styleId="a7">
    <w:name w:val="Balloon Text"/>
    <w:basedOn w:val="a"/>
    <w:link w:val="a8"/>
    <w:uiPriority w:val="99"/>
    <w:semiHidden/>
    <w:unhideWhenUsed/>
    <w:rsid w:val="00AC1CD6"/>
    <w:rPr>
      <w:rFonts w:ascii="Arial" w:eastAsia="ＭＳ ゴシック" w:hAnsi="Arial"/>
      <w:sz w:val="18"/>
      <w:szCs w:val="18"/>
      <w:lang w:val="x-none" w:eastAsia="x-none"/>
    </w:rPr>
  </w:style>
  <w:style w:type="character" w:customStyle="1" w:styleId="a8">
    <w:name w:val="吹き出し (文字)"/>
    <w:link w:val="a7"/>
    <w:uiPriority w:val="99"/>
    <w:semiHidden/>
    <w:rsid w:val="00AC1CD6"/>
    <w:rPr>
      <w:rFonts w:ascii="Arial" w:eastAsia="ＭＳ ゴシック" w:hAnsi="Arial" w:cs="Times New Roman"/>
      <w:kern w:val="2"/>
      <w:sz w:val="18"/>
      <w:szCs w:val="18"/>
    </w:rPr>
  </w:style>
  <w:style w:type="character" w:styleId="a9">
    <w:name w:val="annotation reference"/>
    <w:uiPriority w:val="99"/>
    <w:semiHidden/>
    <w:unhideWhenUsed/>
    <w:rsid w:val="00AC1CD6"/>
    <w:rPr>
      <w:sz w:val="18"/>
      <w:szCs w:val="18"/>
    </w:rPr>
  </w:style>
  <w:style w:type="paragraph" w:styleId="aa">
    <w:name w:val="annotation text"/>
    <w:basedOn w:val="a"/>
    <w:link w:val="ab"/>
    <w:uiPriority w:val="99"/>
    <w:unhideWhenUsed/>
    <w:rsid w:val="00AC1CD6"/>
    <w:pPr>
      <w:jc w:val="left"/>
    </w:pPr>
    <w:rPr>
      <w:lang w:val="x-none" w:eastAsia="x-none"/>
    </w:rPr>
  </w:style>
  <w:style w:type="character" w:customStyle="1" w:styleId="ab">
    <w:name w:val="コメント文字列 (文字)"/>
    <w:link w:val="aa"/>
    <w:uiPriority w:val="99"/>
    <w:rsid w:val="00AC1CD6"/>
    <w:rPr>
      <w:kern w:val="2"/>
      <w:sz w:val="21"/>
      <w:szCs w:val="22"/>
    </w:rPr>
  </w:style>
  <w:style w:type="paragraph" w:styleId="ac">
    <w:name w:val="annotation subject"/>
    <w:basedOn w:val="aa"/>
    <w:next w:val="aa"/>
    <w:link w:val="ad"/>
    <w:uiPriority w:val="99"/>
    <w:semiHidden/>
    <w:unhideWhenUsed/>
    <w:rsid w:val="00AC1CD6"/>
    <w:rPr>
      <w:b/>
      <w:bCs/>
    </w:rPr>
  </w:style>
  <w:style w:type="character" w:customStyle="1" w:styleId="ad">
    <w:name w:val="コメント内容 (文字)"/>
    <w:link w:val="ac"/>
    <w:uiPriority w:val="99"/>
    <w:semiHidden/>
    <w:rsid w:val="00AC1CD6"/>
    <w:rPr>
      <w:b/>
      <w:bCs/>
      <w:kern w:val="2"/>
      <w:sz w:val="21"/>
      <w:szCs w:val="22"/>
    </w:rPr>
  </w:style>
  <w:style w:type="paragraph" w:styleId="ae">
    <w:name w:val="Revision"/>
    <w:hidden/>
    <w:uiPriority w:val="99"/>
    <w:semiHidden/>
    <w:rsid w:val="00E7766F"/>
    <w:rPr>
      <w:kern w:val="2"/>
      <w:sz w:val="21"/>
      <w:szCs w:val="22"/>
    </w:rPr>
  </w:style>
  <w:style w:type="paragraph" w:styleId="af">
    <w:name w:val="Document Map"/>
    <w:basedOn w:val="a"/>
    <w:link w:val="af0"/>
    <w:uiPriority w:val="99"/>
    <w:semiHidden/>
    <w:unhideWhenUsed/>
    <w:rsid w:val="007408B0"/>
    <w:rPr>
      <w:rFonts w:ascii="MS UI Gothic" w:eastAsia="MS UI Gothic"/>
      <w:sz w:val="18"/>
      <w:szCs w:val="18"/>
    </w:rPr>
  </w:style>
  <w:style w:type="character" w:customStyle="1" w:styleId="af0">
    <w:name w:val="見出しマップ (文字)"/>
    <w:link w:val="af"/>
    <w:uiPriority w:val="99"/>
    <w:semiHidden/>
    <w:rsid w:val="007408B0"/>
    <w:rPr>
      <w:rFonts w:ascii="MS UI Gothic" w:eastAsia="MS UI Gothic"/>
      <w:kern w:val="2"/>
      <w:sz w:val="18"/>
      <w:szCs w:val="18"/>
    </w:rPr>
  </w:style>
  <w:style w:type="paragraph" w:styleId="af1">
    <w:name w:val="List Paragraph"/>
    <w:basedOn w:val="a"/>
    <w:uiPriority w:val="34"/>
    <w:qFormat/>
    <w:rsid w:val="00A92754"/>
    <w:pPr>
      <w:ind w:leftChars="400" w:left="840"/>
    </w:pPr>
    <w:rPr>
      <w:sz w:val="24"/>
    </w:rPr>
  </w:style>
  <w:style w:type="paragraph" w:styleId="af2">
    <w:name w:val="Date"/>
    <w:basedOn w:val="a"/>
    <w:next w:val="a"/>
    <w:link w:val="af3"/>
    <w:uiPriority w:val="99"/>
    <w:semiHidden/>
    <w:unhideWhenUsed/>
    <w:rsid w:val="007472EC"/>
  </w:style>
  <w:style w:type="character" w:customStyle="1" w:styleId="af3">
    <w:name w:val="日付 (文字)"/>
    <w:link w:val="af2"/>
    <w:uiPriority w:val="99"/>
    <w:semiHidden/>
    <w:rsid w:val="007472EC"/>
    <w:rPr>
      <w:kern w:val="2"/>
      <w:sz w:val="21"/>
      <w:szCs w:val="22"/>
    </w:rPr>
  </w:style>
  <w:style w:type="character" w:styleId="af4">
    <w:name w:val="Hyperlink"/>
    <w:uiPriority w:val="99"/>
    <w:unhideWhenUsed/>
    <w:rsid w:val="00D505BB"/>
    <w:rPr>
      <w:color w:val="0000FF"/>
      <w:u w:val="single"/>
    </w:rPr>
  </w:style>
  <w:style w:type="table" w:styleId="af5">
    <w:name w:val="Table Grid"/>
    <w:basedOn w:val="a1"/>
    <w:uiPriority w:val="59"/>
    <w:rsid w:val="0058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uiPriority w:val="99"/>
    <w:semiHidden/>
    <w:unhideWhenUsed/>
    <w:rsid w:val="00FB7C59"/>
    <w:rPr>
      <w:color w:val="800080"/>
      <w:u w:val="single"/>
    </w:rPr>
  </w:style>
  <w:style w:type="paragraph" w:customStyle="1" w:styleId="Default">
    <w:name w:val="Default"/>
    <w:rsid w:val="002A0BCB"/>
    <w:pPr>
      <w:widowControl w:val="0"/>
      <w:autoSpaceDE w:val="0"/>
      <w:autoSpaceDN w:val="0"/>
      <w:adjustRightInd w:val="0"/>
    </w:pPr>
    <w:rPr>
      <w:rFonts w:ascii="ＭＳ Ｐ明朝" w:eastAsia="ＭＳ Ｐ明朝" w:cs="ＭＳ Ｐ明朝"/>
      <w:color w:val="000000"/>
      <w:sz w:val="24"/>
      <w:szCs w:val="24"/>
    </w:rPr>
  </w:style>
  <w:style w:type="paragraph" w:styleId="af7">
    <w:name w:val="Closing"/>
    <w:basedOn w:val="a"/>
    <w:link w:val="af8"/>
    <w:uiPriority w:val="99"/>
    <w:unhideWhenUsed/>
    <w:rsid w:val="00DC482A"/>
    <w:pPr>
      <w:jc w:val="right"/>
    </w:pPr>
    <w:rPr>
      <w:rFonts w:ascii="ＭＳ 明朝" w:hAnsi="ＭＳ 明朝"/>
      <w:sz w:val="24"/>
      <w:szCs w:val="24"/>
    </w:rPr>
  </w:style>
  <w:style w:type="character" w:customStyle="1" w:styleId="af8">
    <w:name w:val="結語 (文字)"/>
    <w:link w:val="af7"/>
    <w:uiPriority w:val="99"/>
    <w:rsid w:val="00DC482A"/>
    <w:rPr>
      <w:rFonts w:ascii="ＭＳ 明朝" w:hAnsi="ＭＳ 明朝"/>
      <w:kern w:val="2"/>
      <w:sz w:val="24"/>
      <w:szCs w:val="24"/>
    </w:rPr>
  </w:style>
  <w:style w:type="character" w:styleId="af9">
    <w:name w:val="Unresolved Mention"/>
    <w:basedOn w:val="a0"/>
    <w:uiPriority w:val="99"/>
    <w:semiHidden/>
    <w:unhideWhenUsed/>
    <w:rsid w:val="00366014"/>
    <w:rPr>
      <w:color w:val="605E5C"/>
      <w:shd w:val="clear" w:color="auto" w:fill="E1DFDD"/>
    </w:rPr>
  </w:style>
  <w:style w:type="character" w:customStyle="1" w:styleId="20">
    <w:name w:val="見出し 2 (文字)"/>
    <w:basedOn w:val="a0"/>
    <w:link w:val="2"/>
    <w:uiPriority w:val="9"/>
    <w:semiHidden/>
    <w:rsid w:val="00203EFE"/>
    <w:rPr>
      <w:rFonts w:asciiTheme="majorHAnsi" w:eastAsiaTheme="majorEastAsia" w:hAnsiTheme="majorHAnsi" w:cstheme="majorBidi"/>
      <w:kern w:val="2"/>
      <w:sz w:val="21"/>
      <w:szCs w:val="22"/>
    </w:rPr>
  </w:style>
  <w:style w:type="table" w:customStyle="1" w:styleId="TableNormal">
    <w:name w:val="Table Normal"/>
    <w:uiPriority w:val="2"/>
    <w:semiHidden/>
    <w:unhideWhenUsed/>
    <w:qFormat/>
    <w:rsid w:val="00CF0BA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a">
    <w:name w:val="Body Text"/>
    <w:basedOn w:val="a"/>
    <w:link w:val="afb"/>
    <w:uiPriority w:val="1"/>
    <w:qFormat/>
    <w:rsid w:val="00CF0BA8"/>
    <w:pPr>
      <w:autoSpaceDE w:val="0"/>
      <w:autoSpaceDN w:val="0"/>
      <w:jc w:val="left"/>
    </w:pPr>
    <w:rPr>
      <w:rFonts w:ascii="ＭＳ 明朝" w:hAnsi="ＭＳ 明朝" w:cs="ＭＳ 明朝"/>
      <w:kern w:val="0"/>
      <w:szCs w:val="21"/>
    </w:rPr>
  </w:style>
  <w:style w:type="character" w:customStyle="1" w:styleId="afb">
    <w:name w:val="本文 (文字)"/>
    <w:basedOn w:val="a0"/>
    <w:link w:val="afa"/>
    <w:uiPriority w:val="1"/>
    <w:rsid w:val="00CF0BA8"/>
    <w:rPr>
      <w:rFonts w:ascii="ＭＳ 明朝" w:hAnsi="ＭＳ 明朝" w:cs="ＭＳ 明朝"/>
      <w:sz w:val="21"/>
      <w:szCs w:val="21"/>
    </w:rPr>
  </w:style>
  <w:style w:type="paragraph" w:customStyle="1" w:styleId="TableParagraph">
    <w:name w:val="Table Paragraph"/>
    <w:basedOn w:val="a"/>
    <w:uiPriority w:val="1"/>
    <w:qFormat/>
    <w:rsid w:val="00CF0BA8"/>
    <w:pPr>
      <w:autoSpaceDE w:val="0"/>
      <w:autoSpaceDN w:val="0"/>
      <w:jc w:val="left"/>
    </w:pPr>
    <w:rPr>
      <w:rFonts w:ascii="BIZ UDゴシック" w:eastAsia="BIZ UDゴシック" w:hAnsi="BIZ UDゴシック" w:cs="BIZ UDゴシック"/>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8917">
      <w:bodyDiv w:val="1"/>
      <w:marLeft w:val="0"/>
      <w:marRight w:val="0"/>
      <w:marTop w:val="0"/>
      <w:marBottom w:val="0"/>
      <w:divBdr>
        <w:top w:val="none" w:sz="0" w:space="0" w:color="auto"/>
        <w:left w:val="none" w:sz="0" w:space="0" w:color="auto"/>
        <w:bottom w:val="none" w:sz="0" w:space="0" w:color="auto"/>
        <w:right w:val="none" w:sz="0" w:space="0" w:color="auto"/>
      </w:divBdr>
    </w:div>
    <w:div w:id="79714220">
      <w:bodyDiv w:val="1"/>
      <w:marLeft w:val="0"/>
      <w:marRight w:val="0"/>
      <w:marTop w:val="0"/>
      <w:marBottom w:val="0"/>
      <w:divBdr>
        <w:top w:val="none" w:sz="0" w:space="0" w:color="auto"/>
        <w:left w:val="none" w:sz="0" w:space="0" w:color="auto"/>
        <w:bottom w:val="none" w:sz="0" w:space="0" w:color="auto"/>
        <w:right w:val="none" w:sz="0" w:space="0" w:color="auto"/>
      </w:divBdr>
    </w:div>
    <w:div w:id="165368272">
      <w:bodyDiv w:val="1"/>
      <w:marLeft w:val="0"/>
      <w:marRight w:val="0"/>
      <w:marTop w:val="0"/>
      <w:marBottom w:val="0"/>
      <w:divBdr>
        <w:top w:val="none" w:sz="0" w:space="0" w:color="auto"/>
        <w:left w:val="none" w:sz="0" w:space="0" w:color="auto"/>
        <w:bottom w:val="none" w:sz="0" w:space="0" w:color="auto"/>
        <w:right w:val="none" w:sz="0" w:space="0" w:color="auto"/>
      </w:divBdr>
    </w:div>
    <w:div w:id="183054678">
      <w:bodyDiv w:val="1"/>
      <w:marLeft w:val="0"/>
      <w:marRight w:val="0"/>
      <w:marTop w:val="0"/>
      <w:marBottom w:val="0"/>
      <w:divBdr>
        <w:top w:val="none" w:sz="0" w:space="0" w:color="auto"/>
        <w:left w:val="none" w:sz="0" w:space="0" w:color="auto"/>
        <w:bottom w:val="none" w:sz="0" w:space="0" w:color="auto"/>
        <w:right w:val="none" w:sz="0" w:space="0" w:color="auto"/>
      </w:divBdr>
    </w:div>
    <w:div w:id="305622152">
      <w:bodyDiv w:val="1"/>
      <w:marLeft w:val="0"/>
      <w:marRight w:val="0"/>
      <w:marTop w:val="0"/>
      <w:marBottom w:val="0"/>
      <w:divBdr>
        <w:top w:val="none" w:sz="0" w:space="0" w:color="auto"/>
        <w:left w:val="none" w:sz="0" w:space="0" w:color="auto"/>
        <w:bottom w:val="none" w:sz="0" w:space="0" w:color="auto"/>
        <w:right w:val="none" w:sz="0" w:space="0" w:color="auto"/>
      </w:divBdr>
      <w:divsChild>
        <w:div w:id="311255955">
          <w:marLeft w:val="446"/>
          <w:marRight w:val="0"/>
          <w:marTop w:val="0"/>
          <w:marBottom w:val="0"/>
          <w:divBdr>
            <w:top w:val="none" w:sz="0" w:space="0" w:color="auto"/>
            <w:left w:val="none" w:sz="0" w:space="0" w:color="auto"/>
            <w:bottom w:val="none" w:sz="0" w:space="0" w:color="auto"/>
            <w:right w:val="none" w:sz="0" w:space="0" w:color="auto"/>
          </w:divBdr>
        </w:div>
      </w:divsChild>
    </w:div>
    <w:div w:id="462968558">
      <w:bodyDiv w:val="1"/>
      <w:marLeft w:val="0"/>
      <w:marRight w:val="0"/>
      <w:marTop w:val="0"/>
      <w:marBottom w:val="0"/>
      <w:divBdr>
        <w:top w:val="none" w:sz="0" w:space="0" w:color="auto"/>
        <w:left w:val="none" w:sz="0" w:space="0" w:color="auto"/>
        <w:bottom w:val="none" w:sz="0" w:space="0" w:color="auto"/>
        <w:right w:val="none" w:sz="0" w:space="0" w:color="auto"/>
      </w:divBdr>
    </w:div>
    <w:div w:id="531308608">
      <w:bodyDiv w:val="1"/>
      <w:marLeft w:val="0"/>
      <w:marRight w:val="0"/>
      <w:marTop w:val="0"/>
      <w:marBottom w:val="0"/>
      <w:divBdr>
        <w:top w:val="none" w:sz="0" w:space="0" w:color="auto"/>
        <w:left w:val="none" w:sz="0" w:space="0" w:color="auto"/>
        <w:bottom w:val="none" w:sz="0" w:space="0" w:color="auto"/>
        <w:right w:val="none" w:sz="0" w:space="0" w:color="auto"/>
      </w:divBdr>
    </w:div>
    <w:div w:id="925962331">
      <w:bodyDiv w:val="1"/>
      <w:marLeft w:val="0"/>
      <w:marRight w:val="0"/>
      <w:marTop w:val="0"/>
      <w:marBottom w:val="0"/>
      <w:divBdr>
        <w:top w:val="none" w:sz="0" w:space="0" w:color="auto"/>
        <w:left w:val="none" w:sz="0" w:space="0" w:color="auto"/>
        <w:bottom w:val="none" w:sz="0" w:space="0" w:color="auto"/>
        <w:right w:val="none" w:sz="0" w:space="0" w:color="auto"/>
      </w:divBdr>
    </w:div>
    <w:div w:id="1167400221">
      <w:bodyDiv w:val="1"/>
      <w:marLeft w:val="0"/>
      <w:marRight w:val="0"/>
      <w:marTop w:val="0"/>
      <w:marBottom w:val="0"/>
      <w:divBdr>
        <w:top w:val="none" w:sz="0" w:space="0" w:color="auto"/>
        <w:left w:val="none" w:sz="0" w:space="0" w:color="auto"/>
        <w:bottom w:val="none" w:sz="0" w:space="0" w:color="auto"/>
        <w:right w:val="none" w:sz="0" w:space="0" w:color="auto"/>
      </w:divBdr>
    </w:div>
    <w:div w:id="1996295116">
      <w:bodyDiv w:val="1"/>
      <w:marLeft w:val="0"/>
      <w:marRight w:val="0"/>
      <w:marTop w:val="0"/>
      <w:marBottom w:val="0"/>
      <w:divBdr>
        <w:top w:val="none" w:sz="0" w:space="0" w:color="auto"/>
        <w:left w:val="none" w:sz="0" w:space="0" w:color="auto"/>
        <w:bottom w:val="none" w:sz="0" w:space="0" w:color="auto"/>
        <w:right w:val="none" w:sz="0" w:space="0" w:color="auto"/>
      </w:divBdr>
    </w:div>
    <w:div w:id="2020890972">
      <w:bodyDiv w:val="1"/>
      <w:marLeft w:val="0"/>
      <w:marRight w:val="0"/>
      <w:marTop w:val="0"/>
      <w:marBottom w:val="0"/>
      <w:divBdr>
        <w:top w:val="none" w:sz="0" w:space="0" w:color="auto"/>
        <w:left w:val="none" w:sz="0" w:space="0" w:color="auto"/>
        <w:bottom w:val="none" w:sz="0" w:space="0" w:color="auto"/>
        <w:right w:val="none" w:sz="0" w:space="0" w:color="auto"/>
      </w:divBdr>
    </w:div>
    <w:div w:id="2075738733">
      <w:bodyDiv w:val="1"/>
      <w:marLeft w:val="0"/>
      <w:marRight w:val="0"/>
      <w:marTop w:val="0"/>
      <w:marBottom w:val="0"/>
      <w:divBdr>
        <w:top w:val="none" w:sz="0" w:space="0" w:color="auto"/>
        <w:left w:val="none" w:sz="0" w:space="0" w:color="auto"/>
        <w:bottom w:val="none" w:sz="0" w:space="0" w:color="auto"/>
        <w:right w:val="none" w:sz="0" w:space="0" w:color="auto"/>
      </w:divBdr>
    </w:div>
    <w:div w:id="213852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www.env.go.jp/kanbo/chotatsu/category_03.html" TargetMode="External" Type="http://schemas.openxmlformats.org/officeDocument/2006/relationships/hyperlink"/><Relationship Id="rId13" Target="footer1.xml" Type="http://schemas.openxmlformats.org/officeDocument/2006/relationships/footer"/><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a7ca9d-041f-4b53-b8c7-d4b05a471310" xsi:nil="true"/>
    <lcf76f155ced4ddcb4097134ff3c332f xmlns="b7c4b60e-284d-46e1-8be0-c004bed3d49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D4CFCA943F18C4D89A0A8963F788F3D" ma:contentTypeVersion="14" ma:contentTypeDescription="新しいドキュメントを作成します。" ma:contentTypeScope="" ma:versionID="e273c989ab428f892bf4f8fc49dba80b">
  <xsd:schema xmlns:xsd="http://www.w3.org/2001/XMLSchema" xmlns:xs="http://www.w3.org/2001/XMLSchema" xmlns:p="http://schemas.microsoft.com/office/2006/metadata/properties" xmlns:ns2="b7c4b60e-284d-46e1-8be0-c004bed3d492" xmlns:ns3="cda7ca9d-041f-4b53-b8c7-d4b05a471310" targetNamespace="http://schemas.microsoft.com/office/2006/metadata/properties" ma:root="true" ma:fieldsID="6cab580fce6530631ea132cc26825032" ns2:_="" ns3:_="">
    <xsd:import namespace="b7c4b60e-284d-46e1-8be0-c004bed3d492"/>
    <xsd:import namespace="cda7ca9d-041f-4b53-b8c7-d4b05a4713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4b60e-284d-46e1-8be0-c004bed3d49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7fb0bc-b3df-449d-86fb-195fbedf5851}"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82571-6B25-4A5C-A71C-67F2BFF43D6D}">
  <ds:schemaRefs>
    <ds:schemaRef ds:uri="http://schemas.microsoft.com/sharepoint/v3/contenttype/forms"/>
  </ds:schemaRefs>
</ds:datastoreItem>
</file>

<file path=customXml/itemProps2.xml><?xml version="1.0" encoding="utf-8"?>
<ds:datastoreItem xmlns:ds="http://schemas.openxmlformats.org/officeDocument/2006/customXml" ds:itemID="{013775B0-CE35-4F2E-B044-25FB61276293}">
  <ds:schemaRefs>
    <ds:schemaRef ds:uri="http://schemas.microsoft.com/office/2006/metadata/properties"/>
    <ds:schemaRef ds:uri="http://schemas.microsoft.com/office/infopath/2007/PartnerControls"/>
    <ds:schemaRef ds:uri="cda7ca9d-041f-4b53-b8c7-d4b05a471310"/>
    <ds:schemaRef ds:uri="b7c4b60e-284d-46e1-8be0-c004bed3d492"/>
  </ds:schemaRefs>
</ds:datastoreItem>
</file>

<file path=customXml/itemProps3.xml><?xml version="1.0" encoding="utf-8"?>
<ds:datastoreItem xmlns:ds="http://schemas.openxmlformats.org/officeDocument/2006/customXml" ds:itemID="{8CDDEA8C-2235-4FCC-9DBB-24D74A41B025}">
  <ds:schemaRefs>
    <ds:schemaRef ds:uri="http://schemas.openxmlformats.org/officeDocument/2006/bibliography"/>
  </ds:schemaRefs>
</ds:datastoreItem>
</file>

<file path=customXml/itemProps4.xml><?xml version="1.0" encoding="utf-8"?>
<ds:datastoreItem xmlns:ds="http://schemas.openxmlformats.org/officeDocument/2006/customXml" ds:itemID="{FFE0D470-ABC7-4F32-B684-9B4A956A0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4b60e-284d-46e1-8be0-c004bed3d492"/>
    <ds:schemaRef ds:uri="cda7ca9d-041f-4b53-b8c7-d4b05a4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4902</Words>
  <Characters>5002</Characters>
  <DocSecurity>0</DocSecurity>
  <Lines>277</Lines>
  <Paragraphs>230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0x0101000D4CFCA943F18C4D89A0A8963F788F3D</vt:lpwstr>
  </property>
  <property fmtid="{D5CDD505-2E9C-101B-9397-08002B2CF9AE}" pid="3" name="MediaServiceImageTags">
    <vt:lpwstr/>
  </property>
  <property fmtid="{D5CDD505-2E9C-101B-9397-08002B2CF9AE}" pid="4" name="docLang">
    <vt:lpwstr>ja</vt:lpwstr>
  </property>
</Properties>
</file>