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036E" w14:textId="4B09A479" w:rsidR="00215DB9" w:rsidRPr="00282129" w:rsidRDefault="005D5E0E" w:rsidP="00394CF3">
      <w:pPr>
        <w:jc w:val="center"/>
        <w:rPr>
          <w:rFonts w:ascii="ＭＳ 明朝" w:hAnsi="ＭＳ 明朝" w:cs="ＭＳ ゴシック"/>
          <w:kern w:val="0"/>
          <w:sz w:val="24"/>
          <w:szCs w:val="24"/>
        </w:rPr>
      </w:pPr>
      <w:r w:rsidRPr="00282129">
        <w:rPr>
          <w:rFonts w:ascii="ＭＳ 明朝" w:hAnsi="ＭＳ 明朝" w:cs="ＭＳ ゴシック" w:hint="eastAsia"/>
          <w:kern w:val="0"/>
          <w:sz w:val="24"/>
          <w:szCs w:val="24"/>
        </w:rPr>
        <w:t>令和</w:t>
      </w:r>
      <w:r w:rsidR="0093072E">
        <w:rPr>
          <w:rFonts w:ascii="ＭＳ 明朝" w:hAnsi="ＭＳ 明朝" w:cs="ＭＳ ゴシック" w:hint="eastAsia"/>
          <w:kern w:val="0"/>
          <w:sz w:val="24"/>
          <w:szCs w:val="24"/>
        </w:rPr>
        <w:t>８</w:t>
      </w:r>
      <w:r w:rsidR="00D12E47" w:rsidRPr="00282129">
        <w:rPr>
          <w:rFonts w:ascii="ＭＳ 明朝" w:hAnsi="ＭＳ 明朝" w:cs="ＭＳ ゴシック" w:hint="eastAsia"/>
          <w:kern w:val="0"/>
          <w:sz w:val="24"/>
          <w:szCs w:val="24"/>
        </w:rPr>
        <w:t>年</w:t>
      </w:r>
      <w:r w:rsidR="00957251" w:rsidRPr="00282129">
        <w:rPr>
          <w:rFonts w:ascii="ＭＳ 明朝" w:hAnsi="ＭＳ 明朝" w:cs="ＭＳ ゴシック" w:hint="eastAsia"/>
          <w:kern w:val="0"/>
          <w:sz w:val="24"/>
          <w:szCs w:val="24"/>
        </w:rPr>
        <w:t>度脱</w:t>
      </w:r>
      <w:r w:rsidR="00CA33A0" w:rsidRPr="00282129">
        <w:rPr>
          <w:rFonts w:ascii="ＭＳ 明朝" w:hAnsi="ＭＳ 明朝" w:cs="ＭＳ ゴシック" w:hint="eastAsia"/>
          <w:kern w:val="0"/>
          <w:sz w:val="24"/>
          <w:szCs w:val="24"/>
        </w:rPr>
        <w:t>炭素社会実現のための</w:t>
      </w:r>
      <w:r w:rsidR="004C3256" w:rsidRPr="00282129">
        <w:rPr>
          <w:rFonts w:ascii="ＭＳ 明朝" w:hAnsi="ＭＳ 明朝" w:cs="ＭＳ ゴシック" w:hint="eastAsia"/>
          <w:kern w:val="0"/>
          <w:sz w:val="24"/>
          <w:szCs w:val="24"/>
        </w:rPr>
        <w:t>都市間連携</w:t>
      </w:r>
      <w:r w:rsidR="00F910FD" w:rsidRPr="00282129">
        <w:rPr>
          <w:rFonts w:ascii="ＭＳ 明朝" w:hAnsi="ＭＳ 明朝" w:cs="ＭＳ ゴシック" w:hint="eastAsia"/>
          <w:kern w:val="0"/>
          <w:sz w:val="24"/>
          <w:szCs w:val="24"/>
        </w:rPr>
        <w:t>事業</w:t>
      </w:r>
    </w:p>
    <w:p w14:paraId="014C5161" w14:textId="77777777" w:rsidR="0035056C" w:rsidRPr="00282129" w:rsidRDefault="002F18EF" w:rsidP="00394CF3">
      <w:pPr>
        <w:jc w:val="center"/>
        <w:rPr>
          <w:rFonts w:ascii="ＭＳ 明朝" w:hAnsi="ＭＳ 明朝"/>
          <w:sz w:val="24"/>
          <w:szCs w:val="24"/>
        </w:rPr>
      </w:pPr>
      <w:r w:rsidRPr="00282129">
        <w:rPr>
          <w:rFonts w:ascii="ＭＳ 明朝" w:hAnsi="ＭＳ 明朝" w:cs="ＭＳ ゴシック" w:hint="eastAsia"/>
          <w:kern w:val="0"/>
          <w:sz w:val="24"/>
          <w:szCs w:val="24"/>
        </w:rPr>
        <w:t>委託業務</w:t>
      </w:r>
      <w:r w:rsidR="00C03EF6" w:rsidRPr="00282129">
        <w:rPr>
          <w:rFonts w:ascii="ＭＳ 明朝" w:hAnsi="ＭＳ 明朝" w:hint="eastAsia"/>
          <w:sz w:val="24"/>
          <w:szCs w:val="24"/>
        </w:rPr>
        <w:t>公募要領</w:t>
      </w:r>
    </w:p>
    <w:p w14:paraId="67DAB57A" w14:textId="77777777" w:rsidR="00C03EF6" w:rsidRPr="00282129" w:rsidRDefault="00C03EF6" w:rsidP="00394CF3">
      <w:pPr>
        <w:jc w:val="right"/>
        <w:rPr>
          <w:rFonts w:ascii="ＭＳ 明朝" w:hAnsi="ＭＳ 明朝"/>
          <w:sz w:val="24"/>
          <w:szCs w:val="24"/>
        </w:rPr>
      </w:pPr>
    </w:p>
    <w:p w14:paraId="4C70EED9" w14:textId="7A69B562" w:rsidR="00C03EF6" w:rsidRPr="00282129" w:rsidRDefault="005D5E0E" w:rsidP="00394CF3">
      <w:pPr>
        <w:jc w:val="right"/>
        <w:rPr>
          <w:rFonts w:ascii="ＭＳ 明朝" w:hAnsi="ＭＳ 明朝"/>
          <w:sz w:val="24"/>
          <w:szCs w:val="24"/>
        </w:rPr>
      </w:pPr>
      <w:r w:rsidRPr="00282129">
        <w:rPr>
          <w:rFonts w:ascii="ＭＳ 明朝" w:hAnsi="ＭＳ 明朝" w:hint="eastAsia"/>
          <w:sz w:val="24"/>
          <w:szCs w:val="24"/>
        </w:rPr>
        <w:t>令和</w:t>
      </w:r>
      <w:r w:rsidR="0093072E">
        <w:rPr>
          <w:rFonts w:ascii="ＭＳ 明朝" w:hAnsi="ＭＳ 明朝" w:hint="eastAsia"/>
          <w:sz w:val="24"/>
          <w:szCs w:val="24"/>
        </w:rPr>
        <w:t>８</w:t>
      </w:r>
      <w:r w:rsidR="00C03EF6" w:rsidRPr="00282129">
        <w:rPr>
          <w:rFonts w:ascii="ＭＳ 明朝" w:hAnsi="ＭＳ 明朝" w:hint="eastAsia"/>
          <w:sz w:val="24"/>
          <w:szCs w:val="24"/>
        </w:rPr>
        <w:t>年</w:t>
      </w:r>
      <w:r w:rsidR="00F345A4" w:rsidRPr="00282129">
        <w:rPr>
          <w:rFonts w:ascii="ＭＳ 明朝" w:hAnsi="ＭＳ 明朝" w:hint="eastAsia"/>
          <w:sz w:val="24"/>
          <w:szCs w:val="24"/>
        </w:rPr>
        <w:t>２</w:t>
      </w:r>
      <w:r w:rsidR="00F910FD" w:rsidRPr="00282129">
        <w:rPr>
          <w:rFonts w:ascii="ＭＳ 明朝" w:hAnsi="ＭＳ 明朝" w:hint="eastAsia"/>
          <w:sz w:val="24"/>
          <w:szCs w:val="24"/>
        </w:rPr>
        <w:t>月</w:t>
      </w:r>
    </w:p>
    <w:p w14:paraId="2387E4DC" w14:textId="77777777" w:rsidR="00B3448A" w:rsidRPr="00282129" w:rsidRDefault="00B3448A" w:rsidP="00F345A4">
      <w:pPr>
        <w:jc w:val="right"/>
        <w:rPr>
          <w:rFonts w:ascii="ＭＳ 明朝" w:hAnsi="ＭＳ 明朝"/>
          <w:sz w:val="24"/>
          <w:szCs w:val="24"/>
        </w:rPr>
      </w:pPr>
    </w:p>
    <w:p w14:paraId="2F638039" w14:textId="77777777" w:rsidR="00C03EF6" w:rsidRPr="00282129" w:rsidRDefault="00C03EF6" w:rsidP="00394CF3">
      <w:pPr>
        <w:jc w:val="right"/>
        <w:rPr>
          <w:rFonts w:ascii="ＭＳ 明朝" w:hAnsi="ＭＳ 明朝"/>
          <w:sz w:val="24"/>
          <w:szCs w:val="24"/>
        </w:rPr>
      </w:pPr>
      <w:r w:rsidRPr="00282129">
        <w:rPr>
          <w:rFonts w:ascii="ＭＳ 明朝" w:hAnsi="ＭＳ 明朝" w:hint="eastAsia"/>
          <w:sz w:val="24"/>
          <w:szCs w:val="24"/>
        </w:rPr>
        <w:t>環境省　地球環境局</w:t>
      </w:r>
    </w:p>
    <w:p w14:paraId="173ADC4F" w14:textId="77777777" w:rsidR="00A92754" w:rsidRPr="00282129" w:rsidRDefault="00A92754" w:rsidP="00394CF3">
      <w:pPr>
        <w:rPr>
          <w:rFonts w:ascii="ＭＳ 明朝" w:hAnsi="ＭＳ 明朝"/>
          <w:sz w:val="24"/>
          <w:szCs w:val="24"/>
        </w:rPr>
      </w:pPr>
    </w:p>
    <w:p w14:paraId="48226EC2" w14:textId="77777777" w:rsidR="00C03EF6" w:rsidRPr="00282129" w:rsidRDefault="004F46BD" w:rsidP="00394CF3">
      <w:pPr>
        <w:outlineLvl w:val="0"/>
        <w:rPr>
          <w:rFonts w:ascii="ＭＳ 明朝" w:hAnsi="ＭＳ 明朝"/>
          <w:sz w:val="24"/>
          <w:szCs w:val="24"/>
        </w:rPr>
      </w:pPr>
      <w:r w:rsidRPr="00282129">
        <w:rPr>
          <w:rFonts w:ascii="ＭＳ 明朝" w:hAnsi="ＭＳ 明朝" w:hint="eastAsia"/>
          <w:sz w:val="24"/>
          <w:szCs w:val="24"/>
        </w:rPr>
        <w:t>１　事業の</w:t>
      </w:r>
      <w:r w:rsidR="00C03EF6" w:rsidRPr="00282129">
        <w:rPr>
          <w:rFonts w:ascii="ＭＳ 明朝" w:hAnsi="ＭＳ 明朝" w:hint="eastAsia"/>
          <w:sz w:val="24"/>
          <w:szCs w:val="24"/>
        </w:rPr>
        <w:t>目的</w:t>
      </w:r>
    </w:p>
    <w:p w14:paraId="6BFFDAD2" w14:textId="634E719E" w:rsidR="00F120C9" w:rsidRPr="00282129" w:rsidRDefault="003F26B3" w:rsidP="00394CF3">
      <w:pPr>
        <w:ind w:leftChars="100" w:left="202" w:firstLineChars="100" w:firstLine="232"/>
        <w:outlineLvl w:val="0"/>
        <w:rPr>
          <w:rFonts w:ascii="ＭＳ 明朝" w:hAnsi="ＭＳ 明朝"/>
          <w:sz w:val="24"/>
          <w:szCs w:val="24"/>
        </w:rPr>
      </w:pPr>
      <w:r w:rsidRPr="00282129">
        <w:rPr>
          <w:rFonts w:ascii="ＭＳ 明朝" w:hAnsi="ＭＳ 明朝" w:hint="eastAsia"/>
          <w:sz w:val="24"/>
          <w:szCs w:val="24"/>
        </w:rPr>
        <w:t>2022年</w:t>
      </w:r>
      <w:r w:rsidR="0088661C" w:rsidRPr="00282129">
        <w:rPr>
          <w:rFonts w:ascii="ＭＳ 明朝" w:hAnsi="ＭＳ 明朝" w:hint="eastAsia"/>
          <w:sz w:val="24"/>
          <w:szCs w:val="24"/>
        </w:rPr>
        <w:t>に公表された</w:t>
      </w:r>
      <w:r w:rsidRPr="00282129">
        <w:rPr>
          <w:rFonts w:ascii="ＭＳ 明朝" w:hAnsi="ＭＳ 明朝" w:hint="eastAsia"/>
          <w:sz w:val="24"/>
          <w:szCs w:val="24"/>
        </w:rPr>
        <w:t>気候変動に関する政府間パネル（IPCC）第６次評価報告書</w:t>
      </w:r>
      <w:r w:rsidR="00061F36" w:rsidRPr="00282129">
        <w:rPr>
          <w:rFonts w:ascii="ＭＳ 明朝" w:hAnsi="ＭＳ 明朝" w:hint="eastAsia"/>
          <w:sz w:val="24"/>
          <w:szCs w:val="24"/>
        </w:rPr>
        <w:t>第３作業部会報告書</w:t>
      </w:r>
      <w:r w:rsidRPr="00282129">
        <w:rPr>
          <w:rFonts w:ascii="ＭＳ 明朝" w:hAnsi="ＭＳ 明朝" w:hint="eastAsia"/>
          <w:sz w:val="24"/>
          <w:szCs w:val="24"/>
        </w:rPr>
        <w:t>によると、</w:t>
      </w:r>
      <w:r w:rsidR="00061F36" w:rsidRPr="00282129">
        <w:rPr>
          <w:rFonts w:ascii="ＭＳ 明朝" w:hAnsi="ＭＳ 明朝" w:hint="eastAsia"/>
          <w:sz w:val="24"/>
          <w:szCs w:val="24"/>
        </w:rPr>
        <w:t>世界</w:t>
      </w:r>
      <w:r w:rsidR="0088661C" w:rsidRPr="00282129">
        <w:rPr>
          <w:rFonts w:ascii="ＭＳ 明朝" w:hAnsi="ＭＳ 明朝" w:hint="eastAsia"/>
          <w:sz w:val="24"/>
          <w:szCs w:val="24"/>
        </w:rPr>
        <w:t>の</w:t>
      </w:r>
      <w:r w:rsidRPr="00282129">
        <w:rPr>
          <w:rFonts w:ascii="ＭＳ 明朝" w:hAnsi="ＭＳ 明朝" w:hint="eastAsia"/>
          <w:sz w:val="24"/>
          <w:szCs w:val="24"/>
        </w:rPr>
        <w:t>GHG排出量の</w:t>
      </w:r>
      <w:r w:rsidR="00061F36" w:rsidRPr="00282129">
        <w:rPr>
          <w:rFonts w:ascii="ＭＳ 明朝" w:hAnsi="ＭＳ 明朝" w:hint="eastAsia"/>
          <w:sz w:val="24"/>
          <w:szCs w:val="24"/>
        </w:rPr>
        <w:t>約</w:t>
      </w:r>
      <w:r w:rsidR="00E01FAF" w:rsidRPr="00282129">
        <w:rPr>
          <w:rFonts w:ascii="ＭＳ 明朝" w:hAnsi="ＭＳ 明朝" w:hint="eastAsia"/>
          <w:sz w:val="24"/>
          <w:szCs w:val="24"/>
        </w:rPr>
        <w:t>７</w:t>
      </w:r>
      <w:r w:rsidRPr="00282129">
        <w:rPr>
          <w:rFonts w:ascii="ＭＳ 明朝" w:hAnsi="ＭＳ 明朝" w:hint="eastAsia"/>
          <w:sz w:val="24"/>
          <w:szCs w:val="24"/>
        </w:rPr>
        <w:t>割</w:t>
      </w:r>
      <w:r w:rsidR="00061F36" w:rsidRPr="00282129">
        <w:rPr>
          <w:rFonts w:ascii="ＭＳ 明朝" w:hAnsi="ＭＳ 明朝" w:hint="eastAsia"/>
          <w:sz w:val="24"/>
          <w:szCs w:val="24"/>
        </w:rPr>
        <w:t>が</w:t>
      </w:r>
      <w:r w:rsidRPr="00282129">
        <w:rPr>
          <w:rFonts w:ascii="ＭＳ 明朝" w:hAnsi="ＭＳ 明朝" w:hint="eastAsia"/>
          <w:sz w:val="24"/>
          <w:szCs w:val="24"/>
        </w:rPr>
        <w:t>都市</w:t>
      </w:r>
      <w:r w:rsidR="00061F36" w:rsidRPr="00282129">
        <w:rPr>
          <w:rFonts w:ascii="ＭＳ 明朝" w:hAnsi="ＭＳ 明朝" w:hint="eastAsia"/>
          <w:sz w:val="24"/>
          <w:szCs w:val="24"/>
        </w:rPr>
        <w:t>由来とされており、</w:t>
      </w:r>
      <w:r w:rsidRPr="00282129">
        <w:rPr>
          <w:rFonts w:ascii="ＭＳ 明朝" w:hAnsi="ＭＳ 明朝" w:hint="eastAsia"/>
          <w:sz w:val="24"/>
          <w:szCs w:val="24"/>
        </w:rPr>
        <w:t>パリ協定で定める1.5度目標の達成に向けては、都市における気候行動の加速が必要不可欠である。日本は、国と都市が協働して、ゼロカーボンシティの実現に向けて、2021年６月に策定された地域脱炭素ロードマップの下、</w:t>
      </w:r>
      <w:r w:rsidR="00235B55" w:rsidRPr="00282129">
        <w:rPr>
          <w:rFonts w:ascii="ＭＳ 明朝" w:hAnsi="ＭＳ 明朝" w:hint="eastAsia"/>
          <w:sz w:val="24"/>
          <w:szCs w:val="24"/>
        </w:rPr>
        <w:t>脱炭素先行地域</w:t>
      </w:r>
      <w:r w:rsidRPr="00282129">
        <w:rPr>
          <w:rFonts w:ascii="ＭＳ 明朝" w:hAnsi="ＭＳ 明朝" w:hint="eastAsia"/>
          <w:sz w:val="24"/>
          <w:szCs w:val="24"/>
        </w:rPr>
        <w:t>を</w:t>
      </w:r>
      <w:r w:rsidR="00A10F7E" w:rsidRPr="00282129">
        <w:rPr>
          <w:rFonts w:ascii="ＭＳ 明朝" w:hAnsi="ＭＳ 明朝" w:hint="eastAsia"/>
          <w:sz w:val="24"/>
          <w:szCs w:val="24"/>
        </w:rPr>
        <w:t>1</w:t>
      </w:r>
      <w:r w:rsidR="00A10F7E" w:rsidRPr="00282129">
        <w:rPr>
          <w:rFonts w:ascii="ＭＳ 明朝" w:hAnsi="ＭＳ 明朝"/>
          <w:sz w:val="24"/>
          <w:szCs w:val="24"/>
        </w:rPr>
        <w:t>00</w:t>
      </w:r>
      <w:r w:rsidR="00A10F7E" w:rsidRPr="00282129">
        <w:rPr>
          <w:rFonts w:ascii="ＭＳ 明朝" w:hAnsi="ＭＳ 明朝" w:hint="eastAsia"/>
          <w:sz w:val="24"/>
          <w:szCs w:val="24"/>
        </w:rPr>
        <w:t>か所以上</w:t>
      </w:r>
      <w:r w:rsidRPr="00282129">
        <w:rPr>
          <w:rFonts w:ascii="ＭＳ 明朝" w:hAnsi="ＭＳ 明朝" w:hint="eastAsia"/>
          <w:sz w:val="24"/>
          <w:szCs w:val="24"/>
        </w:rPr>
        <w:t>創出し、全国に拡大する取組を進めている。</w:t>
      </w:r>
    </w:p>
    <w:p w14:paraId="517A9C08" w14:textId="77777777" w:rsidR="000C2388" w:rsidRPr="00282129" w:rsidRDefault="00F120C9" w:rsidP="00394CF3">
      <w:pPr>
        <w:ind w:leftChars="100" w:left="202" w:firstLineChars="100" w:firstLine="232"/>
        <w:outlineLvl w:val="0"/>
        <w:rPr>
          <w:rFonts w:ascii="ＭＳ 明朝" w:hAnsi="ＭＳ 明朝"/>
          <w:sz w:val="24"/>
          <w:szCs w:val="24"/>
        </w:rPr>
      </w:pPr>
      <w:r w:rsidRPr="00282129">
        <w:rPr>
          <w:rFonts w:ascii="ＭＳ 明朝" w:hAnsi="ＭＳ 明朝" w:hint="eastAsia"/>
          <w:sz w:val="24"/>
          <w:szCs w:val="24"/>
        </w:rPr>
        <w:t>世界全体での脱炭素社会の実現に向けては、特に経済成長が著しいアジアにおいて、持続可能な脱炭素社会構築への動きを加速させることが必要であり、社会経済の発展を支える活動の場である都市の脱炭素化に向けて、国際的にも都市の取組を支援する動きが強化されている。</w:t>
      </w:r>
    </w:p>
    <w:p w14:paraId="67C0AE8E" w14:textId="3954411F" w:rsidR="0088661C" w:rsidRPr="00282129" w:rsidRDefault="0088661C" w:rsidP="00394CF3">
      <w:pPr>
        <w:ind w:leftChars="100" w:left="202" w:firstLineChars="100" w:firstLine="232"/>
        <w:outlineLvl w:val="0"/>
        <w:rPr>
          <w:rFonts w:ascii="ＭＳ 明朝" w:hAnsi="ＭＳ 明朝"/>
          <w:sz w:val="24"/>
          <w:szCs w:val="24"/>
        </w:rPr>
      </w:pPr>
      <w:r w:rsidRPr="00282129">
        <w:rPr>
          <w:rFonts w:ascii="ＭＳ 明朝" w:hAnsi="ＭＳ 明朝" w:hint="eastAsia"/>
          <w:sz w:val="24"/>
          <w:szCs w:val="24"/>
        </w:rPr>
        <w:t>一例として、日本国環境省では世界の都市が直面する今日的課題に多角的に対処するため、本事業を軸として、2</w:t>
      </w:r>
      <w:r w:rsidRPr="00282129">
        <w:rPr>
          <w:rFonts w:ascii="ＭＳ 明朝" w:hAnsi="ＭＳ 明朝"/>
          <w:sz w:val="24"/>
          <w:szCs w:val="24"/>
        </w:rPr>
        <w:t>023</w:t>
      </w:r>
      <w:r w:rsidRPr="00282129">
        <w:rPr>
          <w:rFonts w:ascii="ＭＳ 明朝" w:hAnsi="ＭＳ 明朝" w:hint="eastAsia"/>
          <w:sz w:val="24"/>
          <w:szCs w:val="24"/>
        </w:rPr>
        <w:t>年２月、</w:t>
      </w:r>
      <w:r w:rsidRPr="00282129">
        <w:rPr>
          <w:rFonts w:ascii="ＭＳ 明朝" w:hAnsi="ＭＳ 明朝"/>
          <w:sz w:val="24"/>
          <w:szCs w:val="24"/>
        </w:rPr>
        <w:t>JICA</w:t>
      </w:r>
      <w:r w:rsidRPr="00282129">
        <w:rPr>
          <w:rFonts w:ascii="ＭＳ 明朝" w:hAnsi="ＭＳ 明朝" w:hint="eastAsia"/>
          <w:sz w:val="24"/>
          <w:szCs w:val="24"/>
        </w:rPr>
        <w:t>とともに、クリーン・シティ・パートナーシップ・プログラム（</w:t>
      </w:r>
      <w:r w:rsidRPr="00282129">
        <w:rPr>
          <w:rFonts w:ascii="ＭＳ 明朝" w:hAnsi="ＭＳ 明朝"/>
          <w:sz w:val="24"/>
          <w:szCs w:val="24"/>
        </w:rPr>
        <w:t>C2P2</w:t>
      </w:r>
      <w:r w:rsidRPr="00282129">
        <w:rPr>
          <w:rFonts w:ascii="ＭＳ 明朝" w:hAnsi="ＭＳ 明朝" w:hint="eastAsia"/>
          <w:sz w:val="24"/>
          <w:szCs w:val="24"/>
        </w:rPr>
        <w:t>）を立ち上げた。本プログラムは、日本の自治体や民間企業、金融機関と連携し、技術や資金の更なる動員を図り、パートナー都市における気候変動、環境汚染、循環経済、自然再興（ネイチャーポジティブ）を含む都市課題に対して包括的かつ相乗的な支援を提供するものである。</w:t>
      </w:r>
    </w:p>
    <w:p w14:paraId="65F55AA5" w14:textId="0B883F14" w:rsidR="001D633B" w:rsidRPr="00282129" w:rsidRDefault="00906DA7" w:rsidP="00394CF3">
      <w:pPr>
        <w:ind w:leftChars="100" w:left="202" w:firstLineChars="100" w:firstLine="232"/>
        <w:outlineLvl w:val="0"/>
        <w:rPr>
          <w:rFonts w:ascii="ＭＳ 明朝" w:hAnsi="ＭＳ 明朝"/>
          <w:sz w:val="24"/>
          <w:szCs w:val="24"/>
        </w:rPr>
      </w:pPr>
      <w:r w:rsidRPr="00282129">
        <w:rPr>
          <w:rFonts w:ascii="ＭＳ 明朝" w:hAnsi="ＭＳ 明朝" w:hint="eastAsia"/>
          <w:sz w:val="24"/>
          <w:szCs w:val="24"/>
        </w:rPr>
        <w:t>本事業では、日本の民間企業・</w:t>
      </w:r>
      <w:r w:rsidR="000D64FA">
        <w:rPr>
          <w:rFonts w:ascii="ＭＳ 明朝" w:hAnsi="ＭＳ 明朝" w:hint="eastAsia"/>
          <w:sz w:val="24"/>
          <w:szCs w:val="24"/>
        </w:rPr>
        <w:t>研究機関</w:t>
      </w:r>
      <w:r w:rsidRPr="00282129">
        <w:rPr>
          <w:rFonts w:ascii="ＭＳ 明朝" w:hAnsi="ＭＳ 明朝" w:hint="eastAsia"/>
          <w:sz w:val="24"/>
          <w:szCs w:val="24"/>
        </w:rPr>
        <w:t>等が、</w:t>
      </w:r>
      <w:r w:rsidR="00C1239E" w:rsidRPr="00282129">
        <w:rPr>
          <w:rFonts w:ascii="ＭＳ 明朝" w:hAnsi="ＭＳ 明朝" w:hint="eastAsia"/>
          <w:sz w:val="24"/>
          <w:szCs w:val="24"/>
        </w:rPr>
        <w:t>脱炭素</w:t>
      </w:r>
      <w:r w:rsidRPr="00282129">
        <w:rPr>
          <w:rFonts w:ascii="ＭＳ 明朝" w:hAnsi="ＭＳ 明朝" w:hint="eastAsia"/>
          <w:sz w:val="24"/>
          <w:szCs w:val="24"/>
        </w:rPr>
        <w:t>社会形成に関する経験やノウハウ等を有する</w:t>
      </w:r>
      <w:r w:rsidR="00783C7F" w:rsidRPr="00282129">
        <w:rPr>
          <w:rFonts w:ascii="ＭＳ 明朝" w:hAnsi="ＭＳ 明朝" w:hint="eastAsia"/>
          <w:sz w:val="24"/>
          <w:szCs w:val="24"/>
        </w:rPr>
        <w:t>本邦</w:t>
      </w:r>
      <w:r w:rsidR="006D0340" w:rsidRPr="00282129">
        <w:rPr>
          <w:rFonts w:ascii="ＭＳ 明朝" w:hAnsi="ＭＳ 明朝" w:hint="eastAsia"/>
          <w:sz w:val="24"/>
          <w:szCs w:val="24"/>
        </w:rPr>
        <w:t>都市</w:t>
      </w:r>
      <w:r w:rsidRPr="00282129">
        <w:rPr>
          <w:rFonts w:ascii="ＭＳ 明朝" w:hAnsi="ＭＳ 明朝" w:hint="eastAsia"/>
          <w:sz w:val="24"/>
          <w:szCs w:val="24"/>
        </w:rPr>
        <w:t>とともに、</w:t>
      </w:r>
      <w:r w:rsidR="0088661C" w:rsidRPr="00282129">
        <w:rPr>
          <w:rFonts w:ascii="ＭＳ 明朝" w:hAnsi="ＭＳ 明朝" w:hint="eastAsia"/>
          <w:sz w:val="24"/>
          <w:szCs w:val="24"/>
        </w:rPr>
        <w:t>パートナー</w:t>
      </w:r>
      <w:r w:rsidR="00BD5217" w:rsidRPr="00282129">
        <w:rPr>
          <w:rFonts w:ascii="ＭＳ 明朝" w:hAnsi="ＭＳ 明朝" w:hint="eastAsia"/>
          <w:sz w:val="24"/>
          <w:szCs w:val="24"/>
        </w:rPr>
        <w:t>都市</w:t>
      </w:r>
      <w:r w:rsidR="006D0340" w:rsidRPr="00282129">
        <w:rPr>
          <w:rFonts w:ascii="ＭＳ 明朝" w:hAnsi="ＭＳ 明朝" w:hint="eastAsia"/>
          <w:sz w:val="24"/>
          <w:szCs w:val="24"/>
        </w:rPr>
        <w:t>における</w:t>
      </w:r>
      <w:r w:rsidR="00C1239E" w:rsidRPr="00282129">
        <w:rPr>
          <w:rFonts w:ascii="ＭＳ 明朝" w:hAnsi="ＭＳ 明朝" w:hint="eastAsia"/>
          <w:sz w:val="24"/>
          <w:szCs w:val="24"/>
        </w:rPr>
        <w:t>脱炭素</w:t>
      </w:r>
      <w:r w:rsidRPr="00282129">
        <w:rPr>
          <w:rFonts w:ascii="ＭＳ 明朝" w:hAnsi="ＭＳ 明朝" w:hint="eastAsia"/>
          <w:sz w:val="24"/>
          <w:szCs w:val="24"/>
        </w:rPr>
        <w:t>社会形成</w:t>
      </w:r>
      <w:r w:rsidR="006D0340" w:rsidRPr="00282129">
        <w:rPr>
          <w:rFonts w:ascii="ＭＳ 明朝" w:hAnsi="ＭＳ 明朝" w:hint="eastAsia"/>
          <w:sz w:val="24"/>
          <w:szCs w:val="24"/>
        </w:rPr>
        <w:t>への取組</w:t>
      </w:r>
      <w:r w:rsidR="00676853">
        <w:rPr>
          <w:rFonts w:ascii="ＭＳ 明朝" w:hAnsi="ＭＳ 明朝" w:hint="eastAsia"/>
          <w:sz w:val="24"/>
          <w:szCs w:val="24"/>
        </w:rPr>
        <w:t>を</w:t>
      </w:r>
      <w:r w:rsidR="00821F10">
        <w:rPr>
          <w:rFonts w:ascii="ＭＳ 明朝" w:hAnsi="ＭＳ 明朝" w:hint="eastAsia"/>
          <w:sz w:val="24"/>
          <w:szCs w:val="24"/>
        </w:rPr>
        <w:t>支援するとともに、日本のすぐれた脱炭素・環境技術の</w:t>
      </w:r>
      <w:r w:rsidR="00C24722">
        <w:rPr>
          <w:rFonts w:ascii="ＭＳ 明朝" w:hAnsi="ＭＳ 明朝" w:hint="eastAsia"/>
          <w:sz w:val="24"/>
          <w:szCs w:val="24"/>
        </w:rPr>
        <w:t>海外展開を促進</w:t>
      </w:r>
      <w:r w:rsidR="00C1239E" w:rsidRPr="00282129">
        <w:rPr>
          <w:rFonts w:ascii="ＭＳ 明朝" w:hAnsi="ＭＳ 明朝" w:hint="eastAsia"/>
          <w:sz w:val="24"/>
          <w:szCs w:val="24"/>
        </w:rPr>
        <w:t>するための調査事業を公募する。</w:t>
      </w:r>
    </w:p>
    <w:p w14:paraId="10A35CB6" w14:textId="04E8949F" w:rsidR="001D633B" w:rsidRPr="00282129" w:rsidRDefault="00564747" w:rsidP="00394CF3">
      <w:pPr>
        <w:ind w:leftChars="100" w:left="202" w:firstLineChars="100" w:firstLine="232"/>
        <w:outlineLvl w:val="0"/>
        <w:rPr>
          <w:rFonts w:ascii="ＭＳ 明朝" w:hAnsi="ＭＳ 明朝"/>
          <w:sz w:val="24"/>
          <w:szCs w:val="24"/>
        </w:rPr>
      </w:pPr>
      <w:r w:rsidRPr="00282129">
        <w:rPr>
          <w:rFonts w:ascii="ＭＳ 明朝" w:hAnsi="ＭＳ 明朝" w:hint="eastAsia"/>
          <w:sz w:val="24"/>
          <w:szCs w:val="24"/>
        </w:rPr>
        <w:t>なお、本公募に係る採択及び契約締結は、当該業務に係る</w:t>
      </w:r>
      <w:r w:rsidR="005D5E0E" w:rsidRPr="00282129">
        <w:rPr>
          <w:rFonts w:ascii="ＭＳ 明朝" w:hAnsi="ＭＳ 明朝" w:hint="eastAsia"/>
          <w:sz w:val="24"/>
          <w:szCs w:val="24"/>
        </w:rPr>
        <w:t>令和</w:t>
      </w:r>
      <w:r w:rsidR="00C24722">
        <w:rPr>
          <w:rFonts w:ascii="ＭＳ 明朝" w:hAnsi="ＭＳ 明朝" w:hint="eastAsia"/>
          <w:sz w:val="24"/>
          <w:szCs w:val="24"/>
        </w:rPr>
        <w:t>８</w:t>
      </w:r>
      <w:r w:rsidR="001D633B" w:rsidRPr="00282129">
        <w:rPr>
          <w:rFonts w:ascii="ＭＳ 明朝" w:hAnsi="ＭＳ 明朝" w:hint="eastAsia"/>
          <w:sz w:val="24"/>
          <w:szCs w:val="24"/>
        </w:rPr>
        <w:t>年度予算が成立し、予算の示達がなされることを条件とする。</w:t>
      </w:r>
    </w:p>
    <w:p w14:paraId="662873C1" w14:textId="77777777" w:rsidR="00C03EF6" w:rsidRPr="00282129" w:rsidRDefault="00C03EF6" w:rsidP="00394CF3">
      <w:pPr>
        <w:rPr>
          <w:rFonts w:ascii="ＭＳ 明朝" w:hAnsi="ＭＳ 明朝"/>
          <w:sz w:val="24"/>
          <w:szCs w:val="24"/>
        </w:rPr>
      </w:pPr>
    </w:p>
    <w:p w14:paraId="38ED9173" w14:textId="77777777" w:rsidR="000324E4" w:rsidRPr="00282129" w:rsidRDefault="000324E4" w:rsidP="00394CF3">
      <w:pPr>
        <w:outlineLvl w:val="0"/>
        <w:rPr>
          <w:rFonts w:ascii="ＭＳ 明朝" w:hAnsi="ＭＳ 明朝"/>
          <w:sz w:val="24"/>
          <w:szCs w:val="24"/>
        </w:rPr>
      </w:pPr>
      <w:r w:rsidRPr="00282129">
        <w:rPr>
          <w:rFonts w:ascii="ＭＳ 明朝" w:hAnsi="ＭＳ 明朝" w:hint="eastAsia"/>
          <w:sz w:val="24"/>
          <w:szCs w:val="24"/>
        </w:rPr>
        <w:t>２　公募対象</w:t>
      </w:r>
    </w:p>
    <w:p w14:paraId="0CF1B68E" w14:textId="77777777" w:rsidR="00E84D2F" w:rsidRPr="00282129" w:rsidRDefault="00382CFB" w:rsidP="00394CF3">
      <w:pPr>
        <w:outlineLvl w:val="0"/>
        <w:rPr>
          <w:rFonts w:ascii="ＭＳ 明朝" w:hAnsi="ＭＳ 明朝"/>
          <w:sz w:val="24"/>
          <w:szCs w:val="24"/>
        </w:rPr>
      </w:pPr>
      <w:r w:rsidRPr="00282129">
        <w:rPr>
          <w:rFonts w:ascii="ＭＳ 明朝" w:hAnsi="ＭＳ 明朝" w:hint="eastAsia"/>
          <w:sz w:val="24"/>
          <w:szCs w:val="24"/>
        </w:rPr>
        <w:t>（</w:t>
      </w:r>
      <w:r w:rsidR="00E84D2F" w:rsidRPr="00282129">
        <w:rPr>
          <w:rFonts w:ascii="ＭＳ 明朝" w:hAnsi="ＭＳ 明朝" w:hint="eastAsia"/>
          <w:sz w:val="24"/>
          <w:szCs w:val="24"/>
        </w:rPr>
        <w:t>１</w:t>
      </w:r>
      <w:r w:rsidRPr="00282129">
        <w:rPr>
          <w:rFonts w:ascii="ＭＳ 明朝" w:hAnsi="ＭＳ 明朝" w:hint="eastAsia"/>
          <w:sz w:val="24"/>
          <w:szCs w:val="24"/>
        </w:rPr>
        <w:t>）</w:t>
      </w:r>
      <w:r w:rsidR="00E84D2F" w:rsidRPr="00282129">
        <w:rPr>
          <w:rFonts w:ascii="ＭＳ 明朝" w:hAnsi="ＭＳ 明朝" w:hint="eastAsia"/>
          <w:sz w:val="24"/>
          <w:szCs w:val="24"/>
        </w:rPr>
        <w:t>対象事業</w:t>
      </w:r>
    </w:p>
    <w:p w14:paraId="2FF52DE5" w14:textId="39C96248" w:rsidR="00CB1587" w:rsidRPr="00282129" w:rsidRDefault="00E84D2F" w:rsidP="00282129">
      <w:pPr>
        <w:ind w:leftChars="100" w:left="202"/>
        <w:outlineLvl w:val="0"/>
        <w:rPr>
          <w:rFonts w:ascii="ＭＳ 明朝" w:hAnsi="ＭＳ 明朝"/>
          <w:sz w:val="24"/>
          <w:szCs w:val="24"/>
        </w:rPr>
      </w:pPr>
      <w:r w:rsidRPr="00282129">
        <w:rPr>
          <w:rFonts w:ascii="ＭＳ 明朝" w:hAnsi="ＭＳ 明朝" w:hint="eastAsia"/>
          <w:sz w:val="24"/>
          <w:szCs w:val="24"/>
        </w:rPr>
        <w:t xml:space="preserve">　</w:t>
      </w:r>
      <w:r w:rsidR="00622B95" w:rsidRPr="00282129">
        <w:rPr>
          <w:rFonts w:ascii="ＭＳ 明朝" w:hAnsi="ＭＳ 明朝" w:hint="eastAsia"/>
          <w:sz w:val="24"/>
          <w:szCs w:val="24"/>
        </w:rPr>
        <w:t>対象事業</w:t>
      </w:r>
      <w:r w:rsidR="00432CB5" w:rsidRPr="00282129">
        <w:rPr>
          <w:rFonts w:ascii="ＭＳ 明朝" w:hAnsi="ＭＳ 明朝" w:hint="eastAsia"/>
          <w:sz w:val="24"/>
          <w:szCs w:val="24"/>
        </w:rPr>
        <w:t>は、</w:t>
      </w:r>
      <w:r w:rsidR="00622B95" w:rsidRPr="00282129">
        <w:rPr>
          <w:rFonts w:ascii="ＭＳ 明朝" w:hAnsi="ＭＳ 明朝" w:hint="eastAsia"/>
          <w:sz w:val="24"/>
          <w:szCs w:val="24"/>
        </w:rPr>
        <w:t>日本の民間企業・</w:t>
      </w:r>
      <w:r w:rsidR="00DA1E27">
        <w:rPr>
          <w:rFonts w:ascii="ＭＳ 明朝" w:hAnsi="ＭＳ 明朝" w:hint="eastAsia"/>
          <w:sz w:val="24"/>
          <w:szCs w:val="24"/>
        </w:rPr>
        <w:t>研究機関</w:t>
      </w:r>
      <w:r w:rsidR="00622B95" w:rsidRPr="00282129">
        <w:rPr>
          <w:rFonts w:ascii="ＭＳ 明朝" w:hAnsi="ＭＳ 明朝" w:hint="eastAsia"/>
          <w:sz w:val="24"/>
          <w:szCs w:val="24"/>
        </w:rPr>
        <w:t>等が、</w:t>
      </w:r>
      <w:r w:rsidR="00C24287" w:rsidRPr="00282129">
        <w:rPr>
          <w:rFonts w:ascii="ＭＳ 明朝" w:hAnsi="ＭＳ 明朝" w:hint="eastAsia"/>
          <w:sz w:val="24"/>
          <w:szCs w:val="24"/>
        </w:rPr>
        <w:t>脱炭素</w:t>
      </w:r>
      <w:r w:rsidR="00622B95" w:rsidRPr="00282129">
        <w:rPr>
          <w:rFonts w:ascii="ＭＳ 明朝" w:hAnsi="ＭＳ 明朝" w:hint="eastAsia"/>
          <w:sz w:val="24"/>
          <w:szCs w:val="24"/>
        </w:rPr>
        <w:t>社会形成に関する経験</w:t>
      </w:r>
      <w:r w:rsidR="001B0263" w:rsidRPr="00282129">
        <w:rPr>
          <w:rFonts w:ascii="ＭＳ 明朝" w:hAnsi="ＭＳ 明朝" w:hint="eastAsia"/>
          <w:sz w:val="24"/>
          <w:szCs w:val="24"/>
        </w:rPr>
        <w:t>・</w:t>
      </w:r>
      <w:r w:rsidR="00622B95" w:rsidRPr="00282129">
        <w:rPr>
          <w:rFonts w:ascii="ＭＳ 明朝" w:hAnsi="ＭＳ 明朝" w:hint="eastAsia"/>
          <w:sz w:val="24"/>
          <w:szCs w:val="24"/>
        </w:rPr>
        <w:t>ノウハウ等を有する本邦</w:t>
      </w:r>
      <w:r w:rsidR="001B0263" w:rsidRPr="00282129">
        <w:rPr>
          <w:rFonts w:ascii="ＭＳ 明朝" w:hAnsi="ＭＳ 明朝" w:hint="eastAsia"/>
          <w:sz w:val="24"/>
          <w:szCs w:val="24"/>
        </w:rPr>
        <w:t>都道府県、市区町村等（以下</w:t>
      </w:r>
      <w:r w:rsidR="00061F36" w:rsidRPr="00282129">
        <w:rPr>
          <w:rFonts w:ascii="ＭＳ 明朝" w:hAnsi="ＭＳ 明朝" w:hint="eastAsia"/>
          <w:sz w:val="24"/>
          <w:szCs w:val="24"/>
        </w:rPr>
        <w:t>、</w:t>
      </w:r>
      <w:r w:rsidR="001B0263" w:rsidRPr="00282129">
        <w:rPr>
          <w:rFonts w:ascii="ＭＳ 明朝" w:hAnsi="ＭＳ 明朝" w:hint="eastAsia"/>
          <w:sz w:val="24"/>
          <w:szCs w:val="24"/>
        </w:rPr>
        <w:t>「本邦</w:t>
      </w:r>
      <w:r w:rsidR="00622B95" w:rsidRPr="00282129">
        <w:rPr>
          <w:rFonts w:ascii="ＭＳ 明朝" w:hAnsi="ＭＳ 明朝" w:hint="eastAsia"/>
          <w:sz w:val="24"/>
          <w:szCs w:val="24"/>
        </w:rPr>
        <w:t>都市</w:t>
      </w:r>
      <w:r w:rsidR="001B0263" w:rsidRPr="00282129">
        <w:rPr>
          <w:rFonts w:ascii="ＭＳ 明朝" w:hAnsi="ＭＳ 明朝" w:hint="eastAsia"/>
          <w:sz w:val="24"/>
          <w:szCs w:val="24"/>
        </w:rPr>
        <w:t>」という）</w:t>
      </w:r>
      <w:r w:rsidR="00622B95" w:rsidRPr="00282129">
        <w:rPr>
          <w:rFonts w:ascii="ＭＳ 明朝" w:hAnsi="ＭＳ 明朝" w:hint="eastAsia"/>
          <w:sz w:val="24"/>
          <w:szCs w:val="24"/>
        </w:rPr>
        <w:t>とともに</w:t>
      </w:r>
      <w:r w:rsidR="00F9666F" w:rsidRPr="00282129">
        <w:rPr>
          <w:rFonts w:ascii="ＭＳ 明朝" w:hAnsi="ＭＳ 明朝" w:hint="eastAsia"/>
          <w:sz w:val="24"/>
          <w:szCs w:val="24"/>
        </w:rPr>
        <w:t>、</w:t>
      </w:r>
      <w:r w:rsidR="0088661C" w:rsidRPr="00282129">
        <w:rPr>
          <w:rFonts w:ascii="ＭＳ 明朝" w:hAnsi="ＭＳ 明朝" w:hint="eastAsia"/>
          <w:sz w:val="24"/>
          <w:szCs w:val="24"/>
        </w:rPr>
        <w:t>海外の</w:t>
      </w:r>
      <w:r w:rsidR="00F9666F" w:rsidRPr="00282129">
        <w:rPr>
          <w:rFonts w:ascii="ＭＳ 明朝" w:hAnsi="ＭＳ 明朝" w:hint="eastAsia"/>
          <w:sz w:val="24"/>
          <w:szCs w:val="24"/>
        </w:rPr>
        <w:t>調査対象</w:t>
      </w:r>
      <w:r w:rsidR="0088661C" w:rsidRPr="00282129">
        <w:rPr>
          <w:rFonts w:ascii="ＭＳ 明朝" w:hAnsi="ＭＳ 明朝" w:hint="eastAsia"/>
          <w:sz w:val="24"/>
          <w:szCs w:val="24"/>
        </w:rPr>
        <w:t>の</w:t>
      </w:r>
      <w:r w:rsidR="00F9666F" w:rsidRPr="00282129">
        <w:rPr>
          <w:rFonts w:ascii="ＭＳ 明朝" w:hAnsi="ＭＳ 明朝" w:hint="eastAsia"/>
          <w:sz w:val="24"/>
          <w:szCs w:val="24"/>
        </w:rPr>
        <w:t>地域・</w:t>
      </w:r>
      <w:r w:rsidR="00937418" w:rsidRPr="00282129">
        <w:rPr>
          <w:rFonts w:ascii="ＭＳ 明朝" w:hAnsi="ＭＳ 明朝" w:hint="eastAsia"/>
          <w:sz w:val="24"/>
          <w:szCs w:val="24"/>
        </w:rPr>
        <w:t>都市</w:t>
      </w:r>
      <w:r w:rsidR="00A10F7E" w:rsidRPr="00282129">
        <w:rPr>
          <w:rFonts w:ascii="ＭＳ 明朝" w:hAnsi="ＭＳ 明朝" w:hint="eastAsia"/>
          <w:sz w:val="24"/>
          <w:szCs w:val="24"/>
        </w:rPr>
        <w:t>（以下</w:t>
      </w:r>
      <w:r w:rsidR="00061F36" w:rsidRPr="00282129">
        <w:rPr>
          <w:rFonts w:ascii="ＭＳ 明朝" w:hAnsi="ＭＳ 明朝" w:hint="eastAsia"/>
          <w:sz w:val="24"/>
          <w:szCs w:val="24"/>
        </w:rPr>
        <w:t>、</w:t>
      </w:r>
      <w:r w:rsidR="001B0263" w:rsidRPr="00282129">
        <w:rPr>
          <w:rFonts w:ascii="ＭＳ 明朝" w:hAnsi="ＭＳ 明朝" w:hint="eastAsia"/>
          <w:sz w:val="24"/>
          <w:szCs w:val="24"/>
        </w:rPr>
        <w:t>「</w:t>
      </w:r>
      <w:r w:rsidR="00A10F7E" w:rsidRPr="00282129">
        <w:rPr>
          <w:rFonts w:ascii="ＭＳ 明朝" w:hAnsi="ＭＳ 明朝" w:hint="eastAsia"/>
          <w:sz w:val="24"/>
          <w:szCs w:val="24"/>
        </w:rPr>
        <w:t>パートナー都市</w:t>
      </w:r>
      <w:r w:rsidR="001B0263" w:rsidRPr="00282129">
        <w:rPr>
          <w:rFonts w:ascii="ＭＳ 明朝" w:hAnsi="ＭＳ 明朝" w:hint="eastAsia"/>
          <w:sz w:val="24"/>
          <w:szCs w:val="24"/>
        </w:rPr>
        <w:t>」</w:t>
      </w:r>
      <w:r w:rsidR="00A10F7E" w:rsidRPr="00282129">
        <w:rPr>
          <w:rFonts w:ascii="ＭＳ 明朝" w:hAnsi="ＭＳ 明朝" w:hint="eastAsia"/>
          <w:sz w:val="24"/>
          <w:szCs w:val="24"/>
        </w:rPr>
        <w:t>と</w:t>
      </w:r>
      <w:r w:rsidR="001B0263" w:rsidRPr="00282129">
        <w:rPr>
          <w:rFonts w:ascii="ＭＳ 明朝" w:hAnsi="ＭＳ 明朝" w:hint="eastAsia"/>
          <w:sz w:val="24"/>
          <w:szCs w:val="24"/>
        </w:rPr>
        <w:t>いう</w:t>
      </w:r>
      <w:r w:rsidR="00A10F7E" w:rsidRPr="00282129">
        <w:rPr>
          <w:rFonts w:ascii="ＭＳ 明朝" w:hAnsi="ＭＳ 明朝" w:hint="eastAsia"/>
          <w:sz w:val="24"/>
          <w:szCs w:val="24"/>
        </w:rPr>
        <w:t>）</w:t>
      </w:r>
      <w:r w:rsidR="00C24287" w:rsidRPr="00282129">
        <w:rPr>
          <w:rFonts w:ascii="ＭＳ 明朝" w:hAnsi="ＭＳ 明朝" w:hint="eastAsia"/>
          <w:sz w:val="24"/>
          <w:szCs w:val="24"/>
        </w:rPr>
        <w:t>の実情に応じて</w:t>
      </w:r>
      <w:r w:rsidR="00AE6342" w:rsidRPr="00282129">
        <w:rPr>
          <w:rFonts w:ascii="ＭＳ 明朝" w:hAnsi="ＭＳ 明朝" w:hint="eastAsia"/>
          <w:sz w:val="24"/>
          <w:szCs w:val="24"/>
        </w:rPr>
        <w:t>脱炭素社会形成</w:t>
      </w:r>
      <w:r w:rsidR="00C35414">
        <w:rPr>
          <w:rFonts w:ascii="ＭＳ 明朝" w:hAnsi="ＭＳ 明朝" w:hint="eastAsia"/>
          <w:sz w:val="24"/>
          <w:szCs w:val="24"/>
        </w:rPr>
        <w:t>の支援</w:t>
      </w:r>
      <w:r w:rsidR="00AE6342">
        <w:rPr>
          <w:rFonts w:ascii="ＭＳ 明朝" w:hAnsi="ＭＳ 明朝" w:hint="eastAsia"/>
          <w:sz w:val="24"/>
          <w:szCs w:val="24"/>
        </w:rPr>
        <w:t>及び</w:t>
      </w:r>
      <w:r w:rsidR="00832D85" w:rsidRPr="00282129">
        <w:rPr>
          <w:rFonts w:ascii="ＭＳ 明朝" w:hAnsi="ＭＳ 明朝" w:cs="ＭＳ Ｐゴシック" w:hint="eastAsia"/>
          <w:kern w:val="0"/>
          <w:sz w:val="24"/>
          <w:szCs w:val="24"/>
        </w:rPr>
        <w:t>JCM</w:t>
      </w:r>
      <w:r w:rsidR="003C3CD5" w:rsidRPr="00282129">
        <w:rPr>
          <w:rFonts w:ascii="ＭＳ 明朝" w:hAnsi="ＭＳ 明朝" w:cs="ＭＳ Ｐゴシック" w:hint="eastAsia"/>
          <w:kern w:val="0"/>
          <w:sz w:val="24"/>
          <w:szCs w:val="24"/>
        </w:rPr>
        <w:t>（二国間クレジット制度）</w:t>
      </w:r>
      <w:r w:rsidR="00832D85" w:rsidRPr="00282129">
        <w:rPr>
          <w:rFonts w:ascii="ＭＳ 明朝" w:hAnsi="ＭＳ 明朝" w:cs="ＭＳ Ｐゴシック" w:hint="eastAsia"/>
          <w:kern w:val="0"/>
          <w:sz w:val="24"/>
          <w:szCs w:val="24"/>
        </w:rPr>
        <w:t>を通じた</w:t>
      </w:r>
      <w:r w:rsidR="00AE6342">
        <w:rPr>
          <w:rFonts w:ascii="ＭＳ 明朝" w:hAnsi="ＭＳ 明朝" w:cs="ＭＳ Ｐゴシック" w:hint="eastAsia"/>
          <w:kern w:val="0"/>
          <w:sz w:val="24"/>
          <w:szCs w:val="24"/>
        </w:rPr>
        <w:t>設備</w:t>
      </w:r>
      <w:r w:rsidR="00832D85" w:rsidRPr="00282129">
        <w:rPr>
          <w:rFonts w:ascii="ＭＳ 明朝" w:hAnsi="ＭＳ 明朝" w:cs="ＭＳ Ｐゴシック" w:hint="eastAsia"/>
          <w:kern w:val="0"/>
          <w:sz w:val="24"/>
          <w:szCs w:val="24"/>
        </w:rPr>
        <w:t>導入</w:t>
      </w:r>
      <w:r w:rsidR="007313A2" w:rsidRPr="00282129">
        <w:rPr>
          <w:rFonts w:ascii="ＭＳ 明朝" w:hAnsi="ＭＳ 明朝" w:cs="ＭＳ Ｐゴシック" w:hint="eastAsia"/>
          <w:kern w:val="0"/>
          <w:sz w:val="24"/>
          <w:szCs w:val="24"/>
        </w:rPr>
        <w:t>等の</w:t>
      </w:r>
      <w:r w:rsidR="00AE6342">
        <w:rPr>
          <w:rFonts w:ascii="ＭＳ 明朝" w:hAnsi="ＭＳ 明朝" w:hint="eastAsia"/>
          <w:sz w:val="24"/>
          <w:szCs w:val="24"/>
        </w:rPr>
        <w:t>日本のすぐれた脱炭素・環境技術の海外展開</w:t>
      </w:r>
      <w:r w:rsidR="00C24287" w:rsidRPr="00282129">
        <w:rPr>
          <w:rFonts w:ascii="ＭＳ 明朝" w:hAnsi="ＭＳ 明朝" w:hint="eastAsia"/>
          <w:sz w:val="24"/>
          <w:szCs w:val="24"/>
        </w:rPr>
        <w:t>を促進する事業とする</w:t>
      </w:r>
      <w:r w:rsidR="00F9666F" w:rsidRPr="00282129">
        <w:rPr>
          <w:rFonts w:ascii="ＭＳ 明朝" w:hAnsi="ＭＳ 明朝" w:hint="eastAsia"/>
          <w:sz w:val="24"/>
          <w:szCs w:val="24"/>
        </w:rPr>
        <w:t>。</w:t>
      </w:r>
    </w:p>
    <w:p w14:paraId="470DEB29" w14:textId="7DCC324E" w:rsidR="00832D85" w:rsidRPr="00282129" w:rsidRDefault="007313A2" w:rsidP="00282129">
      <w:pPr>
        <w:ind w:firstLineChars="200" w:firstLine="463"/>
        <w:outlineLvl w:val="0"/>
        <w:rPr>
          <w:rFonts w:ascii="ＭＳ 明朝" w:hAnsi="ＭＳ 明朝"/>
          <w:sz w:val="24"/>
          <w:szCs w:val="24"/>
        </w:rPr>
      </w:pPr>
      <w:r w:rsidRPr="00282129">
        <w:rPr>
          <w:rFonts w:ascii="ＭＳ 明朝" w:hAnsi="ＭＳ 明朝" w:hint="eastAsia"/>
          <w:sz w:val="24"/>
          <w:szCs w:val="24"/>
        </w:rPr>
        <w:lastRenderedPageBreak/>
        <w:t>なお下記の①～</w:t>
      </w:r>
      <w:r w:rsidR="00C37430">
        <w:rPr>
          <w:rFonts w:ascii="ＭＳ 明朝" w:hAnsi="ＭＳ 明朝" w:hint="eastAsia"/>
          <w:sz w:val="24"/>
          <w:szCs w:val="24"/>
        </w:rPr>
        <w:t>⑥</w:t>
      </w:r>
      <w:r w:rsidRPr="00282129">
        <w:rPr>
          <w:rFonts w:ascii="ＭＳ 明朝" w:hAnsi="ＭＳ 明朝" w:hint="eastAsia"/>
          <w:sz w:val="24"/>
          <w:szCs w:val="24"/>
        </w:rPr>
        <w:t>の業務を含めること。</w:t>
      </w:r>
    </w:p>
    <w:p w14:paraId="76A70897" w14:textId="554B3764" w:rsidR="00832D85" w:rsidRPr="00282129" w:rsidRDefault="00832D85" w:rsidP="00394CF3">
      <w:pPr>
        <w:numPr>
          <w:ilvl w:val="0"/>
          <w:numId w:val="2"/>
        </w:numPr>
        <w:rPr>
          <w:rFonts w:ascii="ＭＳ 明朝" w:hAnsi="ＭＳ 明朝"/>
          <w:sz w:val="24"/>
          <w:szCs w:val="24"/>
        </w:rPr>
      </w:pPr>
      <w:r w:rsidRPr="00282129">
        <w:rPr>
          <w:rFonts w:ascii="ＭＳ 明朝" w:hAnsi="ＭＳ 明朝" w:hint="eastAsia"/>
          <w:sz w:val="24"/>
          <w:szCs w:val="24"/>
        </w:rPr>
        <w:t>成果物</w:t>
      </w:r>
    </w:p>
    <w:p w14:paraId="316FC795" w14:textId="44605C6C" w:rsidR="00832D85" w:rsidRPr="00282129" w:rsidRDefault="00394CF3" w:rsidP="00F345A4">
      <w:pPr>
        <w:ind w:left="567"/>
        <w:rPr>
          <w:rFonts w:ascii="ＭＳ 明朝" w:hAnsi="ＭＳ 明朝"/>
          <w:sz w:val="24"/>
          <w:szCs w:val="24"/>
        </w:rPr>
      </w:pPr>
      <w:r w:rsidRPr="00282129">
        <w:rPr>
          <w:rFonts w:ascii="ＭＳ 明朝" w:hAnsi="ＭＳ 明朝" w:hint="eastAsia"/>
          <w:sz w:val="24"/>
          <w:szCs w:val="24"/>
        </w:rPr>
        <w:t>・</w:t>
      </w:r>
      <w:r w:rsidR="00F345A4" w:rsidRPr="00282129">
        <w:rPr>
          <w:rFonts w:ascii="ＭＳ 明朝" w:hAnsi="ＭＳ 明朝" w:hint="eastAsia"/>
          <w:sz w:val="24"/>
          <w:szCs w:val="24"/>
        </w:rPr>
        <w:t>報告書</w:t>
      </w:r>
      <w:r w:rsidR="00832D85" w:rsidRPr="00282129">
        <w:rPr>
          <w:rFonts w:ascii="ＭＳ 明朝" w:hAnsi="ＭＳ 明朝" w:hint="eastAsia"/>
          <w:sz w:val="24"/>
          <w:szCs w:val="24"/>
        </w:rPr>
        <w:t>日本語版</w:t>
      </w:r>
      <w:r w:rsidR="00832D85" w:rsidRPr="00282129">
        <w:rPr>
          <w:rFonts w:ascii="ＭＳ 明朝" w:hAnsi="ＭＳ 明朝"/>
          <w:sz w:val="24"/>
          <w:szCs w:val="24"/>
        </w:rPr>
        <w:t>100</w:t>
      </w:r>
      <w:r w:rsidR="00832D85" w:rsidRPr="00282129">
        <w:rPr>
          <w:rFonts w:ascii="ＭＳ 明朝" w:hAnsi="ＭＳ 明朝" w:hint="eastAsia"/>
          <w:sz w:val="24"/>
          <w:szCs w:val="24"/>
        </w:rPr>
        <w:t>枚程度（含　ワークショップ資料）を想定</w:t>
      </w:r>
      <w:r w:rsidR="00F345A4" w:rsidRPr="00282129">
        <w:rPr>
          <w:rFonts w:ascii="ＭＳ 明朝" w:hAnsi="ＭＳ 明朝" w:hint="eastAsia"/>
          <w:sz w:val="24"/>
          <w:szCs w:val="24"/>
        </w:rPr>
        <w:t>。紙媒体</w:t>
      </w:r>
      <w:r w:rsidR="0093072E">
        <w:rPr>
          <w:rFonts w:ascii="ＭＳ 明朝" w:hAnsi="ＭＳ 明朝" w:hint="eastAsia"/>
          <w:sz w:val="24"/>
          <w:szCs w:val="24"/>
        </w:rPr>
        <w:t>７</w:t>
      </w:r>
      <w:r w:rsidR="00F345A4" w:rsidRPr="00282129">
        <w:rPr>
          <w:rFonts w:ascii="ＭＳ 明朝" w:hAnsi="ＭＳ 明朝" w:hint="eastAsia"/>
          <w:sz w:val="24"/>
          <w:szCs w:val="24"/>
        </w:rPr>
        <w:t>部</w:t>
      </w:r>
    </w:p>
    <w:p w14:paraId="663147CE" w14:textId="1DB2C57C" w:rsidR="007313A2" w:rsidRPr="00282129" w:rsidRDefault="00394CF3" w:rsidP="00394CF3">
      <w:pPr>
        <w:ind w:left="567"/>
        <w:rPr>
          <w:rFonts w:ascii="ＭＳ 明朝" w:hAnsi="ＭＳ 明朝"/>
          <w:sz w:val="24"/>
          <w:szCs w:val="24"/>
        </w:rPr>
      </w:pPr>
      <w:r w:rsidRPr="00282129">
        <w:rPr>
          <w:rFonts w:ascii="ＭＳ 明朝" w:hAnsi="ＭＳ 明朝" w:hint="eastAsia"/>
          <w:sz w:val="24"/>
          <w:szCs w:val="24"/>
        </w:rPr>
        <w:t>・</w:t>
      </w:r>
      <w:r w:rsidR="007313A2" w:rsidRPr="00282129">
        <w:rPr>
          <w:rFonts w:ascii="ＭＳ 明朝" w:hAnsi="ＭＳ 明朝" w:hint="eastAsia"/>
          <w:sz w:val="24"/>
          <w:szCs w:val="24"/>
        </w:rPr>
        <w:t>日本語版概要版、英語版概要版（</w:t>
      </w:r>
      <w:r w:rsidR="00FD4275" w:rsidRPr="00282129">
        <w:rPr>
          <w:rFonts w:ascii="ＭＳ 明朝" w:hAnsi="ＭＳ 明朝" w:hint="eastAsia"/>
          <w:sz w:val="24"/>
          <w:szCs w:val="24"/>
        </w:rPr>
        <w:t>各</w:t>
      </w:r>
      <w:r w:rsidR="00AB4B72">
        <w:rPr>
          <w:rFonts w:ascii="ＭＳ 明朝" w:hAnsi="ＭＳ 明朝" w:hint="eastAsia"/>
          <w:sz w:val="24"/>
          <w:szCs w:val="24"/>
        </w:rPr>
        <w:t>パワーポイント</w:t>
      </w:r>
      <w:r w:rsidR="007313A2" w:rsidRPr="00282129">
        <w:rPr>
          <w:rFonts w:ascii="ＭＳ 明朝" w:hAnsi="ＭＳ 明朝"/>
          <w:sz w:val="24"/>
          <w:szCs w:val="24"/>
        </w:rPr>
        <w:t>形式３ページ程度）</w:t>
      </w:r>
    </w:p>
    <w:p w14:paraId="412EA9DF" w14:textId="3BC80E46" w:rsidR="00F345A4" w:rsidRPr="00282129" w:rsidRDefault="00F345A4" w:rsidP="00394CF3">
      <w:pPr>
        <w:ind w:left="567"/>
        <w:rPr>
          <w:rFonts w:ascii="ＭＳ 明朝" w:hAnsi="ＭＳ 明朝"/>
          <w:sz w:val="24"/>
          <w:szCs w:val="24"/>
        </w:rPr>
      </w:pPr>
      <w:r w:rsidRPr="00282129">
        <w:rPr>
          <w:rFonts w:ascii="ＭＳ 明朝" w:hAnsi="ＭＳ 明朝" w:hint="eastAsia"/>
          <w:sz w:val="24"/>
          <w:szCs w:val="24"/>
        </w:rPr>
        <w:t>・</w:t>
      </w:r>
      <w:r w:rsidR="00D7261D" w:rsidRPr="00282129">
        <w:rPr>
          <w:rFonts w:ascii="ＭＳ 明朝" w:hAnsi="ＭＳ 明朝" w:hint="eastAsia"/>
          <w:sz w:val="24"/>
          <w:szCs w:val="24"/>
        </w:rPr>
        <w:t>上記２つを含めた</w:t>
      </w:r>
      <w:r w:rsidRPr="00282129">
        <w:rPr>
          <w:rFonts w:ascii="ＭＳ 明朝" w:hAnsi="ＭＳ 明朝" w:hint="eastAsia"/>
          <w:sz w:val="24"/>
          <w:szCs w:val="24"/>
        </w:rPr>
        <w:t>電子媒体（</w:t>
      </w:r>
      <w:r w:rsidRPr="00282129">
        <w:rPr>
          <w:rFonts w:ascii="ＭＳ 明朝" w:hAnsi="ＭＳ 明朝"/>
          <w:sz w:val="24"/>
          <w:szCs w:val="24"/>
        </w:rPr>
        <w:t>DVD-R等</w:t>
      </w:r>
      <w:r w:rsidRPr="00282129">
        <w:rPr>
          <w:rFonts w:ascii="ＭＳ 明朝" w:hAnsi="ＭＳ 明朝" w:hint="eastAsia"/>
          <w:sz w:val="24"/>
          <w:szCs w:val="24"/>
        </w:rPr>
        <w:t>）１部</w:t>
      </w:r>
    </w:p>
    <w:p w14:paraId="7C676105" w14:textId="79806EF5" w:rsidR="00832D85" w:rsidRPr="00282129" w:rsidRDefault="00832D85" w:rsidP="00394CF3">
      <w:pPr>
        <w:numPr>
          <w:ilvl w:val="0"/>
          <w:numId w:val="2"/>
        </w:numPr>
        <w:rPr>
          <w:rFonts w:ascii="ＭＳ 明朝" w:hAnsi="ＭＳ 明朝"/>
          <w:sz w:val="24"/>
          <w:szCs w:val="24"/>
        </w:rPr>
      </w:pPr>
      <w:r w:rsidRPr="00282129">
        <w:rPr>
          <w:rFonts w:ascii="ＭＳ 明朝" w:hAnsi="ＭＳ 明朝" w:hint="eastAsia"/>
          <w:sz w:val="24"/>
          <w:szCs w:val="24"/>
        </w:rPr>
        <w:t>月次報告（下記項目を含み</w:t>
      </w:r>
      <w:r w:rsidRPr="00282129">
        <w:rPr>
          <w:rFonts w:ascii="ＭＳ 明朝" w:hAnsi="ＭＳ 明朝"/>
          <w:sz w:val="24"/>
          <w:szCs w:val="24"/>
        </w:rPr>
        <w:t>word</w:t>
      </w:r>
      <w:r w:rsidRPr="00282129">
        <w:rPr>
          <w:rFonts w:ascii="ＭＳ 明朝" w:hAnsi="ＭＳ 明朝" w:hint="eastAsia"/>
          <w:sz w:val="24"/>
          <w:szCs w:val="24"/>
        </w:rPr>
        <w:t>または</w:t>
      </w:r>
      <w:r w:rsidRPr="00282129">
        <w:rPr>
          <w:rFonts w:ascii="ＭＳ 明朝" w:hAnsi="ＭＳ 明朝"/>
          <w:sz w:val="24"/>
          <w:szCs w:val="24"/>
        </w:rPr>
        <w:t>Pdf</w:t>
      </w:r>
      <w:r w:rsidRPr="00282129">
        <w:rPr>
          <w:rFonts w:ascii="ＭＳ 明朝" w:hAnsi="ＭＳ 明朝" w:hint="eastAsia"/>
          <w:sz w:val="24"/>
          <w:szCs w:val="24"/>
        </w:rPr>
        <w:t>書式</w:t>
      </w:r>
      <w:r w:rsidR="00C14A7F" w:rsidRPr="00282129">
        <w:rPr>
          <w:rFonts w:ascii="ＭＳ 明朝" w:hAnsi="ＭＳ 明朝" w:hint="eastAsia"/>
          <w:sz w:val="24"/>
          <w:szCs w:val="24"/>
        </w:rPr>
        <w:t>、A4</w:t>
      </w:r>
      <w:r w:rsidR="00394CF3" w:rsidRPr="00282129">
        <w:rPr>
          <w:rFonts w:ascii="ＭＳ 明朝" w:hAnsi="ＭＳ 明朝" w:hint="eastAsia"/>
          <w:sz w:val="24"/>
          <w:szCs w:val="24"/>
        </w:rPr>
        <w:t>判</w:t>
      </w:r>
      <w:r w:rsidR="00C14A7F" w:rsidRPr="00282129">
        <w:rPr>
          <w:rFonts w:ascii="ＭＳ 明朝" w:hAnsi="ＭＳ 明朝" w:hint="eastAsia"/>
          <w:sz w:val="24"/>
          <w:szCs w:val="24"/>
        </w:rPr>
        <w:t>１枚程度と</w:t>
      </w:r>
      <w:r w:rsidRPr="00282129">
        <w:rPr>
          <w:rFonts w:ascii="ＭＳ 明朝" w:hAnsi="ＭＳ 明朝" w:hint="eastAsia"/>
          <w:sz w:val="24"/>
          <w:szCs w:val="24"/>
        </w:rPr>
        <w:t>する）</w:t>
      </w:r>
    </w:p>
    <w:p w14:paraId="2501E648" w14:textId="4125B61C" w:rsidR="00832D85" w:rsidRPr="00282129" w:rsidRDefault="00394CF3" w:rsidP="00394CF3">
      <w:pPr>
        <w:ind w:left="567"/>
        <w:rPr>
          <w:rFonts w:ascii="ＭＳ 明朝" w:hAnsi="ＭＳ 明朝"/>
          <w:sz w:val="24"/>
          <w:szCs w:val="24"/>
        </w:rPr>
      </w:pPr>
      <w:r w:rsidRPr="00282129">
        <w:rPr>
          <w:rFonts w:ascii="ＭＳ 明朝" w:hAnsi="ＭＳ 明朝" w:hint="eastAsia"/>
          <w:sz w:val="24"/>
          <w:szCs w:val="24"/>
        </w:rPr>
        <w:t>・</w:t>
      </w:r>
      <w:r w:rsidR="00832D85" w:rsidRPr="00282129">
        <w:rPr>
          <w:rFonts w:ascii="ＭＳ 明朝" w:hAnsi="ＭＳ 明朝" w:hint="eastAsia"/>
          <w:sz w:val="24"/>
          <w:szCs w:val="24"/>
        </w:rPr>
        <w:t>月次レベルの進捗報告、渡航報告書、翌月以降の調査・イベント（ワークショップ等）予定</w:t>
      </w:r>
    </w:p>
    <w:p w14:paraId="7C86BD2D" w14:textId="382936D9" w:rsidR="00C14A7F" w:rsidRPr="00282129" w:rsidRDefault="00394CF3" w:rsidP="00394CF3">
      <w:pPr>
        <w:ind w:left="567"/>
        <w:rPr>
          <w:rFonts w:ascii="ＭＳ 明朝" w:hAnsi="ＭＳ 明朝"/>
          <w:sz w:val="24"/>
          <w:szCs w:val="24"/>
        </w:rPr>
      </w:pPr>
      <w:r w:rsidRPr="00282129">
        <w:rPr>
          <w:rFonts w:ascii="ＭＳ 明朝" w:hAnsi="ＭＳ 明朝" w:hint="eastAsia"/>
          <w:sz w:val="24"/>
          <w:szCs w:val="24"/>
        </w:rPr>
        <w:t>・</w:t>
      </w:r>
      <w:r w:rsidR="00C14A7F" w:rsidRPr="00282129">
        <w:rPr>
          <w:rFonts w:ascii="ＭＳ 明朝" w:hAnsi="ＭＳ 明朝" w:hint="eastAsia"/>
          <w:sz w:val="24"/>
          <w:szCs w:val="24"/>
        </w:rPr>
        <w:t>翌月の最初の１週間程度を目安に提出すること</w:t>
      </w:r>
    </w:p>
    <w:p w14:paraId="54EC11C6" w14:textId="77777777" w:rsidR="00832D85" w:rsidRPr="00282129" w:rsidRDefault="00832D85" w:rsidP="00394CF3">
      <w:pPr>
        <w:numPr>
          <w:ilvl w:val="0"/>
          <w:numId w:val="2"/>
        </w:numPr>
        <w:rPr>
          <w:rFonts w:ascii="ＭＳ 明朝" w:hAnsi="ＭＳ 明朝"/>
          <w:sz w:val="24"/>
          <w:szCs w:val="24"/>
        </w:rPr>
      </w:pPr>
      <w:r w:rsidRPr="00282129">
        <w:rPr>
          <w:rFonts w:ascii="ＭＳ 明朝" w:hAnsi="ＭＳ 明朝" w:hint="eastAsia"/>
          <w:sz w:val="24"/>
          <w:szCs w:val="24"/>
        </w:rPr>
        <w:t>報告会（進捗報告会等）</w:t>
      </w:r>
    </w:p>
    <w:p w14:paraId="3203A686" w14:textId="4F2DAF4E" w:rsidR="00394CF3" w:rsidRPr="00282129" w:rsidRDefault="00394CF3" w:rsidP="00394CF3">
      <w:pPr>
        <w:ind w:left="567"/>
        <w:rPr>
          <w:rFonts w:ascii="ＭＳ 明朝" w:hAnsi="ＭＳ 明朝"/>
          <w:sz w:val="24"/>
          <w:szCs w:val="24"/>
        </w:rPr>
      </w:pPr>
      <w:r w:rsidRPr="00282129">
        <w:rPr>
          <w:rFonts w:ascii="ＭＳ 明朝" w:hAnsi="ＭＳ 明朝" w:hint="eastAsia"/>
          <w:sz w:val="24"/>
          <w:szCs w:val="24"/>
        </w:rPr>
        <w:t>・</w:t>
      </w:r>
      <w:r w:rsidR="00832D85" w:rsidRPr="00282129">
        <w:rPr>
          <w:rFonts w:ascii="ＭＳ 明朝" w:hAnsi="ＭＳ 明朝" w:hint="eastAsia"/>
          <w:sz w:val="24"/>
          <w:szCs w:val="24"/>
        </w:rPr>
        <w:t>オンラインを想定</w:t>
      </w:r>
    </w:p>
    <w:p w14:paraId="7F72CCEA" w14:textId="1BBC1E9D" w:rsidR="00832D85" w:rsidRPr="00282129" w:rsidRDefault="00394CF3" w:rsidP="00E17B8A">
      <w:pPr>
        <w:ind w:left="567"/>
        <w:rPr>
          <w:rFonts w:ascii="ＭＳ 明朝" w:hAnsi="ＭＳ 明朝"/>
          <w:sz w:val="24"/>
          <w:szCs w:val="24"/>
        </w:rPr>
      </w:pPr>
      <w:r w:rsidRPr="00282129">
        <w:rPr>
          <w:rFonts w:ascii="ＭＳ 明朝" w:hAnsi="ＭＳ 明朝" w:hint="eastAsia"/>
          <w:sz w:val="24"/>
          <w:szCs w:val="24"/>
        </w:rPr>
        <w:t>・</w:t>
      </w:r>
      <w:r w:rsidR="00832D85" w:rsidRPr="00282129">
        <w:rPr>
          <w:rFonts w:ascii="ＭＳ 明朝" w:hAnsi="ＭＳ 明朝" w:hint="eastAsia"/>
          <w:sz w:val="24"/>
          <w:szCs w:val="24"/>
        </w:rPr>
        <w:t>３回程度／年（契約締結時、中間報告、最終報告）</w:t>
      </w:r>
      <w:r w:rsidR="00E17B8A" w:rsidRPr="00282129">
        <w:rPr>
          <w:rFonts w:ascii="ＭＳ 明朝" w:hAnsi="ＭＳ 明朝" w:hint="eastAsia"/>
          <w:sz w:val="24"/>
          <w:szCs w:val="24"/>
        </w:rPr>
        <w:t>＊ただし環境省の担当官から求めがあった場合追加となることがある。</w:t>
      </w:r>
    </w:p>
    <w:p w14:paraId="722C341A" w14:textId="6E4EF64B" w:rsidR="00832D85" w:rsidRPr="00282129" w:rsidRDefault="00832D85" w:rsidP="00394CF3">
      <w:pPr>
        <w:numPr>
          <w:ilvl w:val="0"/>
          <w:numId w:val="2"/>
        </w:numPr>
        <w:rPr>
          <w:rFonts w:ascii="ＭＳ 明朝" w:hAnsi="ＭＳ 明朝"/>
          <w:sz w:val="24"/>
          <w:szCs w:val="24"/>
        </w:rPr>
      </w:pPr>
      <w:r w:rsidRPr="00282129">
        <w:rPr>
          <w:rFonts w:ascii="ＭＳ 明朝" w:hAnsi="ＭＳ 明朝" w:hint="eastAsia"/>
          <w:sz w:val="24"/>
          <w:szCs w:val="24"/>
        </w:rPr>
        <w:t>現地調査、パートナー</w:t>
      </w:r>
      <w:r w:rsidR="00C14A7F" w:rsidRPr="00282129">
        <w:rPr>
          <w:rFonts w:ascii="ＭＳ 明朝" w:hAnsi="ＭＳ 明朝" w:hint="eastAsia"/>
          <w:sz w:val="24"/>
          <w:szCs w:val="24"/>
        </w:rPr>
        <w:t>都市</w:t>
      </w:r>
      <w:r w:rsidRPr="00282129">
        <w:rPr>
          <w:rFonts w:ascii="ＭＳ 明朝" w:hAnsi="ＭＳ 明朝" w:hint="eastAsia"/>
          <w:sz w:val="24"/>
          <w:szCs w:val="24"/>
        </w:rPr>
        <w:t>の本邦招聘</w:t>
      </w:r>
      <w:r w:rsidRPr="00282129">
        <w:rPr>
          <w:rFonts w:ascii="ＭＳ 明朝" w:hAnsi="ＭＳ 明朝"/>
          <w:sz w:val="24"/>
          <w:szCs w:val="24"/>
        </w:rPr>
        <w:t>及び</w:t>
      </w:r>
      <w:r w:rsidR="0012690F">
        <w:rPr>
          <w:rFonts w:ascii="ＭＳ 明朝" w:hAnsi="ＭＳ 明朝" w:hint="eastAsia"/>
          <w:sz w:val="24"/>
          <w:szCs w:val="24"/>
        </w:rPr>
        <w:t>ワークショップ</w:t>
      </w:r>
      <w:r w:rsidRPr="00282129">
        <w:rPr>
          <w:rFonts w:ascii="ＭＳ 明朝" w:hAnsi="ＭＳ 明朝"/>
          <w:sz w:val="24"/>
          <w:szCs w:val="24"/>
        </w:rPr>
        <w:t>等</w:t>
      </w:r>
      <w:r w:rsidRPr="00282129">
        <w:rPr>
          <w:rFonts w:ascii="ＭＳ 明朝" w:hAnsi="ＭＳ 明朝" w:hint="eastAsia"/>
          <w:sz w:val="24"/>
          <w:szCs w:val="24"/>
        </w:rPr>
        <w:t>（現地コンサルタント等の活用を含む）</w:t>
      </w:r>
    </w:p>
    <w:p w14:paraId="24D7B678" w14:textId="2A3B172E" w:rsidR="00832D85" w:rsidRPr="00282129" w:rsidRDefault="00394CF3" w:rsidP="00394CF3">
      <w:pPr>
        <w:ind w:left="567"/>
        <w:rPr>
          <w:rFonts w:ascii="ＭＳ 明朝" w:hAnsi="ＭＳ 明朝"/>
          <w:sz w:val="24"/>
          <w:szCs w:val="24"/>
        </w:rPr>
      </w:pPr>
      <w:r w:rsidRPr="00282129">
        <w:rPr>
          <w:rFonts w:ascii="ＭＳ 明朝" w:hAnsi="ＭＳ 明朝" w:hint="eastAsia"/>
          <w:sz w:val="24"/>
          <w:szCs w:val="24"/>
        </w:rPr>
        <w:t>・</w:t>
      </w:r>
      <w:r w:rsidR="00832D85" w:rsidRPr="00282129">
        <w:rPr>
          <w:rFonts w:ascii="ＭＳ 明朝" w:hAnsi="ＭＳ 明朝" w:hint="eastAsia"/>
          <w:sz w:val="24"/>
          <w:szCs w:val="24"/>
        </w:rPr>
        <w:t>２回程度／年（オンライン配信機材や会場の借料及び損料等を費用計上しておくこと）</w:t>
      </w:r>
    </w:p>
    <w:p w14:paraId="027FD82A" w14:textId="0CD3214D" w:rsidR="00832D85" w:rsidRPr="00282129" w:rsidRDefault="00394CF3" w:rsidP="00394CF3">
      <w:pPr>
        <w:ind w:left="567"/>
        <w:rPr>
          <w:rFonts w:ascii="ＭＳ 明朝" w:hAnsi="ＭＳ 明朝"/>
          <w:sz w:val="24"/>
          <w:szCs w:val="24"/>
        </w:rPr>
      </w:pPr>
      <w:r w:rsidRPr="00282129">
        <w:rPr>
          <w:rFonts w:ascii="ＭＳ 明朝" w:hAnsi="ＭＳ 明朝" w:hint="eastAsia"/>
          <w:sz w:val="24"/>
          <w:szCs w:val="24"/>
        </w:rPr>
        <w:t>・</w:t>
      </w:r>
      <w:r w:rsidR="00832D85" w:rsidRPr="00282129">
        <w:rPr>
          <w:rFonts w:ascii="ＭＳ 明朝" w:hAnsi="ＭＳ 明朝" w:hint="eastAsia"/>
          <w:sz w:val="24"/>
          <w:szCs w:val="24"/>
        </w:rPr>
        <w:t>渡航計画</w:t>
      </w:r>
      <w:r w:rsidR="00161498" w:rsidRPr="00282129">
        <w:rPr>
          <w:rFonts w:ascii="ＭＳ 明朝" w:hAnsi="ＭＳ 明朝" w:hint="eastAsia"/>
          <w:sz w:val="24"/>
          <w:szCs w:val="24"/>
        </w:rPr>
        <w:t>(目的・スケジュール・訪問先等</w:t>
      </w:r>
      <w:r w:rsidR="00161498" w:rsidRPr="00282129">
        <w:rPr>
          <w:rFonts w:ascii="ＭＳ 明朝" w:hAnsi="ＭＳ 明朝"/>
          <w:sz w:val="24"/>
          <w:szCs w:val="24"/>
        </w:rPr>
        <w:t>)</w:t>
      </w:r>
      <w:r w:rsidR="00832D85" w:rsidRPr="00282129">
        <w:rPr>
          <w:rFonts w:ascii="ＭＳ 明朝" w:hAnsi="ＭＳ 明朝" w:hint="eastAsia"/>
          <w:sz w:val="24"/>
          <w:szCs w:val="24"/>
        </w:rPr>
        <w:t>を事前に環境省へ</w:t>
      </w:r>
      <w:r w:rsidR="00161498" w:rsidRPr="00282129">
        <w:rPr>
          <w:rFonts w:ascii="ＭＳ 明朝" w:hAnsi="ＭＳ 明朝" w:hint="eastAsia"/>
          <w:sz w:val="24"/>
          <w:szCs w:val="24"/>
        </w:rPr>
        <w:t>提出</w:t>
      </w:r>
      <w:r w:rsidR="00832D85" w:rsidRPr="00282129">
        <w:rPr>
          <w:rFonts w:ascii="ＭＳ 明朝" w:hAnsi="ＭＳ 明朝" w:hint="eastAsia"/>
          <w:sz w:val="24"/>
          <w:szCs w:val="24"/>
        </w:rPr>
        <w:t>し、渡航後は</w:t>
      </w:r>
      <w:r w:rsidR="00161498" w:rsidRPr="00282129">
        <w:rPr>
          <w:rFonts w:ascii="ＭＳ 明朝" w:hAnsi="ＭＳ 明朝" w:hint="eastAsia"/>
          <w:sz w:val="24"/>
          <w:szCs w:val="24"/>
        </w:rPr>
        <w:t>渡航</w:t>
      </w:r>
      <w:r w:rsidR="00832D85" w:rsidRPr="00282129">
        <w:rPr>
          <w:rFonts w:ascii="ＭＳ 明朝" w:hAnsi="ＭＳ 明朝" w:hint="eastAsia"/>
          <w:sz w:val="24"/>
          <w:szCs w:val="24"/>
        </w:rPr>
        <w:t>報告書</w:t>
      </w:r>
      <w:r w:rsidR="00161498" w:rsidRPr="00282129">
        <w:rPr>
          <w:rFonts w:ascii="ＭＳ 明朝" w:hAnsi="ＭＳ 明朝" w:hint="eastAsia"/>
          <w:sz w:val="24"/>
          <w:szCs w:val="24"/>
        </w:rPr>
        <w:t>（調査結果等を含めること）</w:t>
      </w:r>
      <w:r w:rsidR="00832D85" w:rsidRPr="00282129">
        <w:rPr>
          <w:rFonts w:ascii="ＭＳ 明朝" w:hAnsi="ＭＳ 明朝" w:hint="eastAsia"/>
          <w:sz w:val="24"/>
          <w:szCs w:val="24"/>
        </w:rPr>
        <w:t>を提出すること</w:t>
      </w:r>
    </w:p>
    <w:p w14:paraId="3FC9FF94" w14:textId="3331A478" w:rsidR="00832D85" w:rsidRPr="00282129" w:rsidRDefault="00832D85" w:rsidP="00394CF3">
      <w:pPr>
        <w:numPr>
          <w:ilvl w:val="0"/>
          <w:numId w:val="2"/>
        </w:numPr>
        <w:rPr>
          <w:rFonts w:ascii="ＭＳ 明朝" w:hAnsi="ＭＳ 明朝"/>
          <w:sz w:val="24"/>
          <w:szCs w:val="24"/>
        </w:rPr>
      </w:pPr>
      <w:r w:rsidRPr="00282129">
        <w:rPr>
          <w:rFonts w:ascii="ＭＳ 明朝" w:hAnsi="ＭＳ 明朝" w:hint="eastAsia"/>
          <w:sz w:val="24"/>
          <w:szCs w:val="24"/>
        </w:rPr>
        <w:t>関係会議での発表、調整対応等</w:t>
      </w:r>
    </w:p>
    <w:p w14:paraId="1F204C60" w14:textId="7FD60B5C" w:rsidR="00832D85" w:rsidRPr="00282129" w:rsidRDefault="00394CF3" w:rsidP="00D7261D">
      <w:pPr>
        <w:ind w:left="567"/>
        <w:rPr>
          <w:rFonts w:ascii="ＭＳ 明朝" w:hAnsi="ＭＳ 明朝"/>
          <w:sz w:val="24"/>
          <w:szCs w:val="24"/>
        </w:rPr>
      </w:pPr>
      <w:r w:rsidRPr="00282129">
        <w:rPr>
          <w:rFonts w:ascii="ＭＳ 明朝" w:hAnsi="ＭＳ 明朝" w:hint="eastAsia"/>
          <w:sz w:val="24"/>
          <w:szCs w:val="24"/>
        </w:rPr>
        <w:t>・</w:t>
      </w:r>
      <w:r w:rsidR="00832D85" w:rsidRPr="00282129">
        <w:rPr>
          <w:rFonts w:ascii="ＭＳ 明朝" w:hAnsi="ＭＳ 明朝" w:hint="eastAsia"/>
          <w:sz w:val="24"/>
          <w:szCs w:val="24"/>
        </w:rPr>
        <w:t>日本国内において１回程度／年</w:t>
      </w:r>
    </w:p>
    <w:p w14:paraId="351EBB45" w14:textId="7B3849A6" w:rsidR="00832D85" w:rsidRPr="00282129" w:rsidRDefault="00832D85" w:rsidP="00F345A4">
      <w:pPr>
        <w:ind w:left="567" w:firstLineChars="100" w:firstLine="232"/>
        <w:rPr>
          <w:rFonts w:ascii="ＭＳ 明朝" w:hAnsi="ＭＳ 明朝"/>
          <w:sz w:val="24"/>
          <w:szCs w:val="24"/>
        </w:rPr>
      </w:pPr>
      <w:r w:rsidRPr="00282129">
        <w:rPr>
          <w:rFonts w:ascii="ＭＳ 明朝" w:hAnsi="ＭＳ 明朝" w:hint="eastAsia"/>
          <w:sz w:val="24"/>
          <w:szCs w:val="24"/>
        </w:rPr>
        <w:t>※具体的な会議については、環境省と相談し決定すること</w:t>
      </w:r>
    </w:p>
    <w:p w14:paraId="50764431" w14:textId="77777777" w:rsidR="00832D85" w:rsidRPr="00282129" w:rsidRDefault="00832D85" w:rsidP="00394CF3">
      <w:pPr>
        <w:numPr>
          <w:ilvl w:val="0"/>
          <w:numId w:val="2"/>
        </w:numPr>
        <w:rPr>
          <w:rFonts w:ascii="ＭＳ 明朝" w:hAnsi="ＭＳ 明朝"/>
          <w:sz w:val="24"/>
          <w:szCs w:val="24"/>
        </w:rPr>
      </w:pPr>
      <w:r w:rsidRPr="00282129">
        <w:rPr>
          <w:rFonts w:ascii="ＭＳ 明朝" w:hAnsi="ＭＳ 明朝" w:hint="eastAsia"/>
          <w:sz w:val="24"/>
          <w:szCs w:val="24"/>
        </w:rPr>
        <w:t>環境省以外の支援機関との連携</w:t>
      </w:r>
    </w:p>
    <w:p w14:paraId="3BB49772" w14:textId="5AFA5AF0" w:rsidR="00931637" w:rsidRPr="00931637" w:rsidRDefault="00832D85" w:rsidP="00931637">
      <w:pPr>
        <w:ind w:left="360"/>
        <w:rPr>
          <w:rFonts w:ascii="ＭＳ 明朝" w:hAnsi="ＭＳ 明朝"/>
          <w:sz w:val="24"/>
          <w:szCs w:val="24"/>
        </w:rPr>
      </w:pPr>
      <w:r w:rsidRPr="00282129">
        <w:rPr>
          <w:rFonts w:ascii="ＭＳ 明朝" w:hAnsi="ＭＳ 明朝" w:hint="eastAsia"/>
          <w:sz w:val="24"/>
          <w:szCs w:val="24"/>
        </w:rPr>
        <w:t xml:space="preserve">　環境省から提供される情報も含めて、パートナー都市を対象とする諸外国・国際機関の支援プログラムを把握し、活動計画の共有、ワークショップの共同開催、資金支援プログラムの活用等の連携を模索し、実施すること。特にJICA現地事務所と１回程度</w:t>
      </w:r>
      <w:r w:rsidR="000B36B3" w:rsidRPr="00282129">
        <w:rPr>
          <w:rFonts w:ascii="ＭＳ 明朝" w:hAnsi="ＭＳ 明朝" w:hint="eastAsia"/>
          <w:sz w:val="24"/>
          <w:szCs w:val="24"/>
        </w:rPr>
        <w:t>／</w:t>
      </w:r>
      <w:r w:rsidRPr="00282129">
        <w:rPr>
          <w:rFonts w:ascii="ＭＳ 明朝" w:hAnsi="ＭＳ 明朝" w:hint="eastAsia"/>
          <w:sz w:val="24"/>
          <w:szCs w:val="24"/>
        </w:rPr>
        <w:t>年協議すること（オンラインも含む）</w:t>
      </w:r>
    </w:p>
    <w:p w14:paraId="29C7F6A4" w14:textId="77777777" w:rsidR="00832D85" w:rsidRPr="00282129" w:rsidRDefault="00832D85" w:rsidP="00394CF3">
      <w:pPr>
        <w:ind w:leftChars="100" w:left="202" w:firstLineChars="100" w:firstLine="232"/>
        <w:rPr>
          <w:rFonts w:ascii="ＭＳ 明朝" w:hAnsi="ＭＳ 明朝"/>
          <w:sz w:val="24"/>
          <w:szCs w:val="24"/>
        </w:rPr>
      </w:pPr>
    </w:p>
    <w:p w14:paraId="6BEE6888" w14:textId="77777777" w:rsidR="007A5BA1" w:rsidRPr="00282129" w:rsidRDefault="00382CFB" w:rsidP="00394CF3">
      <w:pPr>
        <w:outlineLvl w:val="0"/>
        <w:rPr>
          <w:rFonts w:ascii="ＭＳ 明朝" w:hAnsi="ＭＳ 明朝"/>
          <w:sz w:val="24"/>
          <w:szCs w:val="24"/>
        </w:rPr>
      </w:pPr>
      <w:r w:rsidRPr="00282129">
        <w:rPr>
          <w:rFonts w:ascii="ＭＳ 明朝" w:hAnsi="ＭＳ 明朝" w:hint="eastAsia"/>
          <w:sz w:val="24"/>
          <w:szCs w:val="24"/>
        </w:rPr>
        <w:t>（</w:t>
      </w:r>
      <w:r w:rsidR="00E84D2F" w:rsidRPr="00282129">
        <w:rPr>
          <w:rFonts w:ascii="ＭＳ 明朝" w:hAnsi="ＭＳ 明朝" w:hint="eastAsia"/>
          <w:sz w:val="24"/>
          <w:szCs w:val="24"/>
        </w:rPr>
        <w:t>２</w:t>
      </w:r>
      <w:r w:rsidRPr="00282129">
        <w:rPr>
          <w:rFonts w:ascii="ＭＳ 明朝" w:hAnsi="ＭＳ 明朝" w:hint="eastAsia"/>
          <w:sz w:val="24"/>
          <w:szCs w:val="24"/>
        </w:rPr>
        <w:t>）</w:t>
      </w:r>
      <w:r w:rsidR="000324E4" w:rsidRPr="00282129">
        <w:rPr>
          <w:rFonts w:ascii="ＭＳ 明朝" w:hAnsi="ＭＳ 明朝" w:hint="eastAsia"/>
          <w:sz w:val="24"/>
          <w:szCs w:val="24"/>
        </w:rPr>
        <w:t>対象分野</w:t>
      </w:r>
    </w:p>
    <w:p w14:paraId="342D080B" w14:textId="12C39C89" w:rsidR="008C6FF5" w:rsidRPr="00282129" w:rsidRDefault="00432CB5" w:rsidP="00394CF3">
      <w:pPr>
        <w:ind w:firstLineChars="122" w:firstLine="282"/>
        <w:rPr>
          <w:rFonts w:ascii="ＭＳ 明朝" w:hAnsi="ＭＳ 明朝"/>
          <w:sz w:val="24"/>
          <w:szCs w:val="24"/>
        </w:rPr>
      </w:pPr>
      <w:r w:rsidRPr="00282129">
        <w:rPr>
          <w:rFonts w:ascii="ＭＳ 明朝" w:hAnsi="ＭＳ 明朝" w:hint="eastAsia"/>
          <w:sz w:val="24"/>
          <w:szCs w:val="24"/>
        </w:rPr>
        <w:t>対象分野は、</w:t>
      </w:r>
      <w:r w:rsidR="0088661C" w:rsidRPr="00282129">
        <w:rPr>
          <w:rFonts w:ascii="ＭＳ 明朝" w:hAnsi="ＭＳ 明朝" w:hint="eastAsia"/>
          <w:sz w:val="24"/>
          <w:szCs w:val="24"/>
        </w:rPr>
        <w:t>様々なセクターにおける</w:t>
      </w:r>
      <w:r w:rsidR="00E84D2F" w:rsidRPr="00282129">
        <w:rPr>
          <w:rFonts w:ascii="ＭＳ 明朝" w:hAnsi="ＭＳ 明朝" w:hint="eastAsia"/>
          <w:sz w:val="24"/>
          <w:szCs w:val="24"/>
        </w:rPr>
        <w:t>省エネ</w:t>
      </w:r>
      <w:r w:rsidR="0008383E" w:rsidRPr="00282129">
        <w:rPr>
          <w:rFonts w:ascii="ＭＳ 明朝" w:hAnsi="ＭＳ 明朝" w:hint="eastAsia"/>
          <w:sz w:val="24"/>
          <w:szCs w:val="24"/>
        </w:rPr>
        <w:t>ルギー</w:t>
      </w:r>
      <w:r w:rsidR="00E84D2F" w:rsidRPr="00282129">
        <w:rPr>
          <w:rFonts w:ascii="ＭＳ 明朝" w:hAnsi="ＭＳ 明朝" w:hint="eastAsia"/>
          <w:sz w:val="24"/>
          <w:szCs w:val="24"/>
        </w:rPr>
        <w:t>、</w:t>
      </w:r>
      <w:r w:rsidR="00AD7AFA" w:rsidRPr="00282129">
        <w:rPr>
          <w:rFonts w:ascii="ＭＳ 明朝" w:hAnsi="ＭＳ 明朝" w:hint="eastAsia"/>
          <w:sz w:val="24"/>
          <w:szCs w:val="24"/>
        </w:rPr>
        <w:t>再生可能</w:t>
      </w:r>
      <w:r w:rsidR="00E84D2F" w:rsidRPr="00282129">
        <w:rPr>
          <w:rFonts w:ascii="ＭＳ 明朝" w:hAnsi="ＭＳ 明朝" w:hint="eastAsia"/>
          <w:sz w:val="24"/>
          <w:szCs w:val="24"/>
        </w:rPr>
        <w:t>エネ</w:t>
      </w:r>
      <w:r w:rsidR="0008383E" w:rsidRPr="00282129">
        <w:rPr>
          <w:rFonts w:ascii="ＭＳ 明朝" w:hAnsi="ＭＳ 明朝" w:hint="eastAsia"/>
          <w:sz w:val="24"/>
          <w:szCs w:val="24"/>
        </w:rPr>
        <w:t>ルギー</w:t>
      </w:r>
      <w:r w:rsidR="00E84D2F" w:rsidRPr="00282129">
        <w:rPr>
          <w:rFonts w:ascii="ＭＳ 明朝" w:hAnsi="ＭＳ 明朝" w:hint="eastAsia"/>
          <w:sz w:val="24"/>
          <w:szCs w:val="24"/>
        </w:rPr>
        <w:t>、</w:t>
      </w:r>
      <w:r w:rsidR="001B0263" w:rsidRPr="00282129">
        <w:rPr>
          <w:rFonts w:ascii="ＭＳ 明朝" w:hAnsi="ＭＳ 明朝" w:hint="eastAsia"/>
          <w:sz w:val="24"/>
          <w:szCs w:val="24"/>
        </w:rPr>
        <w:t>水素</w:t>
      </w:r>
      <w:r w:rsidR="0088661C" w:rsidRPr="00282129">
        <w:rPr>
          <w:rFonts w:ascii="ＭＳ 明朝" w:hAnsi="ＭＳ 明朝" w:hint="eastAsia"/>
          <w:sz w:val="24"/>
          <w:szCs w:val="24"/>
        </w:rPr>
        <w:t>等の脱炭素技術等</w:t>
      </w:r>
      <w:bookmarkStart w:id="0" w:name="_Hlk219806844"/>
      <w:r w:rsidR="008E24DF" w:rsidRPr="00282129">
        <w:rPr>
          <w:rFonts w:ascii="ＭＳ 明朝" w:hAnsi="ＭＳ 明朝" w:hint="eastAsia"/>
          <w:sz w:val="24"/>
          <w:szCs w:val="24"/>
        </w:rPr>
        <w:t>（エネルギー起源二酸化炭素排出削減に資するもの</w:t>
      </w:r>
      <w:r w:rsidR="00C1036F" w:rsidRPr="00282129">
        <w:rPr>
          <w:rFonts w:ascii="ＭＳ 明朝" w:hAnsi="ＭＳ 明朝" w:hint="eastAsia"/>
          <w:sz w:val="24"/>
          <w:szCs w:val="24"/>
        </w:rPr>
        <w:t>であり、かつ、脱炭素社会形成を促進する事業</w:t>
      </w:r>
      <w:r w:rsidR="008E24DF" w:rsidRPr="00282129">
        <w:rPr>
          <w:rFonts w:ascii="ＭＳ 明朝" w:hAnsi="ＭＳ 明朝" w:hint="eastAsia"/>
          <w:sz w:val="24"/>
          <w:szCs w:val="24"/>
        </w:rPr>
        <w:t>）</w:t>
      </w:r>
      <w:bookmarkEnd w:id="0"/>
      <w:r w:rsidR="006818F1" w:rsidRPr="00282129">
        <w:rPr>
          <w:rFonts w:ascii="ＭＳ 明朝" w:hAnsi="ＭＳ 明朝" w:hint="eastAsia"/>
          <w:sz w:val="24"/>
          <w:szCs w:val="24"/>
        </w:rPr>
        <w:t>とし、各分野における</w:t>
      </w:r>
      <w:r w:rsidR="00E14CE5" w:rsidRPr="00282129">
        <w:rPr>
          <w:rFonts w:ascii="ＭＳ 明朝" w:hAnsi="ＭＳ 明朝" w:hint="eastAsia"/>
          <w:sz w:val="24"/>
          <w:szCs w:val="24"/>
        </w:rPr>
        <w:t>設備導入</w:t>
      </w:r>
      <w:r w:rsidR="006818F1" w:rsidRPr="00282129">
        <w:rPr>
          <w:rFonts w:ascii="ＭＳ 明朝" w:hAnsi="ＭＳ 明朝" w:hint="eastAsia"/>
          <w:sz w:val="24"/>
          <w:szCs w:val="24"/>
        </w:rPr>
        <w:t>等</w:t>
      </w:r>
      <w:r w:rsidR="00E14CE5" w:rsidRPr="00282129">
        <w:rPr>
          <w:rFonts w:ascii="ＭＳ 明朝" w:hAnsi="ＭＳ 明朝" w:hint="eastAsia"/>
          <w:sz w:val="24"/>
          <w:szCs w:val="24"/>
        </w:rPr>
        <w:t>を</w:t>
      </w:r>
      <w:r w:rsidR="00E84D2F" w:rsidRPr="00282129">
        <w:rPr>
          <w:rFonts w:ascii="ＭＳ 明朝" w:hAnsi="ＭＳ 明朝" w:hint="eastAsia"/>
          <w:sz w:val="24"/>
          <w:szCs w:val="24"/>
        </w:rPr>
        <w:t>促進するための制度構築支援</w:t>
      </w:r>
      <w:r w:rsidR="00F37FE8">
        <w:rPr>
          <w:rFonts w:ascii="ＭＳ 明朝" w:hAnsi="ＭＳ 明朝" w:hint="eastAsia"/>
          <w:sz w:val="24"/>
          <w:szCs w:val="24"/>
        </w:rPr>
        <w:t>や関連する環境技術の導入にかかる支援</w:t>
      </w:r>
      <w:r w:rsidR="00C24287" w:rsidRPr="00282129">
        <w:rPr>
          <w:rFonts w:ascii="ＭＳ 明朝" w:hAnsi="ＭＳ 明朝" w:hint="eastAsia"/>
          <w:sz w:val="24"/>
          <w:szCs w:val="24"/>
        </w:rPr>
        <w:t>を含む</w:t>
      </w:r>
      <w:r w:rsidR="00CF3E08" w:rsidRPr="00282129">
        <w:rPr>
          <w:rFonts w:ascii="ＭＳ 明朝" w:hAnsi="ＭＳ 明朝" w:hint="eastAsia"/>
          <w:sz w:val="24"/>
          <w:szCs w:val="24"/>
        </w:rPr>
        <w:t>。</w:t>
      </w:r>
    </w:p>
    <w:p w14:paraId="3E9A515B" w14:textId="77777777" w:rsidR="00BA198F" w:rsidRPr="00282129" w:rsidRDefault="00BA198F" w:rsidP="00394CF3">
      <w:pPr>
        <w:outlineLvl w:val="0"/>
        <w:rPr>
          <w:rFonts w:ascii="ＭＳ 明朝" w:hAnsi="ＭＳ 明朝"/>
          <w:sz w:val="24"/>
          <w:szCs w:val="24"/>
        </w:rPr>
      </w:pPr>
    </w:p>
    <w:p w14:paraId="412FF536" w14:textId="77777777" w:rsidR="0008383E" w:rsidRPr="00282129" w:rsidRDefault="00382CFB" w:rsidP="00394CF3">
      <w:pPr>
        <w:outlineLvl w:val="0"/>
        <w:rPr>
          <w:rFonts w:ascii="ＭＳ 明朝" w:hAnsi="ＭＳ 明朝"/>
          <w:sz w:val="24"/>
          <w:szCs w:val="24"/>
        </w:rPr>
      </w:pPr>
      <w:r w:rsidRPr="00282129">
        <w:rPr>
          <w:rFonts w:ascii="ＭＳ 明朝" w:hAnsi="ＭＳ 明朝" w:hint="eastAsia"/>
          <w:sz w:val="24"/>
          <w:szCs w:val="24"/>
        </w:rPr>
        <w:t>（</w:t>
      </w:r>
      <w:r w:rsidR="000F1423" w:rsidRPr="00282129">
        <w:rPr>
          <w:rFonts w:ascii="ＭＳ 明朝" w:hAnsi="ＭＳ 明朝" w:hint="eastAsia"/>
          <w:sz w:val="24"/>
          <w:szCs w:val="24"/>
        </w:rPr>
        <w:t>３</w:t>
      </w:r>
      <w:r w:rsidRPr="00282129">
        <w:rPr>
          <w:rFonts w:ascii="ＭＳ 明朝" w:hAnsi="ＭＳ 明朝" w:hint="eastAsia"/>
          <w:sz w:val="24"/>
          <w:szCs w:val="24"/>
        </w:rPr>
        <w:t>）</w:t>
      </w:r>
      <w:r w:rsidR="003574DE" w:rsidRPr="00282129">
        <w:rPr>
          <w:rFonts w:ascii="ＭＳ 明朝" w:hAnsi="ＭＳ 明朝" w:hint="eastAsia"/>
          <w:sz w:val="24"/>
          <w:szCs w:val="24"/>
        </w:rPr>
        <w:t>対象国</w:t>
      </w:r>
    </w:p>
    <w:p w14:paraId="67DEFAB2" w14:textId="76995442" w:rsidR="002B2223" w:rsidRPr="00282129" w:rsidRDefault="003574DE" w:rsidP="00394CF3">
      <w:pPr>
        <w:ind w:firstLineChars="100" w:firstLine="232"/>
        <w:outlineLvl w:val="0"/>
        <w:rPr>
          <w:rFonts w:ascii="ＭＳ 明朝" w:hAnsi="ＭＳ 明朝"/>
          <w:sz w:val="24"/>
          <w:szCs w:val="24"/>
        </w:rPr>
      </w:pPr>
      <w:r w:rsidRPr="00282129">
        <w:rPr>
          <w:rFonts w:ascii="ＭＳ 明朝" w:hAnsi="ＭＳ 明朝" w:hint="eastAsia"/>
          <w:sz w:val="24"/>
          <w:szCs w:val="24"/>
        </w:rPr>
        <w:t>対象国は</w:t>
      </w:r>
      <w:r w:rsidR="007707E6" w:rsidRPr="00282129">
        <w:rPr>
          <w:rFonts w:ascii="ＭＳ 明朝" w:hAnsi="ＭＳ 明朝"/>
          <w:sz w:val="24"/>
          <w:szCs w:val="24"/>
        </w:rPr>
        <w:t>JCM</w:t>
      </w:r>
      <w:r w:rsidR="00EB0C6E" w:rsidRPr="00282129">
        <w:rPr>
          <w:rFonts w:ascii="ＭＳ 明朝" w:hAnsi="ＭＳ 明朝" w:hint="eastAsia"/>
          <w:sz w:val="24"/>
          <w:szCs w:val="24"/>
        </w:rPr>
        <w:t>パートナー</w:t>
      </w:r>
      <w:r w:rsidR="007707E6" w:rsidRPr="00282129">
        <w:rPr>
          <w:rFonts w:ascii="ＭＳ 明朝" w:hAnsi="ＭＳ 明朝" w:hint="eastAsia"/>
          <w:sz w:val="24"/>
          <w:szCs w:val="24"/>
        </w:rPr>
        <w:t>国及び</w:t>
      </w:r>
      <w:r w:rsidR="00EB0C6E" w:rsidRPr="00282129">
        <w:rPr>
          <w:rFonts w:ascii="ＭＳ 明朝" w:hAnsi="ＭＳ 明朝" w:hint="eastAsia"/>
          <w:sz w:val="24"/>
          <w:szCs w:val="24"/>
        </w:rPr>
        <w:t>候補国（</w:t>
      </w:r>
      <w:r w:rsidR="00B3414E" w:rsidRPr="00282129">
        <w:rPr>
          <w:rFonts w:ascii="ＭＳ 明朝" w:hAnsi="ＭＳ 明朝" w:hint="eastAsia"/>
          <w:sz w:val="24"/>
          <w:szCs w:val="24"/>
        </w:rPr>
        <w:t>ブラジル</w:t>
      </w:r>
      <w:r w:rsidR="00F0004C">
        <w:rPr>
          <w:rFonts w:ascii="ＭＳ 明朝" w:hAnsi="ＭＳ 明朝" w:hint="eastAsia"/>
          <w:sz w:val="24"/>
          <w:szCs w:val="24"/>
        </w:rPr>
        <w:t>連邦共和国</w:t>
      </w:r>
      <w:r w:rsidR="00926C93" w:rsidRPr="00282129">
        <w:rPr>
          <w:rFonts w:ascii="ＭＳ 明朝" w:hAnsi="ＭＳ 明朝" w:hint="eastAsia"/>
          <w:sz w:val="24"/>
          <w:szCs w:val="24"/>
        </w:rPr>
        <w:t>、マレーシア</w:t>
      </w:r>
      <w:r w:rsidR="00EB0C6E" w:rsidRPr="00282129">
        <w:rPr>
          <w:rFonts w:ascii="ＭＳ 明朝" w:hAnsi="ＭＳ 明朝" w:hint="eastAsia"/>
          <w:sz w:val="24"/>
          <w:szCs w:val="24"/>
        </w:rPr>
        <w:t>）</w:t>
      </w:r>
      <w:r w:rsidR="002E037C">
        <w:rPr>
          <w:rFonts w:ascii="ＭＳ 明朝" w:hAnsi="ＭＳ 明朝" w:hint="eastAsia"/>
          <w:sz w:val="24"/>
          <w:szCs w:val="24"/>
        </w:rPr>
        <w:t>を優先国</w:t>
      </w:r>
      <w:r w:rsidR="002B2223" w:rsidRPr="00282129">
        <w:rPr>
          <w:rFonts w:ascii="ＭＳ 明朝" w:hAnsi="ＭＳ 明朝" w:hint="eastAsia"/>
          <w:sz w:val="24"/>
          <w:szCs w:val="24"/>
        </w:rPr>
        <w:t>とする。</w:t>
      </w:r>
    </w:p>
    <w:p w14:paraId="704475F3" w14:textId="77777777" w:rsidR="004A14F1" w:rsidRPr="00282129" w:rsidRDefault="004A14F1" w:rsidP="00394CF3">
      <w:pPr>
        <w:rPr>
          <w:rFonts w:ascii="ＭＳ 明朝" w:hAnsi="ＭＳ 明朝"/>
          <w:sz w:val="24"/>
          <w:szCs w:val="24"/>
        </w:rPr>
      </w:pPr>
    </w:p>
    <w:p w14:paraId="0D6DCBB7" w14:textId="77777777" w:rsidR="00725E20" w:rsidRPr="00282129" w:rsidRDefault="00A52B8E" w:rsidP="00394CF3">
      <w:pPr>
        <w:outlineLvl w:val="0"/>
        <w:rPr>
          <w:rFonts w:ascii="ＭＳ 明朝" w:hAnsi="ＭＳ 明朝"/>
          <w:sz w:val="24"/>
          <w:szCs w:val="24"/>
        </w:rPr>
      </w:pPr>
      <w:r w:rsidRPr="00282129">
        <w:rPr>
          <w:rFonts w:ascii="ＭＳ 明朝" w:hAnsi="ＭＳ 明朝" w:hint="eastAsia"/>
          <w:sz w:val="24"/>
          <w:szCs w:val="24"/>
        </w:rPr>
        <w:lastRenderedPageBreak/>
        <w:t xml:space="preserve">３　</w:t>
      </w:r>
      <w:r w:rsidR="00725E20" w:rsidRPr="00282129">
        <w:rPr>
          <w:rFonts w:ascii="ＭＳ 明朝" w:hAnsi="ＭＳ 明朝" w:hint="eastAsia"/>
          <w:sz w:val="24"/>
          <w:szCs w:val="24"/>
        </w:rPr>
        <w:t>応募</w:t>
      </w:r>
      <w:r w:rsidR="00622B95" w:rsidRPr="00282129">
        <w:rPr>
          <w:rFonts w:ascii="ＭＳ 明朝" w:hAnsi="ＭＳ 明朝" w:hint="eastAsia"/>
          <w:sz w:val="24"/>
          <w:szCs w:val="24"/>
        </w:rPr>
        <w:t>資格</w:t>
      </w:r>
      <w:r w:rsidR="00725E20" w:rsidRPr="00282129">
        <w:rPr>
          <w:rFonts w:ascii="ＭＳ 明朝" w:hAnsi="ＭＳ 明朝" w:hint="eastAsia"/>
          <w:sz w:val="24"/>
          <w:szCs w:val="24"/>
        </w:rPr>
        <w:t>条件</w:t>
      </w:r>
    </w:p>
    <w:tbl>
      <w:tblPr>
        <w:tblW w:w="0" w:type="auto"/>
        <w:tblInd w:w="220" w:type="dxa"/>
        <w:tblLook w:val="04A0" w:firstRow="1" w:lastRow="0" w:firstColumn="1" w:lastColumn="0" w:noHBand="0" w:noVBand="1"/>
      </w:tblPr>
      <w:tblGrid>
        <w:gridCol w:w="924"/>
        <w:gridCol w:w="7881"/>
      </w:tblGrid>
      <w:tr w:rsidR="00B40807" w:rsidRPr="00282129" w14:paraId="4B8D80EB" w14:textId="77777777" w:rsidTr="0094758E">
        <w:tc>
          <w:tcPr>
            <w:tcW w:w="924" w:type="dxa"/>
          </w:tcPr>
          <w:p w14:paraId="482CD644" w14:textId="77777777" w:rsidR="00B40807" w:rsidRPr="00282129" w:rsidRDefault="00382CFB" w:rsidP="00394CF3">
            <w:pPr>
              <w:jc w:val="center"/>
              <w:rPr>
                <w:rFonts w:ascii="ＭＳ 明朝" w:hAnsi="ＭＳ 明朝"/>
                <w:sz w:val="24"/>
                <w:szCs w:val="24"/>
              </w:rPr>
            </w:pPr>
            <w:r w:rsidRPr="00282129">
              <w:rPr>
                <w:rFonts w:ascii="ＭＳ 明朝" w:hAnsi="ＭＳ 明朝" w:hint="eastAsia"/>
                <w:sz w:val="24"/>
                <w:szCs w:val="24"/>
              </w:rPr>
              <w:t>（</w:t>
            </w:r>
            <w:r w:rsidR="00691AC9" w:rsidRPr="00282129">
              <w:rPr>
                <w:rFonts w:ascii="ＭＳ 明朝" w:hAnsi="ＭＳ 明朝" w:hint="eastAsia"/>
                <w:sz w:val="24"/>
                <w:szCs w:val="24"/>
              </w:rPr>
              <w:t>１</w:t>
            </w:r>
            <w:r w:rsidRPr="00282129">
              <w:rPr>
                <w:rFonts w:ascii="ＭＳ 明朝" w:hAnsi="ＭＳ 明朝" w:hint="eastAsia"/>
                <w:sz w:val="24"/>
                <w:szCs w:val="24"/>
              </w:rPr>
              <w:t>）</w:t>
            </w:r>
          </w:p>
        </w:tc>
        <w:tc>
          <w:tcPr>
            <w:tcW w:w="7881" w:type="dxa"/>
          </w:tcPr>
          <w:p w14:paraId="7B24BDAD" w14:textId="4A0C9534" w:rsidR="00B40807" w:rsidRPr="00282129" w:rsidRDefault="00691AC9" w:rsidP="00394CF3">
            <w:pPr>
              <w:rPr>
                <w:rFonts w:ascii="ＭＳ 明朝" w:hAnsi="ＭＳ 明朝"/>
                <w:sz w:val="24"/>
                <w:szCs w:val="24"/>
              </w:rPr>
            </w:pPr>
            <w:r w:rsidRPr="00282129">
              <w:rPr>
                <w:rFonts w:ascii="ＭＳ 明朝" w:hAnsi="ＭＳ 明朝" w:hint="eastAsia"/>
                <w:sz w:val="24"/>
                <w:szCs w:val="24"/>
              </w:rPr>
              <w:t>法人格を有していること</w:t>
            </w:r>
            <w:r w:rsidR="00394CF3" w:rsidRPr="00282129">
              <w:rPr>
                <w:rFonts w:ascii="ＭＳ 明朝" w:hAnsi="ＭＳ 明朝" w:hint="eastAsia"/>
                <w:sz w:val="24"/>
                <w:szCs w:val="24"/>
              </w:rPr>
              <w:t>。</w:t>
            </w:r>
          </w:p>
        </w:tc>
      </w:tr>
      <w:tr w:rsidR="00A01010" w:rsidRPr="00282129" w14:paraId="02186292" w14:textId="77777777" w:rsidTr="0094758E">
        <w:tc>
          <w:tcPr>
            <w:tcW w:w="924" w:type="dxa"/>
          </w:tcPr>
          <w:p w14:paraId="0E97A6F1" w14:textId="77777777" w:rsidR="00A01010"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A01010" w:rsidRPr="00282129">
              <w:rPr>
                <w:rFonts w:ascii="ＭＳ 明朝" w:hAnsi="ＭＳ 明朝" w:hint="eastAsia"/>
                <w:sz w:val="24"/>
                <w:szCs w:val="24"/>
              </w:rPr>
              <w:t>２</w:t>
            </w:r>
            <w:r w:rsidRPr="00282129">
              <w:rPr>
                <w:rFonts w:ascii="ＭＳ 明朝" w:hAnsi="ＭＳ 明朝" w:hint="eastAsia"/>
                <w:sz w:val="24"/>
                <w:szCs w:val="24"/>
              </w:rPr>
              <w:t>）</w:t>
            </w:r>
          </w:p>
        </w:tc>
        <w:tc>
          <w:tcPr>
            <w:tcW w:w="7881" w:type="dxa"/>
          </w:tcPr>
          <w:p w14:paraId="6AEC30C8" w14:textId="77777777" w:rsidR="00A01010" w:rsidRPr="00282129" w:rsidRDefault="00A01010" w:rsidP="00394CF3">
            <w:pPr>
              <w:rPr>
                <w:rFonts w:ascii="ＭＳ 明朝" w:hAnsi="ＭＳ 明朝"/>
                <w:sz w:val="24"/>
                <w:szCs w:val="24"/>
              </w:rPr>
            </w:pPr>
            <w:r w:rsidRPr="00282129">
              <w:rPr>
                <w:rFonts w:ascii="ＭＳ 明朝" w:hAnsi="ＭＳ 明朝"/>
                <w:sz w:val="24"/>
                <w:szCs w:val="24"/>
              </w:rPr>
              <w:t>予算決算及び会計令</w:t>
            </w:r>
            <w:r w:rsidR="00A911FD" w:rsidRPr="00282129">
              <w:rPr>
                <w:rFonts w:ascii="ＭＳ 明朝" w:hAnsi="ＭＳ 明朝"/>
                <w:sz w:val="24"/>
                <w:szCs w:val="24"/>
              </w:rPr>
              <w:t>第70条</w:t>
            </w:r>
            <w:r w:rsidRPr="00282129">
              <w:rPr>
                <w:rFonts w:ascii="ＭＳ 明朝" w:hAnsi="ＭＳ 明朝"/>
                <w:sz w:val="24"/>
                <w:szCs w:val="24"/>
              </w:rPr>
              <w:t>の規定に該当しない者であること。なお、未成年者、被保佐人又は被補助人であって、契約締結のために必要な同意を得ている者は、同条中、特別の理由がある場合に該当する。</w:t>
            </w:r>
          </w:p>
        </w:tc>
      </w:tr>
      <w:tr w:rsidR="00A01010" w:rsidRPr="00282129" w14:paraId="092357D6" w14:textId="77777777" w:rsidTr="0094758E">
        <w:tc>
          <w:tcPr>
            <w:tcW w:w="924" w:type="dxa"/>
          </w:tcPr>
          <w:p w14:paraId="7C8A1C87" w14:textId="77777777" w:rsidR="00A01010" w:rsidRPr="00282129" w:rsidRDefault="00382CFB" w:rsidP="00394CF3">
            <w:pPr>
              <w:jc w:val="center"/>
              <w:rPr>
                <w:rFonts w:ascii="ＭＳ 明朝" w:hAnsi="ＭＳ 明朝"/>
                <w:sz w:val="24"/>
                <w:szCs w:val="24"/>
              </w:rPr>
            </w:pPr>
            <w:r w:rsidRPr="00282129">
              <w:rPr>
                <w:rFonts w:ascii="ＭＳ 明朝" w:hAnsi="ＭＳ 明朝" w:hint="eastAsia"/>
                <w:sz w:val="24"/>
                <w:szCs w:val="24"/>
              </w:rPr>
              <w:t>（</w:t>
            </w:r>
            <w:r w:rsidR="00A01010" w:rsidRPr="00282129">
              <w:rPr>
                <w:rFonts w:ascii="ＭＳ 明朝" w:hAnsi="ＭＳ 明朝" w:hint="eastAsia"/>
                <w:sz w:val="24"/>
                <w:szCs w:val="24"/>
              </w:rPr>
              <w:t>３</w:t>
            </w:r>
            <w:r w:rsidRPr="00282129">
              <w:rPr>
                <w:rFonts w:ascii="ＭＳ 明朝" w:hAnsi="ＭＳ 明朝" w:hint="eastAsia"/>
                <w:sz w:val="24"/>
                <w:szCs w:val="24"/>
              </w:rPr>
              <w:t>）</w:t>
            </w:r>
          </w:p>
        </w:tc>
        <w:tc>
          <w:tcPr>
            <w:tcW w:w="7881" w:type="dxa"/>
          </w:tcPr>
          <w:p w14:paraId="59756EAA" w14:textId="77777777" w:rsidR="00A01010" w:rsidRPr="00282129" w:rsidRDefault="00A01010" w:rsidP="00394CF3">
            <w:pPr>
              <w:rPr>
                <w:rFonts w:ascii="ＭＳ 明朝" w:hAnsi="ＭＳ 明朝"/>
                <w:sz w:val="24"/>
                <w:szCs w:val="24"/>
              </w:rPr>
            </w:pPr>
            <w:r w:rsidRPr="00282129">
              <w:rPr>
                <w:rFonts w:ascii="ＭＳ 明朝" w:hAnsi="ＭＳ 明朝"/>
                <w:sz w:val="24"/>
                <w:szCs w:val="24"/>
              </w:rPr>
              <w:t>予算決算及び会計令</w:t>
            </w:r>
            <w:r w:rsidR="00A911FD" w:rsidRPr="00282129">
              <w:rPr>
                <w:rFonts w:ascii="ＭＳ 明朝" w:hAnsi="ＭＳ 明朝"/>
                <w:sz w:val="24"/>
                <w:szCs w:val="24"/>
              </w:rPr>
              <w:t>第71条</w:t>
            </w:r>
            <w:r w:rsidRPr="00282129">
              <w:rPr>
                <w:rFonts w:ascii="ＭＳ 明朝" w:hAnsi="ＭＳ 明朝"/>
                <w:sz w:val="24"/>
                <w:szCs w:val="24"/>
              </w:rPr>
              <w:t>の規定に該当しない者であること。</w:t>
            </w:r>
          </w:p>
        </w:tc>
      </w:tr>
      <w:tr w:rsidR="00A01010" w:rsidRPr="00282129" w14:paraId="5D1BBA1D" w14:textId="77777777" w:rsidTr="0094758E">
        <w:tc>
          <w:tcPr>
            <w:tcW w:w="924" w:type="dxa"/>
          </w:tcPr>
          <w:p w14:paraId="2BED6BAF" w14:textId="77777777" w:rsidR="00A01010" w:rsidRPr="00282129" w:rsidRDefault="00382CFB" w:rsidP="00394CF3">
            <w:pPr>
              <w:jc w:val="center"/>
              <w:rPr>
                <w:rFonts w:ascii="ＭＳ 明朝" w:hAnsi="ＭＳ 明朝"/>
                <w:sz w:val="24"/>
                <w:szCs w:val="24"/>
              </w:rPr>
            </w:pPr>
            <w:r w:rsidRPr="00282129">
              <w:rPr>
                <w:rFonts w:ascii="ＭＳ 明朝" w:hAnsi="ＭＳ 明朝" w:hint="eastAsia"/>
                <w:sz w:val="24"/>
                <w:szCs w:val="24"/>
              </w:rPr>
              <w:t>（</w:t>
            </w:r>
            <w:r w:rsidR="00A01010" w:rsidRPr="00282129">
              <w:rPr>
                <w:rFonts w:ascii="ＭＳ 明朝" w:hAnsi="ＭＳ 明朝" w:hint="eastAsia"/>
                <w:sz w:val="24"/>
                <w:szCs w:val="24"/>
              </w:rPr>
              <w:t>４</w:t>
            </w:r>
            <w:r w:rsidRPr="00282129">
              <w:rPr>
                <w:rFonts w:ascii="ＭＳ 明朝" w:hAnsi="ＭＳ 明朝" w:hint="eastAsia"/>
                <w:sz w:val="24"/>
                <w:szCs w:val="24"/>
              </w:rPr>
              <w:t>）</w:t>
            </w:r>
          </w:p>
        </w:tc>
        <w:tc>
          <w:tcPr>
            <w:tcW w:w="7881" w:type="dxa"/>
          </w:tcPr>
          <w:p w14:paraId="4E48E23A" w14:textId="77777777" w:rsidR="00A01010" w:rsidRPr="00282129" w:rsidRDefault="00A01010" w:rsidP="00394CF3">
            <w:pPr>
              <w:rPr>
                <w:rFonts w:ascii="ＭＳ 明朝" w:hAnsi="ＭＳ 明朝"/>
                <w:sz w:val="24"/>
                <w:szCs w:val="24"/>
              </w:rPr>
            </w:pPr>
            <w:r w:rsidRPr="00282129">
              <w:rPr>
                <w:rFonts w:ascii="ＭＳ 明朝" w:hAnsi="ＭＳ 明朝"/>
                <w:sz w:val="24"/>
                <w:szCs w:val="24"/>
              </w:rPr>
              <w:t>環境省</w:t>
            </w:r>
            <w:r w:rsidR="00C27823" w:rsidRPr="00282129">
              <w:rPr>
                <w:rFonts w:ascii="ＭＳ 明朝" w:hAnsi="ＭＳ 明朝" w:hint="eastAsia"/>
                <w:sz w:val="24"/>
                <w:szCs w:val="24"/>
              </w:rPr>
              <w:t>大臣官房会計課長</w:t>
            </w:r>
            <w:r w:rsidRPr="00282129">
              <w:rPr>
                <w:rFonts w:ascii="ＭＳ 明朝" w:hAnsi="ＭＳ 明朝"/>
                <w:sz w:val="24"/>
                <w:szCs w:val="24"/>
              </w:rPr>
              <w:t>から指名停止措置が講じられている期間中の者でないこと。</w:t>
            </w:r>
          </w:p>
        </w:tc>
      </w:tr>
      <w:tr w:rsidR="00A01010" w:rsidRPr="00282129" w14:paraId="3DF52589" w14:textId="77777777" w:rsidTr="0094758E">
        <w:tc>
          <w:tcPr>
            <w:tcW w:w="924" w:type="dxa"/>
          </w:tcPr>
          <w:p w14:paraId="0BBFCBB8" w14:textId="77777777" w:rsidR="00A01010" w:rsidRPr="00282129" w:rsidRDefault="00382CFB" w:rsidP="00394CF3">
            <w:pPr>
              <w:jc w:val="center"/>
              <w:rPr>
                <w:rFonts w:ascii="ＭＳ 明朝" w:hAnsi="ＭＳ 明朝"/>
                <w:sz w:val="24"/>
                <w:szCs w:val="24"/>
              </w:rPr>
            </w:pPr>
            <w:r w:rsidRPr="00282129">
              <w:rPr>
                <w:rFonts w:ascii="ＭＳ 明朝" w:hAnsi="ＭＳ 明朝" w:hint="eastAsia"/>
                <w:sz w:val="24"/>
                <w:szCs w:val="24"/>
              </w:rPr>
              <w:t>（</w:t>
            </w:r>
            <w:r w:rsidR="00A01010" w:rsidRPr="00282129">
              <w:rPr>
                <w:rFonts w:ascii="ＭＳ 明朝" w:hAnsi="ＭＳ 明朝" w:hint="eastAsia"/>
                <w:sz w:val="24"/>
                <w:szCs w:val="24"/>
              </w:rPr>
              <w:t>５</w:t>
            </w:r>
            <w:r w:rsidRPr="00282129">
              <w:rPr>
                <w:rFonts w:ascii="ＭＳ 明朝" w:hAnsi="ＭＳ 明朝" w:hint="eastAsia"/>
                <w:sz w:val="24"/>
                <w:szCs w:val="24"/>
              </w:rPr>
              <w:t>）</w:t>
            </w:r>
          </w:p>
        </w:tc>
        <w:tc>
          <w:tcPr>
            <w:tcW w:w="7881" w:type="dxa"/>
          </w:tcPr>
          <w:p w14:paraId="57F71BDF" w14:textId="77777777" w:rsidR="00A01010" w:rsidRPr="00282129" w:rsidRDefault="00A01010" w:rsidP="00394CF3">
            <w:pPr>
              <w:rPr>
                <w:rFonts w:ascii="ＭＳ 明朝" w:hAnsi="ＭＳ 明朝"/>
                <w:sz w:val="24"/>
                <w:szCs w:val="24"/>
              </w:rPr>
            </w:pPr>
            <w:r w:rsidRPr="00282129">
              <w:rPr>
                <w:rFonts w:ascii="ＭＳ 明朝" w:hAnsi="ＭＳ 明朝" w:hint="eastAsia"/>
                <w:sz w:val="24"/>
                <w:szCs w:val="24"/>
              </w:rPr>
              <w:t>公募要領</w:t>
            </w:r>
            <w:r w:rsidRPr="00282129">
              <w:rPr>
                <w:rFonts w:ascii="ＭＳ 明朝" w:hAnsi="ＭＳ 明朝"/>
                <w:sz w:val="24"/>
                <w:szCs w:val="24"/>
              </w:rPr>
              <w:t>において示す暴力団排除に関する誓約事項に誓約できる者であること。</w:t>
            </w:r>
          </w:p>
        </w:tc>
      </w:tr>
      <w:tr w:rsidR="00B40807" w:rsidRPr="00282129" w14:paraId="2280DEB7" w14:textId="77777777" w:rsidTr="0094758E">
        <w:tc>
          <w:tcPr>
            <w:tcW w:w="924" w:type="dxa"/>
          </w:tcPr>
          <w:p w14:paraId="00ADC55A" w14:textId="77777777" w:rsidR="00B40807"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A01010" w:rsidRPr="00282129">
              <w:rPr>
                <w:rFonts w:ascii="ＭＳ 明朝" w:hAnsi="ＭＳ 明朝" w:hint="eastAsia"/>
                <w:sz w:val="24"/>
                <w:szCs w:val="24"/>
              </w:rPr>
              <w:t>６</w:t>
            </w:r>
            <w:r w:rsidRPr="00282129">
              <w:rPr>
                <w:rFonts w:ascii="ＭＳ 明朝" w:hAnsi="ＭＳ 明朝" w:hint="eastAsia"/>
                <w:sz w:val="24"/>
                <w:szCs w:val="24"/>
              </w:rPr>
              <w:t>）</w:t>
            </w:r>
          </w:p>
        </w:tc>
        <w:tc>
          <w:tcPr>
            <w:tcW w:w="7881" w:type="dxa"/>
          </w:tcPr>
          <w:p w14:paraId="2578B33D" w14:textId="6E6FBB26" w:rsidR="007E5995" w:rsidRPr="00282129" w:rsidRDefault="007D7E34" w:rsidP="00E0212B">
            <w:pPr>
              <w:ind w:leftChars="-13" w:left="-1" w:hangingChars="11" w:hanging="25"/>
              <w:rPr>
                <w:rFonts w:ascii="ＭＳ 明朝" w:hAnsi="ＭＳ 明朝" w:cs="ＭＳ 明朝"/>
                <w:kern w:val="0"/>
                <w:sz w:val="24"/>
                <w:szCs w:val="24"/>
              </w:rPr>
            </w:pPr>
            <w:r w:rsidRPr="007D7E34">
              <w:rPr>
                <w:rFonts w:ascii="ＭＳ 明朝" w:hAnsi="ＭＳ 明朝" w:hint="eastAsia"/>
                <w:sz w:val="24"/>
                <w:szCs w:val="24"/>
              </w:rPr>
              <w:t>令和０７・０８・０９年度</w:t>
            </w:r>
            <w:r w:rsidR="00282129" w:rsidRPr="00282129">
              <w:rPr>
                <w:rFonts w:ascii="ＭＳ 明朝" w:hAnsi="ＭＳ 明朝" w:hint="eastAsia"/>
                <w:sz w:val="24"/>
                <w:szCs w:val="24"/>
              </w:rPr>
              <w:t>環境省競争参加資格（全省庁統一資格）「役務の提供等」の「調査・研究」において、</w:t>
            </w:r>
            <w:r w:rsidR="00990D8D">
              <w:rPr>
                <w:rFonts w:ascii="ＭＳ 明朝" w:hAnsi="ＭＳ 明朝" w:hint="eastAsia"/>
                <w:sz w:val="24"/>
                <w:szCs w:val="24"/>
              </w:rPr>
              <w:t>応募資料提出</w:t>
            </w:r>
            <w:r w:rsidR="00282129" w:rsidRPr="00282129">
              <w:rPr>
                <w:rFonts w:ascii="ＭＳ 明朝" w:hAnsi="ＭＳ 明朝" w:hint="eastAsia"/>
                <w:sz w:val="24"/>
                <w:szCs w:val="24"/>
              </w:rPr>
              <w:t>時までに</w:t>
            </w:r>
            <w:r w:rsidRPr="007D7E34">
              <w:rPr>
                <w:rFonts w:ascii="ＭＳ 明朝" w:hAnsi="ＭＳ 明朝" w:hint="eastAsia"/>
                <w:sz w:val="24"/>
                <w:szCs w:val="24"/>
              </w:rPr>
              <w:t>「Ａ」、「Ｂ」、「Ｃ」又は「Ｄ」</w:t>
            </w:r>
            <w:r w:rsidR="00282129" w:rsidRPr="00282129">
              <w:rPr>
                <w:rFonts w:ascii="ＭＳ 明朝" w:hAnsi="ＭＳ 明朝" w:hint="eastAsia"/>
                <w:sz w:val="24"/>
                <w:szCs w:val="24"/>
              </w:rPr>
              <w:t>級に格付されている者であること。</w:t>
            </w:r>
          </w:p>
        </w:tc>
      </w:tr>
      <w:tr w:rsidR="00317AB9" w:rsidRPr="00282129" w14:paraId="777EBB2A" w14:textId="77777777" w:rsidTr="0094758E">
        <w:tc>
          <w:tcPr>
            <w:tcW w:w="924" w:type="dxa"/>
          </w:tcPr>
          <w:p w14:paraId="44ECD042" w14:textId="4DF044AD" w:rsidR="00317AB9"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317AB9" w:rsidRPr="00282129">
              <w:rPr>
                <w:rFonts w:ascii="ＭＳ 明朝" w:hAnsi="ＭＳ 明朝" w:hint="eastAsia"/>
                <w:sz w:val="24"/>
                <w:szCs w:val="24"/>
              </w:rPr>
              <w:t>７</w:t>
            </w:r>
            <w:r w:rsidRPr="00282129">
              <w:rPr>
                <w:rFonts w:ascii="ＭＳ 明朝" w:hAnsi="ＭＳ 明朝" w:hint="eastAsia"/>
                <w:sz w:val="24"/>
                <w:szCs w:val="24"/>
              </w:rPr>
              <w:t>）</w:t>
            </w:r>
          </w:p>
        </w:tc>
        <w:tc>
          <w:tcPr>
            <w:tcW w:w="7881" w:type="dxa"/>
          </w:tcPr>
          <w:p w14:paraId="4BFE57E5" w14:textId="365E16F7" w:rsidR="00317AB9" w:rsidRPr="00282129" w:rsidRDefault="00A10F7E" w:rsidP="00394CF3">
            <w:pPr>
              <w:rPr>
                <w:rFonts w:ascii="ＭＳ 明朝" w:hAnsi="ＭＳ 明朝"/>
                <w:sz w:val="24"/>
                <w:szCs w:val="24"/>
              </w:rPr>
            </w:pPr>
            <w:r w:rsidRPr="00282129">
              <w:rPr>
                <w:rFonts w:ascii="ＭＳ 明朝" w:hAnsi="ＭＳ 明朝" w:hint="eastAsia"/>
                <w:sz w:val="24"/>
                <w:szCs w:val="24"/>
              </w:rPr>
              <w:t>本邦都市</w:t>
            </w:r>
            <w:r w:rsidR="00317AB9" w:rsidRPr="00282129">
              <w:rPr>
                <w:rFonts w:ascii="ＭＳ 明朝" w:hAnsi="ＭＳ 明朝" w:hint="eastAsia"/>
                <w:sz w:val="24"/>
                <w:szCs w:val="24"/>
              </w:rPr>
              <w:t>と</w:t>
            </w:r>
            <w:r w:rsidRPr="00282129">
              <w:rPr>
                <w:rFonts w:ascii="ＭＳ 明朝" w:hAnsi="ＭＳ 明朝" w:hint="eastAsia"/>
                <w:sz w:val="24"/>
                <w:szCs w:val="24"/>
              </w:rPr>
              <w:t>パートナー都市</w:t>
            </w:r>
            <w:r w:rsidR="00317AB9" w:rsidRPr="00282129">
              <w:rPr>
                <w:rFonts w:ascii="ＭＳ 明朝" w:hAnsi="ＭＳ 明朝" w:hint="eastAsia"/>
                <w:sz w:val="24"/>
                <w:szCs w:val="24"/>
              </w:rPr>
              <w:t>の間に都市間連携協定及びこれに準ずるものが締結済みであること、又は締結を視野に入れて本事業を実施すること。</w:t>
            </w:r>
          </w:p>
        </w:tc>
      </w:tr>
      <w:tr w:rsidR="00317AB9" w:rsidRPr="00282129" w14:paraId="70BECC39" w14:textId="77777777" w:rsidTr="0094758E">
        <w:tc>
          <w:tcPr>
            <w:tcW w:w="924" w:type="dxa"/>
          </w:tcPr>
          <w:p w14:paraId="53DF2554" w14:textId="77777777" w:rsidR="00317AB9" w:rsidRPr="00282129" w:rsidRDefault="00382CFB" w:rsidP="00394CF3">
            <w:pPr>
              <w:jc w:val="center"/>
              <w:rPr>
                <w:rFonts w:ascii="ＭＳ 明朝" w:hAnsi="ＭＳ 明朝"/>
                <w:sz w:val="24"/>
                <w:szCs w:val="24"/>
              </w:rPr>
            </w:pPr>
            <w:r w:rsidRPr="00282129">
              <w:rPr>
                <w:rFonts w:ascii="ＭＳ 明朝" w:hAnsi="ＭＳ 明朝" w:hint="eastAsia"/>
                <w:sz w:val="24"/>
                <w:szCs w:val="24"/>
              </w:rPr>
              <w:t>（</w:t>
            </w:r>
            <w:r w:rsidR="00317AB9" w:rsidRPr="00282129">
              <w:rPr>
                <w:rFonts w:ascii="ＭＳ 明朝" w:hAnsi="ＭＳ 明朝" w:hint="eastAsia"/>
                <w:sz w:val="24"/>
                <w:szCs w:val="24"/>
              </w:rPr>
              <w:t>８</w:t>
            </w:r>
            <w:r w:rsidRPr="00282129">
              <w:rPr>
                <w:rFonts w:ascii="ＭＳ 明朝" w:hAnsi="ＭＳ 明朝" w:hint="eastAsia"/>
                <w:sz w:val="24"/>
                <w:szCs w:val="24"/>
              </w:rPr>
              <w:t>）</w:t>
            </w:r>
          </w:p>
        </w:tc>
        <w:tc>
          <w:tcPr>
            <w:tcW w:w="7881" w:type="dxa"/>
          </w:tcPr>
          <w:p w14:paraId="32A7F716" w14:textId="77777777" w:rsidR="00317AB9" w:rsidRPr="00282129" w:rsidRDefault="00A10F7E" w:rsidP="00394CF3">
            <w:pPr>
              <w:ind w:left="1"/>
              <w:rPr>
                <w:rFonts w:ascii="ＭＳ 明朝" w:hAnsi="ＭＳ 明朝"/>
                <w:sz w:val="24"/>
                <w:szCs w:val="24"/>
              </w:rPr>
            </w:pPr>
            <w:r w:rsidRPr="00282129">
              <w:rPr>
                <w:rFonts w:ascii="ＭＳ 明朝" w:hAnsi="ＭＳ 明朝" w:hint="eastAsia"/>
                <w:sz w:val="24"/>
                <w:szCs w:val="24"/>
              </w:rPr>
              <w:t>本邦都市</w:t>
            </w:r>
            <w:r w:rsidR="00317AB9" w:rsidRPr="00282129">
              <w:rPr>
                <w:rFonts w:ascii="ＭＳ 明朝" w:hAnsi="ＭＳ 明朝" w:hint="eastAsia"/>
                <w:sz w:val="24"/>
                <w:szCs w:val="24"/>
              </w:rPr>
              <w:t>とコンソーシアムを組成し、支援対象となる</w:t>
            </w:r>
            <w:r w:rsidRPr="00282129">
              <w:rPr>
                <w:rFonts w:ascii="ＭＳ 明朝" w:hAnsi="ＭＳ 明朝" w:hint="eastAsia"/>
                <w:sz w:val="24"/>
                <w:szCs w:val="24"/>
              </w:rPr>
              <w:t>パートナー都市</w:t>
            </w:r>
            <w:r w:rsidR="00317AB9" w:rsidRPr="00282129">
              <w:rPr>
                <w:rFonts w:ascii="ＭＳ 明朝" w:hAnsi="ＭＳ 明朝" w:hint="eastAsia"/>
                <w:sz w:val="24"/>
                <w:szCs w:val="24"/>
              </w:rPr>
              <w:t>と連携して取り組むこと。</w:t>
            </w:r>
          </w:p>
        </w:tc>
      </w:tr>
      <w:tr w:rsidR="00317AB9" w:rsidRPr="00282129" w14:paraId="6A25BFDE" w14:textId="77777777" w:rsidTr="0094758E">
        <w:tc>
          <w:tcPr>
            <w:tcW w:w="924" w:type="dxa"/>
          </w:tcPr>
          <w:p w14:paraId="62ADA09D" w14:textId="77777777" w:rsidR="00317AB9" w:rsidRPr="00282129" w:rsidRDefault="00382CFB" w:rsidP="00394CF3">
            <w:pPr>
              <w:jc w:val="center"/>
              <w:rPr>
                <w:rFonts w:ascii="ＭＳ 明朝" w:hAnsi="ＭＳ 明朝"/>
                <w:sz w:val="24"/>
                <w:szCs w:val="24"/>
              </w:rPr>
            </w:pPr>
            <w:r w:rsidRPr="00282129">
              <w:rPr>
                <w:rFonts w:ascii="ＭＳ 明朝" w:hAnsi="ＭＳ 明朝" w:hint="eastAsia"/>
                <w:sz w:val="24"/>
                <w:szCs w:val="24"/>
              </w:rPr>
              <w:t>（</w:t>
            </w:r>
            <w:r w:rsidR="00317AB9" w:rsidRPr="00282129">
              <w:rPr>
                <w:rFonts w:ascii="ＭＳ 明朝" w:hAnsi="ＭＳ 明朝" w:hint="eastAsia"/>
                <w:sz w:val="24"/>
                <w:szCs w:val="24"/>
              </w:rPr>
              <w:t>９</w:t>
            </w:r>
            <w:r w:rsidRPr="00282129">
              <w:rPr>
                <w:rFonts w:ascii="ＭＳ 明朝" w:hAnsi="ＭＳ 明朝" w:hint="eastAsia"/>
                <w:sz w:val="24"/>
                <w:szCs w:val="24"/>
              </w:rPr>
              <w:t>）</w:t>
            </w:r>
          </w:p>
        </w:tc>
        <w:tc>
          <w:tcPr>
            <w:tcW w:w="7881" w:type="dxa"/>
          </w:tcPr>
          <w:p w14:paraId="39F79541" w14:textId="7A0DADEB" w:rsidR="00317AB9" w:rsidRPr="00282129" w:rsidRDefault="00317AB9" w:rsidP="00394CF3">
            <w:pPr>
              <w:rPr>
                <w:rFonts w:ascii="ＭＳ 明朝" w:hAnsi="ＭＳ 明朝"/>
                <w:sz w:val="24"/>
                <w:szCs w:val="24"/>
              </w:rPr>
            </w:pPr>
            <w:r w:rsidRPr="00282129">
              <w:rPr>
                <w:rFonts w:ascii="ＭＳ 明朝" w:hAnsi="ＭＳ 明朝" w:hint="eastAsia"/>
                <w:sz w:val="24"/>
                <w:szCs w:val="24"/>
              </w:rPr>
              <w:t>共同で実施する</w:t>
            </w:r>
            <w:r w:rsidR="00A10F7E" w:rsidRPr="00282129">
              <w:rPr>
                <w:rFonts w:ascii="ＭＳ 明朝" w:hAnsi="ＭＳ 明朝" w:hint="eastAsia"/>
                <w:sz w:val="24"/>
                <w:szCs w:val="24"/>
              </w:rPr>
              <w:t>本邦都市</w:t>
            </w:r>
            <w:r w:rsidRPr="00282129">
              <w:rPr>
                <w:rFonts w:ascii="ＭＳ 明朝" w:hAnsi="ＭＳ 明朝" w:hint="eastAsia"/>
                <w:sz w:val="24"/>
                <w:szCs w:val="24"/>
              </w:rPr>
              <w:t>及び、</w:t>
            </w:r>
            <w:r w:rsidR="00A10F7E" w:rsidRPr="00282129">
              <w:rPr>
                <w:rFonts w:ascii="ＭＳ 明朝" w:hAnsi="ＭＳ 明朝" w:hint="eastAsia"/>
                <w:sz w:val="24"/>
                <w:szCs w:val="24"/>
              </w:rPr>
              <w:t>パートナー都市</w:t>
            </w:r>
            <w:r w:rsidRPr="00282129">
              <w:rPr>
                <w:rFonts w:ascii="ＭＳ 明朝" w:hAnsi="ＭＳ 明朝" w:hint="eastAsia"/>
                <w:sz w:val="24"/>
                <w:szCs w:val="24"/>
              </w:rPr>
              <w:t>からの関心表明レターを取得すること。また</w:t>
            </w:r>
            <w:r w:rsidR="00A10F7E" w:rsidRPr="00282129">
              <w:rPr>
                <w:rFonts w:ascii="ＭＳ 明朝" w:hAnsi="ＭＳ 明朝" w:hint="eastAsia"/>
                <w:sz w:val="24"/>
                <w:szCs w:val="24"/>
              </w:rPr>
              <w:t>パートナー都市</w:t>
            </w:r>
            <w:r w:rsidRPr="00282129">
              <w:rPr>
                <w:rFonts w:ascii="ＭＳ 明朝" w:hAnsi="ＭＳ 明朝" w:hint="eastAsia"/>
                <w:sz w:val="24"/>
                <w:szCs w:val="24"/>
              </w:rPr>
              <w:t>からの関心表明レターは和訳を添付すること。</w:t>
            </w:r>
          </w:p>
        </w:tc>
      </w:tr>
    </w:tbl>
    <w:p w14:paraId="453E9F02" w14:textId="77777777" w:rsidR="00F7313A" w:rsidRPr="00282129" w:rsidRDefault="00F7313A" w:rsidP="00394CF3">
      <w:pPr>
        <w:rPr>
          <w:rFonts w:ascii="ＭＳ 明朝" w:hAnsi="ＭＳ 明朝"/>
          <w:sz w:val="24"/>
          <w:szCs w:val="24"/>
        </w:rPr>
      </w:pPr>
    </w:p>
    <w:p w14:paraId="0E66F722" w14:textId="77777777" w:rsidR="0008383E" w:rsidRPr="00282129" w:rsidRDefault="00A52B8E" w:rsidP="00F345A4">
      <w:pPr>
        <w:pStyle w:val="Default"/>
        <w:autoSpaceDE/>
        <w:autoSpaceDN/>
        <w:rPr>
          <w:rFonts w:ascii="ＭＳ 明朝" w:eastAsia="ＭＳ 明朝" w:hAnsi="ＭＳ 明朝"/>
        </w:rPr>
      </w:pPr>
      <w:r w:rsidRPr="00282129">
        <w:rPr>
          <w:rFonts w:ascii="ＭＳ 明朝" w:eastAsia="ＭＳ 明朝" w:hAnsi="ＭＳ 明朝" w:hint="eastAsia"/>
        </w:rPr>
        <w:t xml:space="preserve">４　</w:t>
      </w:r>
      <w:r w:rsidR="0008383E" w:rsidRPr="00282129">
        <w:rPr>
          <w:rFonts w:ascii="ＭＳ 明朝" w:eastAsia="ＭＳ 明朝" w:hAnsi="ＭＳ 明朝" w:hint="eastAsia"/>
        </w:rPr>
        <w:t>事業期間</w:t>
      </w:r>
    </w:p>
    <w:p w14:paraId="2F09DAEF" w14:textId="050FE5A8" w:rsidR="005201F3" w:rsidRPr="00282129" w:rsidRDefault="0008383E" w:rsidP="00282129">
      <w:pPr>
        <w:pStyle w:val="Default"/>
        <w:autoSpaceDE/>
        <w:autoSpaceDN/>
        <w:ind w:firstLineChars="100" w:firstLine="232"/>
        <w:rPr>
          <w:rFonts w:ascii="ＭＳ 明朝" w:eastAsia="ＭＳ 明朝" w:hAnsi="ＭＳ 明朝"/>
        </w:rPr>
      </w:pPr>
      <w:r w:rsidRPr="00282129">
        <w:rPr>
          <w:rFonts w:ascii="ＭＳ 明朝" w:eastAsia="ＭＳ 明朝" w:hAnsi="ＭＳ 明朝" w:hint="eastAsia"/>
        </w:rPr>
        <w:t>事業期間は、</w:t>
      </w:r>
      <w:r w:rsidR="00C2520A" w:rsidRPr="00282129">
        <w:rPr>
          <w:rFonts w:ascii="ＭＳ 明朝" w:eastAsia="ＭＳ 明朝" w:hAnsi="ＭＳ 明朝" w:hint="eastAsia"/>
        </w:rPr>
        <w:t>１</w:t>
      </w:r>
      <w:r w:rsidR="00926C93" w:rsidRPr="00282129">
        <w:rPr>
          <w:rFonts w:ascii="ＭＳ 明朝" w:eastAsia="ＭＳ 明朝" w:hAnsi="ＭＳ 明朝" w:hint="eastAsia"/>
        </w:rPr>
        <w:t>フェーズ</w:t>
      </w:r>
      <w:r w:rsidR="00E3691D" w:rsidRPr="00282129">
        <w:rPr>
          <w:rFonts w:ascii="ＭＳ 明朝" w:eastAsia="ＭＳ 明朝" w:hAnsi="ＭＳ 明朝" w:hint="eastAsia"/>
        </w:rPr>
        <w:t>３</w:t>
      </w:r>
      <w:r w:rsidR="00D34EB8" w:rsidRPr="00282129">
        <w:rPr>
          <w:rFonts w:ascii="ＭＳ 明朝" w:eastAsia="ＭＳ 明朝" w:hAnsi="ＭＳ 明朝" w:hint="eastAsia"/>
        </w:rPr>
        <w:t>年</w:t>
      </w:r>
      <w:r w:rsidR="00926C93" w:rsidRPr="00282129">
        <w:rPr>
          <w:rFonts w:ascii="ＭＳ 明朝" w:eastAsia="ＭＳ 明朝" w:hAnsi="ＭＳ 明朝" w:hint="eastAsia"/>
        </w:rPr>
        <w:t>を区切りとし、</w:t>
      </w:r>
      <w:r w:rsidR="004B44AA" w:rsidRPr="00282129">
        <w:rPr>
          <w:rFonts w:ascii="ＭＳ 明朝" w:eastAsia="ＭＳ 明朝" w:hAnsi="ＭＳ 明朝" w:hint="eastAsia"/>
        </w:rPr>
        <w:t>最大</w:t>
      </w:r>
      <w:r w:rsidR="00926C93" w:rsidRPr="00282129">
        <w:rPr>
          <w:rFonts w:ascii="ＭＳ 明朝" w:eastAsia="ＭＳ 明朝" w:hAnsi="ＭＳ 明朝" w:hint="eastAsia"/>
        </w:rPr>
        <w:t>２フェーズ（合計</w:t>
      </w:r>
      <w:r w:rsidR="0024406C" w:rsidRPr="00282129">
        <w:rPr>
          <w:rFonts w:ascii="ＭＳ 明朝" w:eastAsia="ＭＳ 明朝" w:hAnsi="ＭＳ 明朝" w:hint="eastAsia"/>
        </w:rPr>
        <w:t>６</w:t>
      </w:r>
      <w:r w:rsidR="00926C93" w:rsidRPr="00282129">
        <w:rPr>
          <w:rFonts w:ascii="ＭＳ 明朝" w:eastAsia="ＭＳ 明朝" w:hAnsi="ＭＳ 明朝" w:hint="eastAsia"/>
        </w:rPr>
        <w:t>年）まで</w:t>
      </w:r>
      <w:r w:rsidR="00D57458" w:rsidRPr="00282129">
        <w:rPr>
          <w:rFonts w:ascii="ＭＳ 明朝" w:eastAsia="ＭＳ 明朝" w:hAnsi="ＭＳ 明朝" w:hint="eastAsia"/>
        </w:rPr>
        <w:t>と</w:t>
      </w:r>
      <w:r w:rsidR="003D4B29" w:rsidRPr="00282129">
        <w:rPr>
          <w:rFonts w:ascii="ＭＳ 明朝" w:eastAsia="ＭＳ 明朝" w:hAnsi="ＭＳ 明朝" w:hint="eastAsia"/>
        </w:rPr>
        <w:t>する。</w:t>
      </w:r>
      <w:r w:rsidR="00926C93" w:rsidRPr="00282129">
        <w:rPr>
          <w:rFonts w:ascii="ＭＳ 明朝" w:eastAsia="ＭＳ 明朝" w:hAnsi="ＭＳ 明朝" w:hint="eastAsia"/>
        </w:rPr>
        <w:t>同一の本邦都市・パートナー都市の組み合わせによる</w:t>
      </w:r>
      <w:r w:rsidR="0024406C" w:rsidRPr="00282129">
        <w:rPr>
          <w:rFonts w:ascii="ＭＳ 明朝" w:eastAsia="ＭＳ 明朝" w:hAnsi="ＭＳ 明朝" w:hint="eastAsia"/>
        </w:rPr>
        <w:t>７</w:t>
      </w:r>
      <w:r w:rsidR="00926C93" w:rsidRPr="00282129">
        <w:rPr>
          <w:rFonts w:ascii="ＭＳ 明朝" w:eastAsia="ＭＳ 明朝" w:hAnsi="ＭＳ 明朝" w:hint="eastAsia"/>
        </w:rPr>
        <w:t>年以上の実施は認めない。</w:t>
      </w:r>
      <w:r w:rsidR="00D640E8">
        <w:rPr>
          <w:rFonts w:ascii="ＭＳ 明朝" w:eastAsia="ＭＳ 明朝" w:hAnsi="ＭＳ 明朝" w:hint="eastAsia"/>
        </w:rPr>
        <w:t>なお、</w:t>
      </w:r>
      <w:r w:rsidR="009D11A8" w:rsidRPr="00282129">
        <w:rPr>
          <w:rFonts w:ascii="ＭＳ 明朝" w:eastAsia="ＭＳ 明朝" w:hAnsi="ＭＳ 明朝" w:hint="eastAsia"/>
        </w:rPr>
        <w:t>途中に中断期間がある場合も同様に</w:t>
      </w:r>
      <w:r w:rsidR="00D640E8">
        <w:rPr>
          <w:rFonts w:ascii="ＭＳ 明朝" w:eastAsia="ＭＳ 明朝" w:hAnsi="ＭＳ 明朝" w:hint="eastAsia"/>
        </w:rPr>
        <w:t>合計７年以上の実施は認めないこと</w:t>
      </w:r>
      <w:r w:rsidR="009D11A8" w:rsidRPr="00282129" w:rsidDel="00D640E8">
        <w:rPr>
          <w:rFonts w:ascii="ＭＳ 明朝" w:eastAsia="ＭＳ 明朝" w:hAnsi="ＭＳ 明朝" w:hint="eastAsia"/>
        </w:rPr>
        <w:t>とする</w:t>
      </w:r>
      <w:r w:rsidR="00012AD4" w:rsidDel="00D640E8">
        <w:rPr>
          <w:rFonts w:ascii="ＭＳ 明朝" w:eastAsia="ＭＳ 明朝" w:hAnsi="ＭＳ 明朝" w:hint="eastAsia"/>
        </w:rPr>
        <w:t>が</w:t>
      </w:r>
      <w:r w:rsidR="00012AD4">
        <w:rPr>
          <w:rFonts w:ascii="ＭＳ 明朝" w:eastAsia="ＭＳ 明朝" w:hAnsi="ＭＳ 明朝" w:hint="eastAsia"/>
        </w:rPr>
        <w:t>、</w:t>
      </w:r>
      <w:r w:rsidR="00797F45" w:rsidRPr="00797F45">
        <w:rPr>
          <w:rFonts w:ascii="ＭＳ 明朝" w:eastAsia="ＭＳ 明朝" w:hAnsi="ＭＳ 明朝" w:hint="eastAsia"/>
        </w:rPr>
        <w:t>中断期間が</w:t>
      </w:r>
      <w:r w:rsidR="007D61B5">
        <w:rPr>
          <w:rFonts w:ascii="ＭＳ 明朝" w:eastAsia="ＭＳ 明朝" w:hAnsi="ＭＳ 明朝" w:hint="eastAsia"/>
        </w:rPr>
        <w:t>６年以上</w:t>
      </w:r>
      <w:r w:rsidR="00797F45" w:rsidRPr="00797F45">
        <w:rPr>
          <w:rFonts w:ascii="ＭＳ 明朝" w:eastAsia="ＭＳ 明朝" w:hAnsi="ＭＳ 明朝" w:hint="eastAsia"/>
        </w:rPr>
        <w:t>ある場合はこの限りでは</w:t>
      </w:r>
      <w:r w:rsidR="00797F45">
        <w:rPr>
          <w:rFonts w:ascii="ＭＳ 明朝" w:eastAsia="ＭＳ 明朝" w:hAnsi="ＭＳ 明朝" w:hint="eastAsia"/>
        </w:rPr>
        <w:t>なく、</w:t>
      </w:r>
      <w:r w:rsidR="00E050E6">
        <w:rPr>
          <w:rFonts w:ascii="ＭＳ 明朝" w:eastAsia="ＭＳ 明朝" w:hAnsi="ＭＳ 明朝" w:hint="eastAsia"/>
        </w:rPr>
        <w:t>新規事業として</w:t>
      </w:r>
      <w:r w:rsidR="00C25502">
        <w:rPr>
          <w:rFonts w:ascii="ＭＳ 明朝" w:eastAsia="ＭＳ 明朝" w:hAnsi="ＭＳ 明朝" w:hint="eastAsia"/>
        </w:rPr>
        <w:t>申請して差し支えない</w:t>
      </w:r>
      <w:r w:rsidR="00676853">
        <w:rPr>
          <w:rFonts w:ascii="ＭＳ 明朝" w:eastAsia="ＭＳ 明朝" w:hAnsi="ＭＳ 明朝" w:hint="eastAsia"/>
        </w:rPr>
        <w:t>。</w:t>
      </w:r>
      <w:r w:rsidR="004464E4">
        <w:rPr>
          <w:rFonts w:ascii="ＭＳ 明朝" w:eastAsia="ＭＳ 明朝" w:hAnsi="ＭＳ 明朝" w:hint="eastAsia"/>
        </w:rPr>
        <w:t>また、</w:t>
      </w:r>
      <w:r w:rsidR="004B44AA" w:rsidRPr="00282129">
        <w:rPr>
          <w:rFonts w:ascii="ＭＳ 明朝" w:eastAsia="ＭＳ 明朝" w:hAnsi="ＭＳ 明朝" w:hint="eastAsia"/>
        </w:rPr>
        <w:t>令和</w:t>
      </w:r>
      <w:r w:rsidR="00674E06">
        <w:rPr>
          <w:rFonts w:ascii="ＭＳ 明朝" w:eastAsia="ＭＳ 明朝" w:hAnsi="ＭＳ 明朝" w:hint="eastAsia"/>
        </w:rPr>
        <w:t>７</w:t>
      </w:r>
      <w:r w:rsidR="00993CD5" w:rsidRPr="00282129">
        <w:rPr>
          <w:rFonts w:ascii="ＭＳ 明朝" w:eastAsia="ＭＳ 明朝" w:hAnsi="ＭＳ 明朝" w:hint="eastAsia"/>
        </w:rPr>
        <w:t>年度</w:t>
      </w:r>
      <w:r w:rsidR="004B44AA" w:rsidRPr="00282129">
        <w:rPr>
          <w:rFonts w:ascii="ＭＳ 明朝" w:eastAsia="ＭＳ 明朝" w:hAnsi="ＭＳ 明朝" w:hint="eastAsia"/>
        </w:rPr>
        <w:t>に実施中の</w:t>
      </w:r>
      <w:r w:rsidR="00993CD5" w:rsidRPr="00282129">
        <w:rPr>
          <w:rFonts w:ascii="ＭＳ 明朝" w:eastAsia="ＭＳ 明朝" w:hAnsi="ＭＳ 明朝" w:hint="eastAsia"/>
        </w:rPr>
        <w:t>事業については、過年度の成果</w:t>
      </w:r>
      <w:r w:rsidR="004B44AA" w:rsidRPr="00282129">
        <w:rPr>
          <w:rFonts w:ascii="ＭＳ 明朝" w:eastAsia="ＭＳ 明朝" w:hAnsi="ＭＳ 明朝" w:hint="eastAsia"/>
        </w:rPr>
        <w:t>も踏まえて採択の可否について</w:t>
      </w:r>
      <w:r w:rsidR="00993CD5" w:rsidRPr="00282129">
        <w:rPr>
          <w:rFonts w:ascii="ＭＳ 明朝" w:eastAsia="ＭＳ 明朝" w:hAnsi="ＭＳ 明朝" w:hint="eastAsia"/>
        </w:rPr>
        <w:t>審査</w:t>
      </w:r>
      <w:r w:rsidR="004B44AA" w:rsidRPr="00282129">
        <w:rPr>
          <w:rFonts w:ascii="ＭＳ 明朝" w:eastAsia="ＭＳ 明朝" w:hAnsi="ＭＳ 明朝" w:hint="eastAsia"/>
        </w:rPr>
        <w:t>を行う</w:t>
      </w:r>
      <w:r w:rsidR="00993CD5" w:rsidRPr="00282129">
        <w:rPr>
          <w:rFonts w:ascii="ＭＳ 明朝" w:eastAsia="ＭＳ 明朝" w:hAnsi="ＭＳ 明朝" w:hint="eastAsia"/>
        </w:rPr>
        <w:t>。</w:t>
      </w:r>
    </w:p>
    <w:p w14:paraId="2820C822" w14:textId="217249BE" w:rsidR="0008383E" w:rsidRPr="00282129" w:rsidRDefault="005D5E0E" w:rsidP="00F345A4">
      <w:pPr>
        <w:pStyle w:val="Default"/>
        <w:autoSpaceDE/>
        <w:autoSpaceDN/>
        <w:ind w:firstLineChars="100" w:firstLine="232"/>
        <w:rPr>
          <w:rFonts w:ascii="ＭＳ 明朝" w:eastAsia="ＭＳ 明朝" w:hAnsi="ＭＳ 明朝"/>
        </w:rPr>
      </w:pPr>
      <w:r w:rsidRPr="00282129">
        <w:rPr>
          <w:rFonts w:ascii="ＭＳ 明朝" w:eastAsia="ＭＳ 明朝" w:hAnsi="ＭＳ 明朝" w:hint="eastAsia"/>
        </w:rPr>
        <w:t>令和</w:t>
      </w:r>
      <w:r w:rsidR="00674E06">
        <w:rPr>
          <w:rFonts w:ascii="ＭＳ 明朝" w:eastAsia="ＭＳ 明朝" w:hAnsi="ＭＳ 明朝" w:hint="eastAsia"/>
        </w:rPr>
        <w:t>８</w:t>
      </w:r>
      <w:r w:rsidR="0008383E" w:rsidRPr="00282129">
        <w:rPr>
          <w:rFonts w:ascii="ＭＳ 明朝" w:eastAsia="ＭＳ 明朝" w:hAnsi="ＭＳ 明朝" w:hint="eastAsia"/>
        </w:rPr>
        <w:t>年度</w:t>
      </w:r>
      <w:r w:rsidR="000107F3" w:rsidRPr="00282129">
        <w:rPr>
          <w:rFonts w:ascii="ＭＳ 明朝" w:eastAsia="ＭＳ 明朝" w:hAnsi="ＭＳ 明朝" w:hint="eastAsia"/>
        </w:rPr>
        <w:t>の</w:t>
      </w:r>
      <w:r w:rsidR="0008383E" w:rsidRPr="00282129">
        <w:rPr>
          <w:rFonts w:ascii="ＭＳ 明朝" w:eastAsia="ＭＳ 明朝" w:hAnsi="ＭＳ 明朝" w:hint="eastAsia"/>
        </w:rPr>
        <w:t>契約期間終了日</w:t>
      </w:r>
      <w:r w:rsidR="000107F3" w:rsidRPr="00282129">
        <w:rPr>
          <w:rFonts w:ascii="ＭＳ 明朝" w:eastAsia="ＭＳ 明朝" w:hAnsi="ＭＳ 明朝" w:hint="eastAsia"/>
        </w:rPr>
        <w:t>は</w:t>
      </w:r>
      <w:r w:rsidR="000A7C7D" w:rsidRPr="00282129">
        <w:rPr>
          <w:rFonts w:ascii="ＭＳ 明朝" w:eastAsia="ＭＳ 明朝" w:hAnsi="ＭＳ 明朝" w:hint="eastAsia"/>
        </w:rPr>
        <w:t>令和</w:t>
      </w:r>
      <w:r w:rsidR="00674E06">
        <w:rPr>
          <w:rFonts w:ascii="ＭＳ 明朝" w:eastAsia="ＭＳ 明朝" w:hAnsi="ＭＳ 明朝" w:hint="eastAsia"/>
        </w:rPr>
        <w:t>９</w:t>
      </w:r>
      <w:r w:rsidR="0008383E" w:rsidRPr="00282129">
        <w:rPr>
          <w:rFonts w:ascii="ＭＳ 明朝" w:eastAsia="ＭＳ 明朝" w:hAnsi="ＭＳ 明朝" w:hint="eastAsia"/>
        </w:rPr>
        <w:t>年</w:t>
      </w:r>
      <w:r w:rsidR="000A7C7D" w:rsidRPr="00282129">
        <w:rPr>
          <w:rFonts w:ascii="ＭＳ 明朝" w:eastAsia="ＭＳ 明朝" w:hAnsi="ＭＳ 明朝" w:hint="eastAsia"/>
        </w:rPr>
        <w:t>３</w:t>
      </w:r>
      <w:r w:rsidR="0008383E" w:rsidRPr="00282129">
        <w:rPr>
          <w:rFonts w:ascii="ＭＳ 明朝" w:eastAsia="ＭＳ 明朝" w:hAnsi="ＭＳ 明朝" w:hint="eastAsia"/>
        </w:rPr>
        <w:t>月</w:t>
      </w:r>
      <w:r w:rsidR="00063FBD">
        <w:rPr>
          <w:rFonts w:ascii="ＭＳ 明朝" w:eastAsia="ＭＳ 明朝" w:hAnsi="ＭＳ 明朝" w:hint="eastAsia"/>
        </w:rPr>
        <w:t>24</w:t>
      </w:r>
      <w:r w:rsidR="000A7C7D" w:rsidRPr="00282129">
        <w:rPr>
          <w:rFonts w:ascii="ＭＳ 明朝" w:eastAsia="ＭＳ 明朝" w:hAnsi="ＭＳ 明朝" w:hint="eastAsia"/>
        </w:rPr>
        <w:t>日</w:t>
      </w:r>
      <w:r w:rsidR="00382CFB" w:rsidRPr="00282129">
        <w:rPr>
          <w:rFonts w:ascii="ＭＳ 明朝" w:eastAsia="ＭＳ 明朝" w:hAnsi="ＭＳ 明朝" w:hint="eastAsia"/>
        </w:rPr>
        <w:t>（</w:t>
      </w:r>
      <w:r w:rsidR="00063FBD">
        <w:rPr>
          <w:rFonts w:ascii="ＭＳ 明朝" w:eastAsia="ＭＳ 明朝" w:hAnsi="ＭＳ 明朝" w:hint="eastAsia"/>
        </w:rPr>
        <w:t>水</w:t>
      </w:r>
      <w:r w:rsidR="00382CFB" w:rsidRPr="00282129">
        <w:rPr>
          <w:rFonts w:ascii="ＭＳ 明朝" w:eastAsia="ＭＳ 明朝" w:hAnsi="ＭＳ 明朝" w:hint="eastAsia"/>
        </w:rPr>
        <w:t>）</w:t>
      </w:r>
      <w:r w:rsidR="00B13D23" w:rsidRPr="00282129">
        <w:rPr>
          <w:rFonts w:ascii="ＭＳ 明朝" w:eastAsia="ＭＳ 明朝" w:hAnsi="ＭＳ 明朝" w:hint="eastAsia"/>
        </w:rPr>
        <w:t>とする</w:t>
      </w:r>
      <w:r w:rsidR="000107F3" w:rsidRPr="00282129">
        <w:rPr>
          <w:rFonts w:ascii="ＭＳ 明朝" w:eastAsia="ＭＳ 明朝" w:hAnsi="ＭＳ 明朝" w:hint="eastAsia"/>
        </w:rPr>
        <w:t>。</w:t>
      </w:r>
    </w:p>
    <w:p w14:paraId="0CAA9ADE" w14:textId="77777777" w:rsidR="0008383E" w:rsidRPr="00282129" w:rsidRDefault="0008383E" w:rsidP="00394CF3">
      <w:pPr>
        <w:rPr>
          <w:rFonts w:ascii="ＭＳ 明朝" w:hAnsi="ＭＳ 明朝"/>
          <w:sz w:val="24"/>
          <w:szCs w:val="24"/>
        </w:rPr>
      </w:pPr>
    </w:p>
    <w:p w14:paraId="0803FA50" w14:textId="77777777" w:rsidR="00CB39DE" w:rsidRPr="00282129" w:rsidRDefault="0008383E" w:rsidP="00394CF3">
      <w:pPr>
        <w:outlineLvl w:val="0"/>
        <w:rPr>
          <w:rFonts w:ascii="ＭＳ 明朝" w:hAnsi="ＭＳ 明朝"/>
          <w:sz w:val="24"/>
          <w:szCs w:val="24"/>
        </w:rPr>
      </w:pPr>
      <w:r w:rsidRPr="00282129">
        <w:rPr>
          <w:rFonts w:ascii="ＭＳ 明朝" w:hAnsi="ＭＳ 明朝" w:hint="eastAsia"/>
          <w:sz w:val="24"/>
          <w:szCs w:val="24"/>
        </w:rPr>
        <w:t>５</w:t>
      </w:r>
      <w:r w:rsidR="00CB39DE" w:rsidRPr="00282129">
        <w:rPr>
          <w:rFonts w:ascii="ＭＳ 明朝" w:hAnsi="ＭＳ 明朝" w:hint="eastAsia"/>
          <w:sz w:val="24"/>
          <w:szCs w:val="24"/>
        </w:rPr>
        <w:t xml:space="preserve">　</w:t>
      </w:r>
      <w:r w:rsidR="00243DED" w:rsidRPr="00282129">
        <w:rPr>
          <w:rFonts w:ascii="ＭＳ 明朝" w:hAnsi="ＭＳ 明朝" w:hint="eastAsia"/>
          <w:sz w:val="24"/>
          <w:szCs w:val="24"/>
        </w:rPr>
        <w:t>事業</w:t>
      </w:r>
      <w:r w:rsidR="00CB39DE" w:rsidRPr="00282129">
        <w:rPr>
          <w:rFonts w:ascii="ＭＳ 明朝" w:hAnsi="ＭＳ 明朝" w:hint="eastAsia"/>
          <w:sz w:val="24"/>
          <w:szCs w:val="24"/>
        </w:rPr>
        <w:t>対象費用</w:t>
      </w:r>
    </w:p>
    <w:p w14:paraId="1BA6835D" w14:textId="57C97A00" w:rsidR="00810F77" w:rsidRPr="00282129" w:rsidRDefault="00474DED" w:rsidP="00F345A4">
      <w:pPr>
        <w:pStyle w:val="Default"/>
        <w:autoSpaceDE/>
        <w:autoSpaceDN/>
        <w:ind w:firstLineChars="100" w:firstLine="232"/>
        <w:rPr>
          <w:rFonts w:ascii="ＭＳ 明朝" w:eastAsia="ＭＳ 明朝" w:hAnsi="ＭＳ 明朝"/>
        </w:rPr>
      </w:pPr>
      <w:r w:rsidRPr="00282129">
        <w:rPr>
          <w:rFonts w:ascii="ＭＳ 明朝" w:eastAsia="ＭＳ 明朝" w:hAnsi="ＭＳ 明朝" w:hint="eastAsia"/>
        </w:rPr>
        <w:t>本事業では、</w:t>
      </w:r>
      <w:r w:rsidR="00244430" w:rsidRPr="00282129">
        <w:rPr>
          <w:rFonts w:ascii="ＭＳ 明朝" w:eastAsia="ＭＳ 明朝" w:hAnsi="ＭＳ 明朝" w:hint="eastAsia"/>
        </w:rPr>
        <w:t>環境省と業務</w:t>
      </w:r>
      <w:r w:rsidR="004C518C" w:rsidRPr="00282129">
        <w:rPr>
          <w:rFonts w:ascii="ＭＳ 明朝" w:eastAsia="ＭＳ 明朝" w:hAnsi="ＭＳ 明朝" w:hint="eastAsia"/>
        </w:rPr>
        <w:t>の</w:t>
      </w:r>
      <w:r w:rsidR="00B13D23" w:rsidRPr="00282129">
        <w:rPr>
          <w:rFonts w:ascii="ＭＳ 明朝" w:eastAsia="ＭＳ 明朝" w:hAnsi="ＭＳ 明朝" w:hint="eastAsia"/>
        </w:rPr>
        <w:t>委託契約を結ぶことにより事業を行う</w:t>
      </w:r>
      <w:r w:rsidR="00244430" w:rsidRPr="00282129">
        <w:rPr>
          <w:rFonts w:ascii="ＭＳ 明朝" w:eastAsia="ＭＳ 明朝" w:hAnsi="ＭＳ 明朝" w:hint="eastAsia"/>
        </w:rPr>
        <w:t>。</w:t>
      </w:r>
      <w:r w:rsidRPr="00282129">
        <w:rPr>
          <w:rFonts w:ascii="ＭＳ 明朝" w:eastAsia="ＭＳ 明朝" w:hAnsi="ＭＳ 明朝" w:hint="eastAsia"/>
        </w:rPr>
        <w:t>契約金額</w:t>
      </w:r>
      <w:r w:rsidR="00382CFB" w:rsidRPr="00282129">
        <w:rPr>
          <w:rFonts w:ascii="ＭＳ 明朝" w:eastAsia="ＭＳ 明朝" w:hAnsi="ＭＳ 明朝" w:hint="eastAsia"/>
        </w:rPr>
        <w:t>（</w:t>
      </w:r>
      <w:r w:rsidR="00166D4C" w:rsidRPr="00282129">
        <w:rPr>
          <w:rFonts w:ascii="ＭＳ 明朝" w:eastAsia="ＭＳ 明朝" w:hAnsi="ＭＳ 明朝" w:hint="eastAsia"/>
        </w:rPr>
        <w:t>事業費用</w:t>
      </w:r>
      <w:r w:rsidR="00382CFB" w:rsidRPr="00282129">
        <w:rPr>
          <w:rFonts w:ascii="ＭＳ 明朝" w:eastAsia="ＭＳ 明朝" w:hAnsi="ＭＳ 明朝" w:hint="eastAsia"/>
        </w:rPr>
        <w:t>）</w:t>
      </w:r>
      <w:r w:rsidR="00F87A5E" w:rsidRPr="00282129">
        <w:rPr>
          <w:rFonts w:ascii="ＭＳ 明朝" w:eastAsia="ＭＳ 明朝" w:hAnsi="ＭＳ 明朝" w:hint="eastAsia"/>
        </w:rPr>
        <w:t>の上限</w:t>
      </w:r>
      <w:r w:rsidR="001052AB" w:rsidRPr="00282129">
        <w:rPr>
          <w:rFonts w:ascii="ＭＳ 明朝" w:eastAsia="ＭＳ 明朝" w:hAnsi="ＭＳ 明朝" w:hint="eastAsia"/>
        </w:rPr>
        <w:t>目安</w:t>
      </w:r>
      <w:r w:rsidR="004F46BD" w:rsidRPr="00282129">
        <w:rPr>
          <w:rFonts w:ascii="ＭＳ 明朝" w:eastAsia="ＭＳ 明朝" w:hAnsi="ＭＳ 明朝" w:hint="eastAsia"/>
        </w:rPr>
        <w:t>は</w:t>
      </w:r>
      <w:r w:rsidR="00CB0B74" w:rsidRPr="00282129">
        <w:rPr>
          <w:rFonts w:ascii="ＭＳ 明朝" w:eastAsia="ＭＳ 明朝" w:hAnsi="ＭＳ 明朝" w:hint="eastAsia"/>
        </w:rPr>
        <w:t>応募</w:t>
      </w:r>
      <w:r w:rsidR="00AA1BA0" w:rsidRPr="00282129">
        <w:rPr>
          <w:rFonts w:ascii="ＭＳ 明朝" w:eastAsia="ＭＳ 明朝" w:hAnsi="ＭＳ 明朝" w:hint="eastAsia"/>
        </w:rPr>
        <w:t>調査</w:t>
      </w:r>
      <w:r w:rsidR="00662FA5" w:rsidRPr="00282129">
        <w:rPr>
          <w:rFonts w:ascii="ＭＳ 明朝" w:eastAsia="ＭＳ 明朝" w:hAnsi="ＭＳ 明朝" w:hint="eastAsia"/>
        </w:rPr>
        <w:t>１</w:t>
      </w:r>
      <w:r w:rsidR="00AA1BA0" w:rsidRPr="00282129">
        <w:rPr>
          <w:rFonts w:ascii="ＭＳ 明朝" w:eastAsia="ＭＳ 明朝" w:hAnsi="ＭＳ 明朝" w:hint="eastAsia"/>
        </w:rPr>
        <w:t>事業</w:t>
      </w:r>
      <w:r w:rsidR="005F0CDD" w:rsidRPr="00282129">
        <w:rPr>
          <w:rFonts w:ascii="ＭＳ 明朝" w:eastAsia="ＭＳ 明朝" w:hAnsi="ＭＳ 明朝" w:hint="eastAsia"/>
        </w:rPr>
        <w:t>当たり</w:t>
      </w:r>
      <w:r w:rsidR="00B13D23" w:rsidRPr="00282129">
        <w:rPr>
          <w:rFonts w:ascii="ＭＳ 明朝" w:eastAsia="ＭＳ 明朝" w:hAnsi="ＭＳ 明朝" w:hint="eastAsia"/>
        </w:rPr>
        <w:t>以下のとおり想定する</w:t>
      </w:r>
      <w:r w:rsidR="00382CFB" w:rsidRPr="00282129">
        <w:rPr>
          <w:rFonts w:ascii="ＭＳ 明朝" w:eastAsia="ＭＳ 明朝" w:hAnsi="ＭＳ 明朝" w:hint="eastAsia"/>
        </w:rPr>
        <w:t>（</w:t>
      </w:r>
      <w:r w:rsidR="00A44595" w:rsidRPr="00282129">
        <w:rPr>
          <w:rFonts w:ascii="ＭＳ 明朝" w:eastAsia="ＭＳ 明朝" w:hAnsi="ＭＳ 明朝" w:hint="eastAsia"/>
        </w:rPr>
        <w:t>採択件数は</w:t>
      </w:r>
      <w:r w:rsidR="00E3691D" w:rsidRPr="00282129">
        <w:rPr>
          <w:rFonts w:ascii="ＭＳ 明朝" w:eastAsia="ＭＳ 明朝" w:hAnsi="ＭＳ 明朝" w:hint="eastAsia"/>
        </w:rPr>
        <w:t>通年</w:t>
      </w:r>
      <w:r w:rsidR="00A44595" w:rsidRPr="00282129">
        <w:rPr>
          <w:rFonts w:ascii="ＭＳ 明朝" w:eastAsia="ＭＳ 明朝" w:hAnsi="ＭＳ 明朝" w:hint="eastAsia"/>
        </w:rPr>
        <w:t>で</w:t>
      </w:r>
      <w:r w:rsidR="00E3691D" w:rsidRPr="00282129">
        <w:rPr>
          <w:rFonts w:ascii="ＭＳ 明朝" w:eastAsia="ＭＳ 明朝" w:hAnsi="ＭＳ 明朝" w:hint="eastAsia"/>
        </w:rPr>
        <w:t>2</w:t>
      </w:r>
      <w:r w:rsidR="00E3691D" w:rsidRPr="00282129">
        <w:rPr>
          <w:rFonts w:ascii="ＭＳ 明朝" w:eastAsia="ＭＳ 明朝" w:hAnsi="ＭＳ 明朝"/>
        </w:rPr>
        <w:t>0</w:t>
      </w:r>
      <w:r w:rsidR="00A44595" w:rsidRPr="00282129">
        <w:rPr>
          <w:rFonts w:ascii="ＭＳ 明朝" w:eastAsia="ＭＳ 明朝" w:hAnsi="ＭＳ 明朝" w:hint="eastAsia"/>
        </w:rPr>
        <w:t>件程度を想定</w:t>
      </w:r>
      <w:r w:rsidR="00382CFB" w:rsidRPr="00282129">
        <w:rPr>
          <w:rFonts w:ascii="ＭＳ 明朝" w:eastAsia="ＭＳ 明朝" w:hAnsi="ＭＳ 明朝" w:hint="eastAsia"/>
        </w:rPr>
        <w:t>）</w:t>
      </w:r>
      <w:r w:rsidR="00886B89" w:rsidRPr="00282129">
        <w:rPr>
          <w:rFonts w:ascii="ＭＳ 明朝" w:eastAsia="ＭＳ 明朝" w:hAnsi="ＭＳ 明朝" w:hint="eastAsia"/>
        </w:rPr>
        <w:t>。</w:t>
      </w:r>
    </w:p>
    <w:p w14:paraId="5E0A5861" w14:textId="33748B03" w:rsidR="006C45AC" w:rsidRPr="00282129" w:rsidRDefault="00746FF3" w:rsidP="00394CF3">
      <w:pPr>
        <w:ind w:leftChars="83" w:left="167" w:firstLineChars="208" w:firstLine="482"/>
        <w:rPr>
          <w:rFonts w:ascii="ＭＳ 明朝" w:hAnsi="ＭＳ 明朝"/>
          <w:sz w:val="24"/>
          <w:szCs w:val="24"/>
        </w:rPr>
      </w:pPr>
      <w:r w:rsidRPr="00282129">
        <w:rPr>
          <w:rFonts w:ascii="ＭＳ 明朝" w:hAnsi="ＭＳ 明朝" w:hint="eastAsia"/>
          <w:sz w:val="24"/>
          <w:szCs w:val="24"/>
        </w:rPr>
        <w:t>最大</w:t>
      </w:r>
      <w:r w:rsidR="006C45AC" w:rsidRPr="00282129">
        <w:rPr>
          <w:rFonts w:ascii="ＭＳ 明朝" w:hAnsi="ＭＳ 明朝" w:hint="eastAsia"/>
          <w:sz w:val="24"/>
          <w:szCs w:val="24"/>
        </w:rPr>
        <w:t>：</w:t>
      </w:r>
      <w:r w:rsidR="00E3691D" w:rsidRPr="00282129">
        <w:rPr>
          <w:rFonts w:ascii="ＭＳ 明朝" w:hAnsi="ＭＳ 明朝"/>
          <w:sz w:val="24"/>
          <w:szCs w:val="24"/>
        </w:rPr>
        <w:t>2</w:t>
      </w:r>
      <w:r w:rsidR="005152AA" w:rsidRPr="00282129">
        <w:rPr>
          <w:rFonts w:ascii="ＭＳ 明朝" w:hAnsi="ＭＳ 明朝" w:hint="eastAsia"/>
          <w:sz w:val="24"/>
          <w:szCs w:val="24"/>
        </w:rPr>
        <w:t>0</w:t>
      </w:r>
      <w:r w:rsidR="006C45AC" w:rsidRPr="00282129">
        <w:rPr>
          <w:rFonts w:ascii="ＭＳ 明朝" w:hAnsi="ＭＳ 明朝" w:hint="eastAsia"/>
          <w:sz w:val="24"/>
          <w:szCs w:val="24"/>
        </w:rPr>
        <w:t>百万円</w:t>
      </w:r>
      <w:r w:rsidR="00662FA5" w:rsidRPr="00282129">
        <w:rPr>
          <w:rFonts w:ascii="ＭＳ 明朝" w:hAnsi="ＭＳ 明朝" w:hint="eastAsia"/>
          <w:sz w:val="24"/>
          <w:szCs w:val="24"/>
        </w:rPr>
        <w:t>／</w:t>
      </w:r>
      <w:r w:rsidR="006C45AC" w:rsidRPr="00282129">
        <w:rPr>
          <w:rFonts w:ascii="ＭＳ 明朝" w:hAnsi="ＭＳ 明朝" w:hint="eastAsia"/>
          <w:sz w:val="24"/>
          <w:szCs w:val="24"/>
        </w:rPr>
        <w:t>年</w:t>
      </w:r>
      <w:r w:rsidR="00382CFB" w:rsidRPr="00282129">
        <w:rPr>
          <w:rFonts w:ascii="ＭＳ 明朝" w:hAnsi="ＭＳ 明朝" w:hint="eastAsia"/>
          <w:sz w:val="24"/>
          <w:szCs w:val="24"/>
        </w:rPr>
        <w:t>（</w:t>
      </w:r>
      <w:r w:rsidR="006C45AC" w:rsidRPr="00282129">
        <w:rPr>
          <w:rFonts w:ascii="ＭＳ 明朝" w:hAnsi="ＭＳ 明朝" w:hint="eastAsia"/>
          <w:sz w:val="24"/>
          <w:szCs w:val="24"/>
        </w:rPr>
        <w:t>税込み</w:t>
      </w:r>
      <w:r w:rsidR="00382CFB" w:rsidRPr="00282129">
        <w:rPr>
          <w:rFonts w:ascii="ＭＳ 明朝" w:hAnsi="ＭＳ 明朝" w:hint="eastAsia"/>
          <w:sz w:val="24"/>
          <w:szCs w:val="24"/>
        </w:rPr>
        <w:t>）</w:t>
      </w:r>
    </w:p>
    <w:p w14:paraId="5AA21378" w14:textId="78876A27" w:rsidR="00746FF3" w:rsidRPr="00282129" w:rsidRDefault="00746FF3" w:rsidP="00394CF3">
      <w:pPr>
        <w:rPr>
          <w:rFonts w:ascii="ＭＳ 明朝" w:hAnsi="ＭＳ 明朝"/>
          <w:sz w:val="24"/>
          <w:szCs w:val="24"/>
        </w:rPr>
      </w:pPr>
    </w:p>
    <w:p w14:paraId="2A6F0A87" w14:textId="77777777" w:rsidR="005F0CDD" w:rsidRPr="00282129" w:rsidRDefault="006E35B5" w:rsidP="00394CF3">
      <w:pPr>
        <w:ind w:firstLineChars="100" w:firstLine="232"/>
        <w:rPr>
          <w:rFonts w:ascii="ＭＳ 明朝" w:hAnsi="ＭＳ 明朝"/>
          <w:sz w:val="24"/>
          <w:szCs w:val="24"/>
        </w:rPr>
      </w:pPr>
      <w:r w:rsidRPr="00282129">
        <w:rPr>
          <w:rFonts w:ascii="ＭＳ 明朝" w:hAnsi="ＭＳ 明朝" w:hint="eastAsia"/>
          <w:sz w:val="24"/>
          <w:szCs w:val="24"/>
        </w:rPr>
        <w:t>調査事業</w:t>
      </w:r>
      <w:r w:rsidR="00166D4C" w:rsidRPr="00282129">
        <w:rPr>
          <w:rFonts w:ascii="ＭＳ 明朝" w:hAnsi="ＭＳ 明朝" w:hint="eastAsia"/>
          <w:sz w:val="24"/>
          <w:szCs w:val="24"/>
        </w:rPr>
        <w:t>の</w:t>
      </w:r>
      <w:r w:rsidR="005F0CDD" w:rsidRPr="00282129">
        <w:rPr>
          <w:rFonts w:ascii="ＭＳ 明朝" w:hAnsi="ＭＳ 明朝" w:hint="eastAsia"/>
          <w:sz w:val="24"/>
          <w:szCs w:val="24"/>
        </w:rPr>
        <w:t>具体的な金額は応募内容を精査の上決定するため、契約金額</w:t>
      </w:r>
      <w:r w:rsidR="001052AB" w:rsidRPr="00282129">
        <w:rPr>
          <w:rFonts w:ascii="ＭＳ 明朝" w:hAnsi="ＭＳ 明朝" w:hint="eastAsia"/>
          <w:sz w:val="24"/>
          <w:szCs w:val="24"/>
        </w:rPr>
        <w:t>は、応募者が記載する申請金額と必ずしも一致するものではない</w:t>
      </w:r>
      <w:r w:rsidR="005F0CDD" w:rsidRPr="00282129">
        <w:rPr>
          <w:rFonts w:ascii="ＭＳ 明朝" w:hAnsi="ＭＳ 明朝" w:hint="eastAsia"/>
          <w:sz w:val="24"/>
          <w:szCs w:val="24"/>
        </w:rPr>
        <w:t>。</w:t>
      </w:r>
    </w:p>
    <w:p w14:paraId="00F3A86D" w14:textId="2553E856" w:rsidR="00A41ACB" w:rsidRPr="00282129" w:rsidRDefault="00A41ACB" w:rsidP="00394CF3">
      <w:pPr>
        <w:ind w:firstLineChars="100" w:firstLine="232"/>
        <w:rPr>
          <w:rFonts w:ascii="ＭＳ 明朝" w:hAnsi="ＭＳ 明朝"/>
          <w:sz w:val="24"/>
          <w:szCs w:val="24"/>
        </w:rPr>
      </w:pPr>
      <w:bookmarkStart w:id="1" w:name="_Hlk129028601"/>
      <w:r w:rsidRPr="00282129">
        <w:rPr>
          <w:rFonts w:ascii="ＭＳ 明朝" w:hAnsi="ＭＳ 明朝" w:hint="eastAsia"/>
          <w:sz w:val="24"/>
          <w:szCs w:val="24"/>
        </w:rPr>
        <w:lastRenderedPageBreak/>
        <w:t>また、</w:t>
      </w:r>
      <w:r w:rsidR="00CA6C7F" w:rsidRPr="00282129">
        <w:rPr>
          <w:rFonts w:ascii="ＭＳ 明朝" w:hAnsi="ＭＳ 明朝" w:hint="eastAsia"/>
          <w:sz w:val="24"/>
          <w:szCs w:val="24"/>
          <w:u w:val="single"/>
        </w:rPr>
        <w:t>中間</w:t>
      </w:r>
      <w:r w:rsidR="00235B55" w:rsidRPr="00282129">
        <w:rPr>
          <w:rFonts w:ascii="ＭＳ 明朝" w:hAnsi="ＭＳ 明朝" w:hint="eastAsia"/>
          <w:sz w:val="24"/>
          <w:szCs w:val="24"/>
          <w:u w:val="single"/>
        </w:rPr>
        <w:t>報告</w:t>
      </w:r>
      <w:r w:rsidR="005152AA" w:rsidRPr="00282129">
        <w:rPr>
          <w:rFonts w:ascii="ＭＳ 明朝" w:hAnsi="ＭＳ 明朝" w:hint="eastAsia"/>
          <w:sz w:val="24"/>
          <w:szCs w:val="24"/>
          <w:u w:val="single"/>
        </w:rPr>
        <w:t>時の</w:t>
      </w:r>
      <w:r w:rsidR="00CA6C7F" w:rsidRPr="00282129">
        <w:rPr>
          <w:rFonts w:ascii="ＭＳ 明朝" w:hAnsi="ＭＳ 明朝" w:hint="eastAsia"/>
          <w:sz w:val="24"/>
          <w:szCs w:val="24"/>
          <w:u w:val="single"/>
        </w:rPr>
        <w:t>事業</w:t>
      </w:r>
      <w:r w:rsidRPr="00282129">
        <w:rPr>
          <w:rFonts w:ascii="ＭＳ 明朝" w:hAnsi="ＭＳ 明朝" w:hint="eastAsia"/>
          <w:sz w:val="24"/>
          <w:szCs w:val="24"/>
          <w:u w:val="single"/>
        </w:rPr>
        <w:t>進捗、成果</w:t>
      </w:r>
      <w:r w:rsidR="00CA6C7F" w:rsidRPr="00282129">
        <w:rPr>
          <w:rFonts w:ascii="ＭＳ 明朝" w:hAnsi="ＭＳ 明朝" w:hint="eastAsia"/>
          <w:sz w:val="24"/>
          <w:szCs w:val="24"/>
          <w:u w:val="single"/>
        </w:rPr>
        <w:t>等によっては中止、</w:t>
      </w:r>
      <w:r w:rsidR="00F311A0" w:rsidRPr="00282129">
        <w:rPr>
          <w:rFonts w:ascii="ＭＳ 明朝" w:hAnsi="ＭＳ 明朝" w:hint="eastAsia"/>
          <w:sz w:val="24"/>
          <w:szCs w:val="24"/>
          <w:u w:val="single"/>
        </w:rPr>
        <w:t>又</w:t>
      </w:r>
      <w:r w:rsidR="00CA6C7F" w:rsidRPr="00282129">
        <w:rPr>
          <w:rFonts w:ascii="ＭＳ 明朝" w:hAnsi="ＭＳ 明朝" w:hint="eastAsia"/>
          <w:sz w:val="24"/>
          <w:szCs w:val="24"/>
          <w:u w:val="single"/>
        </w:rPr>
        <w:t>は減額等の措置をとること</w:t>
      </w:r>
      <w:r w:rsidR="005152AA" w:rsidRPr="00282129">
        <w:rPr>
          <w:rFonts w:ascii="ＭＳ 明朝" w:hAnsi="ＭＳ 明朝" w:hint="eastAsia"/>
          <w:sz w:val="24"/>
          <w:szCs w:val="24"/>
          <w:u w:val="single"/>
        </w:rPr>
        <w:t>がある。</w:t>
      </w:r>
    </w:p>
    <w:bookmarkEnd w:id="1"/>
    <w:p w14:paraId="1E9106BC" w14:textId="77777777" w:rsidR="0008383E" w:rsidRPr="00282129" w:rsidRDefault="0008383E" w:rsidP="00394CF3">
      <w:pPr>
        <w:rPr>
          <w:rFonts w:ascii="ＭＳ 明朝" w:hAnsi="ＭＳ 明朝"/>
          <w:sz w:val="24"/>
          <w:szCs w:val="24"/>
        </w:rPr>
      </w:pPr>
    </w:p>
    <w:p w14:paraId="3CBC296C" w14:textId="4A6EC9EA" w:rsidR="0025557E" w:rsidRPr="00282129" w:rsidRDefault="00775EC2" w:rsidP="00394CF3">
      <w:pPr>
        <w:ind w:firstLineChars="100" w:firstLine="232"/>
        <w:rPr>
          <w:rFonts w:ascii="ＭＳ 明朝" w:hAnsi="ＭＳ 明朝"/>
          <w:sz w:val="24"/>
          <w:szCs w:val="24"/>
        </w:rPr>
      </w:pPr>
      <w:r w:rsidRPr="00282129">
        <w:rPr>
          <w:rFonts w:ascii="ＭＳ 明朝" w:hAnsi="ＭＳ 明朝" w:hint="eastAsia"/>
          <w:sz w:val="24"/>
          <w:szCs w:val="24"/>
        </w:rPr>
        <w:t>本</w:t>
      </w:r>
      <w:r w:rsidR="005F0CDD" w:rsidRPr="00282129">
        <w:rPr>
          <w:rFonts w:ascii="ＭＳ 明朝" w:hAnsi="ＭＳ 明朝" w:hint="eastAsia"/>
          <w:sz w:val="24"/>
          <w:szCs w:val="24"/>
        </w:rPr>
        <w:t>事業は</w:t>
      </w:r>
      <w:r w:rsidR="003563ED" w:rsidRPr="00282129">
        <w:rPr>
          <w:rFonts w:ascii="ＭＳ 明朝" w:hAnsi="ＭＳ 明朝" w:hint="eastAsia"/>
          <w:sz w:val="24"/>
          <w:szCs w:val="24"/>
        </w:rPr>
        <w:t>、応募</w:t>
      </w:r>
      <w:r w:rsidR="00585D9D" w:rsidRPr="00282129">
        <w:rPr>
          <w:rFonts w:ascii="ＭＳ 明朝" w:hAnsi="ＭＳ 明朝" w:hint="eastAsia"/>
          <w:sz w:val="24"/>
          <w:szCs w:val="24"/>
        </w:rPr>
        <w:t>内容</w:t>
      </w:r>
      <w:r w:rsidR="00474DED" w:rsidRPr="00282129">
        <w:rPr>
          <w:rFonts w:ascii="ＭＳ 明朝" w:hAnsi="ＭＳ 明朝" w:hint="eastAsia"/>
          <w:sz w:val="24"/>
          <w:szCs w:val="24"/>
        </w:rPr>
        <w:t>をもとにした</w:t>
      </w:r>
      <w:r w:rsidR="005C478E" w:rsidRPr="00282129">
        <w:rPr>
          <w:rFonts w:ascii="ＭＳ 明朝" w:hAnsi="ＭＳ 明朝" w:hint="eastAsia"/>
          <w:sz w:val="24"/>
          <w:szCs w:val="24"/>
        </w:rPr>
        <w:t>業務</w:t>
      </w:r>
      <w:r w:rsidR="00474DED" w:rsidRPr="00282129">
        <w:rPr>
          <w:rFonts w:ascii="ＭＳ 明朝" w:hAnsi="ＭＳ 明朝" w:hint="eastAsia"/>
          <w:sz w:val="24"/>
          <w:szCs w:val="24"/>
        </w:rPr>
        <w:t>委託契約に基づ</w:t>
      </w:r>
      <w:r w:rsidR="00034680" w:rsidRPr="00282129">
        <w:rPr>
          <w:rFonts w:ascii="ＭＳ 明朝" w:hAnsi="ＭＳ 明朝" w:hint="eastAsia"/>
          <w:sz w:val="24"/>
          <w:szCs w:val="24"/>
        </w:rPr>
        <w:t>いた事業</w:t>
      </w:r>
      <w:r w:rsidR="003563ED" w:rsidRPr="00282129">
        <w:rPr>
          <w:rFonts w:ascii="ＭＳ 明朝" w:hAnsi="ＭＳ 明朝" w:hint="eastAsia"/>
          <w:sz w:val="24"/>
          <w:szCs w:val="24"/>
        </w:rPr>
        <w:t>を実施</w:t>
      </w:r>
      <w:r w:rsidR="005152AA" w:rsidRPr="00282129">
        <w:rPr>
          <w:rFonts w:ascii="ＭＳ 明朝" w:hAnsi="ＭＳ 明朝" w:hint="eastAsia"/>
          <w:sz w:val="24"/>
          <w:szCs w:val="24"/>
        </w:rPr>
        <w:t>する</w:t>
      </w:r>
      <w:r w:rsidR="003563ED" w:rsidRPr="00282129">
        <w:rPr>
          <w:rFonts w:ascii="ＭＳ 明朝" w:hAnsi="ＭＳ 明朝" w:hint="eastAsia"/>
          <w:sz w:val="24"/>
          <w:szCs w:val="24"/>
        </w:rPr>
        <w:t>ものであり、具体的な対象費用は下記の</w:t>
      </w:r>
      <w:r w:rsidR="008451CF" w:rsidRPr="00282129">
        <w:rPr>
          <w:rFonts w:ascii="ＭＳ 明朝" w:hAnsi="ＭＳ 明朝" w:hint="eastAsia"/>
          <w:sz w:val="24"/>
          <w:szCs w:val="24"/>
        </w:rPr>
        <w:t>とおり</w:t>
      </w:r>
      <w:r w:rsidR="001052AB" w:rsidRPr="00282129">
        <w:rPr>
          <w:rFonts w:ascii="ＭＳ 明朝" w:hAnsi="ＭＳ 明朝" w:hint="eastAsia"/>
          <w:sz w:val="24"/>
          <w:szCs w:val="24"/>
        </w:rPr>
        <w:t>とする</w:t>
      </w:r>
      <w:r w:rsidR="003563ED" w:rsidRPr="00282129">
        <w:rPr>
          <w:rFonts w:ascii="ＭＳ 明朝" w:hAnsi="ＭＳ 明朝" w:hint="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1933"/>
        <w:gridCol w:w="5998"/>
      </w:tblGrid>
      <w:tr w:rsidR="005F0CDD" w:rsidRPr="00282129" w14:paraId="7307B970" w14:textId="77777777" w:rsidTr="00F345A4">
        <w:trPr>
          <w:trHeight w:val="346"/>
        </w:trPr>
        <w:tc>
          <w:tcPr>
            <w:tcW w:w="3062" w:type="dxa"/>
            <w:gridSpan w:val="3"/>
            <w:vAlign w:val="center"/>
          </w:tcPr>
          <w:p w14:paraId="198DF262" w14:textId="77777777" w:rsidR="005F0CDD" w:rsidRPr="00282129" w:rsidRDefault="005F0CDD" w:rsidP="00394CF3">
            <w:pPr>
              <w:pStyle w:val="3"/>
              <w:ind w:leftChars="0" w:left="0" w:firstLineChars="0" w:firstLine="0"/>
              <w:jc w:val="center"/>
              <w:rPr>
                <w:rFonts w:ascii="ＭＳ 明朝" w:hAnsi="ＭＳ 明朝"/>
                <w:sz w:val="24"/>
                <w:szCs w:val="24"/>
              </w:rPr>
            </w:pPr>
            <w:r w:rsidRPr="00282129">
              <w:rPr>
                <w:rFonts w:ascii="ＭＳ 明朝" w:hAnsi="ＭＳ 明朝" w:hint="eastAsia"/>
                <w:sz w:val="24"/>
                <w:szCs w:val="24"/>
              </w:rPr>
              <w:t>経費の区分</w:t>
            </w:r>
          </w:p>
        </w:tc>
        <w:tc>
          <w:tcPr>
            <w:tcW w:w="5998" w:type="dxa"/>
            <w:vAlign w:val="center"/>
          </w:tcPr>
          <w:p w14:paraId="7598692C" w14:textId="77777777" w:rsidR="005F0CDD" w:rsidRPr="00282129" w:rsidRDefault="005F0CDD" w:rsidP="00394CF3">
            <w:pPr>
              <w:pStyle w:val="3"/>
              <w:ind w:leftChars="0" w:left="0" w:firstLineChars="0" w:firstLine="0"/>
              <w:jc w:val="center"/>
              <w:rPr>
                <w:rFonts w:ascii="ＭＳ 明朝" w:hAnsi="ＭＳ 明朝"/>
                <w:sz w:val="24"/>
                <w:szCs w:val="24"/>
              </w:rPr>
            </w:pPr>
            <w:r w:rsidRPr="00282129">
              <w:rPr>
                <w:rFonts w:ascii="ＭＳ 明朝" w:hAnsi="ＭＳ 明朝" w:hint="eastAsia"/>
                <w:sz w:val="24"/>
                <w:szCs w:val="24"/>
              </w:rPr>
              <w:t>内容</w:t>
            </w:r>
          </w:p>
        </w:tc>
      </w:tr>
      <w:tr w:rsidR="00DB7E09" w:rsidRPr="00282129" w14:paraId="0F5FBF41" w14:textId="77777777" w:rsidTr="00F345A4">
        <w:trPr>
          <w:trHeight w:val="555"/>
        </w:trPr>
        <w:tc>
          <w:tcPr>
            <w:tcW w:w="562" w:type="dxa"/>
            <w:vMerge w:val="restart"/>
          </w:tcPr>
          <w:p w14:paraId="0A61F2A7" w14:textId="77777777"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直接</w:t>
            </w:r>
          </w:p>
          <w:p w14:paraId="6AA6B8F9" w14:textId="77777777"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経費</w:t>
            </w:r>
          </w:p>
        </w:tc>
        <w:tc>
          <w:tcPr>
            <w:tcW w:w="567" w:type="dxa"/>
          </w:tcPr>
          <w:p w14:paraId="3477CF85" w14:textId="77777777"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人件費</w:t>
            </w:r>
          </w:p>
        </w:tc>
        <w:tc>
          <w:tcPr>
            <w:tcW w:w="1933" w:type="dxa"/>
          </w:tcPr>
          <w:p w14:paraId="19130D2A" w14:textId="5C92BA0C"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人件費</w:t>
            </w:r>
          </w:p>
        </w:tc>
        <w:tc>
          <w:tcPr>
            <w:tcW w:w="5998" w:type="dxa"/>
          </w:tcPr>
          <w:p w14:paraId="0AECBC88" w14:textId="77777777" w:rsidR="00DB7E09" w:rsidRPr="00282129" w:rsidRDefault="00DB7E09" w:rsidP="00394CF3">
            <w:pPr>
              <w:pStyle w:val="3"/>
              <w:ind w:leftChars="0" w:left="0" w:firstLineChars="0" w:firstLine="0"/>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委託業務に直接従事する者（業務従事者）の人件費。以下、①～②をいう。</w:t>
            </w:r>
          </w:p>
          <w:p w14:paraId="370970B1" w14:textId="12F229AF" w:rsidR="00DB7E09" w:rsidRPr="00282129" w:rsidRDefault="00DB7E09" w:rsidP="00BA3812">
            <w:pPr>
              <w:pStyle w:val="3"/>
              <w:numPr>
                <w:ilvl w:val="0"/>
                <w:numId w:val="48"/>
              </w:numPr>
              <w:ind w:leftChars="0" w:firstLineChars="0"/>
              <w:rPr>
                <w:rFonts w:ascii="ＭＳ 明朝" w:hAnsi="ＭＳ 明朝" w:cs="ＭＳ 明朝"/>
                <w:kern w:val="0"/>
                <w:sz w:val="24"/>
                <w:szCs w:val="24"/>
              </w:rPr>
            </w:pPr>
            <w:r w:rsidRPr="00282129">
              <w:rPr>
                <w:rFonts w:ascii="ＭＳ 明朝" w:hAnsi="ＭＳ 明朝" w:cs="ＭＳ 明朝" w:hint="eastAsia"/>
                <w:kern w:val="0"/>
                <w:sz w:val="24"/>
                <w:szCs w:val="24"/>
              </w:rPr>
              <w:t>業務従事者の給与であって、有給休暇、法定福利費、諸手当（通勤手当、扶養手当、勤務地手当、退職手当</w:t>
            </w:r>
            <w:r w:rsidR="00BA3812">
              <w:rPr>
                <w:rFonts w:ascii="ＭＳ 明朝" w:hAnsi="ＭＳ 明朝" w:cs="ＭＳ 明朝" w:hint="eastAsia"/>
                <w:kern w:val="0"/>
                <w:sz w:val="24"/>
                <w:szCs w:val="24"/>
              </w:rPr>
              <w:t>(環境省業務に専従する者に限る)</w:t>
            </w:r>
            <w:r w:rsidRPr="00282129">
              <w:rPr>
                <w:rFonts w:ascii="ＭＳ 明朝" w:hAnsi="ＭＳ 明朝" w:cs="ＭＳ 明朝" w:hint="eastAsia"/>
                <w:kern w:val="0"/>
                <w:sz w:val="24"/>
                <w:szCs w:val="24"/>
              </w:rPr>
              <w:t>）、賞与等を含む。</w:t>
            </w:r>
          </w:p>
          <w:p w14:paraId="0035147D" w14:textId="77777777"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cs="ＭＳ 明朝" w:hint="eastAsia"/>
                <w:kern w:val="0"/>
                <w:sz w:val="24"/>
                <w:szCs w:val="24"/>
              </w:rPr>
              <w:t>②他機関からの出向者の給与</w:t>
            </w:r>
          </w:p>
        </w:tc>
      </w:tr>
      <w:tr w:rsidR="000D12F6" w:rsidRPr="00282129" w14:paraId="7B83F5BD" w14:textId="77777777" w:rsidTr="00F345A4">
        <w:trPr>
          <w:trHeight w:val="988"/>
        </w:trPr>
        <w:tc>
          <w:tcPr>
            <w:tcW w:w="562" w:type="dxa"/>
            <w:vMerge/>
          </w:tcPr>
          <w:p w14:paraId="6738CACC"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val="restart"/>
          </w:tcPr>
          <w:p w14:paraId="08C8E66F"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業務費</w:t>
            </w:r>
          </w:p>
        </w:tc>
        <w:tc>
          <w:tcPr>
            <w:tcW w:w="1933" w:type="dxa"/>
          </w:tcPr>
          <w:p w14:paraId="1E3CF2B7"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諸謝金</w:t>
            </w:r>
          </w:p>
        </w:tc>
        <w:tc>
          <w:tcPr>
            <w:tcW w:w="5998" w:type="dxa"/>
          </w:tcPr>
          <w:p w14:paraId="23380769"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委託業務を行うために必要な謝金。以下、①～④をいう。</w:t>
            </w:r>
          </w:p>
          <w:p w14:paraId="37811213"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①委託業務で実施する検討委員会等の外部委員に対する出席謝金</w:t>
            </w:r>
          </w:p>
          <w:p w14:paraId="6D9F2EF4"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②講演会等に招聘した外部専門家への講演謝金</w:t>
            </w:r>
          </w:p>
          <w:p w14:paraId="0ED92E7F"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③個人の専門的技術による役務の提供への謝金</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技術指導・原稿執筆・査読・校正等</w:t>
            </w:r>
            <w:r w:rsidR="00382CFB" w:rsidRPr="00282129">
              <w:rPr>
                <w:rFonts w:ascii="ＭＳ 明朝" w:hAnsi="ＭＳ 明朝" w:cs="ＭＳ 明朝" w:hint="eastAsia"/>
                <w:kern w:val="0"/>
                <w:sz w:val="24"/>
                <w:szCs w:val="24"/>
              </w:rPr>
              <w:t>）</w:t>
            </w:r>
          </w:p>
          <w:p w14:paraId="3CD96852"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④その他委託業務の実施に必要な謝金</w:t>
            </w:r>
          </w:p>
        </w:tc>
      </w:tr>
      <w:tr w:rsidR="000D12F6" w:rsidRPr="00282129" w14:paraId="512EEDA1" w14:textId="77777777" w:rsidTr="00F345A4">
        <w:trPr>
          <w:trHeight w:val="988"/>
        </w:trPr>
        <w:tc>
          <w:tcPr>
            <w:tcW w:w="562" w:type="dxa"/>
            <w:vMerge/>
          </w:tcPr>
          <w:p w14:paraId="10775FB4"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4E9F4299"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4ECAC8FD"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国内旅費</w:t>
            </w:r>
          </w:p>
        </w:tc>
        <w:tc>
          <w:tcPr>
            <w:tcW w:w="5998" w:type="dxa"/>
          </w:tcPr>
          <w:p w14:paraId="548D70D8" w14:textId="0A0E2B50"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委託業務に直接必要な国内出張に係る交通費、宿泊費、</w:t>
            </w:r>
            <w:r w:rsidR="0024406C" w:rsidRPr="00282129">
              <w:rPr>
                <w:rFonts w:ascii="ＭＳ 明朝" w:hAnsi="ＭＳ 明朝" w:cs="ＭＳ 明朝" w:hint="eastAsia"/>
                <w:kern w:val="0"/>
                <w:sz w:val="24"/>
                <w:szCs w:val="24"/>
              </w:rPr>
              <w:t>宿泊手当</w:t>
            </w:r>
            <w:r w:rsidRPr="00282129">
              <w:rPr>
                <w:rFonts w:ascii="ＭＳ 明朝" w:hAnsi="ＭＳ 明朝" w:cs="ＭＳ 明朝" w:hint="eastAsia"/>
                <w:kern w:val="0"/>
                <w:sz w:val="24"/>
                <w:szCs w:val="24"/>
              </w:rPr>
              <w:t>等。</w:t>
            </w:r>
          </w:p>
        </w:tc>
      </w:tr>
      <w:tr w:rsidR="000D12F6" w:rsidRPr="00282129" w14:paraId="01719881" w14:textId="77777777" w:rsidTr="00F345A4">
        <w:trPr>
          <w:trHeight w:val="988"/>
        </w:trPr>
        <w:tc>
          <w:tcPr>
            <w:tcW w:w="562" w:type="dxa"/>
            <w:vMerge/>
          </w:tcPr>
          <w:p w14:paraId="105F0731"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28A3A424"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28DCBB8B"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外国旅費</w:t>
            </w:r>
          </w:p>
        </w:tc>
        <w:tc>
          <w:tcPr>
            <w:tcW w:w="5998" w:type="dxa"/>
          </w:tcPr>
          <w:p w14:paraId="37137B65" w14:textId="5CA046B2"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委託業務に直接必要な海外出張に係る交通費、宿泊費、</w:t>
            </w:r>
            <w:r w:rsidR="0024406C" w:rsidRPr="00282129">
              <w:rPr>
                <w:rFonts w:ascii="ＭＳ 明朝" w:hAnsi="ＭＳ 明朝" w:cs="ＭＳ 明朝" w:hint="eastAsia"/>
                <w:kern w:val="0"/>
                <w:sz w:val="24"/>
                <w:szCs w:val="24"/>
              </w:rPr>
              <w:t>宿泊手当</w:t>
            </w:r>
            <w:r w:rsidRPr="00282129">
              <w:rPr>
                <w:rFonts w:ascii="ＭＳ 明朝" w:hAnsi="ＭＳ 明朝" w:cs="ＭＳ 明朝" w:hint="eastAsia"/>
                <w:kern w:val="0"/>
                <w:sz w:val="24"/>
                <w:szCs w:val="24"/>
              </w:rPr>
              <w:t>、旅行雑費</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査証手数料・予防注射料・出入国税・ESTA 手数料等</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等。</w:t>
            </w:r>
          </w:p>
        </w:tc>
      </w:tr>
      <w:tr w:rsidR="00DB7E09" w:rsidRPr="00282129" w14:paraId="439097A4" w14:textId="77777777" w:rsidTr="00F345A4">
        <w:trPr>
          <w:trHeight w:val="988"/>
        </w:trPr>
        <w:tc>
          <w:tcPr>
            <w:tcW w:w="562" w:type="dxa"/>
            <w:vMerge/>
          </w:tcPr>
          <w:p w14:paraId="7D8309E7" w14:textId="77777777" w:rsidR="00DB7E09" w:rsidRPr="00282129" w:rsidRDefault="00DB7E09" w:rsidP="00394CF3">
            <w:pPr>
              <w:pStyle w:val="3"/>
              <w:ind w:leftChars="0" w:left="0" w:firstLineChars="0" w:firstLine="0"/>
              <w:rPr>
                <w:rFonts w:ascii="ＭＳ 明朝" w:hAnsi="ＭＳ 明朝"/>
                <w:sz w:val="24"/>
                <w:szCs w:val="24"/>
              </w:rPr>
            </w:pPr>
          </w:p>
        </w:tc>
        <w:tc>
          <w:tcPr>
            <w:tcW w:w="567" w:type="dxa"/>
            <w:vMerge/>
          </w:tcPr>
          <w:p w14:paraId="271FE705" w14:textId="77777777" w:rsidR="00DB7E09" w:rsidRPr="00282129" w:rsidRDefault="00DB7E09" w:rsidP="00394CF3">
            <w:pPr>
              <w:pStyle w:val="3"/>
              <w:ind w:leftChars="0" w:left="0" w:firstLineChars="0" w:firstLine="0"/>
              <w:rPr>
                <w:rFonts w:ascii="ＭＳ 明朝" w:hAnsi="ＭＳ 明朝"/>
                <w:sz w:val="24"/>
                <w:szCs w:val="24"/>
              </w:rPr>
            </w:pPr>
          </w:p>
        </w:tc>
        <w:tc>
          <w:tcPr>
            <w:tcW w:w="1933" w:type="dxa"/>
          </w:tcPr>
          <w:p w14:paraId="0DEE6749" w14:textId="04BBD5EF"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委員等旅費</w:t>
            </w:r>
          </w:p>
        </w:tc>
        <w:tc>
          <w:tcPr>
            <w:tcW w:w="5998" w:type="dxa"/>
          </w:tcPr>
          <w:p w14:paraId="0DFD2567" w14:textId="3F542B1A" w:rsidR="00DB7E09" w:rsidRPr="00282129" w:rsidRDefault="00DB7E09"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委託業務で実施する検討委員会等の外部委員や講演会等に招聘した外部専門家等に対する旅費。</w:t>
            </w:r>
          </w:p>
        </w:tc>
      </w:tr>
      <w:tr w:rsidR="000D12F6" w:rsidRPr="00282129" w14:paraId="3B2B5CBA" w14:textId="77777777" w:rsidTr="00F345A4">
        <w:trPr>
          <w:trHeight w:val="737"/>
        </w:trPr>
        <w:tc>
          <w:tcPr>
            <w:tcW w:w="562" w:type="dxa"/>
            <w:vMerge/>
          </w:tcPr>
          <w:p w14:paraId="7DF432EC"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1C52926E"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26C84D5F"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会議費</w:t>
            </w:r>
          </w:p>
        </w:tc>
        <w:tc>
          <w:tcPr>
            <w:tcW w:w="5998" w:type="dxa"/>
          </w:tcPr>
          <w:p w14:paraId="6D4CECF5"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委託業務に直接必要な会議、シンポジウム、セミナー等の開催に伴う飲料費。</w:t>
            </w:r>
          </w:p>
        </w:tc>
      </w:tr>
      <w:tr w:rsidR="00DB7E09" w:rsidRPr="00282129" w14:paraId="72F6D29C" w14:textId="77777777" w:rsidTr="00F345A4">
        <w:trPr>
          <w:trHeight w:val="737"/>
        </w:trPr>
        <w:tc>
          <w:tcPr>
            <w:tcW w:w="562" w:type="dxa"/>
            <w:vMerge/>
          </w:tcPr>
          <w:p w14:paraId="4410DB2A" w14:textId="77777777" w:rsidR="00DB7E09" w:rsidRPr="00282129" w:rsidRDefault="00DB7E09" w:rsidP="00394CF3">
            <w:pPr>
              <w:pStyle w:val="3"/>
              <w:ind w:leftChars="0" w:left="0" w:firstLineChars="0" w:firstLine="0"/>
              <w:rPr>
                <w:rFonts w:ascii="ＭＳ 明朝" w:hAnsi="ＭＳ 明朝"/>
                <w:sz w:val="24"/>
                <w:szCs w:val="24"/>
              </w:rPr>
            </w:pPr>
          </w:p>
        </w:tc>
        <w:tc>
          <w:tcPr>
            <w:tcW w:w="567" w:type="dxa"/>
            <w:vMerge/>
          </w:tcPr>
          <w:p w14:paraId="55B4B213" w14:textId="77777777" w:rsidR="00DB7E09" w:rsidRPr="00282129" w:rsidRDefault="00DB7E09" w:rsidP="00394CF3">
            <w:pPr>
              <w:pStyle w:val="3"/>
              <w:ind w:leftChars="0" w:left="0" w:firstLineChars="0" w:firstLine="0"/>
              <w:rPr>
                <w:rFonts w:ascii="ＭＳ 明朝" w:hAnsi="ＭＳ 明朝"/>
                <w:sz w:val="24"/>
                <w:szCs w:val="24"/>
              </w:rPr>
            </w:pPr>
          </w:p>
        </w:tc>
        <w:tc>
          <w:tcPr>
            <w:tcW w:w="1933" w:type="dxa"/>
          </w:tcPr>
          <w:p w14:paraId="10205840" w14:textId="188BB5E7"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備品費</w:t>
            </w:r>
          </w:p>
        </w:tc>
        <w:tc>
          <w:tcPr>
            <w:tcW w:w="5998" w:type="dxa"/>
          </w:tcPr>
          <w:p w14:paraId="43E63E74" w14:textId="3400660D" w:rsidR="00DB7E09" w:rsidRPr="00282129" w:rsidRDefault="00DB7E09"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委託業務に直接必要な備品（取得価額が</w:t>
            </w:r>
            <w:r w:rsidR="00873976">
              <w:rPr>
                <w:rFonts w:ascii="ＭＳ 明朝" w:hAnsi="ＭＳ 明朝" w:cs="ＭＳ 明朝" w:hint="eastAsia"/>
                <w:kern w:val="0"/>
                <w:sz w:val="24"/>
                <w:szCs w:val="24"/>
              </w:rPr>
              <w:t>20</w:t>
            </w:r>
            <w:r w:rsidRPr="00282129">
              <w:rPr>
                <w:rFonts w:ascii="ＭＳ 明朝" w:hAnsi="ＭＳ 明朝" w:cs="ＭＳ 明朝" w:hint="eastAsia"/>
                <w:kern w:val="0"/>
                <w:sz w:val="24"/>
                <w:szCs w:val="24"/>
              </w:rPr>
              <w:t>万円以上あって、消耗品に該当しないもの）の購入経費。各事業の取扱いにより備品の購入ができる場合がある。</w:t>
            </w:r>
          </w:p>
        </w:tc>
      </w:tr>
      <w:tr w:rsidR="000D12F6" w:rsidRPr="00282129" w14:paraId="761A2882" w14:textId="77777777" w:rsidTr="00F345A4">
        <w:trPr>
          <w:trHeight w:val="988"/>
        </w:trPr>
        <w:tc>
          <w:tcPr>
            <w:tcW w:w="562" w:type="dxa"/>
            <w:vMerge/>
          </w:tcPr>
          <w:p w14:paraId="099130CD"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2209EB29"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718F50B1"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消耗品費</w:t>
            </w:r>
          </w:p>
        </w:tc>
        <w:tc>
          <w:tcPr>
            <w:tcW w:w="5998" w:type="dxa"/>
          </w:tcPr>
          <w:p w14:paraId="22179D79" w14:textId="77777777" w:rsidR="000D12F6" w:rsidRPr="00282129" w:rsidRDefault="00C7528C"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委託業務に直接必要な物品の購入費で</w:t>
            </w:r>
            <w:r w:rsidR="000D12F6" w:rsidRPr="00282129">
              <w:rPr>
                <w:rFonts w:ascii="ＭＳ 明朝" w:hAnsi="ＭＳ 明朝" w:cs="ＭＳ 明朝" w:hint="eastAsia"/>
                <w:kern w:val="0"/>
                <w:sz w:val="24"/>
                <w:szCs w:val="24"/>
              </w:rPr>
              <w:t>、以下①～④ に該当するもの。</w:t>
            </w:r>
          </w:p>
          <w:p w14:paraId="7F00F881" w14:textId="0E57D911" w:rsidR="000D12F6" w:rsidRPr="00282129" w:rsidRDefault="000D12F6" w:rsidP="00F345A4">
            <w:pPr>
              <w:adjustRightInd w:val="0"/>
              <w:rPr>
                <w:rFonts w:ascii="ＭＳ 明朝" w:hAnsi="ＭＳ 明朝" w:cs="ＭＳ 明朝"/>
                <w:kern w:val="0"/>
                <w:sz w:val="24"/>
                <w:szCs w:val="24"/>
              </w:rPr>
            </w:pPr>
            <w:r w:rsidRPr="00282129">
              <w:rPr>
                <w:rFonts w:ascii="ＭＳ 明朝" w:hAnsi="ＭＳ 明朝" w:cs="ＭＳ 明朝" w:hint="eastAsia"/>
                <w:kern w:val="0"/>
                <w:sz w:val="24"/>
                <w:szCs w:val="24"/>
              </w:rPr>
              <w:t>①取得価格</w:t>
            </w:r>
            <w:r w:rsidR="00873976">
              <w:rPr>
                <w:rFonts w:ascii="ＭＳ 明朝" w:hAnsi="ＭＳ 明朝" w:cs="ＭＳ 明朝" w:hint="eastAsia"/>
                <w:kern w:val="0"/>
                <w:sz w:val="24"/>
                <w:szCs w:val="24"/>
              </w:rPr>
              <w:t>20</w:t>
            </w:r>
            <w:r w:rsidRPr="00282129">
              <w:rPr>
                <w:rFonts w:ascii="ＭＳ 明朝" w:hAnsi="ＭＳ 明朝" w:cs="ＭＳ 明朝" w:hint="eastAsia"/>
                <w:kern w:val="0"/>
                <w:sz w:val="24"/>
                <w:szCs w:val="24"/>
              </w:rPr>
              <w:t>万円未満の物品</w:t>
            </w:r>
          </w:p>
          <w:p w14:paraId="634A6CFD" w14:textId="5B2F1A92" w:rsidR="000D12F6" w:rsidRPr="00282129" w:rsidRDefault="000D12F6" w:rsidP="00F345A4">
            <w:pPr>
              <w:adjustRightInd w:val="0"/>
              <w:rPr>
                <w:rFonts w:ascii="ＭＳ 明朝" w:hAnsi="ＭＳ 明朝" w:cs="ＭＳ 明朝"/>
                <w:kern w:val="0"/>
                <w:sz w:val="24"/>
                <w:szCs w:val="24"/>
              </w:rPr>
            </w:pPr>
            <w:r w:rsidRPr="00282129">
              <w:rPr>
                <w:rFonts w:ascii="ＭＳ 明朝" w:hAnsi="ＭＳ 明朝" w:cs="ＭＳ 明朝" w:hint="eastAsia"/>
                <w:kern w:val="0"/>
                <w:sz w:val="24"/>
                <w:szCs w:val="24"/>
              </w:rPr>
              <w:t>②取得価格</w:t>
            </w:r>
            <w:r w:rsidR="00873976">
              <w:rPr>
                <w:rFonts w:ascii="ＭＳ 明朝" w:hAnsi="ＭＳ 明朝" w:cs="ＭＳ 明朝" w:hint="eastAsia"/>
                <w:kern w:val="0"/>
                <w:sz w:val="24"/>
                <w:szCs w:val="24"/>
              </w:rPr>
              <w:t>20</w:t>
            </w:r>
            <w:r w:rsidRPr="00282129">
              <w:rPr>
                <w:rFonts w:ascii="ＭＳ 明朝" w:hAnsi="ＭＳ 明朝" w:cs="ＭＳ 明朝" w:hint="eastAsia"/>
                <w:kern w:val="0"/>
                <w:sz w:val="24"/>
                <w:szCs w:val="24"/>
              </w:rPr>
              <w:t>万円以上であって比較的長期</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概ね２年</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の反復使用に耐えない物品</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例：試薬・実験用材料等</w:t>
            </w:r>
            <w:r w:rsidR="00382CFB" w:rsidRPr="00282129">
              <w:rPr>
                <w:rFonts w:ascii="ＭＳ 明朝" w:hAnsi="ＭＳ 明朝" w:cs="ＭＳ 明朝" w:hint="eastAsia"/>
                <w:kern w:val="0"/>
                <w:sz w:val="24"/>
                <w:szCs w:val="24"/>
              </w:rPr>
              <w:t>）</w:t>
            </w:r>
          </w:p>
          <w:p w14:paraId="39441721" w14:textId="77777777" w:rsidR="000D12F6" w:rsidRPr="00282129" w:rsidRDefault="000D12F6" w:rsidP="00F345A4">
            <w:pPr>
              <w:adjustRightInd w:val="0"/>
              <w:rPr>
                <w:rFonts w:ascii="ＭＳ 明朝" w:hAnsi="ＭＳ 明朝" w:cs="ＭＳ 明朝"/>
                <w:kern w:val="0"/>
                <w:sz w:val="24"/>
                <w:szCs w:val="24"/>
              </w:rPr>
            </w:pPr>
            <w:r w:rsidRPr="00282129">
              <w:rPr>
                <w:rFonts w:ascii="ＭＳ 明朝" w:hAnsi="ＭＳ 明朝" w:cs="ＭＳ 明朝" w:hint="eastAsia"/>
                <w:kern w:val="0"/>
                <w:sz w:val="24"/>
                <w:szCs w:val="24"/>
              </w:rPr>
              <w:lastRenderedPageBreak/>
              <w:t>③比較的長期の反復使用に耐えるが比較的破損しやすい物品</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例：実験用材料</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ガラス製</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等</w:t>
            </w:r>
            <w:r w:rsidR="00382CFB" w:rsidRPr="00282129">
              <w:rPr>
                <w:rFonts w:ascii="ＭＳ 明朝" w:hAnsi="ＭＳ 明朝" w:cs="ＭＳ 明朝" w:hint="eastAsia"/>
                <w:kern w:val="0"/>
                <w:sz w:val="24"/>
                <w:szCs w:val="24"/>
              </w:rPr>
              <w:t>）</w:t>
            </w:r>
          </w:p>
          <w:p w14:paraId="04381213" w14:textId="77777777" w:rsidR="000D12F6" w:rsidRPr="00282129" w:rsidRDefault="000D12F6" w:rsidP="00F345A4">
            <w:pPr>
              <w:adjustRightInd w:val="0"/>
              <w:rPr>
                <w:rFonts w:ascii="ＭＳ 明朝" w:hAnsi="ＭＳ 明朝" w:cs="ＭＳ 明朝"/>
                <w:kern w:val="0"/>
                <w:sz w:val="24"/>
                <w:szCs w:val="24"/>
              </w:rPr>
            </w:pPr>
            <w:r w:rsidRPr="00282129">
              <w:rPr>
                <w:rFonts w:ascii="ＭＳ 明朝" w:hAnsi="ＭＳ 明朝" w:cs="ＭＳ 明朝" w:hint="eastAsia"/>
                <w:kern w:val="0"/>
                <w:sz w:val="24"/>
                <w:szCs w:val="24"/>
              </w:rPr>
              <w:t>④２年を限度としてその用を成さなくなる物品</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例：定期的に更新される地図データや衛星写真等</w:t>
            </w:r>
            <w:r w:rsidR="00382CFB" w:rsidRPr="00282129">
              <w:rPr>
                <w:rFonts w:ascii="ＭＳ 明朝" w:hAnsi="ＭＳ 明朝" w:cs="ＭＳ 明朝" w:hint="eastAsia"/>
                <w:kern w:val="0"/>
                <w:sz w:val="24"/>
                <w:szCs w:val="24"/>
              </w:rPr>
              <w:t>）</w:t>
            </w:r>
          </w:p>
        </w:tc>
      </w:tr>
      <w:tr w:rsidR="000D12F6" w:rsidRPr="00282129" w14:paraId="238B282B" w14:textId="77777777" w:rsidTr="00F345A4">
        <w:trPr>
          <w:trHeight w:val="988"/>
        </w:trPr>
        <w:tc>
          <w:tcPr>
            <w:tcW w:w="562" w:type="dxa"/>
            <w:vMerge/>
          </w:tcPr>
          <w:p w14:paraId="6490F99D"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28C4D594"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22424491"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借料及び損料</w:t>
            </w:r>
          </w:p>
        </w:tc>
        <w:tc>
          <w:tcPr>
            <w:tcW w:w="5998" w:type="dxa"/>
          </w:tcPr>
          <w:p w14:paraId="634D322F"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委託業務に直接必要な機械器具類等のリース・レンタル料や損料、会議等の開催にあたって必要な会場借料、土地等の不動産の借料など。</w:t>
            </w:r>
          </w:p>
        </w:tc>
      </w:tr>
      <w:tr w:rsidR="000D12F6" w:rsidRPr="00282129" w14:paraId="3FB6AF1C" w14:textId="77777777" w:rsidTr="00F345A4">
        <w:trPr>
          <w:trHeight w:val="738"/>
        </w:trPr>
        <w:tc>
          <w:tcPr>
            <w:tcW w:w="562" w:type="dxa"/>
            <w:vMerge/>
          </w:tcPr>
          <w:p w14:paraId="2C90AD19"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454D69C1"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45DEEA81"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賃金</w:t>
            </w:r>
          </w:p>
        </w:tc>
        <w:tc>
          <w:tcPr>
            <w:tcW w:w="5998" w:type="dxa"/>
          </w:tcPr>
          <w:p w14:paraId="13D72517"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委託業務に直接必要な業務補助を行う補助員に対する給与。</w:t>
            </w:r>
          </w:p>
        </w:tc>
      </w:tr>
      <w:tr w:rsidR="000D12F6" w:rsidRPr="00282129" w14:paraId="2B5CB1E2" w14:textId="77777777" w:rsidTr="00F345A4">
        <w:trPr>
          <w:trHeight w:val="737"/>
        </w:trPr>
        <w:tc>
          <w:tcPr>
            <w:tcW w:w="562" w:type="dxa"/>
            <w:vMerge/>
          </w:tcPr>
          <w:p w14:paraId="5E689126"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6C953FAF"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34B91775"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通信運搬費</w:t>
            </w:r>
          </w:p>
        </w:tc>
        <w:tc>
          <w:tcPr>
            <w:tcW w:w="5998" w:type="dxa"/>
          </w:tcPr>
          <w:p w14:paraId="3BC5B926"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委託業務に直接必要な物品等の運搬費、郵便料、データ通信料等。</w:t>
            </w:r>
          </w:p>
        </w:tc>
      </w:tr>
      <w:tr w:rsidR="00DB7E09" w:rsidRPr="00282129" w14:paraId="010916D8" w14:textId="77777777" w:rsidTr="00F345A4">
        <w:trPr>
          <w:trHeight w:val="454"/>
        </w:trPr>
        <w:tc>
          <w:tcPr>
            <w:tcW w:w="562" w:type="dxa"/>
            <w:vMerge/>
          </w:tcPr>
          <w:p w14:paraId="08A09B18" w14:textId="77777777" w:rsidR="00DB7E09" w:rsidRPr="00282129" w:rsidRDefault="00DB7E09" w:rsidP="00394CF3">
            <w:pPr>
              <w:pStyle w:val="3"/>
              <w:ind w:leftChars="0" w:left="0" w:firstLineChars="0" w:firstLine="0"/>
              <w:rPr>
                <w:rFonts w:ascii="ＭＳ 明朝" w:hAnsi="ＭＳ 明朝"/>
                <w:sz w:val="24"/>
                <w:szCs w:val="24"/>
              </w:rPr>
            </w:pPr>
          </w:p>
        </w:tc>
        <w:tc>
          <w:tcPr>
            <w:tcW w:w="567" w:type="dxa"/>
            <w:vMerge/>
          </w:tcPr>
          <w:p w14:paraId="146AA251" w14:textId="77777777" w:rsidR="00DB7E09" w:rsidRPr="00282129" w:rsidRDefault="00DB7E09" w:rsidP="00394CF3">
            <w:pPr>
              <w:pStyle w:val="3"/>
              <w:ind w:leftChars="0" w:left="0" w:firstLineChars="0" w:firstLine="0"/>
              <w:rPr>
                <w:rFonts w:ascii="ＭＳ 明朝" w:hAnsi="ＭＳ 明朝"/>
                <w:sz w:val="24"/>
                <w:szCs w:val="24"/>
              </w:rPr>
            </w:pPr>
          </w:p>
        </w:tc>
        <w:tc>
          <w:tcPr>
            <w:tcW w:w="1933" w:type="dxa"/>
          </w:tcPr>
          <w:p w14:paraId="59E1B28C" w14:textId="42B98D5B" w:rsidR="00DB7E09" w:rsidRPr="00282129" w:rsidRDefault="00DB7E09"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光熱水費</w:t>
            </w:r>
          </w:p>
        </w:tc>
        <w:tc>
          <w:tcPr>
            <w:tcW w:w="5998" w:type="dxa"/>
          </w:tcPr>
          <w:p w14:paraId="428B9CBF" w14:textId="5BA9EEA7" w:rsidR="00DB7E09" w:rsidRPr="00282129" w:rsidRDefault="00DB7E09"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電気・水道・ガス料金等の光熱水費。</w:t>
            </w:r>
          </w:p>
        </w:tc>
      </w:tr>
      <w:tr w:rsidR="000D12F6" w:rsidRPr="00282129" w14:paraId="3E2ADD10" w14:textId="77777777" w:rsidTr="00F345A4">
        <w:trPr>
          <w:trHeight w:val="737"/>
        </w:trPr>
        <w:tc>
          <w:tcPr>
            <w:tcW w:w="562" w:type="dxa"/>
            <w:vMerge/>
          </w:tcPr>
          <w:p w14:paraId="1E210518"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73CD22F6"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1FC32EE1" w14:textId="77777777" w:rsidR="000D12F6" w:rsidRPr="00282129" w:rsidDel="00BB01C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印刷製本費</w:t>
            </w:r>
          </w:p>
        </w:tc>
        <w:tc>
          <w:tcPr>
            <w:tcW w:w="5998" w:type="dxa"/>
          </w:tcPr>
          <w:p w14:paraId="1DEA3CCA" w14:textId="77777777" w:rsidR="000D12F6" w:rsidRPr="00282129" w:rsidDel="00BB01C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委託業務に直接必要なパンフレットや検討会資料等の印刷物、報告書の製本等に係る経費。</w:t>
            </w:r>
          </w:p>
        </w:tc>
      </w:tr>
      <w:tr w:rsidR="000D12F6" w:rsidRPr="00282129" w14:paraId="56142F75" w14:textId="77777777" w:rsidTr="00F345A4">
        <w:trPr>
          <w:trHeight w:val="988"/>
        </w:trPr>
        <w:tc>
          <w:tcPr>
            <w:tcW w:w="562" w:type="dxa"/>
            <w:vMerge/>
          </w:tcPr>
          <w:p w14:paraId="0D6F73D3"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07BB244C"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316C2564" w14:textId="77777777" w:rsidR="000D12F6" w:rsidRPr="00282129" w:rsidDel="00BB01C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雑役務費</w:t>
            </w:r>
          </w:p>
        </w:tc>
        <w:tc>
          <w:tcPr>
            <w:tcW w:w="5998" w:type="dxa"/>
          </w:tcPr>
          <w:p w14:paraId="1CE3467F" w14:textId="5B434451" w:rsidR="000D12F6" w:rsidRPr="00282129" w:rsidDel="00BB01C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委託業務の主たる部分の実施に付随して必要となる諸業務</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当該業務に必要な機器のメンテナンス費、速記料、通訳料、翻訳料等</w:t>
            </w:r>
            <w:r w:rsidR="00382CFB" w:rsidRPr="00282129">
              <w:rPr>
                <w:rFonts w:ascii="ＭＳ 明朝" w:hAnsi="ＭＳ 明朝" w:cs="ＭＳ 明朝" w:hint="eastAsia"/>
                <w:kern w:val="0"/>
                <w:sz w:val="24"/>
                <w:szCs w:val="24"/>
              </w:rPr>
              <w:t>）</w:t>
            </w:r>
            <w:r w:rsidRPr="00282129">
              <w:rPr>
                <w:rFonts w:ascii="ＭＳ 明朝" w:hAnsi="ＭＳ 明朝" w:cs="ＭＳ 明朝" w:hint="eastAsia"/>
                <w:kern w:val="0"/>
                <w:sz w:val="24"/>
                <w:szCs w:val="24"/>
              </w:rPr>
              <w:t xml:space="preserve"> に要する経費。</w:t>
            </w:r>
          </w:p>
        </w:tc>
      </w:tr>
      <w:tr w:rsidR="000D12F6" w:rsidRPr="00282129" w14:paraId="3081147F" w14:textId="77777777" w:rsidTr="00F345A4">
        <w:trPr>
          <w:trHeight w:val="988"/>
        </w:trPr>
        <w:tc>
          <w:tcPr>
            <w:tcW w:w="562" w:type="dxa"/>
            <w:vMerge/>
          </w:tcPr>
          <w:p w14:paraId="5F6D739E" w14:textId="77777777" w:rsidR="000D12F6" w:rsidRPr="00282129" w:rsidRDefault="000D12F6" w:rsidP="00394CF3">
            <w:pPr>
              <w:pStyle w:val="3"/>
              <w:ind w:leftChars="0" w:left="0" w:firstLineChars="0" w:firstLine="0"/>
              <w:rPr>
                <w:rFonts w:ascii="ＭＳ 明朝" w:hAnsi="ＭＳ 明朝"/>
                <w:sz w:val="24"/>
                <w:szCs w:val="24"/>
              </w:rPr>
            </w:pPr>
          </w:p>
        </w:tc>
        <w:tc>
          <w:tcPr>
            <w:tcW w:w="567" w:type="dxa"/>
            <w:vMerge/>
          </w:tcPr>
          <w:p w14:paraId="04F9659E" w14:textId="77777777" w:rsidR="000D12F6" w:rsidRPr="00282129" w:rsidRDefault="000D12F6" w:rsidP="00394CF3">
            <w:pPr>
              <w:pStyle w:val="3"/>
              <w:ind w:leftChars="0" w:left="0" w:firstLineChars="0" w:firstLine="0"/>
              <w:rPr>
                <w:rFonts w:ascii="ＭＳ 明朝" w:hAnsi="ＭＳ 明朝"/>
                <w:sz w:val="24"/>
                <w:szCs w:val="24"/>
              </w:rPr>
            </w:pPr>
          </w:p>
        </w:tc>
        <w:tc>
          <w:tcPr>
            <w:tcW w:w="1933" w:type="dxa"/>
          </w:tcPr>
          <w:p w14:paraId="6EBC237B" w14:textId="77777777" w:rsidR="000D12F6" w:rsidRPr="00282129" w:rsidRDefault="000D12F6"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外注費</w:t>
            </w:r>
          </w:p>
        </w:tc>
        <w:tc>
          <w:tcPr>
            <w:tcW w:w="5998" w:type="dxa"/>
          </w:tcPr>
          <w:p w14:paraId="42AA11A8" w14:textId="77777777" w:rsidR="000D12F6" w:rsidRPr="00282129" w:rsidRDefault="000D12F6" w:rsidP="00F345A4">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委託業務に直接必要な経費のうち、受託者が直接行うことができない業務、直接行うことが適切でない業務を他者へ委任して行わせるために必要な経費</w:t>
            </w:r>
            <w:r w:rsidR="00EB3BF2" w:rsidRPr="00282129">
              <w:rPr>
                <w:rFonts w:ascii="ＭＳ 明朝" w:hAnsi="ＭＳ 明朝" w:cs="ＭＳ 明朝" w:hint="eastAsia"/>
                <w:kern w:val="0"/>
                <w:sz w:val="24"/>
                <w:szCs w:val="24"/>
              </w:rPr>
              <w:t>。</w:t>
            </w:r>
          </w:p>
          <w:p w14:paraId="66FF159C" w14:textId="77777777" w:rsidR="003A7A25" w:rsidRPr="003A7A25" w:rsidRDefault="00EB3BF2" w:rsidP="003A7A25">
            <w:pPr>
              <w:adjustRightInd w:val="0"/>
              <w:jc w:val="left"/>
              <w:rPr>
                <w:rFonts w:ascii="ＭＳ 明朝" w:hAnsi="ＭＳ 明朝" w:cs="ＭＳ 明朝"/>
                <w:kern w:val="0"/>
                <w:sz w:val="24"/>
                <w:szCs w:val="24"/>
              </w:rPr>
            </w:pPr>
            <w:r w:rsidRPr="00282129">
              <w:rPr>
                <w:rFonts w:ascii="ＭＳ 明朝" w:hAnsi="ＭＳ 明朝" w:cs="ＭＳ 明朝" w:hint="eastAsia"/>
                <w:kern w:val="0"/>
                <w:sz w:val="24"/>
                <w:szCs w:val="24"/>
              </w:rPr>
              <w:t>※原則として、</w:t>
            </w:r>
            <w:r w:rsidR="003A7A25" w:rsidRPr="003A7A25">
              <w:rPr>
                <w:rFonts w:ascii="ＭＳ 明朝" w:hAnsi="ＭＳ 明朝" w:cs="ＭＳ 明朝"/>
                <w:kern w:val="0"/>
                <w:sz w:val="24"/>
                <w:szCs w:val="24"/>
              </w:rPr>
              <w:t>直接費（</w:t>
            </w:r>
            <w:r w:rsidRPr="00282129">
              <w:rPr>
                <w:rFonts w:ascii="ＭＳ 明朝" w:hAnsi="ＭＳ 明朝" w:cs="ＭＳ 明朝" w:hint="eastAsia"/>
                <w:kern w:val="0"/>
                <w:sz w:val="24"/>
                <w:szCs w:val="24"/>
              </w:rPr>
              <w:t>人件費</w:t>
            </w:r>
            <w:r w:rsidR="003A7A25" w:rsidRPr="003A7A25">
              <w:rPr>
                <w:rFonts w:ascii="ＭＳ 明朝" w:hAnsi="ＭＳ 明朝" w:cs="ＭＳ 明朝"/>
                <w:kern w:val="0"/>
                <w:sz w:val="24"/>
                <w:szCs w:val="24"/>
              </w:rPr>
              <w:t>＋</w:t>
            </w:r>
            <w:r w:rsidRPr="00282129">
              <w:rPr>
                <w:rFonts w:ascii="ＭＳ 明朝" w:hAnsi="ＭＳ 明朝" w:cs="ＭＳ 明朝" w:hint="eastAsia"/>
                <w:kern w:val="0"/>
                <w:sz w:val="24"/>
                <w:szCs w:val="24"/>
              </w:rPr>
              <w:t>業務費</w:t>
            </w:r>
            <w:r w:rsidR="003A7A25" w:rsidRPr="003A7A25">
              <w:rPr>
                <w:rFonts w:ascii="ＭＳ 明朝" w:hAnsi="ＭＳ 明朝" w:cs="ＭＳ 明朝"/>
                <w:kern w:val="0"/>
                <w:sz w:val="24"/>
                <w:szCs w:val="24"/>
              </w:rPr>
              <w:t>）と間接費（</w:t>
            </w:r>
            <w:r w:rsidRPr="00282129">
              <w:rPr>
                <w:rFonts w:ascii="ＭＳ 明朝" w:hAnsi="ＭＳ 明朝" w:cs="ＭＳ 明朝" w:hint="eastAsia"/>
                <w:kern w:val="0"/>
                <w:sz w:val="24"/>
                <w:szCs w:val="24"/>
              </w:rPr>
              <w:t>一般管理費</w:t>
            </w:r>
            <w:r w:rsidR="003A7A25" w:rsidRPr="003A7A25">
              <w:rPr>
                <w:rFonts w:ascii="ＭＳ 明朝" w:hAnsi="ＭＳ 明朝" w:cs="ＭＳ 明朝"/>
                <w:kern w:val="0"/>
                <w:sz w:val="24"/>
                <w:szCs w:val="24"/>
              </w:rPr>
              <w:t>）</w:t>
            </w:r>
            <w:r w:rsidRPr="00282129">
              <w:rPr>
                <w:rFonts w:ascii="ＭＳ 明朝" w:hAnsi="ＭＳ 明朝" w:cs="ＭＳ 明朝" w:hint="eastAsia"/>
                <w:kern w:val="0"/>
                <w:sz w:val="24"/>
                <w:szCs w:val="24"/>
              </w:rPr>
              <w:t>の</w:t>
            </w:r>
            <w:r w:rsidR="003A7A25" w:rsidRPr="003A7A25">
              <w:rPr>
                <w:rFonts w:ascii="ＭＳ 明朝" w:hAnsi="ＭＳ 明朝" w:cs="ＭＳ 明朝"/>
                <w:kern w:val="0"/>
                <w:sz w:val="24"/>
                <w:szCs w:val="24"/>
              </w:rPr>
              <w:t>合計額</w:t>
            </w:r>
            <w:r w:rsidRPr="00282129">
              <w:rPr>
                <w:rFonts w:ascii="ＭＳ 明朝" w:hAnsi="ＭＳ 明朝" w:cs="ＭＳ 明朝" w:hint="eastAsia"/>
                <w:kern w:val="0"/>
                <w:sz w:val="24"/>
                <w:szCs w:val="24"/>
              </w:rPr>
              <w:t>の</w:t>
            </w:r>
            <w:r w:rsidR="003A7A25" w:rsidRPr="003A7A25">
              <w:rPr>
                <w:rFonts w:ascii="ＭＳ 明朝" w:hAnsi="ＭＳ 明朝" w:cs="ＭＳ 明朝"/>
                <w:kern w:val="0"/>
                <w:sz w:val="24"/>
                <w:szCs w:val="24"/>
              </w:rPr>
              <w:t>２分の１を超える額を外</w:t>
            </w:r>
          </w:p>
          <w:p w14:paraId="11742A22" w14:textId="30A743CE" w:rsidR="00EB3BF2" w:rsidRPr="00282129" w:rsidRDefault="003A7A25" w:rsidP="00F345A4">
            <w:pPr>
              <w:adjustRightInd w:val="0"/>
              <w:jc w:val="left"/>
              <w:rPr>
                <w:rFonts w:ascii="ＭＳ 明朝" w:hAnsi="ＭＳ 明朝" w:cs="ＭＳ 明朝"/>
                <w:kern w:val="0"/>
                <w:sz w:val="24"/>
                <w:szCs w:val="24"/>
              </w:rPr>
            </w:pPr>
            <w:r w:rsidRPr="003A7A25">
              <w:rPr>
                <w:rFonts w:ascii="ＭＳ 明朝" w:hAnsi="ＭＳ 明朝" w:cs="ＭＳ 明朝"/>
                <w:kern w:val="0"/>
                <w:sz w:val="24"/>
                <w:szCs w:val="24"/>
              </w:rPr>
              <w:t>注費として計上</w:t>
            </w:r>
            <w:r w:rsidR="00EB3BF2" w:rsidRPr="00282129">
              <w:rPr>
                <w:rFonts w:ascii="ＭＳ 明朝" w:hAnsi="ＭＳ 明朝" w:cs="ＭＳ 明朝" w:hint="eastAsia"/>
                <w:kern w:val="0"/>
                <w:sz w:val="24"/>
                <w:szCs w:val="24"/>
              </w:rPr>
              <w:t>する</w:t>
            </w:r>
            <w:r w:rsidRPr="003A7A25">
              <w:rPr>
                <w:rFonts w:ascii="ＭＳ 明朝" w:hAnsi="ＭＳ 明朝" w:cs="ＭＳ 明朝"/>
                <w:kern w:val="0"/>
                <w:sz w:val="24"/>
                <w:szCs w:val="24"/>
              </w:rPr>
              <w:t>ことはできない。</w:t>
            </w:r>
          </w:p>
        </w:tc>
      </w:tr>
      <w:tr w:rsidR="008B5713" w:rsidRPr="00282129" w14:paraId="78ABC4B0" w14:textId="77777777" w:rsidTr="00F345A4">
        <w:tc>
          <w:tcPr>
            <w:tcW w:w="562" w:type="dxa"/>
          </w:tcPr>
          <w:p w14:paraId="62FC242D" w14:textId="77777777"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共同実施費</w:t>
            </w:r>
          </w:p>
        </w:tc>
        <w:tc>
          <w:tcPr>
            <w:tcW w:w="567" w:type="dxa"/>
          </w:tcPr>
          <w:p w14:paraId="2675A09C" w14:textId="77777777"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共同実施費</w:t>
            </w:r>
          </w:p>
        </w:tc>
        <w:tc>
          <w:tcPr>
            <w:tcW w:w="1933" w:type="dxa"/>
          </w:tcPr>
          <w:p w14:paraId="7E04BC98" w14:textId="2558EC65"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共同実施費</w:t>
            </w:r>
          </w:p>
        </w:tc>
        <w:tc>
          <w:tcPr>
            <w:tcW w:w="5998" w:type="dxa"/>
          </w:tcPr>
          <w:p w14:paraId="16C402CA" w14:textId="1744E6DC" w:rsidR="008B5713" w:rsidRPr="00282129" w:rsidRDefault="008B5713" w:rsidP="00F345A4">
            <w:pPr>
              <w:adjustRightInd w:val="0"/>
              <w:jc w:val="left"/>
              <w:rPr>
                <w:rFonts w:ascii="ＭＳ 明朝" w:hAnsi="ＭＳ 明朝"/>
                <w:sz w:val="24"/>
                <w:szCs w:val="24"/>
              </w:rPr>
            </w:pPr>
            <w:r w:rsidRPr="00282129">
              <w:rPr>
                <w:rFonts w:ascii="ＭＳ 明朝" w:hAnsi="ＭＳ 明朝" w:hint="eastAsia"/>
                <w:sz w:val="24"/>
                <w:szCs w:val="24"/>
              </w:rPr>
              <w:t>委託業務を実施するに当たって受託者とともに業務を分担する機関（共同実施者）に対して委託業務の一部を委託する経費。</w:t>
            </w:r>
          </w:p>
        </w:tc>
      </w:tr>
      <w:tr w:rsidR="008B5713" w:rsidRPr="00282129" w14:paraId="4C82F200" w14:textId="77777777" w:rsidTr="00F345A4">
        <w:tc>
          <w:tcPr>
            <w:tcW w:w="562" w:type="dxa"/>
          </w:tcPr>
          <w:p w14:paraId="70A594D0" w14:textId="49593906"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間接費</w:t>
            </w:r>
          </w:p>
        </w:tc>
        <w:tc>
          <w:tcPr>
            <w:tcW w:w="567" w:type="dxa"/>
          </w:tcPr>
          <w:p w14:paraId="789AE0F9" w14:textId="77777777"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一般管理費</w:t>
            </w:r>
          </w:p>
        </w:tc>
        <w:tc>
          <w:tcPr>
            <w:tcW w:w="1933" w:type="dxa"/>
          </w:tcPr>
          <w:p w14:paraId="1B4AD997" w14:textId="7590787E"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一般管理費</w:t>
            </w:r>
          </w:p>
        </w:tc>
        <w:tc>
          <w:tcPr>
            <w:tcW w:w="5998" w:type="dxa"/>
          </w:tcPr>
          <w:p w14:paraId="218A2A3C" w14:textId="77777777" w:rsidR="008B5713" w:rsidRPr="00282129" w:rsidRDefault="008B5713" w:rsidP="00F345A4">
            <w:pPr>
              <w:adjustRightInd w:val="0"/>
              <w:jc w:val="left"/>
              <w:rPr>
                <w:rFonts w:ascii="ＭＳ 明朝" w:hAnsi="ＭＳ 明朝"/>
                <w:sz w:val="24"/>
                <w:szCs w:val="24"/>
              </w:rPr>
            </w:pPr>
            <w:r w:rsidRPr="00282129">
              <w:rPr>
                <w:rFonts w:ascii="ＭＳ 明朝" w:hAnsi="ＭＳ 明朝" w:hint="eastAsia"/>
                <w:sz w:val="24"/>
                <w:szCs w:val="24"/>
              </w:rPr>
              <w:t>委託業務を行うために必要な経費のうち、業務に要した経費としての特定が難しいものについて、契約締結時に一定割合で認められる経費。役職員の手当や管理部門などの管理経費、事務所の家賃、光熱水料、回線使用料、汎用文具等に要する経費で委託業務に要する経費として特定することが難しいものの、一定の負担が生じている経費として計上するもの。</w:t>
            </w:r>
          </w:p>
        </w:tc>
      </w:tr>
      <w:tr w:rsidR="008B5713" w:rsidRPr="00282129" w14:paraId="722FC792" w14:textId="77777777" w:rsidTr="00F345A4">
        <w:trPr>
          <w:trHeight w:val="269"/>
        </w:trPr>
        <w:tc>
          <w:tcPr>
            <w:tcW w:w="562" w:type="dxa"/>
          </w:tcPr>
          <w:p w14:paraId="568AB84D" w14:textId="77777777"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消費税</w:t>
            </w:r>
          </w:p>
        </w:tc>
        <w:tc>
          <w:tcPr>
            <w:tcW w:w="567" w:type="dxa"/>
          </w:tcPr>
          <w:p w14:paraId="661370BB" w14:textId="77777777"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消費税</w:t>
            </w:r>
          </w:p>
        </w:tc>
        <w:tc>
          <w:tcPr>
            <w:tcW w:w="1933" w:type="dxa"/>
          </w:tcPr>
          <w:p w14:paraId="22CD34B2" w14:textId="570BC66D" w:rsidR="008B5713" w:rsidRPr="00282129" w:rsidRDefault="008B5713" w:rsidP="00394CF3">
            <w:pPr>
              <w:pStyle w:val="3"/>
              <w:ind w:leftChars="0" w:left="0" w:firstLineChars="0" w:firstLine="0"/>
              <w:rPr>
                <w:rFonts w:ascii="ＭＳ 明朝" w:hAnsi="ＭＳ 明朝"/>
                <w:sz w:val="24"/>
                <w:szCs w:val="24"/>
              </w:rPr>
            </w:pPr>
            <w:r w:rsidRPr="00282129">
              <w:rPr>
                <w:rFonts w:ascii="ＭＳ 明朝" w:hAnsi="ＭＳ 明朝" w:hint="eastAsia"/>
                <w:sz w:val="24"/>
                <w:szCs w:val="24"/>
              </w:rPr>
              <w:t>消費税</w:t>
            </w:r>
          </w:p>
        </w:tc>
        <w:tc>
          <w:tcPr>
            <w:tcW w:w="5998" w:type="dxa"/>
          </w:tcPr>
          <w:p w14:paraId="356B5885" w14:textId="77777777" w:rsidR="008B5713" w:rsidRPr="00282129" w:rsidRDefault="008B5713" w:rsidP="00F345A4">
            <w:pPr>
              <w:adjustRightInd w:val="0"/>
              <w:jc w:val="left"/>
              <w:rPr>
                <w:rFonts w:ascii="ＭＳ 明朝" w:hAnsi="ＭＳ 明朝"/>
                <w:sz w:val="24"/>
                <w:szCs w:val="24"/>
              </w:rPr>
            </w:pPr>
            <w:r w:rsidRPr="00282129">
              <w:rPr>
                <w:rFonts w:ascii="ＭＳ 明朝" w:hAnsi="ＭＳ 明朝" w:hint="eastAsia"/>
                <w:sz w:val="24"/>
                <w:szCs w:val="24"/>
              </w:rPr>
              <w:t>消費税及び地方消費税（10％）</w:t>
            </w:r>
          </w:p>
        </w:tc>
      </w:tr>
    </w:tbl>
    <w:p w14:paraId="2E082367" w14:textId="78B094D5" w:rsidR="001A5070" w:rsidRPr="00282129" w:rsidRDefault="001A5070" w:rsidP="00394CF3">
      <w:pPr>
        <w:ind w:leftChars="100" w:left="202" w:firstLineChars="100" w:firstLine="232"/>
        <w:jc w:val="left"/>
        <w:rPr>
          <w:rFonts w:ascii="ＭＳ 明朝" w:hAnsi="ＭＳ 明朝"/>
          <w:sz w:val="24"/>
          <w:szCs w:val="24"/>
        </w:rPr>
      </w:pPr>
      <w:r w:rsidRPr="00282129">
        <w:rPr>
          <w:rFonts w:ascii="ＭＳ 明朝" w:hAnsi="ＭＳ 明朝" w:hint="eastAsia"/>
          <w:sz w:val="24"/>
          <w:szCs w:val="24"/>
        </w:rPr>
        <w:lastRenderedPageBreak/>
        <w:t>※この他、経費の取扱や精算に必要な書類等については、「環境省における委託業務経費の算出に関する基本方</w:t>
      </w:r>
      <w:r w:rsidR="00DC482A" w:rsidRPr="00282129">
        <w:rPr>
          <w:rFonts w:ascii="ＭＳ 明朝" w:hAnsi="ＭＳ 明朝" w:hint="eastAsia"/>
          <w:sz w:val="24"/>
          <w:szCs w:val="24"/>
        </w:rPr>
        <w:t>針</w:t>
      </w:r>
      <w:r w:rsidRPr="00282129">
        <w:rPr>
          <w:rFonts w:ascii="ＭＳ 明朝" w:hAnsi="ＭＳ 明朝" w:hint="eastAsia"/>
          <w:sz w:val="24"/>
          <w:szCs w:val="24"/>
        </w:rPr>
        <w:t>」</w:t>
      </w:r>
      <w:r w:rsidR="00382CFB" w:rsidRPr="00282129">
        <w:rPr>
          <w:rFonts w:ascii="ＭＳ 明朝" w:hAnsi="ＭＳ 明朝" w:hint="eastAsia"/>
          <w:sz w:val="24"/>
          <w:szCs w:val="24"/>
        </w:rPr>
        <w:t>（</w:t>
      </w:r>
      <w:r w:rsidR="00FD3C7C" w:rsidRPr="00282129">
        <w:rPr>
          <w:rFonts w:ascii="ＭＳ 明朝" w:hAnsi="ＭＳ 明朝" w:hint="eastAsia"/>
          <w:sz w:val="24"/>
          <w:szCs w:val="24"/>
        </w:rPr>
        <w:t>令和</w:t>
      </w:r>
      <w:r w:rsidR="00366014">
        <w:rPr>
          <w:rFonts w:ascii="ＭＳ 明朝" w:hAnsi="ＭＳ 明朝" w:hint="eastAsia"/>
          <w:sz w:val="24"/>
          <w:szCs w:val="24"/>
        </w:rPr>
        <w:t>６</w:t>
      </w:r>
      <w:r w:rsidRPr="00282129">
        <w:rPr>
          <w:rFonts w:ascii="ＭＳ 明朝" w:hAnsi="ＭＳ 明朝" w:hint="eastAsia"/>
          <w:sz w:val="24"/>
          <w:szCs w:val="24"/>
        </w:rPr>
        <w:t>年</w:t>
      </w:r>
      <w:r w:rsidR="00366014">
        <w:rPr>
          <w:rFonts w:ascii="ＭＳ 明朝" w:hAnsi="ＭＳ 明朝" w:hint="eastAsia"/>
          <w:sz w:val="24"/>
          <w:szCs w:val="24"/>
        </w:rPr>
        <w:t>３</w:t>
      </w:r>
      <w:r w:rsidRPr="00282129">
        <w:rPr>
          <w:rFonts w:ascii="ＭＳ 明朝" w:hAnsi="ＭＳ 明朝" w:hint="eastAsia"/>
          <w:sz w:val="24"/>
          <w:szCs w:val="24"/>
        </w:rPr>
        <w:t>月環境省大臣官房</w:t>
      </w:r>
      <w:r w:rsidR="00C40C45" w:rsidRPr="00282129">
        <w:rPr>
          <w:rFonts w:ascii="ＭＳ 明朝" w:hAnsi="ＭＳ 明朝" w:hint="eastAsia"/>
          <w:sz w:val="24"/>
          <w:szCs w:val="24"/>
        </w:rPr>
        <w:t>会計課</w:t>
      </w:r>
      <w:r w:rsidR="00382CFB" w:rsidRPr="00282129">
        <w:rPr>
          <w:rFonts w:ascii="ＭＳ 明朝" w:hAnsi="ＭＳ 明朝" w:hint="eastAsia"/>
          <w:sz w:val="24"/>
          <w:szCs w:val="24"/>
        </w:rPr>
        <w:t>）</w:t>
      </w:r>
      <w:r w:rsidR="004C518C" w:rsidRPr="00282129">
        <w:rPr>
          <w:rFonts w:ascii="ＭＳ 明朝" w:hAnsi="ＭＳ 明朝" w:hint="eastAsia"/>
          <w:sz w:val="24"/>
          <w:szCs w:val="24"/>
        </w:rPr>
        <w:t>及び地球環境局</w:t>
      </w:r>
      <w:r w:rsidR="004E407A" w:rsidRPr="00282129">
        <w:rPr>
          <w:rFonts w:ascii="ＭＳ 明朝" w:hAnsi="ＭＳ 明朝" w:hint="eastAsia"/>
          <w:sz w:val="24"/>
          <w:szCs w:val="24"/>
        </w:rPr>
        <w:t>地球温暖化対策課が定めるマニュアル</w:t>
      </w:r>
      <w:r w:rsidR="00C40C45" w:rsidRPr="00282129">
        <w:rPr>
          <w:rFonts w:ascii="ＭＳ 明朝" w:hAnsi="ＭＳ 明朝" w:hint="eastAsia"/>
          <w:sz w:val="24"/>
          <w:szCs w:val="24"/>
        </w:rPr>
        <w:t>に準じます。</w:t>
      </w:r>
      <w:r w:rsidR="00382CFB" w:rsidRPr="00282129">
        <w:rPr>
          <w:rFonts w:ascii="ＭＳ 明朝" w:hAnsi="ＭＳ 明朝" w:hint="eastAsia"/>
          <w:sz w:val="24"/>
          <w:szCs w:val="24"/>
        </w:rPr>
        <w:t>（</w:t>
      </w:r>
      <w:r w:rsidR="00366014" w:rsidRPr="00366014">
        <w:rPr>
          <w:rFonts w:ascii="ＭＳ 明朝" w:hAnsi="ＭＳ 明朝"/>
          <w:sz w:val="24"/>
          <w:szCs w:val="24"/>
        </w:rPr>
        <w:t>https://www.env.go.jp/content/000214442.pdf</w:t>
      </w:r>
      <w:r w:rsidR="00382CFB" w:rsidRPr="00282129">
        <w:rPr>
          <w:rFonts w:ascii="ＭＳ 明朝" w:hAnsi="ＭＳ 明朝" w:hint="eastAsia"/>
          <w:sz w:val="24"/>
          <w:szCs w:val="24"/>
        </w:rPr>
        <w:t>）</w:t>
      </w:r>
    </w:p>
    <w:p w14:paraId="0942E789" w14:textId="77777777" w:rsidR="00BD7958" w:rsidRPr="00282129" w:rsidRDefault="00BD7958" w:rsidP="00394CF3">
      <w:pPr>
        <w:ind w:leftChars="100" w:left="202" w:firstLineChars="100" w:firstLine="232"/>
        <w:rPr>
          <w:rFonts w:ascii="ＭＳ 明朝" w:hAnsi="ＭＳ 明朝"/>
          <w:sz w:val="24"/>
          <w:szCs w:val="24"/>
        </w:rPr>
      </w:pPr>
    </w:p>
    <w:p w14:paraId="7856FA08" w14:textId="77BF2A46" w:rsidR="00156A9C" w:rsidRPr="00282129" w:rsidRDefault="00F00809" w:rsidP="00F345A4">
      <w:pPr>
        <w:ind w:firstLineChars="100" w:firstLine="232"/>
        <w:rPr>
          <w:rFonts w:ascii="ＭＳ 明朝" w:hAnsi="ＭＳ 明朝"/>
          <w:sz w:val="24"/>
          <w:szCs w:val="24"/>
        </w:rPr>
      </w:pPr>
      <w:r w:rsidRPr="00282129">
        <w:rPr>
          <w:rFonts w:ascii="ＭＳ 明朝" w:hAnsi="ＭＳ 明朝" w:hint="eastAsia"/>
          <w:sz w:val="24"/>
          <w:szCs w:val="24"/>
        </w:rPr>
        <w:t>積算に</w:t>
      </w:r>
      <w:r w:rsidR="009C4C5F" w:rsidRPr="00282129">
        <w:rPr>
          <w:rFonts w:ascii="ＭＳ 明朝" w:hAnsi="ＭＳ 明朝" w:hint="eastAsia"/>
          <w:sz w:val="24"/>
          <w:szCs w:val="24"/>
        </w:rPr>
        <w:t>当たって</w:t>
      </w:r>
      <w:r w:rsidRPr="00282129">
        <w:rPr>
          <w:rFonts w:ascii="ＭＳ 明朝" w:hAnsi="ＭＳ 明朝" w:hint="eastAsia"/>
          <w:sz w:val="24"/>
          <w:szCs w:val="24"/>
        </w:rPr>
        <w:t>は、</w:t>
      </w:r>
      <w:r w:rsidR="001F081A" w:rsidRPr="00282129">
        <w:rPr>
          <w:rFonts w:ascii="ＭＳ 明朝" w:hAnsi="ＭＳ 明朝" w:hint="eastAsia"/>
          <w:sz w:val="24"/>
          <w:szCs w:val="24"/>
        </w:rPr>
        <w:t>「</w:t>
      </w:r>
      <w:r w:rsidR="00FD4275" w:rsidRPr="00282129">
        <w:rPr>
          <w:rFonts w:ascii="ＭＳ 明朝" w:hAnsi="ＭＳ 明朝" w:hint="eastAsia"/>
          <w:sz w:val="24"/>
          <w:szCs w:val="24"/>
        </w:rPr>
        <w:t>２　公募対象</w:t>
      </w:r>
      <w:r w:rsidR="001F081A" w:rsidRPr="00282129">
        <w:rPr>
          <w:rFonts w:ascii="ＭＳ 明朝" w:hAnsi="ＭＳ 明朝" w:hint="eastAsia"/>
          <w:sz w:val="24"/>
          <w:szCs w:val="24"/>
        </w:rPr>
        <w:t>」</w:t>
      </w:r>
      <w:r w:rsidR="00FD4275" w:rsidRPr="00282129">
        <w:rPr>
          <w:rFonts w:ascii="ＭＳ 明朝" w:hAnsi="ＭＳ 明朝" w:hint="eastAsia"/>
          <w:sz w:val="24"/>
          <w:szCs w:val="24"/>
        </w:rPr>
        <w:t>（１）対象事業 ①～</w:t>
      </w:r>
      <w:r w:rsidR="00C37430">
        <w:rPr>
          <w:rFonts w:ascii="ＭＳ 明朝" w:hAnsi="ＭＳ 明朝" w:hint="eastAsia"/>
          <w:sz w:val="24"/>
          <w:szCs w:val="24"/>
        </w:rPr>
        <w:t>⑥</w:t>
      </w:r>
      <w:r w:rsidR="00FD4275" w:rsidRPr="00282129">
        <w:rPr>
          <w:rFonts w:ascii="ＭＳ 明朝" w:hAnsi="ＭＳ 明朝" w:hint="eastAsia"/>
          <w:sz w:val="24"/>
          <w:szCs w:val="24"/>
        </w:rPr>
        <w:t>を織り込むこと。</w:t>
      </w:r>
      <w:r w:rsidR="006E6460" w:rsidRPr="00282129">
        <w:rPr>
          <w:rFonts w:ascii="ＭＳ 明朝" w:hAnsi="ＭＳ 明朝" w:hint="eastAsia"/>
          <w:sz w:val="24"/>
          <w:szCs w:val="24"/>
        </w:rPr>
        <w:t>ただしこの積算対象は</w:t>
      </w:r>
      <w:r w:rsidR="005D5E0E" w:rsidRPr="00282129">
        <w:rPr>
          <w:rFonts w:ascii="ＭＳ 明朝" w:hAnsi="ＭＳ 明朝" w:hint="eastAsia"/>
          <w:sz w:val="24"/>
          <w:szCs w:val="24"/>
        </w:rPr>
        <w:t>令和</w:t>
      </w:r>
      <w:r w:rsidR="00674E06">
        <w:rPr>
          <w:rFonts w:ascii="ＭＳ 明朝" w:hAnsi="ＭＳ 明朝" w:hint="eastAsia"/>
          <w:sz w:val="24"/>
          <w:szCs w:val="24"/>
        </w:rPr>
        <w:t>８</w:t>
      </w:r>
      <w:r w:rsidR="0008383E" w:rsidRPr="00282129">
        <w:rPr>
          <w:rFonts w:ascii="ＭＳ 明朝" w:hAnsi="ＭＳ 明朝" w:hint="eastAsia"/>
          <w:sz w:val="24"/>
          <w:szCs w:val="24"/>
        </w:rPr>
        <w:t>年度</w:t>
      </w:r>
      <w:r w:rsidR="00AE30BD" w:rsidRPr="00282129">
        <w:rPr>
          <w:rFonts w:ascii="ＭＳ 明朝" w:hAnsi="ＭＳ 明朝" w:hint="eastAsia"/>
          <w:sz w:val="24"/>
          <w:szCs w:val="24"/>
        </w:rPr>
        <w:t>分</w:t>
      </w:r>
      <w:r w:rsidR="0008383E" w:rsidRPr="00282129">
        <w:rPr>
          <w:rFonts w:ascii="ＭＳ 明朝" w:hAnsi="ＭＳ 明朝" w:hint="eastAsia"/>
          <w:sz w:val="24"/>
          <w:szCs w:val="24"/>
        </w:rPr>
        <w:t>のみと</w:t>
      </w:r>
      <w:r w:rsidR="00FD4275" w:rsidRPr="00282129">
        <w:rPr>
          <w:rFonts w:ascii="ＭＳ 明朝" w:hAnsi="ＭＳ 明朝" w:hint="eastAsia"/>
          <w:sz w:val="24"/>
          <w:szCs w:val="24"/>
        </w:rPr>
        <w:t>する</w:t>
      </w:r>
      <w:r w:rsidR="0008383E" w:rsidRPr="00282129">
        <w:rPr>
          <w:rFonts w:ascii="ＭＳ 明朝" w:hAnsi="ＭＳ 明朝" w:hint="eastAsia"/>
          <w:sz w:val="24"/>
          <w:szCs w:val="24"/>
        </w:rPr>
        <w:t>。</w:t>
      </w:r>
      <w:r w:rsidR="00EB5777" w:rsidRPr="00282129">
        <w:rPr>
          <w:rFonts w:ascii="ＭＳ 明朝" w:hAnsi="ＭＳ 明朝" w:hint="eastAsia"/>
          <w:sz w:val="24"/>
          <w:szCs w:val="24"/>
        </w:rPr>
        <w:t>尚、</w:t>
      </w:r>
      <w:r w:rsidR="00AD5F93" w:rsidRPr="00282129">
        <w:rPr>
          <w:rFonts w:ascii="ＭＳ 明朝" w:hAnsi="ＭＳ 明朝" w:hint="eastAsia"/>
          <w:sz w:val="24"/>
          <w:szCs w:val="24"/>
        </w:rPr>
        <w:t>情勢等の変化に</w:t>
      </w:r>
      <w:r w:rsidR="00F9723E" w:rsidRPr="00282129">
        <w:rPr>
          <w:rFonts w:ascii="ＭＳ 明朝" w:hAnsi="ＭＳ 明朝" w:hint="eastAsia"/>
          <w:sz w:val="24"/>
          <w:szCs w:val="24"/>
        </w:rPr>
        <w:t>より現地渡航が</w:t>
      </w:r>
      <w:r w:rsidR="005D5E0E" w:rsidRPr="00282129">
        <w:rPr>
          <w:rFonts w:ascii="ＭＳ 明朝" w:hAnsi="ＭＳ 明朝" w:hint="eastAsia"/>
          <w:sz w:val="24"/>
          <w:szCs w:val="24"/>
        </w:rPr>
        <w:t>不可能</w:t>
      </w:r>
      <w:r w:rsidR="00F9723E" w:rsidRPr="00282129">
        <w:rPr>
          <w:rFonts w:ascii="ＭＳ 明朝" w:hAnsi="ＭＳ 明朝" w:hint="eastAsia"/>
          <w:sz w:val="24"/>
          <w:szCs w:val="24"/>
        </w:rPr>
        <w:t>となった場合は、</w:t>
      </w:r>
      <w:r w:rsidR="00520359" w:rsidRPr="00282129">
        <w:rPr>
          <w:rFonts w:ascii="ＭＳ 明朝" w:hAnsi="ＭＳ 明朝" w:hint="eastAsia"/>
          <w:sz w:val="24"/>
          <w:szCs w:val="24"/>
        </w:rPr>
        <w:t>環境省担当官と</w:t>
      </w:r>
      <w:r w:rsidR="00F9723E" w:rsidRPr="00282129">
        <w:rPr>
          <w:rFonts w:ascii="ＭＳ 明朝" w:hAnsi="ＭＳ 明朝" w:hint="eastAsia"/>
          <w:sz w:val="24"/>
          <w:szCs w:val="24"/>
        </w:rPr>
        <w:t>対応方針等について</w:t>
      </w:r>
      <w:r w:rsidR="00520359" w:rsidRPr="00282129">
        <w:rPr>
          <w:rFonts w:ascii="ＭＳ 明朝" w:hAnsi="ＭＳ 明朝" w:hint="eastAsia"/>
          <w:sz w:val="24"/>
          <w:szCs w:val="24"/>
        </w:rPr>
        <w:t>相談することと</w:t>
      </w:r>
      <w:r w:rsidR="00FD4275" w:rsidRPr="00282129">
        <w:rPr>
          <w:rFonts w:ascii="ＭＳ 明朝" w:hAnsi="ＭＳ 明朝" w:hint="eastAsia"/>
          <w:sz w:val="24"/>
          <w:szCs w:val="24"/>
        </w:rPr>
        <w:t>する。</w:t>
      </w:r>
    </w:p>
    <w:p w14:paraId="3BC2FF0A" w14:textId="77777777" w:rsidR="00B03EB2" w:rsidRPr="00282129" w:rsidRDefault="00B03EB2" w:rsidP="00394CF3">
      <w:pPr>
        <w:ind w:leftChars="100" w:left="202" w:firstLineChars="100" w:firstLine="232"/>
        <w:rPr>
          <w:rFonts w:ascii="ＭＳ 明朝" w:hAnsi="ＭＳ 明朝"/>
          <w:sz w:val="24"/>
          <w:szCs w:val="24"/>
        </w:rPr>
      </w:pPr>
    </w:p>
    <w:p w14:paraId="42BEFF78" w14:textId="77777777" w:rsidR="00725E20" w:rsidRPr="00282129" w:rsidRDefault="00B03EB2" w:rsidP="00394CF3">
      <w:pPr>
        <w:outlineLvl w:val="0"/>
        <w:rPr>
          <w:rFonts w:ascii="ＭＳ 明朝" w:hAnsi="ＭＳ 明朝"/>
          <w:sz w:val="24"/>
          <w:szCs w:val="24"/>
        </w:rPr>
      </w:pPr>
      <w:r w:rsidRPr="00282129">
        <w:rPr>
          <w:rFonts w:ascii="ＭＳ 明朝" w:hAnsi="ＭＳ 明朝" w:hint="eastAsia"/>
          <w:sz w:val="24"/>
          <w:szCs w:val="24"/>
        </w:rPr>
        <w:t>６</w:t>
      </w:r>
      <w:r w:rsidR="00A164EF" w:rsidRPr="00282129">
        <w:rPr>
          <w:rFonts w:ascii="ＭＳ 明朝" w:hAnsi="ＭＳ 明朝" w:hint="eastAsia"/>
          <w:sz w:val="24"/>
          <w:szCs w:val="24"/>
        </w:rPr>
        <w:t xml:space="preserve">　審査の実施</w:t>
      </w:r>
    </w:p>
    <w:p w14:paraId="345B7A75" w14:textId="2CD65F7A" w:rsidR="00FB08CE" w:rsidRPr="00282129" w:rsidRDefault="000F2920" w:rsidP="00394CF3">
      <w:pPr>
        <w:ind w:leftChars="100" w:left="202" w:firstLineChars="100" w:firstLine="232"/>
        <w:rPr>
          <w:rFonts w:ascii="ＭＳ 明朝" w:hAnsi="ＭＳ 明朝"/>
          <w:sz w:val="24"/>
          <w:szCs w:val="24"/>
        </w:rPr>
      </w:pPr>
      <w:r w:rsidRPr="00282129">
        <w:rPr>
          <w:rFonts w:ascii="ＭＳ 明朝" w:hAnsi="ＭＳ 明朝" w:hint="eastAsia"/>
          <w:sz w:val="24"/>
          <w:szCs w:val="24"/>
        </w:rPr>
        <w:t>事業の</w:t>
      </w:r>
      <w:r w:rsidR="00957251" w:rsidRPr="00282129">
        <w:rPr>
          <w:rFonts w:ascii="ＭＳ 明朝" w:hAnsi="ＭＳ 明朝" w:hint="eastAsia"/>
          <w:sz w:val="24"/>
          <w:szCs w:val="24"/>
        </w:rPr>
        <w:t>審査は</w:t>
      </w:r>
      <w:r w:rsidR="00C70755">
        <w:rPr>
          <w:rFonts w:ascii="ＭＳ 明朝" w:hAnsi="ＭＳ 明朝" w:hint="eastAsia"/>
          <w:sz w:val="24"/>
          <w:szCs w:val="24"/>
        </w:rPr>
        <w:t>有識者の意見を聴取の上</w:t>
      </w:r>
      <w:r w:rsidR="00957251" w:rsidRPr="00282129">
        <w:rPr>
          <w:rFonts w:ascii="ＭＳ 明朝" w:hAnsi="ＭＳ 明朝" w:hint="eastAsia"/>
          <w:sz w:val="24"/>
          <w:szCs w:val="24"/>
        </w:rPr>
        <w:t>環境省において実施する</w:t>
      </w:r>
      <w:r w:rsidR="00A164EF" w:rsidRPr="00282129">
        <w:rPr>
          <w:rFonts w:ascii="ＭＳ 明朝" w:hAnsi="ＭＳ 明朝" w:hint="eastAsia"/>
          <w:sz w:val="24"/>
          <w:szCs w:val="24"/>
        </w:rPr>
        <w:t>。</w:t>
      </w:r>
      <w:r w:rsidRPr="00282129">
        <w:rPr>
          <w:rFonts w:ascii="ＭＳ 明朝" w:hAnsi="ＭＳ 明朝" w:hint="eastAsia"/>
          <w:sz w:val="24"/>
          <w:szCs w:val="24"/>
        </w:rPr>
        <w:t>審査に</w:t>
      </w:r>
      <w:r w:rsidR="00891879" w:rsidRPr="00282129">
        <w:rPr>
          <w:rFonts w:ascii="ＭＳ 明朝" w:hAnsi="ＭＳ 明朝" w:hint="eastAsia"/>
          <w:sz w:val="24"/>
          <w:szCs w:val="24"/>
        </w:rPr>
        <w:t>当たって</w:t>
      </w:r>
      <w:r w:rsidR="00957251" w:rsidRPr="00282129">
        <w:rPr>
          <w:rFonts w:ascii="ＭＳ 明朝" w:hAnsi="ＭＳ 明朝" w:hint="eastAsia"/>
          <w:sz w:val="24"/>
          <w:szCs w:val="24"/>
        </w:rPr>
        <w:t>は必要に応じて</w:t>
      </w:r>
      <w:r w:rsidR="00E53671">
        <w:rPr>
          <w:rFonts w:ascii="ＭＳ 明朝" w:hAnsi="ＭＳ 明朝" w:hint="eastAsia"/>
          <w:sz w:val="24"/>
          <w:szCs w:val="24"/>
        </w:rPr>
        <w:t>応募者に対してメールでの質問等</w:t>
      </w:r>
      <w:r w:rsidR="00957251" w:rsidRPr="00282129">
        <w:rPr>
          <w:rFonts w:ascii="ＭＳ 明朝" w:hAnsi="ＭＳ 明朝" w:hint="eastAsia"/>
          <w:sz w:val="24"/>
          <w:szCs w:val="24"/>
        </w:rPr>
        <w:t>を実施する</w:t>
      </w:r>
      <w:r w:rsidR="00FB08CE" w:rsidRPr="00282129" w:rsidDel="00E53671">
        <w:rPr>
          <w:rFonts w:ascii="ＭＳ 明朝" w:hAnsi="ＭＳ 明朝" w:hint="eastAsia"/>
          <w:sz w:val="24"/>
          <w:szCs w:val="24"/>
        </w:rPr>
        <w:t>。</w:t>
      </w:r>
    </w:p>
    <w:p w14:paraId="3475A881" w14:textId="3719A935" w:rsidR="00282129" w:rsidRPr="00282129" w:rsidRDefault="00474DED" w:rsidP="00A01BE0">
      <w:pPr>
        <w:ind w:leftChars="100" w:left="202" w:firstLineChars="100" w:firstLine="232"/>
        <w:rPr>
          <w:rFonts w:ascii="ＭＳ 明朝" w:hAnsi="ＭＳ 明朝"/>
          <w:sz w:val="24"/>
          <w:szCs w:val="24"/>
        </w:rPr>
      </w:pPr>
      <w:r w:rsidRPr="00282129">
        <w:rPr>
          <w:rFonts w:ascii="ＭＳ 明朝" w:hAnsi="ＭＳ 明朝" w:hint="eastAsia"/>
          <w:sz w:val="24"/>
          <w:szCs w:val="24"/>
        </w:rPr>
        <w:t>前述の</w:t>
      </w:r>
      <w:r w:rsidR="00C14778" w:rsidRPr="00282129">
        <w:rPr>
          <w:rFonts w:ascii="ＭＳ 明朝" w:hAnsi="ＭＳ 明朝" w:hint="eastAsia"/>
          <w:sz w:val="24"/>
          <w:szCs w:val="24"/>
        </w:rPr>
        <w:t>「２</w:t>
      </w:r>
      <w:r w:rsidR="000F2920" w:rsidRPr="00282129">
        <w:rPr>
          <w:rFonts w:ascii="ＭＳ 明朝" w:hAnsi="ＭＳ 明朝" w:hint="eastAsia"/>
          <w:sz w:val="24"/>
          <w:szCs w:val="24"/>
        </w:rPr>
        <w:t xml:space="preserve">　公募対象</w:t>
      </w:r>
      <w:r w:rsidR="00C14778" w:rsidRPr="00282129">
        <w:rPr>
          <w:rFonts w:ascii="ＭＳ 明朝" w:hAnsi="ＭＳ 明朝" w:hint="eastAsia"/>
          <w:sz w:val="24"/>
          <w:szCs w:val="24"/>
        </w:rPr>
        <w:t>」</w:t>
      </w:r>
      <w:r w:rsidR="000F2920" w:rsidRPr="00282129">
        <w:rPr>
          <w:rFonts w:ascii="ＭＳ 明朝" w:hAnsi="ＭＳ 明朝" w:hint="eastAsia"/>
          <w:sz w:val="24"/>
          <w:szCs w:val="24"/>
        </w:rPr>
        <w:t>や</w:t>
      </w:r>
      <w:r w:rsidR="00C14778" w:rsidRPr="00282129">
        <w:rPr>
          <w:rFonts w:ascii="ＭＳ 明朝" w:hAnsi="ＭＳ 明朝" w:hint="eastAsia"/>
          <w:sz w:val="24"/>
          <w:szCs w:val="24"/>
        </w:rPr>
        <w:t>「</w:t>
      </w:r>
      <w:r w:rsidR="00612926" w:rsidRPr="00282129">
        <w:rPr>
          <w:rFonts w:ascii="ＭＳ 明朝" w:hAnsi="ＭＳ 明朝" w:hint="eastAsia"/>
          <w:sz w:val="24"/>
          <w:szCs w:val="24"/>
        </w:rPr>
        <w:t>３</w:t>
      </w:r>
      <w:r w:rsidR="00C14778" w:rsidRPr="00282129">
        <w:rPr>
          <w:rFonts w:ascii="ＭＳ 明朝" w:hAnsi="ＭＳ 明朝" w:hint="eastAsia"/>
          <w:sz w:val="24"/>
          <w:szCs w:val="24"/>
        </w:rPr>
        <w:t xml:space="preserve">　</w:t>
      </w:r>
      <w:r w:rsidRPr="00282129">
        <w:rPr>
          <w:rFonts w:ascii="ＭＳ 明朝" w:hAnsi="ＭＳ 明朝" w:hint="eastAsia"/>
          <w:sz w:val="24"/>
          <w:szCs w:val="24"/>
        </w:rPr>
        <w:t>応募</w:t>
      </w:r>
      <w:r w:rsidR="00E02FB3" w:rsidRPr="00282129">
        <w:rPr>
          <w:rFonts w:ascii="ＭＳ 明朝" w:hAnsi="ＭＳ 明朝" w:hint="eastAsia"/>
          <w:sz w:val="24"/>
          <w:szCs w:val="24"/>
        </w:rPr>
        <w:t>資格</w:t>
      </w:r>
      <w:r w:rsidRPr="00282129">
        <w:rPr>
          <w:rFonts w:ascii="ＭＳ 明朝" w:hAnsi="ＭＳ 明朝" w:hint="eastAsia"/>
          <w:sz w:val="24"/>
          <w:szCs w:val="24"/>
        </w:rPr>
        <w:t>条件</w:t>
      </w:r>
      <w:r w:rsidR="00C14778" w:rsidRPr="00282129">
        <w:rPr>
          <w:rFonts w:ascii="ＭＳ 明朝" w:hAnsi="ＭＳ 明朝" w:hint="eastAsia"/>
          <w:sz w:val="24"/>
          <w:szCs w:val="24"/>
        </w:rPr>
        <w:t>」</w:t>
      </w:r>
      <w:r w:rsidRPr="00282129">
        <w:rPr>
          <w:rFonts w:ascii="ＭＳ 明朝" w:hAnsi="ＭＳ 明朝" w:hint="eastAsia"/>
          <w:sz w:val="24"/>
          <w:szCs w:val="24"/>
        </w:rPr>
        <w:t>等を満たした</w:t>
      </w:r>
      <w:r w:rsidR="00585D9D" w:rsidRPr="00282129">
        <w:rPr>
          <w:rFonts w:ascii="ＭＳ 明朝" w:hAnsi="ＭＳ 明朝" w:hint="eastAsia"/>
          <w:sz w:val="24"/>
          <w:szCs w:val="24"/>
        </w:rPr>
        <w:t>応募内容</w:t>
      </w:r>
      <w:r w:rsidRPr="00282129">
        <w:rPr>
          <w:rFonts w:ascii="ＭＳ 明朝" w:hAnsi="ＭＳ 明朝" w:hint="eastAsia"/>
          <w:sz w:val="24"/>
          <w:szCs w:val="24"/>
        </w:rPr>
        <w:t>について、</w:t>
      </w:r>
      <w:r w:rsidR="00A164EF" w:rsidRPr="00282129">
        <w:rPr>
          <w:rFonts w:ascii="ＭＳ 明朝" w:hAnsi="ＭＳ 明朝" w:hint="eastAsia"/>
          <w:sz w:val="24"/>
          <w:szCs w:val="24"/>
        </w:rPr>
        <w:t>以下の評価基準に基づいて応募内容を</w:t>
      </w:r>
      <w:r w:rsidRPr="00282129">
        <w:rPr>
          <w:rFonts w:ascii="ＭＳ 明朝" w:hAnsi="ＭＳ 明朝" w:hint="eastAsia"/>
          <w:sz w:val="24"/>
          <w:szCs w:val="24"/>
        </w:rPr>
        <w:t>審査</w:t>
      </w:r>
      <w:r w:rsidR="00A164EF" w:rsidRPr="00282129">
        <w:rPr>
          <w:rFonts w:ascii="ＭＳ 明朝" w:hAnsi="ＭＳ 明朝" w:hint="eastAsia"/>
          <w:sz w:val="24"/>
          <w:szCs w:val="24"/>
        </w:rPr>
        <w:t>した上で、予算総額の範囲内において選定し、契約候補</w:t>
      </w:r>
      <w:r w:rsidR="00C4507C" w:rsidRPr="00282129">
        <w:rPr>
          <w:rFonts w:ascii="ＭＳ 明朝" w:hAnsi="ＭＳ 明朝" w:hint="eastAsia"/>
          <w:sz w:val="24"/>
          <w:szCs w:val="24"/>
        </w:rPr>
        <w:t>案件</w:t>
      </w:r>
      <w:r w:rsidR="00A164EF" w:rsidRPr="00282129">
        <w:rPr>
          <w:rFonts w:ascii="ＭＳ 明朝" w:hAnsi="ＭＳ 明朝" w:hint="eastAsia"/>
          <w:sz w:val="24"/>
          <w:szCs w:val="24"/>
        </w:rPr>
        <w:t>と</w:t>
      </w:r>
      <w:r w:rsidR="002F7BD2" w:rsidRPr="00282129">
        <w:rPr>
          <w:rFonts w:ascii="ＭＳ 明朝" w:hAnsi="ＭＳ 明朝" w:hint="eastAsia"/>
          <w:sz w:val="24"/>
          <w:szCs w:val="24"/>
        </w:rPr>
        <w:t>する。</w:t>
      </w:r>
      <w:r w:rsidR="007A6B01" w:rsidRPr="00282129">
        <w:rPr>
          <w:rFonts w:ascii="ＭＳ 明朝" w:hAnsi="ＭＳ 明朝" w:hint="eastAsia"/>
          <w:sz w:val="24"/>
          <w:szCs w:val="24"/>
        </w:rPr>
        <w:t>なお</w:t>
      </w:r>
      <w:r w:rsidR="00A164EF" w:rsidRPr="00282129">
        <w:rPr>
          <w:rFonts w:ascii="ＭＳ 明朝" w:hAnsi="ＭＳ 明朝" w:hint="eastAsia"/>
          <w:sz w:val="24"/>
          <w:szCs w:val="24"/>
        </w:rPr>
        <w:t>、事業の内容、事業</w:t>
      </w:r>
      <w:r w:rsidR="002F7BD2" w:rsidRPr="00282129">
        <w:rPr>
          <w:rFonts w:ascii="ＭＳ 明朝" w:hAnsi="ＭＳ 明朝" w:hint="eastAsia"/>
          <w:sz w:val="24"/>
          <w:szCs w:val="24"/>
        </w:rPr>
        <w:t>費や実施体制等について、協議の上、変更をお願いする場合があ</w:t>
      </w:r>
      <w:r w:rsidR="0083626E" w:rsidRPr="00282129">
        <w:rPr>
          <w:rFonts w:ascii="ＭＳ 明朝" w:hAnsi="ＭＳ 明朝" w:hint="eastAsia"/>
          <w:sz w:val="24"/>
          <w:szCs w:val="24"/>
        </w:rPr>
        <w:t>る</w:t>
      </w:r>
      <w:r w:rsidR="00A01BE0">
        <w:rPr>
          <w:rFonts w:ascii="ＭＳ 明朝" w:hAnsi="ＭＳ 明朝" w:hint="eastAsia"/>
          <w:sz w:val="24"/>
          <w:szCs w:val="24"/>
        </w:rPr>
        <w:t>（詳細は別添４参照）</w:t>
      </w:r>
      <w:r w:rsidR="00FD6974" w:rsidRPr="00282129">
        <w:rPr>
          <w:rFonts w:ascii="ＭＳ 明朝" w:hAnsi="ＭＳ 明朝" w:hint="eastAsia"/>
          <w:sz w:val="24"/>
          <w:szCs w:val="24"/>
        </w:rPr>
        <w:t>。</w:t>
      </w:r>
      <w:r w:rsidR="00282129" w:rsidRPr="00282129">
        <w:rPr>
          <w:rFonts w:ascii="ＭＳ 明朝" w:hAnsi="ＭＳ 明朝"/>
          <w:sz w:val="24"/>
          <w:szCs w:val="24"/>
        </w:rPr>
        <w:br w:type="page"/>
      </w:r>
    </w:p>
    <w:tbl>
      <w:tblPr>
        <w:tblW w:w="10275" w:type="dxa"/>
        <w:jc w:val="center"/>
        <w:tblCellMar>
          <w:left w:w="99" w:type="dxa"/>
          <w:right w:w="99" w:type="dxa"/>
        </w:tblCellMar>
        <w:tblLook w:val="04A0" w:firstRow="1" w:lastRow="0" w:firstColumn="1" w:lastColumn="0" w:noHBand="0" w:noVBand="1"/>
      </w:tblPr>
      <w:tblGrid>
        <w:gridCol w:w="461"/>
        <w:gridCol w:w="2552"/>
        <w:gridCol w:w="7262"/>
      </w:tblGrid>
      <w:tr w:rsidR="00835512" w:rsidRPr="00282129" w14:paraId="2FB7063E" w14:textId="77777777" w:rsidTr="0084638C">
        <w:trPr>
          <w:trHeight w:val="555"/>
          <w:jc w:val="center"/>
        </w:trPr>
        <w:tc>
          <w:tcPr>
            <w:tcW w:w="461" w:type="dxa"/>
            <w:tcBorders>
              <w:top w:val="single" w:sz="4" w:space="0" w:color="auto"/>
              <w:left w:val="single" w:sz="4" w:space="0" w:color="auto"/>
              <w:bottom w:val="single" w:sz="4" w:space="0" w:color="auto"/>
              <w:right w:val="single" w:sz="4" w:space="0" w:color="auto"/>
            </w:tcBorders>
          </w:tcPr>
          <w:p w14:paraId="20CE3A14" w14:textId="77777777" w:rsidR="00835512" w:rsidRPr="00282129" w:rsidRDefault="00835512" w:rsidP="00394CF3">
            <w:pPr>
              <w:widowControl/>
              <w:jc w:val="center"/>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96C33F" w14:textId="77777777" w:rsidR="00835512" w:rsidRPr="00282129" w:rsidRDefault="00835512" w:rsidP="00394CF3">
            <w:pPr>
              <w:widowControl/>
              <w:jc w:val="center"/>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評価基準</w:t>
            </w:r>
          </w:p>
        </w:tc>
        <w:tc>
          <w:tcPr>
            <w:tcW w:w="7262" w:type="dxa"/>
            <w:tcBorders>
              <w:top w:val="single" w:sz="4" w:space="0" w:color="auto"/>
              <w:left w:val="single" w:sz="4" w:space="0" w:color="auto"/>
              <w:bottom w:val="single" w:sz="4" w:space="0" w:color="auto"/>
              <w:right w:val="single" w:sz="4" w:space="0" w:color="auto"/>
            </w:tcBorders>
            <w:vAlign w:val="center"/>
            <w:hideMark/>
          </w:tcPr>
          <w:p w14:paraId="0CCD0149" w14:textId="77777777" w:rsidR="00835512" w:rsidRPr="00282129" w:rsidRDefault="00835512" w:rsidP="00394CF3">
            <w:pPr>
              <w:widowControl/>
              <w:jc w:val="center"/>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審査基準</w:t>
            </w:r>
          </w:p>
        </w:tc>
      </w:tr>
      <w:tr w:rsidR="00642681" w:rsidRPr="00282129" w14:paraId="1A0B3BF2" w14:textId="77777777" w:rsidTr="18DC01F2">
        <w:trPr>
          <w:trHeight w:val="838"/>
          <w:jc w:val="center"/>
        </w:trPr>
        <w:tc>
          <w:tcPr>
            <w:tcW w:w="461" w:type="dxa"/>
            <w:vMerge w:val="restart"/>
            <w:tcBorders>
              <w:top w:val="single" w:sz="4" w:space="0" w:color="auto"/>
              <w:left w:val="single" w:sz="4" w:space="0" w:color="auto"/>
              <w:right w:val="single" w:sz="4" w:space="0" w:color="auto"/>
            </w:tcBorders>
            <w:vAlign w:val="center"/>
          </w:tcPr>
          <w:p w14:paraId="1B773F42" w14:textId="77777777" w:rsidR="00642681" w:rsidRPr="00282129" w:rsidRDefault="003C3F13" w:rsidP="00394CF3">
            <w:pPr>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１</w:t>
            </w:r>
          </w:p>
        </w:tc>
        <w:tc>
          <w:tcPr>
            <w:tcW w:w="2552" w:type="dxa"/>
            <w:tcBorders>
              <w:top w:val="single" w:sz="4" w:space="0" w:color="auto"/>
              <w:left w:val="single" w:sz="4" w:space="0" w:color="auto"/>
              <w:bottom w:val="single" w:sz="4" w:space="0" w:color="auto"/>
              <w:right w:val="single" w:sz="4" w:space="0" w:color="auto"/>
            </w:tcBorders>
            <w:vAlign w:val="center"/>
          </w:tcPr>
          <w:p w14:paraId="226EC1C8" w14:textId="6E7D2095" w:rsidR="00A93B80" w:rsidRDefault="00071831" w:rsidP="00394CF3">
            <w:pPr>
              <w:widowControl/>
              <w:numPr>
                <w:ilvl w:val="0"/>
                <w:numId w:val="27"/>
              </w:numPr>
              <w:jc w:val="left"/>
              <w:rPr>
                <w:rFonts w:ascii="ＭＳ 明朝" w:hAnsi="ＭＳ 明朝" w:cs="ＭＳ Ｐゴシック"/>
                <w:kern w:val="0"/>
                <w:sz w:val="24"/>
                <w:szCs w:val="24"/>
              </w:rPr>
            </w:pPr>
            <w:r w:rsidRPr="00A93B80">
              <w:rPr>
                <w:rFonts w:ascii="ＭＳ 明朝" w:hAnsi="ＭＳ 明朝" w:cs="ＭＳ Ｐゴシック" w:hint="eastAsia"/>
                <w:kern w:val="0"/>
                <w:sz w:val="24"/>
                <w:szCs w:val="24"/>
              </w:rPr>
              <w:t>事業</w:t>
            </w:r>
            <w:r w:rsidR="00F16959">
              <w:rPr>
                <w:rFonts w:ascii="ＭＳ 明朝" w:hAnsi="ＭＳ 明朝" w:cs="ＭＳ Ｐゴシック" w:hint="eastAsia"/>
                <w:kern w:val="0"/>
                <w:sz w:val="24"/>
                <w:szCs w:val="24"/>
              </w:rPr>
              <w:t>全体</w:t>
            </w:r>
            <w:r w:rsidRPr="00A93B80">
              <w:rPr>
                <w:rFonts w:ascii="ＭＳ 明朝" w:hAnsi="ＭＳ 明朝" w:cs="ＭＳ Ｐゴシック" w:hint="eastAsia"/>
                <w:kern w:val="0"/>
                <w:sz w:val="24"/>
                <w:szCs w:val="24"/>
              </w:rPr>
              <w:t>の</w:t>
            </w:r>
            <w:r w:rsidR="00FD7500" w:rsidRPr="00A93B80">
              <w:rPr>
                <w:rFonts w:ascii="ＭＳ 明朝" w:hAnsi="ＭＳ 明朝" w:cs="ＭＳ Ｐゴシック" w:hint="eastAsia"/>
                <w:kern w:val="0"/>
                <w:sz w:val="24"/>
                <w:szCs w:val="24"/>
              </w:rPr>
              <w:t>独自性</w:t>
            </w:r>
            <w:r w:rsidR="00EE3086" w:rsidRPr="00A93B80">
              <w:rPr>
                <w:rFonts w:ascii="ＭＳ 明朝" w:hAnsi="ＭＳ 明朝" w:cs="ＭＳ Ｐゴシック" w:hint="eastAsia"/>
                <w:kern w:val="0"/>
                <w:sz w:val="24"/>
                <w:szCs w:val="24"/>
              </w:rPr>
              <w:t>、</w:t>
            </w:r>
            <w:r w:rsidR="00280587" w:rsidRPr="00A93B80">
              <w:rPr>
                <w:rFonts w:ascii="ＭＳ 明朝" w:hAnsi="ＭＳ 明朝" w:cs="ＭＳ Ｐゴシック" w:hint="eastAsia"/>
                <w:kern w:val="0"/>
                <w:sz w:val="24"/>
                <w:szCs w:val="24"/>
              </w:rPr>
              <w:t>優位性</w:t>
            </w:r>
            <w:r w:rsidR="00F16959">
              <w:rPr>
                <w:rFonts w:ascii="ＭＳ 明朝" w:hAnsi="ＭＳ 明朝" w:cs="ＭＳ Ｐゴシック" w:hint="eastAsia"/>
                <w:kern w:val="0"/>
                <w:sz w:val="24"/>
                <w:szCs w:val="24"/>
              </w:rPr>
              <w:t>等</w:t>
            </w:r>
            <w:r w:rsidR="00FD7500" w:rsidRPr="00A93B80">
              <w:rPr>
                <w:rFonts w:ascii="ＭＳ 明朝" w:hAnsi="ＭＳ 明朝" w:cs="ＭＳ Ｐゴシック" w:hint="eastAsia"/>
                <w:kern w:val="0"/>
                <w:sz w:val="24"/>
                <w:szCs w:val="24"/>
              </w:rPr>
              <w:t>の評価</w:t>
            </w:r>
          </w:p>
          <w:p w14:paraId="48C28C6F" w14:textId="5157D529" w:rsidR="00642681" w:rsidRPr="00A93B80" w:rsidRDefault="00B54987" w:rsidP="0084638C">
            <w:pPr>
              <w:widowControl/>
              <w:ind w:left="420"/>
              <w:jc w:val="left"/>
              <w:rPr>
                <w:rFonts w:ascii="ＭＳ 明朝" w:hAnsi="ＭＳ 明朝" w:cs="ＭＳ Ｐゴシック"/>
                <w:kern w:val="0"/>
                <w:sz w:val="24"/>
                <w:szCs w:val="24"/>
              </w:rPr>
            </w:pPr>
            <w:r w:rsidRPr="00A93B80">
              <w:rPr>
                <w:rFonts w:ascii="ＭＳ 明朝" w:hAnsi="ＭＳ 明朝" w:cs="ＭＳ Ｐゴシック" w:hint="eastAsia"/>
                <w:kern w:val="0"/>
                <w:sz w:val="24"/>
                <w:szCs w:val="24"/>
              </w:rPr>
              <w:t>（新規</w:t>
            </w:r>
            <w:r w:rsidR="00AA078D">
              <w:rPr>
                <w:rFonts w:ascii="ＭＳ 明朝" w:hAnsi="ＭＳ 明朝" w:cs="ＭＳ Ｐゴシック" w:hint="eastAsia"/>
                <w:kern w:val="0"/>
                <w:sz w:val="24"/>
                <w:szCs w:val="24"/>
              </w:rPr>
              <w:t>4</w:t>
            </w:r>
            <w:r w:rsidRPr="00A93B80">
              <w:rPr>
                <w:rFonts w:ascii="ＭＳ 明朝" w:hAnsi="ＭＳ 明朝" w:cs="ＭＳ Ｐゴシック" w:hint="eastAsia"/>
                <w:kern w:val="0"/>
                <w:sz w:val="24"/>
                <w:szCs w:val="24"/>
              </w:rPr>
              <w:t>0点、継続</w:t>
            </w:r>
            <w:r w:rsidR="00AA078D">
              <w:rPr>
                <w:rFonts w:ascii="ＭＳ 明朝" w:hAnsi="ＭＳ 明朝" w:cs="ＭＳ Ｐゴシック" w:hint="eastAsia"/>
                <w:kern w:val="0"/>
                <w:sz w:val="24"/>
                <w:szCs w:val="24"/>
              </w:rPr>
              <w:t>2</w:t>
            </w:r>
            <w:r w:rsidR="002040AD">
              <w:rPr>
                <w:rFonts w:ascii="ＭＳ 明朝" w:hAnsi="ＭＳ 明朝" w:cs="ＭＳ Ｐゴシック" w:hint="eastAsia"/>
                <w:kern w:val="0"/>
                <w:sz w:val="24"/>
                <w:szCs w:val="24"/>
              </w:rPr>
              <w:t>0</w:t>
            </w:r>
            <w:r w:rsidRPr="00A93B80">
              <w:rPr>
                <w:rFonts w:ascii="ＭＳ 明朝" w:hAnsi="ＭＳ 明朝" w:cs="ＭＳ Ｐゴシック" w:hint="eastAsia"/>
                <w:kern w:val="0"/>
                <w:sz w:val="24"/>
                <w:szCs w:val="24"/>
              </w:rPr>
              <w:t>点）</w:t>
            </w:r>
          </w:p>
        </w:tc>
        <w:tc>
          <w:tcPr>
            <w:tcW w:w="7262" w:type="dxa"/>
            <w:tcBorders>
              <w:top w:val="single" w:sz="4" w:space="0" w:color="auto"/>
              <w:left w:val="nil"/>
              <w:bottom w:val="single" w:sz="4" w:space="0" w:color="auto"/>
              <w:right w:val="single" w:sz="4" w:space="0" w:color="auto"/>
            </w:tcBorders>
            <w:vAlign w:val="center"/>
          </w:tcPr>
          <w:p w14:paraId="0DDC574F" w14:textId="73A93385" w:rsidR="00F2333E" w:rsidRDefault="00F2333E" w:rsidP="00F2333E">
            <w:pPr>
              <w:widowControl/>
              <w:numPr>
                <w:ilvl w:val="0"/>
                <w:numId w:val="37"/>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提案</w:t>
            </w:r>
            <w:r w:rsidR="000C0C86" w:rsidRPr="00282129">
              <w:rPr>
                <w:rFonts w:ascii="ＭＳ 明朝" w:hAnsi="ＭＳ 明朝" w:cs="ＭＳ Ｐゴシック" w:hint="eastAsia"/>
                <w:kern w:val="0"/>
                <w:sz w:val="24"/>
                <w:szCs w:val="24"/>
              </w:rPr>
              <w:t>事業</w:t>
            </w:r>
            <w:r>
              <w:rPr>
                <w:rFonts w:ascii="ＭＳ 明朝" w:hAnsi="ＭＳ 明朝" w:cs="ＭＳ Ｐゴシック" w:hint="eastAsia"/>
                <w:kern w:val="0"/>
                <w:sz w:val="24"/>
                <w:szCs w:val="24"/>
              </w:rPr>
              <w:t>が</w:t>
            </w:r>
            <w:r w:rsidR="00FD7500">
              <w:rPr>
                <w:rFonts w:ascii="ＭＳ 明朝" w:hAnsi="ＭＳ 明朝" w:cs="ＭＳ Ｐゴシック" w:hint="eastAsia"/>
                <w:kern w:val="0"/>
                <w:sz w:val="24"/>
                <w:szCs w:val="24"/>
              </w:rPr>
              <w:t>目指す都市間連携の姿、導入を予定する技術、対象とする国・都市等</w:t>
            </w:r>
            <w:r w:rsidR="00EB3828">
              <w:rPr>
                <w:rFonts w:ascii="ＭＳ 明朝" w:hAnsi="ＭＳ 明朝" w:cs="ＭＳ Ｐゴシック" w:hint="eastAsia"/>
                <w:kern w:val="0"/>
                <w:sz w:val="24"/>
                <w:szCs w:val="24"/>
              </w:rPr>
              <w:t>、</w:t>
            </w:r>
            <w:r w:rsidR="001443C1">
              <w:rPr>
                <w:rFonts w:ascii="ＭＳ 明朝" w:hAnsi="ＭＳ 明朝" w:cs="ＭＳ Ｐゴシック" w:hint="eastAsia"/>
                <w:kern w:val="0"/>
                <w:sz w:val="24"/>
                <w:szCs w:val="24"/>
              </w:rPr>
              <w:t>事業全体の概要について、</w:t>
            </w:r>
            <w:r w:rsidR="000C0C86" w:rsidRPr="00282129">
              <w:rPr>
                <w:rFonts w:ascii="ＭＳ 明朝" w:hAnsi="ＭＳ 明朝" w:cs="ＭＳ Ｐゴシック" w:hint="eastAsia"/>
                <w:kern w:val="0"/>
                <w:sz w:val="24"/>
                <w:szCs w:val="24"/>
              </w:rPr>
              <w:t>独自性</w:t>
            </w:r>
            <w:r w:rsidR="00253FA4">
              <w:rPr>
                <w:rFonts w:ascii="ＭＳ 明朝" w:hAnsi="ＭＳ 明朝" w:cs="ＭＳ Ｐゴシック" w:hint="eastAsia"/>
                <w:kern w:val="0"/>
                <w:sz w:val="24"/>
                <w:szCs w:val="24"/>
              </w:rPr>
              <w:t>があるか、</w:t>
            </w:r>
            <w:r w:rsidRPr="00282129">
              <w:rPr>
                <w:rFonts w:ascii="ＭＳ 明朝" w:hAnsi="ＭＳ 明朝" w:cs="ＭＳ Ｐゴシック" w:hint="eastAsia"/>
                <w:kern w:val="0"/>
                <w:sz w:val="24"/>
                <w:szCs w:val="24"/>
              </w:rPr>
              <w:t>相手国の計画・戦略に位置付けられ</w:t>
            </w:r>
            <w:r>
              <w:rPr>
                <w:rFonts w:ascii="ＭＳ 明朝" w:hAnsi="ＭＳ 明朝" w:cs="ＭＳ Ｐゴシック" w:hint="eastAsia"/>
                <w:kern w:val="0"/>
                <w:sz w:val="24"/>
                <w:szCs w:val="24"/>
              </w:rPr>
              <w:t>るなど現地ニーズに</w:t>
            </w:r>
            <w:r w:rsidRPr="00282129">
              <w:rPr>
                <w:rFonts w:ascii="ＭＳ 明朝" w:hAnsi="ＭＳ 明朝" w:cs="ＭＳ Ｐゴシック" w:hint="eastAsia"/>
                <w:kern w:val="0"/>
                <w:sz w:val="24"/>
                <w:szCs w:val="24"/>
              </w:rPr>
              <w:t>合致した</w:t>
            </w:r>
            <w:r>
              <w:rPr>
                <w:rFonts w:ascii="ＭＳ 明朝" w:hAnsi="ＭＳ 明朝" w:cs="ＭＳ Ｐゴシック" w:hint="eastAsia"/>
                <w:kern w:val="0"/>
                <w:sz w:val="24"/>
                <w:szCs w:val="24"/>
              </w:rPr>
              <w:t>ものである</w:t>
            </w:r>
            <w:r w:rsidR="00EB3828">
              <w:rPr>
                <w:rFonts w:ascii="ＭＳ 明朝" w:hAnsi="ＭＳ 明朝" w:cs="ＭＳ Ｐゴシック" w:hint="eastAsia"/>
                <w:kern w:val="0"/>
                <w:sz w:val="24"/>
                <w:szCs w:val="24"/>
              </w:rPr>
              <w:t>か</w:t>
            </w:r>
            <w:r>
              <w:rPr>
                <w:rFonts w:ascii="ＭＳ 明朝" w:hAnsi="ＭＳ 明朝" w:cs="ＭＳ Ｐゴシック" w:hint="eastAsia"/>
                <w:kern w:val="0"/>
                <w:sz w:val="24"/>
                <w:szCs w:val="24"/>
              </w:rPr>
              <w:t>、</w:t>
            </w:r>
            <w:r w:rsidR="00EE3086">
              <w:rPr>
                <w:rFonts w:ascii="ＭＳ 明朝" w:hAnsi="ＭＳ 明朝" w:cs="ＭＳ Ｐゴシック" w:hint="eastAsia"/>
                <w:kern w:val="0"/>
                <w:sz w:val="24"/>
                <w:szCs w:val="24"/>
              </w:rPr>
              <w:t>他の提案と比べて優位性があるか</w:t>
            </w:r>
            <w:r>
              <w:rPr>
                <w:rFonts w:ascii="ＭＳ 明朝" w:hAnsi="ＭＳ 明朝" w:cs="ＭＳ Ｐゴシック" w:hint="eastAsia"/>
                <w:kern w:val="0"/>
                <w:sz w:val="24"/>
                <w:szCs w:val="24"/>
              </w:rPr>
              <w:t>といった観点で</w:t>
            </w:r>
            <w:r w:rsidR="000C0C86" w:rsidRPr="00282129">
              <w:rPr>
                <w:rFonts w:ascii="ＭＳ 明朝" w:hAnsi="ＭＳ 明朝" w:cs="ＭＳ Ｐゴシック" w:hint="eastAsia"/>
                <w:kern w:val="0"/>
                <w:sz w:val="24"/>
                <w:szCs w:val="24"/>
              </w:rPr>
              <w:t>評価する。</w:t>
            </w:r>
          </w:p>
          <w:p w14:paraId="65A8DBF5" w14:textId="37573675" w:rsidR="005033D5" w:rsidRPr="00282129" w:rsidRDefault="00F2333E" w:rsidP="00F2333E">
            <w:pPr>
              <w:widowControl/>
              <w:numPr>
                <w:ilvl w:val="0"/>
                <w:numId w:val="37"/>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なお、</w:t>
            </w:r>
            <w:r w:rsidR="00D52FFA">
              <w:rPr>
                <w:rFonts w:ascii="ＭＳ 明朝" w:hAnsi="ＭＳ 明朝" w:cs="ＭＳ Ｐゴシック" w:hint="eastAsia"/>
                <w:kern w:val="0"/>
                <w:sz w:val="24"/>
                <w:szCs w:val="24"/>
              </w:rPr>
              <w:t>優先国以外の場合は、当該国のJCMパートナー国となる可能性を踏まえて評価を行う。</w:t>
            </w:r>
          </w:p>
        </w:tc>
      </w:tr>
      <w:tr w:rsidR="00213374" w:rsidRPr="00282129" w14:paraId="418E9FBD" w14:textId="77777777" w:rsidTr="0084638C">
        <w:trPr>
          <w:trHeight w:val="972"/>
          <w:jc w:val="center"/>
        </w:trPr>
        <w:tc>
          <w:tcPr>
            <w:tcW w:w="461" w:type="dxa"/>
            <w:vMerge/>
            <w:tcBorders>
              <w:left w:val="single" w:sz="4" w:space="0" w:color="auto"/>
            </w:tcBorders>
            <w:vAlign w:val="center"/>
          </w:tcPr>
          <w:p w14:paraId="74702207" w14:textId="77777777" w:rsidR="00213374" w:rsidRPr="00282129" w:rsidRDefault="00213374" w:rsidP="00394CF3">
            <w:pPr>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F3A9196" w14:textId="55D164F4" w:rsidR="00213374" w:rsidRPr="00A93B80" w:rsidRDefault="4BB83E27" w:rsidP="18DC01F2">
            <w:pPr>
              <w:widowControl/>
              <w:numPr>
                <w:ilvl w:val="0"/>
                <w:numId w:val="27"/>
              </w:numPr>
              <w:jc w:val="left"/>
              <w:rPr>
                <w:rFonts w:ascii="ＭＳ 明朝" w:hAnsi="ＭＳ 明朝" w:cs="ＭＳ Ｐゴシック"/>
                <w:sz w:val="24"/>
                <w:szCs w:val="24"/>
              </w:rPr>
            </w:pPr>
            <w:r w:rsidRPr="18DC01F2">
              <w:rPr>
                <w:rFonts w:ascii="ＭＳ 明朝" w:hAnsi="ＭＳ 明朝" w:cs="ＭＳ Ｐゴシック"/>
                <w:sz w:val="24"/>
                <w:szCs w:val="24"/>
              </w:rPr>
              <w:t>過年度の成果の評価（継続案件のみ）</w:t>
            </w:r>
          </w:p>
          <w:p w14:paraId="0BC47437" w14:textId="4F8D2181" w:rsidR="00213374" w:rsidRPr="00A93B80" w:rsidRDefault="4BB83E27" w:rsidP="0084638C">
            <w:pPr>
              <w:pStyle w:val="af1"/>
              <w:widowControl/>
              <w:ind w:left="806"/>
              <w:jc w:val="left"/>
              <w:rPr>
                <w:rFonts w:ascii="ＭＳ 明朝" w:hAnsi="ＭＳ 明朝" w:cs="ＭＳ Ｐゴシック"/>
                <w:szCs w:val="24"/>
              </w:rPr>
            </w:pPr>
            <w:r w:rsidRPr="18DC01F2">
              <w:rPr>
                <w:rFonts w:ascii="ＭＳ 明朝" w:hAnsi="ＭＳ 明朝" w:cs="ＭＳ Ｐゴシック"/>
                <w:szCs w:val="24"/>
              </w:rPr>
              <w:t>（新規0点、継続20点）</w:t>
            </w:r>
          </w:p>
          <w:p w14:paraId="0CD64C99" w14:textId="09B0B19F" w:rsidR="00213374" w:rsidRPr="00A93B80" w:rsidRDefault="00213374" w:rsidP="0084638C">
            <w:pPr>
              <w:widowControl/>
              <w:ind w:left="420"/>
              <w:jc w:val="left"/>
              <w:rPr>
                <w:rFonts w:ascii="ＭＳ 明朝" w:hAnsi="ＭＳ 明朝" w:cs="ＭＳ Ｐゴシック"/>
                <w:kern w:val="0"/>
                <w:sz w:val="24"/>
                <w:szCs w:val="24"/>
              </w:rPr>
            </w:pPr>
          </w:p>
        </w:tc>
        <w:tc>
          <w:tcPr>
            <w:tcW w:w="7262" w:type="dxa"/>
            <w:tcBorders>
              <w:top w:val="single" w:sz="4" w:space="0" w:color="auto"/>
              <w:left w:val="nil"/>
              <w:bottom w:val="single" w:sz="4" w:space="0" w:color="auto"/>
              <w:right w:val="single" w:sz="4" w:space="0" w:color="auto"/>
            </w:tcBorders>
            <w:vAlign w:val="center"/>
          </w:tcPr>
          <w:p w14:paraId="58051F69" w14:textId="2FFBA749" w:rsidR="00A20203" w:rsidRPr="00A20203" w:rsidRDefault="17408545" w:rsidP="18DC01F2">
            <w:pPr>
              <w:widowControl/>
              <w:numPr>
                <w:ilvl w:val="0"/>
                <w:numId w:val="23"/>
              </w:numPr>
              <w:jc w:val="left"/>
              <w:rPr>
                <w:rFonts w:ascii="ＭＳ 明朝" w:hAnsi="ＭＳ 明朝" w:cs="ＭＳ Ｐゴシック"/>
                <w:kern w:val="0"/>
                <w:sz w:val="24"/>
                <w:szCs w:val="24"/>
              </w:rPr>
            </w:pPr>
            <w:r w:rsidRPr="18DC01F2">
              <w:rPr>
                <w:rFonts w:ascii="ＭＳ 明朝" w:hAnsi="ＭＳ 明朝" w:cs="ＭＳ Ｐゴシック"/>
                <w:sz w:val="24"/>
                <w:szCs w:val="24"/>
              </w:rPr>
              <w:t>継続案件について、過年度の成果について評価する。令和７年度にフェーズ１の最終３ヶ年目を迎えフェーズ２へ応募する事業については、過年度と比べた場合のテーマの新規性を他の継続案件に比べて高い要求水準で評価することとし、新規性が全くない提案は採択対象とはならない。</w:t>
            </w:r>
          </w:p>
          <w:p w14:paraId="100A44DD" w14:textId="279BD9F4" w:rsidR="00A20203" w:rsidRPr="00A20203" w:rsidRDefault="17408545" w:rsidP="0084638C">
            <w:pPr>
              <w:pStyle w:val="af1"/>
              <w:widowControl/>
              <w:numPr>
                <w:ilvl w:val="0"/>
                <w:numId w:val="23"/>
              </w:numPr>
              <w:ind w:leftChars="0"/>
              <w:jc w:val="left"/>
              <w:rPr>
                <w:rFonts w:ascii="ＭＳ 明朝" w:hAnsi="ＭＳ 明朝" w:cs="ＭＳ Ｐゴシック"/>
                <w:kern w:val="0"/>
                <w:szCs w:val="24"/>
              </w:rPr>
            </w:pPr>
            <w:r w:rsidRPr="18DC01F2">
              <w:rPr>
                <w:rFonts w:ascii="ＭＳ 明朝" w:hAnsi="ＭＳ 明朝" w:cs="ＭＳ Ｐゴシック"/>
                <w:szCs w:val="24"/>
              </w:rPr>
              <w:t>JCM事業の採択実績があれば、それに応じて加点を行う。</w:t>
            </w:r>
          </w:p>
          <w:p w14:paraId="14454C59" w14:textId="64C8B361" w:rsidR="00A20203" w:rsidRPr="00A20203" w:rsidRDefault="00A20203" w:rsidP="003E55A2">
            <w:pPr>
              <w:widowControl/>
              <w:ind w:left="420"/>
              <w:jc w:val="left"/>
              <w:rPr>
                <w:rFonts w:ascii="ＭＳ 明朝" w:hAnsi="ＭＳ 明朝" w:cs="ＭＳ Ｐゴシック"/>
                <w:kern w:val="0"/>
                <w:sz w:val="24"/>
                <w:szCs w:val="24"/>
              </w:rPr>
            </w:pPr>
          </w:p>
        </w:tc>
      </w:tr>
      <w:tr w:rsidR="009337AE" w:rsidRPr="00282129" w14:paraId="6C0E638F" w14:textId="77777777" w:rsidTr="0084638C">
        <w:trPr>
          <w:trHeight w:val="972"/>
          <w:jc w:val="center"/>
        </w:trPr>
        <w:tc>
          <w:tcPr>
            <w:tcW w:w="461" w:type="dxa"/>
            <w:vMerge/>
            <w:tcBorders>
              <w:left w:val="single" w:sz="4" w:space="0" w:color="auto"/>
            </w:tcBorders>
            <w:vAlign w:val="center"/>
          </w:tcPr>
          <w:p w14:paraId="46BC67D7" w14:textId="77777777" w:rsidR="009337AE" w:rsidRPr="00282129" w:rsidRDefault="009337AE" w:rsidP="00394CF3">
            <w:pPr>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9F9B6D0" w14:textId="30A0A088" w:rsidR="009337AE" w:rsidRPr="00A93B80" w:rsidRDefault="73B386D0" w:rsidP="18DC01F2">
            <w:pPr>
              <w:widowControl/>
              <w:numPr>
                <w:ilvl w:val="0"/>
                <w:numId w:val="27"/>
              </w:numPr>
              <w:jc w:val="left"/>
              <w:rPr>
                <w:rFonts w:ascii="ＭＳ 明朝" w:hAnsi="ＭＳ 明朝" w:cs="ＭＳ Ｐゴシック"/>
                <w:sz w:val="24"/>
                <w:szCs w:val="24"/>
              </w:rPr>
            </w:pPr>
            <w:r w:rsidRPr="18DC01F2">
              <w:rPr>
                <w:rFonts w:ascii="ＭＳ 明朝" w:hAnsi="ＭＳ 明朝" w:cs="ＭＳ Ｐゴシック"/>
                <w:sz w:val="24"/>
                <w:szCs w:val="24"/>
              </w:rPr>
              <w:t>事業実施体制の評価</w:t>
            </w:r>
          </w:p>
          <w:p w14:paraId="0B259B88" w14:textId="39B0FB3F" w:rsidR="009337AE" w:rsidRPr="00A93B80" w:rsidRDefault="73B386D0" w:rsidP="0084638C">
            <w:pPr>
              <w:pStyle w:val="af1"/>
              <w:widowControl/>
              <w:ind w:left="806"/>
              <w:jc w:val="left"/>
              <w:rPr>
                <w:rFonts w:ascii="ＭＳ 明朝" w:hAnsi="ＭＳ 明朝" w:cs="ＭＳ Ｐゴシック"/>
                <w:szCs w:val="24"/>
              </w:rPr>
            </w:pPr>
            <w:r w:rsidRPr="18DC01F2">
              <w:rPr>
                <w:rFonts w:ascii="ＭＳ 明朝" w:hAnsi="ＭＳ 明朝" w:cs="ＭＳ Ｐゴシック"/>
                <w:szCs w:val="24"/>
              </w:rPr>
              <w:t>（30点）</w:t>
            </w:r>
          </w:p>
          <w:p w14:paraId="44E86AA9" w14:textId="23DC9DE0" w:rsidR="009337AE" w:rsidRPr="00A93B80" w:rsidRDefault="009337AE" w:rsidP="0084638C">
            <w:pPr>
              <w:widowControl/>
              <w:ind w:left="420"/>
              <w:jc w:val="left"/>
              <w:rPr>
                <w:rFonts w:ascii="ＭＳ 明朝" w:hAnsi="ＭＳ 明朝" w:cs="ＭＳ Ｐゴシック"/>
                <w:kern w:val="0"/>
                <w:sz w:val="24"/>
                <w:szCs w:val="24"/>
              </w:rPr>
            </w:pPr>
          </w:p>
        </w:tc>
        <w:tc>
          <w:tcPr>
            <w:tcW w:w="7262" w:type="dxa"/>
            <w:tcBorders>
              <w:top w:val="single" w:sz="4" w:space="0" w:color="auto"/>
              <w:left w:val="nil"/>
              <w:bottom w:val="single" w:sz="4" w:space="0" w:color="auto"/>
              <w:right w:val="single" w:sz="4" w:space="0" w:color="auto"/>
            </w:tcBorders>
            <w:vAlign w:val="center"/>
          </w:tcPr>
          <w:p w14:paraId="77A6F44C" w14:textId="4A624823" w:rsidR="00541FCB" w:rsidRPr="00282129" w:rsidRDefault="13F698FC" w:rsidP="00394CF3">
            <w:pPr>
              <w:widowControl/>
              <w:numPr>
                <w:ilvl w:val="0"/>
                <w:numId w:val="23"/>
              </w:numPr>
              <w:jc w:val="left"/>
              <w:rPr>
                <w:rFonts w:ascii="ＭＳ 明朝" w:hAnsi="ＭＳ 明朝" w:cs="ＭＳ Ｐゴシック"/>
                <w:kern w:val="0"/>
                <w:sz w:val="24"/>
                <w:szCs w:val="24"/>
              </w:rPr>
            </w:pPr>
            <w:r w:rsidRPr="18DC01F2">
              <w:rPr>
                <w:rFonts w:ascii="ＭＳ 明朝" w:hAnsi="ＭＳ 明朝" w:cs="ＭＳ Ｐゴシック"/>
                <w:sz w:val="24"/>
                <w:szCs w:val="24"/>
              </w:rPr>
              <w:t>事業に参画するステークホルダーの妥当性、信頼性、関心（関心レターの有無）について評価を行う。</w:t>
            </w:r>
          </w:p>
          <w:p w14:paraId="345DAB54" w14:textId="4FD06E61" w:rsidR="00541FCB" w:rsidRPr="00282129" w:rsidRDefault="13F698FC" w:rsidP="0084638C">
            <w:pPr>
              <w:pStyle w:val="af1"/>
              <w:widowControl/>
              <w:numPr>
                <w:ilvl w:val="0"/>
                <w:numId w:val="23"/>
              </w:numPr>
              <w:ind w:leftChars="0"/>
              <w:jc w:val="left"/>
              <w:rPr>
                <w:rFonts w:ascii="ＭＳ 明朝" w:hAnsi="ＭＳ 明朝" w:cs="ＭＳ Ｐゴシック"/>
                <w:kern w:val="0"/>
                <w:szCs w:val="24"/>
              </w:rPr>
            </w:pPr>
            <w:r w:rsidRPr="18DC01F2">
              <w:rPr>
                <w:rFonts w:ascii="ＭＳ 明朝" w:hAnsi="ＭＳ 明朝" w:cs="ＭＳ Ｐゴシック"/>
                <w:szCs w:val="24"/>
              </w:rPr>
              <w:t>独自の技術を有する本邦都市の地場の企業や中小企業の参画が特に見込まれる場合は加点する。</w:t>
            </w:r>
          </w:p>
          <w:p w14:paraId="2350C125" w14:textId="0F8D1A52" w:rsidR="00541FCB" w:rsidRPr="0084638C" w:rsidRDefault="13F698FC" w:rsidP="0084638C">
            <w:pPr>
              <w:pStyle w:val="af1"/>
              <w:widowControl/>
              <w:numPr>
                <w:ilvl w:val="0"/>
                <w:numId w:val="23"/>
              </w:numPr>
              <w:ind w:leftChars="0"/>
              <w:jc w:val="left"/>
              <w:rPr>
                <w:rFonts w:ascii="ＭＳ 明朝" w:hAnsi="ＭＳ 明朝" w:cs="ＭＳ Ｐゴシック"/>
                <w:kern w:val="0"/>
                <w:szCs w:val="24"/>
              </w:rPr>
            </w:pPr>
            <w:r w:rsidRPr="18DC01F2">
              <w:rPr>
                <w:rFonts w:ascii="ＭＳ 明朝" w:hAnsi="ＭＳ 明朝" w:cs="ＭＳ Ｐゴシック"/>
                <w:szCs w:val="24"/>
              </w:rPr>
              <w:t>本邦都市が脱炭素先行地域に選定されており、脱炭素先行地域における取組の海外展開が特に見込まれる場合は加点する。</w:t>
            </w:r>
          </w:p>
        </w:tc>
      </w:tr>
      <w:tr w:rsidR="00642681" w:rsidRPr="00282129" w14:paraId="39D4B16B" w14:textId="77777777" w:rsidTr="0084638C">
        <w:trPr>
          <w:trHeight w:val="972"/>
          <w:jc w:val="center"/>
        </w:trPr>
        <w:tc>
          <w:tcPr>
            <w:tcW w:w="461" w:type="dxa"/>
            <w:vMerge/>
            <w:tcBorders>
              <w:left w:val="single" w:sz="4" w:space="0" w:color="auto"/>
            </w:tcBorders>
            <w:vAlign w:val="center"/>
          </w:tcPr>
          <w:p w14:paraId="3C0762A5" w14:textId="77777777" w:rsidR="00642681" w:rsidRPr="00282129" w:rsidRDefault="00642681" w:rsidP="00394CF3">
            <w:pPr>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2602278" w14:textId="72AE3E9C" w:rsidR="00642681" w:rsidRPr="00A93B80" w:rsidRDefault="00043F28" w:rsidP="00394CF3">
            <w:pPr>
              <w:widowControl/>
              <w:numPr>
                <w:ilvl w:val="0"/>
                <w:numId w:val="27"/>
              </w:numPr>
              <w:jc w:val="left"/>
              <w:rPr>
                <w:rFonts w:ascii="ＭＳ 明朝" w:hAnsi="ＭＳ 明朝" w:cs="ＭＳ Ｐゴシック"/>
                <w:kern w:val="0"/>
                <w:sz w:val="24"/>
                <w:szCs w:val="24"/>
              </w:rPr>
            </w:pPr>
            <w:r w:rsidRPr="00A93B80">
              <w:rPr>
                <w:rFonts w:ascii="ＭＳ 明朝" w:hAnsi="ＭＳ 明朝" w:cs="ＭＳ Ｐゴシック" w:hint="eastAsia"/>
                <w:kern w:val="0"/>
                <w:sz w:val="24"/>
                <w:szCs w:val="24"/>
              </w:rPr>
              <w:t>自治体間での</w:t>
            </w:r>
            <w:r w:rsidR="00314D50" w:rsidRPr="00A93B80">
              <w:rPr>
                <w:rFonts w:ascii="ＭＳ 明朝" w:hAnsi="ＭＳ 明朝" w:cs="ＭＳ Ｐゴシック" w:hint="eastAsia"/>
                <w:kern w:val="0"/>
                <w:sz w:val="24"/>
                <w:szCs w:val="24"/>
              </w:rPr>
              <w:t>政策協力の内容の評価</w:t>
            </w:r>
            <w:r w:rsidR="005C77D2" w:rsidRPr="00A93B80">
              <w:rPr>
                <w:rFonts w:ascii="ＭＳ 明朝" w:hAnsi="ＭＳ 明朝" w:cs="ＭＳ Ｐゴシック" w:hint="eastAsia"/>
                <w:kern w:val="0"/>
                <w:sz w:val="24"/>
                <w:szCs w:val="24"/>
              </w:rPr>
              <w:t>（</w:t>
            </w:r>
            <w:r w:rsidR="00C05867">
              <w:rPr>
                <w:rFonts w:ascii="ＭＳ 明朝" w:hAnsi="ＭＳ 明朝" w:cs="ＭＳ Ｐゴシック" w:hint="eastAsia"/>
                <w:kern w:val="0"/>
                <w:sz w:val="24"/>
                <w:szCs w:val="24"/>
              </w:rPr>
              <w:t>2</w:t>
            </w:r>
            <w:r w:rsidR="00B54987" w:rsidRPr="00A93B80">
              <w:rPr>
                <w:rFonts w:ascii="ＭＳ 明朝" w:hAnsi="ＭＳ 明朝" w:cs="ＭＳ Ｐゴシック" w:hint="eastAsia"/>
                <w:kern w:val="0"/>
                <w:sz w:val="24"/>
                <w:szCs w:val="24"/>
              </w:rPr>
              <w:t>0点</w:t>
            </w:r>
            <w:r w:rsidR="005C77D2" w:rsidRPr="00A93B80">
              <w:rPr>
                <w:rFonts w:ascii="ＭＳ 明朝" w:hAnsi="ＭＳ 明朝" w:cs="ＭＳ Ｐゴシック" w:hint="eastAsia"/>
                <w:kern w:val="0"/>
                <w:sz w:val="24"/>
                <w:szCs w:val="24"/>
              </w:rPr>
              <w:t>）</w:t>
            </w:r>
          </w:p>
        </w:tc>
        <w:tc>
          <w:tcPr>
            <w:tcW w:w="7262" w:type="dxa"/>
            <w:tcBorders>
              <w:top w:val="single" w:sz="4" w:space="0" w:color="auto"/>
              <w:left w:val="nil"/>
              <w:bottom w:val="single" w:sz="4" w:space="0" w:color="auto"/>
              <w:right w:val="single" w:sz="4" w:space="0" w:color="auto"/>
            </w:tcBorders>
            <w:vAlign w:val="center"/>
          </w:tcPr>
          <w:p w14:paraId="16227BF0" w14:textId="08DA823D" w:rsidR="009E4D4B" w:rsidRDefault="00314D50" w:rsidP="00F54216">
            <w:pPr>
              <w:widowControl/>
              <w:numPr>
                <w:ilvl w:val="0"/>
                <w:numId w:val="22"/>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本邦自治体の有する知見</w:t>
            </w:r>
            <w:r w:rsidR="00F436C9">
              <w:rPr>
                <w:rFonts w:ascii="ＭＳ 明朝" w:hAnsi="ＭＳ 明朝" w:cs="ＭＳ Ｐゴシック" w:hint="eastAsia"/>
                <w:kern w:val="0"/>
                <w:sz w:val="24"/>
                <w:szCs w:val="24"/>
              </w:rPr>
              <w:t>・</w:t>
            </w:r>
            <w:r>
              <w:rPr>
                <w:rFonts w:ascii="ＭＳ 明朝" w:hAnsi="ＭＳ 明朝" w:cs="ＭＳ Ｐゴシック" w:hint="eastAsia"/>
                <w:kern w:val="0"/>
                <w:sz w:val="24"/>
                <w:szCs w:val="24"/>
              </w:rPr>
              <w:t>経験を踏まえ</w:t>
            </w:r>
            <w:r w:rsidR="00043F28">
              <w:rPr>
                <w:rFonts w:ascii="ＭＳ 明朝" w:hAnsi="ＭＳ 明朝" w:cs="ＭＳ Ｐゴシック" w:hint="eastAsia"/>
                <w:kern w:val="0"/>
                <w:sz w:val="24"/>
                <w:szCs w:val="24"/>
              </w:rPr>
              <w:t>た</w:t>
            </w:r>
            <w:r>
              <w:rPr>
                <w:rFonts w:ascii="ＭＳ 明朝" w:hAnsi="ＭＳ 明朝" w:cs="ＭＳ Ｐゴシック" w:hint="eastAsia"/>
                <w:kern w:val="0"/>
                <w:sz w:val="24"/>
                <w:szCs w:val="24"/>
              </w:rPr>
              <w:t>自治体間で</w:t>
            </w:r>
            <w:r w:rsidR="00043F28">
              <w:rPr>
                <w:rFonts w:ascii="ＭＳ 明朝" w:hAnsi="ＭＳ 明朝" w:cs="ＭＳ Ｐゴシック" w:hint="eastAsia"/>
                <w:kern w:val="0"/>
                <w:sz w:val="24"/>
                <w:szCs w:val="24"/>
              </w:rPr>
              <w:t>の政策面での協力</w:t>
            </w:r>
            <w:r w:rsidR="00A63C35">
              <w:rPr>
                <w:rFonts w:ascii="ＭＳ 明朝" w:hAnsi="ＭＳ 明朝" w:cs="ＭＳ Ｐゴシック" w:hint="eastAsia"/>
                <w:kern w:val="0"/>
                <w:sz w:val="24"/>
                <w:szCs w:val="24"/>
              </w:rPr>
              <w:t>内容に</w:t>
            </w:r>
            <w:r w:rsidR="00F436C9">
              <w:rPr>
                <w:rFonts w:ascii="ＭＳ 明朝" w:hAnsi="ＭＳ 明朝" w:cs="ＭＳ Ｐゴシック" w:hint="eastAsia"/>
                <w:kern w:val="0"/>
                <w:sz w:val="24"/>
                <w:szCs w:val="24"/>
              </w:rPr>
              <w:t>つい</w:t>
            </w:r>
            <w:r w:rsidR="00A63C35">
              <w:rPr>
                <w:rFonts w:ascii="ＭＳ 明朝" w:hAnsi="ＭＳ 明朝" w:cs="ＭＳ Ｐゴシック" w:hint="eastAsia"/>
                <w:kern w:val="0"/>
                <w:sz w:val="24"/>
                <w:szCs w:val="24"/>
              </w:rPr>
              <w:t>て、独自性と、</w:t>
            </w:r>
            <w:r w:rsidR="00F436C9">
              <w:rPr>
                <w:rFonts w:ascii="ＭＳ 明朝" w:hAnsi="ＭＳ 明朝" w:cs="ＭＳ Ｐゴシック" w:hint="eastAsia"/>
                <w:kern w:val="0"/>
                <w:sz w:val="24"/>
                <w:szCs w:val="24"/>
              </w:rPr>
              <w:t>パートナー都市のニーズを踏まえたものとなっているかを</w:t>
            </w:r>
            <w:r w:rsidR="00A63C35">
              <w:rPr>
                <w:rFonts w:ascii="ＭＳ 明朝" w:hAnsi="ＭＳ 明朝" w:cs="ＭＳ Ｐゴシック" w:hint="eastAsia"/>
                <w:kern w:val="0"/>
                <w:sz w:val="24"/>
                <w:szCs w:val="24"/>
              </w:rPr>
              <w:t>評価する。</w:t>
            </w:r>
          </w:p>
          <w:p w14:paraId="3D1716DB" w14:textId="38D32E32" w:rsidR="00E14CE5" w:rsidRPr="00007378" w:rsidRDefault="00F54216" w:rsidP="0084638C">
            <w:pPr>
              <w:widowControl/>
              <w:numPr>
                <w:ilvl w:val="0"/>
                <w:numId w:val="22"/>
              </w:numPr>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環境インフラ導入促進の前提となる制度構築・計画策定支援</w:t>
            </w:r>
            <w:r w:rsidR="009E4D4B">
              <w:rPr>
                <w:rFonts w:ascii="ＭＳ 明朝" w:hAnsi="ＭＳ 明朝" w:cs="ＭＳ Ｐゴシック" w:hint="eastAsia"/>
                <w:kern w:val="0"/>
                <w:sz w:val="24"/>
                <w:szCs w:val="24"/>
              </w:rPr>
              <w:t>が含まれる場合、その</w:t>
            </w:r>
            <w:r w:rsidRPr="00282129">
              <w:rPr>
                <w:rFonts w:ascii="ＭＳ 明朝" w:hAnsi="ＭＳ 明朝" w:cs="ＭＳ Ｐゴシック" w:hint="eastAsia"/>
                <w:kern w:val="0"/>
                <w:sz w:val="24"/>
                <w:szCs w:val="24"/>
              </w:rPr>
              <w:t>内容</w:t>
            </w:r>
            <w:r w:rsidR="009E4D4B">
              <w:rPr>
                <w:rFonts w:ascii="ＭＳ 明朝" w:hAnsi="ＭＳ 明朝" w:cs="ＭＳ Ｐゴシック" w:hint="eastAsia"/>
                <w:kern w:val="0"/>
                <w:sz w:val="24"/>
                <w:szCs w:val="24"/>
              </w:rPr>
              <w:t>に応じて加点を行う</w:t>
            </w:r>
            <w:r w:rsidRPr="00282129">
              <w:rPr>
                <w:rFonts w:ascii="ＭＳ 明朝" w:hAnsi="ＭＳ 明朝" w:cs="ＭＳ Ｐゴシック" w:hint="eastAsia"/>
                <w:kern w:val="0"/>
                <w:sz w:val="24"/>
                <w:szCs w:val="24"/>
              </w:rPr>
              <w:t>。</w:t>
            </w:r>
          </w:p>
        </w:tc>
      </w:tr>
      <w:tr w:rsidR="00F90503" w:rsidRPr="00282129" w14:paraId="194EFB01" w14:textId="77777777" w:rsidTr="0084638C">
        <w:trPr>
          <w:trHeight w:val="975"/>
          <w:jc w:val="center"/>
        </w:trPr>
        <w:tc>
          <w:tcPr>
            <w:tcW w:w="461" w:type="dxa"/>
            <w:vMerge/>
            <w:tcBorders>
              <w:left w:val="single" w:sz="4" w:space="0" w:color="auto"/>
            </w:tcBorders>
          </w:tcPr>
          <w:p w14:paraId="29870003" w14:textId="77777777" w:rsidR="00F90503" w:rsidRPr="00282129" w:rsidRDefault="00F90503" w:rsidP="00394CF3">
            <w:pPr>
              <w:widowControl/>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57D18EB" w14:textId="4025EF1B" w:rsidR="00A93B80" w:rsidRDefault="002B384E" w:rsidP="00394CF3">
            <w:pPr>
              <w:widowControl/>
              <w:numPr>
                <w:ilvl w:val="0"/>
                <w:numId w:val="27"/>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JCM</w:t>
            </w:r>
            <w:r w:rsidR="00557626">
              <w:rPr>
                <w:rFonts w:ascii="ＭＳ 明朝" w:hAnsi="ＭＳ 明朝" w:cs="ＭＳ Ｐゴシック" w:hint="eastAsia"/>
                <w:kern w:val="0"/>
                <w:sz w:val="24"/>
                <w:szCs w:val="24"/>
              </w:rPr>
              <w:t>を活用した</w:t>
            </w:r>
            <w:r w:rsidR="001F01F6" w:rsidRPr="00282129">
              <w:rPr>
                <w:rFonts w:ascii="ＭＳ 明朝" w:hAnsi="ＭＳ 明朝" w:cs="ＭＳ Ｐゴシック" w:hint="eastAsia"/>
                <w:kern w:val="0"/>
                <w:sz w:val="24"/>
                <w:szCs w:val="24"/>
              </w:rPr>
              <w:t>脱炭素技術</w:t>
            </w:r>
            <w:r w:rsidR="00F90503" w:rsidRPr="00282129" w:rsidDel="00756233">
              <w:rPr>
                <w:rFonts w:ascii="ＭＳ 明朝" w:hAnsi="ＭＳ 明朝" w:cs="ＭＳ Ｐゴシック" w:hint="eastAsia"/>
                <w:kern w:val="0"/>
                <w:sz w:val="24"/>
                <w:szCs w:val="24"/>
              </w:rPr>
              <w:t>の</w:t>
            </w:r>
            <w:r w:rsidR="00756233">
              <w:rPr>
                <w:rFonts w:ascii="ＭＳ 明朝" w:hAnsi="ＭＳ 明朝" w:cs="ＭＳ Ｐゴシック" w:hint="eastAsia"/>
                <w:kern w:val="0"/>
                <w:sz w:val="24"/>
                <w:szCs w:val="24"/>
              </w:rPr>
              <w:t>導入の</w:t>
            </w:r>
            <w:r w:rsidR="00F90503" w:rsidRPr="00282129">
              <w:rPr>
                <w:rFonts w:ascii="ＭＳ 明朝" w:hAnsi="ＭＳ 明朝" w:cs="ＭＳ Ｐゴシック" w:hint="eastAsia"/>
                <w:kern w:val="0"/>
                <w:sz w:val="24"/>
                <w:szCs w:val="24"/>
              </w:rPr>
              <w:t>実現可能性</w:t>
            </w:r>
            <w:r w:rsidR="00756233">
              <w:rPr>
                <w:rFonts w:ascii="ＭＳ 明朝" w:hAnsi="ＭＳ 明朝" w:cs="ＭＳ Ｐゴシック" w:hint="eastAsia"/>
                <w:kern w:val="0"/>
                <w:sz w:val="24"/>
                <w:szCs w:val="24"/>
              </w:rPr>
              <w:t>にかかる評価</w:t>
            </w:r>
          </w:p>
          <w:p w14:paraId="3B1842F7" w14:textId="0A52B3B5" w:rsidR="001F01F6" w:rsidRPr="00282129" w:rsidRDefault="005C77D2" w:rsidP="0084638C">
            <w:pPr>
              <w:widowControl/>
              <w:ind w:left="420"/>
              <w:jc w:val="left"/>
              <w:rPr>
                <w:rFonts w:ascii="ＭＳ 明朝" w:hAnsi="ＭＳ 明朝" w:cs="ＭＳ Ｐゴシック"/>
                <w:kern w:val="0"/>
                <w:sz w:val="24"/>
                <w:szCs w:val="24"/>
              </w:rPr>
            </w:pPr>
            <w:r w:rsidRPr="005C77D2">
              <w:rPr>
                <w:rFonts w:ascii="ＭＳ 明朝" w:hAnsi="ＭＳ 明朝" w:cs="ＭＳ Ｐゴシック" w:hint="eastAsia"/>
                <w:kern w:val="0"/>
                <w:sz w:val="24"/>
                <w:szCs w:val="24"/>
              </w:rPr>
              <w:t>（30点）</w:t>
            </w:r>
          </w:p>
        </w:tc>
        <w:tc>
          <w:tcPr>
            <w:tcW w:w="7262" w:type="dxa"/>
            <w:tcBorders>
              <w:top w:val="single" w:sz="4" w:space="0" w:color="auto"/>
              <w:left w:val="nil"/>
              <w:bottom w:val="single" w:sz="4" w:space="0" w:color="auto"/>
              <w:right w:val="single" w:sz="4" w:space="0" w:color="auto"/>
            </w:tcBorders>
            <w:vAlign w:val="center"/>
          </w:tcPr>
          <w:p w14:paraId="2C92F9C8" w14:textId="5ACCC719" w:rsidR="00A27A2D" w:rsidRPr="003B7801" w:rsidRDefault="00F90503" w:rsidP="003B7801">
            <w:pPr>
              <w:widowControl/>
              <w:numPr>
                <w:ilvl w:val="0"/>
                <w:numId w:val="22"/>
              </w:numPr>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本事業中又は事業後に、</w:t>
            </w:r>
            <w:r w:rsidR="00A10F7E" w:rsidRPr="00282129">
              <w:rPr>
                <w:rFonts w:ascii="ＭＳ 明朝" w:hAnsi="ＭＳ 明朝" w:cs="ＭＳ Ｐゴシック" w:hint="eastAsia"/>
                <w:kern w:val="0"/>
                <w:sz w:val="24"/>
                <w:szCs w:val="24"/>
              </w:rPr>
              <w:t>パートナー都市</w:t>
            </w:r>
            <w:r w:rsidRPr="00282129">
              <w:rPr>
                <w:rFonts w:ascii="ＭＳ 明朝" w:hAnsi="ＭＳ 明朝" w:cs="ＭＳ Ｐゴシック" w:hint="eastAsia"/>
                <w:kern w:val="0"/>
                <w:sz w:val="24"/>
                <w:szCs w:val="24"/>
              </w:rPr>
              <w:t>のJCMを通じた</w:t>
            </w:r>
            <w:r w:rsidR="001F01F6" w:rsidRPr="00282129">
              <w:rPr>
                <w:rFonts w:ascii="ＭＳ 明朝" w:hAnsi="ＭＳ 明朝" w:cs="ＭＳ Ｐゴシック" w:hint="eastAsia"/>
                <w:kern w:val="0"/>
                <w:sz w:val="24"/>
                <w:szCs w:val="24"/>
              </w:rPr>
              <w:t>脱炭素技術</w:t>
            </w:r>
            <w:r w:rsidRPr="00282129">
              <w:rPr>
                <w:rFonts w:ascii="ＭＳ 明朝" w:hAnsi="ＭＳ 明朝" w:cs="ＭＳ Ｐゴシック" w:hint="eastAsia"/>
                <w:kern w:val="0"/>
                <w:sz w:val="24"/>
                <w:szCs w:val="24"/>
              </w:rPr>
              <w:t>導入の実現に至る見込みを評価する</w:t>
            </w:r>
            <w:r w:rsidR="00756233">
              <w:rPr>
                <w:rFonts w:ascii="ＭＳ 明朝" w:hAnsi="ＭＳ 明朝" w:cs="ＭＳ Ｐゴシック" w:hint="eastAsia"/>
                <w:kern w:val="0"/>
                <w:sz w:val="24"/>
                <w:szCs w:val="24"/>
              </w:rPr>
              <w:t>。特にパートナー国</w:t>
            </w:r>
            <w:r w:rsidR="0049664F">
              <w:rPr>
                <w:rFonts w:ascii="ＭＳ 明朝" w:hAnsi="ＭＳ 明朝" w:cs="ＭＳ Ｐゴシック" w:hint="eastAsia"/>
                <w:kern w:val="0"/>
                <w:sz w:val="24"/>
                <w:szCs w:val="24"/>
              </w:rPr>
              <w:t>の</w:t>
            </w:r>
            <w:r w:rsidR="00756233">
              <w:rPr>
                <w:rFonts w:ascii="ＭＳ 明朝" w:hAnsi="ＭＳ 明朝" w:cs="ＭＳ Ｐゴシック" w:hint="eastAsia"/>
                <w:kern w:val="0"/>
                <w:sz w:val="24"/>
                <w:szCs w:val="24"/>
              </w:rPr>
              <w:t>政府がJCMとして</w:t>
            </w:r>
            <w:r w:rsidR="0049664F">
              <w:rPr>
                <w:rFonts w:ascii="ＭＳ 明朝" w:hAnsi="ＭＳ 明朝" w:cs="ＭＳ Ｐゴシック" w:hint="eastAsia"/>
                <w:kern w:val="0"/>
                <w:sz w:val="24"/>
                <w:szCs w:val="24"/>
              </w:rPr>
              <w:t>承認する見込みがある</w:t>
            </w:r>
            <w:r w:rsidR="003B1A96">
              <w:rPr>
                <w:rFonts w:ascii="ＭＳ 明朝" w:hAnsi="ＭＳ 明朝" w:cs="ＭＳ Ｐゴシック" w:hint="eastAsia"/>
                <w:kern w:val="0"/>
                <w:sz w:val="24"/>
                <w:szCs w:val="24"/>
              </w:rPr>
              <w:t>プロジェクトである</w:t>
            </w:r>
            <w:r w:rsidR="0049664F">
              <w:rPr>
                <w:rFonts w:ascii="ＭＳ 明朝" w:hAnsi="ＭＳ 明朝" w:cs="ＭＳ Ｐゴシック" w:hint="eastAsia"/>
                <w:kern w:val="0"/>
                <w:sz w:val="24"/>
                <w:szCs w:val="24"/>
              </w:rPr>
              <w:t>ことを</w:t>
            </w:r>
            <w:r w:rsidR="001B10C6">
              <w:rPr>
                <w:rFonts w:ascii="ＭＳ 明朝" w:hAnsi="ＭＳ 明朝" w:cs="ＭＳ Ｐゴシック" w:hint="eastAsia"/>
                <w:kern w:val="0"/>
                <w:sz w:val="24"/>
                <w:szCs w:val="24"/>
              </w:rPr>
              <w:t>説明</w:t>
            </w:r>
            <w:r w:rsidR="0049664F">
              <w:rPr>
                <w:rFonts w:ascii="ＭＳ 明朝" w:hAnsi="ＭＳ 明朝" w:cs="ＭＳ Ｐゴシック" w:hint="eastAsia"/>
                <w:kern w:val="0"/>
                <w:sz w:val="24"/>
                <w:szCs w:val="24"/>
              </w:rPr>
              <w:t>すること</w:t>
            </w:r>
            <w:r w:rsidR="001B10C6">
              <w:rPr>
                <w:rFonts w:ascii="ＭＳ 明朝" w:hAnsi="ＭＳ 明朝" w:cs="ＭＳ Ｐゴシック" w:hint="eastAsia"/>
                <w:kern w:val="0"/>
                <w:sz w:val="24"/>
                <w:szCs w:val="24"/>
              </w:rPr>
              <w:t>。</w:t>
            </w:r>
          </w:p>
          <w:p w14:paraId="47839527" w14:textId="204F1EE1" w:rsidR="001B10C6" w:rsidRDefault="001B10C6" w:rsidP="00007378">
            <w:pPr>
              <w:widowControl/>
              <w:numPr>
                <w:ilvl w:val="0"/>
                <w:numId w:val="22"/>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評価にあたっては、</w:t>
            </w:r>
            <w:r w:rsidR="00F90503" w:rsidRPr="00282129">
              <w:rPr>
                <w:rFonts w:ascii="ＭＳ 明朝" w:hAnsi="ＭＳ 明朝" w:cs="ＭＳ Ｐゴシック" w:hint="eastAsia"/>
                <w:kern w:val="0"/>
                <w:sz w:val="24"/>
                <w:szCs w:val="24"/>
              </w:rPr>
              <w:t>本邦技術であり優位性があるか、</w:t>
            </w:r>
            <w:r w:rsidR="00993AEE">
              <w:rPr>
                <w:rFonts w:ascii="ＭＳ 明朝" w:hAnsi="ＭＳ 明朝" w:cs="ＭＳ Ｐゴシック" w:hint="eastAsia"/>
                <w:kern w:val="0"/>
                <w:sz w:val="24"/>
                <w:szCs w:val="24"/>
              </w:rPr>
              <w:t>中小企業・地方企業の海外展開に資するものであるか、</w:t>
            </w:r>
            <w:r w:rsidR="00F90503" w:rsidRPr="00282129">
              <w:rPr>
                <w:rFonts w:ascii="ＭＳ 明朝" w:hAnsi="ＭＳ 明朝" w:cs="ＭＳ Ｐゴシック" w:hint="eastAsia"/>
                <w:kern w:val="0"/>
                <w:sz w:val="24"/>
                <w:szCs w:val="24"/>
              </w:rPr>
              <w:t>他</w:t>
            </w:r>
            <w:r w:rsidR="001E64B0" w:rsidRPr="00282129">
              <w:rPr>
                <w:rFonts w:ascii="ＭＳ 明朝" w:hAnsi="ＭＳ 明朝" w:cs="ＭＳ Ｐゴシック" w:hint="eastAsia"/>
                <w:kern w:val="0"/>
                <w:sz w:val="24"/>
                <w:szCs w:val="24"/>
              </w:rPr>
              <w:t>都市・</w:t>
            </w:r>
            <w:r w:rsidR="00F90503" w:rsidRPr="00282129">
              <w:rPr>
                <w:rFonts w:ascii="ＭＳ 明朝" w:hAnsi="ＭＳ 明朝" w:cs="ＭＳ Ｐゴシック" w:hint="eastAsia"/>
                <w:kern w:val="0"/>
                <w:sz w:val="24"/>
                <w:szCs w:val="24"/>
              </w:rPr>
              <w:t>地域への展開可能性が高く、先進性があるか等</w:t>
            </w:r>
            <w:r w:rsidR="003B7801">
              <w:rPr>
                <w:rFonts w:ascii="ＭＳ 明朝" w:hAnsi="ＭＳ 明朝" w:cs="ＭＳ Ｐゴシック" w:hint="eastAsia"/>
                <w:kern w:val="0"/>
                <w:sz w:val="24"/>
                <w:szCs w:val="24"/>
              </w:rPr>
              <w:t>の観点で</w:t>
            </w:r>
            <w:r>
              <w:rPr>
                <w:rFonts w:ascii="ＭＳ 明朝" w:hAnsi="ＭＳ 明朝" w:cs="ＭＳ Ｐゴシック" w:hint="eastAsia"/>
                <w:kern w:val="0"/>
                <w:sz w:val="24"/>
                <w:szCs w:val="24"/>
              </w:rPr>
              <w:t>評価を行う</w:t>
            </w:r>
            <w:r w:rsidR="001F01F6" w:rsidRPr="00282129">
              <w:rPr>
                <w:rFonts w:ascii="ＭＳ 明朝" w:hAnsi="ＭＳ 明朝" w:cs="ＭＳ Ｐゴシック" w:hint="eastAsia"/>
                <w:kern w:val="0"/>
                <w:sz w:val="24"/>
                <w:szCs w:val="24"/>
              </w:rPr>
              <w:t>。</w:t>
            </w:r>
            <w:r w:rsidR="0058099F">
              <w:rPr>
                <w:rFonts w:ascii="ＭＳ 明朝" w:hAnsi="ＭＳ 明朝" w:cs="ＭＳ Ｐゴシック" w:hint="eastAsia"/>
                <w:kern w:val="0"/>
                <w:sz w:val="24"/>
                <w:szCs w:val="24"/>
              </w:rPr>
              <w:t>なお、JCM設備補助事業を活用するか民間JCMのいずれでも構わない。</w:t>
            </w:r>
          </w:p>
          <w:p w14:paraId="53450148" w14:textId="33A0D473" w:rsidR="00B82C1A" w:rsidRPr="00282129" w:rsidRDefault="00756233" w:rsidP="0084638C">
            <w:pPr>
              <w:widowControl/>
              <w:numPr>
                <w:ilvl w:val="0"/>
                <w:numId w:val="22"/>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CO２削減の費用対効果や、削減見込み量に応じて</w:t>
            </w:r>
            <w:r w:rsidR="006E2B1A">
              <w:rPr>
                <w:rFonts w:ascii="ＭＳ 明朝" w:hAnsi="ＭＳ 明朝" w:cs="ＭＳ Ｐゴシック" w:hint="eastAsia"/>
                <w:kern w:val="0"/>
                <w:sz w:val="24"/>
                <w:szCs w:val="24"/>
              </w:rPr>
              <w:t>特に優れている場合は加点する</w:t>
            </w:r>
            <w:r>
              <w:rPr>
                <w:rFonts w:ascii="ＭＳ 明朝" w:hAnsi="ＭＳ 明朝" w:cs="ＭＳ Ｐゴシック" w:hint="eastAsia"/>
                <w:kern w:val="0"/>
                <w:sz w:val="24"/>
                <w:szCs w:val="24"/>
              </w:rPr>
              <w:t>。</w:t>
            </w:r>
          </w:p>
        </w:tc>
      </w:tr>
      <w:tr w:rsidR="00756233" w:rsidRPr="00282129" w14:paraId="5E2307EF" w14:textId="77777777" w:rsidTr="18DC01F2">
        <w:trPr>
          <w:trHeight w:val="975"/>
          <w:jc w:val="center"/>
        </w:trPr>
        <w:tc>
          <w:tcPr>
            <w:tcW w:w="461" w:type="dxa"/>
            <w:vMerge/>
          </w:tcPr>
          <w:p w14:paraId="023767DC" w14:textId="77777777" w:rsidR="00756233" w:rsidRPr="00282129" w:rsidRDefault="00756233" w:rsidP="00394CF3">
            <w:pPr>
              <w:widowControl/>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0BDB249" w14:textId="082D966E" w:rsidR="00756233" w:rsidRDefault="00756233" w:rsidP="00756233">
            <w:pPr>
              <w:widowControl/>
              <w:numPr>
                <w:ilvl w:val="0"/>
                <w:numId w:val="27"/>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JCM以外</w:t>
            </w:r>
            <w:r w:rsidR="00555EFB">
              <w:rPr>
                <w:rFonts w:ascii="ＭＳ 明朝" w:hAnsi="ＭＳ 明朝" w:cs="ＭＳ Ｐゴシック" w:hint="eastAsia"/>
                <w:kern w:val="0"/>
                <w:sz w:val="24"/>
                <w:szCs w:val="24"/>
              </w:rPr>
              <w:t>の</w:t>
            </w:r>
            <w:r w:rsidR="00225953">
              <w:rPr>
                <w:rFonts w:ascii="ＭＳ 明朝" w:hAnsi="ＭＳ 明朝" w:cs="ＭＳ Ｐゴシック" w:hint="eastAsia"/>
                <w:kern w:val="0"/>
                <w:sz w:val="24"/>
                <w:szCs w:val="24"/>
              </w:rPr>
              <w:t>プロジェクトの実現可能性にかかる評価</w:t>
            </w:r>
          </w:p>
          <w:p w14:paraId="22981EA4" w14:textId="4840B4D1" w:rsidR="002040AD" w:rsidRPr="00756233" w:rsidRDefault="002040AD" w:rsidP="0084638C">
            <w:pPr>
              <w:widowControl/>
              <w:ind w:left="420"/>
              <w:jc w:val="left"/>
              <w:rPr>
                <w:rFonts w:ascii="ＭＳ 明朝" w:hAnsi="ＭＳ 明朝" w:cs="ＭＳ Ｐゴシック"/>
                <w:kern w:val="0"/>
                <w:sz w:val="24"/>
                <w:szCs w:val="24"/>
              </w:rPr>
            </w:pPr>
            <w:r>
              <w:rPr>
                <w:rFonts w:ascii="ＭＳ 明朝" w:hAnsi="ＭＳ 明朝" w:cs="ＭＳ Ｐゴシック" w:hint="eastAsia"/>
                <w:kern w:val="0"/>
                <w:sz w:val="24"/>
                <w:szCs w:val="24"/>
              </w:rPr>
              <w:t>（20点）</w:t>
            </w:r>
          </w:p>
        </w:tc>
        <w:tc>
          <w:tcPr>
            <w:tcW w:w="7262" w:type="dxa"/>
            <w:tcBorders>
              <w:top w:val="single" w:sz="4" w:space="0" w:color="auto"/>
              <w:left w:val="nil"/>
              <w:bottom w:val="single" w:sz="4" w:space="0" w:color="auto"/>
              <w:right w:val="single" w:sz="4" w:space="0" w:color="auto"/>
            </w:tcBorders>
            <w:vAlign w:val="center"/>
          </w:tcPr>
          <w:p w14:paraId="23F5DE9B" w14:textId="3FFD7C40" w:rsidR="00756233" w:rsidRPr="007453FF" w:rsidRDefault="00756233" w:rsidP="007453FF">
            <w:pPr>
              <w:widowControl/>
              <w:numPr>
                <w:ilvl w:val="0"/>
                <w:numId w:val="22"/>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J</w:t>
            </w:r>
            <w:r w:rsidRPr="00282129">
              <w:rPr>
                <w:rFonts w:ascii="ＭＳ 明朝" w:hAnsi="ＭＳ 明朝" w:cs="ＭＳ Ｐゴシック" w:hint="eastAsia"/>
                <w:kern w:val="0"/>
                <w:sz w:val="24"/>
                <w:szCs w:val="24"/>
              </w:rPr>
              <w:t>CM以外の公的資金支援スキームを活用したプロジェクトや、民間ベースでのプロジェクトによる脱炭素技術・環境技術の導入</w:t>
            </w:r>
            <w:r>
              <w:rPr>
                <w:rFonts w:ascii="ＭＳ 明朝" w:hAnsi="ＭＳ 明朝" w:cs="ＭＳ Ｐゴシック" w:hint="eastAsia"/>
                <w:kern w:val="0"/>
                <w:sz w:val="24"/>
                <w:szCs w:val="24"/>
              </w:rPr>
              <w:t>実現可能性</w:t>
            </w:r>
            <w:r w:rsidRPr="00282129">
              <w:rPr>
                <w:rFonts w:ascii="ＭＳ 明朝" w:hAnsi="ＭＳ 明朝" w:cs="ＭＳ Ｐゴシック" w:hint="eastAsia"/>
                <w:kern w:val="0"/>
                <w:sz w:val="24"/>
                <w:szCs w:val="24"/>
              </w:rPr>
              <w:t>を評価する</w:t>
            </w:r>
            <w:r>
              <w:rPr>
                <w:rFonts w:ascii="ＭＳ 明朝" w:hAnsi="ＭＳ 明朝" w:cs="ＭＳ Ｐゴシック" w:hint="eastAsia"/>
                <w:kern w:val="0"/>
                <w:sz w:val="24"/>
                <w:szCs w:val="24"/>
              </w:rPr>
              <w:t>。</w:t>
            </w:r>
          </w:p>
          <w:p w14:paraId="40DC4A81" w14:textId="1D0B7284" w:rsidR="00756233" w:rsidRPr="00756233" w:rsidRDefault="00756233" w:rsidP="00756233">
            <w:pPr>
              <w:widowControl/>
              <w:numPr>
                <w:ilvl w:val="0"/>
                <w:numId w:val="22"/>
              </w:numPr>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他都市・地域への展開計画が含まれる場合は加点する。</w:t>
            </w:r>
          </w:p>
        </w:tc>
      </w:tr>
      <w:tr w:rsidR="001F01F6" w:rsidRPr="00282129" w14:paraId="1C983C91" w14:textId="77777777" w:rsidTr="18DC01F2">
        <w:trPr>
          <w:trHeight w:val="975"/>
          <w:jc w:val="center"/>
        </w:trPr>
        <w:tc>
          <w:tcPr>
            <w:tcW w:w="461" w:type="dxa"/>
            <w:vMerge/>
          </w:tcPr>
          <w:p w14:paraId="060012A9" w14:textId="77777777" w:rsidR="001F01F6" w:rsidRPr="00282129" w:rsidRDefault="001F01F6" w:rsidP="00394CF3">
            <w:pPr>
              <w:widowControl/>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EE126EF" w14:textId="5BE3EC20" w:rsidR="001F01F6" w:rsidRDefault="002B23A8" w:rsidP="00394CF3">
            <w:pPr>
              <w:widowControl/>
              <w:numPr>
                <w:ilvl w:val="0"/>
                <w:numId w:val="27"/>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シナジー効果の</w:t>
            </w:r>
            <w:r w:rsidR="00202E28">
              <w:rPr>
                <w:rFonts w:ascii="ＭＳ 明朝" w:hAnsi="ＭＳ 明朝" w:cs="ＭＳ Ｐゴシック" w:hint="eastAsia"/>
                <w:kern w:val="0"/>
                <w:sz w:val="24"/>
                <w:szCs w:val="24"/>
              </w:rPr>
              <w:t>評価</w:t>
            </w:r>
          </w:p>
          <w:p w14:paraId="4BD880D6" w14:textId="614E72E9" w:rsidR="002040AD" w:rsidRPr="00282129" w:rsidRDefault="002040AD" w:rsidP="0084638C">
            <w:pPr>
              <w:widowControl/>
              <w:ind w:left="420"/>
              <w:jc w:val="left"/>
              <w:rPr>
                <w:rFonts w:ascii="ＭＳ 明朝" w:hAnsi="ＭＳ 明朝" w:cs="ＭＳ Ｐゴシック"/>
                <w:kern w:val="0"/>
                <w:sz w:val="24"/>
                <w:szCs w:val="24"/>
              </w:rPr>
            </w:pPr>
            <w:r>
              <w:rPr>
                <w:rFonts w:ascii="ＭＳ 明朝" w:hAnsi="ＭＳ 明朝" w:cs="ＭＳ Ｐゴシック" w:hint="eastAsia"/>
                <w:kern w:val="0"/>
                <w:sz w:val="24"/>
                <w:szCs w:val="24"/>
              </w:rPr>
              <w:t>（</w:t>
            </w:r>
            <w:r w:rsidR="000B6EB5">
              <w:rPr>
                <w:rFonts w:ascii="ＭＳ 明朝" w:hAnsi="ＭＳ 明朝" w:cs="ＭＳ Ｐゴシック" w:hint="eastAsia"/>
                <w:kern w:val="0"/>
                <w:sz w:val="24"/>
                <w:szCs w:val="24"/>
              </w:rPr>
              <w:t>1</w:t>
            </w:r>
            <w:r w:rsidR="00824514">
              <w:rPr>
                <w:rFonts w:ascii="ＭＳ 明朝" w:hAnsi="ＭＳ 明朝" w:cs="ＭＳ Ｐゴシック" w:hint="eastAsia"/>
                <w:kern w:val="0"/>
                <w:sz w:val="24"/>
                <w:szCs w:val="24"/>
              </w:rPr>
              <w:t>0</w:t>
            </w:r>
            <w:r>
              <w:rPr>
                <w:rFonts w:ascii="ＭＳ 明朝" w:hAnsi="ＭＳ 明朝" w:cs="ＭＳ Ｐゴシック" w:hint="eastAsia"/>
                <w:kern w:val="0"/>
                <w:sz w:val="24"/>
                <w:szCs w:val="24"/>
              </w:rPr>
              <w:t>点）</w:t>
            </w:r>
          </w:p>
        </w:tc>
        <w:tc>
          <w:tcPr>
            <w:tcW w:w="7262" w:type="dxa"/>
            <w:tcBorders>
              <w:top w:val="single" w:sz="4" w:space="0" w:color="auto"/>
              <w:left w:val="nil"/>
              <w:bottom w:val="single" w:sz="4" w:space="0" w:color="auto"/>
              <w:right w:val="single" w:sz="4" w:space="0" w:color="auto"/>
            </w:tcBorders>
            <w:vAlign w:val="center"/>
          </w:tcPr>
          <w:p w14:paraId="08576A5E" w14:textId="51E66044" w:rsidR="001F01F6" w:rsidRPr="00282129" w:rsidRDefault="00404D6E" w:rsidP="00282129">
            <w:pPr>
              <w:widowControl/>
              <w:numPr>
                <w:ilvl w:val="0"/>
                <w:numId w:val="23"/>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本事業を通じた</w:t>
            </w:r>
            <w:r w:rsidR="00756233">
              <w:rPr>
                <w:rFonts w:ascii="ＭＳ 明朝" w:hAnsi="ＭＳ 明朝" w:cs="ＭＳ Ｐゴシック" w:hint="eastAsia"/>
                <w:kern w:val="0"/>
                <w:sz w:val="24"/>
                <w:szCs w:val="24"/>
              </w:rPr>
              <w:t>政策面の協力や、導入が見込まれる</w:t>
            </w:r>
            <w:r w:rsidR="007E00AF">
              <w:rPr>
                <w:rFonts w:ascii="ＭＳ 明朝" w:hAnsi="ＭＳ 明朝" w:cs="ＭＳ Ｐゴシック" w:hint="eastAsia"/>
                <w:kern w:val="0"/>
                <w:sz w:val="24"/>
                <w:szCs w:val="24"/>
              </w:rPr>
              <w:t>設備によって</w:t>
            </w:r>
            <w:r w:rsidR="001F01F6" w:rsidRPr="00282129">
              <w:rPr>
                <w:rFonts w:ascii="ＭＳ 明朝" w:hAnsi="ＭＳ 明朝" w:cs="ＭＳ Ｐゴシック" w:hint="eastAsia"/>
                <w:kern w:val="0"/>
                <w:sz w:val="24"/>
                <w:szCs w:val="24"/>
              </w:rPr>
              <w:t>パートナー都市の脱炭素移行と強靭化、循環経済、ネイチャーポジティブ経済</w:t>
            </w:r>
            <w:r w:rsidR="009D11A8" w:rsidRPr="00282129">
              <w:rPr>
                <w:rFonts w:ascii="ＭＳ 明朝" w:hAnsi="ＭＳ 明朝" w:cs="ＭＳ Ｐゴシック" w:hint="eastAsia"/>
                <w:kern w:val="0"/>
                <w:sz w:val="24"/>
                <w:szCs w:val="24"/>
              </w:rPr>
              <w:t>、大気汚染対策</w:t>
            </w:r>
            <w:r w:rsidR="001F01F6" w:rsidRPr="00282129">
              <w:rPr>
                <w:rFonts w:ascii="ＭＳ 明朝" w:hAnsi="ＭＳ 明朝" w:cs="ＭＳ Ｐゴシック" w:hint="eastAsia"/>
                <w:kern w:val="0"/>
                <w:sz w:val="24"/>
                <w:szCs w:val="24"/>
              </w:rPr>
              <w:t>等</w:t>
            </w:r>
            <w:r w:rsidR="002B23A8">
              <w:rPr>
                <w:rFonts w:ascii="ＭＳ 明朝" w:hAnsi="ＭＳ 明朝" w:cs="ＭＳ Ｐゴシック" w:hint="eastAsia"/>
                <w:kern w:val="0"/>
                <w:sz w:val="24"/>
                <w:szCs w:val="24"/>
              </w:rPr>
              <w:t>、シナジー効果</w:t>
            </w:r>
            <w:r w:rsidR="001F01F6" w:rsidRPr="00282129">
              <w:rPr>
                <w:rFonts w:ascii="ＭＳ 明朝" w:hAnsi="ＭＳ 明朝" w:cs="ＭＳ Ｐゴシック" w:hint="eastAsia"/>
                <w:kern w:val="0"/>
                <w:sz w:val="24"/>
                <w:szCs w:val="24"/>
              </w:rPr>
              <w:t>への寄与度を評価する。</w:t>
            </w:r>
            <w:r w:rsidR="00C11C14">
              <w:rPr>
                <w:rFonts w:ascii="ＭＳ 明朝" w:hAnsi="ＭＳ 明朝" w:cs="ＭＳ Ｐゴシック" w:hint="eastAsia"/>
                <w:kern w:val="0"/>
                <w:sz w:val="24"/>
                <w:szCs w:val="24"/>
              </w:rPr>
              <w:t>(環境に関するものに限らない)</w:t>
            </w:r>
          </w:p>
        </w:tc>
      </w:tr>
      <w:tr w:rsidR="00890726" w:rsidRPr="00282129" w14:paraId="199F896B" w14:textId="77777777" w:rsidTr="00EB7AC4">
        <w:trPr>
          <w:trHeight w:val="1060"/>
          <w:jc w:val="center"/>
        </w:trPr>
        <w:tc>
          <w:tcPr>
            <w:tcW w:w="461" w:type="dxa"/>
            <w:vMerge w:val="restart"/>
            <w:tcBorders>
              <w:top w:val="single" w:sz="4" w:space="0" w:color="auto"/>
              <w:left w:val="single" w:sz="4" w:space="0" w:color="auto"/>
              <w:right w:val="single" w:sz="4" w:space="0" w:color="auto"/>
            </w:tcBorders>
            <w:vAlign w:val="center"/>
          </w:tcPr>
          <w:p w14:paraId="6CBF0E6C" w14:textId="1775F2B9" w:rsidR="00890726" w:rsidRPr="00282129" w:rsidRDefault="00890726" w:rsidP="00394CF3">
            <w:pPr>
              <w:jc w:val="center"/>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２</w:t>
            </w:r>
          </w:p>
        </w:tc>
        <w:tc>
          <w:tcPr>
            <w:tcW w:w="2552" w:type="dxa"/>
            <w:tcBorders>
              <w:top w:val="single" w:sz="4" w:space="0" w:color="auto"/>
              <w:left w:val="single" w:sz="4" w:space="0" w:color="auto"/>
              <w:bottom w:val="single" w:sz="4" w:space="0" w:color="auto"/>
              <w:right w:val="single" w:sz="4" w:space="0" w:color="auto"/>
            </w:tcBorders>
            <w:vAlign w:val="center"/>
          </w:tcPr>
          <w:p w14:paraId="78992511" w14:textId="501D50F3" w:rsidR="00890726" w:rsidRPr="00282129" w:rsidRDefault="000573C6" w:rsidP="00394CF3">
            <w:pPr>
              <w:widowControl/>
              <w:numPr>
                <w:ilvl w:val="0"/>
                <w:numId w:val="28"/>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調査のスケジュールの評価（5点）</w:t>
            </w:r>
          </w:p>
        </w:tc>
        <w:tc>
          <w:tcPr>
            <w:tcW w:w="7262" w:type="dxa"/>
            <w:tcBorders>
              <w:top w:val="single" w:sz="4" w:space="0" w:color="auto"/>
              <w:left w:val="nil"/>
              <w:bottom w:val="single" w:sz="4" w:space="0" w:color="auto"/>
              <w:right w:val="single" w:sz="4" w:space="0" w:color="auto"/>
            </w:tcBorders>
            <w:vAlign w:val="center"/>
          </w:tcPr>
          <w:p w14:paraId="262FFA3C" w14:textId="4DEA1301" w:rsidR="00890726" w:rsidRPr="18DC01F2" w:rsidRDefault="000573C6" w:rsidP="18DC01F2">
            <w:pPr>
              <w:widowControl/>
              <w:numPr>
                <w:ilvl w:val="0"/>
                <w:numId w:val="8"/>
              </w:numPr>
              <w:jc w:val="left"/>
              <w:rPr>
                <w:rFonts w:ascii="ＭＳ 明朝" w:hAnsi="ＭＳ 明朝" w:cs="ＭＳ Ｐゴシック"/>
                <w:sz w:val="24"/>
                <w:szCs w:val="24"/>
              </w:rPr>
            </w:pPr>
            <w:r>
              <w:rPr>
                <w:rFonts w:ascii="ＭＳ 明朝" w:hAnsi="ＭＳ 明朝" w:cs="ＭＳ Ｐゴシック" w:hint="eastAsia"/>
                <w:sz w:val="24"/>
                <w:szCs w:val="24"/>
              </w:rPr>
              <w:t>提案された調査のスケジュールが妥当</w:t>
            </w:r>
            <w:r w:rsidR="00BD2CEC">
              <w:rPr>
                <w:rFonts w:ascii="ＭＳ 明朝" w:hAnsi="ＭＳ 明朝" w:cs="ＭＳ Ｐゴシック" w:hint="eastAsia"/>
                <w:sz w:val="24"/>
                <w:szCs w:val="24"/>
              </w:rPr>
              <w:t>か</w:t>
            </w:r>
            <w:r>
              <w:rPr>
                <w:rFonts w:ascii="ＭＳ 明朝" w:hAnsi="ＭＳ 明朝" w:cs="ＭＳ Ｐゴシック" w:hint="eastAsia"/>
                <w:sz w:val="24"/>
                <w:szCs w:val="24"/>
              </w:rPr>
              <w:t>どうか評価する。</w:t>
            </w:r>
          </w:p>
        </w:tc>
      </w:tr>
      <w:tr w:rsidR="00890726" w:rsidRPr="00282129" w14:paraId="2325A560" w14:textId="77777777" w:rsidTr="003E55A2">
        <w:trPr>
          <w:trHeight w:val="1263"/>
          <w:jc w:val="center"/>
        </w:trPr>
        <w:tc>
          <w:tcPr>
            <w:tcW w:w="461" w:type="dxa"/>
            <w:vMerge/>
            <w:tcBorders>
              <w:left w:val="single" w:sz="4" w:space="0" w:color="auto"/>
              <w:right w:val="single" w:sz="4" w:space="0" w:color="auto"/>
            </w:tcBorders>
            <w:vAlign w:val="center"/>
          </w:tcPr>
          <w:p w14:paraId="3B967B6B" w14:textId="56776468" w:rsidR="00890726" w:rsidRPr="00282129" w:rsidRDefault="00890726" w:rsidP="00394CF3">
            <w:pPr>
              <w:widowControl/>
              <w:jc w:val="center"/>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709959C" w14:textId="0E07E5FA" w:rsidR="00890726" w:rsidRDefault="00890726" w:rsidP="00394CF3">
            <w:pPr>
              <w:widowControl/>
              <w:numPr>
                <w:ilvl w:val="0"/>
                <w:numId w:val="28"/>
              </w:numPr>
              <w:jc w:val="left"/>
              <w:rPr>
                <w:rFonts w:ascii="ＭＳ 明朝" w:hAnsi="ＭＳ 明朝" w:cs="ＭＳ Ｐゴシック"/>
                <w:kern w:val="0"/>
                <w:sz w:val="24"/>
                <w:szCs w:val="24"/>
              </w:rPr>
            </w:pPr>
            <w:r w:rsidRPr="00282129">
              <w:rPr>
                <w:rFonts w:ascii="ＭＳ 明朝" w:hAnsi="ＭＳ 明朝" w:cs="ＭＳ Ｐゴシック"/>
                <w:kern w:val="0"/>
                <w:sz w:val="24"/>
                <w:szCs w:val="24"/>
              </w:rPr>
              <w:t>配置予定の管理技術者の</w:t>
            </w:r>
            <w:r w:rsidRPr="18DC01F2">
              <w:rPr>
                <w:rFonts w:ascii="ＭＳ 明朝" w:hAnsi="ＭＳ 明朝" w:cs="ＭＳ Ｐゴシック"/>
                <w:sz w:val="24"/>
                <w:szCs w:val="24"/>
              </w:rPr>
              <w:t>適性（5点）</w:t>
            </w:r>
          </w:p>
        </w:tc>
        <w:tc>
          <w:tcPr>
            <w:tcW w:w="7262" w:type="dxa"/>
            <w:tcBorders>
              <w:top w:val="single" w:sz="4" w:space="0" w:color="auto"/>
              <w:left w:val="nil"/>
              <w:bottom w:val="single" w:sz="4" w:space="0" w:color="auto"/>
              <w:right w:val="single" w:sz="4" w:space="0" w:color="auto"/>
            </w:tcBorders>
            <w:vAlign w:val="center"/>
            <w:hideMark/>
          </w:tcPr>
          <w:p w14:paraId="70EC2112" w14:textId="6FC66143" w:rsidR="00890726" w:rsidRPr="00282129" w:rsidRDefault="00890726" w:rsidP="18DC01F2">
            <w:pPr>
              <w:widowControl/>
              <w:numPr>
                <w:ilvl w:val="0"/>
                <w:numId w:val="8"/>
              </w:numPr>
              <w:jc w:val="left"/>
              <w:rPr>
                <w:rFonts w:ascii="ＭＳ 明朝" w:hAnsi="ＭＳ 明朝" w:cs="ＭＳ Ｐゴシック"/>
                <w:kern w:val="0"/>
                <w:sz w:val="24"/>
                <w:szCs w:val="24"/>
              </w:rPr>
            </w:pPr>
            <w:r w:rsidRPr="18DC01F2">
              <w:rPr>
                <w:rFonts w:ascii="ＭＳ 明朝" w:hAnsi="ＭＳ 明朝" w:cs="ＭＳ Ｐゴシック"/>
                <w:sz w:val="24"/>
                <w:szCs w:val="24"/>
              </w:rPr>
              <w:t>配置予定の管理技術者の能力・経験について評価する。</w:t>
            </w:r>
          </w:p>
          <w:p w14:paraId="71DF6B56" w14:textId="1C453434" w:rsidR="00890726" w:rsidRPr="00282129" w:rsidRDefault="00890726" w:rsidP="00394CF3">
            <w:pPr>
              <w:widowControl/>
              <w:ind w:left="420"/>
              <w:jc w:val="left"/>
              <w:rPr>
                <w:rFonts w:ascii="ＭＳ 明朝" w:hAnsi="ＭＳ 明朝" w:cs="ＭＳ Ｐゴシック"/>
                <w:kern w:val="0"/>
                <w:sz w:val="24"/>
                <w:szCs w:val="24"/>
              </w:rPr>
            </w:pPr>
          </w:p>
        </w:tc>
      </w:tr>
      <w:tr w:rsidR="00890726" w:rsidRPr="00282129" w14:paraId="322F909E" w14:textId="77777777">
        <w:trPr>
          <w:trHeight w:val="975"/>
          <w:jc w:val="center"/>
        </w:trPr>
        <w:tc>
          <w:tcPr>
            <w:tcW w:w="461" w:type="dxa"/>
            <w:vMerge/>
            <w:tcBorders>
              <w:left w:val="single" w:sz="4" w:space="0" w:color="auto"/>
              <w:right w:val="single" w:sz="4" w:space="0" w:color="auto"/>
            </w:tcBorders>
          </w:tcPr>
          <w:p w14:paraId="76461356" w14:textId="77777777" w:rsidR="00890726" w:rsidRPr="00282129" w:rsidRDefault="00890726" w:rsidP="00394CF3">
            <w:pPr>
              <w:widowControl/>
              <w:jc w:val="left"/>
              <w:rPr>
                <w:rFonts w:ascii="ＭＳ 明朝" w:hAnsi="ＭＳ 明朝" w:cs="ＭＳ Ｐゴシック"/>
                <w:kern w:val="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484DB52" w14:textId="2A8EABBC" w:rsidR="00890726" w:rsidRPr="0084638C" w:rsidRDefault="00890726" w:rsidP="18DC01F2">
            <w:pPr>
              <w:widowControl/>
              <w:numPr>
                <w:ilvl w:val="0"/>
                <w:numId w:val="28"/>
              </w:numPr>
              <w:jc w:val="left"/>
              <w:rPr>
                <w:rFonts w:ascii="ＭＳ 明朝" w:hAnsi="ＭＳ 明朝" w:cs="ＭＳ 明朝"/>
                <w:color w:val="000000" w:themeColor="text1"/>
                <w:sz w:val="24"/>
                <w:szCs w:val="24"/>
              </w:rPr>
            </w:pPr>
            <w:r w:rsidRPr="0084638C">
              <w:rPr>
                <w:rFonts w:ascii="ＭＳ 明朝" w:hAnsi="ＭＳ 明朝" w:cs="ＭＳ 明朝"/>
                <w:color w:val="000000" w:themeColor="text1"/>
                <w:sz w:val="24"/>
                <w:szCs w:val="24"/>
              </w:rPr>
              <w:t>組織としてのサポート体制、応募事業者組織内の調査体制</w:t>
            </w:r>
          </w:p>
          <w:p w14:paraId="7960C4AC" w14:textId="72B50DFA" w:rsidR="00890726" w:rsidRPr="00282129" w:rsidRDefault="00890726" w:rsidP="0084638C">
            <w:pPr>
              <w:widowControl/>
              <w:ind w:left="420"/>
              <w:jc w:val="left"/>
              <w:rPr>
                <w:rFonts w:ascii="ＭＳ 明朝" w:hAnsi="ＭＳ 明朝" w:cs="ＭＳ Ｐゴシック"/>
                <w:kern w:val="0"/>
                <w:sz w:val="24"/>
                <w:szCs w:val="24"/>
              </w:rPr>
            </w:pPr>
            <w:r>
              <w:rPr>
                <w:rFonts w:ascii="ＭＳ 明朝" w:hAnsi="ＭＳ 明朝" w:cs="ＭＳ Ｐゴシック" w:hint="eastAsia"/>
                <w:kern w:val="0"/>
                <w:sz w:val="24"/>
                <w:szCs w:val="24"/>
              </w:rPr>
              <w:t>（5点）</w:t>
            </w:r>
          </w:p>
        </w:tc>
        <w:tc>
          <w:tcPr>
            <w:tcW w:w="7262" w:type="dxa"/>
            <w:tcBorders>
              <w:top w:val="single" w:sz="4" w:space="0" w:color="auto"/>
              <w:left w:val="nil"/>
              <w:bottom w:val="single" w:sz="4" w:space="0" w:color="auto"/>
              <w:right w:val="single" w:sz="4" w:space="0" w:color="auto"/>
            </w:tcBorders>
            <w:vAlign w:val="center"/>
            <w:hideMark/>
          </w:tcPr>
          <w:p w14:paraId="1065F332" w14:textId="30D7C8F7" w:rsidR="00890726" w:rsidRPr="00282129" w:rsidRDefault="00890726" w:rsidP="00394CF3">
            <w:pPr>
              <w:widowControl/>
              <w:numPr>
                <w:ilvl w:val="0"/>
                <w:numId w:val="8"/>
              </w:numPr>
              <w:jc w:val="left"/>
              <w:rPr>
                <w:rFonts w:ascii="ＭＳ 明朝" w:hAnsi="ＭＳ 明朝" w:cs="ＭＳ Ｐゴシック"/>
                <w:kern w:val="0"/>
                <w:sz w:val="24"/>
                <w:szCs w:val="24"/>
              </w:rPr>
            </w:pPr>
            <w:r w:rsidRPr="0084638C">
              <w:rPr>
                <w:rFonts w:ascii="ＭＳ 明朝" w:hAnsi="ＭＳ 明朝" w:cs="ＭＳ 明朝"/>
                <w:color w:val="000000" w:themeColor="text1"/>
                <w:sz w:val="24"/>
                <w:szCs w:val="24"/>
              </w:rPr>
              <w:t>組織としてのサポート体制、応募事業者組織内の調査体制について評価する</w:t>
            </w:r>
            <w:r w:rsidDel="001F01F6">
              <w:rPr>
                <w:rFonts w:ascii="ＭＳ 明朝" w:hAnsi="ＭＳ 明朝" w:cs="ＭＳ 明朝"/>
                <w:color w:val="000000" w:themeColor="text1"/>
                <w:sz w:val="24"/>
                <w:szCs w:val="24"/>
              </w:rPr>
              <w:t>。</w:t>
            </w:r>
          </w:p>
        </w:tc>
      </w:tr>
      <w:tr w:rsidR="001F01F6" w:rsidRPr="00282129" w14:paraId="422CFEAB" w14:textId="77777777" w:rsidTr="0084638C">
        <w:trPr>
          <w:trHeight w:val="975"/>
          <w:jc w:val="center"/>
        </w:trPr>
        <w:tc>
          <w:tcPr>
            <w:tcW w:w="461" w:type="dxa"/>
            <w:tcBorders>
              <w:top w:val="single" w:sz="4" w:space="0" w:color="auto"/>
              <w:left w:val="single" w:sz="4" w:space="0" w:color="auto"/>
              <w:bottom w:val="single" w:sz="4" w:space="0" w:color="auto"/>
              <w:right w:val="single" w:sz="4" w:space="0" w:color="auto"/>
            </w:tcBorders>
            <w:vAlign w:val="center"/>
          </w:tcPr>
          <w:p w14:paraId="65CBD3DD" w14:textId="61457A8E" w:rsidR="001F01F6" w:rsidRPr="00282129" w:rsidRDefault="001F01F6" w:rsidP="00394CF3">
            <w:pPr>
              <w:widowControl/>
              <w:jc w:val="center"/>
              <w:rPr>
                <w:rFonts w:ascii="ＭＳ 明朝" w:hAnsi="ＭＳ 明朝" w:cs="ＭＳ Ｐゴシック"/>
                <w:kern w:val="0"/>
                <w:sz w:val="24"/>
                <w:szCs w:val="24"/>
              </w:rPr>
            </w:pPr>
            <w:r w:rsidRPr="00282129" w:rsidDel="00541FCB">
              <w:rPr>
                <w:rFonts w:ascii="ＭＳ 明朝" w:hAnsi="ＭＳ 明朝" w:cs="ＭＳ Ｐゴシック" w:hint="eastAsia"/>
                <w:kern w:val="0"/>
                <w:sz w:val="24"/>
                <w:szCs w:val="24"/>
              </w:rPr>
              <w:t>３</w:t>
            </w:r>
          </w:p>
        </w:tc>
        <w:tc>
          <w:tcPr>
            <w:tcW w:w="2552" w:type="dxa"/>
            <w:tcBorders>
              <w:top w:val="single" w:sz="4" w:space="0" w:color="auto"/>
              <w:left w:val="single" w:sz="4" w:space="0" w:color="auto"/>
              <w:bottom w:val="single" w:sz="4" w:space="0" w:color="auto"/>
              <w:right w:val="single" w:sz="4" w:space="0" w:color="auto"/>
            </w:tcBorders>
            <w:vAlign w:val="center"/>
          </w:tcPr>
          <w:p w14:paraId="4B7A6738" w14:textId="1766D9A6" w:rsidR="002040AD" w:rsidRDefault="00F3142E"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本邦自治体の自治体規模に応じた加点</w:t>
            </w:r>
          </w:p>
          <w:p w14:paraId="578BB6A7" w14:textId="616909E5" w:rsidR="002040AD" w:rsidRPr="00282129" w:rsidRDefault="002040AD"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（10点）</w:t>
            </w:r>
          </w:p>
        </w:tc>
        <w:tc>
          <w:tcPr>
            <w:tcW w:w="7262" w:type="dxa"/>
            <w:tcBorders>
              <w:top w:val="single" w:sz="4" w:space="0" w:color="auto"/>
              <w:left w:val="nil"/>
              <w:bottom w:val="single" w:sz="4" w:space="0" w:color="auto"/>
              <w:right w:val="single" w:sz="4" w:space="0" w:color="auto"/>
            </w:tcBorders>
            <w:vAlign w:val="center"/>
          </w:tcPr>
          <w:p w14:paraId="3417D3E7" w14:textId="5CBBB987" w:rsidR="00F116E9" w:rsidRDefault="00BF2611" w:rsidP="00394CF3">
            <w:pPr>
              <w:widowControl/>
              <w:numPr>
                <w:ilvl w:val="0"/>
                <w:numId w:val="4"/>
              </w:numPr>
              <w:jc w:val="left"/>
              <w:rPr>
                <w:rFonts w:ascii="ＭＳ 明朝" w:hAnsi="ＭＳ 明朝" w:cs="ＭＳ Ｐゴシック"/>
                <w:kern w:val="0"/>
                <w:sz w:val="24"/>
                <w:szCs w:val="24"/>
              </w:rPr>
            </w:pPr>
            <w:r>
              <w:rPr>
                <w:rFonts w:ascii="ＭＳ 明朝" w:hAnsi="ＭＳ 明朝" w:cs="ＭＳ Ｐゴシック" w:hint="eastAsia"/>
                <w:kern w:val="0"/>
                <w:sz w:val="24"/>
                <w:szCs w:val="24"/>
              </w:rPr>
              <w:t>参画する</w:t>
            </w:r>
            <w:r w:rsidR="00C51220">
              <w:rPr>
                <w:rFonts w:ascii="ＭＳ 明朝" w:hAnsi="ＭＳ 明朝" w:cs="ＭＳ Ｐゴシック" w:hint="eastAsia"/>
                <w:kern w:val="0"/>
                <w:sz w:val="24"/>
                <w:szCs w:val="24"/>
              </w:rPr>
              <w:t>本邦都市</w:t>
            </w:r>
            <w:r>
              <w:rPr>
                <w:rFonts w:ascii="ＭＳ 明朝" w:hAnsi="ＭＳ 明朝" w:cs="ＭＳ Ｐゴシック" w:hint="eastAsia"/>
                <w:kern w:val="0"/>
                <w:sz w:val="24"/>
                <w:szCs w:val="24"/>
              </w:rPr>
              <w:t>の財政力指数が</w:t>
            </w:r>
            <w:r w:rsidR="00F116E9">
              <w:rPr>
                <w:rFonts w:ascii="ＭＳ 明朝" w:hAnsi="ＭＳ 明朝" w:cs="ＭＳ Ｐゴシック" w:hint="eastAsia"/>
                <w:kern w:val="0"/>
                <w:sz w:val="24"/>
                <w:szCs w:val="24"/>
              </w:rPr>
              <w:t>以下の条件を満たす場合、加点を行う</w:t>
            </w:r>
            <w:r w:rsidR="00A84ADD">
              <w:rPr>
                <w:rFonts w:ascii="ＭＳ 明朝" w:hAnsi="ＭＳ 明朝" w:cs="ＭＳ Ｐゴシック" w:hint="eastAsia"/>
                <w:kern w:val="0"/>
                <w:sz w:val="24"/>
                <w:szCs w:val="24"/>
              </w:rPr>
              <w:t>。</w:t>
            </w:r>
          </w:p>
          <w:p w14:paraId="30E07B67" w14:textId="77777777" w:rsidR="00F116E9" w:rsidRDefault="00F116E9" w:rsidP="00F116E9">
            <w:pPr>
              <w:widowControl/>
              <w:ind w:left="420"/>
              <w:jc w:val="left"/>
              <w:rPr>
                <w:rFonts w:ascii="ＭＳ 明朝" w:hAnsi="ＭＳ 明朝" w:cs="ＭＳ Ｐゴシック"/>
                <w:kern w:val="0"/>
                <w:sz w:val="24"/>
                <w:szCs w:val="24"/>
              </w:rPr>
            </w:pPr>
            <w:r w:rsidRPr="00F116E9">
              <w:rPr>
                <w:rFonts w:ascii="ＭＳ 明朝" w:hAnsi="ＭＳ 明朝" w:cs="ＭＳ Ｐゴシック"/>
                <w:kern w:val="0"/>
                <w:sz w:val="24"/>
                <w:szCs w:val="24"/>
              </w:rPr>
              <w:t xml:space="preserve">都道府県が実施する場合財政力指数が 0.40 未満 </w:t>
            </w:r>
          </w:p>
          <w:p w14:paraId="25EAF7B1" w14:textId="1DAE35E2" w:rsidR="001F01F6" w:rsidRPr="00282129" w:rsidRDefault="00F116E9" w:rsidP="0084638C">
            <w:pPr>
              <w:widowControl/>
              <w:ind w:left="420"/>
              <w:jc w:val="left"/>
              <w:rPr>
                <w:rFonts w:ascii="ＭＳ 明朝" w:hAnsi="ＭＳ 明朝" w:cs="ＭＳ Ｐゴシック"/>
                <w:kern w:val="0"/>
                <w:sz w:val="24"/>
                <w:szCs w:val="24"/>
              </w:rPr>
            </w:pPr>
            <w:r w:rsidRPr="00F116E9">
              <w:rPr>
                <w:rFonts w:ascii="ＭＳ 明朝" w:hAnsi="ＭＳ 明朝" w:cs="ＭＳ Ｐゴシック"/>
                <w:kern w:val="0"/>
                <w:sz w:val="24"/>
                <w:szCs w:val="24"/>
              </w:rPr>
              <w:t>市区町村が実施する場合：財政力指数が 0.51 未満</w:t>
            </w:r>
          </w:p>
        </w:tc>
      </w:tr>
      <w:tr w:rsidR="001F01F6" w:rsidRPr="00282129" w14:paraId="4CD342DF" w14:textId="77777777" w:rsidTr="18DC01F2">
        <w:trPr>
          <w:trHeight w:val="58"/>
          <w:jc w:val="center"/>
        </w:trPr>
        <w:tc>
          <w:tcPr>
            <w:tcW w:w="461" w:type="dxa"/>
            <w:tcBorders>
              <w:top w:val="single" w:sz="4" w:space="0" w:color="auto"/>
              <w:left w:val="single" w:sz="4" w:space="0" w:color="auto"/>
              <w:bottom w:val="single" w:sz="4" w:space="0" w:color="auto"/>
              <w:right w:val="single" w:sz="4" w:space="0" w:color="auto"/>
            </w:tcBorders>
            <w:vAlign w:val="center"/>
          </w:tcPr>
          <w:p w14:paraId="5332B6E5" w14:textId="77777777" w:rsidR="001F01F6" w:rsidRPr="00282129" w:rsidRDefault="001F01F6" w:rsidP="00394CF3">
            <w:pPr>
              <w:widowControl/>
              <w:jc w:val="center"/>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４</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3CE858" w14:textId="77777777" w:rsidR="00D24AFE" w:rsidRDefault="003C68AC"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ISO14001</w:t>
            </w:r>
            <w:r w:rsidR="001F01F6" w:rsidRPr="00282129">
              <w:rPr>
                <w:rFonts w:ascii="ＭＳ 明朝" w:hAnsi="ＭＳ 明朝" w:cs="ＭＳ Ｐゴシック" w:hint="eastAsia"/>
                <w:kern w:val="0"/>
                <w:sz w:val="24"/>
                <w:szCs w:val="24"/>
              </w:rPr>
              <w:t>、エコアクション</w:t>
            </w:r>
            <w:r w:rsidRPr="00282129">
              <w:rPr>
                <w:rFonts w:ascii="ＭＳ 明朝" w:hAnsi="ＭＳ 明朝" w:cs="ＭＳ Ｐゴシック" w:hint="eastAsia"/>
                <w:kern w:val="0"/>
                <w:sz w:val="24"/>
                <w:szCs w:val="24"/>
              </w:rPr>
              <w:t>21</w:t>
            </w:r>
            <w:r w:rsidR="001F01F6" w:rsidRPr="00282129">
              <w:rPr>
                <w:rFonts w:ascii="ＭＳ 明朝" w:hAnsi="ＭＳ 明朝" w:cs="ＭＳ Ｐゴシック" w:hint="eastAsia"/>
                <w:kern w:val="0"/>
                <w:sz w:val="24"/>
                <w:szCs w:val="24"/>
              </w:rPr>
              <w:t>、エコ・ファースト制度、エコステージ、地方公共団体による認証制度のうち、第三者による環境マネジメント認証取得の有無</w:t>
            </w:r>
          </w:p>
          <w:p w14:paraId="5B9F41B0" w14:textId="706A5B49" w:rsidR="001F01F6" w:rsidRPr="00282129" w:rsidRDefault="00D24AFE"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（5点）</w:t>
            </w:r>
          </w:p>
        </w:tc>
        <w:tc>
          <w:tcPr>
            <w:tcW w:w="7262" w:type="dxa"/>
            <w:tcBorders>
              <w:top w:val="single" w:sz="4" w:space="0" w:color="auto"/>
              <w:left w:val="nil"/>
              <w:bottom w:val="single" w:sz="4" w:space="0" w:color="auto"/>
              <w:right w:val="single" w:sz="4" w:space="0" w:color="auto"/>
            </w:tcBorders>
            <w:vAlign w:val="center"/>
            <w:hideMark/>
          </w:tcPr>
          <w:p w14:paraId="07A7D641" w14:textId="7CE99183" w:rsidR="001F01F6" w:rsidRPr="00282129" w:rsidRDefault="001F01F6" w:rsidP="00394CF3">
            <w:pPr>
              <w:widowControl/>
              <w:numPr>
                <w:ilvl w:val="0"/>
                <w:numId w:val="36"/>
              </w:numPr>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事業者の経営における事業所（以下「本社等」という）において、</w:t>
            </w:r>
            <w:r w:rsidR="003C68AC" w:rsidRPr="00282129">
              <w:rPr>
                <w:rFonts w:ascii="ＭＳ 明朝" w:hAnsi="ＭＳ 明朝" w:cs="ＭＳ Ｐゴシック" w:hint="eastAsia"/>
                <w:kern w:val="0"/>
                <w:sz w:val="24"/>
                <w:szCs w:val="24"/>
              </w:rPr>
              <w:t>ISO14001</w:t>
            </w:r>
            <w:r w:rsidRPr="00282129">
              <w:rPr>
                <w:rFonts w:ascii="ＭＳ 明朝" w:hAnsi="ＭＳ 明朝" w:cs="ＭＳ Ｐゴシック" w:hint="eastAsia"/>
                <w:kern w:val="0"/>
                <w:sz w:val="24"/>
                <w:szCs w:val="24"/>
              </w:rPr>
              <w:t>、エコアクション</w:t>
            </w:r>
            <w:r w:rsidR="003C68AC" w:rsidRPr="00282129">
              <w:rPr>
                <w:rFonts w:ascii="ＭＳ 明朝" w:hAnsi="ＭＳ 明朝" w:cs="ＭＳ Ｐゴシック" w:hint="eastAsia"/>
                <w:kern w:val="0"/>
                <w:sz w:val="24"/>
                <w:szCs w:val="24"/>
              </w:rPr>
              <w:t>21</w:t>
            </w:r>
            <w:r w:rsidRPr="00282129">
              <w:rPr>
                <w:rFonts w:ascii="ＭＳ 明朝" w:hAnsi="ＭＳ 明朝" w:cs="ＭＳ Ｐゴシック" w:hint="eastAsia"/>
                <w:kern w:val="0"/>
                <w:sz w:val="24"/>
                <w:szCs w:val="24"/>
              </w:rPr>
              <w:t>、エコ・ファースト制度、エコステージ、地方公共団体</w:t>
            </w:r>
            <w:r w:rsidR="00366014">
              <w:rPr>
                <w:rFonts w:ascii="ＭＳ 明朝" w:hAnsi="ＭＳ 明朝" w:cs="ＭＳ Ｐゴシック" w:hint="eastAsia"/>
                <w:kern w:val="0"/>
                <w:sz w:val="24"/>
                <w:szCs w:val="24"/>
              </w:rPr>
              <w:t>や</w:t>
            </w:r>
            <w:r w:rsidR="00366014" w:rsidRPr="00366014">
              <w:rPr>
                <w:rFonts w:ascii="ＭＳ 明朝" w:hAnsi="ＭＳ 明朝" w:cs="ＭＳ Ｐゴシック"/>
                <w:kern w:val="0"/>
                <w:sz w:val="24"/>
                <w:szCs w:val="24"/>
              </w:rPr>
              <w:t>国際非政府組織等</w:t>
            </w:r>
            <w:r w:rsidRPr="00282129">
              <w:rPr>
                <w:rFonts w:ascii="ＭＳ 明朝" w:hAnsi="ＭＳ 明朝" w:cs="ＭＳ Ｐゴシック" w:hint="eastAsia"/>
                <w:kern w:val="0"/>
                <w:sz w:val="24"/>
                <w:szCs w:val="24"/>
              </w:rPr>
              <w:t>による認証制度等の第三者による環境マネジメントシステム認証取得の有無を記載し、有の場合は認証の名称を記載するとともに、証明書の写しを添付すること。ただし、提案書提出時点において認証期間中であること。又は、現在は認証期間中でないが過去に第三者による環境マネジメントシステム認証を受けたことがあり、現在は本社等において自社等による環境マネジメントシステムを設置、運営等している場合は、過去の認証及び現在の環境マネジメントシステムの名称を記載するとともに、 過去の認証の証明書及び現在の環境マネジメントシステム設置、運営等に係る規則等の写しを添付すること。</w:t>
            </w:r>
            <w:r w:rsidR="00A01BE0">
              <w:rPr>
                <w:rFonts w:ascii="ＭＳ 明朝" w:hAnsi="ＭＳ 明朝" w:cs="ＭＳ Ｐゴシック" w:hint="eastAsia"/>
                <w:kern w:val="0"/>
                <w:sz w:val="24"/>
                <w:szCs w:val="24"/>
              </w:rPr>
              <w:t>（別添５参照）</w:t>
            </w:r>
          </w:p>
        </w:tc>
      </w:tr>
      <w:tr w:rsidR="001F01F6" w:rsidRPr="00282129" w14:paraId="60ED4995" w14:textId="77777777" w:rsidTr="18DC01F2">
        <w:trPr>
          <w:trHeight w:val="899"/>
          <w:jc w:val="center"/>
        </w:trPr>
        <w:tc>
          <w:tcPr>
            <w:tcW w:w="461" w:type="dxa"/>
            <w:tcBorders>
              <w:top w:val="single" w:sz="4" w:space="0" w:color="auto"/>
              <w:left w:val="single" w:sz="4" w:space="0" w:color="auto"/>
              <w:bottom w:val="single" w:sz="4" w:space="0" w:color="auto"/>
              <w:right w:val="single" w:sz="4" w:space="0" w:color="auto"/>
            </w:tcBorders>
            <w:vAlign w:val="center"/>
          </w:tcPr>
          <w:p w14:paraId="5FB934E2" w14:textId="20AFBB3F" w:rsidR="001F01F6" w:rsidRPr="00282129" w:rsidRDefault="00A7298B" w:rsidP="00394CF3">
            <w:pPr>
              <w:widowControl/>
              <w:jc w:val="center"/>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lastRenderedPageBreak/>
              <w:t>５</w:t>
            </w:r>
          </w:p>
        </w:tc>
        <w:tc>
          <w:tcPr>
            <w:tcW w:w="2552" w:type="dxa"/>
            <w:tcBorders>
              <w:top w:val="single" w:sz="4" w:space="0" w:color="auto"/>
              <w:left w:val="single" w:sz="4" w:space="0" w:color="auto"/>
              <w:bottom w:val="single" w:sz="4" w:space="0" w:color="auto"/>
              <w:right w:val="single" w:sz="4" w:space="0" w:color="auto"/>
            </w:tcBorders>
            <w:vAlign w:val="center"/>
          </w:tcPr>
          <w:p w14:paraId="2EB49B20" w14:textId="77777777" w:rsidR="001F01F6"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組織のワーク・ライフ・バランス等の推進に関する認定等取得状況</w:t>
            </w:r>
          </w:p>
          <w:p w14:paraId="5F2EB411" w14:textId="52940A50" w:rsidR="00555EFB" w:rsidRPr="00282129" w:rsidRDefault="00555EFB"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（5点）</w:t>
            </w:r>
          </w:p>
        </w:tc>
        <w:tc>
          <w:tcPr>
            <w:tcW w:w="7262" w:type="dxa"/>
            <w:tcBorders>
              <w:top w:val="single" w:sz="4" w:space="0" w:color="auto"/>
              <w:left w:val="nil"/>
              <w:bottom w:val="single" w:sz="4" w:space="0" w:color="auto"/>
              <w:right w:val="single" w:sz="4" w:space="0" w:color="auto"/>
            </w:tcBorders>
            <w:vAlign w:val="center"/>
          </w:tcPr>
          <w:p w14:paraId="1DBED495" w14:textId="11229E6F" w:rsidR="001F01F6" w:rsidRPr="00282129" w:rsidRDefault="001F01F6" w:rsidP="0084638C">
            <w:pPr>
              <w:pStyle w:val="af1"/>
              <w:widowControl/>
              <w:numPr>
                <w:ilvl w:val="0"/>
                <w:numId w:val="36"/>
              </w:numPr>
              <w:ind w:leftChars="0"/>
              <w:jc w:val="left"/>
              <w:rPr>
                <w:rFonts w:ascii="ＭＳ 明朝" w:hAnsi="ＭＳ 明朝" w:cs="ＭＳ Ｐゴシック"/>
                <w:kern w:val="0"/>
                <w:szCs w:val="24"/>
              </w:rPr>
            </w:pPr>
            <w:r w:rsidRPr="0084638C">
              <w:rPr>
                <w:rFonts w:ascii="ＭＳ 明朝" w:hAnsi="ＭＳ 明朝" w:cs="ＭＳ Ｐゴシック" w:hint="eastAsia"/>
                <w:kern w:val="0"/>
                <w:szCs w:val="24"/>
              </w:rPr>
              <w:t>女性活躍推進法に基づく認定等（プラチナえるぼし・えるぼし認定等）</w:t>
            </w:r>
          </w:p>
          <w:p w14:paraId="3CEE1AE4" w14:textId="3B3ADF09"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xml:space="preserve">・プラチナえるぼし（※1）　</w:t>
            </w:r>
            <w:r w:rsidR="003C68AC" w:rsidRPr="00282129">
              <w:rPr>
                <w:rFonts w:ascii="ＭＳ 明朝" w:hAnsi="ＭＳ 明朝" w:cs="ＭＳ Ｐゴシック" w:hint="eastAsia"/>
                <w:kern w:val="0"/>
                <w:sz w:val="24"/>
                <w:szCs w:val="24"/>
              </w:rPr>
              <w:t>５</w:t>
            </w:r>
            <w:r w:rsidRPr="00282129">
              <w:rPr>
                <w:rFonts w:ascii="ＭＳ 明朝" w:hAnsi="ＭＳ 明朝" w:cs="ＭＳ Ｐゴシック" w:hint="eastAsia"/>
                <w:kern w:val="0"/>
                <w:sz w:val="24"/>
                <w:szCs w:val="24"/>
              </w:rPr>
              <w:t>点</w:t>
            </w:r>
          </w:p>
          <w:p w14:paraId="158A709A" w14:textId="62D5CB48"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・えるぼし</w:t>
            </w:r>
            <w:r w:rsidR="003C68AC" w:rsidRPr="00282129">
              <w:rPr>
                <w:rFonts w:ascii="ＭＳ 明朝" w:hAnsi="ＭＳ 明朝" w:cs="ＭＳ Ｐゴシック" w:hint="eastAsia"/>
                <w:kern w:val="0"/>
                <w:sz w:val="24"/>
                <w:szCs w:val="24"/>
              </w:rPr>
              <w:t>３</w:t>
            </w:r>
            <w:r w:rsidRPr="00282129">
              <w:rPr>
                <w:rFonts w:ascii="ＭＳ 明朝" w:hAnsi="ＭＳ 明朝" w:cs="ＭＳ Ｐゴシック" w:hint="eastAsia"/>
                <w:kern w:val="0"/>
                <w:sz w:val="24"/>
                <w:szCs w:val="24"/>
              </w:rPr>
              <w:t xml:space="preserve">段階目（※2）　</w:t>
            </w:r>
            <w:r w:rsidR="003C68AC" w:rsidRPr="00282129">
              <w:rPr>
                <w:rFonts w:ascii="ＭＳ 明朝" w:hAnsi="ＭＳ 明朝" w:cs="ＭＳ Ｐゴシック" w:hint="eastAsia"/>
                <w:kern w:val="0"/>
                <w:sz w:val="24"/>
                <w:szCs w:val="24"/>
              </w:rPr>
              <w:t>４</w:t>
            </w:r>
            <w:r w:rsidRPr="00282129">
              <w:rPr>
                <w:rFonts w:ascii="ＭＳ 明朝" w:hAnsi="ＭＳ 明朝" w:cs="ＭＳ Ｐゴシック" w:hint="eastAsia"/>
                <w:kern w:val="0"/>
                <w:sz w:val="24"/>
                <w:szCs w:val="24"/>
              </w:rPr>
              <w:t>点</w:t>
            </w:r>
          </w:p>
          <w:p w14:paraId="7B0E7A44" w14:textId="5F7C4B58"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・えるぼし</w:t>
            </w:r>
            <w:r w:rsidR="003C68AC" w:rsidRPr="00282129">
              <w:rPr>
                <w:rFonts w:ascii="ＭＳ 明朝" w:hAnsi="ＭＳ 明朝" w:cs="ＭＳ Ｐゴシック" w:hint="eastAsia"/>
                <w:kern w:val="0"/>
                <w:sz w:val="24"/>
                <w:szCs w:val="24"/>
              </w:rPr>
              <w:t>２</w:t>
            </w:r>
            <w:r w:rsidRPr="00282129">
              <w:rPr>
                <w:rFonts w:ascii="ＭＳ 明朝" w:hAnsi="ＭＳ 明朝" w:cs="ＭＳ Ｐゴシック" w:hint="eastAsia"/>
                <w:kern w:val="0"/>
                <w:sz w:val="24"/>
                <w:szCs w:val="24"/>
              </w:rPr>
              <w:t xml:space="preserve">段階目（※2）　</w:t>
            </w:r>
            <w:r w:rsidR="003C68AC" w:rsidRPr="00282129">
              <w:rPr>
                <w:rFonts w:ascii="ＭＳ 明朝" w:hAnsi="ＭＳ 明朝" w:cs="ＭＳ Ｐゴシック" w:hint="eastAsia"/>
                <w:kern w:val="0"/>
                <w:sz w:val="24"/>
                <w:szCs w:val="24"/>
              </w:rPr>
              <w:t>３</w:t>
            </w:r>
            <w:r w:rsidRPr="00282129">
              <w:rPr>
                <w:rFonts w:ascii="ＭＳ 明朝" w:hAnsi="ＭＳ 明朝" w:cs="ＭＳ Ｐゴシック" w:hint="eastAsia"/>
                <w:kern w:val="0"/>
                <w:sz w:val="24"/>
                <w:szCs w:val="24"/>
              </w:rPr>
              <w:t>点</w:t>
            </w:r>
          </w:p>
          <w:p w14:paraId="757576FD" w14:textId="03D888C3"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・えるぼし</w:t>
            </w:r>
            <w:r w:rsidR="003C68AC" w:rsidRPr="00282129">
              <w:rPr>
                <w:rFonts w:ascii="ＭＳ 明朝" w:hAnsi="ＭＳ 明朝" w:cs="ＭＳ Ｐゴシック" w:hint="eastAsia"/>
                <w:kern w:val="0"/>
                <w:sz w:val="24"/>
                <w:szCs w:val="24"/>
              </w:rPr>
              <w:t>１</w:t>
            </w:r>
            <w:r w:rsidRPr="00282129">
              <w:rPr>
                <w:rFonts w:ascii="ＭＳ 明朝" w:hAnsi="ＭＳ 明朝" w:cs="ＭＳ Ｐゴシック" w:hint="eastAsia"/>
                <w:kern w:val="0"/>
                <w:sz w:val="24"/>
                <w:szCs w:val="24"/>
              </w:rPr>
              <w:t xml:space="preserve">段階目（※2）　</w:t>
            </w:r>
            <w:r w:rsidR="003C68AC" w:rsidRPr="00282129">
              <w:rPr>
                <w:rFonts w:ascii="ＭＳ 明朝" w:hAnsi="ＭＳ 明朝" w:cs="ＭＳ Ｐゴシック" w:hint="eastAsia"/>
                <w:kern w:val="0"/>
                <w:sz w:val="24"/>
                <w:szCs w:val="24"/>
              </w:rPr>
              <w:t>２</w:t>
            </w:r>
            <w:r w:rsidRPr="00282129">
              <w:rPr>
                <w:rFonts w:ascii="ＭＳ 明朝" w:hAnsi="ＭＳ 明朝" w:cs="ＭＳ Ｐゴシック" w:hint="eastAsia"/>
                <w:kern w:val="0"/>
                <w:sz w:val="24"/>
                <w:szCs w:val="24"/>
              </w:rPr>
              <w:t>点</w:t>
            </w:r>
          </w:p>
          <w:p w14:paraId="3662C484" w14:textId="1B29AAF4"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xml:space="preserve">・行動計画（※3）　　　</w:t>
            </w:r>
            <w:r w:rsidR="00986B38" w:rsidRPr="00282129">
              <w:rPr>
                <w:rFonts w:ascii="ＭＳ 明朝" w:hAnsi="ＭＳ 明朝" w:cs="ＭＳ Ｐゴシック" w:hint="eastAsia"/>
                <w:kern w:val="0"/>
                <w:sz w:val="24"/>
                <w:szCs w:val="24"/>
              </w:rPr>
              <w:t xml:space="preserve"> </w:t>
            </w:r>
            <w:r w:rsidRPr="00282129">
              <w:rPr>
                <w:rFonts w:ascii="ＭＳ 明朝" w:hAnsi="ＭＳ 明朝" w:cs="ＭＳ Ｐゴシック" w:hint="eastAsia"/>
                <w:kern w:val="0"/>
                <w:sz w:val="24"/>
                <w:szCs w:val="24"/>
              </w:rPr>
              <w:t xml:space="preserve">　 </w:t>
            </w:r>
            <w:r w:rsidR="003C68AC" w:rsidRPr="00282129">
              <w:rPr>
                <w:rFonts w:ascii="ＭＳ 明朝" w:hAnsi="ＭＳ 明朝" w:cs="ＭＳ Ｐゴシック" w:hint="eastAsia"/>
                <w:kern w:val="0"/>
                <w:sz w:val="24"/>
                <w:szCs w:val="24"/>
              </w:rPr>
              <w:t>１</w:t>
            </w:r>
            <w:r w:rsidRPr="00282129">
              <w:rPr>
                <w:rFonts w:ascii="ＭＳ 明朝" w:hAnsi="ＭＳ 明朝" w:cs="ＭＳ Ｐゴシック" w:hint="eastAsia"/>
                <w:kern w:val="0"/>
                <w:sz w:val="24"/>
                <w:szCs w:val="24"/>
              </w:rPr>
              <w:t>点</w:t>
            </w:r>
          </w:p>
          <w:p w14:paraId="7C0D6CDE" w14:textId="26602580" w:rsidR="00986B38"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※1　女性活躍推進法（令和</w:t>
            </w:r>
            <w:r w:rsidR="003C68AC" w:rsidRPr="00282129">
              <w:rPr>
                <w:rFonts w:ascii="ＭＳ 明朝" w:hAnsi="ＭＳ 明朝" w:cs="ＭＳ Ｐゴシック" w:hint="eastAsia"/>
                <w:kern w:val="0"/>
                <w:sz w:val="24"/>
                <w:szCs w:val="24"/>
              </w:rPr>
              <w:t>２</w:t>
            </w:r>
            <w:r w:rsidRPr="00282129">
              <w:rPr>
                <w:rFonts w:ascii="ＭＳ 明朝" w:hAnsi="ＭＳ 明朝" w:cs="ＭＳ Ｐゴシック" w:hint="eastAsia"/>
                <w:kern w:val="0"/>
                <w:sz w:val="24"/>
                <w:szCs w:val="24"/>
              </w:rPr>
              <w:t>年</w:t>
            </w:r>
            <w:r w:rsidR="003C68AC" w:rsidRPr="00282129">
              <w:rPr>
                <w:rFonts w:ascii="ＭＳ 明朝" w:hAnsi="ＭＳ 明朝" w:cs="ＭＳ Ｐゴシック" w:hint="eastAsia"/>
                <w:kern w:val="0"/>
                <w:sz w:val="24"/>
                <w:szCs w:val="24"/>
              </w:rPr>
              <w:t>６</w:t>
            </w:r>
            <w:r w:rsidRPr="00282129">
              <w:rPr>
                <w:rFonts w:ascii="ＭＳ 明朝" w:hAnsi="ＭＳ 明朝" w:cs="ＭＳ Ｐゴシック" w:hint="eastAsia"/>
                <w:kern w:val="0"/>
                <w:sz w:val="24"/>
                <w:szCs w:val="24"/>
              </w:rPr>
              <w:t>月</w:t>
            </w:r>
            <w:r w:rsidR="003C68AC" w:rsidRPr="00282129">
              <w:rPr>
                <w:rFonts w:ascii="ＭＳ 明朝" w:hAnsi="ＭＳ 明朝" w:cs="ＭＳ Ｐゴシック" w:hint="eastAsia"/>
                <w:kern w:val="0"/>
                <w:sz w:val="24"/>
                <w:szCs w:val="24"/>
              </w:rPr>
              <w:t>１</w:t>
            </w:r>
            <w:r w:rsidRPr="00282129">
              <w:rPr>
                <w:rFonts w:ascii="ＭＳ 明朝" w:hAnsi="ＭＳ 明朝" w:cs="ＭＳ Ｐゴシック" w:hint="eastAsia"/>
                <w:kern w:val="0"/>
                <w:sz w:val="24"/>
                <w:szCs w:val="24"/>
              </w:rPr>
              <w:t>日施行）第12条に基づく認定</w:t>
            </w:r>
          </w:p>
          <w:p w14:paraId="289319C4" w14:textId="77777777"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※2　女性活躍推進法第９条に基づく認定</w:t>
            </w:r>
          </w:p>
          <w:p w14:paraId="2E502C53" w14:textId="77777777"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なお、労働時間等の働き方に係る基準は満たすことが必要。</w:t>
            </w:r>
          </w:p>
          <w:p w14:paraId="54C147DD" w14:textId="77777777"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※3　常時雇用する労働者の数が300人以下の事業主に限る（計画期間が満了していない行動計画を策定している場合のみ）。</w:t>
            </w:r>
          </w:p>
          <w:p w14:paraId="15EECFB7" w14:textId="43E153AF" w:rsidR="001F01F6" w:rsidRPr="00282129" w:rsidRDefault="00A86A6B"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w:t>
            </w:r>
            <w:r w:rsidR="001F01F6" w:rsidRPr="00282129">
              <w:rPr>
                <w:rFonts w:ascii="ＭＳ 明朝" w:hAnsi="ＭＳ 明朝" w:cs="ＭＳ Ｐゴシック" w:hint="eastAsia"/>
                <w:kern w:val="0"/>
                <w:sz w:val="24"/>
                <w:szCs w:val="24"/>
              </w:rPr>
              <w:t>次世代法に基づく認定（プラチナくるみん認定・くるみん認定）</w:t>
            </w:r>
          </w:p>
          <w:p w14:paraId="05A35E93" w14:textId="6D14AEDF"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xml:space="preserve">・プラチナくるみん認定　　　　 </w:t>
            </w:r>
            <w:r w:rsidR="003C68AC" w:rsidRPr="00282129">
              <w:rPr>
                <w:rFonts w:ascii="ＭＳ 明朝" w:hAnsi="ＭＳ 明朝" w:cs="ＭＳ Ｐゴシック" w:hint="eastAsia"/>
                <w:kern w:val="0"/>
                <w:sz w:val="24"/>
                <w:szCs w:val="24"/>
              </w:rPr>
              <w:t>４</w:t>
            </w:r>
            <w:r w:rsidRPr="00282129">
              <w:rPr>
                <w:rFonts w:ascii="ＭＳ 明朝" w:hAnsi="ＭＳ 明朝" w:cs="ＭＳ Ｐゴシック" w:hint="eastAsia"/>
                <w:kern w:val="0"/>
                <w:sz w:val="24"/>
                <w:szCs w:val="24"/>
              </w:rPr>
              <w:t>点</w:t>
            </w:r>
          </w:p>
          <w:p w14:paraId="676FDEA1" w14:textId="4D85893D"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xml:space="preserve">・くるみん認定（新基準※4）　　</w:t>
            </w:r>
            <w:r w:rsidR="003C68AC" w:rsidRPr="00282129">
              <w:rPr>
                <w:rFonts w:ascii="ＭＳ 明朝" w:hAnsi="ＭＳ 明朝" w:cs="ＭＳ Ｐゴシック" w:hint="eastAsia"/>
                <w:kern w:val="0"/>
                <w:sz w:val="24"/>
                <w:szCs w:val="24"/>
              </w:rPr>
              <w:t>３</w:t>
            </w:r>
            <w:r w:rsidRPr="00282129">
              <w:rPr>
                <w:rFonts w:ascii="ＭＳ 明朝" w:hAnsi="ＭＳ 明朝" w:cs="ＭＳ Ｐゴシック" w:hint="eastAsia"/>
                <w:kern w:val="0"/>
                <w:sz w:val="24"/>
                <w:szCs w:val="24"/>
              </w:rPr>
              <w:t>点</w:t>
            </w:r>
          </w:p>
          <w:p w14:paraId="49BCAD4A" w14:textId="16EEB61D" w:rsidR="001F01F6" w:rsidRPr="00282129" w:rsidRDefault="001F01F6" w:rsidP="0084638C">
            <w:pPr>
              <w:widowControl/>
              <w:ind w:firstLineChars="100" w:firstLine="232"/>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xml:space="preserve">・くるみん認定（旧基準※5）　　</w:t>
            </w:r>
            <w:r w:rsidR="003C68AC" w:rsidRPr="00282129">
              <w:rPr>
                <w:rFonts w:ascii="ＭＳ 明朝" w:hAnsi="ＭＳ 明朝" w:cs="ＭＳ Ｐゴシック" w:hint="eastAsia"/>
                <w:kern w:val="0"/>
                <w:sz w:val="24"/>
                <w:szCs w:val="24"/>
              </w:rPr>
              <w:t>２</w:t>
            </w:r>
            <w:r w:rsidRPr="00282129">
              <w:rPr>
                <w:rFonts w:ascii="ＭＳ 明朝" w:hAnsi="ＭＳ 明朝" w:cs="ＭＳ Ｐゴシック" w:hint="eastAsia"/>
                <w:kern w:val="0"/>
                <w:sz w:val="24"/>
                <w:szCs w:val="24"/>
              </w:rPr>
              <w:t>点</w:t>
            </w:r>
          </w:p>
          <w:p w14:paraId="6650D1D0" w14:textId="02F382AF"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※4　新くるみん認定（改正後認定基準（平成29年</w:t>
            </w:r>
            <w:r w:rsidR="003C68AC" w:rsidRPr="00282129">
              <w:rPr>
                <w:rFonts w:ascii="ＭＳ 明朝" w:hAnsi="ＭＳ 明朝" w:cs="ＭＳ Ｐゴシック" w:hint="eastAsia"/>
                <w:kern w:val="0"/>
                <w:sz w:val="24"/>
                <w:szCs w:val="24"/>
              </w:rPr>
              <w:t>４</w:t>
            </w:r>
            <w:r w:rsidRPr="00282129">
              <w:rPr>
                <w:rFonts w:ascii="ＭＳ 明朝" w:hAnsi="ＭＳ 明朝" w:cs="ＭＳ Ｐゴシック" w:hint="eastAsia"/>
                <w:kern w:val="0"/>
                <w:sz w:val="24"/>
                <w:szCs w:val="24"/>
              </w:rPr>
              <w:t>月</w:t>
            </w:r>
            <w:r w:rsidR="003C68AC" w:rsidRPr="00282129">
              <w:rPr>
                <w:rFonts w:ascii="ＭＳ 明朝" w:hAnsi="ＭＳ 明朝" w:cs="ＭＳ Ｐゴシック" w:hint="eastAsia"/>
                <w:kern w:val="0"/>
                <w:sz w:val="24"/>
                <w:szCs w:val="24"/>
              </w:rPr>
              <w:t>１</w:t>
            </w:r>
            <w:r w:rsidRPr="00282129">
              <w:rPr>
                <w:rFonts w:ascii="ＭＳ 明朝" w:hAnsi="ＭＳ 明朝" w:cs="ＭＳ Ｐゴシック" w:hint="eastAsia"/>
                <w:kern w:val="0"/>
                <w:sz w:val="24"/>
                <w:szCs w:val="24"/>
              </w:rPr>
              <w:t>日施行）により認定）</w:t>
            </w:r>
          </w:p>
          <w:p w14:paraId="458E01E9" w14:textId="55A5CE3B"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※5　旧くるみん認定（改正前認定基準又は改正省令附則第</w:t>
            </w:r>
            <w:r w:rsidR="003C68AC" w:rsidRPr="00282129">
              <w:rPr>
                <w:rFonts w:ascii="ＭＳ 明朝" w:hAnsi="ＭＳ 明朝" w:cs="ＭＳ Ｐゴシック" w:hint="eastAsia"/>
                <w:kern w:val="0"/>
                <w:sz w:val="24"/>
                <w:szCs w:val="24"/>
              </w:rPr>
              <w:t>２</w:t>
            </w:r>
            <w:r w:rsidRPr="00282129">
              <w:rPr>
                <w:rFonts w:ascii="ＭＳ 明朝" w:hAnsi="ＭＳ 明朝" w:cs="ＭＳ Ｐゴシック" w:hint="eastAsia"/>
                <w:kern w:val="0"/>
                <w:sz w:val="24"/>
                <w:szCs w:val="24"/>
              </w:rPr>
              <w:t>条第</w:t>
            </w:r>
            <w:r w:rsidR="003C68AC" w:rsidRPr="00282129">
              <w:rPr>
                <w:rFonts w:ascii="ＭＳ 明朝" w:hAnsi="ＭＳ 明朝" w:cs="ＭＳ Ｐゴシック" w:hint="eastAsia"/>
                <w:kern w:val="0"/>
                <w:sz w:val="24"/>
                <w:szCs w:val="24"/>
              </w:rPr>
              <w:t>３</w:t>
            </w:r>
            <w:r w:rsidRPr="00282129">
              <w:rPr>
                <w:rFonts w:ascii="ＭＳ 明朝" w:hAnsi="ＭＳ 明朝" w:cs="ＭＳ Ｐゴシック" w:hint="eastAsia"/>
                <w:kern w:val="0"/>
                <w:sz w:val="24"/>
                <w:szCs w:val="24"/>
              </w:rPr>
              <w:t>項の経過措置により認定）</w:t>
            </w:r>
          </w:p>
          <w:p w14:paraId="73EC3051" w14:textId="54E59F19"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xml:space="preserve">若者雇用推進法に基づく認定（ユースエール認定）　　 </w:t>
            </w:r>
            <w:r w:rsidR="003C68AC" w:rsidRPr="00282129">
              <w:rPr>
                <w:rFonts w:ascii="ＭＳ 明朝" w:hAnsi="ＭＳ 明朝" w:cs="ＭＳ Ｐゴシック" w:hint="eastAsia"/>
                <w:kern w:val="0"/>
                <w:sz w:val="24"/>
                <w:szCs w:val="24"/>
              </w:rPr>
              <w:t>４</w:t>
            </w:r>
            <w:r w:rsidRPr="00282129">
              <w:rPr>
                <w:rFonts w:ascii="ＭＳ 明朝" w:hAnsi="ＭＳ 明朝" w:cs="ＭＳ Ｐゴシック" w:hint="eastAsia"/>
                <w:kern w:val="0"/>
                <w:sz w:val="24"/>
                <w:szCs w:val="24"/>
              </w:rPr>
              <w:t>点</w:t>
            </w:r>
          </w:p>
          <w:p w14:paraId="47068A1D" w14:textId="77777777" w:rsidR="001F01F6" w:rsidRPr="00282129" w:rsidRDefault="001F01F6" w:rsidP="00394CF3">
            <w:pPr>
              <w:widowControl/>
              <w:jc w:val="left"/>
              <w:rPr>
                <w:rFonts w:ascii="ＭＳ 明朝" w:hAnsi="ＭＳ 明朝" w:cs="ＭＳ Ｐゴシック"/>
                <w:kern w:val="0"/>
                <w:sz w:val="24"/>
                <w:szCs w:val="24"/>
              </w:rPr>
            </w:pPr>
            <w:r w:rsidRPr="00282129">
              <w:rPr>
                <w:rFonts w:ascii="ＭＳ 明朝" w:hAnsi="ＭＳ 明朝" w:cs="ＭＳ Ｐゴシック" w:hint="eastAsia"/>
                <w:kern w:val="0"/>
                <w:sz w:val="24"/>
                <w:szCs w:val="24"/>
              </w:rPr>
              <w:t>※　複数の認定等に該当する場合は、最も得点が高い区分により加点を行うものとする。</w:t>
            </w:r>
          </w:p>
        </w:tc>
      </w:tr>
      <w:tr w:rsidR="00BA3812" w:rsidRPr="00BA3812" w14:paraId="05A928E1" w14:textId="77777777" w:rsidTr="18DC01F2">
        <w:trPr>
          <w:trHeight w:val="899"/>
          <w:jc w:val="center"/>
        </w:trPr>
        <w:tc>
          <w:tcPr>
            <w:tcW w:w="461" w:type="dxa"/>
            <w:tcBorders>
              <w:top w:val="single" w:sz="4" w:space="0" w:color="auto"/>
              <w:left w:val="single" w:sz="4" w:space="0" w:color="auto"/>
              <w:bottom w:val="single" w:sz="4" w:space="0" w:color="auto"/>
              <w:right w:val="single" w:sz="4" w:space="0" w:color="auto"/>
            </w:tcBorders>
            <w:vAlign w:val="center"/>
          </w:tcPr>
          <w:p w14:paraId="7DA57268" w14:textId="726A196D" w:rsidR="00BA3812" w:rsidRPr="00282129" w:rsidRDefault="00BA3812" w:rsidP="00394CF3">
            <w:pPr>
              <w:widowControl/>
              <w:jc w:val="center"/>
              <w:rPr>
                <w:rFonts w:ascii="ＭＳ 明朝" w:hAnsi="ＭＳ 明朝" w:cs="ＭＳ Ｐゴシック"/>
                <w:kern w:val="0"/>
                <w:sz w:val="24"/>
                <w:szCs w:val="24"/>
              </w:rPr>
            </w:pPr>
            <w:r>
              <w:rPr>
                <w:rFonts w:ascii="ＭＳ 明朝" w:hAnsi="ＭＳ 明朝" w:cs="ＭＳ Ｐゴシック" w:hint="eastAsia"/>
                <w:kern w:val="0"/>
                <w:sz w:val="24"/>
                <w:szCs w:val="24"/>
              </w:rPr>
              <w:t>６</w:t>
            </w:r>
          </w:p>
        </w:tc>
        <w:tc>
          <w:tcPr>
            <w:tcW w:w="2552" w:type="dxa"/>
            <w:tcBorders>
              <w:top w:val="single" w:sz="4" w:space="0" w:color="auto"/>
              <w:left w:val="single" w:sz="4" w:space="0" w:color="auto"/>
              <w:bottom w:val="single" w:sz="4" w:space="0" w:color="auto"/>
              <w:right w:val="single" w:sz="4" w:space="0" w:color="auto"/>
            </w:tcBorders>
            <w:vAlign w:val="center"/>
          </w:tcPr>
          <w:p w14:paraId="1C436035" w14:textId="77777777" w:rsidR="00BA3812" w:rsidRDefault="00BA3812"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2050年カーボンニュートラルに向けた温室効果ガスの排出削減目標</w:t>
            </w:r>
          </w:p>
          <w:p w14:paraId="4F22EA8E" w14:textId="56580CA4" w:rsidR="001A3EC8" w:rsidRPr="00282129" w:rsidRDefault="001A3EC8"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w:t>
            </w:r>
            <w:r w:rsidR="00D926FA">
              <w:rPr>
                <w:rFonts w:ascii="ＭＳ 明朝" w:hAnsi="ＭＳ 明朝" w:cs="ＭＳ Ｐゴシック" w:hint="eastAsia"/>
                <w:kern w:val="0"/>
                <w:sz w:val="24"/>
                <w:szCs w:val="24"/>
              </w:rPr>
              <w:t>1</w:t>
            </w:r>
            <w:r>
              <w:rPr>
                <w:rFonts w:ascii="ＭＳ 明朝" w:hAnsi="ＭＳ 明朝" w:cs="ＭＳ Ｐゴシック" w:hint="eastAsia"/>
                <w:kern w:val="0"/>
                <w:sz w:val="24"/>
                <w:szCs w:val="24"/>
              </w:rPr>
              <w:t>5点）</w:t>
            </w:r>
          </w:p>
        </w:tc>
        <w:tc>
          <w:tcPr>
            <w:tcW w:w="7262" w:type="dxa"/>
            <w:tcBorders>
              <w:top w:val="single" w:sz="4" w:space="0" w:color="auto"/>
              <w:left w:val="nil"/>
              <w:bottom w:val="single" w:sz="4" w:space="0" w:color="auto"/>
              <w:right w:val="single" w:sz="4" w:space="0" w:color="auto"/>
            </w:tcBorders>
            <w:vAlign w:val="center"/>
          </w:tcPr>
          <w:p w14:paraId="50591736" w14:textId="33E16269" w:rsidR="00BA3812" w:rsidRDefault="00080A40"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w:t>
            </w:r>
            <w:r w:rsidR="00BA3812">
              <w:rPr>
                <w:rFonts w:ascii="ＭＳ 明朝" w:hAnsi="ＭＳ 明朝" w:cs="ＭＳ Ｐゴシック" w:hint="eastAsia"/>
                <w:kern w:val="0"/>
                <w:sz w:val="24"/>
                <w:szCs w:val="24"/>
              </w:rPr>
              <w:t>2050年またはそれ以前のカーボンニュートラル達成(scope1+2)など、申請者が設定している温室効果ガスの排出削減目標を記載する</w:t>
            </w:r>
            <w:r w:rsidR="00137763">
              <w:rPr>
                <w:rFonts w:ascii="ＭＳ 明朝" w:hAnsi="ＭＳ 明朝" w:cs="ＭＳ Ｐゴシック" w:hint="eastAsia"/>
                <w:kern w:val="0"/>
                <w:sz w:val="24"/>
                <w:szCs w:val="24"/>
              </w:rPr>
              <w:t>こと</w:t>
            </w:r>
            <w:r w:rsidR="00BA3812">
              <w:rPr>
                <w:rFonts w:ascii="ＭＳ 明朝" w:hAnsi="ＭＳ 明朝" w:cs="ＭＳ Ｐゴシック" w:hint="eastAsia"/>
                <w:kern w:val="0"/>
                <w:sz w:val="24"/>
                <w:szCs w:val="24"/>
              </w:rPr>
              <w:t>。さらに、中間目標(例：2013年度比2030年46％以上の削減)、scope3の削減目標等を設定している場合は、それらも記載する。</w:t>
            </w:r>
          </w:p>
          <w:p w14:paraId="20AA7B55" w14:textId="77777777" w:rsidR="00BA3812" w:rsidRDefault="00BA3812"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※目標は原則として公表しているものとし、当該目標が掲載されているウェブページのURLを記載するか、該当資料を添付すること。</w:t>
            </w:r>
          </w:p>
          <w:p w14:paraId="04EBF1D8" w14:textId="6E9B23E1" w:rsidR="00080A40" w:rsidRDefault="00080A40"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・申請者のデコ活応援団参画の有無を記載すること。</w:t>
            </w:r>
          </w:p>
          <w:p w14:paraId="098D1D49" w14:textId="443570BE" w:rsidR="00080A40" w:rsidRPr="00282129" w:rsidRDefault="00080A40" w:rsidP="00394CF3">
            <w:pPr>
              <w:widowControl/>
              <w:jc w:val="left"/>
              <w:rPr>
                <w:rFonts w:ascii="ＭＳ 明朝" w:hAnsi="ＭＳ 明朝" w:cs="ＭＳ Ｐゴシック"/>
                <w:kern w:val="0"/>
                <w:sz w:val="24"/>
                <w:szCs w:val="24"/>
              </w:rPr>
            </w:pPr>
            <w:r>
              <w:rPr>
                <w:rFonts w:ascii="ＭＳ 明朝" w:hAnsi="ＭＳ 明朝" w:cs="ＭＳ Ｐゴシック" w:hint="eastAsia"/>
                <w:kern w:val="0"/>
                <w:sz w:val="24"/>
                <w:szCs w:val="24"/>
              </w:rPr>
              <w:t>・申請者のデコ活宣言実施の有無を記載すること。</w:t>
            </w:r>
          </w:p>
        </w:tc>
      </w:tr>
    </w:tbl>
    <w:p w14:paraId="0A2CCB2C" w14:textId="77777777" w:rsidR="00283793" w:rsidRPr="00282129" w:rsidRDefault="00283793" w:rsidP="00394CF3">
      <w:pPr>
        <w:rPr>
          <w:rFonts w:ascii="ＭＳ 明朝" w:hAnsi="ＭＳ 明朝"/>
          <w:sz w:val="24"/>
          <w:szCs w:val="24"/>
        </w:rPr>
      </w:pPr>
    </w:p>
    <w:p w14:paraId="737B1BFE" w14:textId="77777777" w:rsidR="00E23E5A" w:rsidRPr="00282129" w:rsidRDefault="00E23E5A" w:rsidP="00394CF3">
      <w:pPr>
        <w:rPr>
          <w:rFonts w:ascii="ＭＳ 明朝" w:hAnsi="ＭＳ 明朝"/>
          <w:sz w:val="24"/>
          <w:szCs w:val="24"/>
        </w:rPr>
      </w:pPr>
      <w:r w:rsidRPr="00282129">
        <w:rPr>
          <w:rFonts w:ascii="ＭＳ 明朝" w:hAnsi="ＭＳ 明朝" w:hint="eastAsia"/>
          <w:sz w:val="24"/>
          <w:szCs w:val="24"/>
        </w:rPr>
        <w:t>７　応募に当たっての留意事項</w:t>
      </w:r>
    </w:p>
    <w:p w14:paraId="54EDC447" w14:textId="368D8817" w:rsidR="00E23E5A" w:rsidRPr="00931637" w:rsidRDefault="00E23E5A" w:rsidP="00931637">
      <w:pPr>
        <w:pStyle w:val="af1"/>
        <w:numPr>
          <w:ilvl w:val="0"/>
          <w:numId w:val="49"/>
        </w:numPr>
        <w:ind w:leftChars="0"/>
        <w:jc w:val="left"/>
        <w:rPr>
          <w:rFonts w:ascii="ＭＳ 明朝" w:hAnsi="ＭＳ 明朝"/>
          <w:szCs w:val="24"/>
        </w:rPr>
      </w:pPr>
      <w:r w:rsidRPr="00931637">
        <w:rPr>
          <w:rFonts w:ascii="ＭＳ 明朝" w:hAnsi="ＭＳ 明朝" w:hint="eastAsia"/>
          <w:szCs w:val="24"/>
        </w:rPr>
        <w:t>契約時に、環境省と調整した実施計画書</w:t>
      </w:r>
      <w:r w:rsidR="00382CFB" w:rsidRPr="00931637">
        <w:rPr>
          <w:rFonts w:ascii="ＭＳ 明朝" w:hAnsi="ＭＳ 明朝" w:hint="eastAsia"/>
          <w:szCs w:val="24"/>
        </w:rPr>
        <w:t>（</w:t>
      </w:r>
      <w:r w:rsidRPr="00931637">
        <w:rPr>
          <w:rFonts w:ascii="ＭＳ 明朝" w:hAnsi="ＭＳ 明朝" w:hint="eastAsia"/>
          <w:szCs w:val="24"/>
        </w:rPr>
        <w:t>事業概要、実施方法・内容、実施体制、スケジュール等を含む</w:t>
      </w:r>
      <w:r w:rsidR="00382CFB" w:rsidRPr="00931637">
        <w:rPr>
          <w:rFonts w:ascii="ＭＳ 明朝" w:hAnsi="ＭＳ 明朝" w:hint="eastAsia"/>
          <w:szCs w:val="24"/>
        </w:rPr>
        <w:t>）</w:t>
      </w:r>
      <w:r w:rsidRPr="00931637">
        <w:rPr>
          <w:rFonts w:ascii="ＭＳ 明朝" w:hAnsi="ＭＳ 明朝" w:hint="eastAsia"/>
          <w:szCs w:val="24"/>
        </w:rPr>
        <w:t>を作成すること</w:t>
      </w:r>
      <w:r w:rsidR="00382CFB" w:rsidRPr="00931637">
        <w:rPr>
          <w:rFonts w:ascii="ＭＳ 明朝" w:hAnsi="ＭＳ 明朝" w:hint="eastAsia"/>
          <w:szCs w:val="24"/>
        </w:rPr>
        <w:t>（</w:t>
      </w:r>
      <w:r w:rsidRPr="00931637">
        <w:rPr>
          <w:rFonts w:ascii="ＭＳ 明朝" w:hAnsi="ＭＳ 明朝" w:hint="eastAsia"/>
          <w:szCs w:val="24"/>
        </w:rPr>
        <w:t>本事業に採択された場合には、環境省と業務委託契約を締結する</w:t>
      </w:r>
      <w:r w:rsidR="00382CFB" w:rsidRPr="00931637">
        <w:rPr>
          <w:rFonts w:ascii="ＭＳ 明朝" w:hAnsi="ＭＳ 明朝" w:hint="eastAsia"/>
          <w:szCs w:val="24"/>
        </w:rPr>
        <w:t>）</w:t>
      </w:r>
      <w:r w:rsidRPr="00931637">
        <w:rPr>
          <w:rFonts w:ascii="ＭＳ 明朝" w:hAnsi="ＭＳ 明朝" w:hint="eastAsia"/>
          <w:szCs w:val="24"/>
        </w:rPr>
        <w:t>。</w:t>
      </w:r>
    </w:p>
    <w:p w14:paraId="2370B99D" w14:textId="6ACA0BEA" w:rsidR="00931637" w:rsidRPr="00931637" w:rsidRDefault="00931637" w:rsidP="00931637">
      <w:pPr>
        <w:pStyle w:val="af1"/>
        <w:numPr>
          <w:ilvl w:val="0"/>
          <w:numId w:val="49"/>
        </w:numPr>
        <w:ind w:leftChars="0"/>
        <w:jc w:val="left"/>
        <w:rPr>
          <w:rFonts w:ascii="ＭＳ 明朝" w:hAnsi="ＭＳ 明朝"/>
          <w:szCs w:val="24"/>
        </w:rPr>
      </w:pPr>
      <w:r>
        <w:rPr>
          <w:rFonts w:ascii="ＭＳ 明朝" w:hAnsi="ＭＳ 明朝" w:hint="eastAsia"/>
          <w:szCs w:val="24"/>
        </w:rPr>
        <w:lastRenderedPageBreak/>
        <w:t>プレスリリースや</w:t>
      </w:r>
      <w:r w:rsidR="00BD5181">
        <w:rPr>
          <w:rFonts w:ascii="ＭＳ 明朝" w:hAnsi="ＭＳ 明朝" w:hint="eastAsia"/>
          <w:szCs w:val="24"/>
        </w:rPr>
        <w:t>イ</w:t>
      </w:r>
      <w:r>
        <w:rPr>
          <w:rFonts w:ascii="ＭＳ 明朝" w:hAnsi="ＭＳ 明朝" w:hint="eastAsia"/>
          <w:szCs w:val="24"/>
        </w:rPr>
        <w:t>ベント</w:t>
      </w:r>
      <w:r w:rsidR="00BD5181">
        <w:rPr>
          <w:rFonts w:ascii="ＭＳ 明朝" w:hAnsi="ＭＳ 明朝" w:hint="eastAsia"/>
          <w:szCs w:val="24"/>
        </w:rPr>
        <w:t>の開催等において</w:t>
      </w:r>
      <w:r>
        <w:rPr>
          <w:rFonts w:ascii="ＭＳ 明朝" w:hAnsi="ＭＳ 明朝" w:hint="eastAsia"/>
          <w:szCs w:val="24"/>
        </w:rPr>
        <w:t>は、環境省</w:t>
      </w:r>
      <w:r w:rsidR="00BD5181">
        <w:rPr>
          <w:rFonts w:ascii="ＭＳ 明朝" w:hAnsi="ＭＳ 明朝" w:hint="eastAsia"/>
          <w:szCs w:val="24"/>
        </w:rPr>
        <w:t>担当官と相談の上、</w:t>
      </w:r>
      <w:r>
        <w:rPr>
          <w:rFonts w:ascii="ＭＳ 明朝" w:hAnsi="ＭＳ 明朝" w:hint="eastAsia"/>
          <w:szCs w:val="24"/>
        </w:rPr>
        <w:t>本事業下で行</w:t>
      </w:r>
      <w:r w:rsidR="00BD5181">
        <w:rPr>
          <w:rFonts w:ascii="ＭＳ 明朝" w:hAnsi="ＭＳ 明朝" w:hint="eastAsia"/>
          <w:szCs w:val="24"/>
        </w:rPr>
        <w:t>う</w:t>
      </w:r>
      <w:r>
        <w:rPr>
          <w:rFonts w:ascii="ＭＳ 明朝" w:hAnsi="ＭＳ 明朝" w:hint="eastAsia"/>
          <w:szCs w:val="24"/>
        </w:rPr>
        <w:t>ものである旨を明示すること。</w:t>
      </w:r>
    </w:p>
    <w:p w14:paraId="408FABF0" w14:textId="69DE749B" w:rsidR="00E23E5A" w:rsidRPr="00282129" w:rsidRDefault="00382CFB" w:rsidP="00394CF3">
      <w:pPr>
        <w:ind w:left="572" w:hangingChars="247" w:hanging="572"/>
        <w:jc w:val="left"/>
        <w:rPr>
          <w:rFonts w:ascii="ＭＳ 明朝" w:hAnsi="ＭＳ 明朝"/>
          <w:sz w:val="24"/>
          <w:szCs w:val="24"/>
        </w:rPr>
      </w:pPr>
      <w:r w:rsidRPr="00282129">
        <w:rPr>
          <w:rFonts w:ascii="ＭＳ 明朝" w:hAnsi="ＭＳ 明朝" w:hint="eastAsia"/>
          <w:sz w:val="24"/>
          <w:szCs w:val="24"/>
        </w:rPr>
        <w:t>（</w:t>
      </w:r>
      <w:r w:rsidR="00931637">
        <w:rPr>
          <w:rFonts w:ascii="ＭＳ 明朝" w:hAnsi="ＭＳ 明朝" w:hint="eastAsia"/>
          <w:sz w:val="24"/>
          <w:szCs w:val="24"/>
        </w:rPr>
        <w:t>３</w:t>
      </w:r>
      <w:r w:rsidRPr="00282129">
        <w:rPr>
          <w:rFonts w:ascii="ＭＳ 明朝" w:hAnsi="ＭＳ 明朝" w:hint="eastAsia"/>
          <w:sz w:val="24"/>
          <w:szCs w:val="24"/>
        </w:rPr>
        <w:t>）</w:t>
      </w:r>
      <w:r w:rsidR="00E23E5A" w:rsidRPr="00282129">
        <w:rPr>
          <w:rFonts w:ascii="ＭＳ 明朝" w:hAnsi="ＭＳ 明朝" w:hint="eastAsia"/>
          <w:sz w:val="24"/>
          <w:szCs w:val="24"/>
        </w:rPr>
        <w:t>実施計画から変更が生じる場合は、環境省担当官と協議を行うこと。万一応募者の責に帰すべき事情により、事業が中止された場合には、中止されるまでに要した経費</w:t>
      </w:r>
      <w:r w:rsidR="00986B38" w:rsidRPr="00282129">
        <w:rPr>
          <w:rFonts w:ascii="ＭＳ 明朝" w:hAnsi="ＭＳ 明朝" w:hint="eastAsia"/>
          <w:sz w:val="24"/>
          <w:szCs w:val="24"/>
        </w:rPr>
        <w:t>の支払が</w:t>
      </w:r>
      <w:r w:rsidR="00E23E5A" w:rsidRPr="00282129">
        <w:rPr>
          <w:rFonts w:ascii="ＭＳ 明朝" w:hAnsi="ＭＳ 明朝" w:hint="eastAsia"/>
          <w:sz w:val="24"/>
          <w:szCs w:val="24"/>
        </w:rPr>
        <w:t>できない可能性があ</w:t>
      </w:r>
      <w:r w:rsidR="00C14A7F" w:rsidRPr="00282129">
        <w:rPr>
          <w:rFonts w:ascii="ＭＳ 明朝" w:hAnsi="ＭＳ 明朝" w:hint="eastAsia"/>
          <w:sz w:val="24"/>
          <w:szCs w:val="24"/>
        </w:rPr>
        <w:t>る</w:t>
      </w:r>
      <w:r w:rsidR="00E23E5A" w:rsidRPr="00282129">
        <w:rPr>
          <w:rFonts w:ascii="ＭＳ 明朝" w:hAnsi="ＭＳ 明朝" w:hint="eastAsia"/>
          <w:sz w:val="24"/>
          <w:szCs w:val="24"/>
        </w:rPr>
        <w:t>。</w:t>
      </w:r>
    </w:p>
    <w:p w14:paraId="62C3EF5A" w14:textId="27E7F750" w:rsidR="00E23E5A" w:rsidRPr="00282129" w:rsidRDefault="00382CFB" w:rsidP="00394CF3">
      <w:pPr>
        <w:ind w:left="572" w:hangingChars="247" w:hanging="572"/>
        <w:jc w:val="left"/>
        <w:rPr>
          <w:rFonts w:ascii="ＭＳ 明朝" w:hAnsi="ＭＳ 明朝"/>
          <w:sz w:val="24"/>
          <w:szCs w:val="24"/>
        </w:rPr>
      </w:pPr>
      <w:r w:rsidRPr="00282129">
        <w:rPr>
          <w:rFonts w:ascii="ＭＳ 明朝" w:hAnsi="ＭＳ 明朝" w:hint="eastAsia"/>
          <w:sz w:val="24"/>
          <w:szCs w:val="24"/>
        </w:rPr>
        <w:t>（</w:t>
      </w:r>
      <w:r w:rsidR="00931637">
        <w:rPr>
          <w:rFonts w:ascii="ＭＳ 明朝" w:hAnsi="ＭＳ 明朝" w:hint="eastAsia"/>
          <w:sz w:val="24"/>
          <w:szCs w:val="24"/>
        </w:rPr>
        <w:t>４</w:t>
      </w:r>
      <w:r w:rsidRPr="00282129">
        <w:rPr>
          <w:rFonts w:ascii="ＭＳ 明朝" w:hAnsi="ＭＳ 明朝" w:hint="eastAsia"/>
          <w:sz w:val="24"/>
          <w:szCs w:val="24"/>
        </w:rPr>
        <w:t>）</w:t>
      </w:r>
      <w:r w:rsidR="00E23E5A" w:rsidRPr="00282129">
        <w:rPr>
          <w:rFonts w:ascii="ＭＳ 明朝" w:hAnsi="ＭＳ 明朝" w:hint="eastAsia"/>
          <w:sz w:val="24"/>
          <w:szCs w:val="24"/>
        </w:rPr>
        <w:t>本事業の実施期間中において、環境省が求める定期的な進捗状況の報告やヒアリング等への対応、検討会等への参加、広報・啓発事業への協力</w:t>
      </w:r>
      <w:r w:rsidRPr="00282129">
        <w:rPr>
          <w:rFonts w:ascii="ＭＳ 明朝" w:hAnsi="ＭＳ 明朝" w:hint="eastAsia"/>
          <w:sz w:val="24"/>
          <w:szCs w:val="24"/>
        </w:rPr>
        <w:t>（</w:t>
      </w:r>
      <w:r w:rsidR="00E23E5A" w:rsidRPr="00282129">
        <w:rPr>
          <w:rFonts w:ascii="ＭＳ 明朝" w:hAnsi="ＭＳ 明朝" w:hint="eastAsia"/>
          <w:sz w:val="24"/>
          <w:szCs w:val="24"/>
        </w:rPr>
        <w:t>国内外での成果発表会等への出席など</w:t>
      </w:r>
      <w:r w:rsidRPr="00282129">
        <w:rPr>
          <w:rFonts w:ascii="ＭＳ 明朝" w:hAnsi="ＭＳ 明朝" w:hint="eastAsia"/>
          <w:sz w:val="24"/>
          <w:szCs w:val="24"/>
        </w:rPr>
        <w:t>）</w:t>
      </w:r>
      <w:r w:rsidR="00BD50EB">
        <w:rPr>
          <w:rFonts w:ascii="ＭＳ 明朝" w:hAnsi="ＭＳ 明朝" w:hint="eastAsia"/>
          <w:sz w:val="24"/>
          <w:szCs w:val="24"/>
        </w:rPr>
        <w:t>、</w:t>
      </w:r>
      <w:r w:rsidR="00E23E5A" w:rsidRPr="00282129">
        <w:rPr>
          <w:rFonts w:ascii="ＭＳ 明朝" w:hAnsi="ＭＳ 明朝" w:hint="eastAsia"/>
          <w:sz w:val="24"/>
          <w:szCs w:val="24"/>
        </w:rPr>
        <w:t>会計帳票の検査への協力</w:t>
      </w:r>
      <w:r w:rsidRPr="00282129">
        <w:rPr>
          <w:rFonts w:ascii="ＭＳ 明朝" w:hAnsi="ＭＳ 明朝" w:hint="eastAsia"/>
          <w:sz w:val="24"/>
          <w:szCs w:val="24"/>
        </w:rPr>
        <w:t>（</w:t>
      </w:r>
      <w:r w:rsidR="00E23E5A" w:rsidRPr="00282129">
        <w:rPr>
          <w:rFonts w:ascii="ＭＳ 明朝" w:hAnsi="ＭＳ 明朝" w:hint="eastAsia"/>
          <w:sz w:val="24"/>
          <w:szCs w:val="24"/>
        </w:rPr>
        <w:t>２回程度</w:t>
      </w:r>
      <w:r w:rsidR="003C68AC" w:rsidRPr="00282129">
        <w:rPr>
          <w:rFonts w:ascii="ＭＳ 明朝" w:hAnsi="ＭＳ 明朝" w:hint="eastAsia"/>
          <w:sz w:val="24"/>
          <w:szCs w:val="24"/>
        </w:rPr>
        <w:t>／</w:t>
      </w:r>
      <w:r w:rsidR="00E23E5A" w:rsidRPr="00282129">
        <w:rPr>
          <w:rFonts w:ascii="ＭＳ 明朝" w:hAnsi="ＭＳ 明朝" w:hint="eastAsia"/>
          <w:sz w:val="24"/>
          <w:szCs w:val="24"/>
        </w:rPr>
        <w:t>年。事業実施期間後の実施もあり得る</w:t>
      </w:r>
      <w:r w:rsidRPr="00282129">
        <w:rPr>
          <w:rFonts w:ascii="ＭＳ 明朝" w:hAnsi="ＭＳ 明朝" w:hint="eastAsia"/>
          <w:sz w:val="24"/>
          <w:szCs w:val="24"/>
        </w:rPr>
        <w:t>）</w:t>
      </w:r>
      <w:r w:rsidR="008036C3">
        <w:rPr>
          <w:rFonts w:ascii="ＭＳ 明朝" w:hAnsi="ＭＳ 明朝" w:hint="eastAsia"/>
          <w:sz w:val="24"/>
          <w:szCs w:val="24"/>
        </w:rPr>
        <w:t>及び環境省の運営するウェブサイトに掲載する</w:t>
      </w:r>
      <w:r w:rsidR="00BD50EB">
        <w:rPr>
          <w:rFonts w:ascii="ＭＳ 明朝" w:hAnsi="ＭＳ 明朝" w:hint="eastAsia"/>
          <w:sz w:val="24"/>
          <w:szCs w:val="24"/>
        </w:rPr>
        <w:t>ことを目的とした</w:t>
      </w:r>
      <w:r w:rsidR="008036C3">
        <w:rPr>
          <w:rFonts w:ascii="ＭＳ 明朝" w:hAnsi="ＭＳ 明朝" w:hint="eastAsia"/>
          <w:sz w:val="24"/>
          <w:szCs w:val="24"/>
        </w:rPr>
        <w:t>資料</w:t>
      </w:r>
      <w:r w:rsidR="00BD50EB">
        <w:rPr>
          <w:rFonts w:ascii="ＭＳ 明朝" w:hAnsi="ＭＳ 明朝" w:hint="eastAsia"/>
          <w:sz w:val="24"/>
          <w:szCs w:val="24"/>
        </w:rPr>
        <w:t>の</w:t>
      </w:r>
      <w:r w:rsidR="008036C3">
        <w:rPr>
          <w:rFonts w:ascii="ＭＳ 明朝" w:hAnsi="ＭＳ 明朝" w:hint="eastAsia"/>
          <w:sz w:val="24"/>
          <w:szCs w:val="24"/>
        </w:rPr>
        <w:t>作成</w:t>
      </w:r>
      <w:r w:rsidR="00E23E5A" w:rsidRPr="00282129">
        <w:rPr>
          <w:rFonts w:ascii="ＭＳ 明朝" w:hAnsi="ＭＳ 明朝" w:hint="eastAsia"/>
          <w:sz w:val="24"/>
          <w:szCs w:val="24"/>
        </w:rPr>
        <w:t>を</w:t>
      </w:r>
      <w:r w:rsidR="00F45ED4" w:rsidRPr="00282129">
        <w:rPr>
          <w:rFonts w:ascii="ＭＳ 明朝" w:hAnsi="ＭＳ 明朝" w:hint="eastAsia"/>
          <w:sz w:val="24"/>
          <w:szCs w:val="24"/>
        </w:rPr>
        <w:t>依頼</w:t>
      </w:r>
      <w:r w:rsidR="00E23E5A" w:rsidRPr="00282129">
        <w:rPr>
          <w:rFonts w:ascii="ＭＳ 明朝" w:hAnsi="ＭＳ 明朝" w:hint="eastAsia"/>
          <w:sz w:val="24"/>
          <w:szCs w:val="24"/>
        </w:rPr>
        <w:t>する場合があ</w:t>
      </w:r>
      <w:r w:rsidR="00C14A7F" w:rsidRPr="00282129">
        <w:rPr>
          <w:rFonts w:ascii="ＭＳ 明朝" w:hAnsi="ＭＳ 明朝" w:hint="eastAsia"/>
          <w:sz w:val="24"/>
          <w:szCs w:val="24"/>
        </w:rPr>
        <w:t>る</w:t>
      </w:r>
      <w:r w:rsidR="00E23E5A" w:rsidRPr="00282129">
        <w:rPr>
          <w:rFonts w:ascii="ＭＳ 明朝" w:hAnsi="ＭＳ 明朝" w:hint="eastAsia"/>
          <w:sz w:val="24"/>
          <w:szCs w:val="24"/>
        </w:rPr>
        <w:t>。</w:t>
      </w:r>
    </w:p>
    <w:p w14:paraId="11C22F62" w14:textId="378EC888" w:rsidR="00E23E5A" w:rsidRPr="00282129" w:rsidRDefault="00382CFB" w:rsidP="00394CF3">
      <w:pPr>
        <w:ind w:left="572" w:hangingChars="247" w:hanging="572"/>
        <w:jc w:val="left"/>
        <w:rPr>
          <w:rFonts w:ascii="ＭＳ 明朝" w:hAnsi="ＭＳ 明朝"/>
          <w:sz w:val="24"/>
          <w:szCs w:val="24"/>
        </w:rPr>
      </w:pPr>
      <w:r w:rsidRPr="00282129">
        <w:rPr>
          <w:rFonts w:ascii="ＭＳ 明朝" w:hAnsi="ＭＳ 明朝" w:hint="eastAsia"/>
          <w:sz w:val="24"/>
          <w:szCs w:val="24"/>
        </w:rPr>
        <w:t>（</w:t>
      </w:r>
      <w:r w:rsidR="00931637">
        <w:rPr>
          <w:rFonts w:ascii="ＭＳ 明朝" w:hAnsi="ＭＳ 明朝" w:hint="eastAsia"/>
          <w:sz w:val="24"/>
          <w:szCs w:val="24"/>
        </w:rPr>
        <w:t>５</w:t>
      </w:r>
      <w:r w:rsidRPr="00282129">
        <w:rPr>
          <w:rFonts w:ascii="ＭＳ 明朝" w:hAnsi="ＭＳ 明朝" w:hint="eastAsia"/>
          <w:sz w:val="24"/>
          <w:szCs w:val="24"/>
        </w:rPr>
        <w:t>）</w:t>
      </w:r>
      <w:r w:rsidR="00E23E5A" w:rsidRPr="00282129">
        <w:rPr>
          <w:rFonts w:ascii="ＭＳ 明朝" w:hAnsi="ＭＳ 明朝" w:hint="eastAsia"/>
          <w:sz w:val="24"/>
          <w:szCs w:val="24"/>
        </w:rPr>
        <w:t>採択事業者は応募事業の実施後、委託費の支出内容を明らかにした委託業務精算報告書を環境省担当官に</w:t>
      </w:r>
      <w:r w:rsidR="00C14A7F" w:rsidRPr="00282129">
        <w:rPr>
          <w:rFonts w:ascii="ＭＳ 明朝" w:hAnsi="ＭＳ 明朝" w:hint="eastAsia"/>
          <w:sz w:val="24"/>
          <w:szCs w:val="24"/>
        </w:rPr>
        <w:t>提出する</w:t>
      </w:r>
      <w:r w:rsidR="00E23E5A" w:rsidRPr="00282129">
        <w:rPr>
          <w:rFonts w:ascii="ＭＳ 明朝" w:hAnsi="ＭＳ 明朝" w:hint="eastAsia"/>
          <w:sz w:val="24"/>
          <w:szCs w:val="24"/>
        </w:rPr>
        <w:t>。環境省において委託費の確定後に、精算払請求書を提出していただき、環境省より費用を</w:t>
      </w:r>
      <w:r w:rsidR="00C14A7F" w:rsidRPr="00282129">
        <w:rPr>
          <w:rFonts w:ascii="ＭＳ 明朝" w:hAnsi="ＭＳ 明朝" w:hint="eastAsia"/>
          <w:sz w:val="24"/>
          <w:szCs w:val="24"/>
        </w:rPr>
        <w:t>支払う</w:t>
      </w:r>
      <w:r w:rsidR="00E23E5A" w:rsidRPr="00282129">
        <w:rPr>
          <w:rFonts w:ascii="ＭＳ 明朝" w:hAnsi="ＭＳ 明朝" w:hint="eastAsia"/>
          <w:sz w:val="24"/>
          <w:szCs w:val="24"/>
        </w:rPr>
        <w:t>。</w:t>
      </w:r>
    </w:p>
    <w:p w14:paraId="61A0745A" w14:textId="36CD702C" w:rsidR="00B058A9" w:rsidRPr="00282129" w:rsidRDefault="00382CFB" w:rsidP="00394CF3">
      <w:pPr>
        <w:ind w:left="572" w:hangingChars="247" w:hanging="572"/>
        <w:jc w:val="left"/>
        <w:rPr>
          <w:rFonts w:ascii="ＭＳ 明朝" w:hAnsi="ＭＳ 明朝"/>
          <w:sz w:val="24"/>
          <w:szCs w:val="24"/>
        </w:rPr>
      </w:pPr>
      <w:r w:rsidRPr="00282129">
        <w:rPr>
          <w:rFonts w:ascii="ＭＳ 明朝" w:hAnsi="ＭＳ 明朝" w:hint="eastAsia"/>
          <w:sz w:val="24"/>
          <w:szCs w:val="24"/>
        </w:rPr>
        <w:t>（</w:t>
      </w:r>
      <w:r w:rsidR="00931637">
        <w:rPr>
          <w:rFonts w:ascii="ＭＳ 明朝" w:hAnsi="ＭＳ 明朝" w:hint="eastAsia"/>
          <w:sz w:val="24"/>
          <w:szCs w:val="24"/>
        </w:rPr>
        <w:t>６</w:t>
      </w:r>
      <w:r w:rsidRPr="00282129">
        <w:rPr>
          <w:rFonts w:ascii="ＭＳ 明朝" w:hAnsi="ＭＳ 明朝" w:hint="eastAsia"/>
          <w:sz w:val="24"/>
          <w:szCs w:val="24"/>
        </w:rPr>
        <w:t>）</w:t>
      </w:r>
      <w:r w:rsidR="00E23E5A" w:rsidRPr="00282129">
        <w:rPr>
          <w:rFonts w:ascii="ＭＳ 明朝" w:hAnsi="ＭＳ 明朝" w:hint="eastAsia"/>
          <w:sz w:val="24"/>
          <w:szCs w:val="24"/>
        </w:rPr>
        <w:t>本事業は単年度契約であり、令和</w:t>
      </w:r>
      <w:r w:rsidR="00E66C20">
        <w:rPr>
          <w:rFonts w:ascii="ＭＳ 明朝" w:hAnsi="ＭＳ 明朝" w:hint="eastAsia"/>
          <w:sz w:val="24"/>
          <w:szCs w:val="24"/>
        </w:rPr>
        <w:t>９</w:t>
      </w:r>
      <w:r w:rsidR="00E23E5A" w:rsidRPr="00282129">
        <w:rPr>
          <w:rFonts w:ascii="ＭＳ 明朝" w:hAnsi="ＭＳ 明朝" w:hint="eastAsia"/>
          <w:sz w:val="24"/>
          <w:szCs w:val="24"/>
        </w:rPr>
        <w:t>年度以降の契約を保証するものでは</w:t>
      </w:r>
      <w:r w:rsidR="00C14A7F" w:rsidRPr="00282129">
        <w:rPr>
          <w:rFonts w:ascii="ＭＳ 明朝" w:hAnsi="ＭＳ 明朝" w:hint="eastAsia"/>
          <w:sz w:val="24"/>
          <w:szCs w:val="24"/>
        </w:rPr>
        <w:t>ない</w:t>
      </w:r>
      <w:r w:rsidR="00E23E5A" w:rsidRPr="00282129">
        <w:rPr>
          <w:rFonts w:ascii="ＭＳ 明朝" w:hAnsi="ＭＳ 明朝" w:hint="eastAsia"/>
          <w:sz w:val="24"/>
          <w:szCs w:val="24"/>
        </w:rPr>
        <w:t>。</w:t>
      </w:r>
    </w:p>
    <w:p w14:paraId="639C91E9" w14:textId="77777777" w:rsidR="00E23E5A" w:rsidRPr="00282129" w:rsidRDefault="00E23E5A" w:rsidP="00394CF3">
      <w:pPr>
        <w:rPr>
          <w:rFonts w:ascii="ＭＳ 明朝" w:hAnsi="ＭＳ 明朝"/>
          <w:sz w:val="24"/>
          <w:szCs w:val="24"/>
        </w:rPr>
      </w:pPr>
    </w:p>
    <w:p w14:paraId="08968318" w14:textId="77777777" w:rsidR="0045389E" w:rsidRPr="00282129" w:rsidRDefault="00DC6DB3" w:rsidP="00394CF3">
      <w:pPr>
        <w:outlineLvl w:val="0"/>
        <w:rPr>
          <w:rFonts w:ascii="ＭＳ 明朝" w:hAnsi="ＭＳ 明朝"/>
          <w:sz w:val="24"/>
          <w:szCs w:val="24"/>
        </w:rPr>
      </w:pPr>
      <w:r w:rsidRPr="00282129">
        <w:rPr>
          <w:rFonts w:ascii="ＭＳ 明朝" w:hAnsi="ＭＳ 明朝" w:hint="eastAsia"/>
          <w:sz w:val="24"/>
          <w:szCs w:val="24"/>
        </w:rPr>
        <w:t>８</w:t>
      </w:r>
      <w:r w:rsidR="004146C8" w:rsidRPr="00282129">
        <w:rPr>
          <w:rFonts w:ascii="ＭＳ 明朝" w:hAnsi="ＭＳ 明朝" w:hint="eastAsia"/>
          <w:sz w:val="24"/>
          <w:szCs w:val="24"/>
        </w:rPr>
        <w:t xml:space="preserve">　応募の方法</w:t>
      </w:r>
    </w:p>
    <w:p w14:paraId="112FF555" w14:textId="6F2801F2" w:rsidR="0045389E"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4146C8" w:rsidRPr="00282129">
        <w:rPr>
          <w:rFonts w:ascii="ＭＳ 明朝" w:hAnsi="ＭＳ 明朝" w:hint="eastAsia"/>
          <w:sz w:val="24"/>
          <w:szCs w:val="24"/>
        </w:rPr>
        <w:t>１</w:t>
      </w:r>
      <w:r w:rsidRPr="00282129">
        <w:rPr>
          <w:rFonts w:ascii="ＭＳ 明朝" w:hAnsi="ＭＳ 明朝" w:hint="eastAsia"/>
          <w:sz w:val="24"/>
          <w:szCs w:val="24"/>
        </w:rPr>
        <w:t>）</w:t>
      </w:r>
      <w:r w:rsidR="004146C8" w:rsidRPr="00282129">
        <w:rPr>
          <w:rFonts w:ascii="ＭＳ 明朝" w:hAnsi="ＭＳ 明朝" w:hint="eastAsia"/>
          <w:sz w:val="24"/>
          <w:szCs w:val="24"/>
        </w:rPr>
        <w:t>応募書類の書式</w:t>
      </w:r>
      <w:r w:rsidRPr="00282129">
        <w:rPr>
          <w:rFonts w:ascii="ＭＳ 明朝" w:hAnsi="ＭＳ 明朝" w:hint="eastAsia"/>
          <w:sz w:val="24"/>
          <w:szCs w:val="24"/>
        </w:rPr>
        <w:t>（</w:t>
      </w:r>
      <w:r w:rsidR="004146C8" w:rsidRPr="00282129">
        <w:rPr>
          <w:rFonts w:ascii="ＭＳ 明朝" w:hAnsi="ＭＳ 明朝" w:hint="eastAsia"/>
          <w:sz w:val="24"/>
          <w:szCs w:val="24"/>
        </w:rPr>
        <w:t>応募様式</w:t>
      </w:r>
      <w:r w:rsidRPr="00282129">
        <w:rPr>
          <w:rFonts w:ascii="ＭＳ 明朝" w:hAnsi="ＭＳ 明朝" w:hint="eastAsia"/>
          <w:sz w:val="24"/>
          <w:szCs w:val="24"/>
        </w:rPr>
        <w:t>）</w:t>
      </w:r>
    </w:p>
    <w:p w14:paraId="55A8AA83" w14:textId="66BB8C83" w:rsidR="003F0692" w:rsidRPr="00B14F87" w:rsidRDefault="004146C8" w:rsidP="00982B81">
      <w:pPr>
        <w:ind w:leftChars="200" w:left="403" w:firstLineChars="100" w:firstLine="232"/>
        <w:rPr>
          <w:rFonts w:ascii="ＭＳ 明朝" w:hAnsi="ＭＳ 明朝"/>
          <w:sz w:val="24"/>
          <w:szCs w:val="24"/>
        </w:rPr>
      </w:pPr>
      <w:r w:rsidRPr="00282129">
        <w:rPr>
          <w:rFonts w:ascii="ＭＳ 明朝" w:hAnsi="ＭＳ 明朝" w:hint="eastAsia"/>
          <w:sz w:val="24"/>
          <w:szCs w:val="24"/>
        </w:rPr>
        <w:t>応募に当たり提出が必要となる書類は以下の書類と</w:t>
      </w:r>
      <w:r w:rsidR="00C14A7F" w:rsidRPr="00282129">
        <w:rPr>
          <w:rFonts w:ascii="ＭＳ 明朝" w:hAnsi="ＭＳ 明朝" w:hint="eastAsia"/>
          <w:sz w:val="24"/>
          <w:szCs w:val="24"/>
        </w:rPr>
        <w:t>する</w:t>
      </w:r>
      <w:r w:rsidRPr="00282129">
        <w:rPr>
          <w:rFonts w:ascii="ＭＳ 明朝" w:hAnsi="ＭＳ 明朝" w:hint="eastAsia"/>
          <w:sz w:val="24"/>
          <w:szCs w:val="24"/>
        </w:rPr>
        <w:t>。応募書類の作成に当たっては、所定の様式に従って作成する</w:t>
      </w:r>
      <w:r w:rsidR="00C14A7F" w:rsidRPr="00282129">
        <w:rPr>
          <w:rFonts w:ascii="ＭＳ 明朝" w:hAnsi="ＭＳ 明朝" w:hint="eastAsia"/>
          <w:sz w:val="24"/>
          <w:szCs w:val="24"/>
        </w:rPr>
        <w:t>こと</w:t>
      </w:r>
      <w:r w:rsidRPr="00282129">
        <w:rPr>
          <w:rFonts w:ascii="ＭＳ 明朝" w:hAnsi="ＭＳ 明朝" w:hint="eastAsia"/>
          <w:sz w:val="24"/>
          <w:szCs w:val="24"/>
        </w:rPr>
        <w:t>。</w:t>
      </w:r>
    </w:p>
    <w:p w14:paraId="663C5673" w14:textId="1CA055B4" w:rsidR="00982B81" w:rsidRPr="003E55A2" w:rsidRDefault="00B14F87" w:rsidP="001370E1">
      <w:pPr>
        <w:ind w:firstLineChars="200" w:firstLine="463"/>
        <w:rPr>
          <w:rFonts w:ascii="ＭＳ 明朝" w:hAnsi="ＭＳ 明朝"/>
          <w:szCs w:val="24"/>
        </w:rPr>
      </w:pPr>
      <w:r w:rsidRPr="00B14F87">
        <w:rPr>
          <w:rFonts w:ascii="ＭＳ 明朝" w:hAnsi="ＭＳ 明朝" w:hint="eastAsia"/>
          <w:sz w:val="24"/>
          <w:szCs w:val="24"/>
        </w:rPr>
        <w:t xml:space="preserve">⓪　</w:t>
      </w:r>
      <w:r w:rsidR="00982B81" w:rsidRPr="003E55A2">
        <w:rPr>
          <w:rFonts w:ascii="ＭＳ 明朝" w:hAnsi="ＭＳ 明朝" w:hint="eastAsia"/>
          <w:sz w:val="24"/>
          <w:szCs w:val="24"/>
        </w:rPr>
        <w:t>頭紙</w:t>
      </w:r>
    </w:p>
    <w:p w14:paraId="550FF4B6" w14:textId="55C378B5" w:rsidR="00A97E3C" w:rsidRPr="00282129"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応募書類（別添１）</w:t>
      </w:r>
    </w:p>
    <w:p w14:paraId="360EF9B5" w14:textId="063A60F9" w:rsidR="005630F8" w:rsidRPr="00282129" w:rsidRDefault="005630F8" w:rsidP="005630F8">
      <w:pPr>
        <w:pStyle w:val="af1"/>
        <w:ind w:leftChars="200" w:left="403" w:firstLineChars="300" w:firstLine="695"/>
        <w:rPr>
          <w:rFonts w:ascii="ＭＳ 明朝" w:hAnsi="ＭＳ 明朝"/>
          <w:szCs w:val="24"/>
        </w:rPr>
      </w:pPr>
      <w:r w:rsidRPr="00282129">
        <w:rPr>
          <w:rFonts w:ascii="ＭＳ 明朝" w:hAnsi="ＭＳ 明朝" w:hint="eastAsia"/>
          <w:szCs w:val="24"/>
        </w:rPr>
        <w:t>Pdf形式に変換し、画像等軽量化に努めた上で提出すること。</w:t>
      </w:r>
    </w:p>
    <w:p w14:paraId="3A9D9B46" w14:textId="6DF21708" w:rsidR="005630F8" w:rsidRPr="00282129"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調査事業概要（別添２）（パワーポイント、様式有、</w:t>
      </w:r>
      <w:r w:rsidR="00FD6974">
        <w:rPr>
          <w:rFonts w:ascii="ＭＳ 明朝" w:hAnsi="ＭＳ 明朝" w:hint="eastAsia"/>
          <w:szCs w:val="24"/>
        </w:rPr>
        <w:t>日本語</w:t>
      </w:r>
      <w:r w:rsidRPr="00282129">
        <w:rPr>
          <w:rFonts w:ascii="ＭＳ 明朝" w:hAnsi="ＭＳ 明朝" w:hint="eastAsia"/>
          <w:szCs w:val="24"/>
        </w:rPr>
        <w:t>・</w:t>
      </w:r>
      <w:r w:rsidR="00FD6974">
        <w:rPr>
          <w:rFonts w:ascii="ＭＳ 明朝" w:hAnsi="ＭＳ 明朝" w:hint="eastAsia"/>
          <w:szCs w:val="24"/>
        </w:rPr>
        <w:t>英語</w:t>
      </w:r>
      <w:r w:rsidRPr="00282129">
        <w:rPr>
          <w:rFonts w:ascii="ＭＳ 明朝" w:hAnsi="ＭＳ 明朝" w:hint="eastAsia"/>
          <w:szCs w:val="24"/>
        </w:rPr>
        <w:t>A4判各１枚）</w:t>
      </w:r>
    </w:p>
    <w:p w14:paraId="776AD556" w14:textId="6CB2FC66" w:rsidR="005630F8" w:rsidRPr="00282129" w:rsidRDefault="005630F8" w:rsidP="005630F8">
      <w:pPr>
        <w:pStyle w:val="af1"/>
        <w:ind w:leftChars="200" w:left="1098" w:hangingChars="300" w:hanging="695"/>
        <w:rPr>
          <w:rFonts w:ascii="ＭＳ 明朝" w:hAnsi="ＭＳ 明朝"/>
          <w:szCs w:val="24"/>
        </w:rPr>
      </w:pPr>
      <w:r w:rsidRPr="00282129">
        <w:rPr>
          <w:rFonts w:ascii="ＭＳ 明朝" w:hAnsi="ＭＳ 明朝" w:hint="eastAsia"/>
          <w:szCs w:val="24"/>
        </w:rPr>
        <w:t xml:space="preserve">　　　応募事業の内容、調査の対象となる脱炭素プロジェクト、海外都市支援の取組を明確にすること（外部公表予定）。</w:t>
      </w:r>
    </w:p>
    <w:p w14:paraId="43DC689D" w14:textId="14E3B8C4" w:rsidR="005630F8"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応募事業概要書（別添３）</w:t>
      </w:r>
    </w:p>
    <w:p w14:paraId="36471C04" w14:textId="357204E2" w:rsidR="001370E1" w:rsidRPr="001370E1" w:rsidRDefault="001370E1" w:rsidP="00AB25C6">
      <w:pPr>
        <w:pStyle w:val="af1"/>
        <w:ind w:leftChars="0" w:left="1148"/>
      </w:pPr>
      <w:r w:rsidRPr="00282129">
        <w:rPr>
          <w:rFonts w:ascii="ＭＳ 明朝" w:hAnsi="ＭＳ 明朝" w:hint="eastAsia"/>
          <w:szCs w:val="24"/>
        </w:rPr>
        <w:t>日本語版・英語版ともに記載して提出すること。</w:t>
      </w:r>
    </w:p>
    <w:p w14:paraId="15C75364" w14:textId="33D7F37B" w:rsidR="000757C8" w:rsidRPr="00831BDE" w:rsidRDefault="001370E1" w:rsidP="00AB25C6">
      <w:pPr>
        <w:pStyle w:val="af1"/>
        <w:numPr>
          <w:ilvl w:val="0"/>
          <w:numId w:val="47"/>
        </w:numPr>
        <w:ind w:leftChars="200" w:left="843"/>
      </w:pPr>
      <w:r w:rsidRPr="00016328">
        <w:rPr>
          <w:rFonts w:ascii="ＭＳ 明朝" w:hAnsi="ＭＳ 明朝" w:hint="eastAsia"/>
          <w:szCs w:val="24"/>
        </w:rPr>
        <w:t>暴力団排除に関する誓約事項</w:t>
      </w:r>
      <w:r>
        <w:rPr>
          <w:rFonts w:ascii="ＭＳ 明朝" w:hAnsi="ＭＳ 明朝" w:hint="eastAsia"/>
          <w:szCs w:val="24"/>
        </w:rPr>
        <w:t>（別添４）</w:t>
      </w:r>
    </w:p>
    <w:p w14:paraId="48450F4E" w14:textId="6C2355C0" w:rsidR="005630F8" w:rsidRPr="00282129"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団体概要（様式任意）</w:t>
      </w:r>
    </w:p>
    <w:p w14:paraId="13C49FB5" w14:textId="1C5B09CF" w:rsidR="005630F8" w:rsidRPr="00282129" w:rsidRDefault="005630F8" w:rsidP="005630F8">
      <w:pPr>
        <w:pStyle w:val="af1"/>
        <w:ind w:leftChars="200" w:left="1098" w:hangingChars="300" w:hanging="695"/>
        <w:rPr>
          <w:rFonts w:ascii="ＭＳ 明朝" w:hAnsi="ＭＳ 明朝"/>
          <w:szCs w:val="24"/>
        </w:rPr>
      </w:pPr>
      <w:r w:rsidRPr="00282129">
        <w:rPr>
          <w:rFonts w:ascii="ＭＳ 明朝" w:hAnsi="ＭＳ 明朝" w:hint="eastAsia"/>
          <w:szCs w:val="24"/>
        </w:rPr>
        <w:t xml:space="preserve">　　　複数の者が共同で応募を行う場合は、各々について、その会社概要がわかる資料を提出すること。</w:t>
      </w:r>
    </w:p>
    <w:p w14:paraId="0B7343F5" w14:textId="47A860F7" w:rsidR="005630F8" w:rsidRPr="00282129"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組織の環境マネジメントシステム認証取得状況（コピー可）</w:t>
      </w:r>
    </w:p>
    <w:p w14:paraId="130D93A4" w14:textId="42D6E72F" w:rsidR="005630F8" w:rsidRPr="00282129"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組織のワーク・ライフ・バランス等の推進に関する認定等取得状況（コピー可）</w:t>
      </w:r>
    </w:p>
    <w:p w14:paraId="60998069" w14:textId="0D50FDDD" w:rsidR="005630F8" w:rsidRPr="00282129" w:rsidRDefault="005630F8" w:rsidP="005630F8">
      <w:pPr>
        <w:pStyle w:val="af1"/>
        <w:numPr>
          <w:ilvl w:val="0"/>
          <w:numId w:val="47"/>
        </w:numPr>
        <w:ind w:leftChars="200" w:left="843"/>
        <w:rPr>
          <w:rFonts w:ascii="ＭＳ 明朝" w:hAnsi="ＭＳ 明朝"/>
          <w:szCs w:val="24"/>
        </w:rPr>
      </w:pPr>
      <w:r w:rsidRPr="00282129">
        <w:rPr>
          <w:rFonts w:ascii="ＭＳ 明朝" w:hAnsi="ＭＳ 明朝" w:hint="eastAsia"/>
          <w:szCs w:val="24"/>
        </w:rPr>
        <w:t>ステークホルダーからの応募事業への関心表明レター及びその和訳（コピー可）</w:t>
      </w:r>
    </w:p>
    <w:p w14:paraId="68142B2F" w14:textId="0498EAA0" w:rsidR="005630F8" w:rsidRDefault="00E66C20" w:rsidP="005630F8">
      <w:pPr>
        <w:pStyle w:val="af1"/>
        <w:numPr>
          <w:ilvl w:val="0"/>
          <w:numId w:val="47"/>
        </w:numPr>
        <w:ind w:leftChars="200" w:left="843"/>
        <w:rPr>
          <w:rFonts w:ascii="ＭＳ 明朝" w:hAnsi="ＭＳ 明朝"/>
          <w:szCs w:val="24"/>
        </w:rPr>
      </w:pPr>
      <w:r w:rsidRPr="007D7E34">
        <w:rPr>
          <w:rFonts w:ascii="ＭＳ 明朝" w:hAnsi="ＭＳ 明朝" w:hint="eastAsia"/>
          <w:szCs w:val="24"/>
        </w:rPr>
        <w:t>令和</w:t>
      </w:r>
      <w:r w:rsidRPr="00D4324F">
        <w:rPr>
          <w:rFonts w:ascii="ＭＳ 明朝" w:hAnsi="ＭＳ 明朝" w:hint="eastAsia"/>
          <w:szCs w:val="24"/>
        </w:rPr>
        <w:t>０７・０８・０</w:t>
      </w:r>
      <w:r w:rsidRPr="007D7E34">
        <w:rPr>
          <w:rFonts w:ascii="ＭＳ 明朝" w:hAnsi="ＭＳ 明朝" w:hint="eastAsia"/>
          <w:szCs w:val="24"/>
        </w:rPr>
        <w:t>９年</w:t>
      </w:r>
      <w:r w:rsidR="005630F8" w:rsidRPr="00282129">
        <w:rPr>
          <w:rFonts w:ascii="ＭＳ 明朝" w:hAnsi="ＭＳ 明朝" w:hint="eastAsia"/>
          <w:szCs w:val="24"/>
        </w:rPr>
        <w:t>度環境省競争参加資格（全省庁統一資格）のコピー</w:t>
      </w:r>
    </w:p>
    <w:p w14:paraId="005B333B" w14:textId="1C845A20" w:rsidR="00AC5286" w:rsidRPr="00282129" w:rsidRDefault="00AC5286" w:rsidP="005630F8">
      <w:pPr>
        <w:pStyle w:val="af1"/>
        <w:numPr>
          <w:ilvl w:val="0"/>
          <w:numId w:val="47"/>
        </w:numPr>
        <w:ind w:leftChars="200" w:left="843"/>
        <w:rPr>
          <w:rFonts w:ascii="ＭＳ 明朝" w:hAnsi="ＭＳ 明朝"/>
          <w:szCs w:val="24"/>
        </w:rPr>
      </w:pPr>
      <w:r>
        <w:rPr>
          <w:rFonts w:ascii="ＭＳ 明朝" w:hAnsi="ＭＳ 明朝" w:hint="eastAsia"/>
          <w:szCs w:val="24"/>
        </w:rPr>
        <w:t>その他の必要な書類</w:t>
      </w:r>
    </w:p>
    <w:p w14:paraId="45437DB7" w14:textId="17DCDCB8" w:rsidR="005D19D9" w:rsidRPr="00282129" w:rsidRDefault="005D19D9" w:rsidP="00394CF3">
      <w:pPr>
        <w:ind w:leftChars="140" w:left="502" w:hangingChars="95" w:hanging="220"/>
        <w:rPr>
          <w:rFonts w:ascii="ＭＳ 明朝" w:hAnsi="ＭＳ 明朝"/>
          <w:sz w:val="24"/>
          <w:szCs w:val="24"/>
        </w:rPr>
      </w:pPr>
      <w:bookmarkStart w:id="2" w:name="_Hlk129028844"/>
    </w:p>
    <w:bookmarkEnd w:id="2"/>
    <w:p w14:paraId="4988FA04" w14:textId="77777777" w:rsidR="008324E1" w:rsidRPr="00282129" w:rsidRDefault="00382CFB" w:rsidP="00394CF3">
      <w:pPr>
        <w:ind w:left="2"/>
        <w:rPr>
          <w:rFonts w:ascii="ＭＳ 明朝" w:hAnsi="ＭＳ 明朝"/>
          <w:sz w:val="24"/>
          <w:szCs w:val="24"/>
        </w:rPr>
      </w:pPr>
      <w:r w:rsidRPr="00282129">
        <w:rPr>
          <w:rFonts w:ascii="ＭＳ 明朝" w:hAnsi="ＭＳ 明朝" w:hint="eastAsia"/>
          <w:sz w:val="24"/>
          <w:szCs w:val="24"/>
        </w:rPr>
        <w:t>（</w:t>
      </w:r>
      <w:r w:rsidR="00FB4BAD" w:rsidRPr="00282129">
        <w:rPr>
          <w:rFonts w:ascii="ＭＳ 明朝" w:hAnsi="ＭＳ 明朝" w:hint="eastAsia"/>
          <w:sz w:val="24"/>
          <w:szCs w:val="24"/>
        </w:rPr>
        <w:t>２</w:t>
      </w:r>
      <w:r w:rsidRPr="00282129">
        <w:rPr>
          <w:rFonts w:ascii="ＭＳ 明朝" w:hAnsi="ＭＳ 明朝" w:hint="eastAsia"/>
          <w:sz w:val="24"/>
          <w:szCs w:val="24"/>
        </w:rPr>
        <w:t>）</w:t>
      </w:r>
      <w:r w:rsidR="008324E1" w:rsidRPr="00282129">
        <w:rPr>
          <w:rFonts w:ascii="ＭＳ 明朝" w:hAnsi="ＭＳ 明朝" w:hint="eastAsia"/>
          <w:sz w:val="24"/>
          <w:szCs w:val="24"/>
        </w:rPr>
        <w:t>応募書類の提出方法</w:t>
      </w:r>
    </w:p>
    <w:p w14:paraId="26EC3722" w14:textId="6D7A2355" w:rsidR="008A02C8" w:rsidRPr="00282129" w:rsidRDefault="008324E1" w:rsidP="00394CF3">
      <w:pPr>
        <w:ind w:leftChars="242" w:left="488" w:firstLineChars="100" w:firstLine="232"/>
        <w:rPr>
          <w:rFonts w:ascii="ＭＳ 明朝" w:hAnsi="ＭＳ 明朝"/>
          <w:sz w:val="24"/>
          <w:szCs w:val="24"/>
        </w:rPr>
      </w:pPr>
      <w:r w:rsidRPr="00282129">
        <w:rPr>
          <w:rFonts w:ascii="ＭＳ 明朝" w:hAnsi="ＭＳ 明朝" w:hint="eastAsia"/>
          <w:sz w:val="24"/>
          <w:szCs w:val="24"/>
        </w:rPr>
        <w:lastRenderedPageBreak/>
        <w:t>応募書類を</w:t>
      </w:r>
      <w:r w:rsidR="00D43AF7" w:rsidRPr="00282129">
        <w:rPr>
          <w:rFonts w:ascii="ＭＳ 明朝" w:hAnsi="ＭＳ 明朝" w:hint="eastAsia"/>
          <w:sz w:val="24"/>
          <w:szCs w:val="24"/>
        </w:rPr>
        <w:t>電子メールによって</w:t>
      </w:r>
      <w:r w:rsidRPr="00282129">
        <w:rPr>
          <w:rFonts w:ascii="ＭＳ 明朝" w:hAnsi="ＭＳ 明朝" w:hint="eastAsia"/>
          <w:sz w:val="24"/>
          <w:szCs w:val="24"/>
        </w:rPr>
        <w:t>、環境省へ提出</w:t>
      </w:r>
      <w:r w:rsidR="00E75B73" w:rsidRPr="00282129">
        <w:rPr>
          <w:rFonts w:ascii="ＭＳ 明朝" w:hAnsi="ＭＳ 明朝" w:hint="eastAsia"/>
          <w:sz w:val="24"/>
          <w:szCs w:val="24"/>
        </w:rPr>
        <w:t>すること</w:t>
      </w:r>
      <w:r w:rsidRPr="00282129">
        <w:rPr>
          <w:rFonts w:ascii="ＭＳ 明朝" w:hAnsi="ＭＳ 明朝" w:hint="eastAsia"/>
          <w:sz w:val="24"/>
          <w:szCs w:val="24"/>
        </w:rPr>
        <w:t>。</w:t>
      </w:r>
      <w:r w:rsidR="0030624D" w:rsidRPr="00282129">
        <w:rPr>
          <w:rFonts w:ascii="ＭＳ 明朝" w:hAnsi="ＭＳ 明朝" w:hint="eastAsia"/>
          <w:sz w:val="24"/>
          <w:szCs w:val="24"/>
        </w:rPr>
        <w:t>受付期間以降に環境省に到達した書類のうち、遅延</w:t>
      </w:r>
      <w:r w:rsidR="00DB0F52" w:rsidRPr="00282129">
        <w:rPr>
          <w:rFonts w:ascii="ＭＳ 明朝" w:hAnsi="ＭＳ 明朝" w:hint="eastAsia"/>
          <w:sz w:val="24"/>
          <w:szCs w:val="24"/>
        </w:rPr>
        <w:t>事由</w:t>
      </w:r>
      <w:r w:rsidR="0030624D" w:rsidRPr="00282129">
        <w:rPr>
          <w:rFonts w:ascii="ＭＳ 明朝" w:hAnsi="ＭＳ 明朝" w:hint="eastAsia"/>
          <w:sz w:val="24"/>
          <w:szCs w:val="24"/>
        </w:rPr>
        <w:t>が環境省</w:t>
      </w:r>
      <w:r w:rsidR="00DB0F52" w:rsidRPr="00282129">
        <w:rPr>
          <w:rFonts w:ascii="ＭＳ 明朝" w:hAnsi="ＭＳ 明朝" w:hint="eastAsia"/>
          <w:sz w:val="24"/>
          <w:szCs w:val="24"/>
        </w:rPr>
        <w:t>側</w:t>
      </w:r>
      <w:r w:rsidR="0030624D" w:rsidRPr="00282129">
        <w:rPr>
          <w:rFonts w:ascii="ＭＳ 明朝" w:hAnsi="ＭＳ 明朝" w:hint="eastAsia"/>
          <w:sz w:val="24"/>
          <w:szCs w:val="24"/>
        </w:rPr>
        <w:t>に起因しない場合は、いかなる理由があっても応募を受け付け</w:t>
      </w:r>
      <w:r w:rsidR="00E75B73" w:rsidRPr="00282129">
        <w:rPr>
          <w:rFonts w:ascii="ＭＳ 明朝" w:hAnsi="ＭＳ 明朝" w:hint="eastAsia"/>
          <w:sz w:val="24"/>
          <w:szCs w:val="24"/>
        </w:rPr>
        <w:t>られないため</w:t>
      </w:r>
      <w:r w:rsidR="0030624D" w:rsidRPr="00282129">
        <w:rPr>
          <w:rFonts w:ascii="ＭＳ 明朝" w:hAnsi="ＭＳ 明朝" w:hint="eastAsia"/>
          <w:sz w:val="24"/>
          <w:szCs w:val="24"/>
        </w:rPr>
        <w:t>、十分な余裕をもって応募</w:t>
      </w:r>
      <w:r w:rsidR="00E75B73" w:rsidRPr="00282129">
        <w:rPr>
          <w:rFonts w:ascii="ＭＳ 明朝" w:hAnsi="ＭＳ 明朝" w:hint="eastAsia"/>
          <w:sz w:val="24"/>
          <w:szCs w:val="24"/>
        </w:rPr>
        <w:t>すること</w:t>
      </w:r>
      <w:r w:rsidR="0030624D" w:rsidRPr="00282129">
        <w:rPr>
          <w:rFonts w:ascii="ＭＳ 明朝" w:hAnsi="ＭＳ 明朝" w:hint="eastAsia"/>
          <w:sz w:val="24"/>
          <w:szCs w:val="24"/>
        </w:rPr>
        <w:t>。</w:t>
      </w:r>
    </w:p>
    <w:p w14:paraId="1478266E" w14:textId="796DBF42" w:rsidR="00C74045" w:rsidRPr="00282129" w:rsidRDefault="008A02C8" w:rsidP="00394CF3">
      <w:pPr>
        <w:ind w:leftChars="242" w:left="488" w:firstLineChars="100" w:firstLine="232"/>
        <w:rPr>
          <w:rFonts w:ascii="ＭＳ 明朝" w:hAnsi="ＭＳ 明朝"/>
          <w:sz w:val="24"/>
          <w:szCs w:val="24"/>
          <w:highlight w:val="yellow"/>
        </w:rPr>
      </w:pPr>
      <w:r w:rsidRPr="00282129">
        <w:rPr>
          <w:rFonts w:ascii="ＭＳ 明朝" w:hAnsi="ＭＳ 明朝" w:hint="eastAsia"/>
          <w:sz w:val="24"/>
          <w:szCs w:val="24"/>
        </w:rPr>
        <w:t>電子メールの件名は、「</w:t>
      </w:r>
      <w:r w:rsidR="0030624D" w:rsidRPr="00282129">
        <w:rPr>
          <w:rFonts w:ascii="ＭＳ 明朝" w:hAnsi="ＭＳ 明朝" w:hint="eastAsia"/>
          <w:sz w:val="24"/>
          <w:szCs w:val="24"/>
          <w:u w:val="single"/>
        </w:rPr>
        <w:t>（本邦自治体</w:t>
      </w:r>
      <w:r w:rsidR="007D75F2" w:rsidRPr="00282129">
        <w:rPr>
          <w:rFonts w:ascii="ＭＳ 明朝" w:hAnsi="ＭＳ 明朝" w:hint="eastAsia"/>
          <w:sz w:val="24"/>
          <w:szCs w:val="24"/>
          <w:u w:val="single"/>
        </w:rPr>
        <w:t>を記載</w:t>
      </w:r>
      <w:r w:rsidR="0030624D" w:rsidRPr="00282129">
        <w:rPr>
          <w:rFonts w:ascii="ＭＳ 明朝" w:hAnsi="ＭＳ 明朝"/>
          <w:sz w:val="24"/>
          <w:szCs w:val="24"/>
          <w:u w:val="single"/>
        </w:rPr>
        <w:t>-パートナー都市</w:t>
      </w:r>
      <w:r w:rsidR="007D75F2" w:rsidRPr="00282129">
        <w:rPr>
          <w:rFonts w:ascii="ＭＳ 明朝" w:hAnsi="ＭＳ 明朝" w:hint="eastAsia"/>
          <w:sz w:val="24"/>
          <w:szCs w:val="24"/>
          <w:u w:val="single"/>
        </w:rPr>
        <w:t>を記載</w:t>
      </w:r>
      <w:r w:rsidR="0030624D" w:rsidRPr="00282129">
        <w:rPr>
          <w:rFonts w:ascii="ＭＳ 明朝" w:hAnsi="ＭＳ 明朝" w:hint="eastAsia"/>
          <w:sz w:val="24"/>
          <w:szCs w:val="24"/>
          <w:u w:val="single"/>
        </w:rPr>
        <w:t>）</w:t>
      </w:r>
      <w:r w:rsidRPr="00282129">
        <w:rPr>
          <w:rFonts w:ascii="ＭＳ 明朝" w:hAnsi="ＭＳ 明朝" w:hint="eastAsia"/>
          <w:sz w:val="24"/>
          <w:szCs w:val="24"/>
          <w:u w:val="single"/>
        </w:rPr>
        <w:t>令和</w:t>
      </w:r>
      <w:r w:rsidR="00E66C20">
        <w:rPr>
          <w:rFonts w:ascii="ＭＳ 明朝" w:hAnsi="ＭＳ 明朝" w:hint="eastAsia"/>
          <w:sz w:val="24"/>
          <w:szCs w:val="24"/>
          <w:u w:val="single"/>
        </w:rPr>
        <w:t>８</w:t>
      </w:r>
      <w:r w:rsidRPr="00282129">
        <w:rPr>
          <w:rFonts w:ascii="ＭＳ 明朝" w:hAnsi="ＭＳ 明朝" w:hint="eastAsia"/>
          <w:sz w:val="24"/>
          <w:szCs w:val="24"/>
          <w:u w:val="single"/>
        </w:rPr>
        <w:t>年度脱炭素社会実現のための都市間連携事業委託業務応募</w:t>
      </w:r>
      <w:r w:rsidRPr="00282129">
        <w:rPr>
          <w:rFonts w:ascii="ＭＳ 明朝" w:hAnsi="ＭＳ 明朝" w:hint="eastAsia"/>
          <w:sz w:val="24"/>
          <w:szCs w:val="24"/>
        </w:rPr>
        <w:t>」と</w:t>
      </w:r>
      <w:r w:rsidR="00E75B73" w:rsidRPr="00282129">
        <w:rPr>
          <w:rFonts w:ascii="ＭＳ 明朝" w:hAnsi="ＭＳ 明朝" w:hint="eastAsia"/>
          <w:sz w:val="24"/>
          <w:szCs w:val="24"/>
        </w:rPr>
        <w:t>する</w:t>
      </w:r>
      <w:r w:rsidR="00A72963" w:rsidRPr="00282129">
        <w:rPr>
          <w:rFonts w:ascii="ＭＳ 明朝" w:hAnsi="ＭＳ 明朝" w:hint="eastAsia"/>
          <w:sz w:val="24"/>
          <w:szCs w:val="24"/>
        </w:rPr>
        <w:t>（</w:t>
      </w:r>
      <w:r w:rsidR="00A72963" w:rsidRPr="00282129">
        <w:rPr>
          <w:rFonts w:ascii="ＭＳ 明朝" w:hAnsi="ＭＳ 明朝" w:hint="eastAsia"/>
          <w:sz w:val="24"/>
          <w:szCs w:val="24"/>
          <w:u w:val="single"/>
        </w:rPr>
        <w:t>件名が異なる場合</w:t>
      </w:r>
      <w:r w:rsidR="00517B66" w:rsidRPr="00282129">
        <w:rPr>
          <w:rFonts w:ascii="ＭＳ 明朝" w:hAnsi="ＭＳ 明朝" w:hint="eastAsia"/>
          <w:sz w:val="24"/>
          <w:szCs w:val="24"/>
          <w:u w:val="single"/>
        </w:rPr>
        <w:t>電子</w:t>
      </w:r>
      <w:r w:rsidR="00A72963" w:rsidRPr="00282129">
        <w:rPr>
          <w:rFonts w:ascii="ＭＳ 明朝" w:hAnsi="ＭＳ 明朝" w:hint="eastAsia"/>
          <w:sz w:val="24"/>
          <w:szCs w:val="24"/>
          <w:u w:val="single"/>
        </w:rPr>
        <w:t>メール</w:t>
      </w:r>
      <w:r w:rsidR="00E75B73" w:rsidRPr="00282129">
        <w:rPr>
          <w:rFonts w:ascii="ＭＳ 明朝" w:hAnsi="ＭＳ 明朝" w:hint="eastAsia"/>
          <w:sz w:val="24"/>
          <w:szCs w:val="24"/>
          <w:u w:val="single"/>
        </w:rPr>
        <w:t>は不達となる</w:t>
      </w:r>
      <w:r w:rsidR="00A72963" w:rsidRPr="00282129">
        <w:rPr>
          <w:rFonts w:ascii="ＭＳ 明朝" w:hAnsi="ＭＳ 明朝" w:hint="eastAsia"/>
          <w:sz w:val="24"/>
          <w:szCs w:val="24"/>
        </w:rPr>
        <w:t>）</w:t>
      </w:r>
      <w:r w:rsidR="007C6180" w:rsidRPr="00282129">
        <w:rPr>
          <w:rFonts w:ascii="ＭＳ 明朝" w:hAnsi="ＭＳ 明朝" w:hint="eastAsia"/>
          <w:sz w:val="24"/>
          <w:szCs w:val="24"/>
        </w:rPr>
        <w:t>。</w:t>
      </w:r>
      <w:r w:rsidRPr="00282129">
        <w:rPr>
          <w:rFonts w:ascii="ＭＳ 明朝" w:hAnsi="ＭＳ 明朝" w:hint="eastAsia"/>
          <w:sz w:val="24"/>
          <w:szCs w:val="24"/>
        </w:rPr>
        <w:t>環境省のサーバの都合上、１メールあたりで受信できる容量は８</w:t>
      </w:r>
      <w:r w:rsidR="007C6180" w:rsidRPr="00282129">
        <w:rPr>
          <w:rFonts w:ascii="ＭＳ 明朝" w:hAnsi="ＭＳ 明朝" w:hint="eastAsia"/>
          <w:sz w:val="24"/>
          <w:szCs w:val="24"/>
        </w:rPr>
        <w:t>MB</w:t>
      </w:r>
      <w:r w:rsidRPr="00282129">
        <w:rPr>
          <w:rFonts w:ascii="ＭＳ 明朝" w:hAnsi="ＭＳ 明朝" w:hint="eastAsia"/>
          <w:sz w:val="24"/>
          <w:szCs w:val="24"/>
        </w:rPr>
        <w:t>を目安と</w:t>
      </w:r>
      <w:r w:rsidR="00E75B73" w:rsidRPr="00282129">
        <w:rPr>
          <w:rFonts w:ascii="ＭＳ 明朝" w:hAnsi="ＭＳ 明朝" w:hint="eastAsia"/>
          <w:sz w:val="24"/>
          <w:szCs w:val="24"/>
        </w:rPr>
        <w:t>すること</w:t>
      </w:r>
      <w:r w:rsidRPr="00282129">
        <w:rPr>
          <w:rFonts w:ascii="ＭＳ 明朝" w:hAnsi="ＭＳ 明朝" w:hint="eastAsia"/>
          <w:sz w:val="24"/>
          <w:szCs w:val="24"/>
        </w:rPr>
        <w:t>。</w:t>
      </w:r>
      <w:r w:rsidR="00517B66" w:rsidRPr="00282129">
        <w:rPr>
          <w:rFonts w:ascii="ＭＳ 明朝" w:hAnsi="ＭＳ 明朝" w:hint="eastAsia"/>
          <w:sz w:val="24"/>
          <w:szCs w:val="24"/>
        </w:rPr>
        <w:t>応募書類を</w:t>
      </w:r>
      <w:r w:rsidRPr="00282129">
        <w:rPr>
          <w:rFonts w:ascii="ＭＳ 明朝" w:hAnsi="ＭＳ 明朝" w:hint="eastAsia"/>
          <w:sz w:val="24"/>
          <w:szCs w:val="24"/>
        </w:rPr>
        <w:t>電子メール</w:t>
      </w:r>
      <w:r w:rsidR="00517B66" w:rsidRPr="00282129">
        <w:rPr>
          <w:rFonts w:ascii="ＭＳ 明朝" w:hAnsi="ＭＳ 明朝" w:hint="eastAsia"/>
          <w:sz w:val="24"/>
          <w:szCs w:val="24"/>
        </w:rPr>
        <w:t>で</w:t>
      </w:r>
      <w:r w:rsidRPr="00282129">
        <w:rPr>
          <w:rFonts w:ascii="ＭＳ 明朝" w:hAnsi="ＭＳ 明朝" w:hint="eastAsia"/>
          <w:sz w:val="24"/>
          <w:szCs w:val="24"/>
        </w:rPr>
        <w:t>受信後</w:t>
      </w:r>
      <w:r w:rsidR="00517B66" w:rsidRPr="00282129">
        <w:rPr>
          <w:rFonts w:ascii="ＭＳ 明朝" w:hAnsi="ＭＳ 明朝" w:hint="eastAsia"/>
          <w:sz w:val="24"/>
          <w:szCs w:val="24"/>
        </w:rPr>
        <w:t>、</w:t>
      </w:r>
      <w:r w:rsidRPr="00282129">
        <w:rPr>
          <w:rFonts w:ascii="ＭＳ 明朝" w:hAnsi="ＭＳ 明朝" w:hint="eastAsia"/>
          <w:sz w:val="24"/>
          <w:szCs w:val="24"/>
        </w:rPr>
        <w:t>環境省から受領の確認メール</w:t>
      </w:r>
      <w:r w:rsidR="00E75B73" w:rsidRPr="00282129">
        <w:rPr>
          <w:rFonts w:ascii="ＭＳ 明朝" w:hAnsi="ＭＳ 明朝" w:hint="eastAsia"/>
          <w:sz w:val="24"/>
          <w:szCs w:val="24"/>
        </w:rPr>
        <w:t>が返信される（確認メールが返信されない場合は、</w:t>
      </w:r>
      <w:r w:rsidR="00517B66" w:rsidRPr="00282129">
        <w:rPr>
          <w:rFonts w:ascii="ＭＳ 明朝" w:hAnsi="ＭＳ 明朝" w:hint="eastAsia"/>
          <w:sz w:val="24"/>
          <w:szCs w:val="24"/>
        </w:rPr>
        <w:t>電子</w:t>
      </w:r>
      <w:r w:rsidR="00E75B73" w:rsidRPr="00282129">
        <w:rPr>
          <w:rFonts w:ascii="ＭＳ 明朝" w:hAnsi="ＭＳ 明朝" w:hint="eastAsia"/>
          <w:sz w:val="24"/>
          <w:szCs w:val="24"/>
        </w:rPr>
        <w:t>メールは不達であるので注意すること）</w:t>
      </w:r>
      <w:r w:rsidRPr="00282129">
        <w:rPr>
          <w:rFonts w:ascii="ＭＳ 明朝" w:hAnsi="ＭＳ 明朝" w:hint="eastAsia"/>
          <w:sz w:val="24"/>
          <w:szCs w:val="24"/>
        </w:rPr>
        <w:t>。応募書類のデータが大容量となりメール添付ができない場合には、環境省ネットワークシステムのファイル受け渡しサービスを設定</w:t>
      </w:r>
      <w:r w:rsidR="00E75B73" w:rsidRPr="00282129">
        <w:rPr>
          <w:rFonts w:ascii="ＭＳ 明朝" w:hAnsi="ＭＳ 明朝" w:hint="eastAsia"/>
          <w:sz w:val="24"/>
          <w:szCs w:val="24"/>
        </w:rPr>
        <w:t>するので</w:t>
      </w:r>
      <w:r w:rsidRPr="00282129">
        <w:rPr>
          <w:rFonts w:ascii="ＭＳ 明朝" w:hAnsi="ＭＳ 明朝" w:hint="eastAsia"/>
          <w:sz w:val="24"/>
          <w:szCs w:val="24"/>
        </w:rPr>
        <w:t>、</w:t>
      </w:r>
      <w:r w:rsidR="0030624D" w:rsidRPr="00282129">
        <w:rPr>
          <w:rFonts w:ascii="ＭＳ 明朝" w:hAnsi="ＭＳ 明朝" w:hint="eastAsia"/>
          <w:sz w:val="24"/>
          <w:szCs w:val="24"/>
        </w:rPr>
        <w:t>提出先のE</w:t>
      </w:r>
      <w:r w:rsidR="0030624D" w:rsidRPr="00282129">
        <w:rPr>
          <w:rFonts w:ascii="ＭＳ 明朝" w:hAnsi="ＭＳ 明朝"/>
          <w:sz w:val="24"/>
          <w:szCs w:val="24"/>
        </w:rPr>
        <w:t>-mail</w:t>
      </w:r>
      <w:r w:rsidR="0030624D" w:rsidRPr="00282129">
        <w:rPr>
          <w:rFonts w:ascii="ＭＳ 明朝" w:hAnsi="ＭＳ 明朝" w:hint="eastAsia"/>
          <w:sz w:val="24"/>
          <w:szCs w:val="24"/>
        </w:rPr>
        <w:t>宛</w:t>
      </w:r>
      <w:r w:rsidRPr="00282129">
        <w:rPr>
          <w:rFonts w:ascii="ＭＳ 明朝" w:hAnsi="ＭＳ 明朝" w:hint="eastAsia"/>
          <w:sz w:val="24"/>
          <w:szCs w:val="24"/>
        </w:rPr>
        <w:t>にファイル受け渡しサービスの設定を依頼</w:t>
      </w:r>
      <w:r w:rsidR="00E75B73" w:rsidRPr="00282129">
        <w:rPr>
          <w:rFonts w:ascii="ＭＳ 明朝" w:hAnsi="ＭＳ 明朝" w:hint="eastAsia"/>
          <w:sz w:val="24"/>
          <w:szCs w:val="24"/>
        </w:rPr>
        <w:t>すること</w:t>
      </w:r>
      <w:r w:rsidR="0088289C" w:rsidRPr="00282129">
        <w:rPr>
          <w:rFonts w:ascii="ＭＳ 明朝" w:hAnsi="ＭＳ 明朝" w:hint="eastAsia"/>
          <w:sz w:val="24"/>
          <w:szCs w:val="24"/>
        </w:rPr>
        <w:t>（応募者独自のファイル転送サービス</w:t>
      </w:r>
      <w:r w:rsidR="00F916B1" w:rsidRPr="00282129">
        <w:rPr>
          <w:rFonts w:ascii="ＭＳ 明朝" w:hAnsi="ＭＳ 明朝" w:hint="eastAsia"/>
          <w:sz w:val="24"/>
          <w:szCs w:val="24"/>
        </w:rPr>
        <w:t>は利用できない</w:t>
      </w:r>
      <w:r w:rsidR="0088289C" w:rsidRPr="00282129">
        <w:rPr>
          <w:rFonts w:ascii="ＭＳ 明朝" w:hAnsi="ＭＳ 明朝" w:hint="eastAsia"/>
          <w:sz w:val="24"/>
          <w:szCs w:val="24"/>
        </w:rPr>
        <w:t>）</w:t>
      </w:r>
      <w:r w:rsidRPr="00282129">
        <w:rPr>
          <w:rFonts w:ascii="ＭＳ 明朝" w:hAnsi="ＭＳ 明朝" w:hint="eastAsia"/>
          <w:sz w:val="24"/>
          <w:szCs w:val="24"/>
        </w:rPr>
        <w:t>。</w:t>
      </w:r>
    </w:p>
    <w:p w14:paraId="6066F7BE" w14:textId="2568F200" w:rsidR="00005E01" w:rsidRPr="00282129" w:rsidRDefault="00E66C20" w:rsidP="00394CF3">
      <w:pPr>
        <w:ind w:leftChars="200" w:left="403" w:firstLineChars="100" w:firstLine="232"/>
        <w:rPr>
          <w:rFonts w:ascii="ＭＳ 明朝" w:hAnsi="ＭＳ 明朝"/>
          <w:sz w:val="24"/>
          <w:szCs w:val="24"/>
        </w:rPr>
      </w:pPr>
      <w:r w:rsidRPr="00282129">
        <w:rPr>
          <w:rFonts w:ascii="ＭＳ 明朝" w:hAnsi="ＭＳ 明朝"/>
          <w:noProof/>
          <w:sz w:val="24"/>
          <w:szCs w:val="24"/>
          <w:highlight w:val="yellow"/>
        </w:rPr>
        <mc:AlternateContent>
          <mc:Choice Requires="wps">
            <w:drawing>
              <wp:anchor distT="0" distB="0" distL="114300" distR="114300" simplePos="0" relativeHeight="251658240" behindDoc="0" locked="0" layoutInCell="1" allowOverlap="1" wp14:anchorId="386B02D3" wp14:editId="0E3753F8">
                <wp:simplePos x="0" y="0"/>
                <wp:positionH relativeFrom="column">
                  <wp:posOffset>175895</wp:posOffset>
                </wp:positionH>
                <wp:positionV relativeFrom="paragraph">
                  <wp:posOffset>194945</wp:posOffset>
                </wp:positionV>
                <wp:extent cx="5676900" cy="1266825"/>
                <wp:effectExtent l="0" t="0" r="19050" b="28575"/>
                <wp:wrapNone/>
                <wp:docPr id="1881452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66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EC12AB" w14:textId="77777777" w:rsidR="00C74045" w:rsidRDefault="00C7404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B02D3" id="_x0000_t202" coordsize="21600,21600" o:spt="202" path="m,l,21600r21600,l21600,xe">
                <v:stroke joinstyle="miter"/>
                <v:path gradientshapeok="t" o:connecttype="rect"/>
              </v:shapetype>
              <v:shape id="Text Box 2" o:spid="_x0000_s1026" type="#_x0000_t202" style="position:absolute;left:0;text-align:left;margin-left:13.85pt;margin-top:15.35pt;width:447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" filled="f" strokeweight="1.5pt">
                <v:textbox inset="5.85pt,.7pt,5.85pt,.7pt">
                  <w:txbxContent>
                    <w:p w14:paraId="36EC12AB" w14:textId="77777777" w:rsidR="00C74045" w:rsidRDefault="00C74045"/>
                  </w:txbxContent>
                </v:textbox>
              </v:shape>
            </w:pict>
          </mc:Fallback>
        </mc:AlternateContent>
      </w:r>
    </w:p>
    <w:p w14:paraId="693B0D30" w14:textId="19712A1A" w:rsidR="008324E1" w:rsidRPr="00282129" w:rsidRDefault="008324E1" w:rsidP="00394CF3">
      <w:pPr>
        <w:ind w:firstLineChars="200" w:firstLine="463"/>
        <w:rPr>
          <w:rFonts w:ascii="ＭＳ 明朝" w:hAnsi="ＭＳ 明朝"/>
          <w:sz w:val="24"/>
          <w:szCs w:val="24"/>
        </w:rPr>
      </w:pPr>
      <w:r w:rsidRPr="00282129">
        <w:rPr>
          <w:rFonts w:ascii="ＭＳ 明朝" w:hAnsi="ＭＳ 明朝" w:hint="eastAsia"/>
          <w:sz w:val="24"/>
          <w:szCs w:val="24"/>
        </w:rPr>
        <w:t>提出</w:t>
      </w:r>
      <w:r w:rsidR="00117FCE" w:rsidRPr="00282129">
        <w:rPr>
          <w:rFonts w:ascii="ＭＳ 明朝" w:hAnsi="ＭＳ 明朝" w:hint="eastAsia"/>
          <w:sz w:val="24"/>
          <w:szCs w:val="24"/>
        </w:rPr>
        <w:t>先</w:t>
      </w:r>
      <w:r w:rsidRPr="00282129">
        <w:rPr>
          <w:rFonts w:ascii="ＭＳ 明朝" w:hAnsi="ＭＳ 明朝" w:hint="eastAsia"/>
          <w:sz w:val="24"/>
          <w:szCs w:val="24"/>
        </w:rPr>
        <w:t>：</w:t>
      </w:r>
    </w:p>
    <w:p w14:paraId="56D7DF60" w14:textId="334591C2" w:rsidR="001C5BE5" w:rsidRPr="00282129" w:rsidRDefault="008324E1" w:rsidP="00394CF3">
      <w:pPr>
        <w:ind w:firstLineChars="200" w:firstLine="463"/>
        <w:rPr>
          <w:rFonts w:ascii="ＭＳ 明朝" w:hAnsi="ＭＳ 明朝"/>
          <w:sz w:val="24"/>
          <w:szCs w:val="24"/>
          <w:lang w:eastAsia="zh-TW"/>
        </w:rPr>
      </w:pPr>
      <w:r w:rsidRPr="00282129">
        <w:rPr>
          <w:rFonts w:ascii="ＭＳ 明朝" w:hAnsi="ＭＳ 明朝" w:hint="eastAsia"/>
          <w:sz w:val="24"/>
          <w:szCs w:val="24"/>
          <w:lang w:eastAsia="zh-TW"/>
        </w:rPr>
        <w:t>環境省地球環境局</w:t>
      </w:r>
      <w:bookmarkStart w:id="3" w:name="_Hlk127716801"/>
      <w:r w:rsidR="001C5BE5" w:rsidRPr="00282129">
        <w:rPr>
          <w:rFonts w:ascii="ＭＳ 明朝" w:hAnsi="ＭＳ 明朝" w:hint="eastAsia"/>
          <w:sz w:val="24"/>
          <w:szCs w:val="24"/>
          <w:lang w:eastAsia="zh-TW"/>
        </w:rPr>
        <w:t>国際脱炭素移行推進・環境インフラ担当参事官室</w:t>
      </w:r>
      <w:bookmarkEnd w:id="3"/>
    </w:p>
    <w:p w14:paraId="32A15718" w14:textId="3D70150D" w:rsidR="008324E1" w:rsidRPr="00282129" w:rsidRDefault="008324E1" w:rsidP="00394CF3">
      <w:pPr>
        <w:ind w:firstLineChars="200" w:firstLine="463"/>
        <w:rPr>
          <w:rFonts w:ascii="ＭＳ 明朝" w:hAnsi="ＭＳ 明朝"/>
          <w:sz w:val="24"/>
          <w:szCs w:val="24"/>
        </w:rPr>
      </w:pPr>
      <w:r w:rsidRPr="00282129">
        <w:rPr>
          <w:rFonts w:ascii="ＭＳ 明朝" w:hAnsi="ＭＳ 明朝" w:hint="eastAsia"/>
          <w:sz w:val="24"/>
          <w:szCs w:val="24"/>
          <w:lang w:eastAsia="zh-TW"/>
        </w:rPr>
        <w:t>担当：</w:t>
      </w:r>
      <w:r w:rsidR="000C7912" w:rsidRPr="00282129">
        <w:rPr>
          <w:rFonts w:ascii="ＭＳ 明朝" w:hAnsi="ＭＳ 明朝" w:hint="eastAsia"/>
          <w:sz w:val="24"/>
          <w:szCs w:val="24"/>
        </w:rPr>
        <w:t>原田</w:t>
      </w:r>
      <w:r w:rsidR="008A1C72" w:rsidRPr="00282129">
        <w:rPr>
          <w:rFonts w:ascii="ＭＳ 明朝" w:hAnsi="ＭＳ 明朝" w:hint="eastAsia"/>
          <w:sz w:val="24"/>
          <w:szCs w:val="24"/>
        </w:rPr>
        <w:t>、富田</w:t>
      </w:r>
    </w:p>
    <w:p w14:paraId="7296F8CD" w14:textId="0FE4701D" w:rsidR="008324E1" w:rsidRPr="00282129" w:rsidRDefault="008324E1" w:rsidP="00394CF3">
      <w:pPr>
        <w:ind w:firstLineChars="200" w:firstLine="463"/>
        <w:rPr>
          <w:rFonts w:ascii="ＭＳ 明朝" w:hAnsi="ＭＳ 明朝"/>
          <w:sz w:val="24"/>
          <w:szCs w:val="24"/>
        </w:rPr>
      </w:pPr>
      <w:r w:rsidRPr="00282129">
        <w:rPr>
          <w:rFonts w:ascii="ＭＳ 明朝" w:hAnsi="ＭＳ 明朝" w:hint="eastAsia"/>
          <w:sz w:val="24"/>
          <w:szCs w:val="24"/>
        </w:rPr>
        <w:t>TEL:03-3581-3351</w:t>
      </w:r>
      <w:r w:rsidR="00382CFB" w:rsidRPr="00282129">
        <w:rPr>
          <w:rFonts w:ascii="ＭＳ 明朝" w:hAnsi="ＭＳ 明朝" w:hint="eastAsia"/>
          <w:sz w:val="24"/>
          <w:szCs w:val="24"/>
        </w:rPr>
        <w:t>（</w:t>
      </w:r>
      <w:r w:rsidRPr="00282129">
        <w:rPr>
          <w:rFonts w:ascii="ＭＳ 明朝" w:hAnsi="ＭＳ 明朝" w:hint="eastAsia"/>
          <w:sz w:val="24"/>
          <w:szCs w:val="24"/>
        </w:rPr>
        <w:t>代表</w:t>
      </w:r>
      <w:r w:rsidR="00382CFB" w:rsidRPr="00282129">
        <w:rPr>
          <w:rFonts w:ascii="ＭＳ 明朝" w:hAnsi="ＭＳ 明朝" w:hint="eastAsia"/>
          <w:sz w:val="24"/>
          <w:szCs w:val="24"/>
        </w:rPr>
        <w:t>）</w:t>
      </w:r>
      <w:r w:rsidRPr="00282129">
        <w:rPr>
          <w:rFonts w:ascii="ＭＳ 明朝" w:hAnsi="ＭＳ 明朝" w:hint="eastAsia"/>
          <w:sz w:val="24"/>
          <w:szCs w:val="24"/>
        </w:rPr>
        <w:t>内線：</w:t>
      </w:r>
      <w:r w:rsidR="00156A9C" w:rsidRPr="00282129">
        <w:rPr>
          <w:rFonts w:ascii="ＭＳ 明朝" w:hAnsi="ＭＳ 明朝"/>
          <w:sz w:val="24"/>
          <w:szCs w:val="24"/>
        </w:rPr>
        <w:t>2</w:t>
      </w:r>
      <w:r w:rsidR="00E17B8A" w:rsidRPr="00282129">
        <w:rPr>
          <w:rFonts w:ascii="ＭＳ 明朝" w:hAnsi="ＭＳ 明朝" w:hint="eastAsia"/>
          <w:sz w:val="24"/>
          <w:szCs w:val="24"/>
        </w:rPr>
        <w:t>2650</w:t>
      </w:r>
    </w:p>
    <w:p w14:paraId="69F13183" w14:textId="40C3446E" w:rsidR="008A02C8" w:rsidRPr="00282129" w:rsidRDefault="008A02C8" w:rsidP="00394CF3">
      <w:pPr>
        <w:ind w:firstLineChars="200" w:firstLine="463"/>
        <w:rPr>
          <w:rFonts w:ascii="ＭＳ 明朝" w:hAnsi="ＭＳ 明朝"/>
          <w:sz w:val="24"/>
          <w:szCs w:val="24"/>
        </w:rPr>
      </w:pPr>
      <w:r w:rsidRPr="00282129">
        <w:rPr>
          <w:rFonts w:ascii="ＭＳ 明朝" w:hAnsi="ＭＳ 明朝" w:hint="eastAsia"/>
          <w:sz w:val="24"/>
          <w:szCs w:val="24"/>
        </w:rPr>
        <w:t>E-mail：</w:t>
      </w:r>
      <w:r w:rsidR="000E36BC" w:rsidRPr="00282129">
        <w:rPr>
          <w:rFonts w:ascii="ＭＳ 明朝" w:hAnsi="ＭＳ 明朝" w:hint="eastAsia"/>
          <w:sz w:val="24"/>
          <w:szCs w:val="24"/>
        </w:rPr>
        <w:t>c</w:t>
      </w:r>
      <w:r w:rsidR="000E36BC" w:rsidRPr="00282129">
        <w:rPr>
          <w:rFonts w:ascii="ＭＳ 明朝" w:hAnsi="ＭＳ 明朝"/>
          <w:sz w:val="24"/>
          <w:szCs w:val="24"/>
        </w:rPr>
        <w:t>hikyu-kyoryoku@env.go.jp</w:t>
      </w:r>
    </w:p>
    <w:p w14:paraId="65054F18" w14:textId="655F4009" w:rsidR="00E369C4" w:rsidRPr="00282129" w:rsidRDefault="00E369C4" w:rsidP="00394CF3">
      <w:pPr>
        <w:rPr>
          <w:rFonts w:ascii="ＭＳ 明朝" w:hAnsi="ＭＳ 明朝"/>
          <w:sz w:val="24"/>
          <w:szCs w:val="24"/>
        </w:rPr>
      </w:pPr>
    </w:p>
    <w:p w14:paraId="17B84A20" w14:textId="0D2D16D6" w:rsidR="008324E1"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C74045" w:rsidRPr="00282129">
        <w:rPr>
          <w:rFonts w:ascii="ＭＳ 明朝" w:hAnsi="ＭＳ 明朝" w:hint="eastAsia"/>
          <w:sz w:val="24"/>
          <w:szCs w:val="24"/>
        </w:rPr>
        <w:t>３</w:t>
      </w:r>
      <w:r w:rsidRPr="00282129">
        <w:rPr>
          <w:rFonts w:ascii="ＭＳ 明朝" w:hAnsi="ＭＳ 明朝" w:hint="eastAsia"/>
          <w:sz w:val="24"/>
          <w:szCs w:val="24"/>
        </w:rPr>
        <w:t>）</w:t>
      </w:r>
      <w:r w:rsidR="008324E1" w:rsidRPr="00282129">
        <w:rPr>
          <w:rFonts w:ascii="ＭＳ 明朝" w:hAnsi="ＭＳ 明朝" w:hint="eastAsia"/>
          <w:sz w:val="24"/>
          <w:szCs w:val="24"/>
        </w:rPr>
        <w:t>応募に必要な提出物</w:t>
      </w:r>
    </w:p>
    <w:p w14:paraId="700F77CB" w14:textId="18D2F1FD" w:rsidR="00BD2A1A" w:rsidRPr="00282129" w:rsidRDefault="00BD2A1A" w:rsidP="00394CF3">
      <w:pPr>
        <w:ind w:leftChars="282" w:left="848" w:hangingChars="121" w:hanging="280"/>
        <w:rPr>
          <w:rFonts w:ascii="ＭＳ 明朝" w:hAnsi="ＭＳ 明朝"/>
          <w:sz w:val="24"/>
          <w:szCs w:val="24"/>
        </w:rPr>
      </w:pPr>
      <w:r w:rsidRPr="00282129">
        <w:rPr>
          <w:rFonts w:ascii="ＭＳ 明朝" w:hAnsi="ＭＳ 明朝" w:hint="eastAsia"/>
          <w:sz w:val="24"/>
          <w:szCs w:val="24"/>
        </w:rPr>
        <w:t>・添付ファイルは自動解凍ファイル等、圧縮ファイルとせず、電子ファイルの容量自体を極力小さくするような工夫を</w:t>
      </w:r>
      <w:r w:rsidR="0088289C" w:rsidRPr="00282129">
        <w:rPr>
          <w:rFonts w:ascii="ＭＳ 明朝" w:hAnsi="ＭＳ 明朝" w:hint="eastAsia"/>
          <w:sz w:val="24"/>
          <w:szCs w:val="24"/>
        </w:rPr>
        <w:t>すること</w:t>
      </w:r>
      <w:r w:rsidRPr="00282129">
        <w:rPr>
          <w:rFonts w:ascii="ＭＳ 明朝" w:hAnsi="ＭＳ 明朝" w:hint="eastAsia"/>
          <w:sz w:val="24"/>
          <w:szCs w:val="24"/>
        </w:rPr>
        <w:t>。特に図表等を挿入する場合は、十分注意</w:t>
      </w:r>
      <w:r w:rsidR="0088289C" w:rsidRPr="00282129">
        <w:rPr>
          <w:rFonts w:ascii="ＭＳ 明朝" w:hAnsi="ＭＳ 明朝" w:hint="eastAsia"/>
          <w:sz w:val="24"/>
          <w:szCs w:val="24"/>
        </w:rPr>
        <w:t>すること</w:t>
      </w:r>
      <w:r w:rsidRPr="00282129">
        <w:rPr>
          <w:rFonts w:ascii="ＭＳ 明朝" w:hAnsi="ＭＳ 明朝" w:hint="eastAsia"/>
          <w:sz w:val="24"/>
          <w:szCs w:val="24"/>
        </w:rPr>
        <w:t>。</w:t>
      </w:r>
    </w:p>
    <w:p w14:paraId="1C739258" w14:textId="48D4376A" w:rsidR="00BD2A1A" w:rsidRPr="00282129" w:rsidRDefault="00BD2A1A" w:rsidP="00394CF3">
      <w:pPr>
        <w:ind w:leftChars="282" w:left="848" w:hangingChars="121" w:hanging="280"/>
        <w:rPr>
          <w:rFonts w:ascii="ＭＳ 明朝" w:hAnsi="ＭＳ 明朝"/>
          <w:sz w:val="24"/>
          <w:szCs w:val="24"/>
        </w:rPr>
      </w:pPr>
      <w:r w:rsidRPr="00282129">
        <w:rPr>
          <w:rFonts w:ascii="ＭＳ 明朝" w:hAnsi="ＭＳ 明朝" w:hint="eastAsia"/>
          <w:sz w:val="24"/>
          <w:szCs w:val="24"/>
        </w:rPr>
        <w:t>・当該電子ファイルにマクロ等の機能を付与しない。このようなファイルは速やかに破棄・削除</w:t>
      </w:r>
      <w:r w:rsidR="0088289C" w:rsidRPr="00282129">
        <w:rPr>
          <w:rFonts w:ascii="ＭＳ 明朝" w:hAnsi="ＭＳ 明朝" w:hint="eastAsia"/>
          <w:sz w:val="24"/>
          <w:szCs w:val="24"/>
        </w:rPr>
        <w:t>するものとする</w:t>
      </w:r>
      <w:r w:rsidRPr="00282129">
        <w:rPr>
          <w:rFonts w:ascii="ＭＳ 明朝" w:hAnsi="ＭＳ 明朝" w:hint="eastAsia"/>
          <w:sz w:val="24"/>
          <w:szCs w:val="24"/>
        </w:rPr>
        <w:t>。</w:t>
      </w:r>
    </w:p>
    <w:p w14:paraId="18C20D84" w14:textId="607A0CE4" w:rsidR="004D05D3" w:rsidRPr="00282129" w:rsidRDefault="00BD2A1A" w:rsidP="00394CF3">
      <w:pPr>
        <w:ind w:leftChars="282" w:left="848" w:hangingChars="121" w:hanging="280"/>
        <w:rPr>
          <w:rFonts w:ascii="ＭＳ 明朝" w:hAnsi="ＭＳ 明朝"/>
          <w:sz w:val="24"/>
          <w:szCs w:val="24"/>
        </w:rPr>
      </w:pPr>
      <w:r w:rsidRPr="00282129">
        <w:rPr>
          <w:rFonts w:ascii="ＭＳ 明朝" w:hAnsi="ＭＳ 明朝" w:hint="eastAsia"/>
          <w:sz w:val="24"/>
          <w:szCs w:val="24"/>
        </w:rPr>
        <w:t>・また、</w:t>
      </w:r>
      <w:r w:rsidR="004C2C5D" w:rsidRPr="00282129">
        <w:rPr>
          <w:rFonts w:ascii="ＭＳ 明朝" w:hAnsi="ＭＳ 明朝" w:hint="eastAsia"/>
          <w:sz w:val="24"/>
          <w:szCs w:val="24"/>
        </w:rPr>
        <w:t>Microsoft社Windows</w:t>
      </w:r>
      <w:r w:rsidR="000D65DF">
        <w:rPr>
          <w:rFonts w:ascii="ＭＳ 明朝" w:hAnsi="ＭＳ 明朝" w:hint="eastAsia"/>
          <w:sz w:val="24"/>
          <w:szCs w:val="24"/>
        </w:rPr>
        <w:t>11</w:t>
      </w:r>
      <w:r w:rsidR="004C2C5D" w:rsidRPr="00282129">
        <w:rPr>
          <w:rFonts w:ascii="ＭＳ 明朝" w:hAnsi="ＭＳ 明朝" w:hint="eastAsia"/>
          <w:sz w:val="24"/>
          <w:szCs w:val="24"/>
        </w:rPr>
        <w:t>上で表示可能なものを</w:t>
      </w:r>
      <w:r w:rsidRPr="00282129">
        <w:rPr>
          <w:rFonts w:ascii="ＭＳ 明朝" w:hAnsi="ＭＳ 明朝" w:hint="eastAsia"/>
          <w:sz w:val="24"/>
          <w:szCs w:val="24"/>
        </w:rPr>
        <w:t>提出</w:t>
      </w:r>
      <w:r w:rsidR="0088289C" w:rsidRPr="00282129">
        <w:rPr>
          <w:rFonts w:ascii="ＭＳ 明朝" w:hAnsi="ＭＳ 明朝" w:hint="eastAsia"/>
          <w:sz w:val="24"/>
          <w:szCs w:val="24"/>
        </w:rPr>
        <w:t>すること</w:t>
      </w:r>
      <w:r w:rsidRPr="00282129">
        <w:rPr>
          <w:rFonts w:ascii="ＭＳ 明朝" w:hAnsi="ＭＳ 明朝" w:hint="eastAsia"/>
          <w:sz w:val="24"/>
          <w:szCs w:val="24"/>
        </w:rPr>
        <w:t>。Windowsで展開できない状態で送付された場合は</w:t>
      </w:r>
      <w:r w:rsidR="00D45DF2" w:rsidRPr="00282129">
        <w:rPr>
          <w:rFonts w:ascii="ＭＳ 明朝" w:hAnsi="ＭＳ 明朝" w:hint="eastAsia"/>
          <w:sz w:val="24"/>
          <w:szCs w:val="24"/>
        </w:rPr>
        <w:t>審査の対象と</w:t>
      </w:r>
      <w:r w:rsidR="0088289C" w:rsidRPr="00282129">
        <w:rPr>
          <w:rFonts w:ascii="ＭＳ 明朝" w:hAnsi="ＭＳ 明朝" w:hint="eastAsia"/>
          <w:sz w:val="24"/>
          <w:szCs w:val="24"/>
        </w:rPr>
        <w:t>ならない</w:t>
      </w:r>
      <w:r w:rsidRPr="00282129">
        <w:rPr>
          <w:rFonts w:ascii="ＭＳ 明朝" w:hAnsi="ＭＳ 明朝" w:hint="eastAsia"/>
          <w:sz w:val="24"/>
          <w:szCs w:val="24"/>
        </w:rPr>
        <w:t>ので</w:t>
      </w:r>
      <w:r w:rsidR="0088289C" w:rsidRPr="00282129">
        <w:rPr>
          <w:rFonts w:ascii="ＭＳ 明朝" w:hAnsi="ＭＳ 明朝" w:hint="eastAsia"/>
          <w:sz w:val="24"/>
          <w:szCs w:val="24"/>
        </w:rPr>
        <w:t>注意すること</w:t>
      </w:r>
      <w:r w:rsidRPr="00282129">
        <w:rPr>
          <w:rFonts w:ascii="ＭＳ 明朝" w:hAnsi="ＭＳ 明朝" w:hint="eastAsia"/>
          <w:sz w:val="24"/>
          <w:szCs w:val="24"/>
        </w:rPr>
        <w:t>。</w:t>
      </w:r>
    </w:p>
    <w:p w14:paraId="678D48BB" w14:textId="77777777" w:rsidR="00A95CEA"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670DBB" w:rsidRPr="00282129">
        <w:rPr>
          <w:rFonts w:ascii="ＭＳ 明朝" w:hAnsi="ＭＳ 明朝" w:hint="eastAsia"/>
          <w:sz w:val="24"/>
          <w:szCs w:val="24"/>
        </w:rPr>
        <w:t>４</w:t>
      </w:r>
      <w:r w:rsidRPr="00282129">
        <w:rPr>
          <w:rFonts w:ascii="ＭＳ 明朝" w:hAnsi="ＭＳ 明朝" w:hint="eastAsia"/>
          <w:sz w:val="24"/>
          <w:szCs w:val="24"/>
        </w:rPr>
        <w:t>）</w:t>
      </w:r>
      <w:r w:rsidR="00A95CEA" w:rsidRPr="00282129">
        <w:rPr>
          <w:rFonts w:ascii="ＭＳ 明朝" w:hAnsi="ＭＳ 明朝" w:hint="eastAsia"/>
          <w:sz w:val="24"/>
          <w:szCs w:val="24"/>
        </w:rPr>
        <w:t>応募期間</w:t>
      </w:r>
    </w:p>
    <w:p w14:paraId="322C2E96" w14:textId="47B58CEF" w:rsidR="004660A7" w:rsidRPr="00282129" w:rsidRDefault="004660A7" w:rsidP="00A87AEB">
      <w:pPr>
        <w:ind w:leftChars="200" w:left="403" w:firstLineChars="100" w:firstLine="232"/>
        <w:rPr>
          <w:rFonts w:ascii="ＭＳ 明朝" w:hAnsi="ＭＳ 明朝"/>
          <w:sz w:val="24"/>
          <w:szCs w:val="24"/>
        </w:rPr>
      </w:pPr>
      <w:r w:rsidRPr="00282129">
        <w:rPr>
          <w:rFonts w:ascii="ＭＳ 明朝" w:hAnsi="ＭＳ 明朝" w:hint="eastAsia"/>
          <w:sz w:val="24"/>
          <w:szCs w:val="24"/>
        </w:rPr>
        <w:t>令和</w:t>
      </w:r>
      <w:r w:rsidR="00E66C20">
        <w:rPr>
          <w:rFonts w:ascii="ＭＳ 明朝" w:hAnsi="ＭＳ 明朝" w:hint="eastAsia"/>
          <w:sz w:val="24"/>
          <w:szCs w:val="24"/>
        </w:rPr>
        <w:t>８</w:t>
      </w:r>
      <w:r w:rsidRPr="00282129">
        <w:rPr>
          <w:rFonts w:ascii="ＭＳ 明朝" w:hAnsi="ＭＳ 明朝" w:hint="eastAsia"/>
          <w:sz w:val="24"/>
          <w:szCs w:val="24"/>
        </w:rPr>
        <w:t>年</w:t>
      </w:r>
      <w:r w:rsidR="00D7261D" w:rsidRPr="00282129">
        <w:rPr>
          <w:rFonts w:ascii="ＭＳ 明朝" w:hAnsi="ＭＳ 明朝" w:hint="eastAsia"/>
          <w:sz w:val="24"/>
          <w:szCs w:val="24"/>
        </w:rPr>
        <w:t>２</w:t>
      </w:r>
      <w:r w:rsidRPr="00282129">
        <w:rPr>
          <w:rFonts w:ascii="ＭＳ 明朝" w:hAnsi="ＭＳ 明朝" w:hint="eastAsia"/>
          <w:sz w:val="24"/>
          <w:szCs w:val="24"/>
        </w:rPr>
        <w:t>月</w:t>
      </w:r>
      <w:r w:rsidR="00AB4B72">
        <w:rPr>
          <w:rFonts w:ascii="ＭＳ 明朝" w:hAnsi="ＭＳ 明朝" w:hint="eastAsia"/>
          <w:sz w:val="24"/>
          <w:szCs w:val="24"/>
        </w:rPr>
        <w:t>２</w:t>
      </w:r>
      <w:r w:rsidRPr="00282129">
        <w:rPr>
          <w:rFonts w:ascii="ＭＳ 明朝" w:hAnsi="ＭＳ 明朝" w:hint="eastAsia"/>
          <w:sz w:val="24"/>
          <w:szCs w:val="24"/>
        </w:rPr>
        <w:t>日（</w:t>
      </w:r>
      <w:r w:rsidR="00AB4B72">
        <w:rPr>
          <w:rFonts w:ascii="ＭＳ 明朝" w:hAnsi="ＭＳ 明朝" w:hint="eastAsia"/>
          <w:sz w:val="24"/>
          <w:szCs w:val="24"/>
        </w:rPr>
        <w:t>月</w:t>
      </w:r>
      <w:r w:rsidRPr="00282129">
        <w:rPr>
          <w:rFonts w:ascii="ＭＳ 明朝" w:hAnsi="ＭＳ 明朝" w:hint="eastAsia"/>
          <w:sz w:val="24"/>
          <w:szCs w:val="24"/>
        </w:rPr>
        <w:t>）～令和</w:t>
      </w:r>
      <w:r w:rsidR="00A87AEB">
        <w:rPr>
          <w:rFonts w:ascii="ＭＳ 明朝" w:hAnsi="ＭＳ 明朝" w:hint="eastAsia"/>
          <w:sz w:val="24"/>
          <w:szCs w:val="24"/>
        </w:rPr>
        <w:t>８</w:t>
      </w:r>
      <w:r w:rsidR="00A87AEB" w:rsidRPr="00282129">
        <w:rPr>
          <w:rFonts w:ascii="ＭＳ 明朝" w:hAnsi="ＭＳ 明朝" w:hint="eastAsia"/>
          <w:sz w:val="24"/>
          <w:szCs w:val="24"/>
        </w:rPr>
        <w:t>年</w:t>
      </w:r>
      <w:r w:rsidR="00D7261D" w:rsidRPr="00282129">
        <w:rPr>
          <w:rFonts w:ascii="ＭＳ 明朝" w:hAnsi="ＭＳ 明朝" w:hint="eastAsia"/>
          <w:sz w:val="24"/>
          <w:szCs w:val="24"/>
        </w:rPr>
        <w:t>２</w:t>
      </w:r>
      <w:r w:rsidRPr="00282129">
        <w:rPr>
          <w:rFonts w:ascii="ＭＳ 明朝" w:hAnsi="ＭＳ 明朝" w:hint="eastAsia"/>
          <w:sz w:val="24"/>
          <w:szCs w:val="24"/>
        </w:rPr>
        <w:t>月</w:t>
      </w:r>
      <w:r w:rsidR="00A87AEB">
        <w:rPr>
          <w:rFonts w:ascii="ＭＳ 明朝" w:hAnsi="ＭＳ 明朝" w:hint="eastAsia"/>
          <w:sz w:val="24"/>
          <w:szCs w:val="24"/>
        </w:rPr>
        <w:t>27</w:t>
      </w:r>
      <w:r w:rsidRPr="00282129">
        <w:rPr>
          <w:rFonts w:ascii="ＭＳ 明朝" w:hAnsi="ＭＳ 明朝" w:hint="eastAsia"/>
          <w:sz w:val="24"/>
          <w:szCs w:val="24"/>
        </w:rPr>
        <w:t>日（</w:t>
      </w:r>
      <w:r w:rsidR="004862AC" w:rsidRPr="00282129">
        <w:rPr>
          <w:rFonts w:ascii="ＭＳ 明朝" w:hAnsi="ＭＳ 明朝" w:hint="eastAsia"/>
          <w:sz w:val="24"/>
          <w:szCs w:val="24"/>
        </w:rPr>
        <w:t>金</w:t>
      </w:r>
      <w:r w:rsidRPr="00282129">
        <w:rPr>
          <w:rFonts w:ascii="ＭＳ 明朝" w:hAnsi="ＭＳ 明朝" w:hint="eastAsia"/>
          <w:sz w:val="24"/>
          <w:szCs w:val="24"/>
        </w:rPr>
        <w:t>）</w:t>
      </w:r>
      <w:r w:rsidR="0024406C" w:rsidRPr="00282129">
        <w:rPr>
          <w:rFonts w:ascii="ＭＳ 明朝" w:hAnsi="ＭＳ 明朝" w:hint="eastAsia"/>
          <w:sz w:val="24"/>
          <w:szCs w:val="24"/>
        </w:rPr>
        <w:t>16</w:t>
      </w:r>
      <w:r w:rsidR="00C65A0F" w:rsidRPr="00282129">
        <w:rPr>
          <w:rFonts w:ascii="ＭＳ 明朝" w:hAnsi="ＭＳ 明朝" w:hint="eastAsia"/>
          <w:sz w:val="24"/>
          <w:szCs w:val="24"/>
        </w:rPr>
        <w:t>時</w:t>
      </w:r>
      <w:r w:rsidR="00D7261D" w:rsidRPr="00282129">
        <w:rPr>
          <w:rFonts w:ascii="ＭＳ 明朝" w:hAnsi="ＭＳ 明朝" w:hint="eastAsia"/>
          <w:sz w:val="24"/>
          <w:szCs w:val="24"/>
        </w:rPr>
        <w:t>（日本時間）</w:t>
      </w:r>
    </w:p>
    <w:p w14:paraId="6404059C" w14:textId="77777777" w:rsidR="004660A7" w:rsidRPr="00282129" w:rsidRDefault="004660A7" w:rsidP="00394CF3">
      <w:pPr>
        <w:outlineLvl w:val="0"/>
        <w:rPr>
          <w:rFonts w:ascii="ＭＳ 明朝" w:hAnsi="ＭＳ 明朝"/>
          <w:sz w:val="24"/>
          <w:szCs w:val="24"/>
        </w:rPr>
      </w:pPr>
    </w:p>
    <w:p w14:paraId="095818B4"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９　応募に関する質問の受付及び回答</w:t>
      </w:r>
    </w:p>
    <w:p w14:paraId="13B85B81"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（１）受付先</w:t>
      </w:r>
    </w:p>
    <w:p w14:paraId="229B1A7D" w14:textId="77777777" w:rsidR="004660A7" w:rsidRPr="00282129" w:rsidRDefault="004660A7" w:rsidP="00394CF3">
      <w:pPr>
        <w:ind w:leftChars="239" w:left="542" w:hangingChars="26" w:hanging="60"/>
        <w:rPr>
          <w:rFonts w:ascii="ＭＳ 明朝" w:hAnsi="ＭＳ 明朝"/>
          <w:sz w:val="24"/>
          <w:szCs w:val="24"/>
        </w:rPr>
      </w:pPr>
      <w:r w:rsidRPr="00282129">
        <w:rPr>
          <w:rFonts w:ascii="ＭＳ 明朝" w:hAnsi="ＭＳ 明朝" w:hint="eastAsia"/>
          <w:sz w:val="24"/>
          <w:szCs w:val="24"/>
        </w:rPr>
        <w:t>環境省地球環境局国際脱炭素移行推進・環境インフラ担当参事官室</w:t>
      </w:r>
    </w:p>
    <w:p w14:paraId="3353F0D9" w14:textId="77777777" w:rsidR="004660A7" w:rsidRPr="00282129" w:rsidRDefault="004660A7" w:rsidP="00394CF3">
      <w:pPr>
        <w:ind w:leftChars="239" w:left="542" w:hangingChars="26" w:hanging="60"/>
        <w:rPr>
          <w:rFonts w:ascii="ＭＳ 明朝" w:hAnsi="ＭＳ 明朝"/>
          <w:sz w:val="24"/>
          <w:szCs w:val="24"/>
        </w:rPr>
      </w:pPr>
      <w:r w:rsidRPr="00282129">
        <w:rPr>
          <w:rFonts w:ascii="ＭＳ 明朝" w:hAnsi="ＭＳ 明朝"/>
          <w:sz w:val="24"/>
          <w:szCs w:val="24"/>
        </w:rPr>
        <w:t>E-Mail：</w:t>
      </w:r>
      <w:r w:rsidRPr="00282129">
        <w:rPr>
          <w:rFonts w:ascii="ＭＳ 明朝" w:hAnsi="ＭＳ 明朝" w:hint="eastAsia"/>
          <w:sz w:val="24"/>
          <w:szCs w:val="24"/>
        </w:rPr>
        <w:t>c</w:t>
      </w:r>
      <w:r w:rsidRPr="00282129">
        <w:rPr>
          <w:rFonts w:ascii="ＭＳ 明朝" w:hAnsi="ＭＳ 明朝"/>
          <w:sz w:val="24"/>
          <w:szCs w:val="24"/>
        </w:rPr>
        <w:t>hikyu-kyoryoku@env.go.jp</w:t>
      </w:r>
      <w:r w:rsidRPr="00282129" w:rsidDel="00C150EB">
        <w:rPr>
          <w:rFonts w:ascii="ＭＳ 明朝" w:hAnsi="ＭＳ 明朝" w:hint="eastAsia"/>
          <w:sz w:val="24"/>
          <w:szCs w:val="24"/>
        </w:rPr>
        <w:t xml:space="preserve"> </w:t>
      </w:r>
    </w:p>
    <w:p w14:paraId="364B7A97"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（２）受付方法</w:t>
      </w:r>
    </w:p>
    <w:p w14:paraId="08AAD0D2" w14:textId="05E2E062" w:rsidR="004660A7" w:rsidRPr="00282129" w:rsidRDefault="004660A7" w:rsidP="00394CF3">
      <w:pPr>
        <w:ind w:leftChars="239" w:left="542" w:hangingChars="26" w:hanging="60"/>
        <w:rPr>
          <w:rFonts w:ascii="ＭＳ 明朝" w:hAnsi="ＭＳ 明朝"/>
          <w:sz w:val="24"/>
          <w:szCs w:val="24"/>
        </w:rPr>
      </w:pPr>
      <w:r w:rsidRPr="00282129">
        <w:rPr>
          <w:rFonts w:ascii="ＭＳ 明朝" w:hAnsi="ＭＳ 明朝" w:hint="eastAsia"/>
          <w:sz w:val="24"/>
          <w:szCs w:val="24"/>
        </w:rPr>
        <w:t>電子メールにて受け付け</w:t>
      </w:r>
      <w:r w:rsidR="0088289C" w:rsidRPr="00282129">
        <w:rPr>
          <w:rFonts w:ascii="ＭＳ 明朝" w:hAnsi="ＭＳ 明朝" w:hint="eastAsia"/>
          <w:sz w:val="24"/>
          <w:szCs w:val="24"/>
        </w:rPr>
        <w:t>る</w:t>
      </w:r>
      <w:r w:rsidRPr="00282129">
        <w:rPr>
          <w:rFonts w:ascii="ＭＳ 明朝" w:hAnsi="ＭＳ 明朝" w:hint="eastAsia"/>
          <w:sz w:val="24"/>
          <w:szCs w:val="24"/>
        </w:rPr>
        <w:t>（電話、来訪等による問合せには対応</w:t>
      </w:r>
      <w:r w:rsidR="00FB0115" w:rsidRPr="00282129">
        <w:rPr>
          <w:rFonts w:ascii="ＭＳ 明朝" w:hAnsi="ＭＳ 明朝" w:hint="eastAsia"/>
          <w:sz w:val="24"/>
          <w:szCs w:val="24"/>
        </w:rPr>
        <w:t>でき</w:t>
      </w:r>
      <w:r w:rsidR="0088289C" w:rsidRPr="00282129">
        <w:rPr>
          <w:rFonts w:ascii="ＭＳ 明朝" w:hAnsi="ＭＳ 明朝" w:hint="eastAsia"/>
          <w:sz w:val="24"/>
          <w:szCs w:val="24"/>
        </w:rPr>
        <w:t>ない</w:t>
      </w:r>
      <w:r w:rsidRPr="00282129">
        <w:rPr>
          <w:rFonts w:ascii="ＭＳ 明朝" w:hAnsi="ＭＳ 明朝" w:hint="eastAsia"/>
          <w:sz w:val="24"/>
          <w:szCs w:val="24"/>
        </w:rPr>
        <w:t>）。電子メールの件名は、「令和</w:t>
      </w:r>
      <w:r w:rsidR="00E66C20">
        <w:rPr>
          <w:rFonts w:ascii="ＭＳ 明朝" w:hAnsi="ＭＳ 明朝" w:hint="eastAsia"/>
          <w:sz w:val="24"/>
          <w:szCs w:val="24"/>
        </w:rPr>
        <w:t>８</w:t>
      </w:r>
      <w:r w:rsidRPr="00282129">
        <w:rPr>
          <w:rFonts w:ascii="ＭＳ 明朝" w:hAnsi="ＭＳ 明朝" w:hint="eastAsia"/>
          <w:sz w:val="24"/>
          <w:szCs w:val="24"/>
        </w:rPr>
        <w:t>年度脱炭素社会実現のための都市間連携事業委託業務公募に関する問合せ」とし、質問</w:t>
      </w:r>
      <w:r w:rsidR="00F45ED4" w:rsidRPr="00282129">
        <w:rPr>
          <w:rFonts w:ascii="ＭＳ 明朝" w:hAnsi="ＭＳ 明朝" w:hint="eastAsia"/>
          <w:sz w:val="24"/>
          <w:szCs w:val="24"/>
        </w:rPr>
        <w:t>事項</w:t>
      </w:r>
      <w:r w:rsidRPr="00282129">
        <w:rPr>
          <w:rFonts w:ascii="ＭＳ 明朝" w:hAnsi="ＭＳ 明朝" w:hint="eastAsia"/>
          <w:sz w:val="24"/>
          <w:szCs w:val="24"/>
        </w:rPr>
        <w:t>と[</w:t>
      </w:r>
      <w:r w:rsidR="007C6180" w:rsidRPr="00282129">
        <w:rPr>
          <w:rFonts w:ascii="ＭＳ 明朝" w:hAnsi="ＭＳ 明朝" w:hint="eastAsia"/>
          <w:sz w:val="24"/>
          <w:szCs w:val="24"/>
        </w:rPr>
        <w:t>１</w:t>
      </w:r>
      <w:r w:rsidRPr="00282129">
        <w:rPr>
          <w:rFonts w:ascii="ＭＳ 明朝" w:hAnsi="ＭＳ 明朝" w:hint="eastAsia"/>
          <w:sz w:val="24"/>
          <w:szCs w:val="24"/>
        </w:rPr>
        <w:t>]</w:t>
      </w:r>
      <w:r w:rsidR="0088289C" w:rsidRPr="00282129">
        <w:rPr>
          <w:rFonts w:ascii="ＭＳ 明朝" w:hAnsi="ＭＳ 明朝" w:hint="eastAsia"/>
          <w:sz w:val="24"/>
          <w:szCs w:val="24"/>
        </w:rPr>
        <w:t>事業者</w:t>
      </w:r>
      <w:r w:rsidRPr="00282129">
        <w:rPr>
          <w:rFonts w:ascii="ＭＳ 明朝" w:hAnsi="ＭＳ 明朝" w:hint="eastAsia"/>
          <w:sz w:val="24"/>
          <w:szCs w:val="24"/>
        </w:rPr>
        <w:t>名、[</w:t>
      </w:r>
      <w:r w:rsidR="007C6180" w:rsidRPr="00282129">
        <w:rPr>
          <w:rFonts w:ascii="ＭＳ 明朝" w:hAnsi="ＭＳ 明朝" w:hint="eastAsia"/>
          <w:sz w:val="24"/>
          <w:szCs w:val="24"/>
        </w:rPr>
        <w:t>２</w:t>
      </w:r>
      <w:r w:rsidRPr="00282129">
        <w:rPr>
          <w:rFonts w:ascii="ＭＳ 明朝" w:hAnsi="ＭＳ 明朝" w:hint="eastAsia"/>
          <w:sz w:val="24"/>
          <w:szCs w:val="24"/>
        </w:rPr>
        <w:t>]所属部門名</w:t>
      </w:r>
      <w:r w:rsidR="0088289C" w:rsidRPr="00282129">
        <w:rPr>
          <w:rFonts w:ascii="ＭＳ 明朝" w:hAnsi="ＭＳ 明朝" w:hint="eastAsia"/>
          <w:sz w:val="24"/>
          <w:szCs w:val="24"/>
        </w:rPr>
        <w:t>／</w:t>
      </w:r>
      <w:r w:rsidRPr="00282129">
        <w:rPr>
          <w:rFonts w:ascii="ＭＳ 明朝" w:hAnsi="ＭＳ 明朝" w:hint="eastAsia"/>
          <w:sz w:val="24"/>
          <w:szCs w:val="24"/>
        </w:rPr>
        <w:t>役職名、[</w:t>
      </w:r>
      <w:r w:rsidR="007C6180" w:rsidRPr="00282129">
        <w:rPr>
          <w:rFonts w:ascii="ＭＳ 明朝" w:hAnsi="ＭＳ 明朝" w:hint="eastAsia"/>
          <w:sz w:val="24"/>
          <w:szCs w:val="24"/>
        </w:rPr>
        <w:t>３</w:t>
      </w:r>
      <w:r w:rsidRPr="00282129">
        <w:rPr>
          <w:rFonts w:ascii="ＭＳ 明朝" w:hAnsi="ＭＳ 明朝" w:hint="eastAsia"/>
          <w:sz w:val="24"/>
          <w:szCs w:val="24"/>
        </w:rPr>
        <w:t>]</w:t>
      </w:r>
      <w:r w:rsidRPr="00282129">
        <w:rPr>
          <w:rFonts w:ascii="ＭＳ 明朝" w:hAnsi="ＭＳ 明朝" w:hint="eastAsia"/>
          <w:sz w:val="24"/>
          <w:szCs w:val="24"/>
        </w:rPr>
        <w:lastRenderedPageBreak/>
        <w:t>担当者氏名、[</w:t>
      </w:r>
      <w:r w:rsidR="007C6180" w:rsidRPr="00282129">
        <w:rPr>
          <w:rFonts w:ascii="ＭＳ 明朝" w:hAnsi="ＭＳ 明朝" w:hint="eastAsia"/>
          <w:sz w:val="24"/>
          <w:szCs w:val="24"/>
        </w:rPr>
        <w:t>４</w:t>
      </w:r>
      <w:r w:rsidRPr="00282129">
        <w:rPr>
          <w:rFonts w:ascii="ＭＳ 明朝" w:hAnsi="ＭＳ 明朝" w:hint="eastAsia"/>
          <w:sz w:val="24"/>
          <w:szCs w:val="24"/>
        </w:rPr>
        <w:t>]連絡先電話番号、[</w:t>
      </w:r>
      <w:r w:rsidR="007C6180" w:rsidRPr="00282129">
        <w:rPr>
          <w:rFonts w:ascii="ＭＳ 明朝" w:hAnsi="ＭＳ 明朝" w:hint="eastAsia"/>
          <w:sz w:val="24"/>
          <w:szCs w:val="24"/>
        </w:rPr>
        <w:t>５</w:t>
      </w:r>
      <w:r w:rsidRPr="00282129">
        <w:rPr>
          <w:rFonts w:ascii="ＭＳ 明朝" w:hAnsi="ＭＳ 明朝" w:hint="eastAsia"/>
          <w:sz w:val="24"/>
          <w:szCs w:val="24"/>
        </w:rPr>
        <w:t>]連絡先電子メールアドレスを記載</w:t>
      </w:r>
      <w:r w:rsidR="0088289C" w:rsidRPr="00282129">
        <w:rPr>
          <w:rFonts w:ascii="ＭＳ 明朝" w:hAnsi="ＭＳ 明朝" w:hint="eastAsia"/>
          <w:sz w:val="24"/>
          <w:szCs w:val="24"/>
        </w:rPr>
        <w:t>すること</w:t>
      </w:r>
      <w:r w:rsidRPr="00282129">
        <w:rPr>
          <w:rFonts w:ascii="ＭＳ 明朝" w:hAnsi="ＭＳ 明朝" w:hint="eastAsia"/>
          <w:sz w:val="24"/>
          <w:szCs w:val="24"/>
        </w:rPr>
        <w:t>。</w:t>
      </w:r>
    </w:p>
    <w:p w14:paraId="1C19B33A"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（３）受付期間</w:t>
      </w:r>
    </w:p>
    <w:p w14:paraId="20FD6E9F" w14:textId="2A54CB78" w:rsidR="004660A7" w:rsidRPr="00282129" w:rsidRDefault="004660A7" w:rsidP="00394CF3">
      <w:pPr>
        <w:ind w:leftChars="239" w:left="542" w:hangingChars="26" w:hanging="60"/>
        <w:rPr>
          <w:rFonts w:ascii="ＭＳ 明朝" w:hAnsi="ＭＳ 明朝"/>
          <w:sz w:val="24"/>
          <w:szCs w:val="24"/>
        </w:rPr>
      </w:pPr>
      <w:r w:rsidRPr="00282129">
        <w:rPr>
          <w:rFonts w:ascii="ＭＳ 明朝" w:hAnsi="ＭＳ 明朝" w:hint="eastAsia"/>
          <w:sz w:val="24"/>
          <w:szCs w:val="24"/>
        </w:rPr>
        <w:t>令和</w:t>
      </w:r>
      <w:r w:rsidR="0063471C">
        <w:rPr>
          <w:rFonts w:ascii="ＭＳ 明朝" w:hAnsi="ＭＳ 明朝" w:hint="eastAsia"/>
          <w:sz w:val="24"/>
          <w:szCs w:val="24"/>
        </w:rPr>
        <w:t>８</w:t>
      </w:r>
      <w:r w:rsidRPr="00282129">
        <w:rPr>
          <w:rFonts w:ascii="ＭＳ 明朝" w:hAnsi="ＭＳ 明朝" w:hint="eastAsia"/>
          <w:sz w:val="24"/>
          <w:szCs w:val="24"/>
        </w:rPr>
        <w:t>年</w:t>
      </w:r>
      <w:r w:rsidR="00D7261D" w:rsidRPr="00282129">
        <w:rPr>
          <w:rFonts w:ascii="ＭＳ 明朝" w:hAnsi="ＭＳ 明朝" w:hint="eastAsia"/>
          <w:sz w:val="24"/>
          <w:szCs w:val="24"/>
        </w:rPr>
        <w:t>２</w:t>
      </w:r>
      <w:r w:rsidRPr="00282129">
        <w:rPr>
          <w:rFonts w:ascii="ＭＳ 明朝" w:hAnsi="ＭＳ 明朝" w:hint="eastAsia"/>
          <w:sz w:val="24"/>
          <w:szCs w:val="24"/>
        </w:rPr>
        <w:t>月</w:t>
      </w:r>
      <w:r w:rsidR="00AB4B72">
        <w:rPr>
          <w:rFonts w:ascii="ＭＳ 明朝" w:hAnsi="ＭＳ 明朝" w:hint="eastAsia"/>
          <w:sz w:val="24"/>
          <w:szCs w:val="24"/>
        </w:rPr>
        <w:t>10</w:t>
      </w:r>
      <w:r w:rsidRPr="00282129">
        <w:rPr>
          <w:rFonts w:ascii="ＭＳ 明朝" w:hAnsi="ＭＳ 明朝" w:hint="eastAsia"/>
          <w:sz w:val="24"/>
          <w:szCs w:val="24"/>
        </w:rPr>
        <w:t>日（</w:t>
      </w:r>
      <w:r w:rsidR="00AB4B72">
        <w:rPr>
          <w:rFonts w:ascii="ＭＳ 明朝" w:hAnsi="ＭＳ 明朝" w:hint="eastAsia"/>
          <w:sz w:val="24"/>
          <w:szCs w:val="24"/>
        </w:rPr>
        <w:t>火</w:t>
      </w:r>
      <w:r w:rsidRPr="00282129">
        <w:rPr>
          <w:rFonts w:ascii="ＭＳ 明朝" w:hAnsi="ＭＳ 明朝" w:hint="eastAsia"/>
          <w:sz w:val="24"/>
          <w:szCs w:val="24"/>
        </w:rPr>
        <w:t>）</w:t>
      </w:r>
      <w:r w:rsidRPr="00282129">
        <w:rPr>
          <w:rFonts w:ascii="ＭＳ 明朝" w:hAnsi="ＭＳ 明朝"/>
          <w:sz w:val="24"/>
          <w:szCs w:val="24"/>
        </w:rPr>
        <w:t>まで</w:t>
      </w:r>
    </w:p>
    <w:p w14:paraId="3589863B" w14:textId="77777777" w:rsidR="004660A7" w:rsidRPr="00282129" w:rsidRDefault="004660A7" w:rsidP="00394CF3">
      <w:pPr>
        <w:rPr>
          <w:rFonts w:ascii="ＭＳ 明朝" w:hAnsi="ＭＳ 明朝"/>
          <w:color w:val="000000"/>
          <w:sz w:val="24"/>
          <w:szCs w:val="24"/>
        </w:rPr>
      </w:pPr>
      <w:r w:rsidRPr="00282129">
        <w:rPr>
          <w:rFonts w:ascii="ＭＳ 明朝" w:hAnsi="ＭＳ 明朝" w:hint="eastAsia"/>
          <w:color w:val="000000"/>
          <w:sz w:val="24"/>
          <w:szCs w:val="24"/>
        </w:rPr>
        <w:t>（４）回答</w:t>
      </w:r>
    </w:p>
    <w:p w14:paraId="77EF4F4F" w14:textId="46EE61DD" w:rsidR="004660A7" w:rsidRPr="00282129" w:rsidRDefault="004660A7" w:rsidP="00394CF3">
      <w:pPr>
        <w:ind w:leftChars="239" w:left="542" w:hangingChars="26" w:hanging="60"/>
        <w:rPr>
          <w:rFonts w:ascii="ＭＳ 明朝" w:hAnsi="ＭＳ 明朝"/>
          <w:sz w:val="24"/>
          <w:szCs w:val="24"/>
        </w:rPr>
      </w:pPr>
      <w:r w:rsidRPr="00282129">
        <w:rPr>
          <w:rFonts w:ascii="ＭＳ 明朝" w:hAnsi="ＭＳ 明朝" w:hint="eastAsia"/>
          <w:sz w:val="24"/>
          <w:szCs w:val="24"/>
        </w:rPr>
        <w:t>令和</w:t>
      </w:r>
      <w:r w:rsidR="0063471C">
        <w:rPr>
          <w:rFonts w:ascii="ＭＳ 明朝" w:hAnsi="ＭＳ 明朝" w:hint="eastAsia"/>
          <w:sz w:val="24"/>
          <w:szCs w:val="24"/>
        </w:rPr>
        <w:t>８</w:t>
      </w:r>
      <w:r w:rsidRPr="00282129">
        <w:rPr>
          <w:rFonts w:ascii="ＭＳ 明朝" w:hAnsi="ＭＳ 明朝" w:hint="eastAsia"/>
          <w:sz w:val="24"/>
          <w:szCs w:val="24"/>
        </w:rPr>
        <w:t>年</w:t>
      </w:r>
      <w:r w:rsidR="00D7261D" w:rsidRPr="00282129">
        <w:rPr>
          <w:rFonts w:ascii="ＭＳ 明朝" w:hAnsi="ＭＳ 明朝" w:hint="eastAsia"/>
          <w:sz w:val="24"/>
          <w:szCs w:val="24"/>
        </w:rPr>
        <w:t>２</w:t>
      </w:r>
      <w:r w:rsidRPr="00282129">
        <w:rPr>
          <w:rFonts w:ascii="ＭＳ 明朝" w:hAnsi="ＭＳ 明朝" w:hint="eastAsia"/>
          <w:sz w:val="24"/>
          <w:szCs w:val="24"/>
        </w:rPr>
        <w:t>月</w:t>
      </w:r>
      <w:r w:rsidR="00AB4B72">
        <w:rPr>
          <w:rFonts w:ascii="ＭＳ 明朝" w:hAnsi="ＭＳ 明朝" w:hint="eastAsia"/>
          <w:sz w:val="24"/>
          <w:szCs w:val="24"/>
        </w:rPr>
        <w:t>1</w:t>
      </w:r>
      <w:r w:rsidR="00542B56">
        <w:rPr>
          <w:rFonts w:ascii="ＭＳ 明朝" w:hAnsi="ＭＳ 明朝" w:hint="eastAsia"/>
          <w:sz w:val="24"/>
          <w:szCs w:val="24"/>
        </w:rPr>
        <w:t>6</w:t>
      </w:r>
      <w:r w:rsidRPr="00282129">
        <w:rPr>
          <w:rFonts w:ascii="ＭＳ 明朝" w:hAnsi="ＭＳ 明朝" w:hint="eastAsia"/>
          <w:sz w:val="24"/>
          <w:szCs w:val="24"/>
        </w:rPr>
        <w:t>日（</w:t>
      </w:r>
      <w:r w:rsidR="00542B56">
        <w:rPr>
          <w:rFonts w:ascii="ＭＳ 明朝" w:hAnsi="ＭＳ 明朝" w:hint="eastAsia"/>
          <w:sz w:val="24"/>
          <w:szCs w:val="24"/>
        </w:rPr>
        <w:t>月</w:t>
      </w:r>
      <w:r w:rsidRPr="00282129">
        <w:rPr>
          <w:rFonts w:ascii="ＭＳ 明朝" w:hAnsi="ＭＳ 明朝" w:hint="eastAsia"/>
          <w:sz w:val="24"/>
          <w:szCs w:val="24"/>
        </w:rPr>
        <w:t>）までに、電子メールにより</w:t>
      </w:r>
      <w:r w:rsidR="0088289C" w:rsidRPr="00282129">
        <w:rPr>
          <w:rFonts w:ascii="ＭＳ 明朝" w:hAnsi="ＭＳ 明朝" w:hint="eastAsia"/>
          <w:sz w:val="24"/>
          <w:szCs w:val="24"/>
        </w:rPr>
        <w:t>行う</w:t>
      </w:r>
      <w:r w:rsidRPr="00282129">
        <w:rPr>
          <w:rFonts w:ascii="ＭＳ 明朝" w:hAnsi="ＭＳ 明朝" w:hint="eastAsia"/>
          <w:sz w:val="24"/>
          <w:szCs w:val="24"/>
        </w:rPr>
        <w:t>。</w:t>
      </w:r>
    </w:p>
    <w:p w14:paraId="32C28DA6" w14:textId="77777777" w:rsidR="004660A7" w:rsidRPr="00282129" w:rsidRDefault="004660A7" w:rsidP="00394CF3">
      <w:pPr>
        <w:ind w:firstLineChars="100" w:firstLine="232"/>
        <w:outlineLvl w:val="0"/>
        <w:rPr>
          <w:rFonts w:ascii="ＭＳ 明朝" w:hAnsi="ＭＳ 明朝"/>
          <w:sz w:val="24"/>
          <w:szCs w:val="24"/>
        </w:rPr>
      </w:pPr>
    </w:p>
    <w:p w14:paraId="6CC0EE32" w14:textId="77777777" w:rsidR="004660A7" w:rsidRPr="00282129" w:rsidRDefault="004660A7" w:rsidP="00394CF3">
      <w:pPr>
        <w:ind w:left="463" w:hangingChars="200" w:hanging="463"/>
        <w:rPr>
          <w:rFonts w:ascii="ＭＳ 明朝" w:hAnsi="ＭＳ 明朝"/>
          <w:sz w:val="24"/>
          <w:szCs w:val="24"/>
        </w:rPr>
      </w:pPr>
      <w:r w:rsidRPr="00282129">
        <w:rPr>
          <w:rFonts w:ascii="ＭＳ 明朝" w:hAnsi="ＭＳ 明朝" w:hint="eastAsia"/>
          <w:sz w:val="24"/>
          <w:szCs w:val="24"/>
        </w:rPr>
        <w:t>１０　公募のスケジュール</w:t>
      </w:r>
    </w:p>
    <w:tbl>
      <w:tblPr>
        <w:tblW w:w="9424" w:type="dxa"/>
        <w:tblInd w:w="250" w:type="dxa"/>
        <w:tblLook w:val="04A0" w:firstRow="1" w:lastRow="0" w:firstColumn="1" w:lastColumn="0" w:noHBand="0" w:noVBand="1"/>
      </w:tblPr>
      <w:tblGrid>
        <w:gridCol w:w="2917"/>
        <w:gridCol w:w="3354"/>
        <w:gridCol w:w="1063"/>
        <w:gridCol w:w="2090"/>
      </w:tblGrid>
      <w:tr w:rsidR="004660A7" w:rsidRPr="00282129" w14:paraId="3C54FA82" w14:textId="77777777" w:rsidTr="00282129">
        <w:tc>
          <w:tcPr>
            <w:tcW w:w="2917" w:type="dxa"/>
          </w:tcPr>
          <w:p w14:paraId="407EECA6"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公募開始</w:t>
            </w:r>
          </w:p>
        </w:tc>
        <w:tc>
          <w:tcPr>
            <w:tcW w:w="3354" w:type="dxa"/>
          </w:tcPr>
          <w:p w14:paraId="60497924" w14:textId="56DB3AB9"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令和</w:t>
            </w:r>
            <w:r w:rsidR="00E66C20">
              <w:rPr>
                <w:rFonts w:ascii="ＭＳ 明朝" w:hAnsi="ＭＳ 明朝" w:hint="eastAsia"/>
                <w:sz w:val="24"/>
                <w:szCs w:val="24"/>
              </w:rPr>
              <w:t>８</w:t>
            </w:r>
            <w:r w:rsidRPr="00282129">
              <w:rPr>
                <w:rFonts w:ascii="ＭＳ 明朝" w:hAnsi="ＭＳ 明朝" w:hint="eastAsia"/>
                <w:sz w:val="24"/>
                <w:szCs w:val="24"/>
              </w:rPr>
              <w:t>年</w:t>
            </w:r>
            <w:r w:rsidR="00704697" w:rsidRPr="00282129">
              <w:rPr>
                <w:rFonts w:ascii="ＭＳ 明朝" w:hAnsi="ＭＳ 明朝" w:hint="eastAsia"/>
                <w:sz w:val="24"/>
                <w:szCs w:val="24"/>
              </w:rPr>
              <w:t>２</w:t>
            </w:r>
            <w:r w:rsidRPr="00282129">
              <w:rPr>
                <w:rFonts w:ascii="ＭＳ 明朝" w:hAnsi="ＭＳ 明朝" w:hint="eastAsia"/>
                <w:sz w:val="24"/>
                <w:szCs w:val="24"/>
              </w:rPr>
              <w:t>月</w:t>
            </w:r>
            <w:r w:rsidR="00AB4B72">
              <w:rPr>
                <w:rFonts w:ascii="ＭＳ 明朝" w:hAnsi="ＭＳ 明朝" w:hint="eastAsia"/>
                <w:sz w:val="24"/>
                <w:szCs w:val="24"/>
              </w:rPr>
              <w:t>２</w:t>
            </w:r>
            <w:r w:rsidRPr="00282129">
              <w:rPr>
                <w:rFonts w:ascii="ＭＳ 明朝" w:hAnsi="ＭＳ 明朝" w:hint="eastAsia"/>
                <w:sz w:val="24"/>
                <w:szCs w:val="24"/>
              </w:rPr>
              <w:t>日（</w:t>
            </w:r>
            <w:r w:rsidR="00AB4B72">
              <w:rPr>
                <w:rFonts w:ascii="ＭＳ 明朝" w:hAnsi="ＭＳ 明朝" w:hint="eastAsia"/>
                <w:sz w:val="24"/>
                <w:szCs w:val="24"/>
              </w:rPr>
              <w:t>月</w:t>
            </w:r>
            <w:r w:rsidRPr="00282129">
              <w:rPr>
                <w:rFonts w:ascii="ＭＳ 明朝" w:hAnsi="ＭＳ 明朝" w:hint="eastAsia"/>
                <w:sz w:val="24"/>
                <w:szCs w:val="24"/>
              </w:rPr>
              <w:t>）</w:t>
            </w:r>
          </w:p>
        </w:tc>
        <w:tc>
          <w:tcPr>
            <w:tcW w:w="1063" w:type="dxa"/>
          </w:tcPr>
          <w:p w14:paraId="7DB935F0" w14:textId="77777777" w:rsidR="004660A7" w:rsidRPr="00282129" w:rsidRDefault="004660A7" w:rsidP="00394CF3">
            <w:pPr>
              <w:rPr>
                <w:rFonts w:ascii="ＭＳ 明朝" w:hAnsi="ＭＳ 明朝"/>
                <w:sz w:val="24"/>
                <w:szCs w:val="24"/>
              </w:rPr>
            </w:pPr>
          </w:p>
        </w:tc>
        <w:tc>
          <w:tcPr>
            <w:tcW w:w="2090" w:type="dxa"/>
          </w:tcPr>
          <w:p w14:paraId="45572C8D" w14:textId="77777777" w:rsidR="004660A7" w:rsidRPr="00282129" w:rsidRDefault="004660A7" w:rsidP="00394CF3">
            <w:pPr>
              <w:rPr>
                <w:rFonts w:ascii="ＭＳ 明朝" w:hAnsi="ＭＳ 明朝"/>
                <w:sz w:val="24"/>
                <w:szCs w:val="24"/>
              </w:rPr>
            </w:pPr>
          </w:p>
        </w:tc>
      </w:tr>
      <w:tr w:rsidR="004660A7" w:rsidRPr="00282129" w14:paraId="6EBACEAE" w14:textId="77777777" w:rsidTr="00282129">
        <w:tc>
          <w:tcPr>
            <w:tcW w:w="2917" w:type="dxa"/>
          </w:tcPr>
          <w:p w14:paraId="51E6AFEA" w14:textId="29F7D2AA"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質問受付</w:t>
            </w:r>
            <w:r w:rsidR="00AB4B72">
              <w:rPr>
                <w:rFonts w:ascii="ＭＳ 明朝" w:hAnsi="ＭＳ 明朝" w:hint="eastAsia"/>
                <w:sz w:val="24"/>
                <w:szCs w:val="24"/>
              </w:rPr>
              <w:t>期間</w:t>
            </w:r>
          </w:p>
        </w:tc>
        <w:tc>
          <w:tcPr>
            <w:tcW w:w="3354" w:type="dxa"/>
          </w:tcPr>
          <w:p w14:paraId="19F7742F" w14:textId="75FAF020"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令和</w:t>
            </w:r>
            <w:r w:rsidR="00E66C20">
              <w:rPr>
                <w:rFonts w:ascii="ＭＳ 明朝" w:hAnsi="ＭＳ 明朝" w:hint="eastAsia"/>
                <w:sz w:val="24"/>
                <w:szCs w:val="24"/>
              </w:rPr>
              <w:t>８</w:t>
            </w:r>
            <w:r w:rsidRPr="00282129">
              <w:rPr>
                <w:rFonts w:ascii="ＭＳ 明朝" w:hAnsi="ＭＳ 明朝" w:hint="eastAsia"/>
                <w:sz w:val="24"/>
                <w:szCs w:val="24"/>
              </w:rPr>
              <w:t>年</w:t>
            </w:r>
            <w:r w:rsidR="00704697" w:rsidRPr="00282129">
              <w:rPr>
                <w:rFonts w:ascii="ＭＳ 明朝" w:hAnsi="ＭＳ 明朝" w:hint="eastAsia"/>
                <w:sz w:val="24"/>
                <w:szCs w:val="24"/>
              </w:rPr>
              <w:t>２</w:t>
            </w:r>
            <w:r w:rsidRPr="00282129">
              <w:rPr>
                <w:rFonts w:ascii="ＭＳ 明朝" w:hAnsi="ＭＳ 明朝" w:hint="eastAsia"/>
                <w:sz w:val="24"/>
                <w:szCs w:val="24"/>
              </w:rPr>
              <w:t>月</w:t>
            </w:r>
            <w:r w:rsidR="00AB4B72">
              <w:rPr>
                <w:rFonts w:ascii="ＭＳ 明朝" w:hAnsi="ＭＳ 明朝" w:hint="eastAsia"/>
                <w:sz w:val="24"/>
                <w:szCs w:val="24"/>
              </w:rPr>
              <w:t>10</w:t>
            </w:r>
            <w:r w:rsidRPr="00282129">
              <w:rPr>
                <w:rFonts w:ascii="ＭＳ 明朝" w:hAnsi="ＭＳ 明朝" w:hint="eastAsia"/>
                <w:sz w:val="24"/>
                <w:szCs w:val="24"/>
              </w:rPr>
              <w:t>日（</w:t>
            </w:r>
            <w:r w:rsidR="00AB4B72">
              <w:rPr>
                <w:rFonts w:ascii="ＭＳ 明朝" w:hAnsi="ＭＳ 明朝" w:hint="eastAsia"/>
                <w:sz w:val="24"/>
                <w:szCs w:val="24"/>
              </w:rPr>
              <w:t>火</w:t>
            </w:r>
            <w:r w:rsidRPr="00282129">
              <w:rPr>
                <w:rFonts w:ascii="ＭＳ 明朝" w:hAnsi="ＭＳ 明朝" w:hint="eastAsia"/>
                <w:sz w:val="24"/>
                <w:szCs w:val="24"/>
              </w:rPr>
              <w:t>）</w:t>
            </w:r>
          </w:p>
        </w:tc>
        <w:tc>
          <w:tcPr>
            <w:tcW w:w="1063" w:type="dxa"/>
          </w:tcPr>
          <w:p w14:paraId="4530F030" w14:textId="2B76E915" w:rsidR="004660A7" w:rsidRPr="00282129" w:rsidRDefault="004660A7" w:rsidP="00394CF3">
            <w:pPr>
              <w:rPr>
                <w:rFonts w:ascii="ＭＳ 明朝" w:hAnsi="ＭＳ 明朝"/>
                <w:sz w:val="24"/>
                <w:szCs w:val="24"/>
              </w:rPr>
            </w:pPr>
          </w:p>
        </w:tc>
        <w:tc>
          <w:tcPr>
            <w:tcW w:w="2090" w:type="dxa"/>
          </w:tcPr>
          <w:p w14:paraId="017B355D" w14:textId="77777777" w:rsidR="004660A7" w:rsidRPr="00282129" w:rsidRDefault="004660A7" w:rsidP="00394CF3">
            <w:pPr>
              <w:rPr>
                <w:rFonts w:ascii="ＭＳ 明朝" w:hAnsi="ＭＳ 明朝"/>
                <w:sz w:val="24"/>
                <w:szCs w:val="24"/>
              </w:rPr>
            </w:pPr>
          </w:p>
        </w:tc>
      </w:tr>
      <w:tr w:rsidR="004660A7" w:rsidRPr="00282129" w14:paraId="51697534" w14:textId="77777777" w:rsidTr="00282129">
        <w:tc>
          <w:tcPr>
            <w:tcW w:w="2917" w:type="dxa"/>
          </w:tcPr>
          <w:p w14:paraId="0F97D543"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回答</w:t>
            </w:r>
          </w:p>
        </w:tc>
        <w:tc>
          <w:tcPr>
            <w:tcW w:w="3354" w:type="dxa"/>
          </w:tcPr>
          <w:p w14:paraId="4EDD2782" w14:textId="1C2154AE"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令和</w:t>
            </w:r>
            <w:r w:rsidR="00E66C20">
              <w:rPr>
                <w:rFonts w:ascii="ＭＳ 明朝" w:hAnsi="ＭＳ 明朝" w:hint="eastAsia"/>
                <w:sz w:val="24"/>
                <w:szCs w:val="24"/>
              </w:rPr>
              <w:t>８</w:t>
            </w:r>
            <w:r w:rsidRPr="00282129">
              <w:rPr>
                <w:rFonts w:ascii="ＭＳ 明朝" w:hAnsi="ＭＳ 明朝" w:hint="eastAsia"/>
                <w:sz w:val="24"/>
                <w:szCs w:val="24"/>
              </w:rPr>
              <w:t>年</w:t>
            </w:r>
            <w:r w:rsidR="00704697" w:rsidRPr="00282129">
              <w:rPr>
                <w:rFonts w:ascii="ＭＳ 明朝" w:hAnsi="ＭＳ 明朝" w:hint="eastAsia"/>
                <w:sz w:val="24"/>
                <w:szCs w:val="24"/>
              </w:rPr>
              <w:t>２</w:t>
            </w:r>
            <w:r w:rsidRPr="00282129">
              <w:rPr>
                <w:rFonts w:ascii="ＭＳ 明朝" w:hAnsi="ＭＳ 明朝" w:hint="eastAsia"/>
                <w:sz w:val="24"/>
                <w:szCs w:val="24"/>
              </w:rPr>
              <w:t>月</w:t>
            </w:r>
            <w:r w:rsidR="00AB4B72">
              <w:rPr>
                <w:rFonts w:ascii="ＭＳ 明朝" w:hAnsi="ＭＳ 明朝" w:hint="eastAsia"/>
                <w:sz w:val="24"/>
                <w:szCs w:val="24"/>
              </w:rPr>
              <w:t>1</w:t>
            </w:r>
            <w:r w:rsidR="00542B56">
              <w:rPr>
                <w:rFonts w:ascii="ＭＳ 明朝" w:hAnsi="ＭＳ 明朝" w:hint="eastAsia"/>
                <w:sz w:val="24"/>
                <w:szCs w:val="24"/>
              </w:rPr>
              <w:t>6</w:t>
            </w:r>
            <w:r w:rsidRPr="00282129">
              <w:rPr>
                <w:rFonts w:ascii="ＭＳ 明朝" w:hAnsi="ＭＳ 明朝" w:hint="eastAsia"/>
                <w:sz w:val="24"/>
                <w:szCs w:val="24"/>
              </w:rPr>
              <w:t>日（</w:t>
            </w:r>
            <w:r w:rsidR="00542B56">
              <w:rPr>
                <w:rFonts w:ascii="ＭＳ 明朝" w:hAnsi="ＭＳ 明朝" w:hint="eastAsia"/>
                <w:sz w:val="24"/>
                <w:szCs w:val="24"/>
              </w:rPr>
              <w:t>月</w:t>
            </w:r>
            <w:r w:rsidRPr="00282129">
              <w:rPr>
                <w:rFonts w:ascii="ＭＳ 明朝" w:hAnsi="ＭＳ 明朝" w:hint="eastAsia"/>
                <w:sz w:val="24"/>
                <w:szCs w:val="24"/>
              </w:rPr>
              <w:t>）</w:t>
            </w:r>
          </w:p>
        </w:tc>
        <w:tc>
          <w:tcPr>
            <w:tcW w:w="1063" w:type="dxa"/>
          </w:tcPr>
          <w:p w14:paraId="15417A99" w14:textId="77777777" w:rsidR="004660A7" w:rsidRPr="00282129" w:rsidRDefault="004660A7" w:rsidP="00394CF3">
            <w:pPr>
              <w:rPr>
                <w:rFonts w:ascii="ＭＳ 明朝" w:hAnsi="ＭＳ 明朝"/>
                <w:sz w:val="24"/>
                <w:szCs w:val="24"/>
              </w:rPr>
            </w:pPr>
          </w:p>
        </w:tc>
        <w:tc>
          <w:tcPr>
            <w:tcW w:w="2090" w:type="dxa"/>
          </w:tcPr>
          <w:p w14:paraId="0C09074B" w14:textId="77777777" w:rsidR="004660A7" w:rsidRPr="00282129" w:rsidRDefault="004660A7" w:rsidP="00394CF3">
            <w:pPr>
              <w:rPr>
                <w:rFonts w:ascii="ＭＳ 明朝" w:hAnsi="ＭＳ 明朝"/>
                <w:sz w:val="24"/>
                <w:szCs w:val="24"/>
              </w:rPr>
            </w:pPr>
          </w:p>
        </w:tc>
      </w:tr>
      <w:tr w:rsidR="004660A7" w:rsidRPr="00282129" w14:paraId="28DC9E6A" w14:textId="77777777" w:rsidTr="00282129">
        <w:tc>
          <w:tcPr>
            <w:tcW w:w="2917" w:type="dxa"/>
          </w:tcPr>
          <w:p w14:paraId="55C22521"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応募書類提出</w:t>
            </w:r>
          </w:p>
        </w:tc>
        <w:tc>
          <w:tcPr>
            <w:tcW w:w="3354" w:type="dxa"/>
          </w:tcPr>
          <w:p w14:paraId="141749A5" w14:textId="79A1B9BF"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令和</w:t>
            </w:r>
            <w:r w:rsidR="00E66C20">
              <w:rPr>
                <w:rFonts w:ascii="ＭＳ 明朝" w:hAnsi="ＭＳ 明朝" w:hint="eastAsia"/>
                <w:sz w:val="24"/>
                <w:szCs w:val="24"/>
              </w:rPr>
              <w:t>８</w:t>
            </w:r>
            <w:r w:rsidRPr="00282129">
              <w:rPr>
                <w:rFonts w:ascii="ＭＳ 明朝" w:hAnsi="ＭＳ 明朝" w:hint="eastAsia"/>
                <w:sz w:val="24"/>
                <w:szCs w:val="24"/>
              </w:rPr>
              <w:t>年</w:t>
            </w:r>
            <w:r w:rsidR="00704697" w:rsidRPr="00282129">
              <w:rPr>
                <w:rFonts w:ascii="ＭＳ 明朝" w:hAnsi="ＭＳ 明朝" w:hint="eastAsia"/>
                <w:sz w:val="24"/>
                <w:szCs w:val="24"/>
              </w:rPr>
              <w:t>２</w:t>
            </w:r>
            <w:r w:rsidRPr="00282129">
              <w:rPr>
                <w:rFonts w:ascii="ＭＳ 明朝" w:hAnsi="ＭＳ 明朝" w:hint="eastAsia"/>
                <w:sz w:val="24"/>
                <w:szCs w:val="24"/>
              </w:rPr>
              <w:t>月</w:t>
            </w:r>
            <w:r w:rsidR="00A87AEB">
              <w:rPr>
                <w:rFonts w:ascii="ＭＳ 明朝" w:hAnsi="ＭＳ 明朝" w:hint="eastAsia"/>
                <w:sz w:val="24"/>
                <w:szCs w:val="24"/>
              </w:rPr>
              <w:t>27</w:t>
            </w:r>
            <w:r w:rsidRPr="00282129">
              <w:rPr>
                <w:rFonts w:ascii="ＭＳ 明朝" w:hAnsi="ＭＳ 明朝" w:hint="eastAsia"/>
                <w:sz w:val="24"/>
                <w:szCs w:val="24"/>
              </w:rPr>
              <w:t>日（</w:t>
            </w:r>
            <w:r w:rsidR="004862AC" w:rsidRPr="00282129">
              <w:rPr>
                <w:rFonts w:ascii="ＭＳ 明朝" w:hAnsi="ＭＳ 明朝" w:hint="eastAsia"/>
                <w:sz w:val="24"/>
                <w:szCs w:val="24"/>
              </w:rPr>
              <w:t>金</w:t>
            </w:r>
            <w:r w:rsidRPr="00282129">
              <w:rPr>
                <w:rFonts w:ascii="ＭＳ 明朝" w:hAnsi="ＭＳ 明朝" w:hint="eastAsia"/>
                <w:sz w:val="24"/>
                <w:szCs w:val="24"/>
              </w:rPr>
              <w:t>）</w:t>
            </w:r>
          </w:p>
        </w:tc>
        <w:tc>
          <w:tcPr>
            <w:tcW w:w="1063" w:type="dxa"/>
          </w:tcPr>
          <w:p w14:paraId="5C70EC92" w14:textId="3C0F3AD8" w:rsidR="004660A7" w:rsidRPr="00282129" w:rsidRDefault="004660A7" w:rsidP="00394CF3">
            <w:pPr>
              <w:rPr>
                <w:rFonts w:ascii="ＭＳ 明朝" w:hAnsi="ＭＳ 明朝"/>
                <w:sz w:val="24"/>
                <w:szCs w:val="24"/>
              </w:rPr>
            </w:pPr>
          </w:p>
        </w:tc>
        <w:tc>
          <w:tcPr>
            <w:tcW w:w="2090" w:type="dxa"/>
          </w:tcPr>
          <w:p w14:paraId="73308EA1" w14:textId="77777777" w:rsidR="004660A7" w:rsidRPr="00282129" w:rsidRDefault="004660A7" w:rsidP="00394CF3">
            <w:pPr>
              <w:rPr>
                <w:rFonts w:ascii="ＭＳ 明朝" w:hAnsi="ＭＳ 明朝"/>
                <w:sz w:val="24"/>
                <w:szCs w:val="24"/>
              </w:rPr>
            </w:pPr>
          </w:p>
        </w:tc>
      </w:tr>
      <w:tr w:rsidR="004660A7" w:rsidRPr="00282129" w14:paraId="4A5D3C8D" w14:textId="77777777" w:rsidTr="00282129">
        <w:tc>
          <w:tcPr>
            <w:tcW w:w="2917" w:type="dxa"/>
          </w:tcPr>
          <w:p w14:paraId="32B61FF3"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ヒアリング</w:t>
            </w:r>
          </w:p>
        </w:tc>
        <w:tc>
          <w:tcPr>
            <w:tcW w:w="3354" w:type="dxa"/>
          </w:tcPr>
          <w:p w14:paraId="0FF48625"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必要に応じて別途連絡</w:t>
            </w:r>
            <w:r w:rsidRPr="00282129" w:rsidDel="000C2899">
              <w:rPr>
                <w:rFonts w:ascii="ＭＳ 明朝" w:hAnsi="ＭＳ 明朝"/>
                <w:sz w:val="24"/>
                <w:szCs w:val="24"/>
              </w:rPr>
              <w:t xml:space="preserve"> </w:t>
            </w:r>
          </w:p>
        </w:tc>
        <w:tc>
          <w:tcPr>
            <w:tcW w:w="1063" w:type="dxa"/>
          </w:tcPr>
          <w:p w14:paraId="32CAFD41" w14:textId="77777777" w:rsidR="004660A7" w:rsidRPr="00282129" w:rsidRDefault="004660A7" w:rsidP="00394CF3">
            <w:pPr>
              <w:rPr>
                <w:rFonts w:ascii="ＭＳ 明朝" w:hAnsi="ＭＳ 明朝"/>
                <w:sz w:val="24"/>
                <w:szCs w:val="24"/>
              </w:rPr>
            </w:pPr>
          </w:p>
        </w:tc>
        <w:tc>
          <w:tcPr>
            <w:tcW w:w="2090" w:type="dxa"/>
          </w:tcPr>
          <w:p w14:paraId="306268DA" w14:textId="77777777" w:rsidR="004660A7" w:rsidRPr="00282129" w:rsidRDefault="004660A7" w:rsidP="00394CF3">
            <w:pPr>
              <w:rPr>
                <w:rFonts w:ascii="ＭＳ 明朝" w:hAnsi="ＭＳ 明朝"/>
                <w:sz w:val="24"/>
                <w:szCs w:val="24"/>
              </w:rPr>
            </w:pPr>
          </w:p>
        </w:tc>
      </w:tr>
      <w:tr w:rsidR="004660A7" w:rsidRPr="00282129" w14:paraId="1AF1763D" w14:textId="77777777" w:rsidTr="00282129">
        <w:tc>
          <w:tcPr>
            <w:tcW w:w="2917" w:type="dxa"/>
          </w:tcPr>
          <w:p w14:paraId="75E8C064" w14:textId="77777777" w:rsidR="004660A7" w:rsidRPr="00282129" w:rsidRDefault="004660A7" w:rsidP="00394CF3">
            <w:pPr>
              <w:rPr>
                <w:rFonts w:ascii="ＭＳ 明朝" w:hAnsi="ＭＳ 明朝"/>
                <w:sz w:val="24"/>
                <w:szCs w:val="24"/>
              </w:rPr>
            </w:pPr>
            <w:r w:rsidRPr="00282129">
              <w:rPr>
                <w:rFonts w:ascii="ＭＳ 明朝" w:hAnsi="ＭＳ 明朝" w:hint="eastAsia"/>
                <w:sz w:val="24"/>
                <w:szCs w:val="24"/>
              </w:rPr>
              <w:t>選考結果通知</w:t>
            </w:r>
          </w:p>
        </w:tc>
        <w:tc>
          <w:tcPr>
            <w:tcW w:w="3354" w:type="dxa"/>
          </w:tcPr>
          <w:p w14:paraId="4304D83E" w14:textId="4C5FBBE6" w:rsidR="004660A7" w:rsidRPr="00282129" w:rsidRDefault="004660A7" w:rsidP="00282129">
            <w:pPr>
              <w:rPr>
                <w:rFonts w:ascii="ＭＳ 明朝" w:hAnsi="ＭＳ 明朝"/>
                <w:sz w:val="24"/>
                <w:szCs w:val="24"/>
              </w:rPr>
            </w:pPr>
            <w:r w:rsidRPr="00282129">
              <w:rPr>
                <w:rFonts w:ascii="ＭＳ 明朝" w:hAnsi="ＭＳ 明朝" w:hint="eastAsia"/>
                <w:sz w:val="24"/>
                <w:szCs w:val="24"/>
              </w:rPr>
              <w:t>令和</w:t>
            </w:r>
            <w:r w:rsidR="00E66C20">
              <w:rPr>
                <w:rFonts w:ascii="ＭＳ 明朝" w:hAnsi="ＭＳ 明朝" w:hint="eastAsia"/>
                <w:sz w:val="24"/>
                <w:szCs w:val="24"/>
              </w:rPr>
              <w:t>８</w:t>
            </w:r>
            <w:r w:rsidRPr="00282129">
              <w:rPr>
                <w:rFonts w:ascii="ＭＳ 明朝" w:hAnsi="ＭＳ 明朝" w:hint="eastAsia"/>
                <w:sz w:val="24"/>
                <w:szCs w:val="24"/>
              </w:rPr>
              <w:t>年</w:t>
            </w:r>
            <w:r w:rsidR="00704697" w:rsidRPr="00282129">
              <w:rPr>
                <w:rFonts w:ascii="ＭＳ 明朝" w:hAnsi="ＭＳ 明朝" w:hint="eastAsia"/>
                <w:sz w:val="24"/>
                <w:szCs w:val="24"/>
              </w:rPr>
              <w:t>３</w:t>
            </w:r>
            <w:r w:rsidRPr="00282129">
              <w:rPr>
                <w:rFonts w:ascii="ＭＳ 明朝" w:hAnsi="ＭＳ 明朝" w:hint="eastAsia"/>
                <w:sz w:val="24"/>
                <w:szCs w:val="24"/>
              </w:rPr>
              <w:t>月下旬頃（予定）</w:t>
            </w:r>
          </w:p>
        </w:tc>
        <w:tc>
          <w:tcPr>
            <w:tcW w:w="1063" w:type="dxa"/>
          </w:tcPr>
          <w:p w14:paraId="2BE89CD0" w14:textId="77777777" w:rsidR="004660A7" w:rsidRPr="00282129" w:rsidRDefault="004660A7" w:rsidP="00394CF3">
            <w:pPr>
              <w:rPr>
                <w:rFonts w:ascii="ＭＳ 明朝" w:hAnsi="ＭＳ 明朝"/>
                <w:sz w:val="24"/>
                <w:szCs w:val="24"/>
              </w:rPr>
            </w:pPr>
          </w:p>
        </w:tc>
        <w:tc>
          <w:tcPr>
            <w:tcW w:w="2090" w:type="dxa"/>
          </w:tcPr>
          <w:p w14:paraId="15D4ACAF" w14:textId="77777777" w:rsidR="004660A7" w:rsidRPr="00282129" w:rsidRDefault="004660A7" w:rsidP="00394CF3">
            <w:pPr>
              <w:rPr>
                <w:rFonts w:ascii="ＭＳ 明朝" w:hAnsi="ＭＳ 明朝"/>
                <w:sz w:val="24"/>
                <w:szCs w:val="24"/>
              </w:rPr>
            </w:pPr>
          </w:p>
        </w:tc>
      </w:tr>
    </w:tbl>
    <w:p w14:paraId="3C51D2A2" w14:textId="77777777" w:rsidR="00583CE3" w:rsidRPr="00282129" w:rsidRDefault="00583CE3" w:rsidP="00394CF3">
      <w:pPr>
        <w:outlineLvl w:val="0"/>
        <w:rPr>
          <w:rFonts w:ascii="ＭＳ 明朝" w:hAnsi="ＭＳ 明朝"/>
          <w:sz w:val="24"/>
          <w:szCs w:val="24"/>
        </w:rPr>
      </w:pPr>
    </w:p>
    <w:p w14:paraId="2A0A6DD7" w14:textId="77777777" w:rsidR="00E23E5A" w:rsidRPr="00282129" w:rsidRDefault="00E23E5A" w:rsidP="00394CF3">
      <w:pPr>
        <w:outlineLvl w:val="0"/>
        <w:rPr>
          <w:rFonts w:ascii="ＭＳ 明朝" w:hAnsi="ＭＳ 明朝"/>
          <w:sz w:val="24"/>
          <w:szCs w:val="24"/>
        </w:rPr>
      </w:pPr>
      <w:r w:rsidRPr="00282129">
        <w:rPr>
          <w:rFonts w:ascii="ＭＳ 明朝" w:hAnsi="ＭＳ 明朝" w:hint="eastAsia"/>
          <w:sz w:val="24"/>
          <w:szCs w:val="24"/>
        </w:rPr>
        <w:t>１１　業務委託契約について</w:t>
      </w:r>
    </w:p>
    <w:p w14:paraId="6D24948A" w14:textId="77777777" w:rsidR="00E23E5A"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E23E5A" w:rsidRPr="00282129">
        <w:rPr>
          <w:rFonts w:ascii="ＭＳ 明朝" w:hAnsi="ＭＳ 明朝" w:hint="eastAsia"/>
          <w:sz w:val="24"/>
          <w:szCs w:val="24"/>
        </w:rPr>
        <w:t>１</w:t>
      </w:r>
      <w:r w:rsidRPr="00282129">
        <w:rPr>
          <w:rFonts w:ascii="ＭＳ 明朝" w:hAnsi="ＭＳ 明朝" w:hint="eastAsia"/>
          <w:sz w:val="24"/>
          <w:szCs w:val="24"/>
        </w:rPr>
        <w:t>）</w:t>
      </w:r>
      <w:r w:rsidR="00E23E5A" w:rsidRPr="00282129">
        <w:rPr>
          <w:rFonts w:ascii="ＭＳ 明朝" w:hAnsi="ＭＳ 明朝" w:hint="eastAsia"/>
          <w:sz w:val="24"/>
          <w:szCs w:val="24"/>
        </w:rPr>
        <w:t>業務委託契約の締結</w:t>
      </w:r>
    </w:p>
    <w:p w14:paraId="2F635E41" w14:textId="378531FA" w:rsidR="00E23E5A" w:rsidRPr="00282129" w:rsidRDefault="00E23E5A" w:rsidP="00394CF3">
      <w:pPr>
        <w:ind w:leftChars="200" w:left="403" w:firstLineChars="100" w:firstLine="232"/>
        <w:rPr>
          <w:rFonts w:ascii="ＭＳ 明朝" w:hAnsi="ＭＳ 明朝"/>
          <w:sz w:val="24"/>
          <w:szCs w:val="24"/>
        </w:rPr>
      </w:pPr>
      <w:r w:rsidRPr="00282129">
        <w:rPr>
          <w:rFonts w:ascii="ＭＳ 明朝" w:hAnsi="ＭＳ 明朝" w:hint="eastAsia"/>
          <w:sz w:val="24"/>
          <w:szCs w:val="24"/>
        </w:rPr>
        <w:t>環境省は、採択された団体内で主たる業務を行う者を代表者とし代表者１社との間で業務委託契約を締結</w:t>
      </w:r>
      <w:r w:rsidR="0088289C" w:rsidRPr="00282129">
        <w:rPr>
          <w:rFonts w:ascii="ＭＳ 明朝" w:hAnsi="ＭＳ 明朝" w:hint="eastAsia"/>
          <w:sz w:val="24"/>
          <w:szCs w:val="24"/>
        </w:rPr>
        <w:t>する</w:t>
      </w:r>
      <w:r w:rsidRPr="00282129">
        <w:rPr>
          <w:rFonts w:ascii="ＭＳ 明朝" w:hAnsi="ＭＳ 明朝" w:hint="eastAsia"/>
          <w:sz w:val="24"/>
          <w:szCs w:val="24"/>
        </w:rPr>
        <w:t>。複数の者での共同実施を行う場合は、代表者と共同実施者との協定書もあわせて提出</w:t>
      </w:r>
      <w:r w:rsidR="00FB0115" w:rsidRPr="00282129">
        <w:rPr>
          <w:rFonts w:ascii="ＭＳ 明朝" w:hAnsi="ＭＳ 明朝" w:hint="eastAsia"/>
          <w:sz w:val="24"/>
          <w:szCs w:val="24"/>
        </w:rPr>
        <w:t>いただく</w:t>
      </w:r>
      <w:r w:rsidRPr="00282129">
        <w:rPr>
          <w:rFonts w:ascii="ＭＳ 明朝" w:hAnsi="ＭＳ 明朝" w:hint="eastAsia"/>
          <w:sz w:val="24"/>
          <w:szCs w:val="24"/>
        </w:rPr>
        <w:t>。</w:t>
      </w:r>
    </w:p>
    <w:p w14:paraId="1223C1A7" w14:textId="77777777" w:rsidR="00E23E5A"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E23E5A" w:rsidRPr="00282129">
        <w:rPr>
          <w:rFonts w:ascii="ＭＳ 明朝" w:hAnsi="ＭＳ 明朝" w:hint="eastAsia"/>
          <w:sz w:val="24"/>
          <w:szCs w:val="24"/>
        </w:rPr>
        <w:t>２</w:t>
      </w:r>
      <w:r w:rsidRPr="00282129">
        <w:rPr>
          <w:rFonts w:ascii="ＭＳ 明朝" w:hAnsi="ＭＳ 明朝" w:hint="eastAsia"/>
          <w:sz w:val="24"/>
          <w:szCs w:val="24"/>
        </w:rPr>
        <w:t>）</w:t>
      </w:r>
      <w:r w:rsidR="00E23E5A" w:rsidRPr="00282129">
        <w:rPr>
          <w:rFonts w:ascii="ＭＳ 明朝" w:hAnsi="ＭＳ 明朝" w:hint="eastAsia"/>
          <w:sz w:val="24"/>
          <w:szCs w:val="24"/>
        </w:rPr>
        <w:t>支払金額の確定方法について</w:t>
      </w:r>
    </w:p>
    <w:p w14:paraId="00C8D593" w14:textId="370A020D" w:rsidR="00E23E5A" w:rsidRPr="00282129" w:rsidRDefault="00E23E5A" w:rsidP="00394CF3">
      <w:pPr>
        <w:ind w:leftChars="200" w:left="403" w:firstLineChars="100" w:firstLine="232"/>
        <w:rPr>
          <w:rFonts w:ascii="ＭＳ 明朝" w:hAnsi="ＭＳ 明朝"/>
          <w:sz w:val="24"/>
          <w:szCs w:val="24"/>
        </w:rPr>
      </w:pPr>
      <w:r w:rsidRPr="00282129">
        <w:rPr>
          <w:rFonts w:ascii="ＭＳ 明朝" w:hAnsi="ＭＳ 明朝" w:hint="eastAsia"/>
          <w:sz w:val="24"/>
          <w:szCs w:val="24"/>
        </w:rPr>
        <w:t>支払金額は委託契約書において定められる上限額と委託業務に要した実費のうち低い額を支払金額として確定</w:t>
      </w:r>
      <w:r w:rsidR="00FB0115" w:rsidRPr="00282129">
        <w:rPr>
          <w:rFonts w:ascii="ＭＳ 明朝" w:hAnsi="ＭＳ 明朝" w:hint="eastAsia"/>
          <w:sz w:val="24"/>
          <w:szCs w:val="24"/>
        </w:rPr>
        <w:t>する</w:t>
      </w:r>
      <w:r w:rsidRPr="00282129">
        <w:rPr>
          <w:rFonts w:ascii="ＭＳ 明朝" w:hAnsi="ＭＳ 明朝" w:hint="eastAsia"/>
          <w:sz w:val="24"/>
          <w:szCs w:val="24"/>
        </w:rPr>
        <w:t>。委託業務に要する費用を証明する書類の提出を環境省の求めに応じて遅滞なく提出する必要が</w:t>
      </w:r>
      <w:r w:rsidR="00FB0115" w:rsidRPr="00282129">
        <w:rPr>
          <w:rFonts w:ascii="ＭＳ 明朝" w:hAnsi="ＭＳ 明朝" w:hint="eastAsia"/>
          <w:sz w:val="24"/>
          <w:szCs w:val="24"/>
        </w:rPr>
        <w:t>ある</w:t>
      </w:r>
      <w:r w:rsidRPr="00282129">
        <w:rPr>
          <w:rFonts w:ascii="ＭＳ 明朝" w:hAnsi="ＭＳ 明朝" w:hint="eastAsia"/>
          <w:sz w:val="24"/>
          <w:szCs w:val="24"/>
        </w:rPr>
        <w:t>。なお、当該書類の提出は委託業務実施中にも求める予定</w:t>
      </w:r>
      <w:r w:rsidR="00986F60" w:rsidRPr="00282129">
        <w:rPr>
          <w:rFonts w:ascii="ＭＳ 明朝" w:hAnsi="ＭＳ 明朝" w:hint="eastAsia"/>
          <w:sz w:val="24"/>
          <w:szCs w:val="24"/>
        </w:rPr>
        <w:t>である</w:t>
      </w:r>
      <w:r w:rsidRPr="00282129">
        <w:rPr>
          <w:rFonts w:ascii="ＭＳ 明朝" w:hAnsi="ＭＳ 明朝" w:hint="eastAsia"/>
          <w:sz w:val="24"/>
          <w:szCs w:val="24"/>
        </w:rPr>
        <w:t>。</w:t>
      </w:r>
    </w:p>
    <w:p w14:paraId="33B61AD5" w14:textId="3486F149" w:rsidR="00E23E5A" w:rsidRPr="00282129" w:rsidRDefault="00E23E5A" w:rsidP="00394CF3">
      <w:pPr>
        <w:ind w:leftChars="200" w:left="403" w:firstLineChars="100" w:firstLine="232"/>
        <w:rPr>
          <w:rFonts w:ascii="ＭＳ 明朝" w:hAnsi="ＭＳ 明朝"/>
          <w:sz w:val="24"/>
          <w:szCs w:val="24"/>
        </w:rPr>
      </w:pPr>
      <w:r w:rsidRPr="00282129">
        <w:rPr>
          <w:rFonts w:ascii="ＭＳ 明朝" w:hAnsi="ＭＳ 明朝" w:hint="eastAsia"/>
          <w:sz w:val="24"/>
          <w:szCs w:val="24"/>
        </w:rPr>
        <w:t>支払対象に関し、環境省から代表者の担当者へ事務手続きマニュアルを</w:t>
      </w:r>
      <w:r w:rsidR="00FB0115" w:rsidRPr="00282129">
        <w:rPr>
          <w:rFonts w:ascii="ＭＳ 明朝" w:hAnsi="ＭＳ 明朝" w:hint="eastAsia"/>
          <w:sz w:val="24"/>
          <w:szCs w:val="24"/>
        </w:rPr>
        <w:t>送付する</w:t>
      </w:r>
      <w:r w:rsidRPr="00282129">
        <w:rPr>
          <w:rFonts w:ascii="ＭＳ 明朝" w:hAnsi="ＭＳ 明朝" w:hint="eastAsia"/>
          <w:sz w:val="24"/>
          <w:szCs w:val="24"/>
        </w:rPr>
        <w:t>。主要な事項は以下のとおり。</w:t>
      </w:r>
    </w:p>
    <w:p w14:paraId="6C301A38" w14:textId="7061288E" w:rsidR="00E23E5A" w:rsidRDefault="00E23E5A" w:rsidP="0084638C">
      <w:pPr>
        <w:pStyle w:val="af1"/>
        <w:numPr>
          <w:ilvl w:val="1"/>
          <w:numId w:val="28"/>
        </w:numPr>
        <w:ind w:leftChars="0"/>
        <w:rPr>
          <w:rFonts w:ascii="ＭＳ 明朝" w:hAnsi="ＭＳ 明朝"/>
          <w:szCs w:val="24"/>
        </w:rPr>
      </w:pPr>
      <w:r w:rsidRPr="0084638C">
        <w:rPr>
          <w:rFonts w:ascii="ＭＳ 明朝" w:hAnsi="ＭＳ 明朝" w:hint="eastAsia"/>
          <w:szCs w:val="24"/>
        </w:rPr>
        <w:t xml:space="preserve">　人件費については、当該業務に従事した時間を証明する書類を作成して</w:t>
      </w:r>
      <w:r w:rsidR="00FB0115" w:rsidRPr="0084638C">
        <w:rPr>
          <w:rFonts w:ascii="ＭＳ 明朝" w:hAnsi="ＭＳ 明朝" w:hint="eastAsia"/>
          <w:szCs w:val="24"/>
        </w:rPr>
        <w:t>いただく</w:t>
      </w:r>
      <w:r w:rsidRPr="0084638C">
        <w:rPr>
          <w:rFonts w:ascii="ＭＳ 明朝" w:hAnsi="ＭＳ 明朝" w:hint="eastAsia"/>
          <w:szCs w:val="24"/>
        </w:rPr>
        <w:t>。</w:t>
      </w:r>
    </w:p>
    <w:p w14:paraId="7693D9E3" w14:textId="1045AD76" w:rsidR="00BB5C12" w:rsidRPr="003E55A2" w:rsidRDefault="00E23E5A" w:rsidP="003E55A2">
      <w:pPr>
        <w:pStyle w:val="af1"/>
        <w:numPr>
          <w:ilvl w:val="1"/>
          <w:numId w:val="28"/>
        </w:numPr>
        <w:ind w:leftChars="0"/>
        <w:rPr>
          <w:rFonts w:ascii="ＭＳ 明朝" w:hAnsi="ＭＳ 明朝"/>
          <w:szCs w:val="24"/>
        </w:rPr>
      </w:pPr>
      <w:r w:rsidRPr="00CD6A07">
        <w:rPr>
          <w:rFonts w:ascii="ＭＳ 明朝" w:hAnsi="ＭＳ 明朝" w:hint="eastAsia"/>
          <w:szCs w:val="24"/>
        </w:rPr>
        <w:t xml:space="preserve">　</w:t>
      </w:r>
      <w:r w:rsidR="00AB4B72" w:rsidRPr="00CD6A07">
        <w:rPr>
          <w:rFonts w:ascii="ＭＳ 明朝" w:hAnsi="ＭＳ 明朝" w:hint="eastAsia"/>
          <w:szCs w:val="24"/>
        </w:rPr>
        <w:t>一般管理費は</w:t>
      </w:r>
      <w:r w:rsidR="00F247C1" w:rsidRPr="00CD6A07">
        <w:rPr>
          <w:rFonts w:ascii="ＭＳ 明朝" w:hAnsi="ＭＳ 明朝" w:hint="eastAsia"/>
          <w:szCs w:val="24"/>
        </w:rPr>
        <w:t>受託者の内部規程等で定める率又は合理的な方法により算出したと認められる率を使用することを原則とするが、受託者において使用する率の内部規程等が存在しない場合又は合理的な算出が困難な場合は、環境省が定める率（</w:t>
      </w:r>
      <w:r w:rsidR="00F247C1" w:rsidRPr="00CD6A07">
        <w:rPr>
          <w:rFonts w:ascii="ＭＳ 明朝" w:hAnsi="ＭＳ 明朝"/>
          <w:szCs w:val="24"/>
        </w:rPr>
        <w:t>15</w:t>
      </w:r>
      <w:r w:rsidR="00F247C1" w:rsidRPr="00CD6A07">
        <w:rPr>
          <w:rFonts w:ascii="ＭＳ 明朝" w:hAnsi="ＭＳ 明朝" w:hint="eastAsia"/>
          <w:szCs w:val="24"/>
        </w:rPr>
        <w:t>％）を使用することとし、その比率内の経費を計上する。</w:t>
      </w:r>
    </w:p>
    <w:p w14:paraId="7883686A" w14:textId="5C1C4B4D" w:rsidR="00E23E5A" w:rsidRPr="00CD6A07" w:rsidRDefault="00E23E5A" w:rsidP="00394CF3">
      <w:pPr>
        <w:ind w:leftChars="300" w:left="837" w:hangingChars="100" w:hanging="232"/>
        <w:rPr>
          <w:rFonts w:ascii="ＭＳ 明朝" w:hAnsi="ＭＳ 明朝"/>
          <w:sz w:val="24"/>
          <w:szCs w:val="24"/>
        </w:rPr>
      </w:pPr>
      <w:r w:rsidRPr="00CD6A07">
        <w:rPr>
          <w:rFonts w:ascii="ＭＳ 明朝" w:hAnsi="ＭＳ 明朝" w:hint="eastAsia"/>
          <w:sz w:val="24"/>
          <w:szCs w:val="24"/>
        </w:rPr>
        <w:t xml:space="preserve">　支払対象に認められる費目には制限が</w:t>
      </w:r>
      <w:r w:rsidR="00FB0115" w:rsidRPr="00CD6A07">
        <w:rPr>
          <w:rFonts w:ascii="ＭＳ 明朝" w:hAnsi="ＭＳ 明朝" w:hint="eastAsia"/>
          <w:sz w:val="24"/>
          <w:szCs w:val="24"/>
        </w:rPr>
        <w:t>ある</w:t>
      </w:r>
      <w:r w:rsidRPr="00CD6A07">
        <w:rPr>
          <w:rFonts w:ascii="ＭＳ 明朝" w:hAnsi="ＭＳ 明朝" w:hint="eastAsia"/>
          <w:sz w:val="24"/>
          <w:szCs w:val="24"/>
        </w:rPr>
        <w:t>。</w:t>
      </w:r>
    </w:p>
    <w:p w14:paraId="64499F3F" w14:textId="77777777" w:rsidR="00E23E5A"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E23E5A" w:rsidRPr="00282129">
        <w:rPr>
          <w:rFonts w:ascii="ＭＳ 明朝" w:hAnsi="ＭＳ 明朝" w:hint="eastAsia"/>
          <w:sz w:val="24"/>
          <w:szCs w:val="24"/>
        </w:rPr>
        <w:t>３</w:t>
      </w:r>
      <w:r w:rsidRPr="00282129">
        <w:rPr>
          <w:rFonts w:ascii="ＭＳ 明朝" w:hAnsi="ＭＳ 明朝" w:hint="eastAsia"/>
          <w:sz w:val="24"/>
          <w:szCs w:val="24"/>
        </w:rPr>
        <w:t>）</w:t>
      </w:r>
      <w:r w:rsidR="00E23E5A" w:rsidRPr="00282129">
        <w:rPr>
          <w:rFonts w:ascii="ＭＳ 明朝" w:hAnsi="ＭＳ 明朝" w:hint="eastAsia"/>
          <w:sz w:val="24"/>
          <w:szCs w:val="24"/>
        </w:rPr>
        <w:t>支払金額に関する注意事項</w:t>
      </w:r>
    </w:p>
    <w:p w14:paraId="776F0DB9" w14:textId="24B62DE6" w:rsidR="00AC1CD6" w:rsidRPr="00282129" w:rsidRDefault="00E23E5A" w:rsidP="00394CF3">
      <w:pPr>
        <w:ind w:leftChars="200" w:left="403" w:firstLineChars="100" w:firstLine="232"/>
        <w:rPr>
          <w:rFonts w:ascii="ＭＳ 明朝" w:hAnsi="ＭＳ 明朝"/>
          <w:sz w:val="24"/>
          <w:szCs w:val="24"/>
        </w:rPr>
      </w:pPr>
      <w:r w:rsidRPr="00282129">
        <w:rPr>
          <w:rFonts w:ascii="ＭＳ 明朝" w:hAnsi="ＭＳ 明朝" w:hint="eastAsia"/>
          <w:sz w:val="24"/>
          <w:szCs w:val="24"/>
        </w:rPr>
        <w:t>応募者の責に帰すべき事情により、採択された事業を中止した場合、中止されるまでに要した経費を</w:t>
      </w:r>
      <w:r w:rsidR="00FB0115" w:rsidRPr="00282129">
        <w:rPr>
          <w:rFonts w:ascii="ＭＳ 明朝" w:hAnsi="ＭＳ 明朝" w:hint="eastAsia"/>
          <w:sz w:val="24"/>
          <w:szCs w:val="24"/>
        </w:rPr>
        <w:t>支払うことが</w:t>
      </w:r>
      <w:r w:rsidRPr="00282129">
        <w:rPr>
          <w:rFonts w:ascii="ＭＳ 明朝" w:hAnsi="ＭＳ 明朝" w:hint="eastAsia"/>
          <w:sz w:val="24"/>
          <w:szCs w:val="24"/>
        </w:rPr>
        <w:t>できない可能性が</w:t>
      </w:r>
      <w:r w:rsidR="00FB0115" w:rsidRPr="00282129">
        <w:rPr>
          <w:rFonts w:ascii="ＭＳ 明朝" w:hAnsi="ＭＳ 明朝" w:hint="eastAsia"/>
          <w:sz w:val="24"/>
          <w:szCs w:val="24"/>
        </w:rPr>
        <w:t>ある</w:t>
      </w:r>
      <w:r w:rsidRPr="00282129">
        <w:rPr>
          <w:rFonts w:ascii="ＭＳ 明朝" w:hAnsi="ＭＳ 明朝" w:hint="eastAsia"/>
          <w:sz w:val="24"/>
          <w:szCs w:val="24"/>
        </w:rPr>
        <w:t>。</w:t>
      </w:r>
    </w:p>
    <w:p w14:paraId="7A6E6A3D" w14:textId="77777777" w:rsidR="00F60DD2" w:rsidRPr="00282129" w:rsidRDefault="00F60DD2" w:rsidP="00394CF3">
      <w:pPr>
        <w:ind w:leftChars="300" w:left="837" w:hangingChars="100" w:hanging="232"/>
        <w:rPr>
          <w:rFonts w:ascii="ＭＳ 明朝" w:hAnsi="ＭＳ 明朝"/>
          <w:sz w:val="24"/>
          <w:szCs w:val="24"/>
        </w:rPr>
      </w:pPr>
    </w:p>
    <w:p w14:paraId="78EEA60F" w14:textId="77777777" w:rsidR="00940286" w:rsidRPr="00282129" w:rsidRDefault="0067091E" w:rsidP="00394CF3">
      <w:pPr>
        <w:outlineLvl w:val="0"/>
        <w:rPr>
          <w:rFonts w:ascii="ＭＳ 明朝" w:hAnsi="ＭＳ 明朝"/>
          <w:sz w:val="24"/>
          <w:szCs w:val="24"/>
        </w:rPr>
      </w:pPr>
      <w:r w:rsidRPr="00282129">
        <w:rPr>
          <w:rFonts w:ascii="ＭＳ 明朝" w:hAnsi="ＭＳ 明朝" w:hint="eastAsia"/>
          <w:sz w:val="24"/>
          <w:szCs w:val="24"/>
        </w:rPr>
        <w:t>１</w:t>
      </w:r>
      <w:r w:rsidR="00F311A0" w:rsidRPr="00282129">
        <w:rPr>
          <w:rFonts w:ascii="ＭＳ 明朝" w:hAnsi="ＭＳ 明朝" w:hint="eastAsia"/>
          <w:sz w:val="24"/>
          <w:szCs w:val="24"/>
        </w:rPr>
        <w:t>２</w:t>
      </w:r>
      <w:r w:rsidR="00583CE3" w:rsidRPr="00282129">
        <w:rPr>
          <w:rFonts w:ascii="ＭＳ 明朝" w:hAnsi="ＭＳ 明朝" w:hint="eastAsia"/>
          <w:sz w:val="24"/>
          <w:szCs w:val="24"/>
        </w:rPr>
        <w:t xml:space="preserve">　</w:t>
      </w:r>
      <w:r w:rsidR="00940286" w:rsidRPr="00282129">
        <w:rPr>
          <w:rFonts w:ascii="ＭＳ 明朝" w:hAnsi="ＭＳ 明朝" w:hint="eastAsia"/>
          <w:sz w:val="24"/>
          <w:szCs w:val="24"/>
        </w:rPr>
        <w:t>その他</w:t>
      </w:r>
    </w:p>
    <w:p w14:paraId="7665900C" w14:textId="7C0B90B1" w:rsidR="00940286" w:rsidRPr="00282129" w:rsidRDefault="00382CFB" w:rsidP="00394CF3">
      <w:pPr>
        <w:ind w:left="463" w:hangingChars="200" w:hanging="463"/>
        <w:rPr>
          <w:rFonts w:ascii="ＭＳ 明朝" w:hAnsi="ＭＳ 明朝"/>
          <w:sz w:val="24"/>
          <w:szCs w:val="24"/>
        </w:rPr>
      </w:pPr>
      <w:r w:rsidRPr="00282129">
        <w:rPr>
          <w:rFonts w:ascii="ＭＳ 明朝" w:hAnsi="ＭＳ 明朝" w:hint="eastAsia"/>
          <w:sz w:val="24"/>
          <w:szCs w:val="24"/>
        </w:rPr>
        <w:lastRenderedPageBreak/>
        <w:t>（</w:t>
      </w:r>
      <w:r w:rsidR="00940286" w:rsidRPr="00282129">
        <w:rPr>
          <w:rFonts w:ascii="ＭＳ 明朝" w:hAnsi="ＭＳ 明朝" w:hint="eastAsia"/>
          <w:sz w:val="24"/>
          <w:szCs w:val="24"/>
        </w:rPr>
        <w:t>１</w:t>
      </w:r>
      <w:r w:rsidRPr="00282129">
        <w:rPr>
          <w:rFonts w:ascii="ＭＳ 明朝" w:hAnsi="ＭＳ 明朝" w:hint="eastAsia"/>
          <w:sz w:val="24"/>
          <w:szCs w:val="24"/>
        </w:rPr>
        <w:t>）</w:t>
      </w:r>
      <w:r w:rsidR="00940286" w:rsidRPr="00282129">
        <w:rPr>
          <w:rFonts w:ascii="ＭＳ 明朝" w:hAnsi="ＭＳ 明朝" w:hint="eastAsia"/>
          <w:sz w:val="24"/>
          <w:szCs w:val="24"/>
        </w:rPr>
        <w:t>環境省担当官への働きかけ・陳情等により、審査の公正中立性が確保されないと判断された場合には、審査及び採択対象から除外</w:t>
      </w:r>
      <w:r w:rsidR="00FB0115" w:rsidRPr="00282129">
        <w:rPr>
          <w:rFonts w:ascii="ＭＳ 明朝" w:hAnsi="ＭＳ 明朝" w:hint="eastAsia"/>
          <w:sz w:val="24"/>
          <w:szCs w:val="24"/>
        </w:rPr>
        <w:t>する</w:t>
      </w:r>
      <w:r w:rsidR="00940286" w:rsidRPr="00282129">
        <w:rPr>
          <w:rFonts w:ascii="ＭＳ 明朝" w:hAnsi="ＭＳ 明朝" w:hint="eastAsia"/>
          <w:sz w:val="24"/>
          <w:szCs w:val="24"/>
        </w:rPr>
        <w:t>。</w:t>
      </w:r>
    </w:p>
    <w:p w14:paraId="31540D47" w14:textId="3D398BCD" w:rsidR="00940286" w:rsidRPr="00282129" w:rsidRDefault="00382CFB" w:rsidP="00394CF3">
      <w:pPr>
        <w:ind w:left="463" w:hangingChars="200" w:hanging="463"/>
        <w:rPr>
          <w:rFonts w:ascii="ＭＳ 明朝" w:hAnsi="ＭＳ 明朝"/>
          <w:sz w:val="24"/>
          <w:szCs w:val="24"/>
        </w:rPr>
      </w:pPr>
      <w:r w:rsidRPr="00282129">
        <w:rPr>
          <w:rFonts w:ascii="ＭＳ 明朝" w:hAnsi="ＭＳ 明朝" w:hint="eastAsia"/>
          <w:sz w:val="24"/>
          <w:szCs w:val="24"/>
        </w:rPr>
        <w:t>（</w:t>
      </w:r>
      <w:r w:rsidR="00940286" w:rsidRPr="00282129">
        <w:rPr>
          <w:rFonts w:ascii="ＭＳ 明朝" w:hAnsi="ＭＳ 明朝" w:hint="eastAsia"/>
          <w:sz w:val="24"/>
          <w:szCs w:val="24"/>
        </w:rPr>
        <w:t>２</w:t>
      </w:r>
      <w:r w:rsidRPr="00282129">
        <w:rPr>
          <w:rFonts w:ascii="ＭＳ 明朝" w:hAnsi="ＭＳ 明朝" w:hint="eastAsia"/>
          <w:sz w:val="24"/>
          <w:szCs w:val="24"/>
        </w:rPr>
        <w:t>）</w:t>
      </w:r>
      <w:r w:rsidR="00940286" w:rsidRPr="00282129">
        <w:rPr>
          <w:rFonts w:ascii="ＭＳ 明朝" w:hAnsi="ＭＳ 明朝" w:hint="eastAsia"/>
          <w:sz w:val="24"/>
          <w:szCs w:val="24"/>
        </w:rPr>
        <w:t>採否を問わず、審査結果に対する意見には対応</w:t>
      </w:r>
      <w:r w:rsidR="00FB0115" w:rsidRPr="00282129">
        <w:rPr>
          <w:rFonts w:ascii="ＭＳ 明朝" w:hAnsi="ＭＳ 明朝" w:hint="eastAsia"/>
          <w:sz w:val="24"/>
          <w:szCs w:val="24"/>
        </w:rPr>
        <w:t>できかねる</w:t>
      </w:r>
      <w:r w:rsidR="00940286" w:rsidRPr="00282129">
        <w:rPr>
          <w:rFonts w:ascii="ＭＳ 明朝" w:hAnsi="ＭＳ 明朝" w:hint="eastAsia"/>
          <w:sz w:val="24"/>
          <w:szCs w:val="24"/>
        </w:rPr>
        <w:t>ので、予め</w:t>
      </w:r>
      <w:r w:rsidR="00FB0115" w:rsidRPr="00282129">
        <w:rPr>
          <w:rFonts w:ascii="ＭＳ 明朝" w:hAnsi="ＭＳ 明朝" w:hint="eastAsia"/>
          <w:sz w:val="24"/>
          <w:szCs w:val="24"/>
        </w:rPr>
        <w:t>了承願いたい</w:t>
      </w:r>
      <w:r w:rsidR="00940286" w:rsidRPr="00282129">
        <w:rPr>
          <w:rFonts w:ascii="ＭＳ 明朝" w:hAnsi="ＭＳ 明朝" w:hint="eastAsia"/>
          <w:sz w:val="24"/>
          <w:szCs w:val="24"/>
        </w:rPr>
        <w:t>。</w:t>
      </w:r>
    </w:p>
    <w:p w14:paraId="008E2C72" w14:textId="63B51E7F" w:rsidR="00940286" w:rsidRPr="00282129" w:rsidRDefault="00382CFB" w:rsidP="00394CF3">
      <w:pPr>
        <w:ind w:left="463" w:hangingChars="200" w:hanging="463"/>
        <w:rPr>
          <w:rFonts w:ascii="ＭＳ 明朝" w:hAnsi="ＭＳ 明朝"/>
          <w:sz w:val="24"/>
          <w:szCs w:val="24"/>
        </w:rPr>
      </w:pPr>
      <w:r w:rsidRPr="00282129">
        <w:rPr>
          <w:rFonts w:ascii="ＭＳ 明朝" w:hAnsi="ＭＳ 明朝" w:hint="eastAsia"/>
          <w:sz w:val="24"/>
          <w:szCs w:val="24"/>
        </w:rPr>
        <w:t>（</w:t>
      </w:r>
      <w:r w:rsidR="00940286" w:rsidRPr="00282129">
        <w:rPr>
          <w:rFonts w:ascii="ＭＳ 明朝" w:hAnsi="ＭＳ 明朝" w:hint="eastAsia"/>
          <w:sz w:val="24"/>
          <w:szCs w:val="24"/>
        </w:rPr>
        <w:t>３</w:t>
      </w:r>
      <w:r w:rsidRPr="00282129">
        <w:rPr>
          <w:rFonts w:ascii="ＭＳ 明朝" w:hAnsi="ＭＳ 明朝" w:hint="eastAsia"/>
          <w:sz w:val="24"/>
          <w:szCs w:val="24"/>
        </w:rPr>
        <w:t>）</w:t>
      </w:r>
      <w:r w:rsidR="00940286" w:rsidRPr="00282129">
        <w:rPr>
          <w:rFonts w:ascii="ＭＳ 明朝" w:hAnsi="ＭＳ 明朝" w:hint="eastAsia"/>
          <w:sz w:val="24"/>
          <w:szCs w:val="24"/>
        </w:rPr>
        <w:t>応募書類について、虚偽の記載をし、又は重要な事実について記載しなかった者の応募は無効</w:t>
      </w:r>
      <w:r w:rsidR="00FB0115" w:rsidRPr="00282129">
        <w:rPr>
          <w:rFonts w:ascii="ＭＳ 明朝" w:hAnsi="ＭＳ 明朝" w:hint="eastAsia"/>
          <w:sz w:val="24"/>
          <w:szCs w:val="24"/>
        </w:rPr>
        <w:t>とする</w:t>
      </w:r>
      <w:r w:rsidR="00940286" w:rsidRPr="00282129">
        <w:rPr>
          <w:rFonts w:ascii="ＭＳ 明朝" w:hAnsi="ＭＳ 明朝" w:hint="eastAsia"/>
          <w:sz w:val="24"/>
          <w:szCs w:val="24"/>
        </w:rPr>
        <w:t>。</w:t>
      </w:r>
    </w:p>
    <w:p w14:paraId="694BC81C" w14:textId="365FE4F9" w:rsidR="00940286" w:rsidRPr="00282129" w:rsidRDefault="00382CFB" w:rsidP="00394CF3">
      <w:pPr>
        <w:rPr>
          <w:rFonts w:ascii="ＭＳ 明朝" w:hAnsi="ＭＳ 明朝"/>
          <w:sz w:val="24"/>
          <w:szCs w:val="24"/>
        </w:rPr>
      </w:pPr>
      <w:r w:rsidRPr="00282129">
        <w:rPr>
          <w:rFonts w:ascii="ＭＳ 明朝" w:hAnsi="ＭＳ 明朝" w:hint="eastAsia"/>
          <w:sz w:val="24"/>
          <w:szCs w:val="24"/>
        </w:rPr>
        <w:t>（</w:t>
      </w:r>
      <w:r w:rsidR="00940286" w:rsidRPr="00282129">
        <w:rPr>
          <w:rFonts w:ascii="ＭＳ 明朝" w:hAnsi="ＭＳ 明朝" w:hint="eastAsia"/>
          <w:sz w:val="24"/>
          <w:szCs w:val="24"/>
        </w:rPr>
        <w:t>４</w:t>
      </w:r>
      <w:r w:rsidRPr="00282129">
        <w:rPr>
          <w:rFonts w:ascii="ＭＳ 明朝" w:hAnsi="ＭＳ 明朝" w:hint="eastAsia"/>
          <w:sz w:val="24"/>
          <w:szCs w:val="24"/>
        </w:rPr>
        <w:t>）</w:t>
      </w:r>
      <w:r w:rsidR="00940286" w:rsidRPr="00282129">
        <w:rPr>
          <w:rFonts w:ascii="ＭＳ 明朝" w:hAnsi="ＭＳ 明朝" w:hint="eastAsia"/>
          <w:sz w:val="24"/>
          <w:szCs w:val="24"/>
        </w:rPr>
        <w:t>応募書類作成に要する費用は応募者の負担</w:t>
      </w:r>
      <w:r w:rsidR="00FB0115" w:rsidRPr="00282129">
        <w:rPr>
          <w:rFonts w:ascii="ＭＳ 明朝" w:hAnsi="ＭＳ 明朝" w:hint="eastAsia"/>
          <w:sz w:val="24"/>
          <w:szCs w:val="24"/>
        </w:rPr>
        <w:t>とする</w:t>
      </w:r>
      <w:r w:rsidR="00940286" w:rsidRPr="00282129">
        <w:rPr>
          <w:rFonts w:ascii="ＭＳ 明朝" w:hAnsi="ＭＳ 明朝" w:hint="eastAsia"/>
          <w:sz w:val="24"/>
          <w:szCs w:val="24"/>
        </w:rPr>
        <w:t>。</w:t>
      </w:r>
    </w:p>
    <w:p w14:paraId="1B48CAF1" w14:textId="41B2B1F4" w:rsidR="00C24203" w:rsidRPr="00282129" w:rsidRDefault="00382CFB" w:rsidP="00394CF3">
      <w:pPr>
        <w:ind w:left="463" w:hangingChars="200" w:hanging="463"/>
        <w:rPr>
          <w:rFonts w:ascii="ＭＳ 明朝" w:hAnsi="ＭＳ 明朝"/>
          <w:sz w:val="24"/>
          <w:szCs w:val="24"/>
        </w:rPr>
      </w:pPr>
      <w:r w:rsidRPr="00282129">
        <w:rPr>
          <w:rFonts w:ascii="ＭＳ 明朝" w:hAnsi="ＭＳ 明朝" w:hint="eastAsia"/>
          <w:sz w:val="24"/>
          <w:szCs w:val="24"/>
        </w:rPr>
        <w:t>（</w:t>
      </w:r>
      <w:r w:rsidR="00940286" w:rsidRPr="00282129">
        <w:rPr>
          <w:rFonts w:ascii="ＭＳ 明朝" w:hAnsi="ＭＳ 明朝" w:hint="eastAsia"/>
          <w:sz w:val="24"/>
          <w:szCs w:val="24"/>
        </w:rPr>
        <w:t>５</w:t>
      </w:r>
      <w:r w:rsidRPr="00282129">
        <w:rPr>
          <w:rFonts w:ascii="ＭＳ 明朝" w:hAnsi="ＭＳ 明朝" w:hint="eastAsia"/>
          <w:sz w:val="24"/>
          <w:szCs w:val="24"/>
        </w:rPr>
        <w:t>）</w:t>
      </w:r>
      <w:r w:rsidR="00940286" w:rsidRPr="00282129">
        <w:rPr>
          <w:rFonts w:ascii="ＭＳ 明朝" w:hAnsi="ＭＳ 明朝" w:hint="eastAsia"/>
          <w:sz w:val="24"/>
          <w:szCs w:val="24"/>
        </w:rPr>
        <w:t>応募書類の提出後、補足資料の提出を求める場合が</w:t>
      </w:r>
      <w:r w:rsidR="00FB0115" w:rsidRPr="00282129">
        <w:rPr>
          <w:rFonts w:ascii="ＭＳ 明朝" w:hAnsi="ＭＳ 明朝" w:hint="eastAsia"/>
          <w:sz w:val="24"/>
          <w:szCs w:val="24"/>
        </w:rPr>
        <w:t>ある</w:t>
      </w:r>
      <w:r w:rsidR="00940286" w:rsidRPr="00282129">
        <w:rPr>
          <w:rFonts w:ascii="ＭＳ 明朝" w:hAnsi="ＭＳ 明朝" w:hint="eastAsia"/>
          <w:sz w:val="24"/>
          <w:szCs w:val="24"/>
        </w:rPr>
        <w:t>。その場合、遅滞なく当該資料を提出</w:t>
      </w:r>
      <w:r w:rsidR="00FB0115" w:rsidRPr="00282129">
        <w:rPr>
          <w:rFonts w:ascii="ＭＳ 明朝" w:hAnsi="ＭＳ 明朝" w:hint="eastAsia"/>
          <w:sz w:val="24"/>
          <w:szCs w:val="24"/>
        </w:rPr>
        <w:t>すること。</w:t>
      </w:r>
    </w:p>
    <w:p w14:paraId="529E4CA7" w14:textId="77777777" w:rsidR="008034D7" w:rsidRPr="00282129" w:rsidRDefault="008E48C9" w:rsidP="00394CF3">
      <w:pPr>
        <w:pStyle w:val="af7"/>
      </w:pPr>
      <w:r w:rsidRPr="00282129">
        <w:rPr>
          <w:rFonts w:hint="eastAsia"/>
        </w:rPr>
        <w:t>以上</w:t>
      </w:r>
    </w:p>
    <w:p w14:paraId="60264D29" w14:textId="60F42D59" w:rsidR="00DC482A" w:rsidRPr="00282129" w:rsidRDefault="00DC482A" w:rsidP="00E952B5">
      <w:pPr>
        <w:spacing w:line="288" w:lineRule="exact"/>
        <w:rPr>
          <w:rFonts w:ascii="ＭＳ 明朝" w:hAnsi="ＭＳ 明朝"/>
          <w:sz w:val="24"/>
          <w:szCs w:val="24"/>
        </w:rPr>
      </w:pPr>
    </w:p>
    <w:sectPr w:rsidR="00DC482A" w:rsidRPr="00282129" w:rsidSect="00D879CE">
      <w:footerReference w:type="default" r:id="rId11"/>
      <w:headerReference w:type="first" r:id="rId12"/>
      <w:pgSz w:w="11906" w:h="16838" w:code="9"/>
      <w:pgMar w:top="1418" w:right="1418" w:bottom="1418" w:left="1418" w:header="851" w:footer="567"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027A" w14:textId="77777777" w:rsidR="00210E01" w:rsidRDefault="00210E01" w:rsidP="00C03EF6">
      <w:r>
        <w:separator/>
      </w:r>
    </w:p>
  </w:endnote>
  <w:endnote w:type="continuationSeparator" w:id="0">
    <w:p w14:paraId="5F855AC0" w14:textId="77777777" w:rsidR="00210E01" w:rsidRDefault="00210E01" w:rsidP="00C0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3006" w14:textId="77777777" w:rsidR="002A1827" w:rsidRDefault="002A1827">
    <w:pPr>
      <w:pStyle w:val="a5"/>
      <w:jc w:val="center"/>
    </w:pPr>
    <w:r>
      <w:fldChar w:fldCharType="begin"/>
    </w:r>
    <w:r>
      <w:instrText>PAGE   \* MERGEFORMAT</w:instrText>
    </w:r>
    <w:r>
      <w:fldChar w:fldCharType="separate"/>
    </w:r>
    <w:r w:rsidR="00FD3C7C" w:rsidRPr="00FD3C7C">
      <w:rPr>
        <w:noProof/>
        <w:lang w:val="ja-JP" w:eastAsia="ja-JP"/>
      </w:rPr>
      <w:t>5</w:t>
    </w:r>
    <w:r>
      <w:fldChar w:fldCharType="end"/>
    </w:r>
  </w:p>
  <w:p w14:paraId="402741B4" w14:textId="77777777" w:rsidR="00BB23CB" w:rsidRPr="002A1827" w:rsidRDefault="00BB23CB" w:rsidP="002A18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6BD6" w14:textId="77777777" w:rsidR="00210E01" w:rsidRDefault="00210E01" w:rsidP="00C03EF6">
      <w:r>
        <w:separator/>
      </w:r>
    </w:p>
  </w:footnote>
  <w:footnote w:type="continuationSeparator" w:id="0">
    <w:p w14:paraId="3ECBDF02" w14:textId="77777777" w:rsidR="00210E01" w:rsidRDefault="00210E01" w:rsidP="00C0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8FFF" w14:textId="77777777" w:rsidR="00EB1576" w:rsidRDefault="00EB1576" w:rsidP="00123D0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31A"/>
    <w:multiLevelType w:val="hybridMultilevel"/>
    <w:tmpl w:val="1A86CD40"/>
    <w:lvl w:ilvl="0" w:tplc="86E22690">
      <w:start w:val="1"/>
      <w:numFmt w:val="bullet"/>
      <w:lvlText w:val=""/>
      <w:lvlJc w:val="left"/>
      <w:pPr>
        <w:ind w:left="463" w:hanging="420"/>
      </w:pPr>
      <w:rPr>
        <w:rFonts w:ascii="Wingdings" w:hAnsi="Wingdings" w:hint="default"/>
      </w:rPr>
    </w:lvl>
    <w:lvl w:ilvl="1" w:tplc="0409000B" w:tentative="1">
      <w:start w:val="1"/>
      <w:numFmt w:val="bullet"/>
      <w:lvlText w:val=""/>
      <w:lvlJc w:val="left"/>
      <w:pPr>
        <w:ind w:left="883" w:hanging="420"/>
      </w:pPr>
      <w:rPr>
        <w:rFonts w:ascii="Wingdings" w:hAnsi="Wingdings" w:hint="default"/>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abstractNum w:abstractNumId="1" w15:restartNumberingAfterBreak="0">
    <w:nsid w:val="04D346A9"/>
    <w:multiLevelType w:val="hybridMultilevel"/>
    <w:tmpl w:val="2BDE416E"/>
    <w:lvl w:ilvl="0" w:tplc="0409000F">
      <w:start w:val="1"/>
      <w:numFmt w:val="decimal"/>
      <w:lvlText w:val="%1."/>
      <w:lvlJc w:val="left"/>
      <w:pPr>
        <w:ind w:left="1027" w:hanging="420"/>
      </w:p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2" w15:restartNumberingAfterBreak="0">
    <w:nsid w:val="0BB13D08"/>
    <w:multiLevelType w:val="hybridMultilevel"/>
    <w:tmpl w:val="15A2548C"/>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E03175"/>
    <w:multiLevelType w:val="hybridMultilevel"/>
    <w:tmpl w:val="03FE9E72"/>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B45581"/>
    <w:multiLevelType w:val="hybridMultilevel"/>
    <w:tmpl w:val="F6CEEF5A"/>
    <w:lvl w:ilvl="0" w:tplc="03C025C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095210"/>
    <w:multiLevelType w:val="hybridMultilevel"/>
    <w:tmpl w:val="C88885F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E23B5F"/>
    <w:multiLevelType w:val="hybridMultilevel"/>
    <w:tmpl w:val="C07C05F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0A00A6"/>
    <w:multiLevelType w:val="hybridMultilevel"/>
    <w:tmpl w:val="E7EA97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6B205C"/>
    <w:multiLevelType w:val="hybridMultilevel"/>
    <w:tmpl w:val="3FEEFBA2"/>
    <w:lvl w:ilvl="0" w:tplc="86E22690">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9" w15:restartNumberingAfterBreak="0">
    <w:nsid w:val="17804DF2"/>
    <w:multiLevelType w:val="hybridMultilevel"/>
    <w:tmpl w:val="DF5EBFA2"/>
    <w:lvl w:ilvl="0" w:tplc="03C025CE">
      <w:start w:val="1"/>
      <w:numFmt w:val="decimalEnclosedCircle"/>
      <w:lvlText w:val="%1"/>
      <w:lvlJc w:val="left"/>
      <w:pPr>
        <w:ind w:left="420" w:hanging="420"/>
      </w:pPr>
      <w:rPr>
        <w:rFonts w:hint="eastAsia"/>
      </w:rPr>
    </w:lvl>
    <w:lvl w:ilvl="1" w:tplc="2760026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F85D23"/>
    <w:multiLevelType w:val="hybridMultilevel"/>
    <w:tmpl w:val="94D6491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F953D6"/>
    <w:multiLevelType w:val="hybridMultilevel"/>
    <w:tmpl w:val="F1807F40"/>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9C7504"/>
    <w:multiLevelType w:val="hybridMultilevel"/>
    <w:tmpl w:val="F59272A8"/>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15:restartNumberingAfterBreak="0">
    <w:nsid w:val="1F454C16"/>
    <w:multiLevelType w:val="hybridMultilevel"/>
    <w:tmpl w:val="7F50B89C"/>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14" w15:restartNumberingAfterBreak="0">
    <w:nsid w:val="231222ED"/>
    <w:multiLevelType w:val="hybridMultilevel"/>
    <w:tmpl w:val="5316FDEC"/>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6579FA"/>
    <w:multiLevelType w:val="hybridMultilevel"/>
    <w:tmpl w:val="8D00BBB0"/>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214D38"/>
    <w:multiLevelType w:val="hybridMultilevel"/>
    <w:tmpl w:val="3DAA286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7404F2"/>
    <w:multiLevelType w:val="hybridMultilevel"/>
    <w:tmpl w:val="EFECDB48"/>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A596551"/>
    <w:multiLevelType w:val="hybridMultilevel"/>
    <w:tmpl w:val="458200A8"/>
    <w:lvl w:ilvl="0" w:tplc="FE440FBE">
      <w:numFmt w:val="bullet"/>
      <w:lvlText w:val="・"/>
      <w:lvlJc w:val="left"/>
      <w:pPr>
        <w:ind w:left="404" w:hanging="360"/>
      </w:pPr>
      <w:rPr>
        <w:rFonts w:ascii="ＭＳ 明朝" w:eastAsia="ＭＳ 明朝" w:hAnsi="ＭＳ 明朝" w:cs="ＭＳ Ｐゴシック" w:hint="eastAsia"/>
      </w:rPr>
    </w:lvl>
    <w:lvl w:ilvl="1" w:tplc="0409000B" w:tentative="1">
      <w:start w:val="1"/>
      <w:numFmt w:val="bullet"/>
      <w:lvlText w:val=""/>
      <w:lvlJc w:val="left"/>
      <w:pPr>
        <w:ind w:left="884" w:hanging="420"/>
      </w:pPr>
      <w:rPr>
        <w:rFonts w:ascii="Wingdings" w:hAnsi="Wingdings" w:hint="default"/>
      </w:rPr>
    </w:lvl>
    <w:lvl w:ilvl="2" w:tplc="0409000D" w:tentative="1">
      <w:start w:val="1"/>
      <w:numFmt w:val="bullet"/>
      <w:lvlText w:val=""/>
      <w:lvlJc w:val="left"/>
      <w:pPr>
        <w:ind w:left="1304" w:hanging="420"/>
      </w:pPr>
      <w:rPr>
        <w:rFonts w:ascii="Wingdings" w:hAnsi="Wingdings" w:hint="default"/>
      </w:rPr>
    </w:lvl>
    <w:lvl w:ilvl="3" w:tplc="04090001" w:tentative="1">
      <w:start w:val="1"/>
      <w:numFmt w:val="bullet"/>
      <w:lvlText w:val=""/>
      <w:lvlJc w:val="left"/>
      <w:pPr>
        <w:ind w:left="1724" w:hanging="420"/>
      </w:pPr>
      <w:rPr>
        <w:rFonts w:ascii="Wingdings" w:hAnsi="Wingdings" w:hint="default"/>
      </w:rPr>
    </w:lvl>
    <w:lvl w:ilvl="4" w:tplc="0409000B" w:tentative="1">
      <w:start w:val="1"/>
      <w:numFmt w:val="bullet"/>
      <w:lvlText w:val=""/>
      <w:lvlJc w:val="left"/>
      <w:pPr>
        <w:ind w:left="2144" w:hanging="420"/>
      </w:pPr>
      <w:rPr>
        <w:rFonts w:ascii="Wingdings" w:hAnsi="Wingdings" w:hint="default"/>
      </w:rPr>
    </w:lvl>
    <w:lvl w:ilvl="5" w:tplc="0409000D" w:tentative="1">
      <w:start w:val="1"/>
      <w:numFmt w:val="bullet"/>
      <w:lvlText w:val=""/>
      <w:lvlJc w:val="left"/>
      <w:pPr>
        <w:ind w:left="2564" w:hanging="420"/>
      </w:pPr>
      <w:rPr>
        <w:rFonts w:ascii="Wingdings" w:hAnsi="Wingdings" w:hint="default"/>
      </w:rPr>
    </w:lvl>
    <w:lvl w:ilvl="6" w:tplc="04090001" w:tentative="1">
      <w:start w:val="1"/>
      <w:numFmt w:val="bullet"/>
      <w:lvlText w:val=""/>
      <w:lvlJc w:val="left"/>
      <w:pPr>
        <w:ind w:left="2984" w:hanging="420"/>
      </w:pPr>
      <w:rPr>
        <w:rFonts w:ascii="Wingdings" w:hAnsi="Wingdings" w:hint="default"/>
      </w:rPr>
    </w:lvl>
    <w:lvl w:ilvl="7" w:tplc="0409000B" w:tentative="1">
      <w:start w:val="1"/>
      <w:numFmt w:val="bullet"/>
      <w:lvlText w:val=""/>
      <w:lvlJc w:val="left"/>
      <w:pPr>
        <w:ind w:left="3404" w:hanging="420"/>
      </w:pPr>
      <w:rPr>
        <w:rFonts w:ascii="Wingdings" w:hAnsi="Wingdings" w:hint="default"/>
      </w:rPr>
    </w:lvl>
    <w:lvl w:ilvl="8" w:tplc="0409000D" w:tentative="1">
      <w:start w:val="1"/>
      <w:numFmt w:val="bullet"/>
      <w:lvlText w:val=""/>
      <w:lvlJc w:val="left"/>
      <w:pPr>
        <w:ind w:left="3824" w:hanging="420"/>
      </w:pPr>
      <w:rPr>
        <w:rFonts w:ascii="Wingdings" w:hAnsi="Wingdings" w:hint="default"/>
      </w:rPr>
    </w:lvl>
  </w:abstractNum>
  <w:abstractNum w:abstractNumId="19" w15:restartNumberingAfterBreak="0">
    <w:nsid w:val="2CAD161B"/>
    <w:multiLevelType w:val="hybridMultilevel"/>
    <w:tmpl w:val="A35228A8"/>
    <w:lvl w:ilvl="0" w:tplc="86E22690">
      <w:start w:val="1"/>
      <w:numFmt w:val="bullet"/>
      <w:lvlText w:val=""/>
      <w:lvlJc w:val="left"/>
      <w:pPr>
        <w:ind w:left="463" w:hanging="420"/>
      </w:pPr>
      <w:rPr>
        <w:rFonts w:ascii="Wingdings" w:hAnsi="Wingdings" w:hint="default"/>
      </w:rPr>
    </w:lvl>
    <w:lvl w:ilvl="1" w:tplc="0409000B" w:tentative="1">
      <w:start w:val="1"/>
      <w:numFmt w:val="bullet"/>
      <w:lvlText w:val=""/>
      <w:lvlJc w:val="left"/>
      <w:pPr>
        <w:ind w:left="883" w:hanging="420"/>
      </w:pPr>
      <w:rPr>
        <w:rFonts w:ascii="Wingdings" w:hAnsi="Wingdings" w:hint="default"/>
      </w:rPr>
    </w:lvl>
    <w:lvl w:ilvl="2" w:tplc="0409000D"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B" w:tentative="1">
      <w:start w:val="1"/>
      <w:numFmt w:val="bullet"/>
      <w:lvlText w:val=""/>
      <w:lvlJc w:val="left"/>
      <w:pPr>
        <w:ind w:left="2143" w:hanging="420"/>
      </w:pPr>
      <w:rPr>
        <w:rFonts w:ascii="Wingdings" w:hAnsi="Wingdings" w:hint="default"/>
      </w:rPr>
    </w:lvl>
    <w:lvl w:ilvl="5" w:tplc="0409000D"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B" w:tentative="1">
      <w:start w:val="1"/>
      <w:numFmt w:val="bullet"/>
      <w:lvlText w:val=""/>
      <w:lvlJc w:val="left"/>
      <w:pPr>
        <w:ind w:left="3403" w:hanging="420"/>
      </w:pPr>
      <w:rPr>
        <w:rFonts w:ascii="Wingdings" w:hAnsi="Wingdings" w:hint="default"/>
      </w:rPr>
    </w:lvl>
    <w:lvl w:ilvl="8" w:tplc="0409000D" w:tentative="1">
      <w:start w:val="1"/>
      <w:numFmt w:val="bullet"/>
      <w:lvlText w:val=""/>
      <w:lvlJc w:val="left"/>
      <w:pPr>
        <w:ind w:left="3823" w:hanging="420"/>
      </w:pPr>
      <w:rPr>
        <w:rFonts w:ascii="Wingdings" w:hAnsi="Wingdings" w:hint="default"/>
      </w:rPr>
    </w:lvl>
  </w:abstractNum>
  <w:abstractNum w:abstractNumId="20" w15:restartNumberingAfterBreak="0">
    <w:nsid w:val="2CEE52A5"/>
    <w:multiLevelType w:val="hybridMultilevel"/>
    <w:tmpl w:val="BB80A5FA"/>
    <w:lvl w:ilvl="0" w:tplc="86E22690">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1" w15:restartNumberingAfterBreak="0">
    <w:nsid w:val="2F6B669F"/>
    <w:multiLevelType w:val="hybridMultilevel"/>
    <w:tmpl w:val="43F22280"/>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28131E9"/>
    <w:multiLevelType w:val="hybridMultilevel"/>
    <w:tmpl w:val="8DDE24A4"/>
    <w:lvl w:ilvl="0" w:tplc="1AF48A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32F4412"/>
    <w:multiLevelType w:val="hybridMultilevel"/>
    <w:tmpl w:val="51046BC2"/>
    <w:lvl w:ilvl="0" w:tplc="86E22690">
      <w:start w:val="1"/>
      <w:numFmt w:val="bullet"/>
      <w:lvlText w:val=""/>
      <w:lvlJc w:val="left"/>
      <w:pPr>
        <w:ind w:left="883" w:hanging="420"/>
      </w:pPr>
      <w:rPr>
        <w:rFonts w:ascii="Wingdings" w:hAnsi="Wingdings" w:hint="default"/>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39814726"/>
    <w:multiLevelType w:val="hybridMultilevel"/>
    <w:tmpl w:val="4A2AC1EC"/>
    <w:lvl w:ilvl="0" w:tplc="03C025CE">
      <w:start w:val="1"/>
      <w:numFmt w:val="decimalEnclosedCircle"/>
      <w:lvlText w:val="%1"/>
      <w:lvlJc w:val="left"/>
      <w:pPr>
        <w:ind w:left="420" w:hanging="420"/>
      </w:pPr>
      <w:rPr>
        <w:rFonts w:hint="eastAsia"/>
      </w:rPr>
    </w:lvl>
    <w:lvl w:ilvl="1" w:tplc="F54054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6B7A3B"/>
    <w:multiLevelType w:val="hybridMultilevel"/>
    <w:tmpl w:val="E5B036D8"/>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544C64"/>
    <w:multiLevelType w:val="hybridMultilevel"/>
    <w:tmpl w:val="7FAE99AA"/>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EAB55ED"/>
    <w:multiLevelType w:val="hybridMultilevel"/>
    <w:tmpl w:val="663EED1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FF72961"/>
    <w:multiLevelType w:val="hybridMultilevel"/>
    <w:tmpl w:val="14DCA2A2"/>
    <w:lvl w:ilvl="0" w:tplc="ADAC2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ED75DF"/>
    <w:multiLevelType w:val="hybridMultilevel"/>
    <w:tmpl w:val="6388D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5201E"/>
    <w:multiLevelType w:val="hybridMultilevel"/>
    <w:tmpl w:val="B68805AE"/>
    <w:lvl w:ilvl="0" w:tplc="86E22690">
      <w:start w:val="1"/>
      <w:numFmt w:val="bullet"/>
      <w:lvlText w:val=""/>
      <w:lvlJc w:val="left"/>
      <w:pPr>
        <w:ind w:left="883" w:hanging="420"/>
      </w:pPr>
      <w:rPr>
        <w:rFonts w:ascii="Wingdings" w:hAnsi="Wingdings" w:hint="default"/>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31" w15:restartNumberingAfterBreak="0">
    <w:nsid w:val="4BE54236"/>
    <w:multiLevelType w:val="hybridMultilevel"/>
    <w:tmpl w:val="8BA6C59E"/>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950B11"/>
    <w:multiLevelType w:val="hybridMultilevel"/>
    <w:tmpl w:val="695415FC"/>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F8C646B"/>
    <w:multiLevelType w:val="hybridMultilevel"/>
    <w:tmpl w:val="64E893E4"/>
    <w:lvl w:ilvl="0" w:tplc="9976D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2D03BF4"/>
    <w:multiLevelType w:val="hybridMultilevel"/>
    <w:tmpl w:val="6DF60662"/>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AEA0427"/>
    <w:multiLevelType w:val="hybridMultilevel"/>
    <w:tmpl w:val="11CE69F8"/>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DAB423E"/>
    <w:multiLevelType w:val="hybridMultilevel"/>
    <w:tmpl w:val="2D183928"/>
    <w:lvl w:ilvl="0" w:tplc="1654DCE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7" w15:restartNumberingAfterBreak="0">
    <w:nsid w:val="62E66B86"/>
    <w:multiLevelType w:val="hybridMultilevel"/>
    <w:tmpl w:val="72CA1C1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4A14A19"/>
    <w:multiLevelType w:val="hybridMultilevel"/>
    <w:tmpl w:val="AB8C97F2"/>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691F35"/>
    <w:multiLevelType w:val="hybridMultilevel"/>
    <w:tmpl w:val="D7F43D24"/>
    <w:lvl w:ilvl="0" w:tplc="86E22690">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0" w15:restartNumberingAfterBreak="0">
    <w:nsid w:val="6C2C3002"/>
    <w:multiLevelType w:val="hybridMultilevel"/>
    <w:tmpl w:val="87844EEC"/>
    <w:lvl w:ilvl="0" w:tplc="9B9E81D6">
      <w:start w:val="3"/>
      <w:numFmt w:val="decimal"/>
      <w:lvlText w:val="%1"/>
      <w:lvlJc w:val="left"/>
      <w:pPr>
        <w:ind w:left="879" w:hanging="360"/>
      </w:pPr>
      <w:rPr>
        <w:rFonts w:hint="default"/>
      </w:rPr>
    </w:lvl>
    <w:lvl w:ilvl="1" w:tplc="04090017" w:tentative="1">
      <w:start w:val="1"/>
      <w:numFmt w:val="aiueoFullWidth"/>
      <w:lvlText w:val="(%2)"/>
      <w:lvlJc w:val="left"/>
      <w:pPr>
        <w:ind w:left="1399" w:hanging="440"/>
      </w:pPr>
    </w:lvl>
    <w:lvl w:ilvl="2" w:tplc="04090011" w:tentative="1">
      <w:start w:val="1"/>
      <w:numFmt w:val="decimalEnclosedCircle"/>
      <w:lvlText w:val="%3"/>
      <w:lvlJc w:val="left"/>
      <w:pPr>
        <w:ind w:left="1839" w:hanging="440"/>
      </w:pPr>
    </w:lvl>
    <w:lvl w:ilvl="3" w:tplc="0409000F" w:tentative="1">
      <w:start w:val="1"/>
      <w:numFmt w:val="decimal"/>
      <w:lvlText w:val="%4."/>
      <w:lvlJc w:val="left"/>
      <w:pPr>
        <w:ind w:left="2279" w:hanging="440"/>
      </w:pPr>
    </w:lvl>
    <w:lvl w:ilvl="4" w:tplc="04090017" w:tentative="1">
      <w:start w:val="1"/>
      <w:numFmt w:val="aiueoFullWidth"/>
      <w:lvlText w:val="(%5)"/>
      <w:lvlJc w:val="left"/>
      <w:pPr>
        <w:ind w:left="2719" w:hanging="440"/>
      </w:pPr>
    </w:lvl>
    <w:lvl w:ilvl="5" w:tplc="04090011" w:tentative="1">
      <w:start w:val="1"/>
      <w:numFmt w:val="decimalEnclosedCircle"/>
      <w:lvlText w:val="%6"/>
      <w:lvlJc w:val="left"/>
      <w:pPr>
        <w:ind w:left="3159" w:hanging="440"/>
      </w:pPr>
    </w:lvl>
    <w:lvl w:ilvl="6" w:tplc="0409000F" w:tentative="1">
      <w:start w:val="1"/>
      <w:numFmt w:val="decimal"/>
      <w:lvlText w:val="%7."/>
      <w:lvlJc w:val="left"/>
      <w:pPr>
        <w:ind w:left="3599" w:hanging="440"/>
      </w:pPr>
    </w:lvl>
    <w:lvl w:ilvl="7" w:tplc="04090017" w:tentative="1">
      <w:start w:val="1"/>
      <w:numFmt w:val="aiueoFullWidth"/>
      <w:lvlText w:val="(%8)"/>
      <w:lvlJc w:val="left"/>
      <w:pPr>
        <w:ind w:left="4039" w:hanging="440"/>
      </w:pPr>
    </w:lvl>
    <w:lvl w:ilvl="8" w:tplc="04090011" w:tentative="1">
      <w:start w:val="1"/>
      <w:numFmt w:val="decimalEnclosedCircle"/>
      <w:lvlText w:val="%9"/>
      <w:lvlJc w:val="left"/>
      <w:pPr>
        <w:ind w:left="4479" w:hanging="440"/>
      </w:pPr>
    </w:lvl>
  </w:abstractNum>
  <w:abstractNum w:abstractNumId="41" w15:restartNumberingAfterBreak="0">
    <w:nsid w:val="6D46623C"/>
    <w:multiLevelType w:val="hybridMultilevel"/>
    <w:tmpl w:val="C4A44BB4"/>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FDA401B"/>
    <w:multiLevelType w:val="hybridMultilevel"/>
    <w:tmpl w:val="226E4610"/>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3834AF"/>
    <w:multiLevelType w:val="hybridMultilevel"/>
    <w:tmpl w:val="9D80A374"/>
    <w:lvl w:ilvl="0" w:tplc="04090011">
      <w:start w:val="1"/>
      <w:numFmt w:val="decimalEnclosedCircle"/>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44" w15:restartNumberingAfterBreak="0">
    <w:nsid w:val="72F4555A"/>
    <w:multiLevelType w:val="hybridMultilevel"/>
    <w:tmpl w:val="24E85DD2"/>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AF3BBB"/>
    <w:multiLevelType w:val="hybridMultilevel"/>
    <w:tmpl w:val="6A70B5A6"/>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9B202BB"/>
    <w:multiLevelType w:val="hybridMultilevel"/>
    <w:tmpl w:val="E758A84C"/>
    <w:lvl w:ilvl="0" w:tplc="86E22690">
      <w:start w:val="1"/>
      <w:numFmt w:val="bullet"/>
      <w:lvlText w:val=""/>
      <w:lvlJc w:val="left"/>
      <w:pPr>
        <w:ind w:left="883" w:hanging="420"/>
      </w:pPr>
      <w:rPr>
        <w:rFonts w:ascii="Wingdings" w:hAnsi="Wingdings" w:hint="default"/>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47" w15:restartNumberingAfterBreak="0">
    <w:nsid w:val="7A5C7077"/>
    <w:multiLevelType w:val="hybridMultilevel"/>
    <w:tmpl w:val="B2A85D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484502"/>
    <w:multiLevelType w:val="hybridMultilevel"/>
    <w:tmpl w:val="376EFE54"/>
    <w:lvl w:ilvl="0" w:tplc="86E226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446088">
    <w:abstractNumId w:val="36"/>
  </w:num>
  <w:num w:numId="2" w16cid:durableId="1906334563">
    <w:abstractNumId w:val="28"/>
  </w:num>
  <w:num w:numId="3" w16cid:durableId="792333478">
    <w:abstractNumId w:val="37"/>
  </w:num>
  <w:num w:numId="4" w16cid:durableId="1906448470">
    <w:abstractNumId w:val="26"/>
  </w:num>
  <w:num w:numId="5" w16cid:durableId="1057709086">
    <w:abstractNumId w:val="21"/>
  </w:num>
  <w:num w:numId="6" w16cid:durableId="653682101">
    <w:abstractNumId w:val="27"/>
  </w:num>
  <w:num w:numId="7" w16cid:durableId="670646042">
    <w:abstractNumId w:val="14"/>
  </w:num>
  <w:num w:numId="8" w16cid:durableId="24142141">
    <w:abstractNumId w:val="41"/>
  </w:num>
  <w:num w:numId="9" w16cid:durableId="995962422">
    <w:abstractNumId w:val="5"/>
  </w:num>
  <w:num w:numId="10" w16cid:durableId="338897481">
    <w:abstractNumId w:val="2"/>
  </w:num>
  <w:num w:numId="11" w16cid:durableId="1626080039">
    <w:abstractNumId w:val="44"/>
  </w:num>
  <w:num w:numId="12" w16cid:durableId="815532063">
    <w:abstractNumId w:val="16"/>
  </w:num>
  <w:num w:numId="13" w16cid:durableId="1241479980">
    <w:abstractNumId w:val="31"/>
  </w:num>
  <w:num w:numId="14" w16cid:durableId="600140335">
    <w:abstractNumId w:val="6"/>
  </w:num>
  <w:num w:numId="15" w16cid:durableId="1624656972">
    <w:abstractNumId w:val="10"/>
  </w:num>
  <w:num w:numId="16" w16cid:durableId="853153617">
    <w:abstractNumId w:val="45"/>
  </w:num>
  <w:num w:numId="17" w16cid:durableId="679048759">
    <w:abstractNumId w:val="48"/>
  </w:num>
  <w:num w:numId="18" w16cid:durableId="2003006244">
    <w:abstractNumId w:val="15"/>
  </w:num>
  <w:num w:numId="19" w16cid:durableId="182059246">
    <w:abstractNumId w:val="34"/>
  </w:num>
  <w:num w:numId="20" w16cid:durableId="1437601445">
    <w:abstractNumId w:val="42"/>
  </w:num>
  <w:num w:numId="21" w16cid:durableId="41488309">
    <w:abstractNumId w:val="38"/>
  </w:num>
  <w:num w:numId="22" w16cid:durableId="1279289144">
    <w:abstractNumId w:val="11"/>
  </w:num>
  <w:num w:numId="23" w16cid:durableId="393088344">
    <w:abstractNumId w:val="3"/>
  </w:num>
  <w:num w:numId="24" w16cid:durableId="233586761">
    <w:abstractNumId w:val="32"/>
  </w:num>
  <w:num w:numId="25" w16cid:durableId="2031909033">
    <w:abstractNumId w:val="25"/>
  </w:num>
  <w:num w:numId="26" w16cid:durableId="1321276019">
    <w:abstractNumId w:val="4"/>
  </w:num>
  <w:num w:numId="27" w16cid:durableId="1828129610">
    <w:abstractNumId w:val="9"/>
  </w:num>
  <w:num w:numId="28" w16cid:durableId="1392384166">
    <w:abstractNumId w:val="24"/>
  </w:num>
  <w:num w:numId="29" w16cid:durableId="1389499112">
    <w:abstractNumId w:val="0"/>
  </w:num>
  <w:num w:numId="30" w16cid:durableId="141316003">
    <w:abstractNumId w:val="19"/>
  </w:num>
  <w:num w:numId="31" w16cid:durableId="1860192820">
    <w:abstractNumId w:val="39"/>
  </w:num>
  <w:num w:numId="32" w16cid:durableId="1833107834">
    <w:abstractNumId w:val="20"/>
  </w:num>
  <w:num w:numId="33" w16cid:durableId="1681850809">
    <w:abstractNumId w:val="13"/>
  </w:num>
  <w:num w:numId="34" w16cid:durableId="1181509169">
    <w:abstractNumId w:val="8"/>
  </w:num>
  <w:num w:numId="35" w16cid:durableId="1127502547">
    <w:abstractNumId w:val="1"/>
  </w:num>
  <w:num w:numId="36" w16cid:durableId="623194785">
    <w:abstractNumId w:val="18"/>
  </w:num>
  <w:num w:numId="37" w16cid:durableId="132648667">
    <w:abstractNumId w:val="35"/>
  </w:num>
  <w:num w:numId="38" w16cid:durableId="148595705">
    <w:abstractNumId w:val="23"/>
  </w:num>
  <w:num w:numId="39" w16cid:durableId="345062424">
    <w:abstractNumId w:val="30"/>
  </w:num>
  <w:num w:numId="40" w16cid:durableId="920673217">
    <w:abstractNumId w:val="46"/>
  </w:num>
  <w:num w:numId="41" w16cid:durableId="994335121">
    <w:abstractNumId w:val="17"/>
  </w:num>
  <w:num w:numId="42" w16cid:durableId="1503855286">
    <w:abstractNumId w:val="47"/>
  </w:num>
  <w:num w:numId="43" w16cid:durableId="906497542">
    <w:abstractNumId w:val="12"/>
  </w:num>
  <w:num w:numId="44" w16cid:durableId="653803962">
    <w:abstractNumId w:val="7"/>
  </w:num>
  <w:num w:numId="45" w16cid:durableId="603153590">
    <w:abstractNumId w:val="29"/>
  </w:num>
  <w:num w:numId="46" w16cid:durableId="36200275">
    <w:abstractNumId w:val="40"/>
  </w:num>
  <w:num w:numId="47" w16cid:durableId="1362779751">
    <w:abstractNumId w:val="43"/>
  </w:num>
  <w:num w:numId="48" w16cid:durableId="929125740">
    <w:abstractNumId w:val="33"/>
  </w:num>
  <w:num w:numId="49" w16cid:durableId="113575845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D8"/>
    <w:rsid w:val="0000182A"/>
    <w:rsid w:val="00005E01"/>
    <w:rsid w:val="00007378"/>
    <w:rsid w:val="00007415"/>
    <w:rsid w:val="000107F3"/>
    <w:rsid w:val="0001089B"/>
    <w:rsid w:val="00010936"/>
    <w:rsid w:val="00011C69"/>
    <w:rsid w:val="00012AD4"/>
    <w:rsid w:val="000133EF"/>
    <w:rsid w:val="00014892"/>
    <w:rsid w:val="00016328"/>
    <w:rsid w:val="00016537"/>
    <w:rsid w:val="00020B51"/>
    <w:rsid w:val="00021F63"/>
    <w:rsid w:val="000228FE"/>
    <w:rsid w:val="000260A4"/>
    <w:rsid w:val="000266D1"/>
    <w:rsid w:val="00027D90"/>
    <w:rsid w:val="000318E5"/>
    <w:rsid w:val="000324E4"/>
    <w:rsid w:val="00032A90"/>
    <w:rsid w:val="00032BFE"/>
    <w:rsid w:val="00033D61"/>
    <w:rsid w:val="00034680"/>
    <w:rsid w:val="00035A5B"/>
    <w:rsid w:val="0004031D"/>
    <w:rsid w:val="00041FC3"/>
    <w:rsid w:val="000425EC"/>
    <w:rsid w:val="0004295A"/>
    <w:rsid w:val="00043F28"/>
    <w:rsid w:val="00046696"/>
    <w:rsid w:val="00046B18"/>
    <w:rsid w:val="00051B7D"/>
    <w:rsid w:val="00052079"/>
    <w:rsid w:val="000573C6"/>
    <w:rsid w:val="000608C6"/>
    <w:rsid w:val="00061F36"/>
    <w:rsid w:val="00063347"/>
    <w:rsid w:val="00063FBD"/>
    <w:rsid w:val="0006483D"/>
    <w:rsid w:val="00066328"/>
    <w:rsid w:val="000673D2"/>
    <w:rsid w:val="00070B71"/>
    <w:rsid w:val="00071174"/>
    <w:rsid w:val="00071831"/>
    <w:rsid w:val="00073AAD"/>
    <w:rsid w:val="000746A0"/>
    <w:rsid w:val="000747C2"/>
    <w:rsid w:val="000757C8"/>
    <w:rsid w:val="0007607C"/>
    <w:rsid w:val="000763A9"/>
    <w:rsid w:val="000767CE"/>
    <w:rsid w:val="00080A40"/>
    <w:rsid w:val="0008210C"/>
    <w:rsid w:val="0008334F"/>
    <w:rsid w:val="0008383E"/>
    <w:rsid w:val="00083AD2"/>
    <w:rsid w:val="00084CBC"/>
    <w:rsid w:val="000871C4"/>
    <w:rsid w:val="00087F7E"/>
    <w:rsid w:val="00087F96"/>
    <w:rsid w:val="00090340"/>
    <w:rsid w:val="00090BE8"/>
    <w:rsid w:val="0009154E"/>
    <w:rsid w:val="000919C9"/>
    <w:rsid w:val="00093E8A"/>
    <w:rsid w:val="000941E1"/>
    <w:rsid w:val="00094290"/>
    <w:rsid w:val="0009448D"/>
    <w:rsid w:val="000954FA"/>
    <w:rsid w:val="000A2A96"/>
    <w:rsid w:val="000A438C"/>
    <w:rsid w:val="000A43B3"/>
    <w:rsid w:val="000A4638"/>
    <w:rsid w:val="000A52E3"/>
    <w:rsid w:val="000A6E65"/>
    <w:rsid w:val="000A7909"/>
    <w:rsid w:val="000A7C7D"/>
    <w:rsid w:val="000B16CD"/>
    <w:rsid w:val="000B2586"/>
    <w:rsid w:val="000B36B3"/>
    <w:rsid w:val="000B458C"/>
    <w:rsid w:val="000B4ADE"/>
    <w:rsid w:val="000B6EB5"/>
    <w:rsid w:val="000B7EE4"/>
    <w:rsid w:val="000C0C86"/>
    <w:rsid w:val="000C200F"/>
    <w:rsid w:val="000C2388"/>
    <w:rsid w:val="000C2899"/>
    <w:rsid w:val="000C4B5C"/>
    <w:rsid w:val="000C7684"/>
    <w:rsid w:val="000C7912"/>
    <w:rsid w:val="000D12D3"/>
    <w:rsid w:val="000D12F6"/>
    <w:rsid w:val="000D1AC7"/>
    <w:rsid w:val="000D208E"/>
    <w:rsid w:val="000D24C4"/>
    <w:rsid w:val="000D2F07"/>
    <w:rsid w:val="000D51F2"/>
    <w:rsid w:val="000D58B1"/>
    <w:rsid w:val="000D64FA"/>
    <w:rsid w:val="000D65DF"/>
    <w:rsid w:val="000D7422"/>
    <w:rsid w:val="000E03F4"/>
    <w:rsid w:val="000E1C34"/>
    <w:rsid w:val="000E36BC"/>
    <w:rsid w:val="000E4D87"/>
    <w:rsid w:val="000F045D"/>
    <w:rsid w:val="000F0AB0"/>
    <w:rsid w:val="000F13B9"/>
    <w:rsid w:val="000F1423"/>
    <w:rsid w:val="000F1F0F"/>
    <w:rsid w:val="000F235F"/>
    <w:rsid w:val="000F2714"/>
    <w:rsid w:val="000F2920"/>
    <w:rsid w:val="000F3001"/>
    <w:rsid w:val="000F38BA"/>
    <w:rsid w:val="000F38C5"/>
    <w:rsid w:val="000F3FF5"/>
    <w:rsid w:val="000F4600"/>
    <w:rsid w:val="000F5F1C"/>
    <w:rsid w:val="000F71C6"/>
    <w:rsid w:val="00100C08"/>
    <w:rsid w:val="001018BF"/>
    <w:rsid w:val="00102B91"/>
    <w:rsid w:val="00103BA3"/>
    <w:rsid w:val="00103D66"/>
    <w:rsid w:val="00104343"/>
    <w:rsid w:val="001045ED"/>
    <w:rsid w:val="0010487E"/>
    <w:rsid w:val="00104AD1"/>
    <w:rsid w:val="00104B4A"/>
    <w:rsid w:val="00105055"/>
    <w:rsid w:val="00105080"/>
    <w:rsid w:val="001052AB"/>
    <w:rsid w:val="00106177"/>
    <w:rsid w:val="00106F94"/>
    <w:rsid w:val="00111CE5"/>
    <w:rsid w:val="00112723"/>
    <w:rsid w:val="001132AB"/>
    <w:rsid w:val="00113812"/>
    <w:rsid w:val="00115B53"/>
    <w:rsid w:val="00117FCE"/>
    <w:rsid w:val="0012017E"/>
    <w:rsid w:val="00122DF3"/>
    <w:rsid w:val="001232AB"/>
    <w:rsid w:val="00123D04"/>
    <w:rsid w:val="001267BD"/>
    <w:rsid w:val="0012690F"/>
    <w:rsid w:val="00126BF7"/>
    <w:rsid w:val="00127392"/>
    <w:rsid w:val="0013056B"/>
    <w:rsid w:val="0013236D"/>
    <w:rsid w:val="00133070"/>
    <w:rsid w:val="00133149"/>
    <w:rsid w:val="0013372D"/>
    <w:rsid w:val="0013407F"/>
    <w:rsid w:val="00134B0B"/>
    <w:rsid w:val="00134D0C"/>
    <w:rsid w:val="001360C4"/>
    <w:rsid w:val="00136964"/>
    <w:rsid w:val="001370E1"/>
    <w:rsid w:val="00137763"/>
    <w:rsid w:val="00141A7F"/>
    <w:rsid w:val="00142091"/>
    <w:rsid w:val="00143450"/>
    <w:rsid w:val="00143501"/>
    <w:rsid w:val="00144361"/>
    <w:rsid w:val="001443C1"/>
    <w:rsid w:val="00144A90"/>
    <w:rsid w:val="00150BB0"/>
    <w:rsid w:val="00151C93"/>
    <w:rsid w:val="00152934"/>
    <w:rsid w:val="00152EB3"/>
    <w:rsid w:val="00155CB8"/>
    <w:rsid w:val="00156A9C"/>
    <w:rsid w:val="00156C0D"/>
    <w:rsid w:val="001609B5"/>
    <w:rsid w:val="00161498"/>
    <w:rsid w:val="0016222C"/>
    <w:rsid w:val="00165175"/>
    <w:rsid w:val="0016681E"/>
    <w:rsid w:val="00166BDD"/>
    <w:rsid w:val="00166D4C"/>
    <w:rsid w:val="00166DD5"/>
    <w:rsid w:val="0017048A"/>
    <w:rsid w:val="00170D48"/>
    <w:rsid w:val="001742AE"/>
    <w:rsid w:val="00174791"/>
    <w:rsid w:val="00174B0E"/>
    <w:rsid w:val="00176436"/>
    <w:rsid w:val="0017664E"/>
    <w:rsid w:val="00181993"/>
    <w:rsid w:val="0018271E"/>
    <w:rsid w:val="001838C3"/>
    <w:rsid w:val="00185F6B"/>
    <w:rsid w:val="00187262"/>
    <w:rsid w:val="00196036"/>
    <w:rsid w:val="00196AA1"/>
    <w:rsid w:val="00196C3E"/>
    <w:rsid w:val="00196DFA"/>
    <w:rsid w:val="00196E5B"/>
    <w:rsid w:val="001A17B2"/>
    <w:rsid w:val="001A223B"/>
    <w:rsid w:val="001A284C"/>
    <w:rsid w:val="001A3EC8"/>
    <w:rsid w:val="001A4121"/>
    <w:rsid w:val="001A5070"/>
    <w:rsid w:val="001A522D"/>
    <w:rsid w:val="001B0263"/>
    <w:rsid w:val="001B10C6"/>
    <w:rsid w:val="001B21B1"/>
    <w:rsid w:val="001B36DE"/>
    <w:rsid w:val="001B473A"/>
    <w:rsid w:val="001B4C94"/>
    <w:rsid w:val="001B606F"/>
    <w:rsid w:val="001B6457"/>
    <w:rsid w:val="001C0EEE"/>
    <w:rsid w:val="001C2216"/>
    <w:rsid w:val="001C2D9D"/>
    <w:rsid w:val="001C2E75"/>
    <w:rsid w:val="001C5047"/>
    <w:rsid w:val="001C5638"/>
    <w:rsid w:val="001C5BE5"/>
    <w:rsid w:val="001C69F6"/>
    <w:rsid w:val="001C6FA0"/>
    <w:rsid w:val="001C73FE"/>
    <w:rsid w:val="001C741E"/>
    <w:rsid w:val="001D16C9"/>
    <w:rsid w:val="001D1D16"/>
    <w:rsid w:val="001D205A"/>
    <w:rsid w:val="001D633B"/>
    <w:rsid w:val="001D63AA"/>
    <w:rsid w:val="001D7F3A"/>
    <w:rsid w:val="001E0068"/>
    <w:rsid w:val="001E0742"/>
    <w:rsid w:val="001E0C24"/>
    <w:rsid w:val="001E1363"/>
    <w:rsid w:val="001E13B7"/>
    <w:rsid w:val="001E1D49"/>
    <w:rsid w:val="001E23CA"/>
    <w:rsid w:val="001E3B18"/>
    <w:rsid w:val="001E3F23"/>
    <w:rsid w:val="001E4099"/>
    <w:rsid w:val="001E58A2"/>
    <w:rsid w:val="001E64B0"/>
    <w:rsid w:val="001E694F"/>
    <w:rsid w:val="001F01F6"/>
    <w:rsid w:val="001F081A"/>
    <w:rsid w:val="001F12F9"/>
    <w:rsid w:val="001F15BF"/>
    <w:rsid w:val="001F17D3"/>
    <w:rsid w:val="001F37CE"/>
    <w:rsid w:val="001F7696"/>
    <w:rsid w:val="00200436"/>
    <w:rsid w:val="00202E28"/>
    <w:rsid w:val="002040AD"/>
    <w:rsid w:val="002047CD"/>
    <w:rsid w:val="002049E1"/>
    <w:rsid w:val="0020561C"/>
    <w:rsid w:val="00205742"/>
    <w:rsid w:val="00206EF6"/>
    <w:rsid w:val="00207A85"/>
    <w:rsid w:val="002104E9"/>
    <w:rsid w:val="00210E01"/>
    <w:rsid w:val="00212066"/>
    <w:rsid w:val="00213214"/>
    <w:rsid w:val="00213374"/>
    <w:rsid w:val="00213777"/>
    <w:rsid w:val="00215DB9"/>
    <w:rsid w:val="00216735"/>
    <w:rsid w:val="0022189E"/>
    <w:rsid w:val="00222AC3"/>
    <w:rsid w:val="00222BCA"/>
    <w:rsid w:val="00223D3E"/>
    <w:rsid w:val="002250D8"/>
    <w:rsid w:val="00225887"/>
    <w:rsid w:val="00225953"/>
    <w:rsid w:val="00226A36"/>
    <w:rsid w:val="002303A6"/>
    <w:rsid w:val="00230823"/>
    <w:rsid w:val="00230FE8"/>
    <w:rsid w:val="002347FE"/>
    <w:rsid w:val="00235B55"/>
    <w:rsid w:val="00235FC2"/>
    <w:rsid w:val="00242194"/>
    <w:rsid w:val="002437A2"/>
    <w:rsid w:val="00243DED"/>
    <w:rsid w:val="0024406C"/>
    <w:rsid w:val="00244430"/>
    <w:rsid w:val="0024538E"/>
    <w:rsid w:val="00245879"/>
    <w:rsid w:val="00245E05"/>
    <w:rsid w:val="00246B7C"/>
    <w:rsid w:val="00246E70"/>
    <w:rsid w:val="00250F7D"/>
    <w:rsid w:val="00253FA4"/>
    <w:rsid w:val="0025557E"/>
    <w:rsid w:val="002557FC"/>
    <w:rsid w:val="0025583D"/>
    <w:rsid w:val="002574B3"/>
    <w:rsid w:val="0026031C"/>
    <w:rsid w:val="00261FD0"/>
    <w:rsid w:val="00262637"/>
    <w:rsid w:val="00262C97"/>
    <w:rsid w:val="00263177"/>
    <w:rsid w:val="00263321"/>
    <w:rsid w:val="0026363A"/>
    <w:rsid w:val="00263A35"/>
    <w:rsid w:val="00263C57"/>
    <w:rsid w:val="002668D9"/>
    <w:rsid w:val="00266DC6"/>
    <w:rsid w:val="002671AD"/>
    <w:rsid w:val="00267A37"/>
    <w:rsid w:val="00267FE3"/>
    <w:rsid w:val="0027209F"/>
    <w:rsid w:val="0027260F"/>
    <w:rsid w:val="00272856"/>
    <w:rsid w:val="00277AC5"/>
    <w:rsid w:val="00280587"/>
    <w:rsid w:val="00280D2C"/>
    <w:rsid w:val="00282129"/>
    <w:rsid w:val="00283345"/>
    <w:rsid w:val="00283793"/>
    <w:rsid w:val="00283F6C"/>
    <w:rsid w:val="002844DD"/>
    <w:rsid w:val="00285054"/>
    <w:rsid w:val="0028720D"/>
    <w:rsid w:val="0029003C"/>
    <w:rsid w:val="00291A69"/>
    <w:rsid w:val="00292BDF"/>
    <w:rsid w:val="002947D3"/>
    <w:rsid w:val="00296B07"/>
    <w:rsid w:val="002A0BCB"/>
    <w:rsid w:val="002A1827"/>
    <w:rsid w:val="002A37D3"/>
    <w:rsid w:val="002A3E63"/>
    <w:rsid w:val="002A4EA0"/>
    <w:rsid w:val="002A6A1C"/>
    <w:rsid w:val="002A72B7"/>
    <w:rsid w:val="002A7649"/>
    <w:rsid w:val="002B102C"/>
    <w:rsid w:val="002B2223"/>
    <w:rsid w:val="002B23A8"/>
    <w:rsid w:val="002B2B19"/>
    <w:rsid w:val="002B307C"/>
    <w:rsid w:val="002B3191"/>
    <w:rsid w:val="002B384E"/>
    <w:rsid w:val="002B43FE"/>
    <w:rsid w:val="002B4CD1"/>
    <w:rsid w:val="002B563B"/>
    <w:rsid w:val="002B7B57"/>
    <w:rsid w:val="002B7F08"/>
    <w:rsid w:val="002C14F1"/>
    <w:rsid w:val="002C1B94"/>
    <w:rsid w:val="002C1E5D"/>
    <w:rsid w:val="002C2AE5"/>
    <w:rsid w:val="002C3345"/>
    <w:rsid w:val="002C38BF"/>
    <w:rsid w:val="002C515F"/>
    <w:rsid w:val="002C5ED7"/>
    <w:rsid w:val="002D1C8C"/>
    <w:rsid w:val="002D23B9"/>
    <w:rsid w:val="002D320E"/>
    <w:rsid w:val="002D3418"/>
    <w:rsid w:val="002D4623"/>
    <w:rsid w:val="002D5D58"/>
    <w:rsid w:val="002D60A2"/>
    <w:rsid w:val="002D6971"/>
    <w:rsid w:val="002D74B5"/>
    <w:rsid w:val="002D7F31"/>
    <w:rsid w:val="002E037C"/>
    <w:rsid w:val="002E0E3B"/>
    <w:rsid w:val="002E18EB"/>
    <w:rsid w:val="002E4AAF"/>
    <w:rsid w:val="002E58DF"/>
    <w:rsid w:val="002E72DE"/>
    <w:rsid w:val="002E7F75"/>
    <w:rsid w:val="002F057D"/>
    <w:rsid w:val="002F131E"/>
    <w:rsid w:val="002F1882"/>
    <w:rsid w:val="002F18EF"/>
    <w:rsid w:val="002F4A56"/>
    <w:rsid w:val="002F7B1E"/>
    <w:rsid w:val="002F7BD2"/>
    <w:rsid w:val="0030123C"/>
    <w:rsid w:val="00302A0E"/>
    <w:rsid w:val="00302F22"/>
    <w:rsid w:val="00305CB9"/>
    <w:rsid w:val="0030624D"/>
    <w:rsid w:val="00307B8F"/>
    <w:rsid w:val="00310445"/>
    <w:rsid w:val="0031085F"/>
    <w:rsid w:val="00310E9A"/>
    <w:rsid w:val="00313ACF"/>
    <w:rsid w:val="00313D56"/>
    <w:rsid w:val="00314D50"/>
    <w:rsid w:val="00314E8C"/>
    <w:rsid w:val="003156FD"/>
    <w:rsid w:val="003159EB"/>
    <w:rsid w:val="00315CF5"/>
    <w:rsid w:val="00316AD2"/>
    <w:rsid w:val="0031764B"/>
    <w:rsid w:val="00317AB9"/>
    <w:rsid w:val="003219FD"/>
    <w:rsid w:val="00322D7F"/>
    <w:rsid w:val="00324E34"/>
    <w:rsid w:val="00325F57"/>
    <w:rsid w:val="00326271"/>
    <w:rsid w:val="00326D95"/>
    <w:rsid w:val="003276F1"/>
    <w:rsid w:val="00332029"/>
    <w:rsid w:val="00333AAF"/>
    <w:rsid w:val="0033528C"/>
    <w:rsid w:val="003358A8"/>
    <w:rsid w:val="00335BF5"/>
    <w:rsid w:val="00335F70"/>
    <w:rsid w:val="00336182"/>
    <w:rsid w:val="00340804"/>
    <w:rsid w:val="003414D2"/>
    <w:rsid w:val="00342585"/>
    <w:rsid w:val="00342D8E"/>
    <w:rsid w:val="003430D9"/>
    <w:rsid w:val="00343A22"/>
    <w:rsid w:val="00344139"/>
    <w:rsid w:val="00344485"/>
    <w:rsid w:val="003445A2"/>
    <w:rsid w:val="00344CDC"/>
    <w:rsid w:val="00344EB9"/>
    <w:rsid w:val="00345129"/>
    <w:rsid w:val="0034710F"/>
    <w:rsid w:val="00350114"/>
    <w:rsid w:val="0035056C"/>
    <w:rsid w:val="003547FA"/>
    <w:rsid w:val="0035527F"/>
    <w:rsid w:val="003556E5"/>
    <w:rsid w:val="003563ED"/>
    <w:rsid w:val="00356CFC"/>
    <w:rsid w:val="003574DE"/>
    <w:rsid w:val="0036057A"/>
    <w:rsid w:val="00360E5A"/>
    <w:rsid w:val="00362734"/>
    <w:rsid w:val="003627B5"/>
    <w:rsid w:val="0036432B"/>
    <w:rsid w:val="00364DBB"/>
    <w:rsid w:val="00364E19"/>
    <w:rsid w:val="00366014"/>
    <w:rsid w:val="003701F0"/>
    <w:rsid w:val="003711BE"/>
    <w:rsid w:val="003715F1"/>
    <w:rsid w:val="00372AA6"/>
    <w:rsid w:val="003735F2"/>
    <w:rsid w:val="0037494A"/>
    <w:rsid w:val="00377428"/>
    <w:rsid w:val="00377D41"/>
    <w:rsid w:val="00380253"/>
    <w:rsid w:val="0038032B"/>
    <w:rsid w:val="00380665"/>
    <w:rsid w:val="00380B2A"/>
    <w:rsid w:val="00380B97"/>
    <w:rsid w:val="00380CD6"/>
    <w:rsid w:val="003823C4"/>
    <w:rsid w:val="0038272A"/>
    <w:rsid w:val="00382CFB"/>
    <w:rsid w:val="003838FC"/>
    <w:rsid w:val="00383DA0"/>
    <w:rsid w:val="00384218"/>
    <w:rsid w:val="00384C25"/>
    <w:rsid w:val="00386911"/>
    <w:rsid w:val="00386A0E"/>
    <w:rsid w:val="00387A20"/>
    <w:rsid w:val="00387EF5"/>
    <w:rsid w:val="00391EA0"/>
    <w:rsid w:val="00392382"/>
    <w:rsid w:val="0039474E"/>
    <w:rsid w:val="00394CF3"/>
    <w:rsid w:val="003953D9"/>
    <w:rsid w:val="00395F86"/>
    <w:rsid w:val="00396603"/>
    <w:rsid w:val="0039748B"/>
    <w:rsid w:val="003A1AC9"/>
    <w:rsid w:val="003A2118"/>
    <w:rsid w:val="003A288F"/>
    <w:rsid w:val="003A3743"/>
    <w:rsid w:val="003A3921"/>
    <w:rsid w:val="003A4E53"/>
    <w:rsid w:val="003A5C5C"/>
    <w:rsid w:val="003A7A25"/>
    <w:rsid w:val="003A7C41"/>
    <w:rsid w:val="003B154E"/>
    <w:rsid w:val="003B1A96"/>
    <w:rsid w:val="003B5305"/>
    <w:rsid w:val="003B577D"/>
    <w:rsid w:val="003B5B85"/>
    <w:rsid w:val="003B6540"/>
    <w:rsid w:val="003B72F7"/>
    <w:rsid w:val="003B7801"/>
    <w:rsid w:val="003C19E8"/>
    <w:rsid w:val="003C1E50"/>
    <w:rsid w:val="003C2ECB"/>
    <w:rsid w:val="003C3CD5"/>
    <w:rsid w:val="003C3F13"/>
    <w:rsid w:val="003C4E26"/>
    <w:rsid w:val="003C5C0B"/>
    <w:rsid w:val="003C5D2A"/>
    <w:rsid w:val="003C6271"/>
    <w:rsid w:val="003C68AC"/>
    <w:rsid w:val="003C7877"/>
    <w:rsid w:val="003D0480"/>
    <w:rsid w:val="003D04E8"/>
    <w:rsid w:val="003D2492"/>
    <w:rsid w:val="003D299A"/>
    <w:rsid w:val="003D4204"/>
    <w:rsid w:val="003D4B29"/>
    <w:rsid w:val="003D6554"/>
    <w:rsid w:val="003D774D"/>
    <w:rsid w:val="003E0120"/>
    <w:rsid w:val="003E3101"/>
    <w:rsid w:val="003E3595"/>
    <w:rsid w:val="003E3D37"/>
    <w:rsid w:val="003E460B"/>
    <w:rsid w:val="003E55A2"/>
    <w:rsid w:val="003E65EB"/>
    <w:rsid w:val="003E7FCC"/>
    <w:rsid w:val="003F0692"/>
    <w:rsid w:val="003F12ED"/>
    <w:rsid w:val="003F1C95"/>
    <w:rsid w:val="003F208D"/>
    <w:rsid w:val="003F26B3"/>
    <w:rsid w:val="003F3B36"/>
    <w:rsid w:val="003F66EB"/>
    <w:rsid w:val="003F75EA"/>
    <w:rsid w:val="00400661"/>
    <w:rsid w:val="0040339B"/>
    <w:rsid w:val="00404D6E"/>
    <w:rsid w:val="00405977"/>
    <w:rsid w:val="00406469"/>
    <w:rsid w:val="00406EE6"/>
    <w:rsid w:val="00407E13"/>
    <w:rsid w:val="00412D74"/>
    <w:rsid w:val="004146C8"/>
    <w:rsid w:val="00414F3F"/>
    <w:rsid w:val="00416007"/>
    <w:rsid w:val="00416619"/>
    <w:rsid w:val="00416C45"/>
    <w:rsid w:val="0042021B"/>
    <w:rsid w:val="004203A3"/>
    <w:rsid w:val="0042350C"/>
    <w:rsid w:val="004263A8"/>
    <w:rsid w:val="00426D52"/>
    <w:rsid w:val="004271C3"/>
    <w:rsid w:val="0042740A"/>
    <w:rsid w:val="00427993"/>
    <w:rsid w:val="00430973"/>
    <w:rsid w:val="004319FB"/>
    <w:rsid w:val="00432CB5"/>
    <w:rsid w:val="00433A8F"/>
    <w:rsid w:val="004365F2"/>
    <w:rsid w:val="00436779"/>
    <w:rsid w:val="0043754E"/>
    <w:rsid w:val="00437A4D"/>
    <w:rsid w:val="004403B6"/>
    <w:rsid w:val="00440E2A"/>
    <w:rsid w:val="00443245"/>
    <w:rsid w:val="00446035"/>
    <w:rsid w:val="004464E4"/>
    <w:rsid w:val="004471DC"/>
    <w:rsid w:val="00447A1F"/>
    <w:rsid w:val="00450194"/>
    <w:rsid w:val="00450EC9"/>
    <w:rsid w:val="0045173C"/>
    <w:rsid w:val="00451C8E"/>
    <w:rsid w:val="00452C13"/>
    <w:rsid w:val="0045389E"/>
    <w:rsid w:val="00454312"/>
    <w:rsid w:val="004549C3"/>
    <w:rsid w:val="00456465"/>
    <w:rsid w:val="0045712A"/>
    <w:rsid w:val="00460061"/>
    <w:rsid w:val="00460BA3"/>
    <w:rsid w:val="0046102B"/>
    <w:rsid w:val="00461137"/>
    <w:rsid w:val="004617D2"/>
    <w:rsid w:val="0046267D"/>
    <w:rsid w:val="0046335B"/>
    <w:rsid w:val="004660A7"/>
    <w:rsid w:val="00466286"/>
    <w:rsid w:val="004677B7"/>
    <w:rsid w:val="00471740"/>
    <w:rsid w:val="00474DED"/>
    <w:rsid w:val="00474E2E"/>
    <w:rsid w:val="004773A5"/>
    <w:rsid w:val="004778C3"/>
    <w:rsid w:val="0048107D"/>
    <w:rsid w:val="00481680"/>
    <w:rsid w:val="00483058"/>
    <w:rsid w:val="004847EA"/>
    <w:rsid w:val="004851FE"/>
    <w:rsid w:val="00485300"/>
    <w:rsid w:val="00485630"/>
    <w:rsid w:val="004856B4"/>
    <w:rsid w:val="004862AC"/>
    <w:rsid w:val="0048649D"/>
    <w:rsid w:val="00486DF1"/>
    <w:rsid w:val="00487383"/>
    <w:rsid w:val="00490C03"/>
    <w:rsid w:val="00490C1E"/>
    <w:rsid w:val="00492617"/>
    <w:rsid w:val="004928C8"/>
    <w:rsid w:val="00492A07"/>
    <w:rsid w:val="00492FE8"/>
    <w:rsid w:val="004935CE"/>
    <w:rsid w:val="00493FE0"/>
    <w:rsid w:val="00494E78"/>
    <w:rsid w:val="004953CD"/>
    <w:rsid w:val="00495E67"/>
    <w:rsid w:val="00496458"/>
    <w:rsid w:val="0049664F"/>
    <w:rsid w:val="004966C5"/>
    <w:rsid w:val="0049776C"/>
    <w:rsid w:val="004A040C"/>
    <w:rsid w:val="004A14F1"/>
    <w:rsid w:val="004A17CC"/>
    <w:rsid w:val="004A1886"/>
    <w:rsid w:val="004A1CA2"/>
    <w:rsid w:val="004A3E67"/>
    <w:rsid w:val="004A46A8"/>
    <w:rsid w:val="004A7E74"/>
    <w:rsid w:val="004B066A"/>
    <w:rsid w:val="004B2183"/>
    <w:rsid w:val="004B31D7"/>
    <w:rsid w:val="004B33FE"/>
    <w:rsid w:val="004B399A"/>
    <w:rsid w:val="004B4308"/>
    <w:rsid w:val="004B44AA"/>
    <w:rsid w:val="004B599D"/>
    <w:rsid w:val="004B6500"/>
    <w:rsid w:val="004B6F35"/>
    <w:rsid w:val="004B78A1"/>
    <w:rsid w:val="004C03F2"/>
    <w:rsid w:val="004C10D9"/>
    <w:rsid w:val="004C1A3D"/>
    <w:rsid w:val="004C1B78"/>
    <w:rsid w:val="004C2C5D"/>
    <w:rsid w:val="004C3256"/>
    <w:rsid w:val="004C490B"/>
    <w:rsid w:val="004C4EE1"/>
    <w:rsid w:val="004C518C"/>
    <w:rsid w:val="004C7971"/>
    <w:rsid w:val="004D00F6"/>
    <w:rsid w:val="004D029C"/>
    <w:rsid w:val="004D039C"/>
    <w:rsid w:val="004D05D3"/>
    <w:rsid w:val="004D1AAE"/>
    <w:rsid w:val="004D1BF9"/>
    <w:rsid w:val="004D1F9B"/>
    <w:rsid w:val="004D41CD"/>
    <w:rsid w:val="004D5A58"/>
    <w:rsid w:val="004D68D5"/>
    <w:rsid w:val="004D6D70"/>
    <w:rsid w:val="004D7A91"/>
    <w:rsid w:val="004E0F21"/>
    <w:rsid w:val="004E23D7"/>
    <w:rsid w:val="004E2D5A"/>
    <w:rsid w:val="004E407A"/>
    <w:rsid w:val="004E4D9A"/>
    <w:rsid w:val="004E7849"/>
    <w:rsid w:val="004F2113"/>
    <w:rsid w:val="004F2D8A"/>
    <w:rsid w:val="004F31D8"/>
    <w:rsid w:val="004F43ED"/>
    <w:rsid w:val="004F444E"/>
    <w:rsid w:val="004F4566"/>
    <w:rsid w:val="004F46BD"/>
    <w:rsid w:val="004F46D9"/>
    <w:rsid w:val="004F517B"/>
    <w:rsid w:val="004F5292"/>
    <w:rsid w:val="004F62C3"/>
    <w:rsid w:val="0050051A"/>
    <w:rsid w:val="00502767"/>
    <w:rsid w:val="00502A49"/>
    <w:rsid w:val="005033D5"/>
    <w:rsid w:val="005069B1"/>
    <w:rsid w:val="00506B4D"/>
    <w:rsid w:val="0051128F"/>
    <w:rsid w:val="0051211D"/>
    <w:rsid w:val="0051478D"/>
    <w:rsid w:val="005152AA"/>
    <w:rsid w:val="005154AA"/>
    <w:rsid w:val="00515B1A"/>
    <w:rsid w:val="00515FD5"/>
    <w:rsid w:val="00517B66"/>
    <w:rsid w:val="005201F3"/>
    <w:rsid w:val="00520359"/>
    <w:rsid w:val="00520523"/>
    <w:rsid w:val="00520D92"/>
    <w:rsid w:val="00523421"/>
    <w:rsid w:val="00524B73"/>
    <w:rsid w:val="005254DD"/>
    <w:rsid w:val="00525680"/>
    <w:rsid w:val="0052582C"/>
    <w:rsid w:val="00527657"/>
    <w:rsid w:val="00531063"/>
    <w:rsid w:val="00532304"/>
    <w:rsid w:val="00532666"/>
    <w:rsid w:val="00533C72"/>
    <w:rsid w:val="0053433A"/>
    <w:rsid w:val="00534569"/>
    <w:rsid w:val="00535FF6"/>
    <w:rsid w:val="005366D4"/>
    <w:rsid w:val="00536913"/>
    <w:rsid w:val="00537045"/>
    <w:rsid w:val="00537A4A"/>
    <w:rsid w:val="00540907"/>
    <w:rsid w:val="00540C43"/>
    <w:rsid w:val="00541FCB"/>
    <w:rsid w:val="005420EF"/>
    <w:rsid w:val="00542B56"/>
    <w:rsid w:val="00544A4E"/>
    <w:rsid w:val="00544F47"/>
    <w:rsid w:val="00546A72"/>
    <w:rsid w:val="0055129A"/>
    <w:rsid w:val="00551773"/>
    <w:rsid w:val="00552A30"/>
    <w:rsid w:val="005537BC"/>
    <w:rsid w:val="00553D2A"/>
    <w:rsid w:val="00555EFB"/>
    <w:rsid w:val="00557626"/>
    <w:rsid w:val="0055786D"/>
    <w:rsid w:val="0055795C"/>
    <w:rsid w:val="00561FEF"/>
    <w:rsid w:val="00562799"/>
    <w:rsid w:val="00562F82"/>
    <w:rsid w:val="005630F8"/>
    <w:rsid w:val="0056375B"/>
    <w:rsid w:val="00564747"/>
    <w:rsid w:val="0056494E"/>
    <w:rsid w:val="0056560C"/>
    <w:rsid w:val="00566C26"/>
    <w:rsid w:val="0056780B"/>
    <w:rsid w:val="00570166"/>
    <w:rsid w:val="005715FE"/>
    <w:rsid w:val="00573712"/>
    <w:rsid w:val="00573CDC"/>
    <w:rsid w:val="00573D65"/>
    <w:rsid w:val="00575F80"/>
    <w:rsid w:val="00576814"/>
    <w:rsid w:val="00576BAA"/>
    <w:rsid w:val="005771A9"/>
    <w:rsid w:val="00577ACA"/>
    <w:rsid w:val="0058099F"/>
    <w:rsid w:val="00581132"/>
    <w:rsid w:val="0058212F"/>
    <w:rsid w:val="00583CE3"/>
    <w:rsid w:val="00585077"/>
    <w:rsid w:val="00585D9D"/>
    <w:rsid w:val="0058690E"/>
    <w:rsid w:val="005872D6"/>
    <w:rsid w:val="00590E18"/>
    <w:rsid w:val="00592A53"/>
    <w:rsid w:val="00592B04"/>
    <w:rsid w:val="00594C07"/>
    <w:rsid w:val="005A039E"/>
    <w:rsid w:val="005A2649"/>
    <w:rsid w:val="005A2F00"/>
    <w:rsid w:val="005A3E00"/>
    <w:rsid w:val="005A5735"/>
    <w:rsid w:val="005A6130"/>
    <w:rsid w:val="005A63DF"/>
    <w:rsid w:val="005A6CF4"/>
    <w:rsid w:val="005A7F57"/>
    <w:rsid w:val="005B0689"/>
    <w:rsid w:val="005B0F3C"/>
    <w:rsid w:val="005B16A4"/>
    <w:rsid w:val="005B2FD9"/>
    <w:rsid w:val="005B7184"/>
    <w:rsid w:val="005C3935"/>
    <w:rsid w:val="005C478E"/>
    <w:rsid w:val="005C69F8"/>
    <w:rsid w:val="005C6C03"/>
    <w:rsid w:val="005C7558"/>
    <w:rsid w:val="005C77D2"/>
    <w:rsid w:val="005D0782"/>
    <w:rsid w:val="005D19D9"/>
    <w:rsid w:val="005D1A88"/>
    <w:rsid w:val="005D1E4B"/>
    <w:rsid w:val="005D5E0E"/>
    <w:rsid w:val="005D624F"/>
    <w:rsid w:val="005E2AE5"/>
    <w:rsid w:val="005E4A36"/>
    <w:rsid w:val="005E4CBF"/>
    <w:rsid w:val="005E640A"/>
    <w:rsid w:val="005E6E97"/>
    <w:rsid w:val="005E6F7E"/>
    <w:rsid w:val="005F0CDD"/>
    <w:rsid w:val="005F1E23"/>
    <w:rsid w:val="005F1E86"/>
    <w:rsid w:val="005F280B"/>
    <w:rsid w:val="005F2C5C"/>
    <w:rsid w:val="005F3A29"/>
    <w:rsid w:val="005F524D"/>
    <w:rsid w:val="005F56B9"/>
    <w:rsid w:val="00600F75"/>
    <w:rsid w:val="0060114D"/>
    <w:rsid w:val="0060210D"/>
    <w:rsid w:val="0060242B"/>
    <w:rsid w:val="00602958"/>
    <w:rsid w:val="0060305D"/>
    <w:rsid w:val="006033F3"/>
    <w:rsid w:val="00603D49"/>
    <w:rsid w:val="0060557F"/>
    <w:rsid w:val="006065C3"/>
    <w:rsid w:val="00610ACA"/>
    <w:rsid w:val="00612926"/>
    <w:rsid w:val="00616213"/>
    <w:rsid w:val="00617B07"/>
    <w:rsid w:val="00617D99"/>
    <w:rsid w:val="00620D0B"/>
    <w:rsid w:val="006228EC"/>
    <w:rsid w:val="00622B95"/>
    <w:rsid w:val="00623E3F"/>
    <w:rsid w:val="00624817"/>
    <w:rsid w:val="0062584C"/>
    <w:rsid w:val="0063053F"/>
    <w:rsid w:val="00630A91"/>
    <w:rsid w:val="00631DE6"/>
    <w:rsid w:val="00633AD1"/>
    <w:rsid w:val="006343BB"/>
    <w:rsid w:val="0063471C"/>
    <w:rsid w:val="00640077"/>
    <w:rsid w:val="00642300"/>
    <w:rsid w:val="00642681"/>
    <w:rsid w:val="00642EE6"/>
    <w:rsid w:val="00646F63"/>
    <w:rsid w:val="00652C72"/>
    <w:rsid w:val="00653B79"/>
    <w:rsid w:val="00655590"/>
    <w:rsid w:val="00655BA7"/>
    <w:rsid w:val="00656509"/>
    <w:rsid w:val="006618CC"/>
    <w:rsid w:val="00661F9C"/>
    <w:rsid w:val="0066291E"/>
    <w:rsid w:val="00662FA5"/>
    <w:rsid w:val="00665A37"/>
    <w:rsid w:val="00665CDE"/>
    <w:rsid w:val="0067091E"/>
    <w:rsid w:val="00670DBB"/>
    <w:rsid w:val="006723E0"/>
    <w:rsid w:val="006732F5"/>
    <w:rsid w:val="006736A7"/>
    <w:rsid w:val="006738FB"/>
    <w:rsid w:val="00674673"/>
    <w:rsid w:val="00674E06"/>
    <w:rsid w:val="0067600E"/>
    <w:rsid w:val="006760AB"/>
    <w:rsid w:val="00676853"/>
    <w:rsid w:val="00676E6B"/>
    <w:rsid w:val="006805F3"/>
    <w:rsid w:val="00680A4C"/>
    <w:rsid w:val="006818F1"/>
    <w:rsid w:val="00682FA4"/>
    <w:rsid w:val="00684416"/>
    <w:rsid w:val="006868AD"/>
    <w:rsid w:val="006873F5"/>
    <w:rsid w:val="0069157D"/>
    <w:rsid w:val="00691AC9"/>
    <w:rsid w:val="00692EF4"/>
    <w:rsid w:val="0069329A"/>
    <w:rsid w:val="00694B15"/>
    <w:rsid w:val="0069586E"/>
    <w:rsid w:val="006972EE"/>
    <w:rsid w:val="006A094B"/>
    <w:rsid w:val="006A0F3E"/>
    <w:rsid w:val="006A1068"/>
    <w:rsid w:val="006A1313"/>
    <w:rsid w:val="006A29F1"/>
    <w:rsid w:val="006A554C"/>
    <w:rsid w:val="006A6099"/>
    <w:rsid w:val="006A6FC8"/>
    <w:rsid w:val="006A723F"/>
    <w:rsid w:val="006A7AEE"/>
    <w:rsid w:val="006A7DBB"/>
    <w:rsid w:val="006B0752"/>
    <w:rsid w:val="006B0B4F"/>
    <w:rsid w:val="006B19E9"/>
    <w:rsid w:val="006B1DC1"/>
    <w:rsid w:val="006B2277"/>
    <w:rsid w:val="006B3B1C"/>
    <w:rsid w:val="006B3F05"/>
    <w:rsid w:val="006B4703"/>
    <w:rsid w:val="006B4B09"/>
    <w:rsid w:val="006B4F31"/>
    <w:rsid w:val="006B4F5B"/>
    <w:rsid w:val="006B5D15"/>
    <w:rsid w:val="006B691A"/>
    <w:rsid w:val="006B7BA0"/>
    <w:rsid w:val="006C1408"/>
    <w:rsid w:val="006C26F4"/>
    <w:rsid w:val="006C2928"/>
    <w:rsid w:val="006C45AC"/>
    <w:rsid w:val="006C5B3F"/>
    <w:rsid w:val="006C6721"/>
    <w:rsid w:val="006C672B"/>
    <w:rsid w:val="006C68A4"/>
    <w:rsid w:val="006D0340"/>
    <w:rsid w:val="006D1A25"/>
    <w:rsid w:val="006D1D6F"/>
    <w:rsid w:val="006D2192"/>
    <w:rsid w:val="006D478D"/>
    <w:rsid w:val="006D4C78"/>
    <w:rsid w:val="006D6663"/>
    <w:rsid w:val="006D68E5"/>
    <w:rsid w:val="006E00EA"/>
    <w:rsid w:val="006E066E"/>
    <w:rsid w:val="006E1FBD"/>
    <w:rsid w:val="006E2B1A"/>
    <w:rsid w:val="006E35B5"/>
    <w:rsid w:val="006E3AC7"/>
    <w:rsid w:val="006E6460"/>
    <w:rsid w:val="006E7AE7"/>
    <w:rsid w:val="006F083E"/>
    <w:rsid w:val="006F29C2"/>
    <w:rsid w:val="006F2A40"/>
    <w:rsid w:val="006F402F"/>
    <w:rsid w:val="006F4635"/>
    <w:rsid w:val="006F48D9"/>
    <w:rsid w:val="006F4CE5"/>
    <w:rsid w:val="006F5762"/>
    <w:rsid w:val="006F591E"/>
    <w:rsid w:val="006F5CB9"/>
    <w:rsid w:val="006F7956"/>
    <w:rsid w:val="00700823"/>
    <w:rsid w:val="00701FA6"/>
    <w:rsid w:val="00702D6B"/>
    <w:rsid w:val="00703F79"/>
    <w:rsid w:val="00704697"/>
    <w:rsid w:val="007047C2"/>
    <w:rsid w:val="00705373"/>
    <w:rsid w:val="0070698E"/>
    <w:rsid w:val="00706F0A"/>
    <w:rsid w:val="00707583"/>
    <w:rsid w:val="00712080"/>
    <w:rsid w:val="00712648"/>
    <w:rsid w:val="00713667"/>
    <w:rsid w:val="00713A13"/>
    <w:rsid w:val="00714964"/>
    <w:rsid w:val="00714EDC"/>
    <w:rsid w:val="007159A9"/>
    <w:rsid w:val="00716905"/>
    <w:rsid w:val="00720970"/>
    <w:rsid w:val="00724B26"/>
    <w:rsid w:val="00725484"/>
    <w:rsid w:val="00725E20"/>
    <w:rsid w:val="00726450"/>
    <w:rsid w:val="007277B7"/>
    <w:rsid w:val="00730B8B"/>
    <w:rsid w:val="00730C63"/>
    <w:rsid w:val="007313A2"/>
    <w:rsid w:val="00731AA7"/>
    <w:rsid w:val="00733892"/>
    <w:rsid w:val="00733B64"/>
    <w:rsid w:val="00733B72"/>
    <w:rsid w:val="0073544C"/>
    <w:rsid w:val="00735586"/>
    <w:rsid w:val="0073610E"/>
    <w:rsid w:val="007408B0"/>
    <w:rsid w:val="007409A5"/>
    <w:rsid w:val="0074152E"/>
    <w:rsid w:val="007425B4"/>
    <w:rsid w:val="00742DC9"/>
    <w:rsid w:val="00743DCC"/>
    <w:rsid w:val="00743F59"/>
    <w:rsid w:val="007453FF"/>
    <w:rsid w:val="00745E01"/>
    <w:rsid w:val="0074640A"/>
    <w:rsid w:val="007467A2"/>
    <w:rsid w:val="00746FF3"/>
    <w:rsid w:val="007472EC"/>
    <w:rsid w:val="0074731A"/>
    <w:rsid w:val="007502C1"/>
    <w:rsid w:val="0075041C"/>
    <w:rsid w:val="007523BF"/>
    <w:rsid w:val="00752775"/>
    <w:rsid w:val="00755615"/>
    <w:rsid w:val="00756233"/>
    <w:rsid w:val="00757111"/>
    <w:rsid w:val="00757BEA"/>
    <w:rsid w:val="00766199"/>
    <w:rsid w:val="00770170"/>
    <w:rsid w:val="007707E6"/>
    <w:rsid w:val="00770C12"/>
    <w:rsid w:val="00771607"/>
    <w:rsid w:val="00773EA7"/>
    <w:rsid w:val="00775EC2"/>
    <w:rsid w:val="00775FE4"/>
    <w:rsid w:val="00776982"/>
    <w:rsid w:val="00776F35"/>
    <w:rsid w:val="00780382"/>
    <w:rsid w:val="007810CB"/>
    <w:rsid w:val="00781514"/>
    <w:rsid w:val="0078231B"/>
    <w:rsid w:val="00783523"/>
    <w:rsid w:val="00783C7F"/>
    <w:rsid w:val="00784938"/>
    <w:rsid w:val="007867DB"/>
    <w:rsid w:val="007904DA"/>
    <w:rsid w:val="00790A8B"/>
    <w:rsid w:val="007921F9"/>
    <w:rsid w:val="00792F86"/>
    <w:rsid w:val="00793866"/>
    <w:rsid w:val="00793B99"/>
    <w:rsid w:val="0079464D"/>
    <w:rsid w:val="00794757"/>
    <w:rsid w:val="00795EB7"/>
    <w:rsid w:val="00796069"/>
    <w:rsid w:val="00797D5C"/>
    <w:rsid w:val="00797F45"/>
    <w:rsid w:val="007A11A8"/>
    <w:rsid w:val="007A2F95"/>
    <w:rsid w:val="007A52DF"/>
    <w:rsid w:val="007A5BA1"/>
    <w:rsid w:val="007A6A42"/>
    <w:rsid w:val="007A6B01"/>
    <w:rsid w:val="007B23D6"/>
    <w:rsid w:val="007B35D1"/>
    <w:rsid w:val="007B495B"/>
    <w:rsid w:val="007B66D6"/>
    <w:rsid w:val="007B6DF3"/>
    <w:rsid w:val="007C16CF"/>
    <w:rsid w:val="007C2B96"/>
    <w:rsid w:val="007C3061"/>
    <w:rsid w:val="007C30EF"/>
    <w:rsid w:val="007C6180"/>
    <w:rsid w:val="007C6B6D"/>
    <w:rsid w:val="007C7E64"/>
    <w:rsid w:val="007D5216"/>
    <w:rsid w:val="007D5A2F"/>
    <w:rsid w:val="007D61B5"/>
    <w:rsid w:val="007D6AB6"/>
    <w:rsid w:val="007D7357"/>
    <w:rsid w:val="007D75F2"/>
    <w:rsid w:val="007D7928"/>
    <w:rsid w:val="007D7E34"/>
    <w:rsid w:val="007E00AF"/>
    <w:rsid w:val="007E186A"/>
    <w:rsid w:val="007E2604"/>
    <w:rsid w:val="007E37A5"/>
    <w:rsid w:val="007E493B"/>
    <w:rsid w:val="007E5995"/>
    <w:rsid w:val="007E69A1"/>
    <w:rsid w:val="007E6A7F"/>
    <w:rsid w:val="007E6C68"/>
    <w:rsid w:val="007F08CA"/>
    <w:rsid w:val="007F261A"/>
    <w:rsid w:val="007F29B2"/>
    <w:rsid w:val="007F2ACC"/>
    <w:rsid w:val="007F3CB2"/>
    <w:rsid w:val="007F5540"/>
    <w:rsid w:val="007F69EA"/>
    <w:rsid w:val="0080229C"/>
    <w:rsid w:val="008023AD"/>
    <w:rsid w:val="008034D7"/>
    <w:rsid w:val="008034E0"/>
    <w:rsid w:val="008036C3"/>
    <w:rsid w:val="00803D17"/>
    <w:rsid w:val="0080647D"/>
    <w:rsid w:val="00806919"/>
    <w:rsid w:val="00806D45"/>
    <w:rsid w:val="00810F77"/>
    <w:rsid w:val="00815B58"/>
    <w:rsid w:val="00820057"/>
    <w:rsid w:val="00821237"/>
    <w:rsid w:val="0082165E"/>
    <w:rsid w:val="00821F10"/>
    <w:rsid w:val="00824514"/>
    <w:rsid w:val="00826A5E"/>
    <w:rsid w:val="00827B55"/>
    <w:rsid w:val="0083008D"/>
    <w:rsid w:val="008308B8"/>
    <w:rsid w:val="00831BDE"/>
    <w:rsid w:val="00831F74"/>
    <w:rsid w:val="00832420"/>
    <w:rsid w:val="008324E1"/>
    <w:rsid w:val="00832D85"/>
    <w:rsid w:val="00833210"/>
    <w:rsid w:val="0083327D"/>
    <w:rsid w:val="00835512"/>
    <w:rsid w:val="00835A78"/>
    <w:rsid w:val="00835B0F"/>
    <w:rsid w:val="0083626E"/>
    <w:rsid w:val="00836B05"/>
    <w:rsid w:val="00840319"/>
    <w:rsid w:val="00840580"/>
    <w:rsid w:val="00841DAF"/>
    <w:rsid w:val="00842D79"/>
    <w:rsid w:val="00843AAF"/>
    <w:rsid w:val="0084416B"/>
    <w:rsid w:val="008451CF"/>
    <w:rsid w:val="00845280"/>
    <w:rsid w:val="0084638C"/>
    <w:rsid w:val="008467EA"/>
    <w:rsid w:val="0084687C"/>
    <w:rsid w:val="00846A74"/>
    <w:rsid w:val="00847AF2"/>
    <w:rsid w:val="00847D14"/>
    <w:rsid w:val="00851181"/>
    <w:rsid w:val="00852D36"/>
    <w:rsid w:val="0085340D"/>
    <w:rsid w:val="00853820"/>
    <w:rsid w:val="0085742B"/>
    <w:rsid w:val="00862D93"/>
    <w:rsid w:val="00863627"/>
    <w:rsid w:val="00863DA7"/>
    <w:rsid w:val="00864CFC"/>
    <w:rsid w:val="00865717"/>
    <w:rsid w:val="00866BF4"/>
    <w:rsid w:val="0086787A"/>
    <w:rsid w:val="00871064"/>
    <w:rsid w:val="008725E7"/>
    <w:rsid w:val="008734EC"/>
    <w:rsid w:val="008738A5"/>
    <w:rsid w:val="00873976"/>
    <w:rsid w:val="00874928"/>
    <w:rsid w:val="008761CD"/>
    <w:rsid w:val="008812F9"/>
    <w:rsid w:val="0088289C"/>
    <w:rsid w:val="00884726"/>
    <w:rsid w:val="00884DFB"/>
    <w:rsid w:val="00885A24"/>
    <w:rsid w:val="0088661C"/>
    <w:rsid w:val="00886B89"/>
    <w:rsid w:val="0088791F"/>
    <w:rsid w:val="00887ACE"/>
    <w:rsid w:val="00887B19"/>
    <w:rsid w:val="00887B26"/>
    <w:rsid w:val="00890726"/>
    <w:rsid w:val="00891879"/>
    <w:rsid w:val="008923BF"/>
    <w:rsid w:val="00893196"/>
    <w:rsid w:val="0089454A"/>
    <w:rsid w:val="00894EC6"/>
    <w:rsid w:val="0089533C"/>
    <w:rsid w:val="00895CA1"/>
    <w:rsid w:val="00895CDC"/>
    <w:rsid w:val="0089671B"/>
    <w:rsid w:val="008A02C8"/>
    <w:rsid w:val="008A1C72"/>
    <w:rsid w:val="008A3F5F"/>
    <w:rsid w:val="008A49EC"/>
    <w:rsid w:val="008A6BC8"/>
    <w:rsid w:val="008A7A34"/>
    <w:rsid w:val="008B1CBB"/>
    <w:rsid w:val="008B2B16"/>
    <w:rsid w:val="008B2E75"/>
    <w:rsid w:val="008B2FC5"/>
    <w:rsid w:val="008B5713"/>
    <w:rsid w:val="008B6234"/>
    <w:rsid w:val="008C0586"/>
    <w:rsid w:val="008C2769"/>
    <w:rsid w:val="008C3498"/>
    <w:rsid w:val="008C3E01"/>
    <w:rsid w:val="008C59F4"/>
    <w:rsid w:val="008C5C43"/>
    <w:rsid w:val="008C61AB"/>
    <w:rsid w:val="008C6FF5"/>
    <w:rsid w:val="008C710C"/>
    <w:rsid w:val="008C73D4"/>
    <w:rsid w:val="008C79FB"/>
    <w:rsid w:val="008D0842"/>
    <w:rsid w:val="008D0D13"/>
    <w:rsid w:val="008D1370"/>
    <w:rsid w:val="008D1D9D"/>
    <w:rsid w:val="008D27CF"/>
    <w:rsid w:val="008D355A"/>
    <w:rsid w:val="008D466F"/>
    <w:rsid w:val="008D5DD7"/>
    <w:rsid w:val="008E0712"/>
    <w:rsid w:val="008E24DF"/>
    <w:rsid w:val="008E269E"/>
    <w:rsid w:val="008E48C9"/>
    <w:rsid w:val="008E56D2"/>
    <w:rsid w:val="008E61B9"/>
    <w:rsid w:val="008E6873"/>
    <w:rsid w:val="008F0024"/>
    <w:rsid w:val="008F3F39"/>
    <w:rsid w:val="008F712F"/>
    <w:rsid w:val="00900763"/>
    <w:rsid w:val="00900DC9"/>
    <w:rsid w:val="00903E5A"/>
    <w:rsid w:val="0090425E"/>
    <w:rsid w:val="00906DA7"/>
    <w:rsid w:val="00907339"/>
    <w:rsid w:val="009075CC"/>
    <w:rsid w:val="00907A1A"/>
    <w:rsid w:val="00907C19"/>
    <w:rsid w:val="00914D09"/>
    <w:rsid w:val="00917DCE"/>
    <w:rsid w:val="0092151C"/>
    <w:rsid w:val="00922D1C"/>
    <w:rsid w:val="00923C90"/>
    <w:rsid w:val="00923E21"/>
    <w:rsid w:val="00924285"/>
    <w:rsid w:val="00924559"/>
    <w:rsid w:val="00924801"/>
    <w:rsid w:val="00925E71"/>
    <w:rsid w:val="00926C93"/>
    <w:rsid w:val="00927278"/>
    <w:rsid w:val="00930623"/>
    <w:rsid w:val="0093072E"/>
    <w:rsid w:val="00930D7E"/>
    <w:rsid w:val="00931637"/>
    <w:rsid w:val="00931A87"/>
    <w:rsid w:val="009337AE"/>
    <w:rsid w:val="00937418"/>
    <w:rsid w:val="00940286"/>
    <w:rsid w:val="00942162"/>
    <w:rsid w:val="00944AD0"/>
    <w:rsid w:val="009453BE"/>
    <w:rsid w:val="009457F0"/>
    <w:rsid w:val="009462E6"/>
    <w:rsid w:val="0094758E"/>
    <w:rsid w:val="00951118"/>
    <w:rsid w:val="00951E20"/>
    <w:rsid w:val="009537DF"/>
    <w:rsid w:val="00953FB6"/>
    <w:rsid w:val="0095416E"/>
    <w:rsid w:val="00954F4C"/>
    <w:rsid w:val="00957251"/>
    <w:rsid w:val="009620F9"/>
    <w:rsid w:val="00963FC2"/>
    <w:rsid w:val="009653BF"/>
    <w:rsid w:val="009664FA"/>
    <w:rsid w:val="009710E9"/>
    <w:rsid w:val="009721E0"/>
    <w:rsid w:val="00972B42"/>
    <w:rsid w:val="00972BD6"/>
    <w:rsid w:val="00974923"/>
    <w:rsid w:val="0097502C"/>
    <w:rsid w:val="009751A0"/>
    <w:rsid w:val="009758B7"/>
    <w:rsid w:val="0097715B"/>
    <w:rsid w:val="009774FD"/>
    <w:rsid w:val="00982B81"/>
    <w:rsid w:val="00982DEE"/>
    <w:rsid w:val="009839EA"/>
    <w:rsid w:val="00983A5E"/>
    <w:rsid w:val="00983AD4"/>
    <w:rsid w:val="00984327"/>
    <w:rsid w:val="0098571B"/>
    <w:rsid w:val="009860E7"/>
    <w:rsid w:val="0098662E"/>
    <w:rsid w:val="00986A15"/>
    <w:rsid w:val="00986B38"/>
    <w:rsid w:val="00986F60"/>
    <w:rsid w:val="0098721E"/>
    <w:rsid w:val="00990D8D"/>
    <w:rsid w:val="00992113"/>
    <w:rsid w:val="00992DFA"/>
    <w:rsid w:val="00992F9D"/>
    <w:rsid w:val="00993AEE"/>
    <w:rsid w:val="00993CD5"/>
    <w:rsid w:val="00993D7E"/>
    <w:rsid w:val="00994C86"/>
    <w:rsid w:val="00994FA8"/>
    <w:rsid w:val="009951D1"/>
    <w:rsid w:val="00996336"/>
    <w:rsid w:val="009978E5"/>
    <w:rsid w:val="009A19DF"/>
    <w:rsid w:val="009A2106"/>
    <w:rsid w:val="009A2529"/>
    <w:rsid w:val="009A278F"/>
    <w:rsid w:val="009A519C"/>
    <w:rsid w:val="009A5C05"/>
    <w:rsid w:val="009A5CEE"/>
    <w:rsid w:val="009A6E96"/>
    <w:rsid w:val="009A725C"/>
    <w:rsid w:val="009A7A35"/>
    <w:rsid w:val="009B0779"/>
    <w:rsid w:val="009B204B"/>
    <w:rsid w:val="009B396A"/>
    <w:rsid w:val="009B6900"/>
    <w:rsid w:val="009B6A04"/>
    <w:rsid w:val="009B7982"/>
    <w:rsid w:val="009B79F9"/>
    <w:rsid w:val="009C22A4"/>
    <w:rsid w:val="009C2D21"/>
    <w:rsid w:val="009C4C5F"/>
    <w:rsid w:val="009C5207"/>
    <w:rsid w:val="009C74F2"/>
    <w:rsid w:val="009D0D8A"/>
    <w:rsid w:val="009D11A8"/>
    <w:rsid w:val="009D7BCC"/>
    <w:rsid w:val="009E0D64"/>
    <w:rsid w:val="009E1A52"/>
    <w:rsid w:val="009E42B8"/>
    <w:rsid w:val="009E4D4B"/>
    <w:rsid w:val="009E533D"/>
    <w:rsid w:val="009E6540"/>
    <w:rsid w:val="009F056C"/>
    <w:rsid w:val="009F0C70"/>
    <w:rsid w:val="009F1B0C"/>
    <w:rsid w:val="009F2542"/>
    <w:rsid w:val="009F2B75"/>
    <w:rsid w:val="009F7331"/>
    <w:rsid w:val="009F7946"/>
    <w:rsid w:val="00A00A68"/>
    <w:rsid w:val="00A01010"/>
    <w:rsid w:val="00A01BE0"/>
    <w:rsid w:val="00A02304"/>
    <w:rsid w:val="00A02E5F"/>
    <w:rsid w:val="00A03824"/>
    <w:rsid w:val="00A05B1B"/>
    <w:rsid w:val="00A076F1"/>
    <w:rsid w:val="00A10F7E"/>
    <w:rsid w:val="00A11857"/>
    <w:rsid w:val="00A13869"/>
    <w:rsid w:val="00A152C1"/>
    <w:rsid w:val="00A15551"/>
    <w:rsid w:val="00A15941"/>
    <w:rsid w:val="00A164EF"/>
    <w:rsid w:val="00A20203"/>
    <w:rsid w:val="00A21919"/>
    <w:rsid w:val="00A21ED6"/>
    <w:rsid w:val="00A22D8A"/>
    <w:rsid w:val="00A24DA7"/>
    <w:rsid w:val="00A250A6"/>
    <w:rsid w:val="00A25D5D"/>
    <w:rsid w:val="00A25F1B"/>
    <w:rsid w:val="00A27A2D"/>
    <w:rsid w:val="00A27D54"/>
    <w:rsid w:val="00A305E5"/>
    <w:rsid w:val="00A31498"/>
    <w:rsid w:val="00A31DDB"/>
    <w:rsid w:val="00A37B2E"/>
    <w:rsid w:val="00A40FAB"/>
    <w:rsid w:val="00A41ACB"/>
    <w:rsid w:val="00A421FD"/>
    <w:rsid w:val="00A42E29"/>
    <w:rsid w:val="00A43776"/>
    <w:rsid w:val="00A44595"/>
    <w:rsid w:val="00A454B8"/>
    <w:rsid w:val="00A45B9D"/>
    <w:rsid w:val="00A45F38"/>
    <w:rsid w:val="00A46170"/>
    <w:rsid w:val="00A46476"/>
    <w:rsid w:val="00A47318"/>
    <w:rsid w:val="00A510BF"/>
    <w:rsid w:val="00A51739"/>
    <w:rsid w:val="00A524E4"/>
    <w:rsid w:val="00A52B8E"/>
    <w:rsid w:val="00A555CE"/>
    <w:rsid w:val="00A55915"/>
    <w:rsid w:val="00A55F98"/>
    <w:rsid w:val="00A56C06"/>
    <w:rsid w:val="00A61CCA"/>
    <w:rsid w:val="00A63C35"/>
    <w:rsid w:val="00A65771"/>
    <w:rsid w:val="00A6649C"/>
    <w:rsid w:val="00A67188"/>
    <w:rsid w:val="00A67B2E"/>
    <w:rsid w:val="00A67EDE"/>
    <w:rsid w:val="00A70241"/>
    <w:rsid w:val="00A72963"/>
    <w:rsid w:val="00A7298B"/>
    <w:rsid w:val="00A75322"/>
    <w:rsid w:val="00A76F5A"/>
    <w:rsid w:val="00A77A5D"/>
    <w:rsid w:val="00A800C5"/>
    <w:rsid w:val="00A80FFA"/>
    <w:rsid w:val="00A84ADD"/>
    <w:rsid w:val="00A86A6B"/>
    <w:rsid w:val="00A86B3C"/>
    <w:rsid w:val="00A872A3"/>
    <w:rsid w:val="00A87AEB"/>
    <w:rsid w:val="00A90D23"/>
    <w:rsid w:val="00A911FD"/>
    <w:rsid w:val="00A915BC"/>
    <w:rsid w:val="00A91DA3"/>
    <w:rsid w:val="00A92754"/>
    <w:rsid w:val="00A93B80"/>
    <w:rsid w:val="00A93C02"/>
    <w:rsid w:val="00A93FA1"/>
    <w:rsid w:val="00A9532A"/>
    <w:rsid w:val="00A9536A"/>
    <w:rsid w:val="00A95898"/>
    <w:rsid w:val="00A95CEA"/>
    <w:rsid w:val="00A968D7"/>
    <w:rsid w:val="00A96C81"/>
    <w:rsid w:val="00A97E3C"/>
    <w:rsid w:val="00AA078D"/>
    <w:rsid w:val="00AA09CB"/>
    <w:rsid w:val="00AA192E"/>
    <w:rsid w:val="00AA1BA0"/>
    <w:rsid w:val="00AA2686"/>
    <w:rsid w:val="00AA2A00"/>
    <w:rsid w:val="00AA352F"/>
    <w:rsid w:val="00AA40AA"/>
    <w:rsid w:val="00AA503C"/>
    <w:rsid w:val="00AA6B6C"/>
    <w:rsid w:val="00AA716C"/>
    <w:rsid w:val="00AA717C"/>
    <w:rsid w:val="00AA7CE0"/>
    <w:rsid w:val="00AB08CA"/>
    <w:rsid w:val="00AB25C6"/>
    <w:rsid w:val="00AB36E9"/>
    <w:rsid w:val="00AB3E8D"/>
    <w:rsid w:val="00AB43D4"/>
    <w:rsid w:val="00AB4B72"/>
    <w:rsid w:val="00AB6A9B"/>
    <w:rsid w:val="00AC09AD"/>
    <w:rsid w:val="00AC1708"/>
    <w:rsid w:val="00AC1A6F"/>
    <w:rsid w:val="00AC1CD6"/>
    <w:rsid w:val="00AC2C79"/>
    <w:rsid w:val="00AC3349"/>
    <w:rsid w:val="00AC5286"/>
    <w:rsid w:val="00AC713F"/>
    <w:rsid w:val="00AC72FA"/>
    <w:rsid w:val="00AD1217"/>
    <w:rsid w:val="00AD2402"/>
    <w:rsid w:val="00AD29A6"/>
    <w:rsid w:val="00AD3133"/>
    <w:rsid w:val="00AD3DEC"/>
    <w:rsid w:val="00AD5F93"/>
    <w:rsid w:val="00AD678E"/>
    <w:rsid w:val="00AD7AFA"/>
    <w:rsid w:val="00AE014B"/>
    <w:rsid w:val="00AE1329"/>
    <w:rsid w:val="00AE1AE9"/>
    <w:rsid w:val="00AE30BD"/>
    <w:rsid w:val="00AE4415"/>
    <w:rsid w:val="00AE485C"/>
    <w:rsid w:val="00AE576E"/>
    <w:rsid w:val="00AE6342"/>
    <w:rsid w:val="00AE74E3"/>
    <w:rsid w:val="00AE7B69"/>
    <w:rsid w:val="00AF035A"/>
    <w:rsid w:val="00AF1547"/>
    <w:rsid w:val="00AF1C94"/>
    <w:rsid w:val="00AF383A"/>
    <w:rsid w:val="00AF3B93"/>
    <w:rsid w:val="00AF3D3A"/>
    <w:rsid w:val="00AF5EA0"/>
    <w:rsid w:val="00AF6468"/>
    <w:rsid w:val="00AF69D8"/>
    <w:rsid w:val="00AF71D6"/>
    <w:rsid w:val="00AF7AE6"/>
    <w:rsid w:val="00B00E5A"/>
    <w:rsid w:val="00B014BB"/>
    <w:rsid w:val="00B02FED"/>
    <w:rsid w:val="00B03EB2"/>
    <w:rsid w:val="00B058A9"/>
    <w:rsid w:val="00B06AB9"/>
    <w:rsid w:val="00B10935"/>
    <w:rsid w:val="00B111C0"/>
    <w:rsid w:val="00B130A4"/>
    <w:rsid w:val="00B13D23"/>
    <w:rsid w:val="00B14F87"/>
    <w:rsid w:val="00B15335"/>
    <w:rsid w:val="00B15837"/>
    <w:rsid w:val="00B16E8F"/>
    <w:rsid w:val="00B176C4"/>
    <w:rsid w:val="00B21932"/>
    <w:rsid w:val="00B220BF"/>
    <w:rsid w:val="00B24847"/>
    <w:rsid w:val="00B26568"/>
    <w:rsid w:val="00B270CE"/>
    <w:rsid w:val="00B2784B"/>
    <w:rsid w:val="00B3032A"/>
    <w:rsid w:val="00B30F4B"/>
    <w:rsid w:val="00B31886"/>
    <w:rsid w:val="00B3204F"/>
    <w:rsid w:val="00B321F8"/>
    <w:rsid w:val="00B32508"/>
    <w:rsid w:val="00B3256A"/>
    <w:rsid w:val="00B325D3"/>
    <w:rsid w:val="00B33EA3"/>
    <w:rsid w:val="00B3414E"/>
    <w:rsid w:val="00B3448A"/>
    <w:rsid w:val="00B372E5"/>
    <w:rsid w:val="00B401DB"/>
    <w:rsid w:val="00B406E9"/>
    <w:rsid w:val="00B40807"/>
    <w:rsid w:val="00B41762"/>
    <w:rsid w:val="00B42F75"/>
    <w:rsid w:val="00B44A57"/>
    <w:rsid w:val="00B45079"/>
    <w:rsid w:val="00B4579D"/>
    <w:rsid w:val="00B5038A"/>
    <w:rsid w:val="00B50BE2"/>
    <w:rsid w:val="00B532E3"/>
    <w:rsid w:val="00B54167"/>
    <w:rsid w:val="00B54987"/>
    <w:rsid w:val="00B55212"/>
    <w:rsid w:val="00B55732"/>
    <w:rsid w:val="00B560DD"/>
    <w:rsid w:val="00B5633B"/>
    <w:rsid w:val="00B56B21"/>
    <w:rsid w:val="00B600CE"/>
    <w:rsid w:val="00B611B1"/>
    <w:rsid w:val="00B61FC9"/>
    <w:rsid w:val="00B635F9"/>
    <w:rsid w:val="00B67319"/>
    <w:rsid w:val="00B70C69"/>
    <w:rsid w:val="00B71735"/>
    <w:rsid w:val="00B72877"/>
    <w:rsid w:val="00B73216"/>
    <w:rsid w:val="00B74A1A"/>
    <w:rsid w:val="00B75424"/>
    <w:rsid w:val="00B75E5C"/>
    <w:rsid w:val="00B7790C"/>
    <w:rsid w:val="00B80119"/>
    <w:rsid w:val="00B81AEA"/>
    <w:rsid w:val="00B82C1A"/>
    <w:rsid w:val="00B82FC9"/>
    <w:rsid w:val="00B839DA"/>
    <w:rsid w:val="00B839DF"/>
    <w:rsid w:val="00B84DC0"/>
    <w:rsid w:val="00B84E85"/>
    <w:rsid w:val="00B85350"/>
    <w:rsid w:val="00B85C30"/>
    <w:rsid w:val="00B85CB4"/>
    <w:rsid w:val="00B86FDE"/>
    <w:rsid w:val="00B915D2"/>
    <w:rsid w:val="00B91776"/>
    <w:rsid w:val="00B924D7"/>
    <w:rsid w:val="00B92B5F"/>
    <w:rsid w:val="00B941F6"/>
    <w:rsid w:val="00B959E9"/>
    <w:rsid w:val="00B9641C"/>
    <w:rsid w:val="00B96718"/>
    <w:rsid w:val="00B9764C"/>
    <w:rsid w:val="00BA0250"/>
    <w:rsid w:val="00BA0627"/>
    <w:rsid w:val="00BA0B40"/>
    <w:rsid w:val="00BA198F"/>
    <w:rsid w:val="00BA2565"/>
    <w:rsid w:val="00BA3812"/>
    <w:rsid w:val="00BA4109"/>
    <w:rsid w:val="00BA725C"/>
    <w:rsid w:val="00BB01C9"/>
    <w:rsid w:val="00BB23CB"/>
    <w:rsid w:val="00BB2A91"/>
    <w:rsid w:val="00BB4962"/>
    <w:rsid w:val="00BB5C12"/>
    <w:rsid w:val="00BB613F"/>
    <w:rsid w:val="00BB655F"/>
    <w:rsid w:val="00BB7919"/>
    <w:rsid w:val="00BC0F50"/>
    <w:rsid w:val="00BC26D8"/>
    <w:rsid w:val="00BC338B"/>
    <w:rsid w:val="00BC3C5A"/>
    <w:rsid w:val="00BC3ED6"/>
    <w:rsid w:val="00BC5BBD"/>
    <w:rsid w:val="00BC68FB"/>
    <w:rsid w:val="00BC697A"/>
    <w:rsid w:val="00BD095C"/>
    <w:rsid w:val="00BD1BFA"/>
    <w:rsid w:val="00BD29A5"/>
    <w:rsid w:val="00BD2A1A"/>
    <w:rsid w:val="00BD2CEC"/>
    <w:rsid w:val="00BD4301"/>
    <w:rsid w:val="00BD440D"/>
    <w:rsid w:val="00BD4E57"/>
    <w:rsid w:val="00BD50EB"/>
    <w:rsid w:val="00BD5181"/>
    <w:rsid w:val="00BD5217"/>
    <w:rsid w:val="00BD5B80"/>
    <w:rsid w:val="00BD6E0D"/>
    <w:rsid w:val="00BD7958"/>
    <w:rsid w:val="00BE1139"/>
    <w:rsid w:val="00BE1A3A"/>
    <w:rsid w:val="00BE1E3B"/>
    <w:rsid w:val="00BE44B9"/>
    <w:rsid w:val="00BE4544"/>
    <w:rsid w:val="00BE5F69"/>
    <w:rsid w:val="00BE6036"/>
    <w:rsid w:val="00BE616E"/>
    <w:rsid w:val="00BE6D8A"/>
    <w:rsid w:val="00BE7DF1"/>
    <w:rsid w:val="00BF0EB8"/>
    <w:rsid w:val="00BF16F8"/>
    <w:rsid w:val="00BF1ECD"/>
    <w:rsid w:val="00BF2062"/>
    <w:rsid w:val="00BF2611"/>
    <w:rsid w:val="00BF2B2C"/>
    <w:rsid w:val="00BF2BB8"/>
    <w:rsid w:val="00BF2C80"/>
    <w:rsid w:val="00BF302C"/>
    <w:rsid w:val="00BF3805"/>
    <w:rsid w:val="00BF3B1B"/>
    <w:rsid w:val="00BF5110"/>
    <w:rsid w:val="00BF533B"/>
    <w:rsid w:val="00C023EF"/>
    <w:rsid w:val="00C03EF6"/>
    <w:rsid w:val="00C041BF"/>
    <w:rsid w:val="00C046F8"/>
    <w:rsid w:val="00C05867"/>
    <w:rsid w:val="00C05DBC"/>
    <w:rsid w:val="00C073BA"/>
    <w:rsid w:val="00C1036F"/>
    <w:rsid w:val="00C11C14"/>
    <w:rsid w:val="00C1239E"/>
    <w:rsid w:val="00C12A5D"/>
    <w:rsid w:val="00C13CC4"/>
    <w:rsid w:val="00C1466F"/>
    <w:rsid w:val="00C14778"/>
    <w:rsid w:val="00C14A7F"/>
    <w:rsid w:val="00C14A8B"/>
    <w:rsid w:val="00C14D89"/>
    <w:rsid w:val="00C150EB"/>
    <w:rsid w:val="00C1542B"/>
    <w:rsid w:val="00C16B2A"/>
    <w:rsid w:val="00C16CBA"/>
    <w:rsid w:val="00C21085"/>
    <w:rsid w:val="00C21DAC"/>
    <w:rsid w:val="00C24203"/>
    <w:rsid w:val="00C24287"/>
    <w:rsid w:val="00C24722"/>
    <w:rsid w:val="00C24825"/>
    <w:rsid w:val="00C24849"/>
    <w:rsid w:val="00C2520A"/>
    <w:rsid w:val="00C25502"/>
    <w:rsid w:val="00C2590B"/>
    <w:rsid w:val="00C259EF"/>
    <w:rsid w:val="00C26141"/>
    <w:rsid w:val="00C26D0E"/>
    <w:rsid w:val="00C27823"/>
    <w:rsid w:val="00C3068F"/>
    <w:rsid w:val="00C309DE"/>
    <w:rsid w:val="00C327BC"/>
    <w:rsid w:val="00C34AA9"/>
    <w:rsid w:val="00C35414"/>
    <w:rsid w:val="00C35825"/>
    <w:rsid w:val="00C36A39"/>
    <w:rsid w:val="00C36B8E"/>
    <w:rsid w:val="00C37430"/>
    <w:rsid w:val="00C375BE"/>
    <w:rsid w:val="00C40396"/>
    <w:rsid w:val="00C40583"/>
    <w:rsid w:val="00C409BF"/>
    <w:rsid w:val="00C40C45"/>
    <w:rsid w:val="00C42EB7"/>
    <w:rsid w:val="00C440B5"/>
    <w:rsid w:val="00C447C7"/>
    <w:rsid w:val="00C448CB"/>
    <w:rsid w:val="00C4507C"/>
    <w:rsid w:val="00C452A7"/>
    <w:rsid w:val="00C4546F"/>
    <w:rsid w:val="00C45990"/>
    <w:rsid w:val="00C465E0"/>
    <w:rsid w:val="00C477D8"/>
    <w:rsid w:val="00C47941"/>
    <w:rsid w:val="00C51220"/>
    <w:rsid w:val="00C5139A"/>
    <w:rsid w:val="00C5256A"/>
    <w:rsid w:val="00C552A0"/>
    <w:rsid w:val="00C55E82"/>
    <w:rsid w:val="00C57B53"/>
    <w:rsid w:val="00C608D6"/>
    <w:rsid w:val="00C61B33"/>
    <w:rsid w:val="00C6270C"/>
    <w:rsid w:val="00C641A5"/>
    <w:rsid w:val="00C64CEC"/>
    <w:rsid w:val="00C64D6C"/>
    <w:rsid w:val="00C65A0F"/>
    <w:rsid w:val="00C66AF4"/>
    <w:rsid w:val="00C6731C"/>
    <w:rsid w:val="00C70755"/>
    <w:rsid w:val="00C70FE9"/>
    <w:rsid w:val="00C72F6E"/>
    <w:rsid w:val="00C7351B"/>
    <w:rsid w:val="00C74045"/>
    <w:rsid w:val="00C74BCA"/>
    <w:rsid w:val="00C7528C"/>
    <w:rsid w:val="00C7531B"/>
    <w:rsid w:val="00C7597D"/>
    <w:rsid w:val="00C76830"/>
    <w:rsid w:val="00C773F5"/>
    <w:rsid w:val="00C77621"/>
    <w:rsid w:val="00C77C21"/>
    <w:rsid w:val="00C8020B"/>
    <w:rsid w:val="00C802F3"/>
    <w:rsid w:val="00C828BE"/>
    <w:rsid w:val="00C82E42"/>
    <w:rsid w:val="00C8392E"/>
    <w:rsid w:val="00C84379"/>
    <w:rsid w:val="00C85EC1"/>
    <w:rsid w:val="00C9059E"/>
    <w:rsid w:val="00C905CC"/>
    <w:rsid w:val="00C915E8"/>
    <w:rsid w:val="00C91BB3"/>
    <w:rsid w:val="00C91FBA"/>
    <w:rsid w:val="00C940F8"/>
    <w:rsid w:val="00C95713"/>
    <w:rsid w:val="00C97911"/>
    <w:rsid w:val="00CA04E7"/>
    <w:rsid w:val="00CA079F"/>
    <w:rsid w:val="00CA33A0"/>
    <w:rsid w:val="00CA6C7F"/>
    <w:rsid w:val="00CA6DEA"/>
    <w:rsid w:val="00CB08DC"/>
    <w:rsid w:val="00CB0B14"/>
    <w:rsid w:val="00CB0B74"/>
    <w:rsid w:val="00CB1337"/>
    <w:rsid w:val="00CB1587"/>
    <w:rsid w:val="00CB31A4"/>
    <w:rsid w:val="00CB39DE"/>
    <w:rsid w:val="00CB39F4"/>
    <w:rsid w:val="00CB41B0"/>
    <w:rsid w:val="00CB4CEF"/>
    <w:rsid w:val="00CB4D56"/>
    <w:rsid w:val="00CB53BE"/>
    <w:rsid w:val="00CB6078"/>
    <w:rsid w:val="00CB650C"/>
    <w:rsid w:val="00CB6D61"/>
    <w:rsid w:val="00CC3703"/>
    <w:rsid w:val="00CC3EC5"/>
    <w:rsid w:val="00CD013D"/>
    <w:rsid w:val="00CD01A6"/>
    <w:rsid w:val="00CD039E"/>
    <w:rsid w:val="00CD0F1E"/>
    <w:rsid w:val="00CD3005"/>
    <w:rsid w:val="00CD3180"/>
    <w:rsid w:val="00CD3615"/>
    <w:rsid w:val="00CD4263"/>
    <w:rsid w:val="00CD4A84"/>
    <w:rsid w:val="00CD4C90"/>
    <w:rsid w:val="00CD4E7D"/>
    <w:rsid w:val="00CD502D"/>
    <w:rsid w:val="00CD6A07"/>
    <w:rsid w:val="00CD7336"/>
    <w:rsid w:val="00CE6A8E"/>
    <w:rsid w:val="00CE6AFB"/>
    <w:rsid w:val="00CF11A5"/>
    <w:rsid w:val="00CF1365"/>
    <w:rsid w:val="00CF3E08"/>
    <w:rsid w:val="00CF560C"/>
    <w:rsid w:val="00CF6FD6"/>
    <w:rsid w:val="00D02FDD"/>
    <w:rsid w:val="00D03ADF"/>
    <w:rsid w:val="00D06874"/>
    <w:rsid w:val="00D06886"/>
    <w:rsid w:val="00D0762A"/>
    <w:rsid w:val="00D10224"/>
    <w:rsid w:val="00D12E47"/>
    <w:rsid w:val="00D14E19"/>
    <w:rsid w:val="00D14FF9"/>
    <w:rsid w:val="00D15EEC"/>
    <w:rsid w:val="00D17D7C"/>
    <w:rsid w:val="00D20B6C"/>
    <w:rsid w:val="00D22160"/>
    <w:rsid w:val="00D24AFE"/>
    <w:rsid w:val="00D24D9F"/>
    <w:rsid w:val="00D259D1"/>
    <w:rsid w:val="00D262FC"/>
    <w:rsid w:val="00D267E1"/>
    <w:rsid w:val="00D26970"/>
    <w:rsid w:val="00D27284"/>
    <w:rsid w:val="00D27359"/>
    <w:rsid w:val="00D30A55"/>
    <w:rsid w:val="00D31CAF"/>
    <w:rsid w:val="00D33928"/>
    <w:rsid w:val="00D33B36"/>
    <w:rsid w:val="00D34758"/>
    <w:rsid w:val="00D34EB8"/>
    <w:rsid w:val="00D34F70"/>
    <w:rsid w:val="00D36CC8"/>
    <w:rsid w:val="00D37F6E"/>
    <w:rsid w:val="00D40540"/>
    <w:rsid w:val="00D4069D"/>
    <w:rsid w:val="00D410D2"/>
    <w:rsid w:val="00D410D7"/>
    <w:rsid w:val="00D421DB"/>
    <w:rsid w:val="00D4319A"/>
    <w:rsid w:val="00D4324F"/>
    <w:rsid w:val="00D43AF7"/>
    <w:rsid w:val="00D440D9"/>
    <w:rsid w:val="00D45DF2"/>
    <w:rsid w:val="00D47646"/>
    <w:rsid w:val="00D500FC"/>
    <w:rsid w:val="00D505BB"/>
    <w:rsid w:val="00D52A7E"/>
    <w:rsid w:val="00D52D08"/>
    <w:rsid w:val="00D52FFA"/>
    <w:rsid w:val="00D54FDE"/>
    <w:rsid w:val="00D55247"/>
    <w:rsid w:val="00D55981"/>
    <w:rsid w:val="00D57458"/>
    <w:rsid w:val="00D605B1"/>
    <w:rsid w:val="00D606D8"/>
    <w:rsid w:val="00D60B7D"/>
    <w:rsid w:val="00D61033"/>
    <w:rsid w:val="00D640E8"/>
    <w:rsid w:val="00D6413E"/>
    <w:rsid w:val="00D64D6E"/>
    <w:rsid w:val="00D64DA5"/>
    <w:rsid w:val="00D65EF2"/>
    <w:rsid w:val="00D664E0"/>
    <w:rsid w:val="00D67FBB"/>
    <w:rsid w:val="00D709C2"/>
    <w:rsid w:val="00D70E23"/>
    <w:rsid w:val="00D7261D"/>
    <w:rsid w:val="00D72C22"/>
    <w:rsid w:val="00D72F13"/>
    <w:rsid w:val="00D72FF9"/>
    <w:rsid w:val="00D73096"/>
    <w:rsid w:val="00D73C1F"/>
    <w:rsid w:val="00D763C3"/>
    <w:rsid w:val="00D82164"/>
    <w:rsid w:val="00D840D8"/>
    <w:rsid w:val="00D86A3B"/>
    <w:rsid w:val="00D871B7"/>
    <w:rsid w:val="00D879CE"/>
    <w:rsid w:val="00D9025C"/>
    <w:rsid w:val="00D906D3"/>
    <w:rsid w:val="00D912C1"/>
    <w:rsid w:val="00D91C7E"/>
    <w:rsid w:val="00D91E16"/>
    <w:rsid w:val="00D92130"/>
    <w:rsid w:val="00D926FA"/>
    <w:rsid w:val="00D927DB"/>
    <w:rsid w:val="00D93BB0"/>
    <w:rsid w:val="00D93EE3"/>
    <w:rsid w:val="00D947B2"/>
    <w:rsid w:val="00D95205"/>
    <w:rsid w:val="00D95D0B"/>
    <w:rsid w:val="00DA07C3"/>
    <w:rsid w:val="00DA1851"/>
    <w:rsid w:val="00DA1E27"/>
    <w:rsid w:val="00DA2FF0"/>
    <w:rsid w:val="00DA3153"/>
    <w:rsid w:val="00DA4056"/>
    <w:rsid w:val="00DA6265"/>
    <w:rsid w:val="00DA62A3"/>
    <w:rsid w:val="00DA7265"/>
    <w:rsid w:val="00DA7E42"/>
    <w:rsid w:val="00DB01A0"/>
    <w:rsid w:val="00DB098E"/>
    <w:rsid w:val="00DB0F52"/>
    <w:rsid w:val="00DB51B1"/>
    <w:rsid w:val="00DB5C12"/>
    <w:rsid w:val="00DB7E09"/>
    <w:rsid w:val="00DB7E60"/>
    <w:rsid w:val="00DC115C"/>
    <w:rsid w:val="00DC122E"/>
    <w:rsid w:val="00DC13A1"/>
    <w:rsid w:val="00DC22B0"/>
    <w:rsid w:val="00DC2DFF"/>
    <w:rsid w:val="00DC3AAA"/>
    <w:rsid w:val="00DC3AD4"/>
    <w:rsid w:val="00DC482A"/>
    <w:rsid w:val="00DC5B7D"/>
    <w:rsid w:val="00DC6D82"/>
    <w:rsid w:val="00DC6DB3"/>
    <w:rsid w:val="00DD0200"/>
    <w:rsid w:val="00DD2BBB"/>
    <w:rsid w:val="00DD30CB"/>
    <w:rsid w:val="00DD3EF4"/>
    <w:rsid w:val="00DD40A9"/>
    <w:rsid w:val="00DD585D"/>
    <w:rsid w:val="00DD5B0E"/>
    <w:rsid w:val="00DD6368"/>
    <w:rsid w:val="00DD6521"/>
    <w:rsid w:val="00DE06B2"/>
    <w:rsid w:val="00DE0F35"/>
    <w:rsid w:val="00DE117A"/>
    <w:rsid w:val="00DE1C09"/>
    <w:rsid w:val="00DE2A95"/>
    <w:rsid w:val="00DE3FEA"/>
    <w:rsid w:val="00DE4643"/>
    <w:rsid w:val="00DE4C95"/>
    <w:rsid w:val="00DF0CDC"/>
    <w:rsid w:val="00DF101C"/>
    <w:rsid w:val="00DF2D2B"/>
    <w:rsid w:val="00DF6A87"/>
    <w:rsid w:val="00E00920"/>
    <w:rsid w:val="00E016F4"/>
    <w:rsid w:val="00E01FAF"/>
    <w:rsid w:val="00E0212B"/>
    <w:rsid w:val="00E02AD8"/>
    <w:rsid w:val="00E02F3B"/>
    <w:rsid w:val="00E02FB3"/>
    <w:rsid w:val="00E035D9"/>
    <w:rsid w:val="00E04AFC"/>
    <w:rsid w:val="00E04DF1"/>
    <w:rsid w:val="00E050E6"/>
    <w:rsid w:val="00E05810"/>
    <w:rsid w:val="00E06841"/>
    <w:rsid w:val="00E112AE"/>
    <w:rsid w:val="00E1130E"/>
    <w:rsid w:val="00E12B19"/>
    <w:rsid w:val="00E13FAA"/>
    <w:rsid w:val="00E14B84"/>
    <w:rsid w:val="00E14CE5"/>
    <w:rsid w:val="00E1596C"/>
    <w:rsid w:val="00E16C3B"/>
    <w:rsid w:val="00E16E56"/>
    <w:rsid w:val="00E1774F"/>
    <w:rsid w:val="00E17B8A"/>
    <w:rsid w:val="00E205E5"/>
    <w:rsid w:val="00E22D98"/>
    <w:rsid w:val="00E23DC5"/>
    <w:rsid w:val="00E23E5A"/>
    <w:rsid w:val="00E260C9"/>
    <w:rsid w:val="00E301B5"/>
    <w:rsid w:val="00E30850"/>
    <w:rsid w:val="00E30D34"/>
    <w:rsid w:val="00E31A14"/>
    <w:rsid w:val="00E31D5F"/>
    <w:rsid w:val="00E3286F"/>
    <w:rsid w:val="00E33779"/>
    <w:rsid w:val="00E350D4"/>
    <w:rsid w:val="00E355E0"/>
    <w:rsid w:val="00E36567"/>
    <w:rsid w:val="00E3691D"/>
    <w:rsid w:val="00E369C4"/>
    <w:rsid w:val="00E40891"/>
    <w:rsid w:val="00E4098B"/>
    <w:rsid w:val="00E42194"/>
    <w:rsid w:val="00E42D3A"/>
    <w:rsid w:val="00E42E4C"/>
    <w:rsid w:val="00E4301C"/>
    <w:rsid w:val="00E43DF3"/>
    <w:rsid w:val="00E441A2"/>
    <w:rsid w:val="00E45EC2"/>
    <w:rsid w:val="00E45FB4"/>
    <w:rsid w:val="00E461CC"/>
    <w:rsid w:val="00E47B15"/>
    <w:rsid w:val="00E51195"/>
    <w:rsid w:val="00E526A7"/>
    <w:rsid w:val="00E53671"/>
    <w:rsid w:val="00E559F4"/>
    <w:rsid w:val="00E55CA8"/>
    <w:rsid w:val="00E56425"/>
    <w:rsid w:val="00E57BC9"/>
    <w:rsid w:val="00E645A0"/>
    <w:rsid w:val="00E651EC"/>
    <w:rsid w:val="00E658A7"/>
    <w:rsid w:val="00E65CC9"/>
    <w:rsid w:val="00E66C20"/>
    <w:rsid w:val="00E70366"/>
    <w:rsid w:val="00E70EEB"/>
    <w:rsid w:val="00E711B4"/>
    <w:rsid w:val="00E718C9"/>
    <w:rsid w:val="00E71E67"/>
    <w:rsid w:val="00E72122"/>
    <w:rsid w:val="00E738A7"/>
    <w:rsid w:val="00E73B58"/>
    <w:rsid w:val="00E73E9C"/>
    <w:rsid w:val="00E755CA"/>
    <w:rsid w:val="00E75B73"/>
    <w:rsid w:val="00E75D9D"/>
    <w:rsid w:val="00E75E85"/>
    <w:rsid w:val="00E760D5"/>
    <w:rsid w:val="00E76874"/>
    <w:rsid w:val="00E7766F"/>
    <w:rsid w:val="00E80B07"/>
    <w:rsid w:val="00E8138D"/>
    <w:rsid w:val="00E814DB"/>
    <w:rsid w:val="00E815FF"/>
    <w:rsid w:val="00E82C2C"/>
    <w:rsid w:val="00E836FF"/>
    <w:rsid w:val="00E84D2F"/>
    <w:rsid w:val="00E852FF"/>
    <w:rsid w:val="00E860BE"/>
    <w:rsid w:val="00E861F6"/>
    <w:rsid w:val="00E91488"/>
    <w:rsid w:val="00E916E7"/>
    <w:rsid w:val="00E952B5"/>
    <w:rsid w:val="00EA022E"/>
    <w:rsid w:val="00EA28F0"/>
    <w:rsid w:val="00EA2D2D"/>
    <w:rsid w:val="00EA2DAF"/>
    <w:rsid w:val="00EA319E"/>
    <w:rsid w:val="00EA5452"/>
    <w:rsid w:val="00EA59D7"/>
    <w:rsid w:val="00EB0C6E"/>
    <w:rsid w:val="00EB1576"/>
    <w:rsid w:val="00EB3828"/>
    <w:rsid w:val="00EB3BF2"/>
    <w:rsid w:val="00EB55A7"/>
    <w:rsid w:val="00EB55D2"/>
    <w:rsid w:val="00EB5777"/>
    <w:rsid w:val="00EB6ADB"/>
    <w:rsid w:val="00EB73A0"/>
    <w:rsid w:val="00EB7AC4"/>
    <w:rsid w:val="00EC0CA2"/>
    <w:rsid w:val="00EC118E"/>
    <w:rsid w:val="00EC12B6"/>
    <w:rsid w:val="00EC164B"/>
    <w:rsid w:val="00EC2F7D"/>
    <w:rsid w:val="00EC50DD"/>
    <w:rsid w:val="00EC5267"/>
    <w:rsid w:val="00EC59C6"/>
    <w:rsid w:val="00EC6DFB"/>
    <w:rsid w:val="00EC7431"/>
    <w:rsid w:val="00EC74C1"/>
    <w:rsid w:val="00EC74DC"/>
    <w:rsid w:val="00ED03B7"/>
    <w:rsid w:val="00ED0958"/>
    <w:rsid w:val="00ED0B4A"/>
    <w:rsid w:val="00ED1195"/>
    <w:rsid w:val="00ED272C"/>
    <w:rsid w:val="00ED382B"/>
    <w:rsid w:val="00ED429B"/>
    <w:rsid w:val="00ED4885"/>
    <w:rsid w:val="00ED68F7"/>
    <w:rsid w:val="00ED7097"/>
    <w:rsid w:val="00ED7E97"/>
    <w:rsid w:val="00EE080F"/>
    <w:rsid w:val="00EE0F79"/>
    <w:rsid w:val="00EE2AE9"/>
    <w:rsid w:val="00EE2FD2"/>
    <w:rsid w:val="00EE3086"/>
    <w:rsid w:val="00EF0CE0"/>
    <w:rsid w:val="00EF1230"/>
    <w:rsid w:val="00EF1858"/>
    <w:rsid w:val="00EF1DA0"/>
    <w:rsid w:val="00EF4E8C"/>
    <w:rsid w:val="00EF5055"/>
    <w:rsid w:val="00EF668B"/>
    <w:rsid w:val="00EF68BE"/>
    <w:rsid w:val="00F0004C"/>
    <w:rsid w:val="00F005E0"/>
    <w:rsid w:val="00F00809"/>
    <w:rsid w:val="00F012D3"/>
    <w:rsid w:val="00F03303"/>
    <w:rsid w:val="00F047C2"/>
    <w:rsid w:val="00F0519C"/>
    <w:rsid w:val="00F07AF7"/>
    <w:rsid w:val="00F116E9"/>
    <w:rsid w:val="00F11F44"/>
    <w:rsid w:val="00F120C9"/>
    <w:rsid w:val="00F152A0"/>
    <w:rsid w:val="00F15D96"/>
    <w:rsid w:val="00F16386"/>
    <w:rsid w:val="00F16959"/>
    <w:rsid w:val="00F20719"/>
    <w:rsid w:val="00F214D1"/>
    <w:rsid w:val="00F21F92"/>
    <w:rsid w:val="00F22833"/>
    <w:rsid w:val="00F22AA3"/>
    <w:rsid w:val="00F2333E"/>
    <w:rsid w:val="00F247C1"/>
    <w:rsid w:val="00F25F2F"/>
    <w:rsid w:val="00F27445"/>
    <w:rsid w:val="00F278FC"/>
    <w:rsid w:val="00F311A0"/>
    <w:rsid w:val="00F3142E"/>
    <w:rsid w:val="00F345A4"/>
    <w:rsid w:val="00F362D0"/>
    <w:rsid w:val="00F3663B"/>
    <w:rsid w:val="00F36ADB"/>
    <w:rsid w:val="00F375D6"/>
    <w:rsid w:val="00F37FE8"/>
    <w:rsid w:val="00F40575"/>
    <w:rsid w:val="00F428ED"/>
    <w:rsid w:val="00F42B94"/>
    <w:rsid w:val="00F436C9"/>
    <w:rsid w:val="00F45ED4"/>
    <w:rsid w:val="00F460EA"/>
    <w:rsid w:val="00F46963"/>
    <w:rsid w:val="00F46B29"/>
    <w:rsid w:val="00F4791B"/>
    <w:rsid w:val="00F52D75"/>
    <w:rsid w:val="00F53858"/>
    <w:rsid w:val="00F54216"/>
    <w:rsid w:val="00F543A5"/>
    <w:rsid w:val="00F55416"/>
    <w:rsid w:val="00F56549"/>
    <w:rsid w:val="00F60845"/>
    <w:rsid w:val="00F608FA"/>
    <w:rsid w:val="00F60DD2"/>
    <w:rsid w:val="00F60F98"/>
    <w:rsid w:val="00F636D7"/>
    <w:rsid w:val="00F679A9"/>
    <w:rsid w:val="00F70E70"/>
    <w:rsid w:val="00F71CF3"/>
    <w:rsid w:val="00F720AB"/>
    <w:rsid w:val="00F72F0D"/>
    <w:rsid w:val="00F7313A"/>
    <w:rsid w:val="00F735EA"/>
    <w:rsid w:val="00F749D8"/>
    <w:rsid w:val="00F75AB3"/>
    <w:rsid w:val="00F76DF1"/>
    <w:rsid w:val="00F82891"/>
    <w:rsid w:val="00F8367C"/>
    <w:rsid w:val="00F83AFF"/>
    <w:rsid w:val="00F85B40"/>
    <w:rsid w:val="00F87A5E"/>
    <w:rsid w:val="00F90503"/>
    <w:rsid w:val="00F910FD"/>
    <w:rsid w:val="00F916B1"/>
    <w:rsid w:val="00F9192F"/>
    <w:rsid w:val="00F9579F"/>
    <w:rsid w:val="00F9666F"/>
    <w:rsid w:val="00F9723E"/>
    <w:rsid w:val="00F9738E"/>
    <w:rsid w:val="00F97E7F"/>
    <w:rsid w:val="00FA0A62"/>
    <w:rsid w:val="00FA1710"/>
    <w:rsid w:val="00FA39DD"/>
    <w:rsid w:val="00FA436C"/>
    <w:rsid w:val="00FA4615"/>
    <w:rsid w:val="00FA5529"/>
    <w:rsid w:val="00FA572B"/>
    <w:rsid w:val="00FA6F30"/>
    <w:rsid w:val="00FB0115"/>
    <w:rsid w:val="00FB08CE"/>
    <w:rsid w:val="00FB0C90"/>
    <w:rsid w:val="00FB1BE2"/>
    <w:rsid w:val="00FB3DA4"/>
    <w:rsid w:val="00FB4BAD"/>
    <w:rsid w:val="00FB4FB4"/>
    <w:rsid w:val="00FB5670"/>
    <w:rsid w:val="00FB64BF"/>
    <w:rsid w:val="00FB7C59"/>
    <w:rsid w:val="00FB7FF1"/>
    <w:rsid w:val="00FC0665"/>
    <w:rsid w:val="00FC0996"/>
    <w:rsid w:val="00FC0BA5"/>
    <w:rsid w:val="00FC0ED8"/>
    <w:rsid w:val="00FC4685"/>
    <w:rsid w:val="00FC55B0"/>
    <w:rsid w:val="00FC716D"/>
    <w:rsid w:val="00FC79B5"/>
    <w:rsid w:val="00FD0E8B"/>
    <w:rsid w:val="00FD15A0"/>
    <w:rsid w:val="00FD19F0"/>
    <w:rsid w:val="00FD20F6"/>
    <w:rsid w:val="00FD3316"/>
    <w:rsid w:val="00FD3407"/>
    <w:rsid w:val="00FD3600"/>
    <w:rsid w:val="00FD3C7C"/>
    <w:rsid w:val="00FD4275"/>
    <w:rsid w:val="00FD42CB"/>
    <w:rsid w:val="00FD4916"/>
    <w:rsid w:val="00FD679A"/>
    <w:rsid w:val="00FD6974"/>
    <w:rsid w:val="00FD7500"/>
    <w:rsid w:val="00FD76AB"/>
    <w:rsid w:val="00FD7914"/>
    <w:rsid w:val="00FE14A1"/>
    <w:rsid w:val="00FE4E96"/>
    <w:rsid w:val="00FE6660"/>
    <w:rsid w:val="00FE7881"/>
    <w:rsid w:val="00FE7B10"/>
    <w:rsid w:val="00FE7B59"/>
    <w:rsid w:val="00FE7E51"/>
    <w:rsid w:val="00FF201F"/>
    <w:rsid w:val="00FF4B2F"/>
    <w:rsid w:val="00FF7A8C"/>
    <w:rsid w:val="00FF7E1B"/>
    <w:rsid w:val="09A6F15B"/>
    <w:rsid w:val="112AA560"/>
    <w:rsid w:val="138E0327"/>
    <w:rsid w:val="13F698FC"/>
    <w:rsid w:val="17408545"/>
    <w:rsid w:val="18DC01F2"/>
    <w:rsid w:val="27CC9FC2"/>
    <w:rsid w:val="3D25490F"/>
    <w:rsid w:val="43B1FF7F"/>
    <w:rsid w:val="4BB83E27"/>
    <w:rsid w:val="5EDA6488"/>
    <w:rsid w:val="669A73B6"/>
    <w:rsid w:val="73B38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0C9F3"/>
  <w15:chartTrackingRefBased/>
  <w15:docId w15:val="{F9909A99-A462-4242-B2CD-985EF6C6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EF6"/>
    <w:pPr>
      <w:tabs>
        <w:tab w:val="center" w:pos="4252"/>
        <w:tab w:val="right" w:pos="8504"/>
      </w:tabs>
      <w:snapToGrid w:val="0"/>
    </w:pPr>
    <w:rPr>
      <w:lang w:val="x-none" w:eastAsia="x-none"/>
    </w:rPr>
  </w:style>
  <w:style w:type="character" w:customStyle="1" w:styleId="a4">
    <w:name w:val="ヘッダー (文字)"/>
    <w:link w:val="a3"/>
    <w:uiPriority w:val="99"/>
    <w:rsid w:val="00C03EF6"/>
    <w:rPr>
      <w:kern w:val="2"/>
      <w:sz w:val="21"/>
      <w:szCs w:val="22"/>
    </w:rPr>
  </w:style>
  <w:style w:type="paragraph" w:styleId="a5">
    <w:name w:val="footer"/>
    <w:basedOn w:val="a"/>
    <w:link w:val="a6"/>
    <w:uiPriority w:val="99"/>
    <w:unhideWhenUsed/>
    <w:rsid w:val="00C03EF6"/>
    <w:pPr>
      <w:tabs>
        <w:tab w:val="center" w:pos="4252"/>
        <w:tab w:val="right" w:pos="8504"/>
      </w:tabs>
      <w:snapToGrid w:val="0"/>
    </w:pPr>
    <w:rPr>
      <w:lang w:val="x-none" w:eastAsia="x-none"/>
    </w:rPr>
  </w:style>
  <w:style w:type="character" w:customStyle="1" w:styleId="a6">
    <w:name w:val="フッター (文字)"/>
    <w:link w:val="a5"/>
    <w:uiPriority w:val="99"/>
    <w:rsid w:val="00C03EF6"/>
    <w:rPr>
      <w:kern w:val="2"/>
      <w:sz w:val="21"/>
      <w:szCs w:val="22"/>
    </w:rPr>
  </w:style>
  <w:style w:type="paragraph" w:customStyle="1" w:styleId="3">
    <w:name w:val="本文3"/>
    <w:basedOn w:val="a"/>
    <w:rsid w:val="005F0CDD"/>
    <w:pPr>
      <w:ind w:leftChars="150" w:left="150" w:firstLineChars="100" w:firstLine="100"/>
    </w:pPr>
    <w:rPr>
      <w:rFonts w:ascii="Times New Roman" w:hAnsi="Times New Roman"/>
      <w:szCs w:val="21"/>
    </w:rPr>
  </w:style>
  <w:style w:type="paragraph" w:styleId="a7">
    <w:name w:val="Balloon Text"/>
    <w:basedOn w:val="a"/>
    <w:link w:val="a8"/>
    <w:uiPriority w:val="99"/>
    <w:semiHidden/>
    <w:unhideWhenUsed/>
    <w:rsid w:val="00AC1CD6"/>
    <w:rPr>
      <w:rFonts w:ascii="Arial" w:eastAsia="ＭＳ ゴシック" w:hAnsi="Arial"/>
      <w:sz w:val="18"/>
      <w:szCs w:val="18"/>
      <w:lang w:val="x-none" w:eastAsia="x-none"/>
    </w:rPr>
  </w:style>
  <w:style w:type="character" w:customStyle="1" w:styleId="a8">
    <w:name w:val="吹き出し (文字)"/>
    <w:link w:val="a7"/>
    <w:uiPriority w:val="99"/>
    <w:semiHidden/>
    <w:rsid w:val="00AC1CD6"/>
    <w:rPr>
      <w:rFonts w:ascii="Arial" w:eastAsia="ＭＳ ゴシック" w:hAnsi="Arial" w:cs="Times New Roman"/>
      <w:kern w:val="2"/>
      <w:sz w:val="18"/>
      <w:szCs w:val="18"/>
    </w:rPr>
  </w:style>
  <w:style w:type="character" w:styleId="a9">
    <w:name w:val="annotation reference"/>
    <w:uiPriority w:val="99"/>
    <w:semiHidden/>
    <w:unhideWhenUsed/>
    <w:rsid w:val="00AC1CD6"/>
    <w:rPr>
      <w:sz w:val="18"/>
      <w:szCs w:val="18"/>
    </w:rPr>
  </w:style>
  <w:style w:type="paragraph" w:styleId="aa">
    <w:name w:val="annotation text"/>
    <w:basedOn w:val="a"/>
    <w:link w:val="ab"/>
    <w:uiPriority w:val="99"/>
    <w:unhideWhenUsed/>
    <w:rsid w:val="00AC1CD6"/>
    <w:pPr>
      <w:jc w:val="left"/>
    </w:pPr>
    <w:rPr>
      <w:lang w:val="x-none" w:eastAsia="x-none"/>
    </w:rPr>
  </w:style>
  <w:style w:type="character" w:customStyle="1" w:styleId="ab">
    <w:name w:val="コメント文字列 (文字)"/>
    <w:link w:val="aa"/>
    <w:uiPriority w:val="99"/>
    <w:rsid w:val="00AC1CD6"/>
    <w:rPr>
      <w:kern w:val="2"/>
      <w:sz w:val="21"/>
      <w:szCs w:val="22"/>
    </w:rPr>
  </w:style>
  <w:style w:type="paragraph" w:styleId="ac">
    <w:name w:val="annotation subject"/>
    <w:basedOn w:val="aa"/>
    <w:next w:val="aa"/>
    <w:link w:val="ad"/>
    <w:uiPriority w:val="99"/>
    <w:semiHidden/>
    <w:unhideWhenUsed/>
    <w:rsid w:val="00AC1CD6"/>
    <w:rPr>
      <w:b/>
      <w:bCs/>
    </w:rPr>
  </w:style>
  <w:style w:type="character" w:customStyle="1" w:styleId="ad">
    <w:name w:val="コメント内容 (文字)"/>
    <w:link w:val="ac"/>
    <w:uiPriority w:val="99"/>
    <w:semiHidden/>
    <w:rsid w:val="00AC1CD6"/>
    <w:rPr>
      <w:b/>
      <w:bCs/>
      <w:kern w:val="2"/>
      <w:sz w:val="21"/>
      <w:szCs w:val="22"/>
    </w:rPr>
  </w:style>
  <w:style w:type="paragraph" w:styleId="ae">
    <w:name w:val="Revision"/>
    <w:hidden/>
    <w:uiPriority w:val="99"/>
    <w:semiHidden/>
    <w:rsid w:val="00E7766F"/>
    <w:rPr>
      <w:kern w:val="2"/>
      <w:sz w:val="21"/>
      <w:szCs w:val="22"/>
    </w:rPr>
  </w:style>
  <w:style w:type="paragraph" w:styleId="af">
    <w:name w:val="Document Map"/>
    <w:basedOn w:val="a"/>
    <w:link w:val="af0"/>
    <w:uiPriority w:val="99"/>
    <w:semiHidden/>
    <w:unhideWhenUsed/>
    <w:rsid w:val="007408B0"/>
    <w:rPr>
      <w:rFonts w:ascii="MS UI Gothic" w:eastAsia="MS UI Gothic"/>
      <w:sz w:val="18"/>
      <w:szCs w:val="18"/>
    </w:rPr>
  </w:style>
  <w:style w:type="character" w:customStyle="1" w:styleId="af0">
    <w:name w:val="見出しマップ (文字)"/>
    <w:link w:val="af"/>
    <w:uiPriority w:val="99"/>
    <w:semiHidden/>
    <w:rsid w:val="007408B0"/>
    <w:rPr>
      <w:rFonts w:ascii="MS UI Gothic" w:eastAsia="MS UI Gothic"/>
      <w:kern w:val="2"/>
      <w:sz w:val="18"/>
      <w:szCs w:val="18"/>
    </w:rPr>
  </w:style>
  <w:style w:type="paragraph" w:styleId="af1">
    <w:name w:val="List Paragraph"/>
    <w:basedOn w:val="a"/>
    <w:uiPriority w:val="34"/>
    <w:qFormat/>
    <w:rsid w:val="00A92754"/>
    <w:pPr>
      <w:ind w:leftChars="400" w:left="840"/>
    </w:pPr>
    <w:rPr>
      <w:sz w:val="24"/>
    </w:rPr>
  </w:style>
  <w:style w:type="paragraph" w:styleId="af2">
    <w:name w:val="Date"/>
    <w:basedOn w:val="a"/>
    <w:next w:val="a"/>
    <w:link w:val="af3"/>
    <w:uiPriority w:val="99"/>
    <w:semiHidden/>
    <w:unhideWhenUsed/>
    <w:rsid w:val="007472EC"/>
  </w:style>
  <w:style w:type="character" w:customStyle="1" w:styleId="af3">
    <w:name w:val="日付 (文字)"/>
    <w:link w:val="af2"/>
    <w:uiPriority w:val="99"/>
    <w:semiHidden/>
    <w:rsid w:val="007472EC"/>
    <w:rPr>
      <w:kern w:val="2"/>
      <w:sz w:val="21"/>
      <w:szCs w:val="22"/>
    </w:rPr>
  </w:style>
  <w:style w:type="character" w:styleId="af4">
    <w:name w:val="Hyperlink"/>
    <w:uiPriority w:val="99"/>
    <w:unhideWhenUsed/>
    <w:rsid w:val="00D505BB"/>
    <w:rPr>
      <w:color w:val="0000FF"/>
      <w:u w:val="single"/>
    </w:rPr>
  </w:style>
  <w:style w:type="table" w:styleId="af5">
    <w:name w:val="Table Grid"/>
    <w:basedOn w:val="a1"/>
    <w:uiPriority w:val="59"/>
    <w:rsid w:val="0058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FB7C59"/>
    <w:rPr>
      <w:color w:val="800080"/>
      <w:u w:val="single"/>
    </w:rPr>
  </w:style>
  <w:style w:type="paragraph" w:customStyle="1" w:styleId="Default">
    <w:name w:val="Default"/>
    <w:rsid w:val="002A0BCB"/>
    <w:pPr>
      <w:widowControl w:val="0"/>
      <w:autoSpaceDE w:val="0"/>
      <w:autoSpaceDN w:val="0"/>
      <w:adjustRightInd w:val="0"/>
    </w:pPr>
    <w:rPr>
      <w:rFonts w:ascii="ＭＳ Ｐ明朝" w:eastAsia="ＭＳ Ｐ明朝" w:cs="ＭＳ Ｐ明朝"/>
      <w:color w:val="000000"/>
      <w:sz w:val="24"/>
      <w:szCs w:val="24"/>
    </w:rPr>
  </w:style>
  <w:style w:type="paragraph" w:styleId="af7">
    <w:name w:val="Closing"/>
    <w:basedOn w:val="a"/>
    <w:link w:val="af8"/>
    <w:uiPriority w:val="99"/>
    <w:unhideWhenUsed/>
    <w:rsid w:val="00DC482A"/>
    <w:pPr>
      <w:jc w:val="right"/>
    </w:pPr>
    <w:rPr>
      <w:rFonts w:ascii="ＭＳ 明朝" w:hAnsi="ＭＳ 明朝"/>
      <w:sz w:val="24"/>
      <w:szCs w:val="24"/>
    </w:rPr>
  </w:style>
  <w:style w:type="character" w:customStyle="1" w:styleId="af8">
    <w:name w:val="結語 (文字)"/>
    <w:link w:val="af7"/>
    <w:uiPriority w:val="99"/>
    <w:rsid w:val="00DC482A"/>
    <w:rPr>
      <w:rFonts w:ascii="ＭＳ 明朝" w:hAnsi="ＭＳ 明朝"/>
      <w:kern w:val="2"/>
      <w:sz w:val="24"/>
      <w:szCs w:val="24"/>
    </w:rPr>
  </w:style>
  <w:style w:type="character" w:styleId="af9">
    <w:name w:val="Unresolved Mention"/>
    <w:basedOn w:val="a0"/>
    <w:uiPriority w:val="99"/>
    <w:semiHidden/>
    <w:unhideWhenUsed/>
    <w:rsid w:val="00366014"/>
    <w:rPr>
      <w:color w:val="605E5C"/>
      <w:shd w:val="clear" w:color="auto" w:fill="E1DFDD"/>
    </w:rPr>
  </w:style>
  <w:style w:type="character" w:styleId="afa">
    <w:name w:val="Mention"/>
    <w:basedOn w:val="a0"/>
    <w:uiPriority w:val="99"/>
    <w:unhideWhenUsed/>
    <w:rsid w:val="00674E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917">
      <w:bodyDiv w:val="1"/>
      <w:marLeft w:val="0"/>
      <w:marRight w:val="0"/>
      <w:marTop w:val="0"/>
      <w:marBottom w:val="0"/>
      <w:divBdr>
        <w:top w:val="none" w:sz="0" w:space="0" w:color="auto"/>
        <w:left w:val="none" w:sz="0" w:space="0" w:color="auto"/>
        <w:bottom w:val="none" w:sz="0" w:space="0" w:color="auto"/>
        <w:right w:val="none" w:sz="0" w:space="0" w:color="auto"/>
      </w:divBdr>
    </w:div>
    <w:div w:id="165368272">
      <w:bodyDiv w:val="1"/>
      <w:marLeft w:val="0"/>
      <w:marRight w:val="0"/>
      <w:marTop w:val="0"/>
      <w:marBottom w:val="0"/>
      <w:divBdr>
        <w:top w:val="none" w:sz="0" w:space="0" w:color="auto"/>
        <w:left w:val="none" w:sz="0" w:space="0" w:color="auto"/>
        <w:bottom w:val="none" w:sz="0" w:space="0" w:color="auto"/>
        <w:right w:val="none" w:sz="0" w:space="0" w:color="auto"/>
      </w:divBdr>
    </w:div>
    <w:div w:id="305622152">
      <w:bodyDiv w:val="1"/>
      <w:marLeft w:val="0"/>
      <w:marRight w:val="0"/>
      <w:marTop w:val="0"/>
      <w:marBottom w:val="0"/>
      <w:divBdr>
        <w:top w:val="none" w:sz="0" w:space="0" w:color="auto"/>
        <w:left w:val="none" w:sz="0" w:space="0" w:color="auto"/>
        <w:bottom w:val="none" w:sz="0" w:space="0" w:color="auto"/>
        <w:right w:val="none" w:sz="0" w:space="0" w:color="auto"/>
      </w:divBdr>
      <w:divsChild>
        <w:div w:id="311255955">
          <w:marLeft w:val="446"/>
          <w:marRight w:val="0"/>
          <w:marTop w:val="0"/>
          <w:marBottom w:val="0"/>
          <w:divBdr>
            <w:top w:val="none" w:sz="0" w:space="0" w:color="auto"/>
            <w:left w:val="none" w:sz="0" w:space="0" w:color="auto"/>
            <w:bottom w:val="none" w:sz="0" w:space="0" w:color="auto"/>
            <w:right w:val="none" w:sz="0" w:space="0" w:color="auto"/>
          </w:divBdr>
        </w:div>
      </w:divsChild>
    </w:div>
    <w:div w:id="462968558">
      <w:bodyDiv w:val="1"/>
      <w:marLeft w:val="0"/>
      <w:marRight w:val="0"/>
      <w:marTop w:val="0"/>
      <w:marBottom w:val="0"/>
      <w:divBdr>
        <w:top w:val="none" w:sz="0" w:space="0" w:color="auto"/>
        <w:left w:val="none" w:sz="0" w:space="0" w:color="auto"/>
        <w:bottom w:val="none" w:sz="0" w:space="0" w:color="auto"/>
        <w:right w:val="none" w:sz="0" w:space="0" w:color="auto"/>
      </w:divBdr>
    </w:div>
    <w:div w:id="531308608">
      <w:bodyDiv w:val="1"/>
      <w:marLeft w:val="0"/>
      <w:marRight w:val="0"/>
      <w:marTop w:val="0"/>
      <w:marBottom w:val="0"/>
      <w:divBdr>
        <w:top w:val="none" w:sz="0" w:space="0" w:color="auto"/>
        <w:left w:val="none" w:sz="0" w:space="0" w:color="auto"/>
        <w:bottom w:val="none" w:sz="0" w:space="0" w:color="auto"/>
        <w:right w:val="none" w:sz="0" w:space="0" w:color="auto"/>
      </w:divBdr>
    </w:div>
    <w:div w:id="1996295116">
      <w:bodyDiv w:val="1"/>
      <w:marLeft w:val="0"/>
      <w:marRight w:val="0"/>
      <w:marTop w:val="0"/>
      <w:marBottom w:val="0"/>
      <w:divBdr>
        <w:top w:val="none" w:sz="0" w:space="0" w:color="auto"/>
        <w:left w:val="none" w:sz="0" w:space="0" w:color="auto"/>
        <w:bottom w:val="none" w:sz="0" w:space="0" w:color="auto"/>
        <w:right w:val="none" w:sz="0" w:space="0" w:color="auto"/>
      </w:divBdr>
    </w:div>
    <w:div w:id="2075738733">
      <w:bodyDiv w:val="1"/>
      <w:marLeft w:val="0"/>
      <w:marRight w:val="0"/>
      <w:marTop w:val="0"/>
      <w:marBottom w:val="0"/>
      <w:divBdr>
        <w:top w:val="none" w:sz="0" w:space="0" w:color="auto"/>
        <w:left w:val="none" w:sz="0" w:space="0" w:color="auto"/>
        <w:bottom w:val="none" w:sz="0" w:space="0" w:color="auto"/>
        <w:right w:val="none" w:sz="0" w:space="0" w:color="auto"/>
      </w:divBdr>
    </w:div>
    <w:div w:id="21385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873fe4-11c4-4c85-ad91-fce6aef3c811">
      <Terms xmlns="http://schemas.microsoft.com/office/infopath/2007/PartnerControls"/>
    </lcf76f155ced4ddcb4097134ff3c332f>
    <TaxCatchAll xmlns="342acbb0-541b-4276-89c5-a733474b6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F339944E8C1940B3B77CD4D7EE60CB" ma:contentTypeVersion="13" ma:contentTypeDescription="新しいドキュメントを作成します。" ma:contentTypeScope="" ma:versionID="ec9283522ce1aeb37a9cdbc3cb36646d">
  <xsd:schema xmlns:xsd="http://www.w3.org/2001/XMLSchema" xmlns:xs="http://www.w3.org/2001/XMLSchema" xmlns:p="http://schemas.microsoft.com/office/2006/metadata/properties" xmlns:ns2="5b873fe4-11c4-4c85-ad91-fce6aef3c811" xmlns:ns3="342acbb0-541b-4276-89c5-a733474b62ab" targetNamespace="http://schemas.microsoft.com/office/2006/metadata/properties" ma:root="true" ma:fieldsID="6cfb9e6003eebec558141eb26dfbe6f6" ns2:_="" ns3:_="">
    <xsd:import namespace="5b873fe4-11c4-4c85-ad91-fce6aef3c811"/>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fe4-11c4-4c85-ad91-fce6aef3c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2126f7-7010-406e-99d5-e4e0f51d3579}"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DEA8C-2235-4FCC-9DBB-24D74A41B025}">
  <ds:schemaRefs>
    <ds:schemaRef ds:uri="http://schemas.openxmlformats.org/officeDocument/2006/bibliography"/>
  </ds:schemaRefs>
</ds:datastoreItem>
</file>

<file path=customXml/itemProps2.xml><?xml version="1.0" encoding="utf-8"?>
<ds:datastoreItem xmlns:ds="http://schemas.openxmlformats.org/officeDocument/2006/customXml" ds:itemID="{14FA058F-6D14-4F6B-A721-8F0BA0CA7E05}">
  <ds:schemaRefs>
    <ds:schemaRef ds:uri="http://schemas.microsoft.com/office/2006/metadata/properties"/>
    <ds:schemaRef ds:uri="http://schemas.microsoft.com/office/infopath/2007/PartnerControls"/>
    <ds:schemaRef ds:uri="5b873fe4-11c4-4c85-ad91-fce6aef3c811"/>
    <ds:schemaRef ds:uri="342acbb0-541b-4276-89c5-a733474b62ab"/>
  </ds:schemaRefs>
</ds:datastoreItem>
</file>

<file path=customXml/itemProps3.xml><?xml version="1.0" encoding="utf-8"?>
<ds:datastoreItem xmlns:ds="http://schemas.openxmlformats.org/officeDocument/2006/customXml" ds:itemID="{6EE6CC17-7A82-43AC-A7CB-F7C72D59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73fe4-11c4-4c85-ad91-fce6aef3c811"/>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5801A-932E-4C24-B08F-144EEFF56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5400</Words>
  <Characters>5509</Characters>
  <DocSecurity>0</DocSecurity>
  <Lines>324</Lines>
  <Paragraphs>294</Paragraphs>
  <ScaleCrop>false</ScaleCrop>
  <LinksUpToDate>false</LinksUpToDate>
  <CharactersWithSpaces>10615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0x0101007EF339944E8C1940B3B77CD4D7EE60CB</vt:lpwstr>
  </property>
  <property fmtid="{D5CDD505-2E9C-101B-9397-08002B2CF9AE}" pid="3" name="MediaServiceImageTags">
    <vt:lpwstr/>
  </property>
</Properties>
</file>