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0FA2A10A" w:rsidR="00BC6667" w:rsidRPr="00CE0A48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CE0A48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E97D87">
        <w:rPr>
          <w:rFonts w:ascii="ＭＳ ゴシック" w:eastAsia="ＭＳ ゴシック" w:hAnsi="ＭＳ ゴシック" w:hint="eastAsia"/>
          <w:b/>
          <w:color w:val="000000"/>
          <w:sz w:val="24"/>
        </w:rPr>
        <w:t>26</w:t>
      </w:r>
      <w:r w:rsidR="003E512B" w:rsidRPr="00CE0A48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1B4B9D57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CE0A48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CE0A48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E97D87">
        <w:rPr>
          <w:rFonts w:ascii="Arial" w:eastAsia="ＭＳ ゴシック" w:hAnsi="ＭＳ ゴシック" w:cs="Arial" w:hint="eastAsia"/>
          <w:b/>
          <w:color w:val="000000"/>
          <w:sz w:val="22"/>
        </w:rPr>
        <w:t>26</w:t>
      </w:r>
      <w:r w:rsidR="00837FEB" w:rsidRPr="00CE0A48">
        <w:rPr>
          <w:rFonts w:ascii="Arial" w:eastAsia="ＭＳ ゴシック" w:hAnsi="ＭＳ ゴシック" w:cs="Arial"/>
          <w:b/>
          <w:color w:val="000000"/>
          <w:sz w:val="22"/>
        </w:rPr>
        <w:t>t</w:t>
      </w:r>
      <w:r w:rsidR="00A66906" w:rsidRPr="00CE0A48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CE0A48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CE0A48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CE0A48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CE0A48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CE0A48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E97D87">
        <w:rPr>
          <w:rFonts w:ascii="Arial" w:eastAsia="ＭＳ ゴシック" w:hAnsi="Arial" w:cs="Arial" w:hint="eastAsia"/>
          <w:b/>
          <w:color w:val="000000"/>
          <w:sz w:val="22"/>
        </w:rPr>
        <w:t>26</w:t>
      </w:r>
      <w:r w:rsidRPr="00CE0A48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179EC5A5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E97D87">
        <w:rPr>
          <w:rFonts w:ascii="ＭＳ ゴシック" w:eastAsia="ＭＳ ゴシック" w:hAnsi="ＭＳ ゴシック" w:hint="eastAsia"/>
          <w:color w:val="000000"/>
        </w:rPr>
        <w:t>７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3276D1">
        <w:trPr>
          <w:trHeight w:val="598"/>
        </w:trPr>
        <w:tc>
          <w:tcPr>
            <w:tcW w:w="2609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11" w:type="dxa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3276D1">
        <w:trPr>
          <w:trHeight w:val="868"/>
        </w:trPr>
        <w:tc>
          <w:tcPr>
            <w:tcW w:w="2609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11" w:type="dxa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3276D1">
        <w:tc>
          <w:tcPr>
            <w:tcW w:w="2609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11" w:type="dxa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3276D1">
        <w:tc>
          <w:tcPr>
            <w:tcW w:w="2609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11" w:type="dxa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3276D1">
        <w:trPr>
          <w:trHeight w:val="786"/>
        </w:trPr>
        <w:tc>
          <w:tcPr>
            <w:tcW w:w="2609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11" w:type="dxa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3276D1">
        <w:tc>
          <w:tcPr>
            <w:tcW w:w="2609" w:type="dxa"/>
            <w:shd w:val="clear" w:color="auto" w:fill="EAF1DD"/>
          </w:tcPr>
          <w:p w14:paraId="0312CE13" w14:textId="517D6ECC" w:rsidR="002C306A" w:rsidRDefault="004A2183" w:rsidP="002C306A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</w:t>
            </w:r>
          </w:p>
          <w:p w14:paraId="484D0B14" w14:textId="0FA3341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11" w:type="dxa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3276D1">
        <w:tc>
          <w:tcPr>
            <w:tcW w:w="2609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11" w:type="dxa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3276D1">
        <w:tc>
          <w:tcPr>
            <w:tcW w:w="2609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11" w:type="dxa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3276D1" w:rsidRPr="008276DF" w14:paraId="7EF8BF1A" w14:textId="77777777" w:rsidTr="000D6C1B">
        <w:tc>
          <w:tcPr>
            <w:tcW w:w="2609" w:type="dxa"/>
            <w:shd w:val="clear" w:color="auto" w:fill="EAF1DD"/>
            <w:vAlign w:val="center"/>
          </w:tcPr>
          <w:p w14:paraId="0A04BD7D" w14:textId="072383C0" w:rsidR="003276D1" w:rsidRPr="00D772A5" w:rsidRDefault="003276D1" w:rsidP="003276D1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D772A5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パスポート</w:t>
            </w:r>
          </w:p>
        </w:tc>
        <w:tc>
          <w:tcPr>
            <w:tcW w:w="6911" w:type="dxa"/>
          </w:tcPr>
          <w:p w14:paraId="78820821" w14:textId="0E9973B2" w:rsidR="003276D1" w:rsidRPr="00D772A5" w:rsidRDefault="003276D1" w:rsidP="003276D1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D772A5">
              <w:rPr>
                <w:rFonts w:ascii="Arial" w:eastAsia="ＭＳ ゴシック" w:hAnsi="Arial" w:cs="Arial" w:hint="eastAsia"/>
                <w:color w:val="000000"/>
                <w:sz w:val="22"/>
              </w:rPr>
              <w:t>（どちらか</w:t>
            </w:r>
            <w:r w:rsidR="00923032" w:rsidRPr="00D772A5">
              <w:rPr>
                <w:rFonts w:ascii="Arial" w:eastAsia="ＭＳ ゴシック" w:hAnsi="Arial" w:cs="Arial" w:hint="eastAsia"/>
                <w:color w:val="000000"/>
                <w:sz w:val="22"/>
              </w:rPr>
              <w:t>を選択</w:t>
            </w:r>
            <w:r w:rsidRPr="00D772A5">
              <w:rPr>
                <w:rFonts w:ascii="Arial" w:eastAsia="ＭＳ ゴシック" w:hAnsi="Arial" w:cs="Arial" w:hint="eastAsia"/>
                <w:color w:val="000000"/>
                <w:sz w:val="22"/>
              </w:rPr>
              <w:t xml:space="preserve">）　</w:t>
            </w:r>
          </w:p>
          <w:p w14:paraId="72E60FCA" w14:textId="5D0991DC" w:rsidR="003276D1" w:rsidRPr="00D772A5" w:rsidRDefault="003276D1" w:rsidP="003276D1">
            <w:pPr>
              <w:jc w:val="center"/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D772A5">
              <w:rPr>
                <w:rFonts w:ascii="Arial" w:eastAsia="ＭＳ ゴシック" w:hAnsi="Arial" w:cs="Arial" w:hint="eastAsia"/>
                <w:color w:val="000000"/>
                <w:sz w:val="22"/>
              </w:rPr>
              <w:t>持っている</w:t>
            </w:r>
            <w:r w:rsidR="00847371" w:rsidRPr="00D772A5">
              <w:rPr>
                <w:rFonts w:ascii="Arial" w:eastAsia="ＭＳ ゴシック" w:hAnsi="Arial" w:cs="Arial" w:hint="eastAsia"/>
                <w:color w:val="000000"/>
                <w:sz w:val="16"/>
                <w:szCs w:val="16"/>
              </w:rPr>
              <w:t>（有効</w:t>
            </w:r>
            <w:r w:rsidR="00923032" w:rsidRPr="00D772A5">
              <w:rPr>
                <w:rFonts w:ascii="Arial" w:eastAsia="ＭＳ ゴシック" w:hAnsi="Arial" w:cs="Arial" w:hint="eastAsia"/>
                <w:color w:val="000000"/>
                <w:sz w:val="16"/>
                <w:szCs w:val="16"/>
              </w:rPr>
              <w:t>残存</w:t>
            </w:r>
            <w:r w:rsidR="00847371" w:rsidRPr="00D772A5">
              <w:rPr>
                <w:rFonts w:ascii="Arial" w:eastAsia="ＭＳ ゴシック" w:hAnsi="Arial" w:cs="Arial" w:hint="eastAsia"/>
                <w:color w:val="000000"/>
                <w:sz w:val="16"/>
                <w:szCs w:val="16"/>
              </w:rPr>
              <w:t>期間</w:t>
            </w:r>
            <w:r w:rsidR="00FD35F0" w:rsidRPr="00D772A5">
              <w:rPr>
                <w:rFonts w:ascii="Arial" w:eastAsia="ＭＳ ゴシック" w:hAnsi="Arial" w:cs="Arial" w:hint="eastAsia"/>
                <w:color w:val="000000"/>
                <w:sz w:val="16"/>
                <w:szCs w:val="16"/>
              </w:rPr>
              <w:t>7</w:t>
            </w:r>
            <w:r w:rsidR="00847371" w:rsidRPr="00D772A5">
              <w:rPr>
                <w:rFonts w:ascii="Arial" w:eastAsia="ＭＳ ゴシック" w:hAnsi="Arial" w:cs="Arial" w:hint="eastAsia"/>
                <w:color w:val="000000"/>
                <w:sz w:val="16"/>
                <w:szCs w:val="16"/>
              </w:rPr>
              <w:t>か月以上）</w:t>
            </w:r>
            <w:r w:rsidRPr="00D772A5">
              <w:rPr>
                <w:rFonts w:ascii="Arial" w:eastAsia="ＭＳ ゴシック" w:hAnsi="Arial" w:cs="Arial" w:hint="eastAsia"/>
                <w:color w:val="000000"/>
                <w:sz w:val="22"/>
              </w:rPr>
              <w:t xml:space="preserve">　　　これから取得する</w:t>
            </w:r>
          </w:p>
        </w:tc>
      </w:tr>
      <w:tr w:rsidR="004A2183" w:rsidRPr="008276DF" w14:paraId="0AF15134" w14:textId="77777777" w:rsidTr="003276D1">
        <w:trPr>
          <w:trHeight w:val="886"/>
        </w:trPr>
        <w:tc>
          <w:tcPr>
            <w:tcW w:w="2609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771D75A9" w14:textId="77777777" w:rsidR="004A134A" w:rsidRPr="003276D1" w:rsidRDefault="004A2183" w:rsidP="004A2183">
            <w:pPr>
              <w:spacing w:line="360" w:lineRule="auto"/>
              <w:rPr>
                <w:rFonts w:ascii="Arial" w:eastAsia="ＭＳ ゴシック" w:hAnsi="Arial" w:cs="Arial"/>
                <w:bCs/>
                <w:color w:val="000000"/>
                <w:sz w:val="22"/>
                <w:lang w:eastAsia="zh-TW"/>
              </w:rPr>
            </w:pP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英検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級、国連英検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級、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  <w:lang w:eastAsia="zh-TW"/>
              </w:rPr>
              <w:t xml:space="preserve">TOEIC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3276D1" w:rsidRDefault="004A2183" w:rsidP="004A2183">
            <w:pPr>
              <w:spacing w:line="360" w:lineRule="auto"/>
              <w:rPr>
                <w:rFonts w:ascii="Arial" w:eastAsia="ＭＳ ゴシック" w:hAnsi="Arial" w:cs="Arial"/>
                <w:bCs/>
                <w:color w:val="000000"/>
                <w:sz w:val="22"/>
              </w:rPr>
            </w:pP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</w:rPr>
              <w:t>TOEFL (iBT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、ペーパー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)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点、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IELTS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3276D1">
        <w:trPr>
          <w:trHeight w:val="540"/>
        </w:trPr>
        <w:tc>
          <w:tcPr>
            <w:tcW w:w="2609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0593ED8" w14:textId="4E9C92DB" w:rsidR="004A2183" w:rsidRPr="003276D1" w:rsidRDefault="004A2183" w:rsidP="004A2183">
            <w:pPr>
              <w:spacing w:line="360" w:lineRule="auto"/>
              <w:rPr>
                <w:rFonts w:ascii="Arial" w:eastAsia="ＭＳ ゴシック" w:hAnsi="Arial" w:cs="Arial"/>
                <w:bCs/>
                <w:color w:val="000000"/>
                <w:sz w:val="22"/>
                <w:lang w:eastAsia="zh-TW"/>
              </w:rPr>
            </w:pP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中国語検定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級、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TECC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  <w:lang w:eastAsia="zh-TW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点、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HSK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  <w:lang w:eastAsia="zh-TW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3276D1">
        <w:trPr>
          <w:trHeight w:val="581"/>
        </w:trPr>
        <w:tc>
          <w:tcPr>
            <w:tcW w:w="2609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065384A" w14:textId="08FCBEB5" w:rsidR="004A2183" w:rsidRPr="003276D1" w:rsidRDefault="004A2183" w:rsidP="004A2183">
            <w:pPr>
              <w:spacing w:line="360" w:lineRule="auto"/>
              <w:rPr>
                <w:rFonts w:ascii="Arial" w:eastAsia="ＭＳ ゴシック" w:hAnsi="Arial" w:cs="Arial"/>
                <w:bCs/>
                <w:color w:val="000000"/>
                <w:sz w:val="22"/>
              </w:rPr>
            </w:pP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ハングル能力検定試験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級、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TOPIK</w:t>
            </w:r>
            <w:r w:rsidRPr="003276D1">
              <w:rPr>
                <w:rFonts w:ascii="Arial" w:eastAsia="ＭＳ ゴシック" w:hAnsi="Arial" w:cs="Arial"/>
                <w:bCs/>
                <w:color w:val="000000"/>
                <w:sz w:val="22"/>
              </w:rPr>
              <w:t xml:space="preserve"> 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  <w:u w:val="single"/>
              </w:rPr>
              <w:t xml:space="preserve">　　</w:t>
            </w: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3276D1">
        <w:trPr>
          <w:trHeight w:val="526"/>
        </w:trPr>
        <w:tc>
          <w:tcPr>
            <w:tcW w:w="2609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11" w:type="dxa"/>
          </w:tcPr>
          <w:p w14:paraId="07C6B975" w14:textId="042B377F" w:rsidR="004A2183" w:rsidRPr="003276D1" w:rsidRDefault="004A2183" w:rsidP="004A2183">
            <w:pPr>
              <w:spacing w:line="360" w:lineRule="auto"/>
              <w:rPr>
                <w:rFonts w:ascii="Arial" w:eastAsia="ＭＳ ゴシック" w:hAnsi="Arial" w:cs="Arial"/>
                <w:bCs/>
                <w:color w:val="000000"/>
                <w:sz w:val="22"/>
              </w:rPr>
            </w:pPr>
            <w:r w:rsidRPr="003276D1">
              <w:rPr>
                <w:rFonts w:ascii="Arial" w:eastAsia="ＭＳ ゴシック" w:hAnsi="Arial" w:cs="Arial" w:hint="eastAsia"/>
                <w:bCs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3276D1">
        <w:tc>
          <w:tcPr>
            <w:tcW w:w="2609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3276D1">
        <w:tc>
          <w:tcPr>
            <w:tcW w:w="9520" w:type="dxa"/>
            <w:gridSpan w:val="2"/>
            <w:shd w:val="clear" w:color="auto" w:fill="EAF1DD"/>
          </w:tcPr>
          <w:p w14:paraId="281F4544" w14:textId="6BA60F03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１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3276D1"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3276D1">
        <w:tc>
          <w:tcPr>
            <w:tcW w:w="9520" w:type="dxa"/>
            <w:gridSpan w:val="2"/>
            <w:shd w:val="clear" w:color="auto" w:fill="EAF1DD"/>
          </w:tcPr>
          <w:p w14:paraId="23221462" w14:textId="7960016A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744CB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3276D1">
        <w:tc>
          <w:tcPr>
            <w:tcW w:w="9520" w:type="dxa"/>
            <w:gridSpan w:val="2"/>
            <w:shd w:val="clear" w:color="auto" w:fill="EAF1DD"/>
          </w:tcPr>
          <w:p w14:paraId="2F379C11" w14:textId="3C321B3B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２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744CB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="00744CB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くだ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3276D1"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3276D1">
        <w:tc>
          <w:tcPr>
            <w:tcW w:w="9520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4CD48E09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３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744CB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御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3276D1">
        <w:tc>
          <w:tcPr>
            <w:tcW w:w="9520" w:type="dxa"/>
            <w:gridSpan w:val="2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3276D1">
        <w:tc>
          <w:tcPr>
            <w:tcW w:w="9520" w:type="dxa"/>
            <w:gridSpan w:val="2"/>
            <w:shd w:val="clear" w:color="auto" w:fill="EAF1DD"/>
          </w:tcPr>
          <w:p w14:paraId="6C9C5BA7" w14:textId="06FBD2E7" w:rsidR="000774E3" w:rsidRPr="008276DF" w:rsidRDefault="007B499C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４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744CB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い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3276D1">
        <w:tc>
          <w:tcPr>
            <w:tcW w:w="9520" w:type="dxa"/>
            <w:gridSpan w:val="2"/>
            <w:tcBorders>
              <w:bottom w:val="single" w:sz="4" w:space="0" w:color="auto"/>
            </w:tcBorders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3276D1">
        <w:tc>
          <w:tcPr>
            <w:tcW w:w="9520" w:type="dxa"/>
            <w:gridSpan w:val="2"/>
            <w:shd w:val="clear" w:color="auto" w:fill="EAF1DD"/>
          </w:tcPr>
          <w:p w14:paraId="4E1C8E9E" w14:textId="19621FCC" w:rsidR="00665F38" w:rsidRPr="008276DF" w:rsidRDefault="007B499C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５</w:t>
            </w:r>
            <w:r w:rsidR="00146F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.</w:t>
            </w:r>
            <w:r w:rsidR="00947780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3276D1">
        <w:trPr>
          <w:trHeight w:val="968"/>
        </w:trPr>
        <w:tc>
          <w:tcPr>
            <w:tcW w:w="9520" w:type="dxa"/>
            <w:gridSpan w:val="2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1384" w14:textId="77777777" w:rsidR="002F37C5" w:rsidRDefault="002F37C5" w:rsidP="003E512B">
      <w:r>
        <w:separator/>
      </w:r>
    </w:p>
  </w:endnote>
  <w:endnote w:type="continuationSeparator" w:id="0">
    <w:p w14:paraId="06BFA023" w14:textId="77777777" w:rsidR="002F37C5" w:rsidRDefault="002F37C5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8ED8" w14:textId="77777777" w:rsidR="002F37C5" w:rsidRDefault="002F37C5" w:rsidP="003E512B">
      <w:r>
        <w:separator/>
      </w:r>
    </w:p>
  </w:footnote>
  <w:footnote w:type="continuationSeparator" w:id="0">
    <w:p w14:paraId="4D3A9A6B" w14:textId="77777777" w:rsidR="002F37C5" w:rsidRDefault="002F37C5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36F42"/>
    <w:rsid w:val="00071ED4"/>
    <w:rsid w:val="000774E3"/>
    <w:rsid w:val="00094392"/>
    <w:rsid w:val="000A20FC"/>
    <w:rsid w:val="000A7793"/>
    <w:rsid w:val="00110393"/>
    <w:rsid w:val="00143E04"/>
    <w:rsid w:val="00146F03"/>
    <w:rsid w:val="00155D87"/>
    <w:rsid w:val="00155E44"/>
    <w:rsid w:val="001717AE"/>
    <w:rsid w:val="00173CA5"/>
    <w:rsid w:val="001A6A22"/>
    <w:rsid w:val="001C1EB0"/>
    <w:rsid w:val="001E571F"/>
    <w:rsid w:val="002175E0"/>
    <w:rsid w:val="002224A6"/>
    <w:rsid w:val="002C306A"/>
    <w:rsid w:val="002E4824"/>
    <w:rsid w:val="002F18D2"/>
    <w:rsid w:val="002F37C5"/>
    <w:rsid w:val="002F4639"/>
    <w:rsid w:val="002F6625"/>
    <w:rsid w:val="00313D13"/>
    <w:rsid w:val="003276D1"/>
    <w:rsid w:val="0036292B"/>
    <w:rsid w:val="003634C7"/>
    <w:rsid w:val="00380CD1"/>
    <w:rsid w:val="00381E6B"/>
    <w:rsid w:val="003A78DC"/>
    <w:rsid w:val="003B0D9A"/>
    <w:rsid w:val="003C7F24"/>
    <w:rsid w:val="003E512B"/>
    <w:rsid w:val="003E6C7D"/>
    <w:rsid w:val="00403BED"/>
    <w:rsid w:val="00427A8F"/>
    <w:rsid w:val="004363C9"/>
    <w:rsid w:val="00445CBB"/>
    <w:rsid w:val="00451E19"/>
    <w:rsid w:val="00463305"/>
    <w:rsid w:val="00471582"/>
    <w:rsid w:val="004A134A"/>
    <w:rsid w:val="004A2183"/>
    <w:rsid w:val="004B00AD"/>
    <w:rsid w:val="004C2127"/>
    <w:rsid w:val="005401BE"/>
    <w:rsid w:val="00544266"/>
    <w:rsid w:val="005607DE"/>
    <w:rsid w:val="0056418A"/>
    <w:rsid w:val="00586455"/>
    <w:rsid w:val="005C2459"/>
    <w:rsid w:val="005C360C"/>
    <w:rsid w:val="005D7DF6"/>
    <w:rsid w:val="006134CD"/>
    <w:rsid w:val="00614094"/>
    <w:rsid w:val="006373DA"/>
    <w:rsid w:val="0065111E"/>
    <w:rsid w:val="00665F38"/>
    <w:rsid w:val="0069728F"/>
    <w:rsid w:val="006A17CE"/>
    <w:rsid w:val="006C5263"/>
    <w:rsid w:val="006D4DA2"/>
    <w:rsid w:val="006D62C3"/>
    <w:rsid w:val="00703F05"/>
    <w:rsid w:val="00735DA8"/>
    <w:rsid w:val="00744CBC"/>
    <w:rsid w:val="00760F8F"/>
    <w:rsid w:val="00765038"/>
    <w:rsid w:val="0078546B"/>
    <w:rsid w:val="00791496"/>
    <w:rsid w:val="00796A83"/>
    <w:rsid w:val="007B499C"/>
    <w:rsid w:val="007E00B9"/>
    <w:rsid w:val="00812A99"/>
    <w:rsid w:val="00817EDA"/>
    <w:rsid w:val="00822322"/>
    <w:rsid w:val="008255DA"/>
    <w:rsid w:val="008276DF"/>
    <w:rsid w:val="00831B38"/>
    <w:rsid w:val="00837FEB"/>
    <w:rsid w:val="00840F0B"/>
    <w:rsid w:val="00847371"/>
    <w:rsid w:val="0088203A"/>
    <w:rsid w:val="008A6E08"/>
    <w:rsid w:val="008C3B07"/>
    <w:rsid w:val="008C4CBD"/>
    <w:rsid w:val="009007F7"/>
    <w:rsid w:val="0091240E"/>
    <w:rsid w:val="00923032"/>
    <w:rsid w:val="009277FA"/>
    <w:rsid w:val="0093323B"/>
    <w:rsid w:val="009436BF"/>
    <w:rsid w:val="00947780"/>
    <w:rsid w:val="009C1605"/>
    <w:rsid w:val="009C345D"/>
    <w:rsid w:val="009E39B4"/>
    <w:rsid w:val="00A01251"/>
    <w:rsid w:val="00A03DB4"/>
    <w:rsid w:val="00A66906"/>
    <w:rsid w:val="00A7605D"/>
    <w:rsid w:val="00A914A7"/>
    <w:rsid w:val="00AB42FD"/>
    <w:rsid w:val="00AE4FA4"/>
    <w:rsid w:val="00AE6058"/>
    <w:rsid w:val="00AF426F"/>
    <w:rsid w:val="00B17AA5"/>
    <w:rsid w:val="00B4509A"/>
    <w:rsid w:val="00B76E12"/>
    <w:rsid w:val="00B80E14"/>
    <w:rsid w:val="00B82DD7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92D5F"/>
    <w:rsid w:val="00CC265E"/>
    <w:rsid w:val="00CE0A48"/>
    <w:rsid w:val="00CE6B23"/>
    <w:rsid w:val="00CF1622"/>
    <w:rsid w:val="00CF5A9F"/>
    <w:rsid w:val="00D06C00"/>
    <w:rsid w:val="00D750F1"/>
    <w:rsid w:val="00D756EA"/>
    <w:rsid w:val="00D772A5"/>
    <w:rsid w:val="00DA5892"/>
    <w:rsid w:val="00DD46B5"/>
    <w:rsid w:val="00DE4579"/>
    <w:rsid w:val="00DF08BF"/>
    <w:rsid w:val="00E24DBC"/>
    <w:rsid w:val="00E554A1"/>
    <w:rsid w:val="00E8405B"/>
    <w:rsid w:val="00E97D87"/>
    <w:rsid w:val="00EB0AE3"/>
    <w:rsid w:val="00EC426C"/>
    <w:rsid w:val="00EC4A0B"/>
    <w:rsid w:val="00ED4834"/>
    <w:rsid w:val="00EF647D"/>
    <w:rsid w:val="00F16A39"/>
    <w:rsid w:val="00F23CC5"/>
    <w:rsid w:val="00F36601"/>
    <w:rsid w:val="00F57C50"/>
    <w:rsid w:val="00F64160"/>
    <w:rsid w:val="00F7726D"/>
    <w:rsid w:val="00F95293"/>
    <w:rsid w:val="00F97961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  <w:style w:type="paragraph" w:styleId="af0">
    <w:name w:val="Revision"/>
    <w:hidden/>
    <w:uiPriority w:val="71"/>
    <w:semiHidden/>
    <w:rsid w:val="00146F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