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52AD" w14:textId="07680C9D" w:rsidR="00936A77" w:rsidRPr="009F4724" w:rsidRDefault="00A50346" w:rsidP="00334BA3">
      <w:pPr>
        <w:pStyle w:val="a3"/>
        <w:tabs>
          <w:tab w:val="left" w:pos="9112"/>
          <w:tab w:val="left" w:pos="9667"/>
          <w:tab w:val="left" w:pos="10221"/>
        </w:tabs>
        <w:spacing w:before="28"/>
        <w:ind w:left="8558" w:right="427" w:hanging="1"/>
        <w:jc w:val="both"/>
      </w:pPr>
      <w:r w:rsidRPr="009F4724">
        <w:rPr>
          <w:spacing w:val="-10"/>
        </w:rPr>
        <w:t>事</w:t>
      </w:r>
      <w:r w:rsidRPr="009F4724">
        <w:tab/>
      </w:r>
      <w:r w:rsidRPr="009F4724">
        <w:rPr>
          <w:spacing w:val="-10"/>
        </w:rPr>
        <w:t>務</w:t>
      </w:r>
      <w:r w:rsidRPr="009F4724">
        <w:tab/>
      </w:r>
      <w:r w:rsidRPr="009F4724">
        <w:rPr>
          <w:spacing w:val="-10"/>
        </w:rPr>
        <w:t>連</w:t>
      </w:r>
      <w:r w:rsidRPr="009F4724">
        <w:tab/>
      </w:r>
      <w:r w:rsidRPr="009F4724">
        <w:rPr>
          <w:spacing w:val="-10"/>
        </w:rPr>
        <w:t>絡</w:t>
      </w:r>
      <w:r w:rsidRPr="009F4724">
        <w:rPr>
          <w:spacing w:val="2"/>
          <w:fitText w:val="1920" w:id="-709062398"/>
        </w:rPr>
        <w:t>令</w:t>
      </w:r>
      <w:r w:rsidRPr="009F4724">
        <w:rPr>
          <w:fitText w:val="1920" w:id="-709062398"/>
        </w:rPr>
        <w:t>和</w:t>
      </w:r>
      <w:r w:rsidR="00334BA3" w:rsidRPr="009F4724">
        <w:rPr>
          <w:rFonts w:hint="eastAsia"/>
          <w:fitText w:val="1920" w:id="-709062398"/>
        </w:rPr>
        <w:t>７</w:t>
      </w:r>
      <w:r w:rsidRPr="009F4724">
        <w:rPr>
          <w:fitText w:val="1920" w:id="-709062398"/>
        </w:rPr>
        <w:t>年</w:t>
      </w:r>
      <w:r w:rsidR="00334BA3" w:rsidRPr="009F4724">
        <w:rPr>
          <w:rFonts w:hint="eastAsia"/>
          <w:fitText w:val="1920" w:id="-709062398"/>
        </w:rPr>
        <w:t>６</w:t>
      </w:r>
      <w:r w:rsidRPr="009F4724">
        <w:rPr>
          <w:fitText w:val="1920" w:id="-709062398"/>
        </w:rPr>
        <w:t>月</w:t>
      </w:r>
      <w:r w:rsidR="00334BA3" w:rsidRPr="009F4724">
        <w:rPr>
          <w:rFonts w:hint="eastAsia"/>
          <w:fitText w:val="1920" w:id="-709062398"/>
        </w:rPr>
        <w:t>６</w:t>
      </w:r>
      <w:r w:rsidRPr="009F4724">
        <w:rPr>
          <w:fitText w:val="1920" w:id="-709062398"/>
        </w:rPr>
        <w:t>日</w:t>
      </w:r>
    </w:p>
    <w:p w14:paraId="71A19195" w14:textId="77777777" w:rsidR="00936A77" w:rsidRPr="009F4724" w:rsidRDefault="00936A77">
      <w:pPr>
        <w:pStyle w:val="a3"/>
      </w:pPr>
    </w:p>
    <w:p w14:paraId="5E5B000E" w14:textId="77777777" w:rsidR="00936A77" w:rsidRPr="009F4724" w:rsidRDefault="00A50346">
      <w:pPr>
        <w:pStyle w:val="a3"/>
        <w:tabs>
          <w:tab w:val="left" w:pos="1451"/>
        </w:tabs>
        <w:spacing w:line="401" w:lineRule="exact"/>
        <w:ind w:left="12"/>
      </w:pPr>
      <w:r w:rsidRPr="009F4724">
        <w:t>各都道府</w:t>
      </w:r>
      <w:r w:rsidRPr="009F4724">
        <w:rPr>
          <w:spacing w:val="-10"/>
        </w:rPr>
        <w:t>県</w:t>
      </w:r>
      <w:r w:rsidRPr="009F4724">
        <w:tab/>
        <w:t>御</w:t>
      </w:r>
      <w:r w:rsidRPr="009F4724">
        <w:rPr>
          <w:spacing w:val="-10"/>
        </w:rPr>
        <w:t>中</w:t>
      </w:r>
    </w:p>
    <w:p w14:paraId="641E0DE6" w14:textId="77777777" w:rsidR="00936A77" w:rsidRPr="009F4724" w:rsidRDefault="00A50346">
      <w:pPr>
        <w:pStyle w:val="a3"/>
        <w:tabs>
          <w:tab w:val="left" w:pos="1931"/>
        </w:tabs>
        <w:spacing w:line="401" w:lineRule="exact"/>
        <w:ind w:left="12"/>
      </w:pPr>
      <w:r w:rsidRPr="009F4724">
        <w:t>各政令指定都</w:t>
      </w:r>
      <w:r w:rsidRPr="009F4724">
        <w:rPr>
          <w:spacing w:val="-10"/>
        </w:rPr>
        <w:t>市</w:t>
      </w:r>
      <w:r w:rsidRPr="009F4724">
        <w:tab/>
        <w:t>御</w:t>
      </w:r>
      <w:r w:rsidRPr="009F4724">
        <w:rPr>
          <w:spacing w:val="-10"/>
        </w:rPr>
        <w:t>中</w:t>
      </w:r>
    </w:p>
    <w:p w14:paraId="70081136" w14:textId="77777777" w:rsidR="00936A77" w:rsidRPr="009F4724" w:rsidRDefault="00936A77">
      <w:pPr>
        <w:pStyle w:val="a3"/>
        <w:spacing w:before="1"/>
      </w:pPr>
    </w:p>
    <w:p w14:paraId="00892A99" w14:textId="1BC69674" w:rsidR="00936A77" w:rsidRPr="009F4724" w:rsidRDefault="00334BA3" w:rsidP="00334BA3">
      <w:pPr>
        <w:pStyle w:val="a3"/>
        <w:ind w:left="3443" w:right="3626" w:hanging="240"/>
        <w:jc w:val="center"/>
      </w:pPr>
      <w:r w:rsidRPr="009F4724">
        <w:rPr>
          <w:rFonts w:hint="eastAsia"/>
          <w:spacing w:val="-2"/>
        </w:rPr>
        <w:t xml:space="preserve">　</w:t>
      </w:r>
      <w:r w:rsidRPr="009F4724">
        <w:rPr>
          <w:spacing w:val="-2"/>
        </w:rPr>
        <w:t>地域脱炭素</w:t>
      </w:r>
      <w:r w:rsidRPr="009F4724">
        <w:rPr>
          <w:rFonts w:hint="eastAsia"/>
          <w:spacing w:val="-2"/>
        </w:rPr>
        <w:t>マッチング</w:t>
      </w:r>
      <w:r w:rsidRPr="009F4724">
        <w:rPr>
          <w:spacing w:val="-2"/>
        </w:rPr>
        <w:t>イベント</w:t>
      </w:r>
      <w:r w:rsidRPr="009F4724">
        <w:rPr>
          <w:spacing w:val="-2"/>
        </w:rPr>
        <w:br/>
        <w:t>参加地方公共団体の募集について</w:t>
      </w:r>
    </w:p>
    <w:p w14:paraId="2933EB4D" w14:textId="77777777" w:rsidR="00936A77" w:rsidRPr="009F4724" w:rsidRDefault="00936A77">
      <w:pPr>
        <w:pStyle w:val="a3"/>
        <w:spacing w:before="309"/>
      </w:pPr>
    </w:p>
    <w:p w14:paraId="47D6B9E5" w14:textId="77777777" w:rsidR="00936A77" w:rsidRPr="009F4724" w:rsidRDefault="00A50346" w:rsidP="00334BA3">
      <w:pPr>
        <w:pStyle w:val="a3"/>
        <w:ind w:left="7598" w:right="434"/>
        <w:jc w:val="both"/>
      </w:pPr>
      <w:r w:rsidRPr="009F4724">
        <w:rPr>
          <w:spacing w:val="-2"/>
        </w:rPr>
        <w:t>環境省大臣官房地域政策課</w:t>
      </w:r>
      <w:r w:rsidRPr="009F4724">
        <w:rPr>
          <w:spacing w:val="53"/>
          <w:fitText w:val="2880" w:id="-709063936"/>
        </w:rPr>
        <w:t>地域循環共生圏推進</w:t>
      </w:r>
      <w:r w:rsidRPr="009F4724">
        <w:rPr>
          <w:spacing w:val="4"/>
          <w:fitText w:val="2880" w:id="-709063936"/>
        </w:rPr>
        <w:t>室</w:t>
      </w:r>
    </w:p>
    <w:p w14:paraId="13A67221" w14:textId="77777777" w:rsidR="00936A77" w:rsidRPr="009F4724" w:rsidRDefault="00936A77">
      <w:pPr>
        <w:pStyle w:val="a3"/>
        <w:spacing w:before="221"/>
      </w:pPr>
    </w:p>
    <w:p w14:paraId="73751561" w14:textId="77777777" w:rsidR="00936A77" w:rsidRPr="009F4724" w:rsidRDefault="00A50346" w:rsidP="00DC5032">
      <w:pPr>
        <w:pStyle w:val="a3"/>
        <w:spacing w:line="401" w:lineRule="exact"/>
        <w:ind w:left="11" w:right="437" w:firstLineChars="100" w:firstLine="239"/>
        <w:jc w:val="both"/>
      </w:pPr>
      <w:r w:rsidRPr="009F4724">
        <w:rPr>
          <w:spacing w:val="-1"/>
        </w:rPr>
        <w:t>平素より、地域脱炭素の取組にご協力賜り厚く御礼申し上げます。</w:t>
      </w:r>
    </w:p>
    <w:p w14:paraId="6DC22FAF" w14:textId="728B9633" w:rsidR="00936A77" w:rsidRPr="009F4724" w:rsidRDefault="00A50346" w:rsidP="00DC5274">
      <w:pPr>
        <w:pStyle w:val="a3"/>
        <w:ind w:left="11" w:right="437" w:firstLine="240"/>
        <w:jc w:val="both"/>
      </w:pPr>
      <w:r w:rsidRPr="009F4724">
        <w:rPr>
          <w:spacing w:val="-2"/>
        </w:rPr>
        <w:t>環境省</w:t>
      </w:r>
      <w:r w:rsidR="00587ADE">
        <w:rPr>
          <w:rFonts w:hint="eastAsia"/>
          <w:spacing w:val="-2"/>
        </w:rPr>
        <w:t>で</w:t>
      </w:r>
      <w:r w:rsidRPr="009F4724">
        <w:rPr>
          <w:spacing w:val="-2"/>
        </w:rPr>
        <w:t>はこの度、地域脱炭素</w:t>
      </w:r>
      <w:r w:rsidR="00C91987">
        <w:rPr>
          <w:rFonts w:hint="eastAsia"/>
          <w:spacing w:val="-2"/>
        </w:rPr>
        <w:t>に取り組みたい</w:t>
      </w:r>
      <w:r w:rsidRPr="009F4724">
        <w:rPr>
          <w:spacing w:val="-2"/>
        </w:rPr>
        <w:t>地方公共団体と</w:t>
      </w:r>
      <w:r w:rsidR="00C91987">
        <w:rPr>
          <w:rFonts w:hint="eastAsia"/>
          <w:spacing w:val="-2"/>
        </w:rPr>
        <w:t>、脱炭素に関する豊富な経験等を有する民間事業者と</w:t>
      </w:r>
      <w:r w:rsidRPr="009F4724">
        <w:rPr>
          <w:spacing w:val="-2"/>
        </w:rPr>
        <w:t>の</w:t>
      </w:r>
      <w:r w:rsidR="00334BA3" w:rsidRPr="009F4724">
        <w:rPr>
          <w:rFonts w:hint="eastAsia"/>
          <w:spacing w:val="-2"/>
        </w:rPr>
        <w:t>マッチング</w:t>
      </w:r>
      <w:r w:rsidRPr="009F4724">
        <w:t>イベントを開催するに</w:t>
      </w:r>
      <w:r w:rsidR="00C91987">
        <w:rPr>
          <w:rFonts w:hint="eastAsia"/>
        </w:rPr>
        <w:t>当たり</w:t>
      </w:r>
      <w:r w:rsidRPr="009F4724">
        <w:t>、参加</w:t>
      </w:r>
      <w:r w:rsidR="007633F4">
        <w:rPr>
          <w:rFonts w:hint="eastAsia"/>
        </w:rPr>
        <w:t>を希望</w:t>
      </w:r>
      <w:r w:rsidRPr="009F4724">
        <w:t>する地方公共団体を 30 団体程度募集いたします。</w:t>
      </w:r>
    </w:p>
    <w:p w14:paraId="31443983" w14:textId="1FF620CA" w:rsidR="00B74C59" w:rsidRPr="009F4724" w:rsidRDefault="00A50346" w:rsidP="00DC5274">
      <w:pPr>
        <w:pStyle w:val="a3"/>
        <w:ind w:left="11" w:right="437" w:firstLine="240"/>
        <w:jc w:val="both"/>
      </w:pPr>
      <w:r w:rsidRPr="009F4724">
        <w:rPr>
          <w:spacing w:val="1"/>
        </w:rPr>
        <w:t>地方公共団体が地域脱炭素に向けた施策・事業を推進するに当たり、予算・人材の確保に加え、</w:t>
      </w:r>
      <w:r w:rsidRPr="009F4724">
        <w:t>施策・事業の立案</w:t>
      </w:r>
      <w:r w:rsidR="002F4CA0">
        <w:rPr>
          <w:rFonts w:hint="eastAsia"/>
        </w:rPr>
        <w:t>、</w:t>
      </w:r>
      <w:r w:rsidRPr="009F4724">
        <w:t>実施段階において協業する</w:t>
      </w:r>
      <w:r w:rsidR="002F4CA0">
        <w:rPr>
          <w:rFonts w:hint="eastAsia"/>
        </w:rPr>
        <w:t>民間事業者</w:t>
      </w:r>
      <w:r w:rsidRPr="009F4724">
        <w:t>の不在が課題となっています。これを解消する一助として、専門的な技術やノウハウを有する</w:t>
      </w:r>
      <w:r w:rsidR="002F4CA0">
        <w:rPr>
          <w:rFonts w:hint="eastAsia"/>
        </w:rPr>
        <w:t>民間事業者</w:t>
      </w:r>
      <w:r w:rsidRPr="009F4724">
        <w:t>とのマッチングを行うことを目的として、本イベントを開催いたします。</w:t>
      </w:r>
    </w:p>
    <w:p w14:paraId="633020E3" w14:textId="07E45F4C" w:rsidR="00936A77" w:rsidRPr="009F4724" w:rsidRDefault="00B74C59" w:rsidP="00DC5274">
      <w:pPr>
        <w:pStyle w:val="a3"/>
        <w:ind w:left="11" w:right="437"/>
        <w:jc w:val="both"/>
      </w:pPr>
      <w:r w:rsidRPr="009F4724">
        <w:rPr>
          <w:rFonts w:hint="eastAsia"/>
          <w:spacing w:val="1"/>
        </w:rPr>
        <w:t xml:space="preserve">　</w:t>
      </w:r>
      <w:r w:rsidRPr="009F4724">
        <w:rPr>
          <w:spacing w:val="1"/>
        </w:rPr>
        <w:t>本イベント当日は、地方公共団体には、</w:t>
      </w:r>
      <w:r w:rsidR="00943CFC">
        <w:rPr>
          <w:rFonts w:hint="eastAsia"/>
          <w:spacing w:val="1"/>
        </w:rPr>
        <w:t>民間事業者</w:t>
      </w:r>
      <w:r w:rsidRPr="009F4724">
        <w:rPr>
          <w:spacing w:val="1"/>
        </w:rPr>
        <w:t>との協業により解決したい地域課</w:t>
      </w:r>
      <w:r w:rsidRPr="009F4724">
        <w:t>題や取り組みたい事業についてプレゼンテーション</w:t>
      </w:r>
      <w:r w:rsidR="00334BA3" w:rsidRPr="009F4724">
        <w:rPr>
          <w:rFonts w:hint="eastAsia"/>
        </w:rPr>
        <w:t>をして</w:t>
      </w:r>
      <w:r w:rsidRPr="009F4724">
        <w:t>いただ</w:t>
      </w:r>
      <w:r w:rsidR="00432230" w:rsidRPr="009F4724">
        <w:rPr>
          <w:rFonts w:hint="eastAsia"/>
        </w:rPr>
        <w:t>きます。</w:t>
      </w:r>
      <w:r w:rsidR="004225F1">
        <w:rPr>
          <w:rFonts w:hint="eastAsia"/>
        </w:rPr>
        <w:t>その上で</w:t>
      </w:r>
      <w:r w:rsidRPr="009F4724">
        <w:rPr>
          <w:rFonts w:hint="eastAsia"/>
        </w:rPr>
        <w:t>、</w:t>
      </w:r>
      <w:r w:rsidR="00A924A3" w:rsidRPr="009F4724">
        <w:rPr>
          <w:rFonts w:hint="eastAsia"/>
        </w:rPr>
        <w:t>複数</w:t>
      </w:r>
      <w:r w:rsidR="00923712">
        <w:rPr>
          <w:rFonts w:hint="eastAsia"/>
        </w:rPr>
        <w:t>の民間事業者</w:t>
      </w:r>
      <w:r w:rsidR="00A924A3" w:rsidRPr="009F4724">
        <w:rPr>
          <w:rFonts w:hint="eastAsia"/>
        </w:rPr>
        <w:t>や</w:t>
      </w:r>
      <w:r w:rsidR="008579F6">
        <w:rPr>
          <w:rFonts w:hint="eastAsia"/>
        </w:rPr>
        <w:t>地方公共団体</w:t>
      </w:r>
      <w:r w:rsidR="00A924A3" w:rsidRPr="009F4724">
        <w:rPr>
          <w:rFonts w:hint="eastAsia"/>
        </w:rPr>
        <w:t>と</w:t>
      </w:r>
      <w:r w:rsidRPr="009F4724">
        <w:rPr>
          <w:rFonts w:hint="eastAsia"/>
        </w:rPr>
        <w:t>の</w:t>
      </w:r>
      <w:r w:rsidR="00A924A3" w:rsidRPr="009F4724">
        <w:rPr>
          <w:rFonts w:hint="eastAsia"/>
        </w:rPr>
        <w:t>グループトーク、</w:t>
      </w:r>
      <w:r w:rsidR="008579F6">
        <w:rPr>
          <w:rFonts w:hint="eastAsia"/>
        </w:rPr>
        <w:t>民間事業者</w:t>
      </w:r>
      <w:r w:rsidRPr="009F4724">
        <w:t>と</w:t>
      </w:r>
      <w:r w:rsidR="00A924A3" w:rsidRPr="009F4724">
        <w:rPr>
          <w:rFonts w:hint="eastAsia"/>
        </w:rPr>
        <w:t>の</w:t>
      </w:r>
      <w:r w:rsidRPr="009F4724">
        <w:t>個別面談</w:t>
      </w:r>
      <w:r w:rsidR="00A924A3" w:rsidRPr="009F4724">
        <w:rPr>
          <w:rFonts w:hint="eastAsia"/>
        </w:rPr>
        <w:t>を</w:t>
      </w:r>
      <w:r w:rsidR="00432230" w:rsidRPr="009F4724">
        <w:rPr>
          <w:rFonts w:hint="eastAsia"/>
        </w:rPr>
        <w:t>して</w:t>
      </w:r>
      <w:r w:rsidRPr="009F4724">
        <w:t>いただ</w:t>
      </w:r>
      <w:r w:rsidR="00A924A3" w:rsidRPr="009F4724">
        <w:rPr>
          <w:rFonts w:hint="eastAsia"/>
        </w:rPr>
        <w:t>き</w:t>
      </w:r>
      <w:r w:rsidR="00432230" w:rsidRPr="009F4724">
        <w:rPr>
          <w:rFonts w:hint="eastAsia"/>
        </w:rPr>
        <w:t>ます</w:t>
      </w:r>
      <w:r w:rsidRPr="009F4724">
        <w:t>。</w:t>
      </w:r>
    </w:p>
    <w:p w14:paraId="486A8FC3" w14:textId="002AEA2D" w:rsidR="00936A77" w:rsidRPr="009F4724" w:rsidRDefault="00A50346" w:rsidP="00DC5274">
      <w:pPr>
        <w:pStyle w:val="a3"/>
        <w:ind w:left="11" w:right="437" w:firstLine="240"/>
        <w:jc w:val="both"/>
      </w:pPr>
      <w:r w:rsidRPr="009F4724">
        <w:rPr>
          <w:spacing w:val="-2"/>
        </w:rPr>
        <w:t>本イベントが、地方公共団体のニーズに対して興味関心をもつ</w:t>
      </w:r>
      <w:r w:rsidR="0034222B">
        <w:rPr>
          <w:rFonts w:hint="eastAsia"/>
          <w:spacing w:val="-2"/>
        </w:rPr>
        <w:t>民間事業者</w:t>
      </w:r>
      <w:r w:rsidRPr="009F4724">
        <w:rPr>
          <w:spacing w:val="-2"/>
        </w:rPr>
        <w:t>と出会う機会となり、地域脱炭素の推進</w:t>
      </w:r>
      <w:r w:rsidR="00326982">
        <w:rPr>
          <w:rFonts w:hint="eastAsia"/>
          <w:spacing w:val="-2"/>
        </w:rPr>
        <w:t>の一助</w:t>
      </w:r>
      <w:r w:rsidRPr="009F4724">
        <w:rPr>
          <w:spacing w:val="-2"/>
        </w:rPr>
        <w:t>に</w:t>
      </w:r>
      <w:r w:rsidR="00326982">
        <w:rPr>
          <w:rFonts w:hint="eastAsia"/>
          <w:spacing w:val="-2"/>
        </w:rPr>
        <w:t>なれば</w:t>
      </w:r>
      <w:r w:rsidRPr="009F4724">
        <w:rPr>
          <w:spacing w:val="-2"/>
        </w:rPr>
        <w:t>と</w:t>
      </w:r>
      <w:r w:rsidR="00326982">
        <w:rPr>
          <w:rFonts w:hint="eastAsia"/>
          <w:spacing w:val="-2"/>
        </w:rPr>
        <w:t>考えていますので、</w:t>
      </w:r>
      <w:r w:rsidRPr="009F4724">
        <w:rPr>
          <w:spacing w:val="-2"/>
        </w:rPr>
        <w:t>ぜひご参加</w:t>
      </w:r>
      <w:r w:rsidR="002F376D">
        <w:rPr>
          <w:rFonts w:hint="eastAsia"/>
          <w:spacing w:val="-2"/>
        </w:rPr>
        <w:t>を検討</w:t>
      </w:r>
      <w:r w:rsidRPr="009F4724">
        <w:rPr>
          <w:spacing w:val="-2"/>
        </w:rPr>
        <w:t>ください。</w:t>
      </w:r>
    </w:p>
    <w:p w14:paraId="3B1A09E0" w14:textId="2EDC5E99" w:rsidR="00936A77" w:rsidRPr="009F4724" w:rsidRDefault="002F376D" w:rsidP="00DC5274">
      <w:pPr>
        <w:pStyle w:val="a3"/>
        <w:ind w:left="11" w:right="437" w:firstLine="240"/>
        <w:jc w:val="both"/>
      </w:pPr>
      <w:r>
        <w:rPr>
          <w:rFonts w:hint="eastAsia"/>
          <w:spacing w:val="-2"/>
        </w:rPr>
        <w:t>また併せて</w:t>
      </w:r>
      <w:r w:rsidR="00A50346" w:rsidRPr="009F4724">
        <w:rPr>
          <w:spacing w:val="-2"/>
        </w:rPr>
        <w:t>、</w:t>
      </w:r>
      <w:r w:rsidR="004B3794">
        <w:rPr>
          <w:rFonts w:hint="eastAsia"/>
          <w:spacing w:val="-2"/>
        </w:rPr>
        <w:t>貴</w:t>
      </w:r>
      <w:r w:rsidR="00A50346" w:rsidRPr="009F4724">
        <w:rPr>
          <w:spacing w:val="-2"/>
        </w:rPr>
        <w:t>関連部署</w:t>
      </w:r>
      <w:r w:rsidR="004B3794">
        <w:rPr>
          <w:rFonts w:hint="eastAsia"/>
          <w:spacing w:val="-2"/>
        </w:rPr>
        <w:t>及び貴</w:t>
      </w:r>
      <w:r w:rsidR="00A50346" w:rsidRPr="009F4724">
        <w:rPr>
          <w:spacing w:val="-2"/>
        </w:rPr>
        <w:t>管内の市区町村担当部局に対して</w:t>
      </w:r>
      <w:r w:rsidR="006A65AA">
        <w:rPr>
          <w:rFonts w:hint="eastAsia"/>
          <w:spacing w:val="-2"/>
        </w:rPr>
        <w:t>、本イベントを</w:t>
      </w:r>
      <w:r w:rsidR="00A50346" w:rsidRPr="009F4724">
        <w:rPr>
          <w:spacing w:val="-2"/>
        </w:rPr>
        <w:t>周知いただきますようお願い申し上げます。</w:t>
      </w:r>
    </w:p>
    <w:p w14:paraId="70F9AEA3" w14:textId="1DB34E97" w:rsidR="00936A77" w:rsidRPr="009F4724" w:rsidRDefault="00936A77" w:rsidP="00DC5274">
      <w:pPr>
        <w:spacing w:before="396"/>
        <w:ind w:left="326" w:right="437" w:hanging="209"/>
        <w:jc w:val="both"/>
        <w:rPr>
          <w:sz w:val="21"/>
        </w:rPr>
      </w:pPr>
    </w:p>
    <w:p w14:paraId="35ADA25E" w14:textId="77777777" w:rsidR="00936A77" w:rsidRPr="009F4724" w:rsidRDefault="00936A77">
      <w:pPr>
        <w:rPr>
          <w:sz w:val="21"/>
        </w:rPr>
        <w:sectPr w:rsidR="00936A77" w:rsidRPr="009F4724">
          <w:type w:val="continuous"/>
          <w:pgSz w:w="11910" w:h="16840"/>
          <w:pgMar w:top="1180" w:right="283" w:bottom="280" w:left="708" w:header="720" w:footer="720" w:gutter="0"/>
          <w:cols w:space="720"/>
        </w:sectPr>
      </w:pPr>
    </w:p>
    <w:p w14:paraId="613AD36D" w14:textId="77777777" w:rsidR="00936A77" w:rsidRPr="009F4724" w:rsidRDefault="00A50346">
      <w:pPr>
        <w:pStyle w:val="a3"/>
        <w:spacing w:before="25" w:line="401" w:lineRule="exact"/>
        <w:ind w:left="12"/>
      </w:pPr>
      <w:r w:rsidRPr="009F4724">
        <w:rPr>
          <w:spacing w:val="1"/>
        </w:rPr>
        <w:lastRenderedPageBreak/>
        <w:t>１.  開催概要について</w:t>
      </w:r>
    </w:p>
    <w:p w14:paraId="75E66766" w14:textId="1E421C01" w:rsidR="0049231C" w:rsidRPr="009F4724" w:rsidRDefault="00A50346" w:rsidP="00DC5274">
      <w:pPr>
        <w:pStyle w:val="a3"/>
        <w:tabs>
          <w:tab w:val="left" w:pos="980"/>
        </w:tabs>
        <w:ind w:left="493" w:right="2778" w:firstLine="11"/>
      </w:pPr>
      <w:r w:rsidRPr="009F4724">
        <w:rPr>
          <w:spacing w:val="-10"/>
        </w:rPr>
        <w:t>日</w:t>
      </w:r>
      <w:r w:rsidRPr="009F4724">
        <w:tab/>
      </w:r>
      <w:r w:rsidRPr="009F4724">
        <w:rPr>
          <w:spacing w:val="-53"/>
        </w:rPr>
        <w:t xml:space="preserve"> </w:t>
      </w:r>
      <w:r w:rsidRPr="009F4724">
        <w:t>時：令和</w:t>
      </w:r>
      <w:r w:rsidR="0049231C" w:rsidRPr="009F4724">
        <w:rPr>
          <w:rFonts w:hint="eastAsia"/>
        </w:rPr>
        <w:t xml:space="preserve"> </w:t>
      </w:r>
      <w:r w:rsidR="002809F1" w:rsidRPr="009F4724">
        <w:rPr>
          <w:rFonts w:hint="eastAsia"/>
        </w:rPr>
        <w:t>7</w:t>
      </w:r>
      <w:r w:rsidR="0049231C" w:rsidRPr="009F4724">
        <w:rPr>
          <w:rFonts w:hint="eastAsia"/>
        </w:rPr>
        <w:t xml:space="preserve"> </w:t>
      </w:r>
      <w:r w:rsidRPr="009F4724">
        <w:t>年</w:t>
      </w:r>
      <w:r w:rsidR="0049231C" w:rsidRPr="009F4724">
        <w:rPr>
          <w:rFonts w:hint="eastAsia"/>
        </w:rPr>
        <w:t xml:space="preserve"> </w:t>
      </w:r>
      <w:r w:rsidR="00334BA3" w:rsidRPr="009F4724">
        <w:rPr>
          <w:rFonts w:hint="eastAsia"/>
        </w:rPr>
        <w:t>10</w:t>
      </w:r>
      <w:r w:rsidR="0049231C" w:rsidRPr="009F4724">
        <w:rPr>
          <w:rFonts w:hint="eastAsia"/>
        </w:rPr>
        <w:t xml:space="preserve"> </w:t>
      </w:r>
      <w:r w:rsidRPr="009F4724">
        <w:t>月</w:t>
      </w:r>
      <w:r w:rsidRPr="009F4724">
        <w:rPr>
          <w:spacing w:val="-15"/>
        </w:rPr>
        <w:t xml:space="preserve"> </w:t>
      </w:r>
      <w:r w:rsidR="0049231C" w:rsidRPr="009F4724">
        <w:rPr>
          <w:rFonts w:hint="eastAsia"/>
          <w:spacing w:val="-15"/>
        </w:rPr>
        <w:t xml:space="preserve"> </w:t>
      </w:r>
      <w:r w:rsidR="00334BA3" w:rsidRPr="009F4724">
        <w:rPr>
          <w:rFonts w:hint="eastAsia"/>
        </w:rPr>
        <w:t>24</w:t>
      </w:r>
      <w:r w:rsidRPr="009F4724">
        <w:rPr>
          <w:spacing w:val="-16"/>
        </w:rPr>
        <w:t xml:space="preserve"> </w:t>
      </w:r>
      <w:r w:rsidRPr="009F4724">
        <w:t>日（金）10：00～17：00</w:t>
      </w:r>
    </w:p>
    <w:p w14:paraId="28CDF04A" w14:textId="6F82543C" w:rsidR="00936A77" w:rsidRPr="009F4724" w:rsidRDefault="00A50346" w:rsidP="00DC5274">
      <w:pPr>
        <w:pStyle w:val="a3"/>
        <w:tabs>
          <w:tab w:val="left" w:pos="980"/>
        </w:tabs>
        <w:ind w:left="493" w:right="4671" w:firstLine="9"/>
      </w:pPr>
      <w:r w:rsidRPr="009F4724">
        <w:rPr>
          <w:spacing w:val="-10"/>
        </w:rPr>
        <w:t>主</w:t>
      </w:r>
      <w:r w:rsidRPr="009F4724">
        <w:tab/>
      </w:r>
      <w:r w:rsidRPr="009F4724">
        <w:rPr>
          <w:spacing w:val="-4"/>
        </w:rPr>
        <w:t>催：環境省</w:t>
      </w:r>
    </w:p>
    <w:p w14:paraId="5618F78F" w14:textId="1B5D7E30" w:rsidR="00D22863" w:rsidRDefault="00A50346" w:rsidP="00E87340">
      <w:pPr>
        <w:pStyle w:val="a3"/>
        <w:spacing w:line="401" w:lineRule="exact"/>
        <w:ind w:left="493" w:firstLineChars="400" w:firstLine="956"/>
        <w:rPr>
          <w:spacing w:val="-1"/>
        </w:rPr>
      </w:pPr>
      <w:r w:rsidRPr="009F4724">
        <w:rPr>
          <w:spacing w:val="-1"/>
        </w:rPr>
        <w:t>対象者：地方公共団体</w:t>
      </w:r>
      <w:r w:rsidR="00D22863">
        <w:rPr>
          <w:rFonts w:hint="eastAsia"/>
          <w:spacing w:val="-1"/>
        </w:rPr>
        <w:t>（30団体程度）</w:t>
      </w:r>
      <w:r w:rsidRPr="009F4724">
        <w:rPr>
          <w:spacing w:val="-1"/>
        </w:rPr>
        <w:t>及び</w:t>
      </w:r>
      <w:r w:rsidR="00D22863">
        <w:rPr>
          <w:rFonts w:hint="eastAsia"/>
          <w:spacing w:val="-1"/>
        </w:rPr>
        <w:t>民間事業者（60社程度）</w:t>
      </w:r>
    </w:p>
    <w:p w14:paraId="0E7373AE" w14:textId="5F174CD5" w:rsidR="00E87340" w:rsidRPr="009F4724" w:rsidRDefault="00E87340" w:rsidP="00D334D1">
      <w:pPr>
        <w:pStyle w:val="a3"/>
        <w:spacing w:line="401" w:lineRule="exact"/>
        <w:ind w:left="493" w:firstLineChars="700" w:firstLine="1673"/>
      </w:pPr>
      <w:r>
        <w:rPr>
          <w:rFonts w:hint="eastAsia"/>
          <w:spacing w:val="-1"/>
        </w:rPr>
        <w:t xml:space="preserve">　</w:t>
      </w:r>
      <w:r w:rsidRPr="009F4724">
        <w:t>※企業の募集</w:t>
      </w:r>
      <w:r w:rsidRPr="009F4724">
        <w:rPr>
          <w:spacing w:val="-2"/>
        </w:rPr>
        <w:t>は</w:t>
      </w:r>
      <w:r w:rsidR="00D22863">
        <w:rPr>
          <w:rFonts w:hint="eastAsia"/>
          <w:spacing w:val="-2"/>
        </w:rPr>
        <w:t>８月上旬頃に</w:t>
      </w:r>
      <w:r w:rsidRPr="009F4724">
        <w:rPr>
          <w:spacing w:val="-2"/>
        </w:rPr>
        <w:t>開始します。</w:t>
      </w:r>
    </w:p>
    <w:p w14:paraId="2F03C595" w14:textId="77777777" w:rsidR="00D22863" w:rsidRDefault="00A50346" w:rsidP="00DC5274">
      <w:pPr>
        <w:pStyle w:val="a3"/>
        <w:tabs>
          <w:tab w:val="left" w:pos="1211"/>
        </w:tabs>
        <w:ind w:left="493" w:right="821"/>
        <w:rPr>
          <w:spacing w:val="-2"/>
        </w:rPr>
      </w:pPr>
      <w:r w:rsidRPr="009F4724">
        <w:rPr>
          <w:spacing w:val="-2"/>
        </w:rPr>
        <w:t>参加費：無料</w:t>
      </w:r>
    </w:p>
    <w:p w14:paraId="012D4827" w14:textId="1BEB7707" w:rsidR="00334BA3" w:rsidRPr="009F4724" w:rsidRDefault="00A50346" w:rsidP="00D334D1">
      <w:pPr>
        <w:pStyle w:val="a3"/>
        <w:tabs>
          <w:tab w:val="left" w:pos="1211"/>
        </w:tabs>
        <w:ind w:left="493" w:right="821" w:firstLineChars="400" w:firstLine="952"/>
        <w:rPr>
          <w:spacing w:val="-2"/>
        </w:rPr>
      </w:pPr>
      <w:r w:rsidRPr="009F4724">
        <w:rPr>
          <w:spacing w:val="-2"/>
        </w:rPr>
        <w:t>各地方公共団体に対して</w:t>
      </w:r>
      <w:r w:rsidR="00D22863">
        <w:rPr>
          <w:rFonts w:hint="eastAsia"/>
          <w:spacing w:val="-2"/>
        </w:rPr>
        <w:t>は</w:t>
      </w:r>
      <w:r w:rsidRPr="009F4724">
        <w:rPr>
          <w:spacing w:val="-2"/>
        </w:rPr>
        <w:t>、最大２名分の旅費を環境省</w:t>
      </w:r>
      <w:r w:rsidR="00432230" w:rsidRPr="009F4724">
        <w:rPr>
          <w:rFonts w:hint="eastAsia"/>
          <w:spacing w:val="-2"/>
        </w:rPr>
        <w:t>が負担</w:t>
      </w:r>
      <w:r w:rsidRPr="009F4724">
        <w:rPr>
          <w:spacing w:val="-2"/>
        </w:rPr>
        <w:t>します。</w:t>
      </w:r>
    </w:p>
    <w:p w14:paraId="11CC8A9E" w14:textId="0547C07E" w:rsidR="00E87340" w:rsidRPr="009F4724" w:rsidRDefault="00A50346" w:rsidP="00E87340">
      <w:pPr>
        <w:pStyle w:val="a3"/>
        <w:tabs>
          <w:tab w:val="left" w:pos="980"/>
        </w:tabs>
        <w:ind w:left="493" w:right="821"/>
      </w:pPr>
      <w:r w:rsidRPr="009F4724">
        <w:rPr>
          <w:spacing w:val="-10"/>
        </w:rPr>
        <w:t>会</w:t>
      </w:r>
      <w:r w:rsidRPr="009F4724">
        <w:tab/>
      </w:r>
      <w:r w:rsidRPr="009F4724">
        <w:rPr>
          <w:spacing w:val="-2"/>
        </w:rPr>
        <w:t>場：</w:t>
      </w:r>
      <w:r w:rsidR="00334BA3" w:rsidRPr="009F4724">
        <w:rPr>
          <w:rFonts w:hint="eastAsia"/>
          <w:spacing w:val="-2"/>
        </w:rPr>
        <w:t>ベルサール東京日本橋</w:t>
      </w:r>
    </w:p>
    <w:p w14:paraId="366F6E2E" w14:textId="32D89859" w:rsidR="00936A77" w:rsidRPr="009F4724" w:rsidRDefault="00A50346">
      <w:pPr>
        <w:pStyle w:val="a3"/>
        <w:spacing w:before="401"/>
        <w:ind w:left="12"/>
      </w:pPr>
      <w:r w:rsidRPr="009F4724">
        <w:t>２</w:t>
      </w:r>
      <w:r w:rsidR="00DC5274" w:rsidRPr="009F4724">
        <w:rPr>
          <w:spacing w:val="1"/>
        </w:rPr>
        <w:t xml:space="preserve">.  </w:t>
      </w:r>
      <w:r w:rsidRPr="009F4724">
        <w:t>プログラム内容について（予定</w:t>
      </w:r>
      <w:r w:rsidRPr="009F4724">
        <w:rPr>
          <w:spacing w:val="-10"/>
        </w:rPr>
        <w:t>）</w:t>
      </w:r>
    </w:p>
    <w:p w14:paraId="6BE2B931" w14:textId="77777777" w:rsidR="00936A77" w:rsidRPr="009F4724" w:rsidRDefault="00A50346">
      <w:pPr>
        <w:pStyle w:val="a3"/>
        <w:spacing w:before="2" w:line="401" w:lineRule="exact"/>
        <w:ind w:left="372"/>
      </w:pPr>
      <w:r w:rsidRPr="009F4724">
        <w:rPr>
          <w:spacing w:val="-3"/>
        </w:rPr>
        <w:t>【午前】</w:t>
      </w:r>
    </w:p>
    <w:p w14:paraId="15610DCE" w14:textId="3612DA92" w:rsidR="00936A77" w:rsidRPr="009F4724" w:rsidRDefault="00A50346">
      <w:pPr>
        <w:pStyle w:val="a3"/>
        <w:tabs>
          <w:tab w:val="left" w:pos="1489"/>
        </w:tabs>
        <w:spacing w:line="401" w:lineRule="exact"/>
        <w:ind w:left="492"/>
      </w:pPr>
      <w:r w:rsidRPr="009F4724">
        <w:rPr>
          <w:spacing w:val="-2"/>
        </w:rPr>
        <w:t>10：00</w:t>
      </w:r>
      <w:r w:rsidRPr="009F4724">
        <w:tab/>
      </w:r>
      <w:r w:rsidRPr="009F4724">
        <w:rPr>
          <w:spacing w:val="-3"/>
        </w:rPr>
        <w:t>開会</w:t>
      </w:r>
      <w:r w:rsidR="001C5AC2">
        <w:rPr>
          <w:rFonts w:hint="eastAsia"/>
          <w:spacing w:val="-3"/>
        </w:rPr>
        <w:t>・説明</w:t>
      </w:r>
    </w:p>
    <w:p w14:paraId="475B5700" w14:textId="57DBDF58" w:rsidR="00936A77" w:rsidRPr="009F4724" w:rsidRDefault="00A50346" w:rsidP="007A3741">
      <w:pPr>
        <w:pStyle w:val="a3"/>
        <w:tabs>
          <w:tab w:val="left" w:pos="1489"/>
          <w:tab w:val="left" w:pos="3949"/>
          <w:tab w:val="left" w:pos="5022"/>
          <w:tab w:val="left" w:pos="5377"/>
        </w:tabs>
        <w:ind w:left="1452" w:right="1231" w:hanging="961"/>
      </w:pPr>
      <w:r w:rsidRPr="009F4724">
        <w:rPr>
          <w:spacing w:val="-2"/>
        </w:rPr>
        <w:t>10：10</w:t>
      </w:r>
      <w:r w:rsidRPr="009F4724">
        <w:tab/>
      </w:r>
      <w:r w:rsidRPr="009F4724">
        <w:tab/>
        <w:t>地方公共団体プレゼンテーション【</w:t>
      </w:r>
      <w:r w:rsidR="002809F1" w:rsidRPr="009F4724">
        <w:rPr>
          <w:rFonts w:hint="eastAsia"/>
        </w:rPr>
        <w:t xml:space="preserve"> </w:t>
      </w:r>
      <w:r w:rsidR="007A3741" w:rsidRPr="009F4724">
        <w:rPr>
          <w:rFonts w:hint="eastAsia"/>
        </w:rPr>
        <w:t>3</w:t>
      </w:r>
      <w:r w:rsidR="0049231C" w:rsidRPr="009F4724">
        <w:rPr>
          <w:rFonts w:hint="eastAsia"/>
        </w:rPr>
        <w:t xml:space="preserve"> </w:t>
      </w:r>
      <w:r w:rsidR="00A924A3" w:rsidRPr="009F4724">
        <w:rPr>
          <w:rFonts w:hint="eastAsia"/>
        </w:rPr>
        <w:t>分×</w:t>
      </w:r>
      <w:r w:rsidR="0049231C" w:rsidRPr="009F4724">
        <w:rPr>
          <w:rFonts w:hint="eastAsia"/>
        </w:rPr>
        <w:t xml:space="preserve"> </w:t>
      </w:r>
      <w:r w:rsidRPr="009F4724">
        <w:t>30</w:t>
      </w:r>
      <w:r w:rsidRPr="009F4724">
        <w:rPr>
          <w:spacing w:val="-16"/>
        </w:rPr>
        <w:t xml:space="preserve"> </w:t>
      </w:r>
      <w:r w:rsidRPr="009F4724">
        <w:t>団体】</w:t>
      </w:r>
      <w:r w:rsidR="00432230" w:rsidRPr="009F4724">
        <w:br/>
      </w:r>
      <w:r w:rsidRPr="009F4724">
        <w:t>(前半 10：10</w:t>
      </w:r>
      <w:r w:rsidR="007A3741" w:rsidRPr="009F4724">
        <w:rPr>
          <w:rFonts w:hint="eastAsia"/>
        </w:rPr>
        <w:t>－</w:t>
      </w:r>
      <w:r w:rsidRPr="009F4724">
        <w:t>1</w:t>
      </w:r>
      <w:r w:rsidR="007A3741" w:rsidRPr="009F4724">
        <w:rPr>
          <w:rFonts w:hint="eastAsia"/>
        </w:rPr>
        <w:t>1</w:t>
      </w:r>
      <w:r w:rsidRPr="009F4724">
        <w:t>：</w:t>
      </w:r>
      <w:r w:rsidR="007A3741" w:rsidRPr="009F4724">
        <w:rPr>
          <w:rFonts w:hint="eastAsia"/>
        </w:rPr>
        <w:t>10</w:t>
      </w:r>
      <w:r w:rsidRPr="009F4724">
        <w:tab/>
      </w:r>
      <w:r w:rsidRPr="009F4724">
        <w:rPr>
          <w:spacing w:val="-10"/>
        </w:rPr>
        <w:t>/</w:t>
      </w:r>
      <w:r w:rsidR="007A3741" w:rsidRPr="009F4724">
        <w:rPr>
          <w:rFonts w:hint="eastAsia"/>
          <w:spacing w:val="-10"/>
        </w:rPr>
        <w:t xml:space="preserve">  </w:t>
      </w:r>
      <w:r w:rsidRPr="009F4724">
        <w:rPr>
          <w:spacing w:val="-6"/>
        </w:rPr>
        <w:t>休憩</w:t>
      </w:r>
      <w:r w:rsidR="007A3741" w:rsidRPr="009F4724">
        <w:rPr>
          <w:rFonts w:hint="eastAsia"/>
          <w:spacing w:val="-6"/>
        </w:rPr>
        <w:t xml:space="preserve">  </w:t>
      </w:r>
      <w:r w:rsidRPr="009F4724">
        <w:rPr>
          <w:spacing w:val="-10"/>
        </w:rPr>
        <w:t>/</w:t>
      </w:r>
      <w:r w:rsidRPr="009F4724">
        <w:tab/>
        <w:t>後半 1</w:t>
      </w:r>
      <w:r w:rsidR="00432230" w:rsidRPr="009F4724">
        <w:rPr>
          <w:rFonts w:hint="eastAsia"/>
        </w:rPr>
        <w:t>1</w:t>
      </w:r>
      <w:r w:rsidRPr="009F4724">
        <w:t>：</w:t>
      </w:r>
      <w:r w:rsidR="007A3741" w:rsidRPr="009F4724">
        <w:rPr>
          <w:rFonts w:hint="eastAsia"/>
        </w:rPr>
        <w:t>15－</w:t>
      </w:r>
      <w:r w:rsidRPr="009F4724">
        <w:t>1</w:t>
      </w:r>
      <w:r w:rsidR="007A3741" w:rsidRPr="009F4724">
        <w:rPr>
          <w:rFonts w:hint="eastAsia"/>
        </w:rPr>
        <w:t>2</w:t>
      </w:r>
      <w:r w:rsidRPr="009F4724">
        <w:t>：</w:t>
      </w:r>
      <w:r w:rsidR="007A3741" w:rsidRPr="009F4724">
        <w:rPr>
          <w:rFonts w:hint="eastAsia"/>
        </w:rPr>
        <w:t>15</w:t>
      </w:r>
      <w:r w:rsidRPr="009F4724">
        <w:t>)</w:t>
      </w:r>
    </w:p>
    <w:p w14:paraId="16257990" w14:textId="77777777" w:rsidR="00936A77" w:rsidRPr="009F4724" w:rsidRDefault="00A50346">
      <w:pPr>
        <w:pStyle w:val="a3"/>
        <w:spacing w:line="401" w:lineRule="exact"/>
        <w:ind w:left="372"/>
      </w:pPr>
      <w:r w:rsidRPr="009F4724">
        <w:rPr>
          <w:spacing w:val="-3"/>
        </w:rPr>
        <w:t>【午後】</w:t>
      </w:r>
    </w:p>
    <w:p w14:paraId="40669ECB" w14:textId="0C57DE1F" w:rsidR="0049231C" w:rsidRPr="009F4724" w:rsidRDefault="00A50346" w:rsidP="0049231C">
      <w:pPr>
        <w:pStyle w:val="a3"/>
        <w:tabs>
          <w:tab w:val="left" w:pos="1489"/>
          <w:tab w:val="left" w:pos="3947"/>
          <w:tab w:val="left" w:pos="4299"/>
          <w:tab w:val="left" w:pos="5020"/>
          <w:tab w:val="left" w:pos="5375"/>
        </w:tabs>
        <w:ind w:left="1452" w:right="1781" w:hanging="961"/>
      </w:pPr>
      <w:r w:rsidRPr="009F4724">
        <w:rPr>
          <w:spacing w:val="-2"/>
        </w:rPr>
        <w:t>1</w:t>
      </w:r>
      <w:r w:rsidR="007A3741" w:rsidRPr="009F4724">
        <w:rPr>
          <w:rFonts w:hint="eastAsia"/>
          <w:spacing w:val="-2"/>
        </w:rPr>
        <w:t>3</w:t>
      </w:r>
      <w:r w:rsidRPr="009F4724">
        <w:rPr>
          <w:spacing w:val="-2"/>
        </w:rPr>
        <w:t>：</w:t>
      </w:r>
      <w:r w:rsidR="007A3741" w:rsidRPr="009F4724">
        <w:rPr>
          <w:rFonts w:hint="eastAsia"/>
          <w:spacing w:val="-2"/>
        </w:rPr>
        <w:t>1</w:t>
      </w:r>
      <w:r w:rsidR="00A924A3" w:rsidRPr="009F4724">
        <w:rPr>
          <w:rFonts w:hint="eastAsia"/>
          <w:spacing w:val="-2"/>
        </w:rPr>
        <w:t>5</w:t>
      </w:r>
      <w:r w:rsidRPr="009F4724">
        <w:tab/>
      </w:r>
      <w:r w:rsidRPr="009F4724">
        <w:tab/>
      </w:r>
      <w:r w:rsidR="00A924A3" w:rsidRPr="009F4724">
        <w:rPr>
          <w:rFonts w:hint="eastAsia"/>
        </w:rPr>
        <w:t>グループトーク</w:t>
      </w:r>
    </w:p>
    <w:p w14:paraId="37241486" w14:textId="1F457DB3" w:rsidR="00A924A3" w:rsidRPr="009F4724" w:rsidRDefault="00A924A3" w:rsidP="007A3741">
      <w:pPr>
        <w:pStyle w:val="a3"/>
        <w:tabs>
          <w:tab w:val="left" w:pos="1489"/>
          <w:tab w:val="left" w:pos="3947"/>
          <w:tab w:val="left" w:pos="4299"/>
          <w:tab w:val="left" w:pos="5020"/>
          <w:tab w:val="left" w:pos="5375"/>
        </w:tabs>
        <w:spacing w:line="240" w:lineRule="exact"/>
        <w:ind w:leftChars="675" w:left="1695" w:right="510" w:hangingChars="100" w:hanging="210"/>
      </w:pPr>
      <w:r w:rsidRPr="009F4724">
        <w:rPr>
          <w:rFonts w:hint="eastAsia"/>
          <w:sz w:val="21"/>
          <w:szCs w:val="21"/>
        </w:rPr>
        <w:t>※同じ地域課題・ソリューションをもつ</w:t>
      </w:r>
      <w:r w:rsidR="00D95B86">
        <w:rPr>
          <w:rFonts w:hint="eastAsia"/>
          <w:sz w:val="21"/>
          <w:szCs w:val="21"/>
        </w:rPr>
        <w:t>地方公共団体・民家事業者</w:t>
      </w:r>
      <w:r w:rsidRPr="009F4724">
        <w:rPr>
          <w:rFonts w:hint="eastAsia"/>
          <w:sz w:val="21"/>
          <w:szCs w:val="21"/>
        </w:rPr>
        <w:t>（各グループ</w:t>
      </w:r>
      <w:r w:rsidR="0049231C" w:rsidRPr="009F4724">
        <w:rPr>
          <w:rFonts w:hint="eastAsia"/>
          <w:sz w:val="21"/>
          <w:szCs w:val="21"/>
        </w:rPr>
        <w:t xml:space="preserve"> </w:t>
      </w:r>
      <w:r w:rsidRPr="009F4724">
        <w:rPr>
          <w:rFonts w:hint="eastAsia"/>
          <w:sz w:val="21"/>
          <w:szCs w:val="21"/>
        </w:rPr>
        <w:t>10名程度）が集まり、</w:t>
      </w:r>
      <w:r w:rsidR="00D95B86">
        <w:rPr>
          <w:rFonts w:hint="eastAsia"/>
          <w:sz w:val="21"/>
          <w:szCs w:val="21"/>
        </w:rPr>
        <w:t>取組</w:t>
      </w:r>
      <w:r w:rsidRPr="009F4724">
        <w:rPr>
          <w:rFonts w:hint="eastAsia"/>
          <w:sz w:val="21"/>
          <w:szCs w:val="21"/>
        </w:rPr>
        <w:t>紹介や</w:t>
      </w:r>
      <w:r w:rsidR="00A92F6C">
        <w:rPr>
          <w:rFonts w:hint="eastAsia"/>
          <w:sz w:val="21"/>
          <w:szCs w:val="21"/>
        </w:rPr>
        <w:t>質疑応答</w:t>
      </w:r>
      <w:r w:rsidRPr="009F4724">
        <w:rPr>
          <w:rFonts w:hint="eastAsia"/>
          <w:sz w:val="21"/>
          <w:szCs w:val="21"/>
        </w:rPr>
        <w:t>、名刺交換等を行うセッションです。</w:t>
      </w:r>
    </w:p>
    <w:p w14:paraId="633D13CB" w14:textId="47F400BD" w:rsidR="00936A77" w:rsidRPr="009F4724" w:rsidRDefault="00A924A3" w:rsidP="00A924A3">
      <w:pPr>
        <w:pStyle w:val="a3"/>
        <w:tabs>
          <w:tab w:val="left" w:pos="1489"/>
          <w:tab w:val="left" w:pos="3947"/>
          <w:tab w:val="left" w:pos="4299"/>
          <w:tab w:val="left" w:pos="5020"/>
          <w:tab w:val="left" w:pos="5375"/>
        </w:tabs>
        <w:ind w:left="1452" w:right="1781" w:hanging="961"/>
        <w:rPr>
          <w:sz w:val="21"/>
          <w:szCs w:val="21"/>
        </w:rPr>
      </w:pPr>
      <w:r w:rsidRPr="009F4724">
        <w:rPr>
          <w:spacing w:val="-2"/>
        </w:rPr>
        <w:t>1</w:t>
      </w:r>
      <w:r w:rsidRPr="009F4724">
        <w:rPr>
          <w:rFonts w:hint="eastAsia"/>
          <w:spacing w:val="-2"/>
        </w:rPr>
        <w:t>4</w:t>
      </w:r>
      <w:r w:rsidRPr="009F4724">
        <w:rPr>
          <w:spacing w:val="-2"/>
        </w:rPr>
        <w:t>：</w:t>
      </w:r>
      <w:r w:rsidRPr="009F4724">
        <w:rPr>
          <w:rFonts w:hint="eastAsia"/>
          <w:spacing w:val="-2"/>
        </w:rPr>
        <w:t>2</w:t>
      </w:r>
      <w:r w:rsidR="00AF01E4">
        <w:rPr>
          <w:rFonts w:hint="eastAsia"/>
          <w:spacing w:val="-2"/>
        </w:rPr>
        <w:t>5</w:t>
      </w:r>
      <w:r w:rsidRPr="009F4724">
        <w:tab/>
      </w:r>
      <w:r w:rsidRPr="009F4724">
        <w:tab/>
        <w:t>地方公共団体と</w:t>
      </w:r>
      <w:r w:rsidR="00A92F6C">
        <w:rPr>
          <w:rFonts w:hint="eastAsia"/>
        </w:rPr>
        <w:t>民間事業者</w:t>
      </w:r>
      <w:r w:rsidRPr="009F4724">
        <w:t>のマッチング会（個別ブース</w:t>
      </w:r>
      <w:r w:rsidRPr="009F4724">
        <w:rPr>
          <w:spacing w:val="-120"/>
        </w:rPr>
        <w:t>）</w:t>
      </w:r>
      <w:r w:rsidRPr="009F4724">
        <w:t>【</w:t>
      </w:r>
      <w:r w:rsidRPr="009F4724">
        <w:rPr>
          <w:rFonts w:hint="eastAsia"/>
        </w:rPr>
        <w:t>15分×</w:t>
      </w:r>
      <w:r w:rsidR="002809F1" w:rsidRPr="009F4724">
        <w:rPr>
          <w:rFonts w:hint="eastAsia"/>
        </w:rPr>
        <w:t xml:space="preserve"> 6 </w:t>
      </w:r>
      <w:r w:rsidRPr="009F4724">
        <w:t xml:space="preserve">クール】 </w:t>
      </w:r>
      <w:r w:rsidRPr="009F4724">
        <w:br/>
      </w:r>
      <w:r w:rsidRPr="009F4724">
        <w:rPr>
          <w:spacing w:val="-1"/>
          <w:sz w:val="21"/>
          <w:szCs w:val="21"/>
        </w:rPr>
        <w:t>※各ブースにファシリテーターを配置</w:t>
      </w:r>
      <w:r w:rsidR="00B74C59" w:rsidRPr="009F4724">
        <w:rPr>
          <w:rFonts w:hint="eastAsia"/>
          <w:spacing w:val="-1"/>
          <w:sz w:val="21"/>
          <w:szCs w:val="21"/>
        </w:rPr>
        <w:t>します。</w:t>
      </w:r>
    </w:p>
    <w:p w14:paraId="392D3893" w14:textId="22E7F1CE" w:rsidR="00936A77" w:rsidRPr="009F4724" w:rsidRDefault="00A50346">
      <w:pPr>
        <w:tabs>
          <w:tab w:val="left" w:pos="1489"/>
        </w:tabs>
        <w:spacing w:line="401" w:lineRule="exact"/>
        <w:ind w:left="492"/>
        <w:rPr>
          <w:sz w:val="21"/>
        </w:rPr>
      </w:pPr>
      <w:r w:rsidRPr="009F4724">
        <w:rPr>
          <w:spacing w:val="-2"/>
          <w:sz w:val="24"/>
        </w:rPr>
        <w:t>1</w:t>
      </w:r>
      <w:r w:rsidR="00A924A3" w:rsidRPr="009F4724">
        <w:rPr>
          <w:rFonts w:hint="eastAsia"/>
          <w:spacing w:val="-2"/>
          <w:sz w:val="24"/>
        </w:rPr>
        <w:t>6</w:t>
      </w:r>
      <w:r w:rsidRPr="009F4724">
        <w:rPr>
          <w:spacing w:val="-2"/>
          <w:sz w:val="24"/>
        </w:rPr>
        <w:t>：</w:t>
      </w:r>
      <w:r w:rsidR="00AF01E4">
        <w:rPr>
          <w:rFonts w:hint="eastAsia"/>
          <w:spacing w:val="-2"/>
          <w:sz w:val="24"/>
        </w:rPr>
        <w:t>20</w:t>
      </w:r>
      <w:r w:rsidRPr="009F4724">
        <w:rPr>
          <w:sz w:val="24"/>
        </w:rPr>
        <w:tab/>
      </w:r>
      <w:r w:rsidRPr="009F4724">
        <w:rPr>
          <w:spacing w:val="-2"/>
          <w:sz w:val="24"/>
        </w:rPr>
        <w:t>交流会</w:t>
      </w:r>
      <w:r w:rsidR="00AF2B0A">
        <w:rPr>
          <w:rFonts w:hint="eastAsia"/>
          <w:spacing w:val="-2"/>
          <w:sz w:val="24"/>
        </w:rPr>
        <w:t>（</w:t>
      </w:r>
      <w:r w:rsidR="00AF2B0A" w:rsidRPr="009F4724">
        <w:rPr>
          <w:spacing w:val="-2"/>
          <w:sz w:val="24"/>
        </w:rPr>
        <w:t>名刺交換</w:t>
      </w:r>
      <w:r w:rsidR="00AF2B0A" w:rsidRPr="009F4724">
        <w:rPr>
          <w:rFonts w:hint="eastAsia"/>
          <w:spacing w:val="-2"/>
          <w:sz w:val="24"/>
        </w:rPr>
        <w:t>等</w:t>
      </w:r>
      <w:r w:rsidR="00AF2B0A">
        <w:rPr>
          <w:rFonts w:hint="eastAsia"/>
          <w:spacing w:val="-2"/>
          <w:sz w:val="24"/>
        </w:rPr>
        <w:t>）</w:t>
      </w:r>
    </w:p>
    <w:p w14:paraId="32237B28" w14:textId="7D485429" w:rsidR="00936A77" w:rsidRPr="009F4724" w:rsidRDefault="00A50346" w:rsidP="00E87340">
      <w:pPr>
        <w:pStyle w:val="a3"/>
        <w:tabs>
          <w:tab w:val="left" w:pos="1486"/>
          <w:tab w:val="left" w:pos="2207"/>
          <w:tab w:val="left" w:pos="5567"/>
        </w:tabs>
        <w:spacing w:line="401" w:lineRule="exact"/>
        <w:ind w:left="489"/>
      </w:pPr>
      <w:r w:rsidRPr="009F4724">
        <w:rPr>
          <w:spacing w:val="-2"/>
        </w:rPr>
        <w:t>17：00</w:t>
      </w:r>
      <w:r w:rsidRPr="009F4724">
        <w:tab/>
        <w:t>閉</w:t>
      </w:r>
      <w:r w:rsidRPr="009F4724">
        <w:rPr>
          <w:spacing w:val="-10"/>
        </w:rPr>
        <w:t>会</w:t>
      </w:r>
    </w:p>
    <w:p w14:paraId="16386AFA" w14:textId="0F43DC98" w:rsidR="00936A77" w:rsidRPr="009F4724" w:rsidRDefault="00A50346" w:rsidP="00E87340">
      <w:pPr>
        <w:pStyle w:val="a3"/>
        <w:spacing w:before="401"/>
        <w:ind w:left="249" w:right="8675" w:hanging="238"/>
      </w:pPr>
      <w:r w:rsidRPr="009F4724">
        <w:rPr>
          <w:spacing w:val="-6"/>
        </w:rPr>
        <w:t>３</w:t>
      </w:r>
      <w:r w:rsidR="00DC5274" w:rsidRPr="009F4724">
        <w:rPr>
          <w:spacing w:val="1"/>
        </w:rPr>
        <w:t xml:space="preserve">.  </w:t>
      </w:r>
      <w:r w:rsidRPr="009F4724">
        <w:rPr>
          <w:spacing w:val="-2"/>
        </w:rPr>
        <w:t xml:space="preserve">申込みについて </w:t>
      </w:r>
      <w:r w:rsidRPr="009F4724">
        <w:rPr>
          <w:spacing w:val="4"/>
        </w:rPr>
        <w:t>(１) 申込方法</w:t>
      </w:r>
    </w:p>
    <w:p w14:paraId="0D6CAA34" w14:textId="5AD19E15" w:rsidR="00936A77" w:rsidRPr="009F4724" w:rsidRDefault="00A50346">
      <w:pPr>
        <w:pStyle w:val="a3"/>
        <w:ind w:left="852" w:right="1151"/>
      </w:pPr>
      <w:r w:rsidRPr="009F4724">
        <w:rPr>
          <w:spacing w:val="-2"/>
        </w:rPr>
        <w:t>別添の申込</w:t>
      </w:r>
      <w:r w:rsidR="0077145A">
        <w:rPr>
          <w:rFonts w:hint="eastAsia"/>
          <w:spacing w:val="-2"/>
        </w:rPr>
        <w:t>様式</w:t>
      </w:r>
      <w:r w:rsidRPr="009F4724">
        <w:rPr>
          <w:spacing w:val="-2"/>
        </w:rPr>
        <w:t>に必要事項を</w:t>
      </w:r>
      <w:r w:rsidR="003D22F0">
        <w:rPr>
          <w:rFonts w:hint="eastAsia"/>
          <w:spacing w:val="-2"/>
        </w:rPr>
        <w:t>記載</w:t>
      </w:r>
      <w:r w:rsidRPr="009F4724">
        <w:rPr>
          <w:spacing w:val="-2"/>
        </w:rPr>
        <w:t>のうえ「</w:t>
      </w:r>
      <w:r w:rsidR="002A685B" w:rsidRPr="002A685B">
        <w:rPr>
          <w:spacing w:val="-2"/>
        </w:rPr>
        <w:t>matching@e-konzal.co.jp</w:t>
      </w:r>
      <w:r w:rsidRPr="009F4724">
        <w:rPr>
          <w:spacing w:val="-2"/>
        </w:rPr>
        <w:t>」まで、電子メールにて送付ください。</w:t>
      </w:r>
    </w:p>
    <w:p w14:paraId="1CCA34E8" w14:textId="77777777" w:rsidR="00936A77" w:rsidRPr="009F4724" w:rsidRDefault="00A50346">
      <w:pPr>
        <w:pStyle w:val="a3"/>
        <w:spacing w:line="400" w:lineRule="exact"/>
        <w:ind w:left="252"/>
      </w:pPr>
      <w:r w:rsidRPr="009F4724">
        <w:t>(２)</w:t>
      </w:r>
      <w:r w:rsidRPr="009F4724">
        <w:rPr>
          <w:spacing w:val="58"/>
          <w:w w:val="150"/>
        </w:rPr>
        <w:t xml:space="preserve"> </w:t>
      </w:r>
      <w:r w:rsidRPr="009F4724">
        <w:rPr>
          <w:spacing w:val="-3"/>
        </w:rPr>
        <w:t>締切日時</w:t>
      </w:r>
    </w:p>
    <w:p w14:paraId="145C5B9C" w14:textId="50323B34" w:rsidR="00936A77" w:rsidRPr="009F4724" w:rsidRDefault="00A50346">
      <w:pPr>
        <w:pStyle w:val="a3"/>
        <w:spacing w:line="401" w:lineRule="exact"/>
        <w:ind w:left="852"/>
      </w:pPr>
      <w:r w:rsidRPr="009F4724">
        <w:rPr>
          <w:spacing w:val="-1"/>
        </w:rPr>
        <w:t>令和</w:t>
      </w:r>
      <w:r w:rsidR="0049231C" w:rsidRPr="009F4724">
        <w:rPr>
          <w:rFonts w:hint="eastAsia"/>
          <w:spacing w:val="-1"/>
        </w:rPr>
        <w:t xml:space="preserve"> </w:t>
      </w:r>
      <w:r w:rsidR="002809F1" w:rsidRPr="009F4724">
        <w:rPr>
          <w:rFonts w:hint="eastAsia"/>
          <w:spacing w:val="-1"/>
        </w:rPr>
        <w:t>7</w:t>
      </w:r>
      <w:r w:rsidR="0049231C" w:rsidRPr="009F4724">
        <w:rPr>
          <w:rFonts w:hint="eastAsia"/>
          <w:spacing w:val="-1"/>
        </w:rPr>
        <w:t xml:space="preserve"> </w:t>
      </w:r>
      <w:r w:rsidRPr="009F4724">
        <w:rPr>
          <w:spacing w:val="-1"/>
        </w:rPr>
        <w:t>年</w:t>
      </w:r>
      <w:r w:rsidR="0049231C" w:rsidRPr="009F4724">
        <w:rPr>
          <w:rFonts w:hint="eastAsia"/>
          <w:spacing w:val="-1"/>
        </w:rPr>
        <w:t xml:space="preserve"> </w:t>
      </w:r>
      <w:r w:rsidR="002809F1" w:rsidRPr="009F4724">
        <w:rPr>
          <w:rFonts w:hint="eastAsia"/>
          <w:spacing w:val="-1"/>
        </w:rPr>
        <w:t>7</w:t>
      </w:r>
      <w:r w:rsidR="0049231C" w:rsidRPr="009F4724">
        <w:rPr>
          <w:rFonts w:hint="eastAsia"/>
          <w:spacing w:val="-1"/>
        </w:rPr>
        <w:t xml:space="preserve"> </w:t>
      </w:r>
      <w:r w:rsidRPr="009F4724">
        <w:rPr>
          <w:spacing w:val="-1"/>
        </w:rPr>
        <w:t xml:space="preserve">月 </w:t>
      </w:r>
      <w:r w:rsidR="002809F1" w:rsidRPr="009F4724">
        <w:rPr>
          <w:rFonts w:hint="eastAsia"/>
        </w:rPr>
        <w:t>4</w:t>
      </w:r>
      <w:r w:rsidRPr="009F4724">
        <w:rPr>
          <w:spacing w:val="-2"/>
        </w:rPr>
        <w:t xml:space="preserve"> 日</w:t>
      </w:r>
      <w:r w:rsidRPr="009F4724">
        <w:t>（</w:t>
      </w:r>
      <w:r w:rsidR="007F60F5" w:rsidRPr="009F4724">
        <w:rPr>
          <w:rFonts w:hint="eastAsia"/>
        </w:rPr>
        <w:t>金</w:t>
      </w:r>
      <w:r w:rsidRPr="009F4724">
        <w:t>）17：00</w:t>
      </w:r>
      <w:r w:rsidRPr="009F4724">
        <w:rPr>
          <w:spacing w:val="-5"/>
        </w:rPr>
        <w:t xml:space="preserve"> まで</w:t>
      </w:r>
    </w:p>
    <w:p w14:paraId="5E81CC07" w14:textId="73D177C2" w:rsidR="00B877B0" w:rsidRPr="00FD5296" w:rsidRDefault="00FD5296" w:rsidP="00D334D1">
      <w:pPr>
        <w:pStyle w:val="a3"/>
        <w:spacing w:line="401" w:lineRule="exact"/>
        <w:ind w:firstLineChars="50" w:firstLine="119"/>
        <w:rPr>
          <w:spacing w:val="-2"/>
        </w:rPr>
      </w:pPr>
      <w:r w:rsidRPr="00FD5296">
        <w:rPr>
          <w:spacing w:val="-2"/>
        </w:rPr>
        <w:t>（３）</w:t>
      </w:r>
      <w:r w:rsidR="00B877B0">
        <w:rPr>
          <w:rFonts w:hint="eastAsia"/>
          <w:spacing w:val="-2"/>
        </w:rPr>
        <w:t>その他</w:t>
      </w:r>
    </w:p>
    <w:p w14:paraId="5A844225" w14:textId="77777777" w:rsidR="00FD5296" w:rsidRPr="00FD5296" w:rsidRDefault="00FD5296" w:rsidP="00DC5032">
      <w:pPr>
        <w:pStyle w:val="a3"/>
        <w:spacing w:line="401" w:lineRule="exact"/>
        <w:ind w:left="255" w:firstLineChars="100" w:firstLine="238"/>
        <w:rPr>
          <w:spacing w:val="-2"/>
        </w:rPr>
      </w:pPr>
      <w:r w:rsidRPr="00FD5296">
        <w:rPr>
          <w:spacing w:val="-2"/>
        </w:rPr>
        <w:t>①事務局サポートについて</w:t>
      </w:r>
    </w:p>
    <w:p w14:paraId="1EEA7636" w14:textId="42BE073A" w:rsidR="00FD5296" w:rsidRPr="00FD5296" w:rsidRDefault="00430EEA" w:rsidP="00DC5032">
      <w:pPr>
        <w:pStyle w:val="a3"/>
        <w:spacing w:line="401" w:lineRule="exact"/>
        <w:ind w:leftChars="300" w:left="660"/>
        <w:rPr>
          <w:spacing w:val="-2"/>
        </w:rPr>
      </w:pPr>
      <w:r>
        <w:rPr>
          <w:rFonts w:hint="eastAsia"/>
          <w:b/>
          <w:bCs/>
          <w:spacing w:val="-2"/>
        </w:rPr>
        <w:t>事前</w:t>
      </w:r>
      <w:r w:rsidR="00FD5296" w:rsidRPr="00FD5296">
        <w:rPr>
          <w:b/>
          <w:bCs/>
          <w:spacing w:val="-2"/>
        </w:rPr>
        <w:t>講義</w:t>
      </w:r>
      <w:r w:rsidR="00FD5296" w:rsidRPr="00FD5296">
        <w:rPr>
          <w:spacing w:val="-2"/>
        </w:rPr>
        <w:t>：</w:t>
      </w:r>
      <w:r w:rsidR="00B805EC">
        <w:rPr>
          <w:rFonts w:hint="eastAsia"/>
          <w:spacing w:val="-2"/>
        </w:rPr>
        <w:t>地方公共団体の</w:t>
      </w:r>
      <w:r w:rsidR="00FD5296" w:rsidRPr="00FD5296">
        <w:rPr>
          <w:spacing w:val="-2"/>
        </w:rPr>
        <w:t>課題意識</w:t>
      </w:r>
      <w:r w:rsidR="00B805EC">
        <w:rPr>
          <w:rFonts w:hint="eastAsia"/>
          <w:spacing w:val="-2"/>
        </w:rPr>
        <w:t>等について、</w:t>
      </w:r>
      <w:r>
        <w:rPr>
          <w:rFonts w:hint="eastAsia"/>
          <w:spacing w:val="-2"/>
        </w:rPr>
        <w:t>民間事業者</w:t>
      </w:r>
      <w:r w:rsidR="00FD5296" w:rsidRPr="00FD5296">
        <w:rPr>
          <w:spacing w:val="-2"/>
        </w:rPr>
        <w:t>に</w:t>
      </w:r>
      <w:r w:rsidR="00973E5A">
        <w:rPr>
          <w:rFonts w:hint="eastAsia"/>
          <w:spacing w:val="-2"/>
        </w:rPr>
        <w:t>短時間で</w:t>
      </w:r>
      <w:r w:rsidR="00FD5296" w:rsidRPr="00FD5296">
        <w:rPr>
          <w:spacing w:val="-2"/>
        </w:rPr>
        <w:t>わかりやすく効果的に伝える</w:t>
      </w:r>
      <w:r w:rsidR="00B805EC">
        <w:rPr>
          <w:rFonts w:hint="eastAsia"/>
          <w:spacing w:val="-2"/>
        </w:rPr>
        <w:t>ための</w:t>
      </w:r>
      <w:r w:rsidR="00FD5296" w:rsidRPr="00FD5296">
        <w:rPr>
          <w:spacing w:val="-2"/>
        </w:rPr>
        <w:t>資料作成</w:t>
      </w:r>
      <w:r w:rsidR="00973E5A">
        <w:rPr>
          <w:rFonts w:hint="eastAsia"/>
          <w:spacing w:val="-2"/>
        </w:rPr>
        <w:t>の</w:t>
      </w:r>
      <w:r w:rsidR="00B07476">
        <w:rPr>
          <w:rFonts w:hint="eastAsia"/>
          <w:spacing w:val="-2"/>
        </w:rPr>
        <w:t>ポイント</w:t>
      </w:r>
      <w:r w:rsidR="00FD5296" w:rsidRPr="00FD5296">
        <w:rPr>
          <w:spacing w:val="-2"/>
        </w:rPr>
        <w:t>やプレゼンテーション技術</w:t>
      </w:r>
      <w:r w:rsidR="00B07476">
        <w:rPr>
          <w:rFonts w:hint="eastAsia"/>
          <w:spacing w:val="-2"/>
        </w:rPr>
        <w:t>等</w:t>
      </w:r>
      <w:r w:rsidR="00FD5296" w:rsidRPr="00FD5296">
        <w:rPr>
          <w:spacing w:val="-2"/>
        </w:rPr>
        <w:t>に関する</w:t>
      </w:r>
      <w:r w:rsidR="00DC5032">
        <w:rPr>
          <w:rFonts w:hint="eastAsia"/>
          <w:spacing w:val="-2"/>
        </w:rPr>
        <w:t>専門家による</w:t>
      </w:r>
      <w:r w:rsidR="00FD5296" w:rsidRPr="00FD5296">
        <w:rPr>
          <w:spacing w:val="-2"/>
        </w:rPr>
        <w:t>講義を、7月23日（水）に</w:t>
      </w:r>
      <w:r w:rsidR="00565718">
        <w:rPr>
          <w:rFonts w:hint="eastAsia"/>
          <w:spacing w:val="-2"/>
        </w:rPr>
        <w:t>オンライン</w:t>
      </w:r>
      <w:r w:rsidR="00FD5296" w:rsidRPr="00FD5296">
        <w:rPr>
          <w:spacing w:val="-2"/>
        </w:rPr>
        <w:t>形式で実施予定</w:t>
      </w:r>
      <w:r w:rsidR="00565718">
        <w:rPr>
          <w:rFonts w:hint="eastAsia"/>
          <w:spacing w:val="-2"/>
        </w:rPr>
        <w:t>で</w:t>
      </w:r>
      <w:r w:rsidR="00FD5296" w:rsidRPr="00FD5296">
        <w:rPr>
          <w:spacing w:val="-2"/>
        </w:rPr>
        <w:t>す。</w:t>
      </w:r>
    </w:p>
    <w:p w14:paraId="23C5B742" w14:textId="59F729E8" w:rsidR="00FD5296" w:rsidRPr="00FD5296" w:rsidRDefault="00FD5296" w:rsidP="00DC5032">
      <w:pPr>
        <w:pStyle w:val="a3"/>
        <w:spacing w:line="401" w:lineRule="exact"/>
        <w:ind w:leftChars="300" w:left="660"/>
        <w:rPr>
          <w:spacing w:val="-2"/>
        </w:rPr>
      </w:pPr>
      <w:r w:rsidRPr="00FD5296">
        <w:rPr>
          <w:b/>
          <w:bCs/>
          <w:spacing w:val="-2"/>
        </w:rPr>
        <w:t>事前面談</w:t>
      </w:r>
      <w:r w:rsidRPr="00FD5296">
        <w:rPr>
          <w:spacing w:val="-2"/>
        </w:rPr>
        <w:t>：地方公共団体ごとに、プレゼンテーションの内容等に関する</w:t>
      </w:r>
      <w:r w:rsidR="005C1DA4">
        <w:rPr>
          <w:rFonts w:hint="eastAsia"/>
          <w:spacing w:val="-2"/>
        </w:rPr>
        <w:t>専門家との事前面談を</w:t>
      </w:r>
      <w:r w:rsidRPr="00FD5296">
        <w:rPr>
          <w:spacing w:val="-2"/>
        </w:rPr>
        <w:t>、8月頃から1回（30分程度）オンライン</w:t>
      </w:r>
      <w:r w:rsidR="004C0651">
        <w:rPr>
          <w:rFonts w:hint="eastAsia"/>
          <w:spacing w:val="-2"/>
        </w:rPr>
        <w:t>形式</w:t>
      </w:r>
      <w:r w:rsidRPr="00FD5296">
        <w:rPr>
          <w:spacing w:val="-2"/>
        </w:rPr>
        <w:t>で実施</w:t>
      </w:r>
      <w:r w:rsidR="004C0651">
        <w:rPr>
          <w:rFonts w:hint="eastAsia"/>
          <w:spacing w:val="-2"/>
        </w:rPr>
        <w:t>予定で</w:t>
      </w:r>
      <w:r w:rsidRPr="00FD5296">
        <w:rPr>
          <w:spacing w:val="-2"/>
        </w:rPr>
        <w:t>す。</w:t>
      </w:r>
    </w:p>
    <w:p w14:paraId="731416F2" w14:textId="329AD071" w:rsidR="00FD5296" w:rsidRPr="00FD5296" w:rsidRDefault="000A37D7" w:rsidP="00DC5032">
      <w:pPr>
        <w:pStyle w:val="a3"/>
        <w:spacing w:line="401" w:lineRule="exact"/>
        <w:ind w:leftChars="300" w:left="660"/>
        <w:rPr>
          <w:spacing w:val="-2"/>
        </w:rPr>
      </w:pPr>
      <w:r>
        <w:rPr>
          <w:rFonts w:hint="eastAsia"/>
          <w:b/>
          <w:bCs/>
          <w:spacing w:val="-2"/>
        </w:rPr>
        <w:t>事後</w:t>
      </w:r>
      <w:r w:rsidR="00FD5296" w:rsidRPr="00FD5296">
        <w:rPr>
          <w:b/>
          <w:bCs/>
          <w:spacing w:val="-2"/>
        </w:rPr>
        <w:t>面談</w:t>
      </w:r>
      <w:r w:rsidR="00FD5296" w:rsidRPr="00FD5296">
        <w:rPr>
          <w:spacing w:val="-2"/>
        </w:rPr>
        <w:t>：</w:t>
      </w:r>
      <w:r w:rsidR="00CE3BAE">
        <w:rPr>
          <w:rFonts w:hint="eastAsia"/>
          <w:spacing w:val="-2"/>
        </w:rPr>
        <w:t>本</w:t>
      </w:r>
      <w:r w:rsidR="00FD5296" w:rsidRPr="00FD5296">
        <w:rPr>
          <w:spacing w:val="-2"/>
        </w:rPr>
        <w:t>イベント終了後、</w:t>
      </w:r>
      <w:r>
        <w:rPr>
          <w:rFonts w:hint="eastAsia"/>
          <w:spacing w:val="-2"/>
        </w:rPr>
        <w:t>民間事業者</w:t>
      </w:r>
      <w:r w:rsidR="00FD5296" w:rsidRPr="00FD5296">
        <w:rPr>
          <w:spacing w:val="-2"/>
        </w:rPr>
        <w:t>との協業を後押しするための</w:t>
      </w:r>
      <w:r w:rsidR="00CE3BAE">
        <w:rPr>
          <w:rFonts w:hint="eastAsia"/>
          <w:spacing w:val="-2"/>
        </w:rPr>
        <w:t>専門家との事後</w:t>
      </w:r>
      <w:r w:rsidR="00FD5296" w:rsidRPr="00FD5296">
        <w:rPr>
          <w:spacing w:val="-2"/>
        </w:rPr>
        <w:t>面談を実施予定です。</w:t>
      </w:r>
    </w:p>
    <w:p w14:paraId="64C1360D" w14:textId="4B8E1BC9" w:rsidR="00FD5296" w:rsidRPr="00FD5296" w:rsidRDefault="00FD5296" w:rsidP="00DC5032">
      <w:pPr>
        <w:pStyle w:val="a3"/>
        <w:spacing w:line="401" w:lineRule="exact"/>
        <w:ind w:left="255" w:firstLineChars="200" w:firstLine="476"/>
        <w:rPr>
          <w:spacing w:val="-2"/>
        </w:rPr>
      </w:pPr>
      <w:r w:rsidRPr="00FD5296">
        <w:rPr>
          <w:spacing w:val="-2"/>
        </w:rPr>
        <w:lastRenderedPageBreak/>
        <w:t>※詳細は、登壇団体</w:t>
      </w:r>
      <w:r w:rsidR="002E0D90">
        <w:rPr>
          <w:rFonts w:hint="eastAsia"/>
          <w:spacing w:val="-2"/>
        </w:rPr>
        <w:t>等の</w:t>
      </w:r>
      <w:r w:rsidRPr="00FD5296">
        <w:rPr>
          <w:spacing w:val="-2"/>
        </w:rPr>
        <w:t>決定</w:t>
      </w:r>
      <w:r w:rsidR="002E0D90">
        <w:rPr>
          <w:rFonts w:hint="eastAsia"/>
          <w:spacing w:val="-2"/>
        </w:rPr>
        <w:t>後</w:t>
      </w:r>
      <w:r w:rsidRPr="00FD5296">
        <w:rPr>
          <w:spacing w:val="-2"/>
        </w:rPr>
        <w:t>、別途ご連絡します。</w:t>
      </w:r>
    </w:p>
    <w:p w14:paraId="63437F8A" w14:textId="77777777" w:rsidR="00FD5296" w:rsidRPr="00FD5296" w:rsidRDefault="00FD5296" w:rsidP="00DC5032">
      <w:pPr>
        <w:pStyle w:val="a3"/>
        <w:spacing w:line="401" w:lineRule="exact"/>
        <w:ind w:left="255" w:firstLineChars="100" w:firstLine="238"/>
        <w:rPr>
          <w:spacing w:val="-2"/>
        </w:rPr>
      </w:pPr>
      <w:r w:rsidRPr="00FD5296">
        <w:rPr>
          <w:spacing w:val="-2"/>
        </w:rPr>
        <w:t>②選定に関する方針について</w:t>
      </w:r>
    </w:p>
    <w:p w14:paraId="2F80C3C6" w14:textId="729F388F" w:rsidR="00FD5296" w:rsidRPr="00FD5296" w:rsidRDefault="00FD5296" w:rsidP="00DC5032">
      <w:pPr>
        <w:pStyle w:val="a3"/>
        <w:spacing w:line="401" w:lineRule="exact"/>
        <w:ind w:leftChars="300" w:left="660"/>
        <w:rPr>
          <w:spacing w:val="-2"/>
        </w:rPr>
      </w:pPr>
      <w:r w:rsidRPr="00FD5296">
        <w:rPr>
          <w:spacing w:val="-2"/>
        </w:rPr>
        <w:t>応募多数の場合は、地域課題の解決と脱炭素の同時実現という地域脱炭素・地域循環共生圏の</w:t>
      </w:r>
      <w:r w:rsidR="0028149E">
        <w:rPr>
          <w:rFonts w:hint="eastAsia"/>
          <w:spacing w:val="-2"/>
        </w:rPr>
        <w:t>趣旨</w:t>
      </w:r>
      <w:r w:rsidR="00E474DF">
        <w:rPr>
          <w:rFonts w:hint="eastAsia"/>
          <w:spacing w:val="-2"/>
        </w:rPr>
        <w:t>等</w:t>
      </w:r>
      <w:r w:rsidRPr="00FD5296">
        <w:rPr>
          <w:spacing w:val="-2"/>
        </w:rPr>
        <w:t>に</w:t>
      </w:r>
      <w:r w:rsidR="0028149E">
        <w:rPr>
          <w:rFonts w:hint="eastAsia"/>
          <w:spacing w:val="-2"/>
        </w:rPr>
        <w:t>照らし</w:t>
      </w:r>
      <w:r w:rsidR="00015522">
        <w:rPr>
          <w:rFonts w:hint="eastAsia"/>
          <w:spacing w:val="-2"/>
        </w:rPr>
        <w:t>、</w:t>
      </w:r>
      <w:r w:rsidR="00D02F3F">
        <w:rPr>
          <w:rFonts w:hint="eastAsia"/>
          <w:spacing w:val="-2"/>
        </w:rPr>
        <w:t>申込フォームの記載</w:t>
      </w:r>
      <w:r w:rsidR="001017F7">
        <w:rPr>
          <w:rFonts w:hint="eastAsia"/>
          <w:spacing w:val="-2"/>
        </w:rPr>
        <w:t>内容を踏まえ団体を</w:t>
      </w:r>
      <w:r w:rsidRPr="00FD5296">
        <w:rPr>
          <w:spacing w:val="-2"/>
        </w:rPr>
        <w:t>選定します。</w:t>
      </w:r>
      <w:r w:rsidRPr="00FD5296">
        <w:rPr>
          <w:rFonts w:hint="eastAsia"/>
          <w:spacing w:val="-2"/>
        </w:rPr>
        <w:br/>
      </w:r>
      <w:r w:rsidR="002A1A92">
        <w:rPr>
          <w:rFonts w:hint="eastAsia"/>
          <w:spacing w:val="-2"/>
        </w:rPr>
        <w:t>なお</w:t>
      </w:r>
      <w:r w:rsidRPr="00FD5296">
        <w:rPr>
          <w:spacing w:val="-2"/>
        </w:rPr>
        <w:t>、過去に本</w:t>
      </w:r>
      <w:r w:rsidR="002A1A92">
        <w:rPr>
          <w:rFonts w:hint="eastAsia"/>
          <w:spacing w:val="-2"/>
        </w:rPr>
        <w:t>イベント</w:t>
      </w:r>
      <w:r w:rsidRPr="00FD5296">
        <w:rPr>
          <w:spacing w:val="-2"/>
        </w:rPr>
        <w:t>に参加した地方公共団体の応募</w:t>
      </w:r>
      <w:r w:rsidR="002A1A92">
        <w:rPr>
          <w:rFonts w:hint="eastAsia"/>
          <w:spacing w:val="-2"/>
        </w:rPr>
        <w:t>は</w:t>
      </w:r>
      <w:r w:rsidRPr="00FD5296">
        <w:rPr>
          <w:spacing w:val="-2"/>
        </w:rPr>
        <w:t>可能ですが、</w:t>
      </w:r>
      <w:r w:rsidR="005A0325">
        <w:rPr>
          <w:rFonts w:hint="eastAsia"/>
          <w:spacing w:val="-2"/>
        </w:rPr>
        <w:t>今</w:t>
      </w:r>
      <w:r w:rsidRPr="00FD5296">
        <w:rPr>
          <w:spacing w:val="-2"/>
        </w:rPr>
        <w:t>年度に初めて</w:t>
      </w:r>
      <w:r w:rsidR="005A0325">
        <w:rPr>
          <w:rFonts w:hint="eastAsia"/>
          <w:spacing w:val="-2"/>
        </w:rPr>
        <w:t>応募</w:t>
      </w:r>
      <w:r w:rsidR="009259D7">
        <w:rPr>
          <w:rFonts w:hint="eastAsia"/>
          <w:spacing w:val="-2"/>
        </w:rPr>
        <w:t>し</w:t>
      </w:r>
      <w:r w:rsidR="005A0325">
        <w:rPr>
          <w:rFonts w:hint="eastAsia"/>
          <w:spacing w:val="-2"/>
        </w:rPr>
        <w:t>た</w:t>
      </w:r>
      <w:r w:rsidRPr="00FD5296">
        <w:rPr>
          <w:spacing w:val="-2"/>
        </w:rPr>
        <w:t>団体を優先する可能性があります。</w:t>
      </w:r>
    </w:p>
    <w:p w14:paraId="4D258307" w14:textId="789AA123" w:rsidR="00936A77" w:rsidRPr="009F4724" w:rsidRDefault="00A50346" w:rsidP="00E87340">
      <w:pPr>
        <w:pStyle w:val="a3"/>
        <w:spacing w:before="400" w:line="401" w:lineRule="exact"/>
        <w:ind w:left="11"/>
      </w:pPr>
      <w:r w:rsidRPr="009F4724">
        <w:rPr>
          <w:spacing w:val="-1"/>
        </w:rPr>
        <w:t>４</w:t>
      </w:r>
      <w:r w:rsidR="00DC5274" w:rsidRPr="009F4724">
        <w:rPr>
          <w:spacing w:val="1"/>
        </w:rPr>
        <w:t xml:space="preserve">.  </w:t>
      </w:r>
      <w:r w:rsidRPr="009F4724">
        <w:rPr>
          <w:spacing w:val="-1"/>
        </w:rPr>
        <w:t>選定結果について</w:t>
      </w:r>
    </w:p>
    <w:p w14:paraId="332076B7" w14:textId="3A0C0641" w:rsidR="00936A77" w:rsidRPr="009F4724" w:rsidRDefault="00A50346" w:rsidP="00DC5274">
      <w:pPr>
        <w:pStyle w:val="a3"/>
        <w:spacing w:line="401" w:lineRule="exact"/>
        <w:ind w:left="493"/>
      </w:pPr>
      <w:r w:rsidRPr="009F4724">
        <w:rPr>
          <w:spacing w:val="-1"/>
        </w:rPr>
        <w:t xml:space="preserve">令和 </w:t>
      </w:r>
      <w:r w:rsidR="002809F1" w:rsidRPr="009F4724">
        <w:rPr>
          <w:rFonts w:hint="eastAsia"/>
        </w:rPr>
        <w:t>7</w:t>
      </w:r>
      <w:r w:rsidRPr="009F4724">
        <w:rPr>
          <w:spacing w:val="-3"/>
        </w:rPr>
        <w:t xml:space="preserve"> 年 </w:t>
      </w:r>
      <w:r w:rsidR="002809F1" w:rsidRPr="009F4724">
        <w:rPr>
          <w:rFonts w:hint="eastAsia"/>
        </w:rPr>
        <w:t>7</w:t>
      </w:r>
      <w:r w:rsidRPr="009F4724">
        <w:rPr>
          <w:spacing w:val="-3"/>
        </w:rPr>
        <w:t xml:space="preserve"> 月</w:t>
      </w:r>
      <w:r w:rsidR="002809F1" w:rsidRPr="009F4724">
        <w:rPr>
          <w:rFonts w:hint="eastAsia"/>
          <w:spacing w:val="-3"/>
        </w:rPr>
        <w:t>中旬</w:t>
      </w:r>
      <w:r w:rsidRPr="009F4724">
        <w:rPr>
          <w:spacing w:val="-3"/>
        </w:rPr>
        <w:t>頃に</w:t>
      </w:r>
      <w:r w:rsidR="005D2BDC">
        <w:rPr>
          <w:rFonts w:hint="eastAsia"/>
          <w:spacing w:val="-3"/>
        </w:rPr>
        <w:t>公表予定で</w:t>
      </w:r>
      <w:r w:rsidRPr="009F4724">
        <w:rPr>
          <w:spacing w:val="-3"/>
        </w:rPr>
        <w:t>す。</w:t>
      </w:r>
    </w:p>
    <w:p w14:paraId="7F7715C8" w14:textId="1FEAF0E1" w:rsidR="00936A77" w:rsidRPr="009F4724" w:rsidRDefault="00A50346">
      <w:pPr>
        <w:pStyle w:val="a3"/>
        <w:spacing w:before="400"/>
        <w:ind w:left="12"/>
      </w:pPr>
      <w:r w:rsidRPr="009F4724">
        <w:rPr>
          <w:spacing w:val="3"/>
        </w:rPr>
        <w:t>５</w:t>
      </w:r>
      <w:r w:rsidR="00DC5274" w:rsidRPr="009F4724">
        <w:rPr>
          <w:spacing w:val="1"/>
        </w:rPr>
        <w:t xml:space="preserve">.  </w:t>
      </w:r>
      <w:r w:rsidRPr="009F4724">
        <w:rPr>
          <w:spacing w:val="3"/>
        </w:rPr>
        <w:t>資料作成について</w:t>
      </w:r>
    </w:p>
    <w:p w14:paraId="168B888E" w14:textId="47493393" w:rsidR="00936A77" w:rsidRPr="00AC20F8" w:rsidRDefault="00A526F8" w:rsidP="00DC5274">
      <w:pPr>
        <w:pStyle w:val="a3"/>
        <w:spacing w:before="2"/>
        <w:ind w:left="493" w:right="437" w:firstLine="240"/>
      </w:pPr>
      <w:r>
        <w:rPr>
          <w:rFonts w:hint="eastAsia"/>
          <w:spacing w:val="3"/>
        </w:rPr>
        <w:t>参加</w:t>
      </w:r>
      <w:r w:rsidR="00A50346" w:rsidRPr="009F4724">
        <w:rPr>
          <w:spacing w:val="3"/>
        </w:rPr>
        <w:t>が決定した地方公共団体は、当日のプレゼンテーション資料を作成し、</w:t>
      </w:r>
      <w:r w:rsidR="002E4CD6">
        <w:rPr>
          <w:rFonts w:hint="eastAsia"/>
          <w:spacing w:val="3"/>
        </w:rPr>
        <w:t>下記日時</w:t>
      </w:r>
      <w:r w:rsidR="00A50346" w:rsidRPr="009F4724">
        <w:rPr>
          <w:spacing w:val="3"/>
        </w:rPr>
        <w:t>までに提出</w:t>
      </w:r>
      <w:r w:rsidR="008B061F">
        <w:rPr>
          <w:rFonts w:hint="eastAsia"/>
          <w:spacing w:val="3"/>
        </w:rPr>
        <w:t>いただくことになり</w:t>
      </w:r>
      <w:r w:rsidR="00A50346" w:rsidRPr="009F4724">
        <w:rPr>
          <w:spacing w:val="3"/>
        </w:rPr>
        <w:t>ます。</w:t>
      </w:r>
    </w:p>
    <w:p w14:paraId="02025C79" w14:textId="77777777" w:rsidR="00936A77" w:rsidRPr="009F4724" w:rsidRDefault="00A50346" w:rsidP="00DC5274">
      <w:pPr>
        <w:pStyle w:val="a3"/>
        <w:spacing w:line="400" w:lineRule="exact"/>
        <w:ind w:left="255"/>
      </w:pPr>
      <w:r w:rsidRPr="009F4724">
        <w:rPr>
          <w:spacing w:val="-2"/>
        </w:rPr>
        <w:t>(１) 資料様式</w:t>
      </w:r>
    </w:p>
    <w:p w14:paraId="3D287D62" w14:textId="5E4C5B94" w:rsidR="002809F1" w:rsidRPr="009F4724" w:rsidRDefault="00A50346" w:rsidP="00DC5274">
      <w:pPr>
        <w:pStyle w:val="a3"/>
        <w:spacing w:before="1" w:line="401" w:lineRule="exact"/>
        <w:ind w:left="737"/>
        <w:rPr>
          <w:spacing w:val="-2"/>
        </w:rPr>
      </w:pPr>
      <w:r w:rsidRPr="009F4724">
        <w:rPr>
          <w:spacing w:val="720"/>
          <w:fitText w:val="1200" w:id="-707073280"/>
        </w:rPr>
        <w:t>形</w:t>
      </w:r>
      <w:r w:rsidRPr="009F4724">
        <w:rPr>
          <w:fitText w:val="1200" w:id="-707073280"/>
        </w:rPr>
        <w:t>式</w:t>
      </w:r>
      <w:r w:rsidRPr="009F4724">
        <w:t>：</w:t>
      </w:r>
      <w:r w:rsidRPr="009F4724">
        <w:rPr>
          <w:spacing w:val="-2"/>
        </w:rPr>
        <w:t xml:space="preserve"> </w:t>
      </w:r>
      <w:r w:rsidRPr="009F4724">
        <w:t>PowerPoint</w:t>
      </w:r>
      <w:r w:rsidRPr="009F4724">
        <w:rPr>
          <w:spacing w:val="-3"/>
        </w:rPr>
        <w:t xml:space="preserve"> </w:t>
      </w:r>
      <w:r w:rsidRPr="009F4724">
        <w:t>又は</w:t>
      </w:r>
      <w:r w:rsidRPr="009F4724">
        <w:rPr>
          <w:spacing w:val="-3"/>
        </w:rPr>
        <w:t xml:space="preserve"> </w:t>
      </w:r>
      <w:r w:rsidRPr="009F4724">
        <w:t>PDF、A4</w:t>
      </w:r>
      <w:r w:rsidRPr="009F4724">
        <w:rPr>
          <w:spacing w:val="-2"/>
        </w:rPr>
        <w:t xml:space="preserve"> </w:t>
      </w:r>
      <w:r w:rsidRPr="009F4724">
        <w:t>横向きであれば様式は自由</w:t>
      </w:r>
      <w:r w:rsidRPr="009F4724">
        <w:rPr>
          <w:spacing w:val="-10"/>
        </w:rPr>
        <w:t>。</w:t>
      </w:r>
      <w:r w:rsidR="002809F1" w:rsidRPr="009F4724">
        <w:br/>
      </w:r>
      <w:r w:rsidRPr="009F4724">
        <w:rPr>
          <w:spacing w:val="720"/>
          <w:fitText w:val="1200" w:id="-707073279"/>
        </w:rPr>
        <w:t>枚</w:t>
      </w:r>
      <w:r w:rsidRPr="009F4724">
        <w:rPr>
          <w:fitText w:val="1200" w:id="-707073279"/>
        </w:rPr>
        <w:t>数</w:t>
      </w:r>
      <w:r w:rsidRPr="009F4724">
        <w:rPr>
          <w:spacing w:val="-2"/>
        </w:rPr>
        <w:t>：</w:t>
      </w:r>
      <w:r w:rsidR="007A3741" w:rsidRPr="009F4724">
        <w:rPr>
          <w:rFonts w:hint="eastAsia"/>
          <w:spacing w:val="-2"/>
        </w:rPr>
        <w:t>3</w:t>
      </w:r>
      <w:r w:rsidR="002D0F5A" w:rsidRPr="009F4724">
        <w:rPr>
          <w:rFonts w:hint="eastAsia"/>
          <w:spacing w:val="-2"/>
        </w:rPr>
        <w:t xml:space="preserve"> </w:t>
      </w:r>
      <w:r w:rsidRPr="009F4724">
        <w:rPr>
          <w:spacing w:val="-2"/>
        </w:rPr>
        <w:t>分以内にプレゼンテーションが収まる範囲で作成してください。</w:t>
      </w:r>
    </w:p>
    <w:p w14:paraId="042B3703" w14:textId="60B93231" w:rsidR="002809F1" w:rsidRPr="009F4724" w:rsidRDefault="00A50346" w:rsidP="00DC5274">
      <w:pPr>
        <w:pStyle w:val="a3"/>
        <w:tabs>
          <w:tab w:val="left" w:pos="1931"/>
        </w:tabs>
        <w:spacing w:before="1" w:line="401" w:lineRule="exact"/>
        <w:ind w:left="2154" w:right="437"/>
      </w:pPr>
      <w:r w:rsidRPr="009F4724">
        <w:rPr>
          <w:spacing w:val="29"/>
        </w:rPr>
        <w:t>また、当日のプレ</w:t>
      </w:r>
      <w:r w:rsidRPr="009F4724">
        <w:rPr>
          <w:spacing w:val="28"/>
        </w:rPr>
        <w:t>ゼ</w:t>
      </w:r>
      <w:r w:rsidRPr="009F4724">
        <w:rPr>
          <w:spacing w:val="29"/>
        </w:rPr>
        <w:t>ンテーションには</w:t>
      </w:r>
      <w:r w:rsidRPr="009F4724">
        <w:rPr>
          <w:spacing w:val="28"/>
        </w:rPr>
        <w:t>使</w:t>
      </w:r>
      <w:r w:rsidRPr="009F4724">
        <w:rPr>
          <w:spacing w:val="29"/>
        </w:rPr>
        <w:t>用しない参考資料</w:t>
      </w:r>
      <w:r w:rsidRPr="009F4724">
        <w:rPr>
          <w:spacing w:val="28"/>
        </w:rPr>
        <w:t>を</w:t>
      </w:r>
      <w:r w:rsidRPr="009F4724">
        <w:rPr>
          <w:spacing w:val="29"/>
        </w:rPr>
        <w:t>添付す</w:t>
      </w:r>
      <w:r w:rsidRPr="009F4724">
        <w:t>る</w:t>
      </w:r>
      <w:r w:rsidRPr="009F4724">
        <w:rPr>
          <w:spacing w:val="-2"/>
        </w:rPr>
        <w:t>ことも可能ですが、どのページが参考資料に当たるかを明示してください。</w:t>
      </w:r>
    </w:p>
    <w:p w14:paraId="6F7D3EF0" w14:textId="7E39A2E5" w:rsidR="002809F1" w:rsidRPr="009F4724" w:rsidRDefault="00A50346" w:rsidP="00DC5274">
      <w:pPr>
        <w:pStyle w:val="a3"/>
        <w:tabs>
          <w:tab w:val="left" w:pos="1931"/>
        </w:tabs>
        <w:spacing w:before="1" w:line="401" w:lineRule="exact"/>
        <w:ind w:left="737" w:right="437"/>
      </w:pPr>
      <w:r w:rsidRPr="009F4724">
        <w:rPr>
          <w:spacing w:val="-3"/>
          <w:fitText w:val="1200" w:id="-707073278"/>
        </w:rPr>
        <w:t>文</w:t>
      </w:r>
      <w:r w:rsidRPr="009F4724">
        <w:rPr>
          <w:fitText w:val="1200" w:id="-707073278"/>
        </w:rPr>
        <w:t>字サイズ</w:t>
      </w:r>
      <w:r w:rsidRPr="009F4724">
        <w:rPr>
          <w:spacing w:val="-3"/>
        </w:rPr>
        <w:t xml:space="preserve">： </w:t>
      </w:r>
      <w:r w:rsidRPr="009F4724">
        <w:t>14</w:t>
      </w:r>
      <w:r w:rsidRPr="009F4724">
        <w:rPr>
          <w:spacing w:val="-4"/>
        </w:rPr>
        <w:t xml:space="preserve"> ポイント以上。フォントの指定はありません。</w:t>
      </w:r>
    </w:p>
    <w:p w14:paraId="01923014" w14:textId="5E9E06F1" w:rsidR="00936A77" w:rsidRPr="009F4724" w:rsidRDefault="00A50346" w:rsidP="00DC5274">
      <w:pPr>
        <w:pStyle w:val="a3"/>
        <w:ind w:left="255" w:right="3058"/>
      </w:pPr>
      <w:r w:rsidRPr="009F4724">
        <w:t xml:space="preserve"> (２) 提出日時</w:t>
      </w:r>
    </w:p>
    <w:p w14:paraId="604B0EA9" w14:textId="788E4407" w:rsidR="00936A77" w:rsidRPr="009F4724" w:rsidRDefault="00A50346" w:rsidP="00DC5274">
      <w:pPr>
        <w:pStyle w:val="a3"/>
        <w:spacing w:line="400" w:lineRule="exact"/>
        <w:ind w:left="737"/>
      </w:pPr>
      <w:r w:rsidRPr="009F4724">
        <w:rPr>
          <w:spacing w:val="-1"/>
        </w:rPr>
        <w:t>令和</w:t>
      </w:r>
      <w:r w:rsidR="002809F1" w:rsidRPr="009F4724">
        <w:rPr>
          <w:rFonts w:hint="eastAsia"/>
          <w:spacing w:val="-1"/>
        </w:rPr>
        <w:t xml:space="preserve"> 7 </w:t>
      </w:r>
      <w:r w:rsidRPr="009F4724">
        <w:rPr>
          <w:spacing w:val="-1"/>
        </w:rPr>
        <w:t>年</w:t>
      </w:r>
      <w:r w:rsidR="002809F1" w:rsidRPr="009F4724">
        <w:rPr>
          <w:rFonts w:hint="eastAsia"/>
          <w:spacing w:val="-1"/>
        </w:rPr>
        <w:t xml:space="preserve"> </w:t>
      </w:r>
      <w:r w:rsidR="002D0F5A" w:rsidRPr="009F4724">
        <w:rPr>
          <w:rFonts w:hint="eastAsia"/>
          <w:spacing w:val="-1"/>
        </w:rPr>
        <w:t>7</w:t>
      </w:r>
      <w:r w:rsidR="002809F1" w:rsidRPr="009F4724">
        <w:rPr>
          <w:rFonts w:hint="eastAsia"/>
          <w:spacing w:val="-1"/>
        </w:rPr>
        <w:t xml:space="preserve"> </w:t>
      </w:r>
      <w:r w:rsidRPr="009F4724">
        <w:rPr>
          <w:spacing w:val="-1"/>
        </w:rPr>
        <w:t xml:space="preserve">月 </w:t>
      </w:r>
      <w:r w:rsidR="001832AE">
        <w:rPr>
          <w:rFonts w:hint="eastAsia"/>
          <w:spacing w:val="-2"/>
        </w:rPr>
        <w:t>31</w:t>
      </w:r>
      <w:r w:rsidRPr="009F4724">
        <w:rPr>
          <w:spacing w:val="-2"/>
        </w:rPr>
        <w:t>日</w:t>
      </w:r>
      <w:r w:rsidRPr="009F4724">
        <w:t>（</w:t>
      </w:r>
      <w:r w:rsidR="002D0F5A" w:rsidRPr="009F4724">
        <w:rPr>
          <w:rFonts w:hint="eastAsia"/>
        </w:rPr>
        <w:t>木</w:t>
      </w:r>
      <w:r w:rsidRPr="009F4724">
        <w:t>）17：00</w:t>
      </w:r>
      <w:r w:rsidRPr="009F4724">
        <w:rPr>
          <w:spacing w:val="-5"/>
        </w:rPr>
        <w:t xml:space="preserve"> まで</w:t>
      </w:r>
    </w:p>
    <w:p w14:paraId="3A7E475B" w14:textId="77777777" w:rsidR="00936A77" w:rsidRDefault="00A50346" w:rsidP="00DC5274">
      <w:pPr>
        <w:pStyle w:val="a3"/>
        <w:spacing w:before="2"/>
        <w:ind w:left="1002" w:right="437" w:hanging="265"/>
        <w:rPr>
          <w:spacing w:val="-2"/>
        </w:rPr>
      </w:pPr>
      <w:r w:rsidRPr="009F4724">
        <w:rPr>
          <w:spacing w:val="-2"/>
        </w:rPr>
        <w:t>※オンライン事前面談（メンタリング）における専門家からのアドバイスを踏まえて、資料を修正していただく可能性があることから、暫定版での提出で構いません。</w:t>
      </w:r>
    </w:p>
    <w:p w14:paraId="27ECB09B" w14:textId="37DB23AF" w:rsidR="00F166CA" w:rsidRDefault="00F166CA" w:rsidP="00F166CA">
      <w:pPr>
        <w:pStyle w:val="a3"/>
        <w:spacing w:before="2"/>
        <w:ind w:right="437"/>
        <w:rPr>
          <w:spacing w:val="-2"/>
        </w:rPr>
      </w:pPr>
      <w:r>
        <w:rPr>
          <w:rFonts w:hint="eastAsia"/>
          <w:spacing w:val="-2"/>
        </w:rPr>
        <w:t xml:space="preserve">　（３）提出先</w:t>
      </w:r>
    </w:p>
    <w:p w14:paraId="6678268C" w14:textId="1062E283" w:rsidR="00F166CA" w:rsidRDefault="00F166CA" w:rsidP="00E87340">
      <w:pPr>
        <w:pStyle w:val="a3"/>
        <w:ind w:right="1151" w:firstLineChars="300" w:firstLine="714"/>
        <w:rPr>
          <w:spacing w:val="-2"/>
        </w:rPr>
      </w:pPr>
      <w:r w:rsidRPr="009F4724">
        <w:rPr>
          <w:spacing w:val="-2"/>
        </w:rPr>
        <w:t>「</w:t>
      </w:r>
      <w:r w:rsidRPr="002A685B">
        <w:rPr>
          <w:spacing w:val="-2"/>
        </w:rPr>
        <w:t>matching@e-konzal.co.jp</w:t>
      </w:r>
      <w:r w:rsidRPr="009F4724">
        <w:rPr>
          <w:spacing w:val="-2"/>
        </w:rPr>
        <w:t>」まで、電子メールにて送付ください。</w:t>
      </w:r>
    </w:p>
    <w:p w14:paraId="198D5D3B" w14:textId="7F6D931F" w:rsidR="0098320C" w:rsidRDefault="0098320C" w:rsidP="0098320C">
      <w:pPr>
        <w:pStyle w:val="a3"/>
        <w:spacing w:before="2"/>
        <w:ind w:right="437"/>
        <w:rPr>
          <w:spacing w:val="-2"/>
        </w:rPr>
      </w:pPr>
      <w:r>
        <w:rPr>
          <w:rFonts w:hint="eastAsia"/>
          <w:spacing w:val="-2"/>
        </w:rPr>
        <w:t xml:space="preserve">　（４）その他</w:t>
      </w:r>
    </w:p>
    <w:p w14:paraId="38B86E6E" w14:textId="242DC295" w:rsidR="00B877B0" w:rsidRPr="009F4724" w:rsidRDefault="00B877B0" w:rsidP="0098320C">
      <w:pPr>
        <w:pStyle w:val="a3"/>
        <w:spacing w:line="401" w:lineRule="exact"/>
        <w:ind w:leftChars="300" w:left="660" w:right="437" w:firstLineChars="100" w:firstLine="239"/>
        <w:rPr>
          <w:spacing w:val="18"/>
        </w:rPr>
      </w:pPr>
      <w:r>
        <w:rPr>
          <w:rFonts w:hint="eastAsia"/>
          <w:spacing w:val="-1"/>
        </w:rPr>
        <w:t>以下</w:t>
      </w:r>
      <w:r w:rsidRPr="009F4724">
        <w:rPr>
          <w:spacing w:val="-1"/>
        </w:rPr>
        <w:t>サイトに、過去のイベントで各地方公共団体が作成した資料を公開して</w:t>
      </w:r>
      <w:r w:rsidR="0098320C">
        <w:rPr>
          <w:rFonts w:hint="eastAsia"/>
          <w:spacing w:val="-1"/>
        </w:rPr>
        <w:t>い</w:t>
      </w:r>
      <w:r w:rsidRPr="009F4724">
        <w:rPr>
          <w:spacing w:val="18"/>
        </w:rPr>
        <w:t>ます</w:t>
      </w:r>
      <w:r w:rsidR="005836AC">
        <w:rPr>
          <w:rFonts w:hint="eastAsia"/>
          <w:spacing w:val="18"/>
        </w:rPr>
        <w:t>。必要に応じて参照ください</w:t>
      </w:r>
      <w:r w:rsidRPr="009F4724">
        <w:rPr>
          <w:spacing w:val="18"/>
        </w:rPr>
        <w:t>。</w:t>
      </w:r>
    </w:p>
    <w:p w14:paraId="16713C5E" w14:textId="77777777" w:rsidR="00B877B0" w:rsidRPr="009F4724" w:rsidRDefault="00B877B0" w:rsidP="00B877B0">
      <w:pPr>
        <w:pStyle w:val="a3"/>
        <w:spacing w:line="401" w:lineRule="exact"/>
        <w:ind w:left="850" w:right="437"/>
      </w:pPr>
      <w:r w:rsidRPr="00E012F3">
        <w:t>（</w:t>
      </w:r>
      <w:r w:rsidRPr="002A685B">
        <w:t>https://policies.env.go.jp/policy/roadmap/matching/</w:t>
      </w:r>
      <w:r w:rsidRPr="00E012F3">
        <w:rPr>
          <w:spacing w:val="-2"/>
        </w:rPr>
        <w:t>）</w:t>
      </w:r>
    </w:p>
    <w:p w14:paraId="269D0D73" w14:textId="77777777" w:rsidR="00B877B0" w:rsidRPr="00B877B0" w:rsidRDefault="00B877B0" w:rsidP="00E87340">
      <w:pPr>
        <w:pStyle w:val="a3"/>
        <w:ind w:right="1151" w:firstLineChars="300" w:firstLine="720"/>
      </w:pPr>
    </w:p>
    <w:p w14:paraId="19844AD3" w14:textId="77777777" w:rsidR="00936A77" w:rsidRPr="009F4724" w:rsidRDefault="00A50346">
      <w:pPr>
        <w:pStyle w:val="a3"/>
        <w:spacing w:before="399"/>
        <w:ind w:left="12"/>
      </w:pPr>
      <w:r w:rsidRPr="009F4724">
        <w:rPr>
          <w:spacing w:val="5"/>
        </w:rPr>
        <w:t>６. お問合せ先</w:t>
      </w:r>
    </w:p>
    <w:p w14:paraId="03372F30" w14:textId="77777777" w:rsidR="00936A77" w:rsidRPr="009F4724" w:rsidRDefault="00A50346" w:rsidP="00DC5274">
      <w:pPr>
        <w:pStyle w:val="a3"/>
        <w:spacing w:before="2" w:line="401" w:lineRule="exact"/>
        <w:ind w:left="737"/>
      </w:pPr>
      <w:r w:rsidRPr="009F4724">
        <w:rPr>
          <w:spacing w:val="-1"/>
        </w:rPr>
        <w:t>不明点がある場合は、下記の担当へお問い合わせください。</w:t>
      </w:r>
    </w:p>
    <w:p w14:paraId="7719F031" w14:textId="623F33AE" w:rsidR="00936A77" w:rsidRPr="009F4724" w:rsidRDefault="00A50346" w:rsidP="002A685B">
      <w:pPr>
        <w:pStyle w:val="a3"/>
        <w:tabs>
          <w:tab w:val="left" w:pos="4764"/>
          <w:tab w:val="left" w:pos="7404"/>
        </w:tabs>
        <w:ind w:left="737" w:right="1589"/>
      </w:pPr>
      <w:r w:rsidRPr="009F4724">
        <w:rPr>
          <w:spacing w:val="208"/>
          <w:fitText w:val="689" w:id="-706976511"/>
        </w:rPr>
        <w:t>担</w:t>
      </w:r>
      <w:r w:rsidRPr="009F4724">
        <w:rPr>
          <w:fitText w:val="689" w:id="-706976511"/>
        </w:rPr>
        <w:t>当</w:t>
      </w:r>
      <w:r w:rsidRPr="009F4724">
        <w:rPr>
          <w:spacing w:val="-2"/>
        </w:rPr>
        <w:t>：</w:t>
      </w:r>
      <w:r w:rsidR="002A685B" w:rsidRPr="002A685B">
        <w:rPr>
          <w:rFonts w:hint="eastAsia"/>
          <w:spacing w:val="-2"/>
        </w:rPr>
        <w:t>地域脱炭素マッチングイベント事務局（株式会社イー・コンザル内）</w:t>
      </w:r>
      <w:r w:rsidR="002D0F5A" w:rsidRPr="009F4724">
        <w:rPr>
          <w:spacing w:val="-2"/>
        </w:rPr>
        <w:br/>
      </w:r>
      <w:r w:rsidRPr="009F4724">
        <w:rPr>
          <w:spacing w:val="208"/>
          <w:fitText w:val="689" w:id="-706976510"/>
        </w:rPr>
        <w:t>電</w:t>
      </w:r>
      <w:r w:rsidRPr="009F4724">
        <w:rPr>
          <w:fitText w:val="689" w:id="-706976510"/>
        </w:rPr>
        <w:t>話</w:t>
      </w:r>
      <w:r w:rsidRPr="009F4724">
        <w:rPr>
          <w:spacing w:val="-2"/>
        </w:rPr>
        <w:t>：0</w:t>
      </w:r>
      <w:r w:rsidR="002A685B">
        <w:rPr>
          <w:rFonts w:hint="eastAsia"/>
          <w:spacing w:val="-2"/>
        </w:rPr>
        <w:t>50-8884-6551</w:t>
      </w:r>
    </w:p>
    <w:p w14:paraId="39208B01" w14:textId="3B2EA293" w:rsidR="00936A77" w:rsidRPr="009F4724" w:rsidRDefault="00A50346" w:rsidP="00DC5274">
      <w:pPr>
        <w:pStyle w:val="a3"/>
        <w:ind w:left="737"/>
      </w:pPr>
      <w:r w:rsidRPr="002A685B">
        <w:rPr>
          <w:w w:val="98"/>
          <w:fitText w:val="689" w:id="-706976768"/>
        </w:rPr>
        <w:t>E-mai</w:t>
      </w:r>
      <w:r w:rsidRPr="00A878ED">
        <w:rPr>
          <w:spacing w:val="2"/>
          <w:w w:val="98"/>
          <w:fitText w:val="689" w:id="-706976768"/>
        </w:rPr>
        <w:t>l</w:t>
      </w:r>
      <w:r w:rsidRPr="009F4724">
        <w:rPr>
          <w:spacing w:val="-2"/>
        </w:rPr>
        <w:t>：</w:t>
      </w:r>
      <w:r w:rsidR="002A685B" w:rsidRPr="002A685B">
        <w:rPr>
          <w:spacing w:val="-2"/>
        </w:rPr>
        <w:t>matching@e-konzal.co.jp</w:t>
      </w:r>
    </w:p>
    <w:p w14:paraId="308171DE" w14:textId="77777777" w:rsidR="00936A77" w:rsidRPr="009F4724" w:rsidRDefault="00936A77">
      <w:pPr>
        <w:pStyle w:val="a3"/>
        <w:sectPr w:rsidR="00936A77" w:rsidRPr="009F4724">
          <w:pgSz w:w="11910" w:h="16840"/>
          <w:pgMar w:top="1180" w:right="283" w:bottom="280" w:left="708" w:header="720" w:footer="720" w:gutter="0"/>
          <w:cols w:space="720"/>
        </w:sectPr>
      </w:pPr>
    </w:p>
    <w:p w14:paraId="70FA1694" w14:textId="77777777" w:rsidR="00936A77" w:rsidRPr="009F4724" w:rsidRDefault="00A50346" w:rsidP="007A3741">
      <w:pPr>
        <w:spacing w:before="34"/>
        <w:jc w:val="center"/>
        <w:rPr>
          <w:sz w:val="21"/>
          <w:szCs w:val="24"/>
        </w:rPr>
      </w:pPr>
      <w:r w:rsidRPr="009F4724">
        <w:rPr>
          <w:spacing w:val="-3"/>
          <w:sz w:val="21"/>
          <w:szCs w:val="24"/>
        </w:rPr>
        <w:lastRenderedPageBreak/>
        <w:t>昨年度の開催レポート</w:t>
      </w:r>
    </w:p>
    <w:p w14:paraId="4541302A" w14:textId="77777777" w:rsidR="00936A77" w:rsidRPr="009F4724" w:rsidRDefault="00936A77">
      <w:pPr>
        <w:pStyle w:val="a3"/>
        <w:spacing w:before="50"/>
        <w:rPr>
          <w:sz w:val="20"/>
        </w:rPr>
      </w:pPr>
    </w:p>
    <w:p w14:paraId="70E19398" w14:textId="41C41F5F" w:rsidR="00936A77" w:rsidRPr="009F4724" w:rsidRDefault="00A50346" w:rsidP="007A3741">
      <w:pPr>
        <w:spacing w:line="259" w:lineRule="auto"/>
        <w:ind w:left="993" w:right="992" w:firstLine="199"/>
        <w:jc w:val="both"/>
        <w:rPr>
          <w:sz w:val="20"/>
        </w:rPr>
      </w:pPr>
      <w:r w:rsidRPr="009F4724">
        <w:rPr>
          <w:spacing w:val="-1"/>
          <w:sz w:val="20"/>
        </w:rPr>
        <w:t xml:space="preserve">本イベントは、令和 </w:t>
      </w:r>
      <w:r w:rsidR="002D0F5A" w:rsidRPr="009F4724">
        <w:rPr>
          <w:rFonts w:hint="eastAsia"/>
          <w:sz w:val="20"/>
        </w:rPr>
        <w:t>6</w:t>
      </w:r>
      <w:r w:rsidRPr="009F4724">
        <w:rPr>
          <w:spacing w:val="-4"/>
          <w:sz w:val="20"/>
        </w:rPr>
        <w:t xml:space="preserve"> 年度に第 </w:t>
      </w:r>
      <w:r w:rsidR="002D0F5A" w:rsidRPr="009F4724">
        <w:rPr>
          <w:rFonts w:hint="eastAsia"/>
          <w:sz w:val="20"/>
        </w:rPr>
        <w:t>3</w:t>
      </w:r>
      <w:r w:rsidRPr="009F4724">
        <w:rPr>
          <w:spacing w:val="-4"/>
          <w:sz w:val="20"/>
        </w:rPr>
        <w:t xml:space="preserve"> 回を開催し、地方公共団体 </w:t>
      </w:r>
      <w:r w:rsidR="002D0F5A" w:rsidRPr="009F4724">
        <w:rPr>
          <w:rFonts w:hint="eastAsia"/>
          <w:sz w:val="20"/>
        </w:rPr>
        <w:t>21</w:t>
      </w:r>
      <w:r w:rsidRPr="009F4724">
        <w:rPr>
          <w:spacing w:val="-4"/>
          <w:sz w:val="20"/>
        </w:rPr>
        <w:t xml:space="preserve"> 団体、企業 </w:t>
      </w:r>
      <w:r w:rsidR="002E4CD6">
        <w:rPr>
          <w:rFonts w:hint="eastAsia"/>
          <w:sz w:val="20"/>
        </w:rPr>
        <w:t>48</w:t>
      </w:r>
      <w:r w:rsidRPr="009F4724">
        <w:rPr>
          <w:spacing w:val="-3"/>
          <w:sz w:val="20"/>
        </w:rPr>
        <w:t>社にご参加い</w:t>
      </w:r>
      <w:r w:rsidRPr="009F4724">
        <w:rPr>
          <w:spacing w:val="-2"/>
          <w:sz w:val="20"/>
        </w:rPr>
        <w:t>ただきました。マッチングの機会</w:t>
      </w:r>
      <w:r w:rsidR="0077145A">
        <w:rPr>
          <w:rFonts w:hint="eastAsia"/>
          <w:spacing w:val="-2"/>
          <w:sz w:val="20"/>
        </w:rPr>
        <w:t>だけでなく</w:t>
      </w:r>
      <w:r w:rsidRPr="009F4724">
        <w:rPr>
          <w:spacing w:val="-2"/>
          <w:sz w:val="20"/>
        </w:rPr>
        <w:t>、事前に準備（地方公共団体発表者のメンタリング）を行うこと</w:t>
      </w:r>
      <w:r w:rsidR="0077145A">
        <w:rPr>
          <w:rFonts w:hint="eastAsia"/>
          <w:spacing w:val="-2"/>
          <w:sz w:val="20"/>
        </w:rPr>
        <w:t>で</w:t>
      </w:r>
      <w:r w:rsidRPr="009F4724">
        <w:rPr>
          <w:spacing w:val="-2"/>
          <w:sz w:val="20"/>
        </w:rPr>
        <w:t>、マッチングの効果を高めています。メンタリングでは、地域の特徴・現状をふまえて地域脱炭素をどのように進めていきたいかを整理し、企業へのアプローチ</w:t>
      </w:r>
      <w:r w:rsidR="0077145A">
        <w:rPr>
          <w:rFonts w:hint="eastAsia"/>
          <w:spacing w:val="-2"/>
          <w:sz w:val="20"/>
        </w:rPr>
        <w:t>方法</w:t>
      </w:r>
      <w:r w:rsidRPr="009F4724">
        <w:rPr>
          <w:spacing w:val="-2"/>
          <w:sz w:val="20"/>
        </w:rPr>
        <w:t>を事前に考えるお手伝いをいたします。</w:t>
      </w:r>
    </w:p>
    <w:p w14:paraId="18E83458" w14:textId="379E122B" w:rsidR="00936A77" w:rsidRDefault="00A50346" w:rsidP="007A3741">
      <w:pPr>
        <w:spacing w:line="259" w:lineRule="auto"/>
        <w:ind w:left="993" w:right="992" w:firstLine="199"/>
        <w:jc w:val="both"/>
        <w:rPr>
          <w:spacing w:val="-2"/>
          <w:sz w:val="20"/>
        </w:rPr>
      </w:pPr>
      <w:r w:rsidRPr="009F4724">
        <w:rPr>
          <w:spacing w:val="-2"/>
          <w:sz w:val="20"/>
        </w:rPr>
        <w:t>その結果、イベント終了後（</w:t>
      </w:r>
      <w:r w:rsidR="002D0F5A" w:rsidRPr="009F4724">
        <w:rPr>
          <w:rFonts w:hint="eastAsia"/>
          <w:spacing w:val="-2"/>
          <w:sz w:val="20"/>
        </w:rPr>
        <w:t xml:space="preserve">2 </w:t>
      </w:r>
      <w:r w:rsidRPr="009F4724">
        <w:rPr>
          <w:spacing w:val="-2"/>
          <w:sz w:val="20"/>
        </w:rPr>
        <w:t>か月後）</w:t>
      </w:r>
      <w:r w:rsidR="008E78BC" w:rsidRPr="009F4724">
        <w:rPr>
          <w:rFonts w:hint="eastAsia"/>
          <w:spacing w:val="-2"/>
          <w:sz w:val="20"/>
        </w:rPr>
        <w:t>の</w:t>
      </w:r>
      <w:r w:rsidRPr="009F4724">
        <w:rPr>
          <w:spacing w:val="-14"/>
          <w:sz w:val="20"/>
        </w:rPr>
        <w:t>アンケートでは、「</w:t>
      </w:r>
      <w:r w:rsidRPr="009F4724">
        <w:rPr>
          <w:spacing w:val="-2"/>
          <w:sz w:val="20"/>
          <w:u w:val="single"/>
        </w:rPr>
        <w:t>協業に向けて地方公共団体と企業</w:t>
      </w:r>
      <w:r w:rsidR="008E78BC" w:rsidRPr="009F4724">
        <w:rPr>
          <w:rFonts w:hint="eastAsia"/>
          <w:spacing w:val="-2"/>
          <w:sz w:val="20"/>
          <w:u w:val="single"/>
        </w:rPr>
        <w:t>と</w:t>
      </w:r>
      <w:r w:rsidRPr="009F4724">
        <w:rPr>
          <w:sz w:val="20"/>
          <w:u w:val="single"/>
        </w:rPr>
        <w:t>の間で検討が継続している」</w:t>
      </w:r>
      <w:r w:rsidR="008E78BC" w:rsidRPr="009F4724">
        <w:rPr>
          <w:rFonts w:hint="eastAsia"/>
          <w:sz w:val="20"/>
          <w:u w:val="single"/>
        </w:rPr>
        <w:t>との</w:t>
      </w:r>
      <w:r w:rsidRPr="009F4724">
        <w:rPr>
          <w:sz w:val="20"/>
          <w:u w:val="single"/>
        </w:rPr>
        <w:t xml:space="preserve">回答が </w:t>
      </w:r>
      <w:r w:rsidR="008E78BC" w:rsidRPr="009F4724">
        <w:rPr>
          <w:rFonts w:hint="eastAsia"/>
          <w:sz w:val="20"/>
          <w:u w:val="single"/>
        </w:rPr>
        <w:t>16</w:t>
      </w:r>
      <w:r w:rsidRPr="009F4724">
        <w:rPr>
          <w:sz w:val="20"/>
          <w:u w:val="single"/>
        </w:rPr>
        <w:t xml:space="preserve"> 地方公共団体（</w:t>
      </w:r>
      <w:r w:rsidR="008E78BC" w:rsidRPr="009F4724">
        <w:rPr>
          <w:rFonts w:hint="eastAsia"/>
          <w:sz w:val="20"/>
          <w:u w:val="single"/>
        </w:rPr>
        <w:t>61</w:t>
      </w:r>
      <w:r w:rsidRPr="009F4724">
        <w:rPr>
          <w:sz w:val="20"/>
          <w:u w:val="single"/>
        </w:rPr>
        <w:t xml:space="preserve"> 件</w:t>
      </w:r>
      <w:r w:rsidRPr="009F4724">
        <w:rPr>
          <w:spacing w:val="-98"/>
          <w:sz w:val="20"/>
          <w:u w:val="single"/>
        </w:rPr>
        <w:t>）</w:t>
      </w:r>
      <w:r w:rsidRPr="009F4724">
        <w:rPr>
          <w:spacing w:val="-11"/>
          <w:sz w:val="20"/>
        </w:rPr>
        <w:t>、「具体的な協業内容が</w:t>
      </w:r>
      <w:r w:rsidRPr="009F4724">
        <w:rPr>
          <w:spacing w:val="-1"/>
          <w:sz w:val="20"/>
        </w:rPr>
        <w:t xml:space="preserve">決まっている」との回答が </w:t>
      </w:r>
      <w:r w:rsidR="008E78BC" w:rsidRPr="009F4724">
        <w:rPr>
          <w:rFonts w:hint="eastAsia"/>
          <w:sz w:val="20"/>
        </w:rPr>
        <w:t>4</w:t>
      </w:r>
      <w:r w:rsidRPr="009F4724">
        <w:rPr>
          <w:spacing w:val="-3"/>
          <w:sz w:val="20"/>
        </w:rPr>
        <w:t xml:space="preserve"> 地方公共団体(上述の </w:t>
      </w:r>
      <w:r w:rsidR="008E78BC" w:rsidRPr="009F4724">
        <w:rPr>
          <w:rFonts w:hint="eastAsia"/>
          <w:sz w:val="20"/>
        </w:rPr>
        <w:t>16</w:t>
      </w:r>
      <w:r w:rsidRPr="009F4724">
        <w:rPr>
          <w:spacing w:val="-2"/>
          <w:sz w:val="20"/>
        </w:rPr>
        <w:t xml:space="preserve"> 団体と一部重複。</w:t>
      </w:r>
      <w:r w:rsidR="008E78BC" w:rsidRPr="009F4724">
        <w:rPr>
          <w:rFonts w:hint="eastAsia"/>
          <w:sz w:val="20"/>
        </w:rPr>
        <w:t>8</w:t>
      </w:r>
      <w:r w:rsidRPr="009F4724">
        <w:rPr>
          <w:spacing w:val="-3"/>
          <w:sz w:val="20"/>
        </w:rPr>
        <w:t xml:space="preserve"> 件のマッチング達成</w:t>
      </w:r>
      <w:r w:rsidRPr="009F4724">
        <w:rPr>
          <w:spacing w:val="-2"/>
          <w:sz w:val="20"/>
        </w:rPr>
        <w:t>)と活発な交流が生まれました。</w:t>
      </w:r>
    </w:p>
    <w:p w14:paraId="15E0F2AA" w14:textId="591C767A" w:rsidR="0077145A" w:rsidRDefault="0077145A" w:rsidP="007A3741">
      <w:pPr>
        <w:spacing w:line="259" w:lineRule="auto"/>
        <w:ind w:left="993" w:right="992" w:firstLine="199"/>
        <w:jc w:val="both"/>
        <w:rPr>
          <w:spacing w:val="-2"/>
          <w:sz w:val="20"/>
        </w:rPr>
      </w:pPr>
      <w:r>
        <w:rPr>
          <w:rFonts w:hint="eastAsia"/>
          <w:spacing w:val="-2"/>
          <w:sz w:val="20"/>
        </w:rPr>
        <w:t>※過年度の協業事例は以下ホームページをご覧ください。</w:t>
      </w:r>
    </w:p>
    <w:p w14:paraId="25D5D900" w14:textId="70D189CA" w:rsidR="0077145A" w:rsidRPr="009F4724" w:rsidRDefault="0077145A" w:rsidP="007A3741">
      <w:pPr>
        <w:spacing w:line="259" w:lineRule="auto"/>
        <w:ind w:left="993" w:right="992" w:firstLine="199"/>
        <w:jc w:val="both"/>
        <w:rPr>
          <w:sz w:val="20"/>
          <w:u w:val="single"/>
        </w:rPr>
      </w:pPr>
      <w:r w:rsidRPr="002A685B">
        <w:t>https://policies.env.go.jp/policy/roadmap/matching/</w:t>
      </w:r>
    </w:p>
    <w:p w14:paraId="1F2CCCD7" w14:textId="03BA2F6B" w:rsidR="00936A77" w:rsidRPr="009F4724" w:rsidRDefault="00936A77">
      <w:pPr>
        <w:pStyle w:val="a3"/>
        <w:spacing w:before="122"/>
        <w:rPr>
          <w:sz w:val="20"/>
        </w:rPr>
      </w:pPr>
    </w:p>
    <w:p w14:paraId="6B181782" w14:textId="393A15CF" w:rsidR="00936A77" w:rsidRPr="009F4724" w:rsidRDefault="0077145A" w:rsidP="001F0996">
      <w:pPr>
        <w:spacing w:after="7"/>
        <w:ind w:left="993"/>
      </w:pPr>
      <w:r w:rsidRPr="009F4724">
        <w:rPr>
          <w:noProof/>
          <w:position w:val="2"/>
          <w:sz w:val="18"/>
          <w:szCs w:val="21"/>
        </w:rPr>
        <w:drawing>
          <wp:anchor distT="0" distB="0" distL="114300" distR="114300" simplePos="0" relativeHeight="251624448" behindDoc="0" locked="0" layoutInCell="1" allowOverlap="1" wp14:anchorId="17325873" wp14:editId="77DD952E">
            <wp:simplePos x="0" y="0"/>
            <wp:positionH relativeFrom="column">
              <wp:posOffset>3672205</wp:posOffset>
            </wp:positionH>
            <wp:positionV relativeFrom="paragraph">
              <wp:posOffset>227965</wp:posOffset>
            </wp:positionV>
            <wp:extent cx="2259965" cy="1654810"/>
            <wp:effectExtent l="0" t="0" r="6985" b="2540"/>
            <wp:wrapTopAndBottom/>
            <wp:docPr id="170576588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576588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965" cy="1654810"/>
                    </a:xfrm>
                    <a:prstGeom prst="rect">
                      <a:avLst/>
                    </a:prstGeom>
                  </pic:spPr>
                </pic:pic>
              </a:graphicData>
            </a:graphic>
            <wp14:sizeRelH relativeFrom="margin">
              <wp14:pctWidth>0</wp14:pctWidth>
            </wp14:sizeRelH>
            <wp14:sizeRelV relativeFrom="margin">
              <wp14:pctHeight>0</wp14:pctHeight>
            </wp14:sizeRelV>
          </wp:anchor>
        </w:drawing>
      </w:r>
      <w:r w:rsidRPr="009F4724">
        <w:rPr>
          <w:noProof/>
          <w:spacing w:val="8"/>
          <w:sz w:val="21"/>
          <w:szCs w:val="21"/>
        </w:rPr>
        <w:drawing>
          <wp:anchor distT="0" distB="0" distL="114300" distR="114300" simplePos="0" relativeHeight="251691008" behindDoc="0" locked="0" layoutInCell="1" allowOverlap="1" wp14:anchorId="212F6CED" wp14:editId="04D4C28C">
            <wp:simplePos x="0" y="0"/>
            <wp:positionH relativeFrom="column">
              <wp:posOffset>647700</wp:posOffset>
            </wp:positionH>
            <wp:positionV relativeFrom="paragraph">
              <wp:posOffset>227965</wp:posOffset>
            </wp:positionV>
            <wp:extent cx="2264410" cy="1645920"/>
            <wp:effectExtent l="0" t="0" r="2540" b="0"/>
            <wp:wrapTopAndBottom/>
            <wp:docPr id="180585797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41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741" w:rsidRPr="009F4724">
        <w:rPr>
          <w:noProof/>
          <w:sz w:val="18"/>
          <w:szCs w:val="21"/>
        </w:rPr>
        <mc:AlternateContent>
          <mc:Choice Requires="wps">
            <w:drawing>
              <wp:anchor distT="0" distB="0" distL="114300" distR="114300" simplePos="0" relativeHeight="251648000" behindDoc="0" locked="0" layoutInCell="1" allowOverlap="1" wp14:anchorId="32F7D809" wp14:editId="70806CF6">
                <wp:simplePos x="0" y="0"/>
                <wp:positionH relativeFrom="column">
                  <wp:posOffset>3690620</wp:posOffset>
                </wp:positionH>
                <wp:positionV relativeFrom="paragraph">
                  <wp:posOffset>248285</wp:posOffset>
                </wp:positionV>
                <wp:extent cx="1346200" cy="297180"/>
                <wp:effectExtent l="0" t="0" r="6350" b="7620"/>
                <wp:wrapNone/>
                <wp:docPr id="788941617" name="Textbox 7"/>
                <wp:cNvGraphicFramePr/>
                <a:graphic xmlns:a="http://schemas.openxmlformats.org/drawingml/2006/main">
                  <a:graphicData uri="http://schemas.microsoft.com/office/word/2010/wordprocessingShape">
                    <wps:wsp>
                      <wps:cNvSpPr txBox="1"/>
                      <wps:spPr>
                        <a:xfrm>
                          <a:off x="0" y="0"/>
                          <a:ext cx="1346200" cy="297180"/>
                        </a:xfrm>
                        <a:prstGeom prst="rect">
                          <a:avLst/>
                        </a:prstGeom>
                        <a:noFill/>
                        <a:ln w="6096">
                          <a:noFill/>
                          <a:prstDash val="solid"/>
                        </a:ln>
                      </wps:spPr>
                      <wps:txbx>
                        <w:txbxContent>
                          <w:p w14:paraId="48B756B9" w14:textId="77777777" w:rsidR="00936A77" w:rsidRPr="001F0996" w:rsidRDefault="00A50346">
                            <w:pPr>
                              <w:spacing w:before="118"/>
                              <w:ind w:left="143"/>
                              <w:rPr>
                                <w:rFonts w:asciiTheme="majorEastAsia" w:eastAsiaTheme="majorEastAsia" w:hAnsiTheme="majorEastAsia"/>
                                <w:b/>
                                <w:bCs/>
                                <w:color w:val="FFFFFF" w:themeColor="background1"/>
                                <w:sz w:val="20"/>
                                <w:szCs w:val="24"/>
                              </w:rPr>
                            </w:pPr>
                            <w:r w:rsidRPr="007A3741">
                              <w:rPr>
                                <w:rFonts w:asciiTheme="majorEastAsia" w:eastAsiaTheme="majorEastAsia" w:hAnsiTheme="majorEastAsia"/>
                                <w:b/>
                                <w:bCs/>
                                <w:color w:val="FFFFFF" w:themeColor="background1"/>
                                <w:spacing w:val="-3"/>
                                <w:sz w:val="18"/>
                              </w:rPr>
                              <w:t>マッチング会の様子</w:t>
                            </w:r>
                          </w:p>
                        </w:txbxContent>
                      </wps:txbx>
                      <wps:bodyPr wrap="square" lIns="0" tIns="0" rIns="0" bIns="0" rtlCol="0">
                        <a:noAutofit/>
                      </wps:bodyPr>
                    </wps:wsp>
                  </a:graphicData>
                </a:graphic>
                <wp14:sizeRelH relativeFrom="margin">
                  <wp14:pctWidth>0</wp14:pctWidth>
                </wp14:sizeRelH>
              </wp:anchor>
            </w:drawing>
          </mc:Choice>
          <mc:Fallback>
            <w:pict>
              <v:shapetype w14:anchorId="32F7D809" id="_x0000_t202" coordsize="21600,21600" o:spt="202" path="m,l,21600r21600,l21600,xe">
                <v:stroke joinstyle="miter"/>
                <v:path gradientshapeok="t" o:connecttype="rect"/>
              </v:shapetype>
              <v:shape id="Textbox 7" o:spid="_x0000_s1026" type="#_x0000_t202" style="position:absolute;left:0;text-align:left;margin-left:290.6pt;margin-top:19.55pt;width:106pt;height:23.4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" filled="f" stroked="f" strokeweight=".48pt">
                <v:textbox inset="0,0,0,0">
                  <w:txbxContent>
                    <w:p w14:paraId="48B756B9" w14:textId="77777777" w:rsidR="00936A77" w:rsidRPr="001F0996" w:rsidRDefault="00A50346">
                      <w:pPr>
                        <w:spacing w:before="118"/>
                        <w:ind w:left="143"/>
                        <w:rPr>
                          <w:rFonts w:asciiTheme="majorEastAsia" w:eastAsiaTheme="majorEastAsia" w:hAnsiTheme="majorEastAsia"/>
                          <w:b/>
                          <w:bCs/>
                          <w:color w:val="FFFFFF" w:themeColor="background1"/>
                          <w:sz w:val="20"/>
                          <w:szCs w:val="24"/>
                        </w:rPr>
                      </w:pPr>
                      <w:r w:rsidRPr="007A3741">
                        <w:rPr>
                          <w:rFonts w:asciiTheme="majorEastAsia" w:eastAsiaTheme="majorEastAsia" w:hAnsiTheme="majorEastAsia"/>
                          <w:b/>
                          <w:bCs/>
                          <w:color w:val="FFFFFF" w:themeColor="background1"/>
                          <w:spacing w:val="-3"/>
                          <w:sz w:val="18"/>
                        </w:rPr>
                        <w:t>マッチング会の様子</w:t>
                      </w:r>
                    </w:p>
                  </w:txbxContent>
                </v:textbox>
              </v:shape>
            </w:pict>
          </mc:Fallback>
        </mc:AlternateContent>
      </w:r>
      <w:r w:rsidR="007A3741" w:rsidRPr="009F4724">
        <w:rPr>
          <w:noProof/>
          <w:position w:val="2"/>
          <w:sz w:val="18"/>
          <w:szCs w:val="21"/>
        </w:rPr>
        <mc:AlternateContent>
          <mc:Choice Requires="wps">
            <w:drawing>
              <wp:anchor distT="0" distB="0" distL="114300" distR="114300" simplePos="0" relativeHeight="251725824" behindDoc="0" locked="0" layoutInCell="1" allowOverlap="1" wp14:anchorId="6C03E186" wp14:editId="0B797036">
                <wp:simplePos x="0" y="0"/>
                <wp:positionH relativeFrom="column">
                  <wp:posOffset>666115</wp:posOffset>
                </wp:positionH>
                <wp:positionV relativeFrom="paragraph">
                  <wp:posOffset>247015</wp:posOffset>
                </wp:positionV>
                <wp:extent cx="2197100" cy="325755"/>
                <wp:effectExtent l="0" t="0" r="12700" b="0"/>
                <wp:wrapNone/>
                <wp:docPr id="553492426" name="Textbox 4"/>
                <wp:cNvGraphicFramePr/>
                <a:graphic xmlns:a="http://schemas.openxmlformats.org/drawingml/2006/main">
                  <a:graphicData uri="http://schemas.microsoft.com/office/word/2010/wordprocessingShape">
                    <wps:wsp>
                      <wps:cNvSpPr txBox="1"/>
                      <wps:spPr>
                        <a:xfrm>
                          <a:off x="0" y="0"/>
                          <a:ext cx="2197100" cy="325755"/>
                        </a:xfrm>
                        <a:prstGeom prst="rect">
                          <a:avLst/>
                        </a:prstGeom>
                        <a:noFill/>
                        <a:ln w="6096">
                          <a:noFill/>
                          <a:prstDash val="solid"/>
                        </a:ln>
                      </wps:spPr>
                      <wps:txbx>
                        <w:txbxContent>
                          <w:p w14:paraId="2C416D9F" w14:textId="77777777" w:rsidR="00936A77" w:rsidRPr="007A3741" w:rsidRDefault="00A50346">
                            <w:pPr>
                              <w:spacing w:before="120"/>
                              <w:ind w:left="141"/>
                              <w:rPr>
                                <w:rFonts w:asciiTheme="majorEastAsia" w:eastAsiaTheme="majorEastAsia" w:hAnsiTheme="majorEastAsia"/>
                                <w:b/>
                                <w:bCs/>
                                <w:color w:val="FFFFFF" w:themeColor="background1"/>
                                <w:sz w:val="18"/>
                              </w:rPr>
                            </w:pPr>
                            <w:r w:rsidRPr="007A3741">
                              <w:rPr>
                                <w:rFonts w:asciiTheme="majorEastAsia" w:eastAsiaTheme="majorEastAsia" w:hAnsiTheme="majorEastAsia"/>
                                <w:b/>
                                <w:bCs/>
                                <w:color w:val="FFFFFF" w:themeColor="background1"/>
                                <w:spacing w:val="-3"/>
                                <w:sz w:val="18"/>
                              </w:rPr>
                              <w:t>地方公共団体３分間プレゼンの様子</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03E186" id="Textbox 4" o:spid="_x0000_s1027" type="#_x0000_t202" style="position:absolute;left:0;text-align:left;margin-left:52.45pt;margin-top:19.45pt;width:173pt;height:2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" filled="f" stroked="f" strokeweight=".48pt">
                <v:textbox inset="0,0,0,0">
                  <w:txbxContent>
                    <w:p w14:paraId="2C416D9F" w14:textId="77777777" w:rsidR="00936A77" w:rsidRPr="007A3741" w:rsidRDefault="00A50346">
                      <w:pPr>
                        <w:spacing w:before="120"/>
                        <w:ind w:left="141"/>
                        <w:rPr>
                          <w:rFonts w:asciiTheme="majorEastAsia" w:eastAsiaTheme="majorEastAsia" w:hAnsiTheme="majorEastAsia"/>
                          <w:b/>
                          <w:bCs/>
                          <w:color w:val="FFFFFF" w:themeColor="background1"/>
                          <w:sz w:val="18"/>
                        </w:rPr>
                      </w:pPr>
                      <w:r w:rsidRPr="007A3741">
                        <w:rPr>
                          <w:rFonts w:asciiTheme="majorEastAsia" w:eastAsiaTheme="majorEastAsia" w:hAnsiTheme="majorEastAsia"/>
                          <w:b/>
                          <w:bCs/>
                          <w:color w:val="FFFFFF" w:themeColor="background1"/>
                          <w:spacing w:val="-3"/>
                          <w:sz w:val="18"/>
                        </w:rPr>
                        <w:t>地方公共団体３分間プレゼンの様子</w:t>
                      </w:r>
                    </w:p>
                  </w:txbxContent>
                </v:textbox>
              </v:shape>
            </w:pict>
          </mc:Fallback>
        </mc:AlternateContent>
      </w:r>
      <w:r w:rsidR="005221EE" w:rsidRPr="009F4724">
        <w:rPr>
          <w:spacing w:val="8"/>
          <w:sz w:val="21"/>
          <w:szCs w:val="21"/>
        </w:rPr>
        <w:t>① 当日の様子</w:t>
      </w:r>
    </w:p>
    <w:p w14:paraId="164ABF6E" w14:textId="1F850584" w:rsidR="00936A77" w:rsidRPr="009F4724" w:rsidRDefault="00A50346">
      <w:pPr>
        <w:tabs>
          <w:tab w:val="left" w:pos="1419"/>
        </w:tabs>
        <w:spacing w:before="152"/>
        <w:ind w:left="993"/>
      </w:pPr>
      <w:r w:rsidRPr="009F4724">
        <w:rPr>
          <w:spacing w:val="-10"/>
          <w:sz w:val="21"/>
          <w:szCs w:val="21"/>
        </w:rPr>
        <w:t>②</w:t>
      </w:r>
      <w:r w:rsidRPr="009F4724">
        <w:rPr>
          <w:sz w:val="21"/>
          <w:szCs w:val="21"/>
        </w:rPr>
        <w:tab/>
      </w:r>
      <w:r w:rsidRPr="009F4724">
        <w:rPr>
          <w:spacing w:val="-3"/>
          <w:sz w:val="21"/>
          <w:szCs w:val="21"/>
        </w:rPr>
        <w:t>参加地方公共団体アンケート結果</w:t>
      </w:r>
    </w:p>
    <w:p w14:paraId="4C9E9356" w14:textId="77777777" w:rsidR="00936A77" w:rsidRPr="009F4724" w:rsidRDefault="00936A77">
      <w:pPr>
        <w:sectPr w:rsidR="00936A77" w:rsidRPr="009F4724">
          <w:pgSz w:w="11910" w:h="16840"/>
          <w:pgMar w:top="1400" w:right="283" w:bottom="0" w:left="708" w:header="720" w:footer="720" w:gutter="0"/>
          <w:cols w:space="720"/>
        </w:sectPr>
      </w:pPr>
    </w:p>
    <w:p w14:paraId="7A8722CE" w14:textId="5C970F8F" w:rsidR="00936A77" w:rsidRPr="009F4724" w:rsidRDefault="00A50346" w:rsidP="00F954C5">
      <w:pPr>
        <w:pStyle w:val="a4"/>
        <w:numPr>
          <w:ilvl w:val="0"/>
          <w:numId w:val="2"/>
        </w:numPr>
        <w:tabs>
          <w:tab w:val="left" w:pos="1204"/>
        </w:tabs>
        <w:ind w:left="1202" w:hanging="210"/>
        <w:rPr>
          <w:sz w:val="21"/>
        </w:rPr>
      </w:pPr>
      <w:r w:rsidRPr="009F4724">
        <w:rPr>
          <w:spacing w:val="-3"/>
          <w:sz w:val="21"/>
        </w:rPr>
        <w:t>本イベントの満足度</w:t>
      </w:r>
    </w:p>
    <w:p w14:paraId="509409B3" w14:textId="07EE5050" w:rsidR="00A01EDD" w:rsidRPr="009F4724" w:rsidRDefault="00A01EDD" w:rsidP="00A01EDD">
      <w:pPr>
        <w:pStyle w:val="a4"/>
        <w:tabs>
          <w:tab w:val="left" w:pos="1204"/>
        </w:tabs>
        <w:spacing w:line="180" w:lineRule="exact"/>
        <w:ind w:left="1202" w:firstLine="0"/>
        <w:rPr>
          <w:sz w:val="18"/>
          <w:szCs w:val="20"/>
        </w:rPr>
      </w:pPr>
    </w:p>
    <w:p w14:paraId="2D4F2D80" w14:textId="147083FE" w:rsidR="00936A77" w:rsidRPr="009F4724" w:rsidRDefault="007A3741">
      <w:pPr>
        <w:pStyle w:val="a3"/>
        <w:rPr>
          <w:sz w:val="21"/>
        </w:rPr>
      </w:pPr>
      <w:r w:rsidRPr="009F4724">
        <w:rPr>
          <w:noProof/>
        </w:rPr>
        <w:drawing>
          <wp:anchor distT="0" distB="0" distL="114300" distR="114300" simplePos="0" relativeHeight="251731968" behindDoc="0" locked="0" layoutInCell="1" allowOverlap="1" wp14:anchorId="3B1BAF72" wp14:editId="42A179E2">
            <wp:simplePos x="0" y="0"/>
            <wp:positionH relativeFrom="margin">
              <wp:posOffset>707243</wp:posOffset>
            </wp:positionH>
            <wp:positionV relativeFrom="paragraph">
              <wp:posOffset>8939</wp:posOffset>
            </wp:positionV>
            <wp:extent cx="1705303" cy="1723292"/>
            <wp:effectExtent l="0" t="0" r="0" b="0"/>
            <wp:wrapNone/>
            <wp:docPr id="9083059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303" cy="1723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15A4C" w14:textId="197902C1" w:rsidR="00936A77" w:rsidRPr="009F4724" w:rsidRDefault="00936A77">
      <w:pPr>
        <w:pStyle w:val="a3"/>
        <w:rPr>
          <w:sz w:val="21"/>
        </w:rPr>
      </w:pPr>
    </w:p>
    <w:p w14:paraId="5041E46F" w14:textId="753AAE34" w:rsidR="00936A77" w:rsidRPr="009F4724" w:rsidRDefault="00936A77">
      <w:pPr>
        <w:pStyle w:val="a3"/>
        <w:rPr>
          <w:sz w:val="21"/>
        </w:rPr>
      </w:pPr>
    </w:p>
    <w:p w14:paraId="0AE55377" w14:textId="5AE7EE91" w:rsidR="00936A77" w:rsidRPr="009F4724" w:rsidRDefault="00936A77">
      <w:pPr>
        <w:pStyle w:val="a3"/>
        <w:rPr>
          <w:sz w:val="21"/>
        </w:rPr>
      </w:pPr>
    </w:p>
    <w:p w14:paraId="1ABFA73E" w14:textId="130880A8" w:rsidR="00936A77" w:rsidRPr="009F4724" w:rsidRDefault="00936A77">
      <w:pPr>
        <w:pStyle w:val="a3"/>
        <w:rPr>
          <w:sz w:val="21"/>
        </w:rPr>
      </w:pPr>
    </w:p>
    <w:p w14:paraId="08182B08" w14:textId="77777777" w:rsidR="00DC5274" w:rsidRPr="009F4724" w:rsidRDefault="00DC5274">
      <w:pPr>
        <w:pStyle w:val="a3"/>
        <w:rPr>
          <w:sz w:val="21"/>
        </w:rPr>
      </w:pPr>
    </w:p>
    <w:p w14:paraId="447E0F5F" w14:textId="77777777" w:rsidR="00DC5274" w:rsidRPr="009F4724" w:rsidRDefault="00DC5274" w:rsidP="00DC5274">
      <w:pPr>
        <w:pStyle w:val="a3"/>
        <w:spacing w:beforeLines="50" w:before="120"/>
        <w:rPr>
          <w:sz w:val="21"/>
        </w:rPr>
      </w:pPr>
    </w:p>
    <w:p w14:paraId="76B0AB38" w14:textId="7524FB51" w:rsidR="00936A77" w:rsidRPr="009F4724" w:rsidRDefault="00A50346" w:rsidP="00F954C5">
      <w:pPr>
        <w:pStyle w:val="a4"/>
        <w:numPr>
          <w:ilvl w:val="0"/>
          <w:numId w:val="2"/>
        </w:numPr>
        <w:tabs>
          <w:tab w:val="left" w:pos="1204"/>
        </w:tabs>
        <w:spacing w:beforeLines="60" w:before="144"/>
        <w:ind w:left="1202" w:hanging="210"/>
        <w:rPr>
          <w:sz w:val="21"/>
        </w:rPr>
      </w:pPr>
      <w:r w:rsidRPr="009F4724">
        <w:rPr>
          <w:spacing w:val="-3"/>
          <w:sz w:val="21"/>
        </w:rPr>
        <w:t>メンタリングの満足度</w:t>
      </w:r>
    </w:p>
    <w:p w14:paraId="1DCD2D2F" w14:textId="35F8E20F" w:rsidR="00EC7D27" w:rsidRPr="009F4724" w:rsidRDefault="00EC7D27" w:rsidP="00EC7D27">
      <w:pPr>
        <w:pStyle w:val="a4"/>
        <w:tabs>
          <w:tab w:val="left" w:pos="1204"/>
        </w:tabs>
        <w:spacing w:line="180" w:lineRule="exact"/>
        <w:ind w:left="1247" w:firstLine="0"/>
        <w:rPr>
          <w:sz w:val="18"/>
          <w:szCs w:val="20"/>
        </w:rPr>
      </w:pPr>
    </w:p>
    <w:p w14:paraId="72A583C5" w14:textId="541A8747" w:rsidR="00936A77" w:rsidRPr="009F4724" w:rsidRDefault="00DC5274" w:rsidP="005221EE">
      <w:pPr>
        <w:spacing w:before="289"/>
        <w:ind w:left="567"/>
        <w:rPr>
          <w:sz w:val="20"/>
          <w:szCs w:val="21"/>
        </w:rPr>
      </w:pPr>
      <w:r w:rsidRPr="009F4724">
        <w:rPr>
          <w:noProof/>
        </w:rPr>
        <w:drawing>
          <wp:anchor distT="0" distB="0" distL="114300" distR="114300" simplePos="0" relativeHeight="251730944" behindDoc="0" locked="0" layoutInCell="1" allowOverlap="1" wp14:anchorId="43EC456B" wp14:editId="6D86806F">
            <wp:simplePos x="0" y="0"/>
            <wp:positionH relativeFrom="column">
              <wp:posOffset>753159</wp:posOffset>
            </wp:positionH>
            <wp:positionV relativeFrom="paragraph">
              <wp:posOffset>11137</wp:posOffset>
            </wp:positionV>
            <wp:extent cx="1688123" cy="1673076"/>
            <wp:effectExtent l="0" t="0" r="0" b="0"/>
            <wp:wrapNone/>
            <wp:docPr id="28" name="図 27">
              <a:extLst xmlns:a="http://schemas.openxmlformats.org/drawingml/2006/main">
                <a:ext uri="{FF2B5EF4-FFF2-40B4-BE49-F238E27FC236}">
                  <a16:creationId xmlns:a16="http://schemas.microsoft.com/office/drawing/2014/main" id="{AA140685-1E59-8A4E-79F1-728A3FED3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AA140685-1E59-8A4E-79F1-728A3FED3A8E}"/>
                        </a:ext>
                      </a:extLst>
                    </pic:cNvPr>
                    <pic:cNvPicPr>
                      <a:picLocks noChangeAspect="1"/>
                    </pic:cNvPicPr>
                  </pic:nvPicPr>
                  <pic:blipFill>
                    <a:blip r:embed="rId10"/>
                    <a:srcRect t="7459" b="4677"/>
                    <a:stretch/>
                  </pic:blipFill>
                  <pic:spPr>
                    <a:xfrm>
                      <a:off x="0" y="0"/>
                      <a:ext cx="1688123" cy="1673076"/>
                    </a:xfrm>
                    <a:prstGeom prst="rect">
                      <a:avLst/>
                    </a:prstGeom>
                  </pic:spPr>
                </pic:pic>
              </a:graphicData>
            </a:graphic>
            <wp14:sizeRelH relativeFrom="margin">
              <wp14:pctWidth>0</wp14:pctWidth>
            </wp14:sizeRelH>
            <wp14:sizeRelV relativeFrom="margin">
              <wp14:pctHeight>0</wp14:pctHeight>
            </wp14:sizeRelV>
          </wp:anchor>
        </w:drawing>
      </w:r>
      <w:r w:rsidR="005221EE" w:rsidRPr="009F4724">
        <w:br w:type="column"/>
      </w:r>
      <w:r w:rsidR="005221EE" w:rsidRPr="009F4724">
        <w:rPr>
          <w:spacing w:val="-2"/>
          <w:sz w:val="20"/>
          <w:szCs w:val="21"/>
        </w:rPr>
        <w:t>（参加地方公共団体コメント</w:t>
      </w:r>
      <w:r w:rsidR="005221EE" w:rsidRPr="009F4724">
        <w:rPr>
          <w:spacing w:val="-10"/>
          <w:sz w:val="20"/>
          <w:szCs w:val="21"/>
        </w:rPr>
        <w:t>）</w:t>
      </w:r>
    </w:p>
    <w:p w14:paraId="14FA79B4" w14:textId="2482309A" w:rsidR="0026597A" w:rsidRPr="009F4724" w:rsidRDefault="0026597A" w:rsidP="007A3741">
      <w:pPr>
        <w:pStyle w:val="a4"/>
        <w:numPr>
          <w:ilvl w:val="1"/>
          <w:numId w:val="2"/>
        </w:numPr>
        <w:tabs>
          <w:tab w:val="left" w:pos="1566"/>
        </w:tabs>
        <w:spacing w:before="76" w:line="220" w:lineRule="auto"/>
        <w:ind w:left="1380" w:right="992"/>
        <w:jc w:val="both"/>
        <w:rPr>
          <w:spacing w:val="-2"/>
          <w:sz w:val="18"/>
        </w:rPr>
      </w:pPr>
      <w:r w:rsidRPr="009F4724">
        <w:rPr>
          <w:rFonts w:hint="eastAsia"/>
          <w:spacing w:val="-2"/>
          <w:sz w:val="18"/>
        </w:rPr>
        <w:t>国内の先進的な脱炭素に関する情報収集を効果的に行うことができ、また、専門的知見から提案を受けることができた。</w:t>
      </w:r>
    </w:p>
    <w:p w14:paraId="681BBE0A" w14:textId="2BBE24FE" w:rsidR="0026597A" w:rsidRPr="009F4724" w:rsidRDefault="0026597A" w:rsidP="007A3741">
      <w:pPr>
        <w:pStyle w:val="a4"/>
        <w:numPr>
          <w:ilvl w:val="1"/>
          <w:numId w:val="2"/>
        </w:numPr>
        <w:tabs>
          <w:tab w:val="left" w:pos="1566"/>
        </w:tabs>
        <w:spacing w:before="76" w:line="220" w:lineRule="auto"/>
        <w:ind w:left="1380" w:right="992"/>
        <w:jc w:val="both"/>
        <w:rPr>
          <w:spacing w:val="-2"/>
          <w:sz w:val="18"/>
        </w:rPr>
      </w:pPr>
      <w:r w:rsidRPr="009F4724">
        <w:rPr>
          <w:rFonts w:hint="eastAsia"/>
          <w:spacing w:val="-2"/>
          <w:sz w:val="18"/>
        </w:rPr>
        <w:t>本市の取組みに興味をもっていただける企業様が大変多く、マッチングを通して様々な事例などをご紹介いただけた。</w:t>
      </w:r>
    </w:p>
    <w:p w14:paraId="0B5662B3" w14:textId="3AF455F0" w:rsidR="0026597A" w:rsidRPr="009F4724" w:rsidRDefault="0026597A" w:rsidP="007A3741">
      <w:pPr>
        <w:pStyle w:val="a4"/>
        <w:numPr>
          <w:ilvl w:val="1"/>
          <w:numId w:val="2"/>
        </w:numPr>
        <w:tabs>
          <w:tab w:val="left" w:pos="1566"/>
        </w:tabs>
        <w:spacing w:before="76" w:line="220" w:lineRule="auto"/>
        <w:ind w:left="1380" w:right="992"/>
        <w:jc w:val="both"/>
        <w:rPr>
          <w:spacing w:val="-2"/>
          <w:sz w:val="18"/>
        </w:rPr>
      </w:pPr>
      <w:r w:rsidRPr="009F4724">
        <w:rPr>
          <w:rFonts w:hint="eastAsia"/>
          <w:spacing w:val="-2"/>
          <w:sz w:val="18"/>
        </w:rPr>
        <w:t>幅広い分野の企業と出会え</w:t>
      </w:r>
      <w:r w:rsidR="005221EE" w:rsidRPr="009F4724">
        <w:rPr>
          <w:rFonts w:hint="eastAsia"/>
          <w:spacing w:val="-2"/>
          <w:sz w:val="18"/>
        </w:rPr>
        <w:t>、</w:t>
      </w:r>
      <w:r w:rsidRPr="009F4724">
        <w:rPr>
          <w:rFonts w:hint="eastAsia"/>
          <w:spacing w:val="-2"/>
          <w:sz w:val="18"/>
        </w:rPr>
        <w:t>他自治体とも面識を作ることができた。</w:t>
      </w:r>
    </w:p>
    <w:p w14:paraId="31A39866" w14:textId="7DA46788" w:rsidR="00936A77" w:rsidRPr="009F4724" w:rsidRDefault="0026597A" w:rsidP="007A3741">
      <w:pPr>
        <w:pStyle w:val="a4"/>
        <w:numPr>
          <w:ilvl w:val="1"/>
          <w:numId w:val="2"/>
        </w:numPr>
        <w:tabs>
          <w:tab w:val="left" w:pos="1566"/>
        </w:tabs>
        <w:spacing w:before="76" w:line="220" w:lineRule="auto"/>
        <w:ind w:left="1380" w:right="992"/>
        <w:jc w:val="both"/>
        <w:rPr>
          <w:sz w:val="18"/>
        </w:rPr>
      </w:pPr>
      <w:r w:rsidRPr="009F4724">
        <w:rPr>
          <w:rFonts w:hint="eastAsia"/>
          <w:spacing w:val="-2"/>
          <w:sz w:val="18"/>
        </w:rPr>
        <w:t>本市の取組に併せた多くの企業とマッチングさせていただき、今後の展開にも期待できる内容で、大変満足している。</w:t>
      </w:r>
    </w:p>
    <w:p w14:paraId="032AE8E5" w14:textId="77777777" w:rsidR="00DC5274" w:rsidRPr="009F4724" w:rsidRDefault="00DC5274" w:rsidP="00DC5274">
      <w:pPr>
        <w:pStyle w:val="a3"/>
        <w:spacing w:afterLines="30" w:after="72"/>
        <w:rPr>
          <w:sz w:val="18"/>
        </w:rPr>
      </w:pPr>
    </w:p>
    <w:p w14:paraId="49463E90" w14:textId="245936D0" w:rsidR="00936A77" w:rsidRPr="009F4724" w:rsidRDefault="00A50346" w:rsidP="007A3741">
      <w:pPr>
        <w:spacing w:beforeLines="40" w:before="96"/>
        <w:ind w:left="567"/>
        <w:rPr>
          <w:sz w:val="20"/>
          <w:szCs w:val="21"/>
        </w:rPr>
      </w:pPr>
      <w:r w:rsidRPr="009F4724">
        <w:rPr>
          <w:spacing w:val="-2"/>
          <w:sz w:val="20"/>
          <w:szCs w:val="21"/>
        </w:rPr>
        <w:t>（参加地方公共団体コメント</w:t>
      </w:r>
      <w:r w:rsidRPr="009F4724">
        <w:rPr>
          <w:spacing w:val="-10"/>
          <w:sz w:val="20"/>
          <w:szCs w:val="21"/>
        </w:rPr>
        <w:t>）</w:t>
      </w:r>
    </w:p>
    <w:p w14:paraId="5C902D64" w14:textId="77777777" w:rsidR="0026597A" w:rsidRPr="009F4724" w:rsidRDefault="0026597A" w:rsidP="007A3741">
      <w:pPr>
        <w:pStyle w:val="a4"/>
        <w:numPr>
          <w:ilvl w:val="0"/>
          <w:numId w:val="1"/>
        </w:numPr>
        <w:tabs>
          <w:tab w:val="left" w:pos="1560"/>
        </w:tabs>
        <w:spacing w:before="76" w:line="221" w:lineRule="auto"/>
        <w:ind w:left="1377" w:right="992" w:hanging="357"/>
        <w:jc w:val="both"/>
        <w:rPr>
          <w:spacing w:val="-1"/>
          <w:sz w:val="18"/>
        </w:rPr>
      </w:pPr>
      <w:r w:rsidRPr="009F4724">
        <w:rPr>
          <w:rFonts w:hint="eastAsia"/>
          <w:spacing w:val="-1"/>
          <w:sz w:val="18"/>
        </w:rPr>
        <w:t>プレゼン内容をどう軌道修正することで企業に刺さる内容になるか、明確に伝えていただいた。実際に企業からプレゼン内容に対する反響もあり、価値のあるものだったと感じた。</w:t>
      </w:r>
    </w:p>
    <w:p w14:paraId="031EF1B1" w14:textId="1669E3F7" w:rsidR="0026597A" w:rsidRPr="009F4724" w:rsidRDefault="0026597A" w:rsidP="007A3741">
      <w:pPr>
        <w:pStyle w:val="a4"/>
        <w:numPr>
          <w:ilvl w:val="0"/>
          <w:numId w:val="1"/>
        </w:numPr>
        <w:tabs>
          <w:tab w:val="left" w:pos="1560"/>
        </w:tabs>
        <w:spacing w:before="76" w:line="221" w:lineRule="auto"/>
        <w:ind w:left="1377" w:right="992" w:hanging="357"/>
        <w:jc w:val="both"/>
        <w:rPr>
          <w:spacing w:val="-1"/>
          <w:sz w:val="18"/>
        </w:rPr>
      </w:pPr>
      <w:r w:rsidRPr="009F4724">
        <w:rPr>
          <w:rFonts w:hint="eastAsia"/>
          <w:spacing w:val="-1"/>
          <w:sz w:val="18"/>
        </w:rPr>
        <w:t>指摘いただいた内容が腑に落ちるものばかりであった。また、こちらの考え方を尊重した上での指摘だった。</w:t>
      </w:r>
    </w:p>
    <w:p w14:paraId="067EFD3B" w14:textId="193A7E22" w:rsidR="00936A77" w:rsidRPr="009F4724" w:rsidRDefault="0026597A" w:rsidP="007A3741">
      <w:pPr>
        <w:pStyle w:val="a4"/>
        <w:numPr>
          <w:ilvl w:val="0"/>
          <w:numId w:val="1"/>
        </w:numPr>
        <w:tabs>
          <w:tab w:val="left" w:pos="1560"/>
        </w:tabs>
        <w:spacing w:before="76" w:line="221" w:lineRule="auto"/>
        <w:ind w:left="1377" w:right="992" w:hanging="357"/>
        <w:jc w:val="both"/>
        <w:rPr>
          <w:sz w:val="18"/>
        </w:rPr>
      </w:pPr>
      <w:r w:rsidRPr="009F4724">
        <w:rPr>
          <w:rFonts w:hint="eastAsia"/>
          <w:spacing w:val="-1"/>
          <w:sz w:val="18"/>
        </w:rPr>
        <w:t>メンタリングを通じて本市の伝えたいことや求めることなどが整理でき、大変ありがたかった。</w:t>
      </w:r>
    </w:p>
    <w:p w14:paraId="2E6590AC" w14:textId="157F631A" w:rsidR="00F954C5" w:rsidRPr="009F4724" w:rsidRDefault="00982700" w:rsidP="007A3741">
      <w:pPr>
        <w:pStyle w:val="a4"/>
        <w:numPr>
          <w:ilvl w:val="0"/>
          <w:numId w:val="1"/>
        </w:numPr>
        <w:tabs>
          <w:tab w:val="left" w:pos="1560"/>
        </w:tabs>
        <w:spacing w:before="76" w:line="221" w:lineRule="auto"/>
        <w:ind w:left="1377" w:right="992" w:hanging="357"/>
        <w:jc w:val="both"/>
        <w:rPr>
          <w:sz w:val="18"/>
        </w:rPr>
      </w:pPr>
      <w:r w:rsidRPr="009F4724">
        <w:rPr>
          <w:sz w:val="18"/>
        </w:rPr>
        <w:t>短い時間の中で伝えたいことを端的に話すためのストーリーつくりを教えていただいたため。</w:t>
      </w:r>
    </w:p>
    <w:sectPr w:rsidR="00F954C5" w:rsidRPr="009F4724">
      <w:type w:val="continuous"/>
      <w:pgSz w:w="11910" w:h="16840"/>
      <w:pgMar w:top="1180" w:right="283" w:bottom="280" w:left="708" w:header="720" w:footer="720" w:gutter="0"/>
      <w:cols w:num="2" w:space="720" w:equalWidth="0">
        <w:col w:w="3307" w:space="40"/>
        <w:col w:w="75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7A9E" w14:textId="77777777" w:rsidR="00082C14" w:rsidRDefault="00082C14" w:rsidP="002154C7">
      <w:r>
        <w:separator/>
      </w:r>
    </w:p>
  </w:endnote>
  <w:endnote w:type="continuationSeparator" w:id="0">
    <w:p w14:paraId="54A3A78B" w14:textId="77777777" w:rsidR="00082C14" w:rsidRDefault="00082C14" w:rsidP="0021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83F4" w14:textId="77777777" w:rsidR="00082C14" w:rsidRDefault="00082C14" w:rsidP="002154C7">
      <w:r>
        <w:separator/>
      </w:r>
    </w:p>
  </w:footnote>
  <w:footnote w:type="continuationSeparator" w:id="0">
    <w:p w14:paraId="3723F366" w14:textId="77777777" w:rsidR="00082C14" w:rsidRDefault="00082C14" w:rsidP="0021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B1018"/>
    <w:multiLevelType w:val="hybridMultilevel"/>
    <w:tmpl w:val="1EC6E0F4"/>
    <w:lvl w:ilvl="0" w:tplc="8BC8F3EE">
      <w:numFmt w:val="bullet"/>
      <w:lvlText w:val="◆"/>
      <w:lvlJc w:val="left"/>
      <w:pPr>
        <w:ind w:left="1205" w:hanging="213"/>
      </w:pPr>
      <w:rPr>
        <w:rFonts w:ascii="游明朝" w:eastAsia="游明朝" w:hAnsi="游明朝" w:cs="游明朝" w:hint="default"/>
        <w:b w:val="0"/>
        <w:bCs w:val="0"/>
        <w:i w:val="0"/>
        <w:iCs w:val="0"/>
        <w:spacing w:val="0"/>
        <w:w w:val="100"/>
        <w:sz w:val="19"/>
        <w:szCs w:val="19"/>
        <w:lang w:val="en-US" w:eastAsia="ja-JP" w:bidi="ar-SA"/>
      </w:rPr>
    </w:lvl>
    <w:lvl w:ilvl="1" w:tplc="B66E43D4">
      <w:numFmt w:val="bullet"/>
      <w:lvlText w:val="•"/>
      <w:lvlJc w:val="left"/>
      <w:pPr>
        <w:ind w:left="1566" w:hanging="360"/>
      </w:pPr>
      <w:rPr>
        <w:rFonts w:ascii="Arial" w:eastAsia="Arial" w:hAnsi="Arial" w:cs="Arial" w:hint="default"/>
        <w:b w:val="0"/>
        <w:bCs w:val="0"/>
        <w:i w:val="0"/>
        <w:iCs w:val="0"/>
        <w:spacing w:val="0"/>
        <w:w w:val="100"/>
        <w:sz w:val="18"/>
        <w:szCs w:val="18"/>
        <w:lang w:val="en-US" w:eastAsia="ja-JP" w:bidi="ar-SA"/>
      </w:rPr>
    </w:lvl>
    <w:lvl w:ilvl="2" w:tplc="6D92E594">
      <w:numFmt w:val="bullet"/>
      <w:lvlText w:val="•"/>
      <w:lvlJc w:val="left"/>
      <w:pPr>
        <w:ind w:left="1382" w:hanging="360"/>
      </w:pPr>
      <w:rPr>
        <w:rFonts w:hint="default"/>
        <w:lang w:val="en-US" w:eastAsia="ja-JP" w:bidi="ar-SA"/>
      </w:rPr>
    </w:lvl>
    <w:lvl w:ilvl="3" w:tplc="FF5AD518">
      <w:numFmt w:val="bullet"/>
      <w:lvlText w:val="•"/>
      <w:lvlJc w:val="left"/>
      <w:pPr>
        <w:ind w:left="1204" w:hanging="360"/>
      </w:pPr>
      <w:rPr>
        <w:rFonts w:hint="default"/>
        <w:lang w:val="en-US" w:eastAsia="ja-JP" w:bidi="ar-SA"/>
      </w:rPr>
    </w:lvl>
    <w:lvl w:ilvl="4" w:tplc="942A912A">
      <w:numFmt w:val="bullet"/>
      <w:lvlText w:val="•"/>
      <w:lvlJc w:val="left"/>
      <w:pPr>
        <w:ind w:left="1026" w:hanging="360"/>
      </w:pPr>
      <w:rPr>
        <w:rFonts w:hint="default"/>
        <w:lang w:val="en-US" w:eastAsia="ja-JP" w:bidi="ar-SA"/>
      </w:rPr>
    </w:lvl>
    <w:lvl w:ilvl="5" w:tplc="65E0D130">
      <w:numFmt w:val="bullet"/>
      <w:lvlText w:val="•"/>
      <w:lvlJc w:val="left"/>
      <w:pPr>
        <w:ind w:left="848" w:hanging="360"/>
      </w:pPr>
      <w:rPr>
        <w:rFonts w:hint="default"/>
        <w:lang w:val="en-US" w:eastAsia="ja-JP" w:bidi="ar-SA"/>
      </w:rPr>
    </w:lvl>
    <w:lvl w:ilvl="6" w:tplc="9CFE4CFC">
      <w:numFmt w:val="bullet"/>
      <w:lvlText w:val="•"/>
      <w:lvlJc w:val="left"/>
      <w:pPr>
        <w:ind w:left="671" w:hanging="360"/>
      </w:pPr>
      <w:rPr>
        <w:rFonts w:hint="default"/>
        <w:lang w:val="en-US" w:eastAsia="ja-JP" w:bidi="ar-SA"/>
      </w:rPr>
    </w:lvl>
    <w:lvl w:ilvl="7" w:tplc="CAE2BED2">
      <w:numFmt w:val="bullet"/>
      <w:lvlText w:val="•"/>
      <w:lvlJc w:val="left"/>
      <w:pPr>
        <w:ind w:left="493" w:hanging="360"/>
      </w:pPr>
      <w:rPr>
        <w:rFonts w:hint="default"/>
        <w:lang w:val="en-US" w:eastAsia="ja-JP" w:bidi="ar-SA"/>
      </w:rPr>
    </w:lvl>
    <w:lvl w:ilvl="8" w:tplc="F18AE336">
      <w:numFmt w:val="bullet"/>
      <w:lvlText w:val="•"/>
      <w:lvlJc w:val="left"/>
      <w:pPr>
        <w:ind w:left="315" w:hanging="360"/>
      </w:pPr>
      <w:rPr>
        <w:rFonts w:hint="default"/>
        <w:lang w:val="en-US" w:eastAsia="ja-JP" w:bidi="ar-SA"/>
      </w:rPr>
    </w:lvl>
  </w:abstractNum>
  <w:abstractNum w:abstractNumId="1" w15:restartNumberingAfterBreak="0">
    <w:nsid w:val="741100A8"/>
    <w:multiLevelType w:val="hybridMultilevel"/>
    <w:tmpl w:val="9A041FBA"/>
    <w:lvl w:ilvl="0" w:tplc="8020BB12">
      <w:numFmt w:val="bullet"/>
      <w:lvlText w:val="•"/>
      <w:lvlJc w:val="left"/>
      <w:pPr>
        <w:ind w:left="1564" w:hanging="411"/>
      </w:pPr>
      <w:rPr>
        <w:rFonts w:ascii="Arial" w:eastAsia="Arial" w:hAnsi="Arial" w:cs="Arial" w:hint="default"/>
        <w:b w:val="0"/>
        <w:bCs w:val="0"/>
        <w:i w:val="0"/>
        <w:iCs w:val="0"/>
        <w:spacing w:val="0"/>
        <w:w w:val="100"/>
        <w:sz w:val="18"/>
        <w:szCs w:val="18"/>
        <w:lang w:val="en-US" w:eastAsia="ja-JP" w:bidi="ar-SA"/>
      </w:rPr>
    </w:lvl>
    <w:lvl w:ilvl="1" w:tplc="3182CDC4">
      <w:numFmt w:val="bullet"/>
      <w:lvlText w:val="•"/>
      <w:lvlJc w:val="left"/>
      <w:pPr>
        <w:ind w:left="2160" w:hanging="411"/>
      </w:pPr>
      <w:rPr>
        <w:rFonts w:hint="default"/>
        <w:lang w:val="en-US" w:eastAsia="ja-JP" w:bidi="ar-SA"/>
      </w:rPr>
    </w:lvl>
    <w:lvl w:ilvl="2" w:tplc="87426F9C">
      <w:numFmt w:val="bullet"/>
      <w:lvlText w:val="•"/>
      <w:lvlJc w:val="left"/>
      <w:pPr>
        <w:ind w:left="2761" w:hanging="411"/>
      </w:pPr>
      <w:rPr>
        <w:rFonts w:hint="default"/>
        <w:lang w:val="en-US" w:eastAsia="ja-JP" w:bidi="ar-SA"/>
      </w:rPr>
    </w:lvl>
    <w:lvl w:ilvl="3" w:tplc="1F9CE5C4">
      <w:numFmt w:val="bullet"/>
      <w:lvlText w:val="•"/>
      <w:lvlJc w:val="left"/>
      <w:pPr>
        <w:ind w:left="3362" w:hanging="411"/>
      </w:pPr>
      <w:rPr>
        <w:rFonts w:hint="default"/>
        <w:lang w:val="en-US" w:eastAsia="ja-JP" w:bidi="ar-SA"/>
      </w:rPr>
    </w:lvl>
    <w:lvl w:ilvl="4" w:tplc="56DC8F2C">
      <w:numFmt w:val="bullet"/>
      <w:lvlText w:val="•"/>
      <w:lvlJc w:val="left"/>
      <w:pPr>
        <w:ind w:left="3963" w:hanging="411"/>
      </w:pPr>
      <w:rPr>
        <w:rFonts w:hint="default"/>
        <w:lang w:val="en-US" w:eastAsia="ja-JP" w:bidi="ar-SA"/>
      </w:rPr>
    </w:lvl>
    <w:lvl w:ilvl="5" w:tplc="02C82C6C">
      <w:numFmt w:val="bullet"/>
      <w:lvlText w:val="•"/>
      <w:lvlJc w:val="left"/>
      <w:pPr>
        <w:ind w:left="4564" w:hanging="411"/>
      </w:pPr>
      <w:rPr>
        <w:rFonts w:hint="default"/>
        <w:lang w:val="en-US" w:eastAsia="ja-JP" w:bidi="ar-SA"/>
      </w:rPr>
    </w:lvl>
    <w:lvl w:ilvl="6" w:tplc="A052F450">
      <w:numFmt w:val="bullet"/>
      <w:lvlText w:val="•"/>
      <w:lvlJc w:val="left"/>
      <w:pPr>
        <w:ind w:left="5165" w:hanging="411"/>
      </w:pPr>
      <w:rPr>
        <w:rFonts w:hint="default"/>
        <w:lang w:val="en-US" w:eastAsia="ja-JP" w:bidi="ar-SA"/>
      </w:rPr>
    </w:lvl>
    <w:lvl w:ilvl="7" w:tplc="301CF0C2">
      <w:numFmt w:val="bullet"/>
      <w:lvlText w:val="•"/>
      <w:lvlJc w:val="left"/>
      <w:pPr>
        <w:ind w:left="5766" w:hanging="411"/>
      </w:pPr>
      <w:rPr>
        <w:rFonts w:hint="default"/>
        <w:lang w:val="en-US" w:eastAsia="ja-JP" w:bidi="ar-SA"/>
      </w:rPr>
    </w:lvl>
    <w:lvl w:ilvl="8" w:tplc="D700D500">
      <w:numFmt w:val="bullet"/>
      <w:lvlText w:val="•"/>
      <w:lvlJc w:val="left"/>
      <w:pPr>
        <w:ind w:left="6367" w:hanging="411"/>
      </w:pPr>
      <w:rPr>
        <w:rFonts w:hint="default"/>
        <w:lang w:val="en-US" w:eastAsia="ja-JP" w:bidi="ar-SA"/>
      </w:rPr>
    </w:lvl>
  </w:abstractNum>
  <w:num w:numId="1" w16cid:durableId="537087447">
    <w:abstractNumId w:val="1"/>
  </w:num>
  <w:num w:numId="2" w16cid:durableId="31807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77"/>
    <w:rsid w:val="00010CC5"/>
    <w:rsid w:val="00011553"/>
    <w:rsid w:val="00015522"/>
    <w:rsid w:val="00015BF5"/>
    <w:rsid w:val="0002259E"/>
    <w:rsid w:val="00034935"/>
    <w:rsid w:val="00066E28"/>
    <w:rsid w:val="00082C14"/>
    <w:rsid w:val="000A2782"/>
    <w:rsid w:val="000A37D7"/>
    <w:rsid w:val="000B2EFA"/>
    <w:rsid w:val="000C0143"/>
    <w:rsid w:val="000F7B76"/>
    <w:rsid w:val="001017F7"/>
    <w:rsid w:val="00143480"/>
    <w:rsid w:val="001832AE"/>
    <w:rsid w:val="00187220"/>
    <w:rsid w:val="001C5AC2"/>
    <w:rsid w:val="001F0996"/>
    <w:rsid w:val="0020312F"/>
    <w:rsid w:val="002154C7"/>
    <w:rsid w:val="0025421A"/>
    <w:rsid w:val="0026597A"/>
    <w:rsid w:val="002739BF"/>
    <w:rsid w:val="002809F1"/>
    <w:rsid w:val="0028149E"/>
    <w:rsid w:val="002864AB"/>
    <w:rsid w:val="002A1A92"/>
    <w:rsid w:val="002A518A"/>
    <w:rsid w:val="002A685B"/>
    <w:rsid w:val="002D0F5A"/>
    <w:rsid w:val="002E0D90"/>
    <w:rsid w:val="002E4CD6"/>
    <w:rsid w:val="002F376D"/>
    <w:rsid w:val="002F4CA0"/>
    <w:rsid w:val="00323E4E"/>
    <w:rsid w:val="00326982"/>
    <w:rsid w:val="00334BA3"/>
    <w:rsid w:val="0034222B"/>
    <w:rsid w:val="00386591"/>
    <w:rsid w:val="003C2CF2"/>
    <w:rsid w:val="003D22F0"/>
    <w:rsid w:val="003F48DC"/>
    <w:rsid w:val="004035E8"/>
    <w:rsid w:val="00404850"/>
    <w:rsid w:val="004225F1"/>
    <w:rsid w:val="00430EEA"/>
    <w:rsid w:val="00432230"/>
    <w:rsid w:val="00455AA5"/>
    <w:rsid w:val="0049231C"/>
    <w:rsid w:val="004B3794"/>
    <w:rsid w:val="004C0651"/>
    <w:rsid w:val="005111FB"/>
    <w:rsid w:val="00520746"/>
    <w:rsid w:val="005221EE"/>
    <w:rsid w:val="00553948"/>
    <w:rsid w:val="00554AE1"/>
    <w:rsid w:val="00565718"/>
    <w:rsid w:val="00574403"/>
    <w:rsid w:val="005836AC"/>
    <w:rsid w:val="00587ADE"/>
    <w:rsid w:val="005A0325"/>
    <w:rsid w:val="005C1DA4"/>
    <w:rsid w:val="005C4CBA"/>
    <w:rsid w:val="005D2BDC"/>
    <w:rsid w:val="005E5B1E"/>
    <w:rsid w:val="005E6786"/>
    <w:rsid w:val="00610510"/>
    <w:rsid w:val="00612029"/>
    <w:rsid w:val="006554C2"/>
    <w:rsid w:val="006679ED"/>
    <w:rsid w:val="006A65AA"/>
    <w:rsid w:val="006D0BFE"/>
    <w:rsid w:val="00726BC5"/>
    <w:rsid w:val="0073552E"/>
    <w:rsid w:val="00743E79"/>
    <w:rsid w:val="007633F4"/>
    <w:rsid w:val="007677D2"/>
    <w:rsid w:val="0077145A"/>
    <w:rsid w:val="00783935"/>
    <w:rsid w:val="007A3741"/>
    <w:rsid w:val="007F60F5"/>
    <w:rsid w:val="00825625"/>
    <w:rsid w:val="0083028B"/>
    <w:rsid w:val="008447BB"/>
    <w:rsid w:val="008579F6"/>
    <w:rsid w:val="008B061F"/>
    <w:rsid w:val="008E78BC"/>
    <w:rsid w:val="00923712"/>
    <w:rsid w:val="009259D7"/>
    <w:rsid w:val="00936A77"/>
    <w:rsid w:val="00943CFC"/>
    <w:rsid w:val="00973E5A"/>
    <w:rsid w:val="00977E50"/>
    <w:rsid w:val="009807B9"/>
    <w:rsid w:val="00982700"/>
    <w:rsid w:val="0098320C"/>
    <w:rsid w:val="009F4724"/>
    <w:rsid w:val="009F5B72"/>
    <w:rsid w:val="00A01EDD"/>
    <w:rsid w:val="00A0645F"/>
    <w:rsid w:val="00A50346"/>
    <w:rsid w:val="00A52269"/>
    <w:rsid w:val="00A526F8"/>
    <w:rsid w:val="00A878ED"/>
    <w:rsid w:val="00A924A3"/>
    <w:rsid w:val="00A92F6C"/>
    <w:rsid w:val="00AA4318"/>
    <w:rsid w:val="00AC20F8"/>
    <w:rsid w:val="00AD56B8"/>
    <w:rsid w:val="00AF01E4"/>
    <w:rsid w:val="00AF2B0A"/>
    <w:rsid w:val="00AF6A04"/>
    <w:rsid w:val="00B02057"/>
    <w:rsid w:val="00B03616"/>
    <w:rsid w:val="00B07476"/>
    <w:rsid w:val="00B666B4"/>
    <w:rsid w:val="00B74C59"/>
    <w:rsid w:val="00B805EC"/>
    <w:rsid w:val="00B877B0"/>
    <w:rsid w:val="00C02A01"/>
    <w:rsid w:val="00C13B37"/>
    <w:rsid w:val="00C71662"/>
    <w:rsid w:val="00C91987"/>
    <w:rsid w:val="00CB39BD"/>
    <w:rsid w:val="00CE3BAE"/>
    <w:rsid w:val="00D02F3F"/>
    <w:rsid w:val="00D046C3"/>
    <w:rsid w:val="00D22863"/>
    <w:rsid w:val="00D334D1"/>
    <w:rsid w:val="00D84A59"/>
    <w:rsid w:val="00D95B86"/>
    <w:rsid w:val="00DA10E5"/>
    <w:rsid w:val="00DB5A72"/>
    <w:rsid w:val="00DC5032"/>
    <w:rsid w:val="00DC5274"/>
    <w:rsid w:val="00DD336A"/>
    <w:rsid w:val="00DE3A39"/>
    <w:rsid w:val="00E012F3"/>
    <w:rsid w:val="00E43086"/>
    <w:rsid w:val="00E474DF"/>
    <w:rsid w:val="00E55781"/>
    <w:rsid w:val="00E77E10"/>
    <w:rsid w:val="00E86451"/>
    <w:rsid w:val="00E87340"/>
    <w:rsid w:val="00E90F80"/>
    <w:rsid w:val="00E936D8"/>
    <w:rsid w:val="00EA20F5"/>
    <w:rsid w:val="00EC7D27"/>
    <w:rsid w:val="00EF2896"/>
    <w:rsid w:val="00F166CA"/>
    <w:rsid w:val="00F51E64"/>
    <w:rsid w:val="00F954C5"/>
    <w:rsid w:val="00FA7D5E"/>
    <w:rsid w:val="00FD0198"/>
    <w:rsid w:val="00FD5296"/>
    <w:rsid w:val="45CA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4C497"/>
  <w15:docId w15:val="{73B54B80-38B6-47C5-8F08-E000F69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66" w:hanging="360"/>
    </w:pPr>
  </w:style>
  <w:style w:type="paragraph" w:customStyle="1" w:styleId="TableParagraph">
    <w:name w:val="Table Paragraph"/>
    <w:basedOn w:val="a"/>
    <w:uiPriority w:val="1"/>
    <w:qFormat/>
  </w:style>
  <w:style w:type="paragraph" w:styleId="a5">
    <w:name w:val="Revision"/>
    <w:hidden/>
    <w:uiPriority w:val="99"/>
    <w:semiHidden/>
    <w:rsid w:val="00334BA3"/>
    <w:pPr>
      <w:widowControl/>
      <w:autoSpaceDE/>
      <w:autoSpaceDN/>
    </w:pPr>
    <w:rPr>
      <w:rFonts w:ascii="游明朝" w:eastAsia="游明朝" w:hAnsi="游明朝" w:cs="游明朝"/>
      <w:lang w:eastAsia="ja-JP"/>
    </w:rPr>
  </w:style>
  <w:style w:type="character" w:styleId="a6">
    <w:name w:val="annotation reference"/>
    <w:basedOn w:val="a0"/>
    <w:uiPriority w:val="99"/>
    <w:semiHidden/>
    <w:unhideWhenUsed/>
    <w:rsid w:val="002D0F5A"/>
    <w:rPr>
      <w:sz w:val="18"/>
      <w:szCs w:val="18"/>
    </w:rPr>
  </w:style>
  <w:style w:type="paragraph" w:styleId="a7">
    <w:name w:val="annotation text"/>
    <w:basedOn w:val="a"/>
    <w:link w:val="a8"/>
    <w:uiPriority w:val="99"/>
    <w:unhideWhenUsed/>
    <w:rsid w:val="002D0F5A"/>
  </w:style>
  <w:style w:type="character" w:customStyle="1" w:styleId="a8">
    <w:name w:val="コメント文字列 (文字)"/>
    <w:basedOn w:val="a0"/>
    <w:link w:val="a7"/>
    <w:uiPriority w:val="99"/>
    <w:rsid w:val="002D0F5A"/>
    <w:rPr>
      <w:rFonts w:ascii="游明朝" w:eastAsia="游明朝" w:hAnsi="游明朝" w:cs="游明朝"/>
      <w:lang w:eastAsia="ja-JP"/>
    </w:rPr>
  </w:style>
  <w:style w:type="paragraph" w:styleId="a9">
    <w:name w:val="annotation subject"/>
    <w:basedOn w:val="a7"/>
    <w:next w:val="a7"/>
    <w:link w:val="aa"/>
    <w:uiPriority w:val="99"/>
    <w:semiHidden/>
    <w:unhideWhenUsed/>
    <w:rsid w:val="002D0F5A"/>
    <w:rPr>
      <w:b/>
      <w:bCs/>
    </w:rPr>
  </w:style>
  <w:style w:type="character" w:customStyle="1" w:styleId="aa">
    <w:name w:val="コメント内容 (文字)"/>
    <w:basedOn w:val="a8"/>
    <w:link w:val="a9"/>
    <w:uiPriority w:val="99"/>
    <w:semiHidden/>
    <w:rsid w:val="002D0F5A"/>
    <w:rPr>
      <w:rFonts w:ascii="游明朝" w:eastAsia="游明朝" w:hAnsi="游明朝" w:cs="游明朝"/>
      <w:b/>
      <w:bCs/>
      <w:lang w:eastAsia="ja-JP"/>
    </w:rPr>
  </w:style>
  <w:style w:type="character" w:styleId="ab">
    <w:name w:val="Hyperlink"/>
    <w:basedOn w:val="a0"/>
    <w:uiPriority w:val="99"/>
    <w:unhideWhenUsed/>
    <w:rsid w:val="002A685B"/>
    <w:rPr>
      <w:color w:val="0000FF" w:themeColor="hyperlink"/>
      <w:u w:val="single"/>
    </w:rPr>
  </w:style>
  <w:style w:type="character" w:styleId="ac">
    <w:name w:val="Unresolved Mention"/>
    <w:basedOn w:val="a0"/>
    <w:uiPriority w:val="99"/>
    <w:semiHidden/>
    <w:unhideWhenUsed/>
    <w:rsid w:val="002A685B"/>
    <w:rPr>
      <w:color w:val="605E5C"/>
      <w:shd w:val="clear" w:color="auto" w:fill="E1DFDD"/>
    </w:rPr>
  </w:style>
  <w:style w:type="paragraph" w:styleId="ad">
    <w:name w:val="header"/>
    <w:basedOn w:val="a"/>
    <w:link w:val="ae"/>
    <w:uiPriority w:val="99"/>
    <w:unhideWhenUsed/>
    <w:rsid w:val="002154C7"/>
    <w:pPr>
      <w:tabs>
        <w:tab w:val="center" w:pos="4252"/>
        <w:tab w:val="right" w:pos="8504"/>
      </w:tabs>
      <w:snapToGrid w:val="0"/>
    </w:pPr>
  </w:style>
  <w:style w:type="character" w:customStyle="1" w:styleId="ae">
    <w:name w:val="ヘッダー (文字)"/>
    <w:basedOn w:val="a0"/>
    <w:link w:val="ad"/>
    <w:uiPriority w:val="99"/>
    <w:rsid w:val="002154C7"/>
    <w:rPr>
      <w:rFonts w:ascii="游明朝" w:eastAsia="游明朝" w:hAnsi="游明朝" w:cs="游明朝"/>
      <w:lang w:eastAsia="ja-JP"/>
    </w:rPr>
  </w:style>
  <w:style w:type="paragraph" w:styleId="af">
    <w:name w:val="footer"/>
    <w:basedOn w:val="a"/>
    <w:link w:val="af0"/>
    <w:uiPriority w:val="99"/>
    <w:unhideWhenUsed/>
    <w:rsid w:val="002154C7"/>
    <w:pPr>
      <w:tabs>
        <w:tab w:val="center" w:pos="4252"/>
        <w:tab w:val="right" w:pos="8504"/>
      </w:tabs>
      <w:snapToGrid w:val="0"/>
    </w:pPr>
  </w:style>
  <w:style w:type="character" w:customStyle="1" w:styleId="af0">
    <w:name w:val="フッター (文字)"/>
    <w:basedOn w:val="a0"/>
    <w:link w:val="af"/>
    <w:uiPriority w:val="99"/>
    <w:rsid w:val="002154C7"/>
    <w:rPr>
      <w:rFonts w:ascii="游明朝" w:eastAsia="游明朝" w:hAnsi="游明朝" w:cs="游明朝"/>
      <w:lang w:eastAsia="ja-JP"/>
    </w:rPr>
  </w:style>
  <w:style w:type="character" w:styleId="af1">
    <w:name w:val="FollowedHyperlink"/>
    <w:basedOn w:val="a0"/>
    <w:uiPriority w:val="99"/>
    <w:semiHidden/>
    <w:unhideWhenUsed/>
    <w:rsid w:val="00E87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440">
      <w:bodyDiv w:val="1"/>
      <w:marLeft w:val="0"/>
      <w:marRight w:val="0"/>
      <w:marTop w:val="0"/>
      <w:marBottom w:val="0"/>
      <w:divBdr>
        <w:top w:val="none" w:sz="0" w:space="0" w:color="auto"/>
        <w:left w:val="none" w:sz="0" w:space="0" w:color="auto"/>
        <w:bottom w:val="none" w:sz="0" w:space="0" w:color="auto"/>
        <w:right w:val="none" w:sz="0" w:space="0" w:color="auto"/>
      </w:divBdr>
    </w:div>
    <w:div w:id="410590550">
      <w:bodyDiv w:val="1"/>
      <w:marLeft w:val="0"/>
      <w:marRight w:val="0"/>
      <w:marTop w:val="0"/>
      <w:marBottom w:val="0"/>
      <w:divBdr>
        <w:top w:val="none" w:sz="0" w:space="0" w:color="auto"/>
        <w:left w:val="none" w:sz="0" w:space="0" w:color="auto"/>
        <w:bottom w:val="none" w:sz="0" w:space="0" w:color="auto"/>
        <w:right w:val="none" w:sz="0" w:space="0" w:color="auto"/>
      </w:divBdr>
    </w:div>
    <w:div w:id="1141846774">
      <w:bodyDiv w:val="1"/>
      <w:marLeft w:val="0"/>
      <w:marRight w:val="0"/>
      <w:marTop w:val="0"/>
      <w:marBottom w:val="0"/>
      <w:divBdr>
        <w:top w:val="none" w:sz="0" w:space="0" w:color="auto"/>
        <w:left w:val="none" w:sz="0" w:space="0" w:color="auto"/>
        <w:bottom w:val="none" w:sz="0" w:space="0" w:color="auto"/>
        <w:right w:val="none" w:sz="0" w:space="0" w:color="auto"/>
      </w:divBdr>
    </w:div>
    <w:div w:id="206151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490</Words>
  <Characters>2799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LastSaved">
    <vt:filetime>2025-05-21T00:00:00Z</vt:filetime>
  </property>
</Properties>
</file>