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BEF29" w14:textId="016DF9EF" w:rsidR="00AC0EEB" w:rsidRPr="00CB4818" w:rsidRDefault="00CB4818" w:rsidP="00660A4B">
      <w:pPr>
        <w:pStyle w:val="af0"/>
        <w:wordWrap/>
        <w:spacing w:line="320" w:lineRule="exact"/>
        <w:rPr>
          <w:rFonts w:ascii="Times New Roman" w:hAnsi="Times New Roman" w:cs="Times New Roman"/>
          <w:color w:val="000000"/>
          <w:spacing w:val="1"/>
          <w:sz w:val="24"/>
          <w:szCs w:val="24"/>
        </w:rPr>
      </w:pPr>
      <w:r>
        <w:rPr>
          <w:rFonts w:ascii="Times New Roman" w:hAnsi="Times New Roman" w:cs="Times New Roman" w:hint="eastAsia"/>
          <w:color w:val="000000"/>
          <w:spacing w:val="1"/>
          <w:sz w:val="24"/>
          <w:szCs w:val="24"/>
        </w:rPr>
        <w:t>環境省「</w:t>
      </w:r>
      <w:r w:rsidR="004F1F11" w:rsidRPr="00CB4818">
        <w:rPr>
          <w:rFonts w:ascii="Times New Roman" w:hAnsi="Times New Roman" w:cs="Times New Roman"/>
          <w:color w:val="000000"/>
          <w:spacing w:val="1"/>
          <w:sz w:val="24"/>
          <w:szCs w:val="24"/>
        </w:rPr>
        <w:t>令和</w:t>
      </w:r>
      <w:r>
        <w:rPr>
          <w:rFonts w:ascii="Times New Roman" w:hAnsi="Times New Roman" w:cs="Times New Roman" w:hint="eastAsia"/>
          <w:color w:val="000000"/>
          <w:spacing w:val="1"/>
          <w:sz w:val="24"/>
          <w:szCs w:val="24"/>
        </w:rPr>
        <w:t>７</w:t>
      </w:r>
      <w:r w:rsidR="004F1F11" w:rsidRPr="00CB4818">
        <w:rPr>
          <w:rFonts w:ascii="Times New Roman" w:hAnsi="Times New Roman" w:cs="Times New Roman"/>
          <w:color w:val="000000"/>
          <w:spacing w:val="1"/>
          <w:sz w:val="24"/>
          <w:szCs w:val="24"/>
        </w:rPr>
        <w:t>年度</w:t>
      </w:r>
      <w:r>
        <w:rPr>
          <w:rFonts w:ascii="Times New Roman" w:hAnsi="Times New Roman" w:cs="Times New Roman" w:hint="eastAsia"/>
          <w:color w:val="000000"/>
          <w:spacing w:val="1"/>
          <w:sz w:val="24"/>
          <w:szCs w:val="24"/>
        </w:rPr>
        <w:t>環境デュー・ディリジェンス推進支援</w:t>
      </w:r>
      <w:r w:rsidR="00F82232" w:rsidRPr="00CB4818">
        <w:rPr>
          <w:rFonts w:ascii="Times New Roman" w:hAnsi="Times New Roman" w:cs="Times New Roman"/>
          <w:color w:val="000000"/>
          <w:spacing w:val="1"/>
          <w:sz w:val="24"/>
          <w:szCs w:val="24"/>
        </w:rPr>
        <w:t>事業</w:t>
      </w:r>
      <w:r>
        <w:rPr>
          <w:rFonts w:ascii="Times New Roman" w:hAnsi="Times New Roman" w:cs="Times New Roman" w:hint="eastAsia"/>
          <w:color w:val="000000"/>
          <w:spacing w:val="1"/>
          <w:sz w:val="24"/>
          <w:szCs w:val="24"/>
        </w:rPr>
        <w:t>」</w:t>
      </w:r>
      <w:r w:rsidR="00F82232" w:rsidRPr="00CB4818">
        <w:rPr>
          <w:rFonts w:ascii="Times New Roman" w:hAnsi="Times New Roman" w:cs="Times New Roman"/>
          <w:color w:val="000000"/>
          <w:spacing w:val="1"/>
          <w:sz w:val="24"/>
          <w:szCs w:val="24"/>
        </w:rPr>
        <w:t>事務局</w:t>
      </w:r>
      <w:r w:rsidR="00A0065F" w:rsidRPr="00CB4818">
        <w:rPr>
          <w:rFonts w:ascii="Times New Roman" w:hAnsi="Times New Roman" w:cs="Times New Roman"/>
          <w:color w:val="000000"/>
          <w:spacing w:val="1"/>
          <w:sz w:val="24"/>
          <w:szCs w:val="24"/>
        </w:rPr>
        <w:t xml:space="preserve">　宛</w:t>
      </w:r>
    </w:p>
    <w:p w14:paraId="19C2ECB6" w14:textId="77777777" w:rsidR="00AC0EEB" w:rsidRPr="00CB4818" w:rsidRDefault="00AC0EEB" w:rsidP="00660A4B">
      <w:pPr>
        <w:pStyle w:val="af0"/>
        <w:wordWrap/>
        <w:spacing w:line="320" w:lineRule="exact"/>
        <w:jc w:val="left"/>
        <w:rPr>
          <w:rFonts w:ascii="Times New Roman" w:hAnsi="Times New Roman" w:cs="Times New Roman"/>
          <w:sz w:val="24"/>
          <w:szCs w:val="24"/>
        </w:rPr>
      </w:pPr>
    </w:p>
    <w:p w14:paraId="65FFBC7C" w14:textId="70EDF716" w:rsidR="00AC0EEB" w:rsidRPr="00CB4818" w:rsidRDefault="00CB4818" w:rsidP="00660A4B">
      <w:pPr>
        <w:snapToGrid w:val="0"/>
        <w:spacing w:line="320" w:lineRule="exact"/>
        <w:jc w:val="center"/>
        <w:rPr>
          <w:rFonts w:ascii="Times New Roman" w:hAnsi="Times New Roman"/>
          <w:b/>
          <w:sz w:val="28"/>
          <w:szCs w:val="28"/>
        </w:rPr>
      </w:pPr>
      <w:bookmarkStart w:id="0" w:name="_Hlk168061451"/>
      <w:r w:rsidRPr="00CB4818">
        <w:rPr>
          <w:rFonts w:ascii="Times New Roman" w:hAnsi="Times New Roman" w:hint="eastAsia"/>
          <w:b/>
          <w:sz w:val="28"/>
          <w:szCs w:val="28"/>
        </w:rPr>
        <w:t>令和７年度環境デュー・ディリジェンス推進支援事業</w:t>
      </w:r>
      <w:bookmarkEnd w:id="0"/>
      <w:r w:rsidR="00E76D93" w:rsidRPr="00CB4818">
        <w:rPr>
          <w:rFonts w:ascii="Times New Roman" w:hAnsi="Times New Roman"/>
          <w:b/>
          <w:sz w:val="28"/>
          <w:szCs w:val="28"/>
        </w:rPr>
        <w:t xml:space="preserve">　</w:t>
      </w:r>
      <w:r>
        <w:rPr>
          <w:rFonts w:ascii="Times New Roman" w:hAnsi="Times New Roman" w:hint="eastAsia"/>
          <w:b/>
          <w:sz w:val="28"/>
          <w:szCs w:val="28"/>
        </w:rPr>
        <w:t>応募</w:t>
      </w:r>
      <w:r w:rsidR="00AC0EEB" w:rsidRPr="00CB4818">
        <w:rPr>
          <w:rFonts w:ascii="Times New Roman" w:hAnsi="Times New Roman"/>
          <w:b/>
          <w:sz w:val="28"/>
          <w:szCs w:val="28"/>
        </w:rPr>
        <w:t>申請書</w:t>
      </w:r>
    </w:p>
    <w:p w14:paraId="4A616729" w14:textId="77777777" w:rsidR="00AC0EEB" w:rsidRPr="00CB4818" w:rsidRDefault="00AC0EEB" w:rsidP="00660A4B">
      <w:pPr>
        <w:pStyle w:val="af0"/>
        <w:wordWrap/>
        <w:spacing w:line="320" w:lineRule="exact"/>
        <w:rPr>
          <w:rFonts w:ascii="Times New Roman" w:hAnsi="Times New Roman" w:cs="Times New Roman"/>
          <w:spacing w:val="0"/>
        </w:rPr>
      </w:pPr>
    </w:p>
    <w:p w14:paraId="15BF5A3A" w14:textId="0AEBC7F7" w:rsidR="00AC0EEB" w:rsidRPr="00CB4818" w:rsidRDefault="00CB4818" w:rsidP="0078201F">
      <w:pPr>
        <w:pStyle w:val="af0"/>
        <w:wordWrap/>
        <w:spacing w:line="320" w:lineRule="exact"/>
        <w:ind w:firstLineChars="100" w:firstLine="244"/>
        <w:rPr>
          <w:rFonts w:ascii="Times New Roman" w:hAnsi="Times New Roman" w:cs="Times New Roman"/>
          <w:sz w:val="24"/>
          <w:szCs w:val="24"/>
        </w:rPr>
      </w:pPr>
      <w:bookmarkStart w:id="1" w:name="_Hlk167875914"/>
      <w:r w:rsidRPr="00CB4818">
        <w:rPr>
          <w:rFonts w:ascii="Times New Roman" w:hAnsi="Times New Roman" w:cs="Times New Roman" w:hint="eastAsia"/>
          <w:sz w:val="24"/>
          <w:szCs w:val="24"/>
        </w:rPr>
        <w:t>令和７年度環境デュー・ディリジェンス推進支援事業</w:t>
      </w:r>
      <w:r w:rsidR="00AC0EEB" w:rsidRPr="00CB4818">
        <w:rPr>
          <w:rFonts w:ascii="Times New Roman" w:hAnsi="Times New Roman" w:cs="Times New Roman"/>
          <w:sz w:val="24"/>
          <w:szCs w:val="24"/>
        </w:rPr>
        <w:t>について、</w:t>
      </w:r>
      <w:r w:rsidR="00CC05D0" w:rsidRPr="00CB4818">
        <w:rPr>
          <w:rFonts w:ascii="Times New Roman" w:hAnsi="Times New Roman" w:cs="Times New Roman"/>
          <w:sz w:val="24"/>
          <w:szCs w:val="24"/>
        </w:rPr>
        <w:t>公募要領</w:t>
      </w:r>
      <w:r w:rsidR="00DA5714" w:rsidRPr="00CB4818">
        <w:rPr>
          <w:rFonts w:ascii="Times New Roman" w:hAnsi="Times New Roman" w:cs="Times New Roman"/>
          <w:sz w:val="24"/>
          <w:szCs w:val="24"/>
        </w:rPr>
        <w:t>の記載内容</w:t>
      </w:r>
      <w:r w:rsidR="00AC0EEB" w:rsidRPr="00CB4818">
        <w:rPr>
          <w:rFonts w:ascii="Times New Roman" w:hAnsi="Times New Roman" w:cs="Times New Roman"/>
          <w:sz w:val="24"/>
          <w:szCs w:val="24"/>
        </w:rPr>
        <w:t>に同意の上、下記のとおり応募します。</w:t>
      </w:r>
      <w:bookmarkEnd w:id="1"/>
    </w:p>
    <w:p w14:paraId="1E82BE1E" w14:textId="77777777" w:rsidR="009A07AC" w:rsidRDefault="00A0209A" w:rsidP="00E06726">
      <w:pPr>
        <w:pStyle w:val="af0"/>
        <w:wordWrap/>
        <w:spacing w:line="320" w:lineRule="exact"/>
        <w:ind w:firstLineChars="100" w:firstLine="220"/>
        <w:rPr>
          <w:rFonts w:ascii="Times New Roman" w:hAnsi="Times New Roman" w:cs="Times New Roman"/>
          <w:spacing w:val="0"/>
          <w:sz w:val="22"/>
          <w:szCs w:val="22"/>
        </w:rPr>
      </w:pPr>
      <w:r w:rsidRPr="00CB4818">
        <w:rPr>
          <w:rFonts w:ascii="Times New Roman" w:hAnsi="Times New Roman" w:cs="Times New Roman"/>
          <w:spacing w:val="0"/>
          <w:sz w:val="22"/>
          <w:szCs w:val="22"/>
        </w:rPr>
        <w:t>※</w:t>
      </w:r>
      <w:r w:rsidRPr="00CB4818">
        <w:rPr>
          <w:rFonts w:ascii="Times New Roman" w:hAnsi="Times New Roman" w:cs="Times New Roman"/>
          <w:spacing w:val="0"/>
          <w:sz w:val="22"/>
          <w:szCs w:val="22"/>
        </w:rPr>
        <w:t>必要に応じて記入枠を拡大して</w:t>
      </w:r>
      <w:r w:rsidR="004038FC" w:rsidRPr="00CB4818">
        <w:rPr>
          <w:rFonts w:ascii="Times New Roman" w:hAnsi="Times New Roman" w:cs="Times New Roman"/>
          <w:spacing w:val="0"/>
          <w:sz w:val="22"/>
          <w:szCs w:val="22"/>
        </w:rPr>
        <w:t>ください。</w:t>
      </w:r>
      <w:r w:rsidRPr="00CB4818">
        <w:rPr>
          <w:rFonts w:ascii="Times New Roman" w:hAnsi="Times New Roman" w:cs="Times New Roman"/>
          <w:spacing w:val="0"/>
          <w:sz w:val="22"/>
          <w:szCs w:val="22"/>
        </w:rPr>
        <w:t>ページ数</w:t>
      </w:r>
      <w:r w:rsidR="004038FC" w:rsidRPr="00CB4818">
        <w:rPr>
          <w:rFonts w:ascii="Times New Roman" w:hAnsi="Times New Roman" w:cs="Times New Roman"/>
          <w:spacing w:val="0"/>
          <w:sz w:val="22"/>
          <w:szCs w:val="22"/>
        </w:rPr>
        <w:t>が</w:t>
      </w:r>
      <w:r w:rsidRPr="00CB4818">
        <w:rPr>
          <w:rFonts w:ascii="Times New Roman" w:hAnsi="Times New Roman" w:cs="Times New Roman"/>
          <w:spacing w:val="0"/>
          <w:sz w:val="22"/>
          <w:szCs w:val="22"/>
        </w:rPr>
        <w:t>増</w:t>
      </w:r>
      <w:r w:rsidR="004038FC" w:rsidRPr="00CB4818">
        <w:rPr>
          <w:rFonts w:ascii="Times New Roman" w:hAnsi="Times New Roman" w:cs="Times New Roman"/>
          <w:spacing w:val="0"/>
          <w:sz w:val="22"/>
          <w:szCs w:val="22"/>
        </w:rPr>
        <w:t>えても問題ありません</w:t>
      </w:r>
      <w:r w:rsidRPr="00CB4818">
        <w:rPr>
          <w:rFonts w:ascii="Times New Roman" w:hAnsi="Times New Roman" w:cs="Times New Roman"/>
          <w:spacing w:val="0"/>
          <w:sz w:val="22"/>
          <w:szCs w:val="22"/>
        </w:rPr>
        <w:t>。</w:t>
      </w:r>
    </w:p>
    <w:p w14:paraId="3D45CCD1" w14:textId="77777777" w:rsidR="00C659AB" w:rsidRDefault="00C659AB" w:rsidP="00660A4B">
      <w:pPr>
        <w:pStyle w:val="af0"/>
        <w:wordWrap/>
        <w:spacing w:line="320" w:lineRule="exact"/>
        <w:rPr>
          <w:rFonts w:ascii="Times New Roman" w:hAnsi="Times New Roman" w:cs="Times New Roman"/>
          <w:spacing w:val="0"/>
          <w:sz w:val="22"/>
          <w:szCs w:val="22"/>
        </w:rPr>
      </w:pPr>
    </w:p>
    <w:p w14:paraId="135C4037" w14:textId="0D8AFBB2" w:rsidR="00C659AB" w:rsidRDefault="00C659AB" w:rsidP="00C659AB">
      <w:pPr>
        <w:pStyle w:val="3"/>
        <w:spacing w:before="176"/>
        <w:ind w:left="840"/>
      </w:pPr>
      <w:r>
        <w:rPr>
          <w:rFonts w:hint="eastAsia"/>
        </w:rPr>
        <w:t>担当者情報</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53"/>
        <w:gridCol w:w="7867"/>
      </w:tblGrid>
      <w:tr w:rsidR="009A07AC" w:rsidRPr="00CB4818" w14:paraId="7C980ABE" w14:textId="77777777" w:rsidTr="00DE2F3E">
        <w:trPr>
          <w:trHeight w:val="340"/>
          <w:jc w:val="center"/>
        </w:trPr>
        <w:tc>
          <w:tcPr>
            <w:tcW w:w="2253" w:type="dxa"/>
            <w:tcBorders>
              <w:top w:val="single" w:sz="12" w:space="0" w:color="auto"/>
              <w:left w:val="single" w:sz="18" w:space="0" w:color="auto"/>
              <w:bottom w:val="dotted" w:sz="4" w:space="0" w:color="auto"/>
              <w:right w:val="single" w:sz="4" w:space="0" w:color="auto"/>
            </w:tcBorders>
            <w:shd w:val="clear" w:color="auto" w:fill="D9D9D9" w:themeFill="background1" w:themeFillShade="D9"/>
            <w:vAlign w:val="center"/>
          </w:tcPr>
          <w:p w14:paraId="204ECE6C" w14:textId="71E0D962" w:rsidR="009A07AC" w:rsidRPr="00CB4818" w:rsidRDefault="00CB4818">
            <w:pPr>
              <w:spacing w:line="320" w:lineRule="exact"/>
              <w:jc w:val="center"/>
              <w:rPr>
                <w:rFonts w:ascii="Times New Roman" w:hAnsi="Times New Roman"/>
                <w:color w:val="000000"/>
                <w:szCs w:val="21"/>
              </w:rPr>
            </w:pPr>
            <w:bookmarkStart w:id="2" w:name="_Hlk138275013"/>
            <w:r>
              <w:rPr>
                <w:rFonts w:ascii="Times New Roman" w:hAnsi="Times New Roman" w:hint="eastAsia"/>
                <w:color w:val="000000"/>
                <w:szCs w:val="21"/>
              </w:rPr>
              <w:t>フリガナ</w:t>
            </w:r>
          </w:p>
        </w:tc>
        <w:tc>
          <w:tcPr>
            <w:tcW w:w="7867" w:type="dxa"/>
            <w:tcBorders>
              <w:top w:val="single" w:sz="12" w:space="0" w:color="auto"/>
              <w:left w:val="single" w:sz="4" w:space="0" w:color="auto"/>
              <w:bottom w:val="dotted" w:sz="4" w:space="0" w:color="auto"/>
              <w:right w:val="single" w:sz="18" w:space="0" w:color="auto"/>
            </w:tcBorders>
            <w:vAlign w:val="center"/>
          </w:tcPr>
          <w:p w14:paraId="0A51BBA3" w14:textId="77777777" w:rsidR="009A07AC" w:rsidRPr="00CB4818" w:rsidRDefault="009A07AC">
            <w:pPr>
              <w:spacing w:line="320" w:lineRule="exact"/>
              <w:rPr>
                <w:rFonts w:ascii="Times New Roman" w:hAnsi="Times New Roman"/>
                <w:szCs w:val="21"/>
              </w:rPr>
            </w:pPr>
          </w:p>
        </w:tc>
      </w:tr>
      <w:tr w:rsidR="009A07AC" w:rsidRPr="00CB4818" w14:paraId="729E24BF" w14:textId="77777777" w:rsidTr="00DE2F3E">
        <w:trPr>
          <w:trHeight w:val="340"/>
          <w:jc w:val="center"/>
        </w:trPr>
        <w:tc>
          <w:tcPr>
            <w:tcW w:w="2253" w:type="dxa"/>
            <w:tcBorders>
              <w:top w:val="dotted" w:sz="4" w:space="0" w:color="auto"/>
              <w:left w:val="single" w:sz="18" w:space="0" w:color="auto"/>
              <w:bottom w:val="single" w:sz="4" w:space="0" w:color="auto"/>
            </w:tcBorders>
            <w:shd w:val="clear" w:color="auto" w:fill="D9D9D9" w:themeFill="background1" w:themeFillShade="D9"/>
            <w:vAlign w:val="center"/>
          </w:tcPr>
          <w:p w14:paraId="6FE11381" w14:textId="49CDC64A" w:rsidR="009A07AC" w:rsidRPr="00CB4818" w:rsidRDefault="00CB4818">
            <w:pPr>
              <w:spacing w:line="320" w:lineRule="exact"/>
              <w:jc w:val="center"/>
              <w:rPr>
                <w:rFonts w:ascii="Times New Roman" w:hAnsi="Times New Roman"/>
                <w:color w:val="000000"/>
                <w:szCs w:val="21"/>
              </w:rPr>
            </w:pPr>
            <w:r>
              <w:rPr>
                <w:rFonts w:ascii="Times New Roman" w:hAnsi="Times New Roman" w:hint="eastAsia"/>
                <w:color w:val="000000"/>
                <w:szCs w:val="21"/>
              </w:rPr>
              <w:t>貴社名</w:t>
            </w:r>
          </w:p>
        </w:tc>
        <w:tc>
          <w:tcPr>
            <w:tcW w:w="7867" w:type="dxa"/>
            <w:tcBorders>
              <w:top w:val="dotted" w:sz="4" w:space="0" w:color="auto"/>
              <w:bottom w:val="single" w:sz="4" w:space="0" w:color="auto"/>
              <w:right w:val="single" w:sz="18" w:space="0" w:color="auto"/>
            </w:tcBorders>
            <w:vAlign w:val="center"/>
          </w:tcPr>
          <w:p w14:paraId="28B63F11" w14:textId="77777777" w:rsidR="009A07AC" w:rsidRPr="00CB4818" w:rsidRDefault="009A07AC">
            <w:pPr>
              <w:spacing w:line="320" w:lineRule="exact"/>
              <w:rPr>
                <w:rFonts w:ascii="Times New Roman" w:hAnsi="Times New Roman"/>
                <w:szCs w:val="21"/>
              </w:rPr>
            </w:pPr>
          </w:p>
        </w:tc>
      </w:tr>
      <w:tr w:rsidR="00CB4818" w:rsidRPr="00CB4818" w14:paraId="6C65710F" w14:textId="77777777" w:rsidTr="00DE2F3E">
        <w:trPr>
          <w:trHeight w:val="340"/>
          <w:jc w:val="center"/>
        </w:trPr>
        <w:tc>
          <w:tcPr>
            <w:tcW w:w="2253" w:type="dxa"/>
            <w:tcBorders>
              <w:top w:val="single" w:sz="4" w:space="0" w:color="auto"/>
              <w:left w:val="single" w:sz="18" w:space="0" w:color="auto"/>
              <w:bottom w:val="dotted" w:sz="4" w:space="0" w:color="auto"/>
            </w:tcBorders>
            <w:shd w:val="clear" w:color="auto" w:fill="D9D9D9" w:themeFill="background1" w:themeFillShade="D9"/>
            <w:vAlign w:val="center"/>
          </w:tcPr>
          <w:p w14:paraId="4D37A65A" w14:textId="77777777" w:rsidR="00CB4818" w:rsidRPr="00CB4818" w:rsidRDefault="00CB4818" w:rsidP="001943D6">
            <w:pPr>
              <w:spacing w:line="320" w:lineRule="exact"/>
              <w:jc w:val="center"/>
              <w:rPr>
                <w:rFonts w:ascii="Times New Roman" w:hAnsi="Times New Roman"/>
                <w:color w:val="000000"/>
                <w:szCs w:val="21"/>
              </w:rPr>
            </w:pPr>
            <w:r>
              <w:rPr>
                <w:rFonts w:ascii="Times New Roman" w:hAnsi="Times New Roman" w:hint="eastAsia"/>
                <w:color w:val="000000"/>
                <w:szCs w:val="21"/>
              </w:rPr>
              <w:t>フリガナ</w:t>
            </w:r>
          </w:p>
        </w:tc>
        <w:tc>
          <w:tcPr>
            <w:tcW w:w="7867" w:type="dxa"/>
            <w:tcBorders>
              <w:bottom w:val="dotted" w:sz="4" w:space="0" w:color="auto"/>
              <w:right w:val="single" w:sz="18" w:space="0" w:color="auto"/>
            </w:tcBorders>
            <w:vAlign w:val="center"/>
          </w:tcPr>
          <w:p w14:paraId="6AF5A26F" w14:textId="77777777" w:rsidR="00CB4818" w:rsidRPr="00CB4818" w:rsidRDefault="00CB4818" w:rsidP="001943D6">
            <w:pPr>
              <w:spacing w:line="320" w:lineRule="exact"/>
              <w:rPr>
                <w:rFonts w:ascii="Times New Roman" w:hAnsi="Times New Roman"/>
                <w:szCs w:val="21"/>
              </w:rPr>
            </w:pPr>
          </w:p>
        </w:tc>
      </w:tr>
      <w:tr w:rsidR="00CB4818" w:rsidRPr="00CB4818" w14:paraId="18AAE6DE" w14:textId="77777777" w:rsidTr="00DE2F3E">
        <w:trPr>
          <w:trHeight w:val="340"/>
          <w:jc w:val="center"/>
        </w:trPr>
        <w:tc>
          <w:tcPr>
            <w:tcW w:w="2253" w:type="dxa"/>
            <w:tcBorders>
              <w:top w:val="dotted" w:sz="4" w:space="0" w:color="auto"/>
              <w:left w:val="single" w:sz="18" w:space="0" w:color="auto"/>
              <w:bottom w:val="single" w:sz="4" w:space="0" w:color="auto"/>
            </w:tcBorders>
            <w:shd w:val="clear" w:color="auto" w:fill="D9D9D9" w:themeFill="background1" w:themeFillShade="D9"/>
            <w:vAlign w:val="center"/>
          </w:tcPr>
          <w:p w14:paraId="0AAF4CA8" w14:textId="6DD0FA52" w:rsidR="00CB4818" w:rsidRPr="00CB4818" w:rsidRDefault="00CB4818" w:rsidP="001943D6">
            <w:pPr>
              <w:spacing w:line="320" w:lineRule="exact"/>
              <w:jc w:val="center"/>
              <w:rPr>
                <w:rFonts w:ascii="Times New Roman" w:hAnsi="Times New Roman"/>
                <w:color w:val="000000"/>
                <w:szCs w:val="21"/>
              </w:rPr>
            </w:pPr>
            <w:r>
              <w:rPr>
                <w:rFonts w:ascii="Times New Roman" w:hAnsi="Times New Roman" w:hint="eastAsia"/>
                <w:color w:val="000000"/>
                <w:szCs w:val="21"/>
              </w:rPr>
              <w:t>氏名</w:t>
            </w:r>
          </w:p>
        </w:tc>
        <w:tc>
          <w:tcPr>
            <w:tcW w:w="7867" w:type="dxa"/>
            <w:tcBorders>
              <w:top w:val="dotted" w:sz="4" w:space="0" w:color="auto"/>
              <w:bottom w:val="single" w:sz="4" w:space="0" w:color="auto"/>
              <w:right w:val="single" w:sz="18" w:space="0" w:color="auto"/>
            </w:tcBorders>
            <w:vAlign w:val="center"/>
          </w:tcPr>
          <w:p w14:paraId="021C746B" w14:textId="3B919BE8" w:rsidR="00CB4818" w:rsidRPr="00CB4818" w:rsidRDefault="00CB4818" w:rsidP="001943D6">
            <w:pPr>
              <w:spacing w:line="320" w:lineRule="exact"/>
              <w:rPr>
                <w:rFonts w:ascii="Times New Roman" w:hAnsi="Times New Roman"/>
                <w:szCs w:val="21"/>
              </w:rPr>
            </w:pPr>
          </w:p>
        </w:tc>
      </w:tr>
      <w:tr w:rsidR="009A07AC" w:rsidRPr="00CB4818" w14:paraId="5E59E647" w14:textId="77777777" w:rsidTr="00DE2F3E">
        <w:trPr>
          <w:trHeight w:val="340"/>
          <w:jc w:val="center"/>
        </w:trPr>
        <w:tc>
          <w:tcPr>
            <w:tcW w:w="2253" w:type="dxa"/>
            <w:tcBorders>
              <w:top w:val="single" w:sz="4" w:space="0" w:color="auto"/>
              <w:left w:val="single" w:sz="18" w:space="0" w:color="auto"/>
              <w:bottom w:val="single" w:sz="4" w:space="0" w:color="auto"/>
            </w:tcBorders>
            <w:shd w:val="clear" w:color="auto" w:fill="D9D9D9" w:themeFill="background1" w:themeFillShade="D9"/>
            <w:vAlign w:val="center"/>
          </w:tcPr>
          <w:p w14:paraId="37F4AEB8" w14:textId="2BEB3B74" w:rsidR="009A07AC" w:rsidRPr="00CB4818" w:rsidRDefault="00CB4818">
            <w:pPr>
              <w:spacing w:line="320" w:lineRule="exact"/>
              <w:jc w:val="center"/>
              <w:rPr>
                <w:rFonts w:ascii="Times New Roman" w:hAnsi="Times New Roman"/>
                <w:color w:val="000000"/>
                <w:szCs w:val="21"/>
              </w:rPr>
            </w:pPr>
            <w:r>
              <w:rPr>
                <w:rFonts w:ascii="Times New Roman" w:hAnsi="Times New Roman" w:hint="eastAsia"/>
                <w:color w:val="000000"/>
                <w:szCs w:val="21"/>
              </w:rPr>
              <w:t>所属</w:t>
            </w:r>
            <w:r w:rsidR="009A07AC" w:rsidRPr="00CB4818">
              <w:rPr>
                <w:rFonts w:ascii="Times New Roman" w:hAnsi="Times New Roman"/>
                <w:color w:val="000000"/>
                <w:szCs w:val="21"/>
              </w:rPr>
              <w:t>部署名</w:t>
            </w:r>
          </w:p>
        </w:tc>
        <w:tc>
          <w:tcPr>
            <w:tcW w:w="7867" w:type="dxa"/>
            <w:tcBorders>
              <w:top w:val="single" w:sz="4" w:space="0" w:color="auto"/>
              <w:bottom w:val="single" w:sz="4" w:space="0" w:color="auto"/>
              <w:right w:val="single" w:sz="18" w:space="0" w:color="auto"/>
            </w:tcBorders>
            <w:vAlign w:val="center"/>
          </w:tcPr>
          <w:p w14:paraId="40DFA215" w14:textId="77777777" w:rsidR="009A07AC" w:rsidRPr="00CB4818" w:rsidRDefault="009A07AC">
            <w:pPr>
              <w:spacing w:line="320" w:lineRule="exact"/>
              <w:rPr>
                <w:rFonts w:ascii="Times New Roman" w:hAnsi="Times New Roman"/>
                <w:szCs w:val="21"/>
              </w:rPr>
            </w:pPr>
          </w:p>
        </w:tc>
      </w:tr>
      <w:tr w:rsidR="009A07AC" w:rsidRPr="00CB4818" w14:paraId="71B5CD9D" w14:textId="77777777" w:rsidTr="00DE2F3E">
        <w:trPr>
          <w:trHeight w:val="340"/>
          <w:jc w:val="center"/>
        </w:trPr>
        <w:tc>
          <w:tcPr>
            <w:tcW w:w="2253" w:type="dxa"/>
            <w:tcBorders>
              <w:top w:val="single" w:sz="4" w:space="0" w:color="auto"/>
              <w:left w:val="single" w:sz="18" w:space="0" w:color="auto"/>
              <w:bottom w:val="single" w:sz="4" w:space="0" w:color="auto"/>
            </w:tcBorders>
            <w:shd w:val="clear" w:color="auto" w:fill="D9D9D9" w:themeFill="background1" w:themeFillShade="D9"/>
            <w:vAlign w:val="center"/>
          </w:tcPr>
          <w:p w14:paraId="39E42C27" w14:textId="50522044" w:rsidR="009A07AC" w:rsidRPr="00CB4818" w:rsidRDefault="009A07AC">
            <w:pPr>
              <w:spacing w:line="320" w:lineRule="exact"/>
              <w:jc w:val="center"/>
              <w:rPr>
                <w:rFonts w:ascii="Times New Roman" w:hAnsi="Times New Roman"/>
                <w:color w:val="000000"/>
                <w:szCs w:val="21"/>
              </w:rPr>
            </w:pPr>
            <w:r w:rsidRPr="00CB4818">
              <w:rPr>
                <w:rFonts w:ascii="Times New Roman" w:hAnsi="Times New Roman"/>
                <w:color w:val="000000"/>
                <w:szCs w:val="21"/>
              </w:rPr>
              <w:t>役職</w:t>
            </w:r>
            <w:r w:rsidR="00CB4818">
              <w:rPr>
                <w:rFonts w:ascii="Times New Roman" w:hAnsi="Times New Roman" w:hint="eastAsia"/>
                <w:color w:val="000000"/>
                <w:szCs w:val="21"/>
              </w:rPr>
              <w:t>名</w:t>
            </w:r>
          </w:p>
        </w:tc>
        <w:tc>
          <w:tcPr>
            <w:tcW w:w="7867" w:type="dxa"/>
            <w:tcBorders>
              <w:top w:val="single" w:sz="4" w:space="0" w:color="auto"/>
              <w:bottom w:val="single" w:sz="4" w:space="0" w:color="auto"/>
              <w:right w:val="single" w:sz="18" w:space="0" w:color="auto"/>
            </w:tcBorders>
            <w:vAlign w:val="center"/>
          </w:tcPr>
          <w:p w14:paraId="017E9F66" w14:textId="77777777" w:rsidR="009A07AC" w:rsidRPr="00CB4818" w:rsidRDefault="009A07AC">
            <w:pPr>
              <w:spacing w:line="320" w:lineRule="exact"/>
              <w:rPr>
                <w:rFonts w:ascii="Times New Roman" w:hAnsi="Times New Roman"/>
                <w:color w:val="FF0000"/>
                <w:szCs w:val="21"/>
              </w:rPr>
            </w:pPr>
          </w:p>
        </w:tc>
      </w:tr>
      <w:bookmarkEnd w:id="2"/>
      <w:tr w:rsidR="00CB4818" w:rsidRPr="00CB4818" w14:paraId="0FB18228" w14:textId="77777777" w:rsidTr="00DE2F3E">
        <w:trPr>
          <w:trHeight w:val="340"/>
          <w:jc w:val="center"/>
        </w:trPr>
        <w:tc>
          <w:tcPr>
            <w:tcW w:w="2253" w:type="dxa"/>
            <w:tcBorders>
              <w:left w:val="single" w:sz="18" w:space="0" w:color="auto"/>
              <w:bottom w:val="single" w:sz="4" w:space="0" w:color="auto"/>
            </w:tcBorders>
            <w:shd w:val="clear" w:color="auto" w:fill="D9D9D9" w:themeFill="background1" w:themeFillShade="D9"/>
            <w:vAlign w:val="center"/>
          </w:tcPr>
          <w:p w14:paraId="061378B0" w14:textId="77777777" w:rsidR="00CB4818" w:rsidRPr="00CB4818" w:rsidRDefault="00CB4818" w:rsidP="0084456F">
            <w:pPr>
              <w:spacing w:line="320" w:lineRule="exact"/>
              <w:jc w:val="center"/>
              <w:rPr>
                <w:rFonts w:ascii="Times New Roman" w:hAnsi="Times New Roman"/>
                <w:color w:val="000000"/>
                <w:szCs w:val="21"/>
              </w:rPr>
            </w:pPr>
            <w:r w:rsidRPr="00CB4818">
              <w:rPr>
                <w:rFonts w:ascii="Times New Roman" w:hAnsi="Times New Roman"/>
                <w:color w:val="000000"/>
                <w:szCs w:val="21"/>
              </w:rPr>
              <w:t>電話番号</w:t>
            </w:r>
          </w:p>
        </w:tc>
        <w:tc>
          <w:tcPr>
            <w:tcW w:w="7867" w:type="dxa"/>
            <w:tcBorders>
              <w:bottom w:val="single" w:sz="4" w:space="0" w:color="auto"/>
              <w:right w:val="single" w:sz="18" w:space="0" w:color="auto"/>
            </w:tcBorders>
            <w:vAlign w:val="center"/>
          </w:tcPr>
          <w:p w14:paraId="73BF5F22" w14:textId="77777777" w:rsidR="00CB4818" w:rsidRPr="00CB4818" w:rsidRDefault="00CB4818" w:rsidP="0084456F">
            <w:pPr>
              <w:spacing w:line="320" w:lineRule="exact"/>
              <w:rPr>
                <w:rFonts w:ascii="Times New Roman" w:hAnsi="Times New Roman"/>
                <w:szCs w:val="21"/>
              </w:rPr>
            </w:pPr>
          </w:p>
        </w:tc>
      </w:tr>
      <w:tr w:rsidR="00CB4818" w:rsidRPr="00CB4818" w14:paraId="2B571B57" w14:textId="77777777" w:rsidTr="00DE2F3E">
        <w:trPr>
          <w:trHeight w:val="340"/>
          <w:jc w:val="center"/>
        </w:trPr>
        <w:tc>
          <w:tcPr>
            <w:tcW w:w="2253" w:type="dxa"/>
            <w:tcBorders>
              <w:top w:val="single" w:sz="4" w:space="0" w:color="auto"/>
              <w:left w:val="single" w:sz="18" w:space="0" w:color="auto"/>
              <w:bottom w:val="single" w:sz="18" w:space="0" w:color="auto"/>
              <w:right w:val="single" w:sz="4" w:space="0" w:color="auto"/>
            </w:tcBorders>
            <w:shd w:val="clear" w:color="auto" w:fill="D9D9D9" w:themeFill="background1" w:themeFillShade="D9"/>
            <w:vAlign w:val="center"/>
          </w:tcPr>
          <w:p w14:paraId="27DAF41A" w14:textId="4953A9E0" w:rsidR="00CB4818" w:rsidRPr="00CB4818" w:rsidRDefault="00CB4818" w:rsidP="0084456F">
            <w:pPr>
              <w:spacing w:line="320" w:lineRule="exact"/>
              <w:jc w:val="center"/>
              <w:rPr>
                <w:rFonts w:ascii="Times New Roman" w:hAnsi="Times New Roman"/>
                <w:color w:val="000000"/>
                <w:szCs w:val="21"/>
              </w:rPr>
            </w:pPr>
            <w:r>
              <w:rPr>
                <w:rFonts w:ascii="Times New Roman" w:hAnsi="Times New Roman" w:hint="eastAsia"/>
                <w:color w:val="000000"/>
                <w:szCs w:val="21"/>
              </w:rPr>
              <w:t>E</w:t>
            </w:r>
            <w:r w:rsidRPr="00CB4818">
              <w:rPr>
                <w:rFonts w:ascii="Times New Roman" w:hAnsi="Times New Roman"/>
                <w:color w:val="000000"/>
                <w:szCs w:val="21"/>
              </w:rPr>
              <w:t xml:space="preserve">-mail </w:t>
            </w:r>
            <w:r w:rsidRPr="00CB4818">
              <w:rPr>
                <w:rFonts w:ascii="Times New Roman" w:hAnsi="Times New Roman"/>
                <w:color w:val="000000"/>
                <w:szCs w:val="21"/>
              </w:rPr>
              <w:t>アドレス</w:t>
            </w:r>
          </w:p>
        </w:tc>
        <w:tc>
          <w:tcPr>
            <w:tcW w:w="7867" w:type="dxa"/>
            <w:tcBorders>
              <w:top w:val="single" w:sz="4" w:space="0" w:color="auto"/>
              <w:left w:val="single" w:sz="4" w:space="0" w:color="auto"/>
              <w:bottom w:val="single" w:sz="18" w:space="0" w:color="auto"/>
              <w:right w:val="single" w:sz="18" w:space="0" w:color="auto"/>
            </w:tcBorders>
            <w:vAlign w:val="center"/>
          </w:tcPr>
          <w:p w14:paraId="11C0C520" w14:textId="77777777" w:rsidR="00CB4818" w:rsidRPr="00CB4818" w:rsidRDefault="00CB4818" w:rsidP="0084456F">
            <w:pPr>
              <w:spacing w:line="320" w:lineRule="exact"/>
              <w:rPr>
                <w:rFonts w:ascii="Times New Roman" w:hAnsi="Times New Roman"/>
                <w:szCs w:val="21"/>
              </w:rPr>
            </w:pPr>
          </w:p>
        </w:tc>
      </w:tr>
    </w:tbl>
    <w:p w14:paraId="47C0B3B8" w14:textId="77777777" w:rsidR="006060E0" w:rsidRDefault="006060E0" w:rsidP="00C05E39">
      <w:pPr>
        <w:spacing w:line="320" w:lineRule="exact"/>
        <w:rPr>
          <w:rFonts w:ascii="Times New Roman" w:hAnsi="Times New Roman"/>
          <w:b/>
          <w:bCs/>
          <w:szCs w:val="21"/>
          <w:u w:val="single"/>
        </w:rPr>
      </w:pPr>
    </w:p>
    <w:p w14:paraId="36C5D3D5" w14:textId="38BCA9CE" w:rsidR="00C659AB" w:rsidRDefault="00C659AB" w:rsidP="00C659AB">
      <w:pPr>
        <w:pStyle w:val="3"/>
        <w:spacing w:before="176"/>
      </w:pPr>
      <w:r>
        <w:rPr>
          <w:rFonts w:hint="eastAsia"/>
        </w:rPr>
        <w:t>応募動機等</w:t>
      </w:r>
    </w:p>
    <w:p w14:paraId="57D3F212" w14:textId="2A78669C" w:rsidR="00C659AB" w:rsidRPr="00C659AB" w:rsidRDefault="00C659AB" w:rsidP="00C659AB">
      <w:pPr>
        <w:pStyle w:val="6"/>
        <w:spacing w:before="176"/>
      </w:pPr>
      <w:r>
        <w:rPr>
          <w:rFonts w:hint="eastAsia"/>
        </w:rPr>
        <w:t>本事業への応募理由、期待を記載ください。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20"/>
      </w:tblGrid>
      <w:tr w:rsidR="00C659AB" w:rsidRPr="00CB4818" w14:paraId="40AC600E" w14:textId="77777777" w:rsidTr="00C659AB">
        <w:trPr>
          <w:trHeight w:val="567"/>
          <w:jc w:val="center"/>
        </w:trPr>
        <w:tc>
          <w:tcPr>
            <w:tcW w:w="10120" w:type="dxa"/>
            <w:shd w:val="clear" w:color="auto" w:fill="auto"/>
            <w:vAlign w:val="center"/>
          </w:tcPr>
          <w:p w14:paraId="325DE524" w14:textId="77777777" w:rsidR="00C659AB" w:rsidRDefault="00C659AB" w:rsidP="001943D6">
            <w:pPr>
              <w:spacing w:line="320" w:lineRule="exact"/>
              <w:rPr>
                <w:rFonts w:ascii="Times New Roman" w:hAnsi="Times New Roman"/>
                <w:szCs w:val="21"/>
              </w:rPr>
            </w:pPr>
          </w:p>
          <w:p w14:paraId="5B5EC39E" w14:textId="77777777" w:rsidR="00C659AB" w:rsidRDefault="00C659AB" w:rsidP="001943D6">
            <w:pPr>
              <w:spacing w:line="320" w:lineRule="exact"/>
              <w:rPr>
                <w:rFonts w:ascii="Times New Roman" w:hAnsi="Times New Roman"/>
                <w:szCs w:val="21"/>
              </w:rPr>
            </w:pPr>
          </w:p>
          <w:p w14:paraId="3D74B0B8" w14:textId="4A78F766" w:rsidR="00C659AB" w:rsidRPr="00CB4818" w:rsidRDefault="00C659AB" w:rsidP="001943D6">
            <w:pPr>
              <w:spacing w:line="320" w:lineRule="exact"/>
              <w:rPr>
                <w:rFonts w:ascii="Times New Roman" w:hAnsi="Times New Roman"/>
                <w:szCs w:val="21"/>
              </w:rPr>
            </w:pPr>
          </w:p>
        </w:tc>
      </w:tr>
    </w:tbl>
    <w:p w14:paraId="23A76C3D" w14:textId="77777777" w:rsidR="00C659AB" w:rsidRDefault="00C659AB" w:rsidP="00C05E39">
      <w:pPr>
        <w:spacing w:line="320" w:lineRule="exact"/>
        <w:rPr>
          <w:rFonts w:ascii="Times New Roman" w:hAnsi="Times New Roman"/>
          <w:b/>
          <w:bCs/>
          <w:szCs w:val="21"/>
          <w:u w:val="single"/>
        </w:rPr>
      </w:pPr>
    </w:p>
    <w:p w14:paraId="56E318F2" w14:textId="666C5E8A" w:rsidR="00C659AB" w:rsidRPr="00C659AB" w:rsidRDefault="00C659AB" w:rsidP="00C659AB">
      <w:pPr>
        <w:pStyle w:val="6"/>
        <w:spacing w:before="176"/>
      </w:pPr>
      <w:r>
        <w:rPr>
          <w:rFonts w:hint="eastAsia"/>
        </w:rPr>
        <w:t>本事業への参加を通じて達成したい目標・成果を記載ください。</w:t>
      </w:r>
      <w:r w:rsidR="00AF58BF">
        <w:br/>
      </w:r>
      <w:r w:rsidR="00AF58BF">
        <w:rPr>
          <w:rFonts w:hint="eastAsia"/>
        </w:rPr>
        <w:t>また、本事業で環境</w:t>
      </w:r>
      <w:r w:rsidR="00AF58BF">
        <w:rPr>
          <w:rFonts w:hint="eastAsia"/>
        </w:rPr>
        <w:t>DD</w:t>
      </w:r>
      <w:r w:rsidR="00AF58BF">
        <w:rPr>
          <w:rFonts w:hint="eastAsia"/>
        </w:rPr>
        <w:t>の対象としたい事業領域が決まっている場合は、その内容も記載ください。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20"/>
      </w:tblGrid>
      <w:tr w:rsidR="00C659AB" w:rsidRPr="00CB4818" w14:paraId="43AB4A53" w14:textId="77777777" w:rsidTr="001943D6">
        <w:trPr>
          <w:trHeight w:val="567"/>
          <w:jc w:val="center"/>
        </w:trPr>
        <w:tc>
          <w:tcPr>
            <w:tcW w:w="10120" w:type="dxa"/>
            <w:shd w:val="clear" w:color="auto" w:fill="auto"/>
            <w:vAlign w:val="center"/>
          </w:tcPr>
          <w:p w14:paraId="6140DF58" w14:textId="77777777" w:rsidR="00C659AB" w:rsidRDefault="00C659AB" w:rsidP="001943D6">
            <w:pPr>
              <w:spacing w:line="320" w:lineRule="exact"/>
              <w:rPr>
                <w:rFonts w:ascii="Times New Roman" w:hAnsi="Times New Roman"/>
                <w:szCs w:val="21"/>
              </w:rPr>
            </w:pPr>
          </w:p>
          <w:p w14:paraId="10C50E3C" w14:textId="77777777" w:rsidR="00C659AB" w:rsidRDefault="00C659AB" w:rsidP="001943D6">
            <w:pPr>
              <w:spacing w:line="320" w:lineRule="exact"/>
              <w:rPr>
                <w:rFonts w:ascii="Times New Roman" w:hAnsi="Times New Roman"/>
                <w:szCs w:val="21"/>
              </w:rPr>
            </w:pPr>
          </w:p>
          <w:p w14:paraId="72BFD069" w14:textId="77777777" w:rsidR="00C659AB" w:rsidRPr="00CB4818" w:rsidRDefault="00C659AB" w:rsidP="001943D6">
            <w:pPr>
              <w:spacing w:line="320" w:lineRule="exact"/>
              <w:rPr>
                <w:rFonts w:ascii="Times New Roman" w:hAnsi="Times New Roman"/>
                <w:szCs w:val="21"/>
              </w:rPr>
            </w:pPr>
          </w:p>
        </w:tc>
      </w:tr>
    </w:tbl>
    <w:p w14:paraId="7E13C114" w14:textId="77777777" w:rsidR="00C659AB" w:rsidRDefault="00C659AB" w:rsidP="00C05E39">
      <w:pPr>
        <w:spacing w:line="320" w:lineRule="exact"/>
        <w:rPr>
          <w:rFonts w:ascii="Times New Roman" w:hAnsi="Times New Roman"/>
          <w:b/>
          <w:bCs/>
          <w:szCs w:val="21"/>
          <w:u w:val="single"/>
        </w:rPr>
      </w:pPr>
    </w:p>
    <w:p w14:paraId="67609716" w14:textId="50B6FF99" w:rsidR="00C659AB" w:rsidRPr="00C659AB" w:rsidRDefault="00C659AB" w:rsidP="00C659AB">
      <w:pPr>
        <w:pStyle w:val="6"/>
        <w:spacing w:before="176"/>
      </w:pPr>
      <w:r>
        <w:rPr>
          <w:rFonts w:hint="eastAsia"/>
        </w:rPr>
        <w:t>本事業の</w:t>
      </w:r>
      <w:r w:rsidR="008B2AB0">
        <w:rPr>
          <w:rFonts w:hint="eastAsia"/>
        </w:rPr>
        <w:t>実施体制（担当部署、他部署との連携等）について</w:t>
      </w:r>
      <w:r>
        <w:rPr>
          <w:rFonts w:hint="eastAsia"/>
        </w:rPr>
        <w:t>記載ください。</w:t>
      </w:r>
      <w:r w:rsidR="008B2AB0">
        <w:br/>
      </w:r>
      <w:r w:rsidR="008B2AB0">
        <w:rPr>
          <w:rFonts w:hint="eastAsia"/>
        </w:rPr>
        <w:t>また、現時点で経営層の関与を確保できている場合は、その旨も記載ください。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20"/>
      </w:tblGrid>
      <w:tr w:rsidR="00C659AB" w:rsidRPr="00CB4818" w14:paraId="72C42903" w14:textId="77777777" w:rsidTr="001943D6">
        <w:trPr>
          <w:trHeight w:val="567"/>
          <w:jc w:val="center"/>
        </w:trPr>
        <w:tc>
          <w:tcPr>
            <w:tcW w:w="10120" w:type="dxa"/>
            <w:shd w:val="clear" w:color="auto" w:fill="auto"/>
            <w:vAlign w:val="center"/>
          </w:tcPr>
          <w:p w14:paraId="7F911EE0" w14:textId="77777777" w:rsidR="00C659AB" w:rsidRDefault="00C659AB" w:rsidP="001943D6">
            <w:pPr>
              <w:spacing w:line="320" w:lineRule="exact"/>
              <w:rPr>
                <w:rFonts w:ascii="Times New Roman" w:hAnsi="Times New Roman"/>
                <w:szCs w:val="21"/>
              </w:rPr>
            </w:pPr>
            <w:bookmarkStart w:id="3" w:name="_Hlk195778430"/>
          </w:p>
          <w:p w14:paraId="7D5A6930" w14:textId="77777777" w:rsidR="00C659AB" w:rsidRDefault="00C659AB" w:rsidP="001943D6">
            <w:pPr>
              <w:spacing w:line="320" w:lineRule="exact"/>
              <w:rPr>
                <w:rFonts w:ascii="Times New Roman" w:hAnsi="Times New Roman"/>
                <w:szCs w:val="21"/>
              </w:rPr>
            </w:pPr>
          </w:p>
          <w:p w14:paraId="10825359" w14:textId="77777777" w:rsidR="00C659AB" w:rsidRPr="00CB4818" w:rsidRDefault="00C659AB" w:rsidP="001943D6">
            <w:pPr>
              <w:spacing w:line="320" w:lineRule="exact"/>
              <w:rPr>
                <w:rFonts w:ascii="Times New Roman" w:hAnsi="Times New Roman"/>
                <w:szCs w:val="21"/>
              </w:rPr>
            </w:pPr>
          </w:p>
        </w:tc>
      </w:tr>
      <w:bookmarkEnd w:id="3"/>
    </w:tbl>
    <w:p w14:paraId="25707C63" w14:textId="77777777" w:rsidR="00C659AB" w:rsidRPr="00C659AB" w:rsidRDefault="00C659AB" w:rsidP="00C05E39">
      <w:pPr>
        <w:spacing w:line="320" w:lineRule="exact"/>
        <w:rPr>
          <w:rFonts w:ascii="Times New Roman" w:hAnsi="Times New Roman"/>
          <w:b/>
          <w:bCs/>
          <w:szCs w:val="21"/>
          <w:u w:val="single"/>
        </w:rPr>
      </w:pPr>
    </w:p>
    <w:p w14:paraId="578F6FE6" w14:textId="49F9E1D7" w:rsidR="00F93F4D" w:rsidRDefault="00F93F4D" w:rsidP="00F93F4D">
      <w:pPr>
        <w:pStyle w:val="3"/>
        <w:spacing w:before="176"/>
      </w:pPr>
      <w:r>
        <w:rPr>
          <w:rFonts w:hint="eastAsia"/>
        </w:rPr>
        <w:lastRenderedPageBreak/>
        <w:t>現時点の</w:t>
      </w:r>
      <w:r w:rsidR="00F66A09">
        <w:rPr>
          <w:rFonts w:hint="eastAsia"/>
        </w:rPr>
        <w:t>人権・</w:t>
      </w:r>
      <w:r w:rsidR="00AF58BF">
        <w:rPr>
          <w:rFonts w:hint="eastAsia"/>
        </w:rPr>
        <w:t>環境</w:t>
      </w:r>
      <w:r w:rsidR="00AF58BF">
        <w:rPr>
          <w:rFonts w:hint="eastAsia"/>
        </w:rPr>
        <w:t>DD</w:t>
      </w:r>
      <w:r w:rsidR="00AF58BF">
        <w:rPr>
          <w:rFonts w:hint="eastAsia"/>
        </w:rPr>
        <w:t>に関する</w:t>
      </w:r>
      <w:r>
        <w:rPr>
          <w:rFonts w:hint="eastAsia"/>
        </w:rPr>
        <w:t>取組状況</w:t>
      </w:r>
    </w:p>
    <w:p w14:paraId="6B74327A" w14:textId="55C541EB" w:rsidR="008B2AB0" w:rsidRDefault="00982C34" w:rsidP="00BB475A">
      <w:pPr>
        <w:pStyle w:val="6"/>
        <w:spacing w:before="176"/>
      </w:pPr>
      <w:r>
        <w:rPr>
          <w:rFonts w:hint="eastAsia"/>
        </w:rPr>
        <w:t>貴社の</w:t>
      </w:r>
      <w:r w:rsidR="00FC1C69">
        <w:rPr>
          <w:rFonts w:hint="eastAsia"/>
        </w:rPr>
        <w:t>バリューチェーン</w:t>
      </w:r>
      <w:r>
        <w:rPr>
          <w:rFonts w:hint="eastAsia"/>
        </w:rPr>
        <w:t>の</w:t>
      </w:r>
      <w:r w:rsidR="00FC1C69">
        <w:rPr>
          <w:rFonts w:hint="eastAsia"/>
        </w:rPr>
        <w:t>可視化</w:t>
      </w:r>
      <w:r>
        <w:rPr>
          <w:rFonts w:hint="eastAsia"/>
        </w:rPr>
        <w:t>の状況について、最も近いものを選択ください</w:t>
      </w:r>
      <w:r w:rsidR="00741A37">
        <w:rPr>
          <w:rFonts w:hint="eastAsia"/>
        </w:rPr>
        <w:t>（該当する番号に○）</w:t>
      </w:r>
      <w:r w:rsidR="00AF58BF">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BE0ECE" w:rsidRPr="009F067A" w14:paraId="1218F249" w14:textId="77777777" w:rsidTr="00130204">
        <w:trPr>
          <w:trHeight w:val="454"/>
          <w:jc w:val="center"/>
        </w:trPr>
        <w:tc>
          <w:tcPr>
            <w:tcW w:w="978" w:type="dxa"/>
            <w:shd w:val="clear" w:color="auto" w:fill="D9D9D9" w:themeFill="background1" w:themeFillShade="D9"/>
            <w:vAlign w:val="center"/>
          </w:tcPr>
          <w:p w14:paraId="53350A65" w14:textId="77777777" w:rsidR="00BE0ECE" w:rsidRPr="00CB4818" w:rsidRDefault="00BE0ECE"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vAlign w:val="center"/>
          </w:tcPr>
          <w:p w14:paraId="34DCB503" w14:textId="77777777" w:rsidR="00BE0ECE" w:rsidRPr="00CB4818" w:rsidRDefault="00BE0ECE" w:rsidP="00130204">
            <w:pPr>
              <w:spacing w:line="320" w:lineRule="exact"/>
              <w:rPr>
                <w:rFonts w:ascii="Times New Roman" w:hAnsi="Times New Roman"/>
                <w:szCs w:val="21"/>
              </w:rPr>
            </w:pPr>
            <w:r>
              <w:rPr>
                <w:rFonts w:ascii="Times New Roman" w:hAnsi="Times New Roman" w:hint="eastAsia"/>
                <w:szCs w:val="21"/>
              </w:rPr>
              <w:t>未実施</w:t>
            </w:r>
          </w:p>
        </w:tc>
      </w:tr>
      <w:tr w:rsidR="00BE0ECE" w:rsidRPr="009F067A" w14:paraId="25B6D66E" w14:textId="77777777" w:rsidTr="00130204">
        <w:trPr>
          <w:trHeight w:val="454"/>
          <w:jc w:val="center"/>
        </w:trPr>
        <w:tc>
          <w:tcPr>
            <w:tcW w:w="978" w:type="dxa"/>
            <w:shd w:val="clear" w:color="auto" w:fill="D9D9D9" w:themeFill="background1" w:themeFillShade="D9"/>
            <w:vAlign w:val="center"/>
          </w:tcPr>
          <w:p w14:paraId="621384DA" w14:textId="77777777" w:rsidR="00BE0ECE" w:rsidRDefault="00BE0ECE"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vAlign w:val="center"/>
          </w:tcPr>
          <w:p w14:paraId="21DC9117" w14:textId="77777777" w:rsidR="00BE0ECE" w:rsidRDefault="00BE0ECE" w:rsidP="00130204">
            <w:pPr>
              <w:spacing w:line="320" w:lineRule="exact"/>
              <w:rPr>
                <w:rFonts w:ascii="Times New Roman" w:hAnsi="Times New Roman"/>
                <w:szCs w:val="21"/>
              </w:rPr>
            </w:pPr>
            <w:r>
              <w:rPr>
                <w:rFonts w:ascii="Times New Roman" w:hAnsi="Times New Roman" w:hint="eastAsia"/>
                <w:szCs w:val="21"/>
              </w:rPr>
              <w:t>主要事業について実施済み（部分的に実施済みの場合を含む）</w:t>
            </w:r>
          </w:p>
        </w:tc>
      </w:tr>
      <w:tr w:rsidR="00BE0ECE" w:rsidRPr="00CB4818" w14:paraId="4753CB91" w14:textId="77777777" w:rsidTr="00130204">
        <w:trPr>
          <w:trHeight w:val="454"/>
          <w:jc w:val="center"/>
        </w:trPr>
        <w:tc>
          <w:tcPr>
            <w:tcW w:w="978" w:type="dxa"/>
            <w:shd w:val="clear" w:color="auto" w:fill="D9D9D9" w:themeFill="background1" w:themeFillShade="D9"/>
            <w:vAlign w:val="center"/>
          </w:tcPr>
          <w:p w14:paraId="724D00D7" w14:textId="77777777" w:rsidR="00BE0ECE" w:rsidRPr="00CB4818" w:rsidRDefault="00BE0ECE"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３</w:t>
            </w:r>
          </w:p>
        </w:tc>
        <w:tc>
          <w:tcPr>
            <w:tcW w:w="9142" w:type="dxa"/>
            <w:vAlign w:val="center"/>
          </w:tcPr>
          <w:p w14:paraId="0F2631DE" w14:textId="77777777" w:rsidR="00BE0ECE" w:rsidRPr="00CB4818" w:rsidRDefault="00BE0ECE" w:rsidP="00130204">
            <w:pPr>
              <w:spacing w:line="320" w:lineRule="exact"/>
              <w:rPr>
                <w:rFonts w:ascii="Times New Roman" w:hAnsi="Times New Roman"/>
                <w:szCs w:val="21"/>
              </w:rPr>
            </w:pPr>
            <w:r>
              <w:rPr>
                <w:rFonts w:ascii="Times New Roman" w:hAnsi="Times New Roman" w:hint="eastAsia"/>
                <w:szCs w:val="21"/>
              </w:rPr>
              <w:t>全事業について実施済み（部分的に実施済みの場合を含む）</w:t>
            </w:r>
          </w:p>
        </w:tc>
      </w:tr>
    </w:tbl>
    <w:p w14:paraId="6FDFB1A4" w14:textId="77777777" w:rsidR="00741A37" w:rsidRPr="00BE0ECE" w:rsidRDefault="00741A37" w:rsidP="00741A37"/>
    <w:p w14:paraId="6845CAC1" w14:textId="7CD4D4D3" w:rsidR="00DB22A8" w:rsidRPr="00DB22A8" w:rsidRDefault="00CC713B" w:rsidP="00DB22A8">
      <w:pPr>
        <w:pStyle w:val="6"/>
        <w:spacing w:before="176"/>
        <w:rPr>
          <w:rFonts w:ascii="Times New Roman" w:eastAsia="ＭＳ 明朝" w:hAnsi="Times New Roman"/>
          <w:sz w:val="20"/>
          <w:szCs w:val="16"/>
        </w:rPr>
      </w:pPr>
      <w:r>
        <w:rPr>
          <w:rFonts w:hint="eastAsia"/>
        </w:rPr>
        <w:t>バリューチェーンの可視化を実施している場合、その内容について、最も近いものを選択ください（Ａ・Ｂ・Ｃのそれぞれについて、該当する番号に○）。</w:t>
      </w:r>
      <w:r w:rsidR="004A114C">
        <w:rPr>
          <w:rFonts w:ascii="Times New Roman" w:eastAsia="ＭＳ 明朝" w:hAnsi="Times New Roman"/>
          <w:sz w:val="20"/>
          <w:szCs w:val="16"/>
          <w:u w:val="single"/>
        </w:rPr>
        <w:br/>
      </w:r>
      <w:r w:rsidR="004A114C">
        <w:rPr>
          <w:rFonts w:ascii="Times New Roman" w:eastAsia="ＭＳ 明朝" w:hAnsi="Times New Roman" w:hint="eastAsia"/>
          <w:sz w:val="20"/>
          <w:szCs w:val="16"/>
        </w:rPr>
        <w:t>※</w:t>
      </w:r>
      <w:r w:rsidR="004A114C">
        <w:rPr>
          <w:rFonts w:ascii="Times New Roman" w:eastAsia="ＭＳ 明朝" w:hAnsi="Times New Roman" w:hint="eastAsia"/>
          <w:sz w:val="20"/>
          <w:szCs w:val="16"/>
        </w:rPr>
        <w:t xml:space="preserve"> </w:t>
      </w:r>
      <w:r w:rsidR="004A114C" w:rsidRPr="004A114C">
        <w:rPr>
          <w:rFonts w:ascii="Times New Roman" w:eastAsia="ＭＳ 明朝" w:hAnsi="Times New Roman" w:hint="eastAsia"/>
          <w:sz w:val="20"/>
          <w:szCs w:val="16"/>
        </w:rPr>
        <w:t>選択にあたっては、本申請書の末尾に掲載しているバリューチェーン</w:t>
      </w:r>
      <w:r w:rsidR="00762CC4">
        <w:rPr>
          <w:rFonts w:ascii="Times New Roman" w:eastAsia="ＭＳ 明朝" w:hAnsi="Times New Roman" w:hint="eastAsia"/>
          <w:sz w:val="20"/>
          <w:szCs w:val="16"/>
        </w:rPr>
        <w:t>の可視化（</w:t>
      </w:r>
      <w:r w:rsidR="004A114C" w:rsidRPr="004A114C">
        <w:rPr>
          <w:rFonts w:ascii="Times New Roman" w:eastAsia="ＭＳ 明朝" w:hAnsi="Times New Roman" w:hint="eastAsia"/>
          <w:sz w:val="20"/>
          <w:szCs w:val="16"/>
        </w:rPr>
        <w:t>マッピング</w:t>
      </w:r>
      <w:r w:rsidR="00762CC4">
        <w:rPr>
          <w:rFonts w:ascii="Times New Roman" w:eastAsia="ＭＳ 明朝" w:hAnsi="Times New Roman" w:hint="eastAsia"/>
          <w:sz w:val="20"/>
          <w:szCs w:val="16"/>
        </w:rPr>
        <w:t>）</w:t>
      </w:r>
      <w:r w:rsidR="004A114C" w:rsidRPr="004A114C">
        <w:rPr>
          <w:rFonts w:ascii="Times New Roman" w:eastAsia="ＭＳ 明朝" w:hAnsi="Times New Roman" w:hint="eastAsia"/>
          <w:sz w:val="20"/>
          <w:szCs w:val="16"/>
        </w:rPr>
        <w:t>のイメージ図</w:t>
      </w:r>
      <w:r w:rsidR="004A114C">
        <w:rPr>
          <w:rFonts w:ascii="Times New Roman" w:eastAsia="ＭＳ 明朝" w:hAnsi="Times New Roman" w:hint="eastAsia"/>
          <w:sz w:val="20"/>
          <w:szCs w:val="16"/>
        </w:rPr>
        <w:t>も適宜ご参照ください。</w:t>
      </w:r>
      <w:r w:rsidR="004A114C">
        <w:rPr>
          <w:rFonts w:ascii="Times New Roman" w:eastAsia="ＭＳ 明朝" w:hAnsi="Times New Roman"/>
          <w:sz w:val="20"/>
          <w:szCs w:val="16"/>
          <w:u w:val="single"/>
        </w:rPr>
        <w:br/>
      </w:r>
      <w:r w:rsidR="004A114C">
        <w:rPr>
          <w:rFonts w:ascii="Times New Roman" w:eastAsia="ＭＳ 明朝" w:hAnsi="Times New Roman" w:hint="eastAsia"/>
          <w:sz w:val="20"/>
          <w:szCs w:val="16"/>
          <w:bdr w:val="single" w:sz="4" w:space="0" w:color="auto"/>
        </w:rPr>
        <w:t xml:space="preserve"> </w:t>
      </w:r>
      <w:r w:rsidR="004A114C" w:rsidRPr="004A114C">
        <w:rPr>
          <w:rFonts w:ascii="Times New Roman" w:eastAsia="ＭＳ 明朝" w:hAnsi="Times New Roman" w:hint="eastAsia"/>
          <w:sz w:val="20"/>
          <w:szCs w:val="16"/>
          <w:bdr w:val="single" w:sz="4" w:space="0" w:color="auto"/>
        </w:rPr>
        <w:t>選択</w:t>
      </w:r>
      <w:r w:rsidR="00E06726" w:rsidRPr="004A114C">
        <w:rPr>
          <w:rFonts w:ascii="Times New Roman" w:eastAsia="ＭＳ 明朝" w:hAnsi="Times New Roman"/>
          <w:sz w:val="20"/>
          <w:szCs w:val="16"/>
          <w:bdr w:val="single" w:sz="4" w:space="0" w:color="auto"/>
        </w:rPr>
        <w:t>例</w:t>
      </w:r>
      <w:r w:rsidR="004A114C">
        <w:rPr>
          <w:rFonts w:ascii="Times New Roman" w:eastAsia="ＭＳ 明朝" w:hAnsi="Times New Roman" w:hint="eastAsia"/>
          <w:sz w:val="20"/>
          <w:szCs w:val="16"/>
          <w:bdr w:val="single" w:sz="4" w:space="0" w:color="auto"/>
        </w:rPr>
        <w:t xml:space="preserve"> </w:t>
      </w:r>
      <w:r w:rsidR="004A114C">
        <w:rPr>
          <w:rFonts w:ascii="Times New Roman" w:eastAsia="ＭＳ 明朝" w:hAnsi="Times New Roman"/>
          <w:sz w:val="20"/>
          <w:szCs w:val="16"/>
        </w:rPr>
        <w:br/>
      </w:r>
      <w:r w:rsidR="004A114C">
        <w:rPr>
          <w:rFonts w:ascii="Times New Roman" w:eastAsia="ＭＳ 明朝" w:hAnsi="Times New Roman" w:hint="eastAsia"/>
          <w:sz w:val="20"/>
          <w:szCs w:val="16"/>
        </w:rPr>
        <w:t>A</w:t>
      </w:r>
      <w:r w:rsidR="004A114C">
        <w:rPr>
          <w:rFonts w:ascii="Times New Roman" w:eastAsia="ＭＳ 明朝" w:hAnsi="Times New Roman" w:hint="eastAsia"/>
          <w:sz w:val="20"/>
          <w:szCs w:val="16"/>
        </w:rPr>
        <w:t>：</w:t>
      </w:r>
      <w:r w:rsidR="00E06726" w:rsidRPr="002F0CD1">
        <w:rPr>
          <w:rFonts w:ascii="Times New Roman" w:eastAsia="ＭＳ 明朝" w:hAnsi="Times New Roman"/>
          <w:sz w:val="20"/>
          <w:szCs w:val="16"/>
        </w:rPr>
        <w:t>バリューチェーン上流について、</w:t>
      </w:r>
      <w:r w:rsidR="00E06726">
        <w:rPr>
          <w:rFonts w:ascii="Times New Roman" w:eastAsia="ＭＳ 明朝" w:hAnsi="Times New Roman" w:hint="eastAsia"/>
          <w:sz w:val="20"/>
          <w:szCs w:val="16"/>
        </w:rPr>
        <w:t>直接・間接取引先の企業名</w:t>
      </w:r>
      <w:r>
        <w:rPr>
          <w:rFonts w:ascii="Times New Roman" w:eastAsia="ＭＳ 明朝" w:hAnsi="Times New Roman" w:hint="eastAsia"/>
          <w:sz w:val="20"/>
          <w:szCs w:val="16"/>
        </w:rPr>
        <w:t>等に加えて</w:t>
      </w:r>
      <w:r w:rsidR="00E06726">
        <w:rPr>
          <w:rFonts w:ascii="Times New Roman" w:eastAsia="ＭＳ 明朝" w:hAnsi="Times New Roman" w:hint="eastAsia"/>
          <w:sz w:val="20"/>
          <w:szCs w:val="16"/>
        </w:rPr>
        <w:t>ロケーション（操業国・地域）</w:t>
      </w:r>
      <w:r>
        <w:rPr>
          <w:rFonts w:ascii="Times New Roman" w:eastAsia="ＭＳ 明朝" w:hAnsi="Times New Roman" w:hint="eastAsia"/>
          <w:sz w:val="20"/>
          <w:szCs w:val="16"/>
        </w:rPr>
        <w:t>も</w:t>
      </w:r>
      <w:r w:rsidR="00E06726">
        <w:rPr>
          <w:rFonts w:ascii="Times New Roman" w:eastAsia="ＭＳ 明朝" w:hAnsi="Times New Roman" w:hint="eastAsia"/>
          <w:sz w:val="20"/>
          <w:szCs w:val="16"/>
        </w:rPr>
        <w:t>把握してい</w:t>
      </w:r>
      <w:r>
        <w:rPr>
          <w:rFonts w:ascii="Times New Roman" w:eastAsia="ＭＳ 明朝" w:hAnsi="Times New Roman" w:hint="eastAsia"/>
          <w:sz w:val="20"/>
          <w:szCs w:val="16"/>
        </w:rPr>
        <w:t>るが、原材料生産先は把握していな</w:t>
      </w:r>
      <w:r w:rsidR="00E06726">
        <w:rPr>
          <w:rFonts w:ascii="Times New Roman" w:eastAsia="ＭＳ 明朝" w:hAnsi="Times New Roman" w:hint="eastAsia"/>
          <w:sz w:val="20"/>
          <w:szCs w:val="16"/>
        </w:rPr>
        <w:t>い場合、</w:t>
      </w:r>
      <w:r w:rsidR="00E06726">
        <w:rPr>
          <w:rFonts w:ascii="Times New Roman" w:eastAsia="ＭＳ 明朝" w:hAnsi="Times New Roman" w:hint="eastAsia"/>
          <w:sz w:val="20"/>
          <w:szCs w:val="16"/>
        </w:rPr>
        <w:t>A</w:t>
      </w:r>
      <w:r>
        <w:rPr>
          <w:rFonts w:ascii="Times New Roman" w:eastAsia="ＭＳ 明朝" w:hAnsi="Times New Roman" w:hint="eastAsia"/>
          <w:sz w:val="20"/>
          <w:szCs w:val="16"/>
        </w:rPr>
        <w:t>６</w:t>
      </w:r>
      <w:r w:rsidR="00E06726">
        <w:rPr>
          <w:rFonts w:ascii="Times New Roman" w:eastAsia="ＭＳ 明朝" w:hAnsi="Times New Roman" w:hint="eastAsia"/>
          <w:sz w:val="20"/>
          <w:szCs w:val="16"/>
        </w:rPr>
        <w:t>に○を</w:t>
      </w:r>
      <w:r w:rsidR="004A114C">
        <w:rPr>
          <w:rFonts w:ascii="Times New Roman" w:eastAsia="ＭＳ 明朝" w:hAnsi="Times New Roman" w:hint="eastAsia"/>
          <w:sz w:val="20"/>
          <w:szCs w:val="16"/>
        </w:rPr>
        <w:t>選択。</w:t>
      </w:r>
      <w:r w:rsidR="004A114C">
        <w:rPr>
          <w:rFonts w:ascii="Times New Roman" w:eastAsia="ＭＳ 明朝" w:hAnsi="Times New Roman"/>
          <w:sz w:val="20"/>
          <w:szCs w:val="16"/>
        </w:rPr>
        <w:br/>
      </w:r>
      <w:r w:rsidR="004A114C">
        <w:rPr>
          <w:rFonts w:ascii="Times New Roman" w:eastAsia="ＭＳ 明朝" w:hAnsi="Times New Roman" w:hint="eastAsia"/>
          <w:sz w:val="20"/>
          <w:szCs w:val="16"/>
        </w:rPr>
        <w:t>B</w:t>
      </w:r>
      <w:r w:rsidR="004A114C">
        <w:rPr>
          <w:rFonts w:ascii="Times New Roman" w:eastAsia="ＭＳ 明朝" w:hAnsi="Times New Roman" w:hint="eastAsia"/>
          <w:sz w:val="20"/>
          <w:szCs w:val="16"/>
        </w:rPr>
        <w:t>：</w:t>
      </w:r>
      <w:r>
        <w:rPr>
          <w:rFonts w:ascii="Times New Roman" w:eastAsia="ＭＳ 明朝" w:hAnsi="Times New Roman" w:hint="eastAsia"/>
          <w:sz w:val="20"/>
          <w:szCs w:val="16"/>
        </w:rPr>
        <w:t>自社拠点、及び子会社・グループ会社の企業名</w:t>
      </w:r>
      <w:r w:rsidR="00D55879">
        <w:rPr>
          <w:rFonts w:ascii="Times New Roman" w:eastAsia="ＭＳ 明朝" w:hAnsi="Times New Roman" w:hint="eastAsia"/>
          <w:sz w:val="20"/>
          <w:szCs w:val="16"/>
        </w:rPr>
        <w:t>等</w:t>
      </w:r>
      <w:r>
        <w:rPr>
          <w:rFonts w:ascii="Times New Roman" w:eastAsia="ＭＳ 明朝" w:hAnsi="Times New Roman" w:hint="eastAsia"/>
          <w:sz w:val="20"/>
          <w:szCs w:val="16"/>
        </w:rPr>
        <w:t>を把握しているが、子会社・グループ会社のロケーション（操業国・地域）までは把握していない場合、</w:t>
      </w:r>
      <w:r>
        <w:rPr>
          <w:rFonts w:ascii="Times New Roman" w:eastAsia="ＭＳ 明朝" w:hAnsi="Times New Roman" w:hint="eastAsia"/>
          <w:sz w:val="20"/>
          <w:szCs w:val="16"/>
        </w:rPr>
        <w:t>B</w:t>
      </w:r>
      <w:r>
        <w:rPr>
          <w:rFonts w:ascii="Times New Roman" w:eastAsia="ＭＳ 明朝" w:hAnsi="Times New Roman" w:hint="eastAsia"/>
          <w:sz w:val="20"/>
          <w:szCs w:val="16"/>
        </w:rPr>
        <w:t>２に○を</w:t>
      </w:r>
      <w:r w:rsidR="004A114C">
        <w:rPr>
          <w:rFonts w:ascii="Times New Roman" w:eastAsia="ＭＳ 明朝" w:hAnsi="Times New Roman" w:hint="eastAsia"/>
          <w:sz w:val="20"/>
          <w:szCs w:val="16"/>
        </w:rPr>
        <w:t>選択。</w:t>
      </w:r>
      <w:r w:rsidR="004A114C">
        <w:rPr>
          <w:rFonts w:ascii="Times New Roman" w:eastAsia="ＭＳ 明朝" w:hAnsi="Times New Roman"/>
          <w:sz w:val="20"/>
          <w:szCs w:val="16"/>
        </w:rPr>
        <w:br/>
      </w:r>
      <w:r w:rsidR="004A114C">
        <w:rPr>
          <w:rFonts w:ascii="Times New Roman" w:eastAsia="ＭＳ 明朝" w:hAnsi="Times New Roman" w:hint="eastAsia"/>
          <w:sz w:val="20"/>
          <w:szCs w:val="16"/>
        </w:rPr>
        <w:t>C</w:t>
      </w:r>
      <w:r w:rsidR="004A114C">
        <w:rPr>
          <w:rFonts w:ascii="Times New Roman" w:eastAsia="ＭＳ 明朝" w:hAnsi="Times New Roman" w:hint="eastAsia"/>
          <w:sz w:val="20"/>
          <w:szCs w:val="16"/>
        </w:rPr>
        <w:t>：</w:t>
      </w:r>
      <w:r>
        <w:rPr>
          <w:rFonts w:ascii="Times New Roman" w:eastAsia="ＭＳ 明朝" w:hAnsi="Times New Roman" w:hint="eastAsia"/>
          <w:sz w:val="20"/>
          <w:szCs w:val="16"/>
        </w:rPr>
        <w:t>主要な輸送・保管先の企業名</w:t>
      </w:r>
      <w:r w:rsidR="00D55879">
        <w:rPr>
          <w:rFonts w:ascii="Times New Roman" w:eastAsia="ＭＳ 明朝" w:hAnsi="Times New Roman" w:hint="eastAsia"/>
          <w:sz w:val="20"/>
          <w:szCs w:val="16"/>
        </w:rPr>
        <w:t>等に加えてロケーション（操業国・地域）も把握しているが、販売・使用先や廃棄先は把握していない場合、</w:t>
      </w:r>
      <w:r w:rsidR="00D55879">
        <w:rPr>
          <w:rFonts w:ascii="Times New Roman" w:eastAsia="ＭＳ 明朝" w:hAnsi="Times New Roman" w:hint="eastAsia"/>
          <w:sz w:val="20"/>
          <w:szCs w:val="16"/>
        </w:rPr>
        <w:t>C</w:t>
      </w:r>
      <w:r w:rsidR="00D55879">
        <w:rPr>
          <w:rFonts w:ascii="Times New Roman" w:eastAsia="ＭＳ 明朝" w:hAnsi="Times New Roman" w:hint="eastAsia"/>
          <w:sz w:val="20"/>
          <w:szCs w:val="16"/>
        </w:rPr>
        <w:t>３に○を</w:t>
      </w:r>
      <w:r w:rsidR="004A114C">
        <w:rPr>
          <w:rFonts w:ascii="Times New Roman" w:eastAsia="ＭＳ 明朝" w:hAnsi="Times New Roman" w:hint="eastAsia"/>
          <w:sz w:val="20"/>
          <w:szCs w:val="16"/>
        </w:rPr>
        <w:t>選択</w:t>
      </w:r>
      <w:r w:rsidR="00D55879">
        <w:rPr>
          <w:rFonts w:ascii="Times New Roman" w:eastAsia="ＭＳ 明朝" w:hAnsi="Times New Roman" w:hint="eastAsia"/>
          <w:sz w:val="20"/>
          <w:szCs w:val="16"/>
        </w:rPr>
        <w:t>。</w:t>
      </w:r>
      <w:r w:rsidR="004A114C">
        <w:rPr>
          <w:rFonts w:ascii="Times New Roman" w:eastAsia="ＭＳ 明朝" w:hAnsi="Times New Roman"/>
          <w:sz w:val="20"/>
          <w:szCs w:val="16"/>
        </w:rPr>
        <w:br/>
      </w:r>
    </w:p>
    <w:tbl>
      <w:tblPr>
        <w:tblStyle w:val="ac"/>
        <w:tblW w:w="5000" w:type="pct"/>
        <w:tblLook w:val="04A0" w:firstRow="1" w:lastRow="0" w:firstColumn="1" w:lastColumn="0" w:noHBand="0" w:noVBand="1"/>
      </w:tblPr>
      <w:tblGrid>
        <w:gridCol w:w="1512"/>
        <w:gridCol w:w="610"/>
        <w:gridCol w:w="4037"/>
        <w:gridCol w:w="4035"/>
      </w:tblGrid>
      <w:tr w:rsidR="00E06726" w14:paraId="41532003" w14:textId="77777777" w:rsidTr="00CC713B">
        <w:trPr>
          <w:trHeight w:val="283"/>
        </w:trPr>
        <w:tc>
          <w:tcPr>
            <w:tcW w:w="1041" w:type="pct"/>
            <w:gridSpan w:val="2"/>
            <w:shd w:val="clear" w:color="auto" w:fill="D9D9D9" w:themeFill="background1" w:themeFillShade="D9"/>
          </w:tcPr>
          <w:p w14:paraId="66615670" w14:textId="77777777" w:rsidR="00E06726" w:rsidRDefault="00E06726" w:rsidP="00130204"/>
        </w:tc>
        <w:tc>
          <w:tcPr>
            <w:tcW w:w="1980" w:type="pct"/>
            <w:shd w:val="clear" w:color="auto" w:fill="D9D9D9" w:themeFill="background1" w:themeFillShade="D9"/>
            <w:vAlign w:val="center"/>
          </w:tcPr>
          <w:p w14:paraId="3F3E02B2" w14:textId="2C018993" w:rsidR="00E06726" w:rsidRDefault="00E06726" w:rsidP="00130204">
            <w:pPr>
              <w:jc w:val="center"/>
            </w:pPr>
            <w:r>
              <w:rPr>
                <w:rFonts w:hint="eastAsia"/>
              </w:rPr>
              <w:t>対象（企業名</w:t>
            </w:r>
            <w:r w:rsidR="00CC713B">
              <w:rPr>
                <w:rFonts w:hint="eastAsia"/>
              </w:rPr>
              <w:t>、</w:t>
            </w:r>
            <w:r>
              <w:rPr>
                <w:rFonts w:hint="eastAsia"/>
              </w:rPr>
              <w:t>取引額</w:t>
            </w:r>
            <w:r w:rsidR="00CC713B">
              <w:rPr>
                <w:rFonts w:hint="eastAsia"/>
              </w:rPr>
              <w:t>等）</w:t>
            </w:r>
          </w:p>
        </w:tc>
        <w:tc>
          <w:tcPr>
            <w:tcW w:w="1980" w:type="pct"/>
            <w:shd w:val="clear" w:color="auto" w:fill="D9D9D9" w:themeFill="background1" w:themeFillShade="D9"/>
            <w:vAlign w:val="center"/>
          </w:tcPr>
          <w:p w14:paraId="48FA31BE" w14:textId="77777777" w:rsidR="00E06726" w:rsidRDefault="00E06726" w:rsidP="00130204">
            <w:pPr>
              <w:jc w:val="center"/>
            </w:pPr>
            <w:r>
              <w:rPr>
                <w:rFonts w:hint="eastAsia"/>
              </w:rPr>
              <w:t>ロケーション（操業国・地域）</w:t>
            </w:r>
          </w:p>
        </w:tc>
      </w:tr>
      <w:tr w:rsidR="00E06726" w14:paraId="38BF0628" w14:textId="77777777" w:rsidTr="00CC713B">
        <w:trPr>
          <w:trHeight w:val="283"/>
        </w:trPr>
        <w:tc>
          <w:tcPr>
            <w:tcW w:w="742" w:type="pct"/>
            <w:vMerge w:val="restart"/>
            <w:shd w:val="clear" w:color="auto" w:fill="D9D9D9" w:themeFill="background1" w:themeFillShade="D9"/>
          </w:tcPr>
          <w:p w14:paraId="00072EF9" w14:textId="77777777" w:rsidR="00E06726" w:rsidRDefault="00E06726" w:rsidP="00130204">
            <w:r>
              <w:rPr>
                <w:rFonts w:hint="eastAsia"/>
              </w:rPr>
              <w:t>A</w:t>
            </w:r>
            <w:r>
              <w:rPr>
                <w:rFonts w:hint="eastAsia"/>
              </w:rPr>
              <w:t>：バリューチェーン上流</w:t>
            </w:r>
          </w:p>
          <w:p w14:paraId="0D9D750B" w14:textId="77777777" w:rsidR="00B24668" w:rsidRDefault="00B24668" w:rsidP="00130204"/>
          <w:p w14:paraId="2CFFF2B3" w14:textId="78FDB81B" w:rsidR="00B24668" w:rsidRPr="00B24668" w:rsidRDefault="00B24668" w:rsidP="00130204">
            <w:pPr>
              <w:rPr>
                <w:sz w:val="16"/>
                <w:szCs w:val="16"/>
              </w:rPr>
            </w:pPr>
            <w:r w:rsidRPr="00D85DAD">
              <w:rPr>
                <w:rFonts w:ascii="Times New Roman" w:hAnsi="Times New Roman" w:hint="eastAsia"/>
                <w:color w:val="000000" w:themeColor="text1"/>
                <w:sz w:val="16"/>
                <w:szCs w:val="16"/>
              </w:rPr>
              <w:t>原材料や部品の調達、製造プロセスの初期段階</w:t>
            </w:r>
          </w:p>
        </w:tc>
        <w:tc>
          <w:tcPr>
            <w:tcW w:w="299" w:type="pct"/>
            <w:shd w:val="clear" w:color="auto" w:fill="D9D9D9" w:themeFill="background1" w:themeFillShade="D9"/>
            <w:vAlign w:val="center"/>
          </w:tcPr>
          <w:p w14:paraId="720E8E2C" w14:textId="77777777" w:rsidR="00E06726" w:rsidRDefault="00E06726" w:rsidP="00130204">
            <w:pPr>
              <w:jc w:val="center"/>
            </w:pPr>
            <w:r>
              <w:rPr>
                <w:rFonts w:hint="eastAsia"/>
              </w:rPr>
              <w:t>A</w:t>
            </w:r>
            <w:r>
              <w:rPr>
                <w:rFonts w:hint="eastAsia"/>
              </w:rPr>
              <w:t>１</w:t>
            </w:r>
          </w:p>
        </w:tc>
        <w:tc>
          <w:tcPr>
            <w:tcW w:w="1980" w:type="pct"/>
          </w:tcPr>
          <w:p w14:paraId="33712353" w14:textId="77777777" w:rsidR="00E06726" w:rsidRDefault="00E06726" w:rsidP="00130204">
            <w:r>
              <w:rPr>
                <w:rFonts w:hint="eastAsia"/>
              </w:rPr>
              <w:t>把握していない</w:t>
            </w:r>
          </w:p>
        </w:tc>
        <w:tc>
          <w:tcPr>
            <w:tcW w:w="1980" w:type="pct"/>
          </w:tcPr>
          <w:p w14:paraId="1664EC04" w14:textId="77777777" w:rsidR="00E06726" w:rsidRDefault="00E06726" w:rsidP="00130204">
            <w:r>
              <w:rPr>
                <w:rFonts w:hint="eastAsia"/>
              </w:rPr>
              <w:t>－</w:t>
            </w:r>
          </w:p>
        </w:tc>
      </w:tr>
      <w:tr w:rsidR="00E06726" w14:paraId="39C255CE" w14:textId="77777777" w:rsidTr="00CC713B">
        <w:trPr>
          <w:trHeight w:val="283"/>
        </w:trPr>
        <w:tc>
          <w:tcPr>
            <w:tcW w:w="742" w:type="pct"/>
            <w:vMerge/>
            <w:shd w:val="clear" w:color="auto" w:fill="D9D9D9" w:themeFill="background1" w:themeFillShade="D9"/>
          </w:tcPr>
          <w:p w14:paraId="135C08EC" w14:textId="77777777" w:rsidR="00E06726" w:rsidRDefault="00E06726" w:rsidP="00130204"/>
        </w:tc>
        <w:tc>
          <w:tcPr>
            <w:tcW w:w="299" w:type="pct"/>
            <w:shd w:val="clear" w:color="auto" w:fill="D9D9D9" w:themeFill="background1" w:themeFillShade="D9"/>
            <w:vAlign w:val="center"/>
          </w:tcPr>
          <w:p w14:paraId="4CCEF7C9" w14:textId="77777777" w:rsidR="00E06726" w:rsidRDefault="00E06726" w:rsidP="00130204">
            <w:pPr>
              <w:jc w:val="center"/>
            </w:pPr>
            <w:r>
              <w:rPr>
                <w:rFonts w:hint="eastAsia"/>
              </w:rPr>
              <w:t>A</w:t>
            </w:r>
            <w:r>
              <w:rPr>
                <w:rFonts w:hint="eastAsia"/>
              </w:rPr>
              <w:t>２</w:t>
            </w:r>
          </w:p>
        </w:tc>
        <w:tc>
          <w:tcPr>
            <w:tcW w:w="1980" w:type="pct"/>
            <w:vMerge w:val="restart"/>
          </w:tcPr>
          <w:p w14:paraId="3B04C0BF" w14:textId="00AAE717" w:rsidR="00E06726" w:rsidRDefault="00CC713B" w:rsidP="00130204">
            <w:r>
              <w:rPr>
                <w:rFonts w:hint="eastAsia"/>
              </w:rPr>
              <w:t>主要な</w:t>
            </w:r>
            <w:r w:rsidR="00E06726">
              <w:rPr>
                <w:rFonts w:hint="eastAsia"/>
              </w:rPr>
              <w:t>直接取引先を把握している</w:t>
            </w:r>
          </w:p>
        </w:tc>
        <w:tc>
          <w:tcPr>
            <w:tcW w:w="1980" w:type="pct"/>
          </w:tcPr>
          <w:p w14:paraId="40633A5A" w14:textId="77777777" w:rsidR="00E06726" w:rsidRDefault="00E06726" w:rsidP="00130204">
            <w:r>
              <w:rPr>
                <w:rFonts w:hint="eastAsia"/>
              </w:rPr>
              <w:t>把握していない</w:t>
            </w:r>
          </w:p>
        </w:tc>
      </w:tr>
      <w:tr w:rsidR="00E06726" w14:paraId="2BA26B1E" w14:textId="77777777" w:rsidTr="00CC713B">
        <w:trPr>
          <w:trHeight w:val="283"/>
        </w:trPr>
        <w:tc>
          <w:tcPr>
            <w:tcW w:w="742" w:type="pct"/>
            <w:vMerge/>
            <w:shd w:val="clear" w:color="auto" w:fill="D9D9D9" w:themeFill="background1" w:themeFillShade="D9"/>
          </w:tcPr>
          <w:p w14:paraId="6F6281C5" w14:textId="77777777" w:rsidR="00E06726" w:rsidRDefault="00E06726" w:rsidP="00130204"/>
        </w:tc>
        <w:tc>
          <w:tcPr>
            <w:tcW w:w="299" w:type="pct"/>
            <w:shd w:val="clear" w:color="auto" w:fill="D9D9D9" w:themeFill="background1" w:themeFillShade="D9"/>
            <w:vAlign w:val="center"/>
          </w:tcPr>
          <w:p w14:paraId="31195CC7" w14:textId="77777777" w:rsidR="00E06726" w:rsidRDefault="00E06726" w:rsidP="00130204">
            <w:pPr>
              <w:jc w:val="center"/>
            </w:pPr>
            <w:r>
              <w:rPr>
                <w:rFonts w:hint="eastAsia"/>
              </w:rPr>
              <w:t>A</w:t>
            </w:r>
            <w:r>
              <w:rPr>
                <w:rFonts w:hint="eastAsia"/>
              </w:rPr>
              <w:t>３</w:t>
            </w:r>
          </w:p>
        </w:tc>
        <w:tc>
          <w:tcPr>
            <w:tcW w:w="1980" w:type="pct"/>
            <w:vMerge/>
          </w:tcPr>
          <w:p w14:paraId="3508FBA9" w14:textId="77777777" w:rsidR="00E06726" w:rsidRDefault="00E06726" w:rsidP="00130204"/>
        </w:tc>
        <w:tc>
          <w:tcPr>
            <w:tcW w:w="1980" w:type="pct"/>
          </w:tcPr>
          <w:p w14:paraId="34AB532B" w14:textId="77777777" w:rsidR="00E06726" w:rsidRDefault="00E06726" w:rsidP="00130204">
            <w:r>
              <w:rPr>
                <w:rFonts w:hint="eastAsia"/>
              </w:rPr>
              <w:t>把握している</w:t>
            </w:r>
          </w:p>
        </w:tc>
      </w:tr>
      <w:tr w:rsidR="00E06726" w14:paraId="19DCF76B" w14:textId="77777777" w:rsidTr="00CC713B">
        <w:trPr>
          <w:trHeight w:val="283"/>
        </w:trPr>
        <w:tc>
          <w:tcPr>
            <w:tcW w:w="742" w:type="pct"/>
            <w:vMerge/>
            <w:shd w:val="clear" w:color="auto" w:fill="D9D9D9" w:themeFill="background1" w:themeFillShade="D9"/>
          </w:tcPr>
          <w:p w14:paraId="10F43737" w14:textId="77777777" w:rsidR="00E06726" w:rsidRDefault="00E06726" w:rsidP="00130204"/>
        </w:tc>
        <w:tc>
          <w:tcPr>
            <w:tcW w:w="299" w:type="pct"/>
            <w:shd w:val="clear" w:color="auto" w:fill="D9D9D9" w:themeFill="background1" w:themeFillShade="D9"/>
            <w:vAlign w:val="center"/>
          </w:tcPr>
          <w:p w14:paraId="03F7003E" w14:textId="77777777" w:rsidR="00E06726" w:rsidRDefault="00E06726" w:rsidP="00130204">
            <w:pPr>
              <w:jc w:val="center"/>
            </w:pPr>
            <w:r>
              <w:rPr>
                <w:rFonts w:hint="eastAsia"/>
              </w:rPr>
              <w:t>A</w:t>
            </w:r>
            <w:r>
              <w:rPr>
                <w:rFonts w:hint="eastAsia"/>
              </w:rPr>
              <w:t>４</w:t>
            </w:r>
          </w:p>
        </w:tc>
        <w:tc>
          <w:tcPr>
            <w:tcW w:w="1980" w:type="pct"/>
            <w:vMerge w:val="restart"/>
          </w:tcPr>
          <w:p w14:paraId="35D0F409" w14:textId="735FF0C0" w:rsidR="00E06726" w:rsidRPr="00982C34" w:rsidRDefault="00CC713B" w:rsidP="00130204">
            <w:r>
              <w:rPr>
                <w:rFonts w:hint="eastAsia"/>
              </w:rPr>
              <w:t>主要な</w:t>
            </w:r>
            <w:r w:rsidR="00E06726">
              <w:rPr>
                <w:rFonts w:hint="eastAsia"/>
              </w:rPr>
              <w:t>直接・間接取引先を把握している</w:t>
            </w:r>
          </w:p>
        </w:tc>
        <w:tc>
          <w:tcPr>
            <w:tcW w:w="1980" w:type="pct"/>
          </w:tcPr>
          <w:p w14:paraId="2C2EC8E0" w14:textId="77777777" w:rsidR="00E06726" w:rsidRDefault="00E06726" w:rsidP="00130204">
            <w:r>
              <w:rPr>
                <w:rFonts w:hint="eastAsia"/>
              </w:rPr>
              <w:t>把握していない</w:t>
            </w:r>
          </w:p>
        </w:tc>
      </w:tr>
      <w:tr w:rsidR="00E06726" w14:paraId="43550C81" w14:textId="77777777" w:rsidTr="00CC713B">
        <w:trPr>
          <w:trHeight w:val="283"/>
        </w:trPr>
        <w:tc>
          <w:tcPr>
            <w:tcW w:w="742" w:type="pct"/>
            <w:vMerge/>
            <w:shd w:val="clear" w:color="auto" w:fill="D9D9D9" w:themeFill="background1" w:themeFillShade="D9"/>
          </w:tcPr>
          <w:p w14:paraId="4D0C86A2" w14:textId="77777777" w:rsidR="00E06726" w:rsidRDefault="00E06726" w:rsidP="00130204"/>
        </w:tc>
        <w:tc>
          <w:tcPr>
            <w:tcW w:w="299" w:type="pct"/>
            <w:shd w:val="clear" w:color="auto" w:fill="D9D9D9" w:themeFill="background1" w:themeFillShade="D9"/>
            <w:vAlign w:val="center"/>
          </w:tcPr>
          <w:p w14:paraId="7495C89E" w14:textId="77777777" w:rsidR="00E06726" w:rsidRDefault="00E06726" w:rsidP="00130204">
            <w:pPr>
              <w:jc w:val="center"/>
            </w:pPr>
            <w:r>
              <w:rPr>
                <w:rFonts w:hint="eastAsia"/>
              </w:rPr>
              <w:t>A</w:t>
            </w:r>
            <w:r>
              <w:rPr>
                <w:rFonts w:hint="eastAsia"/>
              </w:rPr>
              <w:t>５</w:t>
            </w:r>
          </w:p>
        </w:tc>
        <w:tc>
          <w:tcPr>
            <w:tcW w:w="1980" w:type="pct"/>
            <w:vMerge/>
          </w:tcPr>
          <w:p w14:paraId="313E5873" w14:textId="77777777" w:rsidR="00E06726" w:rsidRDefault="00E06726" w:rsidP="00130204"/>
        </w:tc>
        <w:tc>
          <w:tcPr>
            <w:tcW w:w="1980" w:type="pct"/>
          </w:tcPr>
          <w:p w14:paraId="3FD401C7" w14:textId="77777777" w:rsidR="00E06726" w:rsidRDefault="00E06726" w:rsidP="00130204">
            <w:r>
              <w:rPr>
                <w:rFonts w:hint="eastAsia"/>
              </w:rPr>
              <w:t>把握している</w:t>
            </w:r>
          </w:p>
        </w:tc>
      </w:tr>
      <w:tr w:rsidR="00E06726" w14:paraId="36E02446" w14:textId="77777777" w:rsidTr="00CC713B">
        <w:trPr>
          <w:trHeight w:val="283"/>
        </w:trPr>
        <w:tc>
          <w:tcPr>
            <w:tcW w:w="742" w:type="pct"/>
            <w:vMerge/>
            <w:shd w:val="clear" w:color="auto" w:fill="D9D9D9" w:themeFill="background1" w:themeFillShade="D9"/>
          </w:tcPr>
          <w:p w14:paraId="30CD8934" w14:textId="77777777" w:rsidR="00E06726" w:rsidRDefault="00E06726" w:rsidP="00130204"/>
        </w:tc>
        <w:tc>
          <w:tcPr>
            <w:tcW w:w="299" w:type="pct"/>
            <w:shd w:val="clear" w:color="auto" w:fill="D9D9D9" w:themeFill="background1" w:themeFillShade="D9"/>
            <w:vAlign w:val="center"/>
          </w:tcPr>
          <w:p w14:paraId="58156FA6" w14:textId="77777777" w:rsidR="00E06726" w:rsidRDefault="00E06726" w:rsidP="00130204">
            <w:pPr>
              <w:jc w:val="center"/>
            </w:pPr>
            <w:r>
              <w:rPr>
                <w:rFonts w:hint="eastAsia"/>
              </w:rPr>
              <w:t>A</w:t>
            </w:r>
            <w:r>
              <w:rPr>
                <w:rFonts w:hint="eastAsia"/>
              </w:rPr>
              <w:t>６</w:t>
            </w:r>
          </w:p>
        </w:tc>
        <w:tc>
          <w:tcPr>
            <w:tcW w:w="1980" w:type="pct"/>
            <w:vMerge w:val="restart"/>
          </w:tcPr>
          <w:p w14:paraId="49691263" w14:textId="38F1D5AD" w:rsidR="00E06726" w:rsidRDefault="00CC713B" w:rsidP="00130204">
            <w:r>
              <w:rPr>
                <w:rFonts w:hint="eastAsia"/>
              </w:rPr>
              <w:t>主要な</w:t>
            </w:r>
            <w:r w:rsidR="00E06726">
              <w:rPr>
                <w:rFonts w:hint="eastAsia"/>
              </w:rPr>
              <w:t>直接・間接取引先及び原材料生産先を把握している</w:t>
            </w:r>
          </w:p>
        </w:tc>
        <w:tc>
          <w:tcPr>
            <w:tcW w:w="1980" w:type="pct"/>
          </w:tcPr>
          <w:p w14:paraId="5EF34D0F" w14:textId="77777777" w:rsidR="00E06726" w:rsidRDefault="00E06726" w:rsidP="00130204">
            <w:r>
              <w:rPr>
                <w:rFonts w:hint="eastAsia"/>
              </w:rPr>
              <w:t>把握していない</w:t>
            </w:r>
          </w:p>
        </w:tc>
      </w:tr>
      <w:tr w:rsidR="00E06726" w14:paraId="5065F50F" w14:textId="77777777" w:rsidTr="00CC713B">
        <w:trPr>
          <w:trHeight w:val="283"/>
        </w:trPr>
        <w:tc>
          <w:tcPr>
            <w:tcW w:w="742" w:type="pct"/>
            <w:vMerge/>
            <w:shd w:val="clear" w:color="auto" w:fill="D9D9D9" w:themeFill="background1" w:themeFillShade="D9"/>
          </w:tcPr>
          <w:p w14:paraId="4FDC5384" w14:textId="77777777" w:rsidR="00E06726" w:rsidRDefault="00E06726" w:rsidP="00130204"/>
        </w:tc>
        <w:tc>
          <w:tcPr>
            <w:tcW w:w="299" w:type="pct"/>
            <w:shd w:val="clear" w:color="auto" w:fill="D9D9D9" w:themeFill="background1" w:themeFillShade="D9"/>
            <w:vAlign w:val="center"/>
          </w:tcPr>
          <w:p w14:paraId="527CD0BC" w14:textId="77777777" w:rsidR="00E06726" w:rsidRDefault="00E06726" w:rsidP="00130204">
            <w:pPr>
              <w:jc w:val="center"/>
            </w:pPr>
            <w:r>
              <w:rPr>
                <w:rFonts w:hint="eastAsia"/>
              </w:rPr>
              <w:t>A</w:t>
            </w:r>
            <w:r>
              <w:rPr>
                <w:rFonts w:hint="eastAsia"/>
              </w:rPr>
              <w:t>７</w:t>
            </w:r>
          </w:p>
        </w:tc>
        <w:tc>
          <w:tcPr>
            <w:tcW w:w="1980" w:type="pct"/>
            <w:vMerge/>
          </w:tcPr>
          <w:p w14:paraId="196097B6" w14:textId="77777777" w:rsidR="00E06726" w:rsidRDefault="00E06726" w:rsidP="00130204"/>
        </w:tc>
        <w:tc>
          <w:tcPr>
            <w:tcW w:w="1980" w:type="pct"/>
          </w:tcPr>
          <w:p w14:paraId="29A8EBAC" w14:textId="77777777" w:rsidR="00E06726" w:rsidRDefault="00E06726" w:rsidP="00130204">
            <w:r>
              <w:rPr>
                <w:rFonts w:hint="eastAsia"/>
              </w:rPr>
              <w:t>把握している</w:t>
            </w:r>
          </w:p>
        </w:tc>
      </w:tr>
      <w:tr w:rsidR="00CC713B" w14:paraId="11FA7AAA" w14:textId="77777777" w:rsidTr="00CC713B">
        <w:trPr>
          <w:trHeight w:val="283"/>
        </w:trPr>
        <w:tc>
          <w:tcPr>
            <w:tcW w:w="742" w:type="pct"/>
            <w:vMerge w:val="restart"/>
            <w:shd w:val="clear" w:color="auto" w:fill="D9D9D9" w:themeFill="background1" w:themeFillShade="D9"/>
          </w:tcPr>
          <w:p w14:paraId="7277168A" w14:textId="77777777" w:rsidR="00CC713B" w:rsidRDefault="00CC713B" w:rsidP="00130204">
            <w:r>
              <w:rPr>
                <w:rFonts w:hint="eastAsia"/>
              </w:rPr>
              <w:t>B</w:t>
            </w:r>
            <w:r>
              <w:rPr>
                <w:rFonts w:hint="eastAsia"/>
              </w:rPr>
              <w:t>：自社等</w:t>
            </w:r>
          </w:p>
        </w:tc>
        <w:tc>
          <w:tcPr>
            <w:tcW w:w="299" w:type="pct"/>
            <w:shd w:val="clear" w:color="auto" w:fill="D9D9D9" w:themeFill="background1" w:themeFillShade="D9"/>
          </w:tcPr>
          <w:p w14:paraId="5DA8A105" w14:textId="77777777" w:rsidR="00CC713B" w:rsidRDefault="00CC713B" w:rsidP="00130204">
            <w:r>
              <w:rPr>
                <w:rFonts w:hint="eastAsia"/>
              </w:rPr>
              <w:t>B</w:t>
            </w:r>
            <w:r>
              <w:rPr>
                <w:rFonts w:hint="eastAsia"/>
              </w:rPr>
              <w:t>１</w:t>
            </w:r>
          </w:p>
        </w:tc>
        <w:tc>
          <w:tcPr>
            <w:tcW w:w="1980" w:type="pct"/>
            <w:vMerge w:val="restart"/>
          </w:tcPr>
          <w:p w14:paraId="29362472" w14:textId="52079276" w:rsidR="00CC713B" w:rsidRDefault="00CC713B" w:rsidP="00130204">
            <w:r>
              <w:rPr>
                <w:rFonts w:hint="eastAsia"/>
              </w:rPr>
              <w:t>自社拠点、及び子会社・グループ会社を把握している</w:t>
            </w:r>
          </w:p>
        </w:tc>
        <w:tc>
          <w:tcPr>
            <w:tcW w:w="1980" w:type="pct"/>
          </w:tcPr>
          <w:p w14:paraId="1D20E4E9" w14:textId="03FA08D6" w:rsidR="00CC713B" w:rsidRDefault="00CC713B" w:rsidP="00130204">
            <w:r>
              <w:rPr>
                <w:rFonts w:hint="eastAsia"/>
              </w:rPr>
              <w:t>把握していない</w:t>
            </w:r>
          </w:p>
        </w:tc>
      </w:tr>
      <w:tr w:rsidR="00CC713B" w14:paraId="13E215F5" w14:textId="77777777" w:rsidTr="00CC713B">
        <w:trPr>
          <w:trHeight w:val="283"/>
        </w:trPr>
        <w:tc>
          <w:tcPr>
            <w:tcW w:w="742" w:type="pct"/>
            <w:vMerge/>
            <w:shd w:val="clear" w:color="auto" w:fill="D9D9D9" w:themeFill="background1" w:themeFillShade="D9"/>
          </w:tcPr>
          <w:p w14:paraId="76F9660B" w14:textId="77777777" w:rsidR="00CC713B" w:rsidRDefault="00CC713B" w:rsidP="00130204"/>
        </w:tc>
        <w:tc>
          <w:tcPr>
            <w:tcW w:w="299" w:type="pct"/>
            <w:shd w:val="clear" w:color="auto" w:fill="D9D9D9" w:themeFill="background1" w:themeFillShade="D9"/>
          </w:tcPr>
          <w:p w14:paraId="58CCBB64" w14:textId="71ADC707" w:rsidR="00CC713B" w:rsidRDefault="00CC713B" w:rsidP="00130204">
            <w:r>
              <w:rPr>
                <w:rFonts w:hint="eastAsia"/>
              </w:rPr>
              <w:t>B</w:t>
            </w:r>
            <w:r>
              <w:rPr>
                <w:rFonts w:hint="eastAsia"/>
              </w:rPr>
              <w:t>２</w:t>
            </w:r>
          </w:p>
        </w:tc>
        <w:tc>
          <w:tcPr>
            <w:tcW w:w="1980" w:type="pct"/>
            <w:vMerge/>
          </w:tcPr>
          <w:p w14:paraId="413DCDDC" w14:textId="77777777" w:rsidR="00CC713B" w:rsidDel="00CC713B" w:rsidRDefault="00CC713B" w:rsidP="00130204"/>
        </w:tc>
        <w:tc>
          <w:tcPr>
            <w:tcW w:w="1980" w:type="pct"/>
          </w:tcPr>
          <w:p w14:paraId="7B0F454A" w14:textId="4661E760" w:rsidR="00CC713B" w:rsidDel="00CC713B" w:rsidRDefault="00CC713B" w:rsidP="00130204">
            <w:r>
              <w:rPr>
                <w:rFonts w:hint="eastAsia"/>
              </w:rPr>
              <w:t>把握している</w:t>
            </w:r>
          </w:p>
        </w:tc>
      </w:tr>
      <w:tr w:rsidR="00E06726" w14:paraId="2BA142E8" w14:textId="77777777" w:rsidTr="00CC713B">
        <w:trPr>
          <w:trHeight w:val="283"/>
        </w:trPr>
        <w:tc>
          <w:tcPr>
            <w:tcW w:w="742" w:type="pct"/>
            <w:vMerge w:val="restart"/>
            <w:shd w:val="clear" w:color="auto" w:fill="D9D9D9" w:themeFill="background1" w:themeFillShade="D9"/>
          </w:tcPr>
          <w:p w14:paraId="1AC3C5DD" w14:textId="77777777" w:rsidR="00E06726" w:rsidRDefault="00E06726" w:rsidP="00130204">
            <w:r>
              <w:rPr>
                <w:rFonts w:hint="eastAsia"/>
              </w:rPr>
              <w:t>C</w:t>
            </w:r>
            <w:r>
              <w:rPr>
                <w:rFonts w:hint="eastAsia"/>
              </w:rPr>
              <w:t>：バリューチェーン下流</w:t>
            </w:r>
          </w:p>
          <w:p w14:paraId="5004189D" w14:textId="77777777" w:rsidR="00B24668" w:rsidRDefault="00B24668" w:rsidP="00130204"/>
          <w:p w14:paraId="163C6501" w14:textId="4502D394" w:rsidR="00B24668" w:rsidRPr="00B24668" w:rsidRDefault="00B24668" w:rsidP="00130204">
            <w:pPr>
              <w:rPr>
                <w:sz w:val="16"/>
                <w:szCs w:val="16"/>
              </w:rPr>
            </w:pPr>
            <w:r w:rsidRPr="00D85DAD">
              <w:rPr>
                <w:rFonts w:hint="eastAsia"/>
                <w:color w:val="000000" w:themeColor="text1"/>
                <w:sz w:val="16"/>
                <w:szCs w:val="16"/>
              </w:rPr>
              <w:t>製品が完成し、顧客に届けられる過程</w:t>
            </w:r>
          </w:p>
        </w:tc>
        <w:tc>
          <w:tcPr>
            <w:tcW w:w="299" w:type="pct"/>
            <w:shd w:val="clear" w:color="auto" w:fill="D9D9D9" w:themeFill="background1" w:themeFillShade="D9"/>
          </w:tcPr>
          <w:p w14:paraId="25FB884B" w14:textId="77777777" w:rsidR="00E06726" w:rsidRDefault="00E06726" w:rsidP="00130204">
            <w:r>
              <w:rPr>
                <w:rFonts w:hint="eastAsia"/>
              </w:rPr>
              <w:t>C</w:t>
            </w:r>
            <w:r>
              <w:rPr>
                <w:rFonts w:hint="eastAsia"/>
              </w:rPr>
              <w:t>１</w:t>
            </w:r>
          </w:p>
        </w:tc>
        <w:tc>
          <w:tcPr>
            <w:tcW w:w="1980" w:type="pct"/>
          </w:tcPr>
          <w:p w14:paraId="3DA8702D" w14:textId="77777777" w:rsidR="00E06726" w:rsidRDefault="00E06726" w:rsidP="00130204">
            <w:r>
              <w:rPr>
                <w:rFonts w:hint="eastAsia"/>
              </w:rPr>
              <w:t>把握していない</w:t>
            </w:r>
          </w:p>
        </w:tc>
        <w:tc>
          <w:tcPr>
            <w:tcW w:w="1980" w:type="pct"/>
          </w:tcPr>
          <w:p w14:paraId="01E43A67" w14:textId="77777777" w:rsidR="00E06726" w:rsidRDefault="00E06726" w:rsidP="00130204">
            <w:r>
              <w:rPr>
                <w:rFonts w:hint="eastAsia"/>
              </w:rPr>
              <w:t>－</w:t>
            </w:r>
          </w:p>
        </w:tc>
      </w:tr>
      <w:tr w:rsidR="00E06726" w14:paraId="144F26C4" w14:textId="77777777" w:rsidTr="00CC713B">
        <w:trPr>
          <w:trHeight w:val="283"/>
        </w:trPr>
        <w:tc>
          <w:tcPr>
            <w:tcW w:w="742" w:type="pct"/>
            <w:vMerge/>
            <w:shd w:val="clear" w:color="auto" w:fill="D9D9D9" w:themeFill="background1" w:themeFillShade="D9"/>
          </w:tcPr>
          <w:p w14:paraId="64908EAE" w14:textId="77777777" w:rsidR="00E06726" w:rsidRDefault="00E06726" w:rsidP="00130204"/>
        </w:tc>
        <w:tc>
          <w:tcPr>
            <w:tcW w:w="299" w:type="pct"/>
            <w:shd w:val="clear" w:color="auto" w:fill="D9D9D9" w:themeFill="background1" w:themeFillShade="D9"/>
          </w:tcPr>
          <w:p w14:paraId="18BE963C" w14:textId="77777777" w:rsidR="00E06726" w:rsidRDefault="00E06726" w:rsidP="00130204">
            <w:r>
              <w:rPr>
                <w:rFonts w:hint="eastAsia"/>
              </w:rPr>
              <w:t>C</w:t>
            </w:r>
            <w:r>
              <w:rPr>
                <w:rFonts w:hint="eastAsia"/>
              </w:rPr>
              <w:t>２</w:t>
            </w:r>
          </w:p>
        </w:tc>
        <w:tc>
          <w:tcPr>
            <w:tcW w:w="1980" w:type="pct"/>
            <w:vMerge w:val="restart"/>
          </w:tcPr>
          <w:p w14:paraId="62963A49" w14:textId="3ACDD8C8" w:rsidR="00E06726" w:rsidRDefault="00CC713B" w:rsidP="00130204">
            <w:r>
              <w:rPr>
                <w:rFonts w:hint="eastAsia"/>
              </w:rPr>
              <w:t>主要な</w:t>
            </w:r>
            <w:r w:rsidR="00E06726">
              <w:rPr>
                <w:rFonts w:hint="eastAsia"/>
              </w:rPr>
              <w:t>輸送・保管先を把握している</w:t>
            </w:r>
          </w:p>
        </w:tc>
        <w:tc>
          <w:tcPr>
            <w:tcW w:w="1980" w:type="pct"/>
          </w:tcPr>
          <w:p w14:paraId="3846EF17" w14:textId="77777777" w:rsidR="00E06726" w:rsidRDefault="00E06726" w:rsidP="00130204">
            <w:r>
              <w:rPr>
                <w:rFonts w:hint="eastAsia"/>
              </w:rPr>
              <w:t>把握していない</w:t>
            </w:r>
          </w:p>
        </w:tc>
      </w:tr>
      <w:tr w:rsidR="00E06726" w14:paraId="3BDBD3B7" w14:textId="77777777" w:rsidTr="00CC713B">
        <w:trPr>
          <w:trHeight w:val="283"/>
        </w:trPr>
        <w:tc>
          <w:tcPr>
            <w:tcW w:w="742" w:type="pct"/>
            <w:vMerge/>
            <w:shd w:val="clear" w:color="auto" w:fill="D9D9D9" w:themeFill="background1" w:themeFillShade="D9"/>
          </w:tcPr>
          <w:p w14:paraId="3B8EE5C6" w14:textId="77777777" w:rsidR="00E06726" w:rsidRDefault="00E06726" w:rsidP="00130204"/>
        </w:tc>
        <w:tc>
          <w:tcPr>
            <w:tcW w:w="299" w:type="pct"/>
            <w:shd w:val="clear" w:color="auto" w:fill="D9D9D9" w:themeFill="background1" w:themeFillShade="D9"/>
          </w:tcPr>
          <w:p w14:paraId="7411BC16" w14:textId="77777777" w:rsidR="00E06726" w:rsidRDefault="00E06726" w:rsidP="00130204">
            <w:r>
              <w:rPr>
                <w:rFonts w:hint="eastAsia"/>
              </w:rPr>
              <w:t>C</w:t>
            </w:r>
            <w:r>
              <w:rPr>
                <w:rFonts w:hint="eastAsia"/>
              </w:rPr>
              <w:t>３</w:t>
            </w:r>
          </w:p>
        </w:tc>
        <w:tc>
          <w:tcPr>
            <w:tcW w:w="1980" w:type="pct"/>
            <w:vMerge/>
          </w:tcPr>
          <w:p w14:paraId="67698C0E" w14:textId="77777777" w:rsidR="00E06726" w:rsidRDefault="00E06726" w:rsidP="00130204"/>
        </w:tc>
        <w:tc>
          <w:tcPr>
            <w:tcW w:w="1980" w:type="pct"/>
          </w:tcPr>
          <w:p w14:paraId="572EDCDC" w14:textId="77777777" w:rsidR="00E06726" w:rsidRDefault="00E06726" w:rsidP="00130204">
            <w:r>
              <w:rPr>
                <w:rFonts w:hint="eastAsia"/>
              </w:rPr>
              <w:t>把握している</w:t>
            </w:r>
          </w:p>
        </w:tc>
      </w:tr>
      <w:tr w:rsidR="00E06726" w14:paraId="5E473E0C" w14:textId="77777777" w:rsidTr="00CC713B">
        <w:trPr>
          <w:trHeight w:val="283"/>
        </w:trPr>
        <w:tc>
          <w:tcPr>
            <w:tcW w:w="742" w:type="pct"/>
            <w:vMerge/>
            <w:shd w:val="clear" w:color="auto" w:fill="D9D9D9" w:themeFill="background1" w:themeFillShade="D9"/>
          </w:tcPr>
          <w:p w14:paraId="7B55ED9E" w14:textId="77777777" w:rsidR="00E06726" w:rsidRDefault="00E06726" w:rsidP="00130204"/>
        </w:tc>
        <w:tc>
          <w:tcPr>
            <w:tcW w:w="299" w:type="pct"/>
            <w:shd w:val="clear" w:color="auto" w:fill="D9D9D9" w:themeFill="background1" w:themeFillShade="D9"/>
          </w:tcPr>
          <w:p w14:paraId="2A89B3F2" w14:textId="77777777" w:rsidR="00E06726" w:rsidRDefault="00E06726" w:rsidP="00130204">
            <w:r>
              <w:rPr>
                <w:rFonts w:hint="eastAsia"/>
              </w:rPr>
              <w:t>C</w:t>
            </w:r>
            <w:r>
              <w:rPr>
                <w:rFonts w:hint="eastAsia"/>
              </w:rPr>
              <w:t>４</w:t>
            </w:r>
          </w:p>
        </w:tc>
        <w:tc>
          <w:tcPr>
            <w:tcW w:w="1980" w:type="pct"/>
            <w:vMerge w:val="restart"/>
          </w:tcPr>
          <w:p w14:paraId="7FC913F7" w14:textId="432C87C5" w:rsidR="00E06726" w:rsidRDefault="00CC713B" w:rsidP="00130204">
            <w:r>
              <w:rPr>
                <w:rFonts w:hint="eastAsia"/>
              </w:rPr>
              <w:t>主要な</w:t>
            </w:r>
            <w:r w:rsidR="00E06726">
              <w:rPr>
                <w:rFonts w:hint="eastAsia"/>
              </w:rPr>
              <w:t>輸送・保管先及び販売・使用先を把握している</w:t>
            </w:r>
          </w:p>
        </w:tc>
        <w:tc>
          <w:tcPr>
            <w:tcW w:w="1980" w:type="pct"/>
          </w:tcPr>
          <w:p w14:paraId="600FEEC1" w14:textId="77777777" w:rsidR="00E06726" w:rsidRDefault="00E06726" w:rsidP="00130204">
            <w:r>
              <w:rPr>
                <w:rFonts w:hint="eastAsia"/>
              </w:rPr>
              <w:t>把握していない</w:t>
            </w:r>
          </w:p>
        </w:tc>
      </w:tr>
      <w:tr w:rsidR="00E06726" w14:paraId="02A3782A" w14:textId="77777777" w:rsidTr="00CC713B">
        <w:trPr>
          <w:trHeight w:val="283"/>
        </w:trPr>
        <w:tc>
          <w:tcPr>
            <w:tcW w:w="742" w:type="pct"/>
            <w:vMerge/>
            <w:shd w:val="clear" w:color="auto" w:fill="D9D9D9" w:themeFill="background1" w:themeFillShade="D9"/>
          </w:tcPr>
          <w:p w14:paraId="6E244DB0" w14:textId="77777777" w:rsidR="00E06726" w:rsidRDefault="00E06726" w:rsidP="00130204"/>
        </w:tc>
        <w:tc>
          <w:tcPr>
            <w:tcW w:w="299" w:type="pct"/>
            <w:shd w:val="clear" w:color="auto" w:fill="D9D9D9" w:themeFill="background1" w:themeFillShade="D9"/>
          </w:tcPr>
          <w:p w14:paraId="01C55865" w14:textId="77777777" w:rsidR="00E06726" w:rsidRDefault="00E06726" w:rsidP="00130204">
            <w:r>
              <w:rPr>
                <w:rFonts w:hint="eastAsia"/>
              </w:rPr>
              <w:t>C</w:t>
            </w:r>
            <w:r>
              <w:rPr>
                <w:rFonts w:hint="eastAsia"/>
              </w:rPr>
              <w:t>５</w:t>
            </w:r>
          </w:p>
        </w:tc>
        <w:tc>
          <w:tcPr>
            <w:tcW w:w="1980" w:type="pct"/>
            <w:vMerge/>
          </w:tcPr>
          <w:p w14:paraId="0ADCCD1F" w14:textId="77777777" w:rsidR="00E06726" w:rsidRDefault="00E06726" w:rsidP="00130204"/>
        </w:tc>
        <w:tc>
          <w:tcPr>
            <w:tcW w:w="1980" w:type="pct"/>
          </w:tcPr>
          <w:p w14:paraId="53B5DB1B" w14:textId="77777777" w:rsidR="00E06726" w:rsidRDefault="00E06726" w:rsidP="00130204">
            <w:r>
              <w:rPr>
                <w:rFonts w:hint="eastAsia"/>
              </w:rPr>
              <w:t>把握している</w:t>
            </w:r>
          </w:p>
        </w:tc>
      </w:tr>
      <w:tr w:rsidR="00E06726" w14:paraId="04DB0699" w14:textId="77777777" w:rsidTr="00CC713B">
        <w:trPr>
          <w:trHeight w:val="283"/>
        </w:trPr>
        <w:tc>
          <w:tcPr>
            <w:tcW w:w="742" w:type="pct"/>
            <w:vMerge/>
            <w:shd w:val="clear" w:color="auto" w:fill="D9D9D9" w:themeFill="background1" w:themeFillShade="D9"/>
          </w:tcPr>
          <w:p w14:paraId="544593E3" w14:textId="77777777" w:rsidR="00E06726" w:rsidRDefault="00E06726" w:rsidP="00130204"/>
        </w:tc>
        <w:tc>
          <w:tcPr>
            <w:tcW w:w="299" w:type="pct"/>
            <w:shd w:val="clear" w:color="auto" w:fill="D9D9D9" w:themeFill="background1" w:themeFillShade="D9"/>
          </w:tcPr>
          <w:p w14:paraId="0C4740E4" w14:textId="77777777" w:rsidR="00E06726" w:rsidRDefault="00E06726" w:rsidP="00130204">
            <w:r>
              <w:rPr>
                <w:rFonts w:hint="eastAsia"/>
              </w:rPr>
              <w:t>C</w:t>
            </w:r>
            <w:r>
              <w:rPr>
                <w:rFonts w:hint="eastAsia"/>
              </w:rPr>
              <w:t>６</w:t>
            </w:r>
          </w:p>
        </w:tc>
        <w:tc>
          <w:tcPr>
            <w:tcW w:w="1980" w:type="pct"/>
            <w:vMerge w:val="restart"/>
          </w:tcPr>
          <w:p w14:paraId="249111A5" w14:textId="70149A2B" w:rsidR="00E06726" w:rsidRDefault="00CC713B" w:rsidP="00130204">
            <w:r>
              <w:rPr>
                <w:rFonts w:hint="eastAsia"/>
              </w:rPr>
              <w:t>主要な</w:t>
            </w:r>
            <w:r w:rsidR="00E06726">
              <w:rPr>
                <w:rFonts w:hint="eastAsia"/>
              </w:rPr>
              <w:t>輸送・保管先、販売・使用先、及び廃棄先を把握している</w:t>
            </w:r>
          </w:p>
        </w:tc>
        <w:tc>
          <w:tcPr>
            <w:tcW w:w="1980" w:type="pct"/>
          </w:tcPr>
          <w:p w14:paraId="6C5E9DDD" w14:textId="77777777" w:rsidR="00E06726" w:rsidRDefault="00E06726" w:rsidP="00130204">
            <w:r>
              <w:rPr>
                <w:rFonts w:hint="eastAsia"/>
              </w:rPr>
              <w:t>把握していない</w:t>
            </w:r>
          </w:p>
        </w:tc>
      </w:tr>
      <w:tr w:rsidR="00E06726" w14:paraId="39D893CD" w14:textId="77777777" w:rsidTr="00CC713B">
        <w:trPr>
          <w:trHeight w:val="283"/>
        </w:trPr>
        <w:tc>
          <w:tcPr>
            <w:tcW w:w="742" w:type="pct"/>
            <w:vMerge/>
            <w:shd w:val="clear" w:color="auto" w:fill="D9D9D9" w:themeFill="background1" w:themeFillShade="D9"/>
          </w:tcPr>
          <w:p w14:paraId="6198D0DB" w14:textId="77777777" w:rsidR="00E06726" w:rsidRDefault="00E06726" w:rsidP="00130204"/>
        </w:tc>
        <w:tc>
          <w:tcPr>
            <w:tcW w:w="299" w:type="pct"/>
            <w:shd w:val="clear" w:color="auto" w:fill="D9D9D9" w:themeFill="background1" w:themeFillShade="D9"/>
          </w:tcPr>
          <w:p w14:paraId="3E914105" w14:textId="77777777" w:rsidR="00E06726" w:rsidRDefault="00E06726" w:rsidP="00130204">
            <w:r>
              <w:rPr>
                <w:rFonts w:hint="eastAsia"/>
              </w:rPr>
              <w:t>C</w:t>
            </w:r>
            <w:r>
              <w:rPr>
                <w:rFonts w:hint="eastAsia"/>
              </w:rPr>
              <w:t>７</w:t>
            </w:r>
          </w:p>
        </w:tc>
        <w:tc>
          <w:tcPr>
            <w:tcW w:w="1980" w:type="pct"/>
            <w:vMerge/>
          </w:tcPr>
          <w:p w14:paraId="65782006" w14:textId="77777777" w:rsidR="00E06726" w:rsidRDefault="00E06726" w:rsidP="00130204"/>
        </w:tc>
        <w:tc>
          <w:tcPr>
            <w:tcW w:w="1980" w:type="pct"/>
          </w:tcPr>
          <w:p w14:paraId="4C7183C2" w14:textId="77777777" w:rsidR="00E06726" w:rsidRDefault="00E06726" w:rsidP="00130204">
            <w:r>
              <w:rPr>
                <w:rFonts w:hint="eastAsia"/>
              </w:rPr>
              <w:t>把握している</w:t>
            </w:r>
          </w:p>
        </w:tc>
      </w:tr>
    </w:tbl>
    <w:p w14:paraId="1E8A7C03" w14:textId="77777777" w:rsidR="00982C34" w:rsidRDefault="00982C34" w:rsidP="00982C34"/>
    <w:p w14:paraId="13EEB6AA" w14:textId="62609566" w:rsidR="00D55879" w:rsidRDefault="00D55879">
      <w:pPr>
        <w:widowControl/>
        <w:jc w:val="left"/>
      </w:pPr>
      <w:r>
        <w:br w:type="page"/>
      </w:r>
    </w:p>
    <w:p w14:paraId="5F8DBC11" w14:textId="1819ED9B" w:rsidR="00FC1C69" w:rsidRDefault="00FC1C69" w:rsidP="00FC1C69">
      <w:pPr>
        <w:pStyle w:val="6"/>
        <w:spacing w:before="176"/>
      </w:pPr>
      <w:r>
        <w:rPr>
          <w:rFonts w:hint="eastAsia"/>
        </w:rPr>
        <w:lastRenderedPageBreak/>
        <w:t>環境への負の影響の特定</w:t>
      </w:r>
      <w:r w:rsidR="009F067A">
        <w:rPr>
          <w:rFonts w:hint="eastAsia"/>
        </w:rPr>
        <w:t>に関する</w:t>
      </w:r>
      <w:r>
        <w:rPr>
          <w:rFonts w:hint="eastAsia"/>
        </w:rPr>
        <w:t>状況について、最も近いものを選択ください（該当する番号に○）。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FC1C69" w:rsidRPr="009F067A" w14:paraId="14F1B7D3" w14:textId="77777777" w:rsidTr="001943D6">
        <w:trPr>
          <w:trHeight w:val="454"/>
          <w:jc w:val="center"/>
        </w:trPr>
        <w:tc>
          <w:tcPr>
            <w:tcW w:w="978" w:type="dxa"/>
            <w:tcBorders>
              <w:top w:val="single" w:sz="12" w:space="0" w:color="auto"/>
              <w:left w:val="single" w:sz="12" w:space="0" w:color="auto"/>
              <w:right w:val="single" w:sz="4" w:space="0" w:color="auto"/>
            </w:tcBorders>
            <w:shd w:val="clear" w:color="auto" w:fill="D9D9D9" w:themeFill="background1" w:themeFillShade="D9"/>
            <w:vAlign w:val="center"/>
          </w:tcPr>
          <w:p w14:paraId="40904E0E" w14:textId="77777777" w:rsidR="00FC1C69" w:rsidRPr="00CB4818" w:rsidRDefault="00FC1C69"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tcBorders>
              <w:top w:val="single" w:sz="12" w:space="0" w:color="auto"/>
              <w:left w:val="single" w:sz="4" w:space="0" w:color="auto"/>
              <w:right w:val="single" w:sz="12" w:space="0" w:color="auto"/>
            </w:tcBorders>
            <w:vAlign w:val="center"/>
          </w:tcPr>
          <w:p w14:paraId="7B0F4C5E" w14:textId="4FE901BA" w:rsidR="00FC1C69" w:rsidRPr="00CB4818" w:rsidRDefault="009F067A" w:rsidP="001943D6">
            <w:pPr>
              <w:spacing w:line="320" w:lineRule="exact"/>
              <w:rPr>
                <w:rFonts w:ascii="Times New Roman" w:hAnsi="Times New Roman"/>
                <w:szCs w:val="21"/>
              </w:rPr>
            </w:pPr>
            <w:r>
              <w:rPr>
                <w:rFonts w:ascii="Times New Roman" w:hAnsi="Times New Roman" w:hint="eastAsia"/>
                <w:szCs w:val="21"/>
              </w:rPr>
              <w:t>未実施</w:t>
            </w:r>
          </w:p>
        </w:tc>
      </w:tr>
      <w:tr w:rsidR="00FC1C69" w:rsidRPr="00CB4818" w14:paraId="3B2CE629" w14:textId="77777777" w:rsidTr="001943D6">
        <w:trPr>
          <w:trHeight w:val="454"/>
          <w:jc w:val="center"/>
        </w:trPr>
        <w:tc>
          <w:tcPr>
            <w:tcW w:w="978" w:type="dxa"/>
            <w:tcBorders>
              <w:top w:val="single" w:sz="4" w:space="0" w:color="auto"/>
              <w:left w:val="single" w:sz="12" w:space="0" w:color="auto"/>
            </w:tcBorders>
            <w:shd w:val="clear" w:color="auto" w:fill="D9D9D9" w:themeFill="background1" w:themeFillShade="D9"/>
            <w:vAlign w:val="center"/>
          </w:tcPr>
          <w:p w14:paraId="1825CEEE" w14:textId="77777777" w:rsidR="00FC1C69" w:rsidRPr="00CB4818" w:rsidRDefault="00FC1C69"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tcBorders>
              <w:right w:val="single" w:sz="12" w:space="0" w:color="auto"/>
            </w:tcBorders>
            <w:vAlign w:val="center"/>
          </w:tcPr>
          <w:p w14:paraId="7D80398E" w14:textId="52A06BB1" w:rsidR="00FC1C69" w:rsidRPr="00CB4818" w:rsidRDefault="00FC1C69" w:rsidP="001943D6">
            <w:pPr>
              <w:spacing w:line="320" w:lineRule="exact"/>
              <w:rPr>
                <w:rFonts w:ascii="Times New Roman" w:hAnsi="Times New Roman"/>
                <w:szCs w:val="21"/>
              </w:rPr>
            </w:pPr>
            <w:r>
              <w:rPr>
                <w:rFonts w:ascii="Times New Roman" w:hAnsi="Times New Roman" w:hint="eastAsia"/>
                <w:szCs w:val="21"/>
              </w:rPr>
              <w:t>バリューチェーンの</w:t>
            </w:r>
            <w:r w:rsidR="009F067A">
              <w:rPr>
                <w:rFonts w:ascii="Times New Roman" w:hAnsi="Times New Roman" w:hint="eastAsia"/>
                <w:szCs w:val="21"/>
              </w:rPr>
              <w:t>一部（自社・グループ会社等）について、環境への負の影響を特定済み</w:t>
            </w:r>
          </w:p>
        </w:tc>
      </w:tr>
      <w:tr w:rsidR="00FC1C69" w:rsidRPr="00CB4818" w14:paraId="51BFE482" w14:textId="77777777" w:rsidTr="001943D6">
        <w:trPr>
          <w:trHeight w:val="454"/>
          <w:jc w:val="center"/>
        </w:trPr>
        <w:tc>
          <w:tcPr>
            <w:tcW w:w="97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29923474" w14:textId="60145A02" w:rsidR="00FC1C69"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３</w:t>
            </w:r>
          </w:p>
        </w:tc>
        <w:tc>
          <w:tcPr>
            <w:tcW w:w="9142" w:type="dxa"/>
            <w:tcBorders>
              <w:top w:val="single" w:sz="4" w:space="0" w:color="auto"/>
              <w:left w:val="single" w:sz="4" w:space="0" w:color="auto"/>
              <w:bottom w:val="single" w:sz="12" w:space="0" w:color="auto"/>
              <w:right w:val="single" w:sz="12" w:space="0" w:color="auto"/>
            </w:tcBorders>
            <w:vAlign w:val="center"/>
          </w:tcPr>
          <w:p w14:paraId="68F31D82" w14:textId="38F4282B" w:rsidR="00FC1C69" w:rsidRPr="00CB4818" w:rsidRDefault="009F067A" w:rsidP="001943D6">
            <w:pPr>
              <w:spacing w:line="320" w:lineRule="exact"/>
              <w:rPr>
                <w:rFonts w:ascii="Times New Roman" w:hAnsi="Times New Roman"/>
                <w:szCs w:val="21"/>
              </w:rPr>
            </w:pPr>
            <w:r>
              <w:rPr>
                <w:rFonts w:ascii="Times New Roman" w:hAnsi="Times New Roman" w:hint="eastAsia"/>
                <w:szCs w:val="21"/>
              </w:rPr>
              <w:t>バリューチェーン全体について、環境への負の影響を特定済み</w:t>
            </w:r>
          </w:p>
        </w:tc>
      </w:tr>
    </w:tbl>
    <w:p w14:paraId="4DDC45D4" w14:textId="77777777" w:rsidR="00FC1C69" w:rsidRDefault="00FC1C69" w:rsidP="00FC1C69"/>
    <w:p w14:paraId="4A615CD1" w14:textId="300787A6" w:rsidR="009F067A" w:rsidRDefault="009F067A" w:rsidP="009F067A">
      <w:pPr>
        <w:pStyle w:val="6"/>
        <w:spacing w:before="176"/>
      </w:pPr>
      <w:r>
        <w:rPr>
          <w:rFonts w:hint="eastAsia"/>
        </w:rPr>
        <w:t>環境への負の影響の評価に関する状況について、最も近いものを選択ください（該当する番号に○）。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9F067A" w:rsidRPr="009F067A" w14:paraId="77240354" w14:textId="77777777" w:rsidTr="001943D6">
        <w:trPr>
          <w:trHeight w:val="454"/>
          <w:jc w:val="center"/>
        </w:trPr>
        <w:tc>
          <w:tcPr>
            <w:tcW w:w="978" w:type="dxa"/>
            <w:tcBorders>
              <w:top w:val="single" w:sz="12" w:space="0" w:color="auto"/>
              <w:left w:val="single" w:sz="12" w:space="0" w:color="auto"/>
              <w:right w:val="single" w:sz="4" w:space="0" w:color="auto"/>
            </w:tcBorders>
            <w:shd w:val="clear" w:color="auto" w:fill="D9D9D9" w:themeFill="background1" w:themeFillShade="D9"/>
            <w:vAlign w:val="center"/>
          </w:tcPr>
          <w:p w14:paraId="1432A1A9"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tcBorders>
              <w:top w:val="single" w:sz="12" w:space="0" w:color="auto"/>
              <w:left w:val="single" w:sz="4" w:space="0" w:color="auto"/>
              <w:right w:val="single" w:sz="12" w:space="0" w:color="auto"/>
            </w:tcBorders>
            <w:vAlign w:val="center"/>
          </w:tcPr>
          <w:p w14:paraId="75707ACD" w14:textId="07DE7707"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未実施</w:t>
            </w:r>
          </w:p>
        </w:tc>
      </w:tr>
      <w:tr w:rsidR="009F067A" w:rsidRPr="00CB4818" w14:paraId="65E22EDE" w14:textId="77777777" w:rsidTr="001943D6">
        <w:trPr>
          <w:trHeight w:val="454"/>
          <w:jc w:val="center"/>
        </w:trPr>
        <w:tc>
          <w:tcPr>
            <w:tcW w:w="978" w:type="dxa"/>
            <w:tcBorders>
              <w:top w:val="single" w:sz="4" w:space="0" w:color="auto"/>
              <w:left w:val="single" w:sz="12" w:space="0" w:color="auto"/>
            </w:tcBorders>
            <w:shd w:val="clear" w:color="auto" w:fill="D9D9D9" w:themeFill="background1" w:themeFillShade="D9"/>
            <w:vAlign w:val="center"/>
          </w:tcPr>
          <w:p w14:paraId="3BA0AD45"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tcBorders>
              <w:right w:val="single" w:sz="12" w:space="0" w:color="auto"/>
            </w:tcBorders>
            <w:vAlign w:val="center"/>
          </w:tcPr>
          <w:p w14:paraId="1E23FE5E" w14:textId="7311EB14"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バリューチェーンの一部（自社・グループ会社等）について、環境への負の影響を評価済み</w:t>
            </w:r>
          </w:p>
        </w:tc>
      </w:tr>
      <w:tr w:rsidR="009F067A" w:rsidRPr="00CB4818" w14:paraId="2FFB2E48" w14:textId="77777777" w:rsidTr="001943D6">
        <w:trPr>
          <w:trHeight w:val="454"/>
          <w:jc w:val="center"/>
        </w:trPr>
        <w:tc>
          <w:tcPr>
            <w:tcW w:w="97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312CE8DF"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３</w:t>
            </w:r>
          </w:p>
        </w:tc>
        <w:tc>
          <w:tcPr>
            <w:tcW w:w="9142" w:type="dxa"/>
            <w:tcBorders>
              <w:top w:val="single" w:sz="4" w:space="0" w:color="auto"/>
              <w:left w:val="single" w:sz="4" w:space="0" w:color="auto"/>
              <w:bottom w:val="single" w:sz="12" w:space="0" w:color="auto"/>
              <w:right w:val="single" w:sz="12" w:space="0" w:color="auto"/>
            </w:tcBorders>
            <w:vAlign w:val="center"/>
          </w:tcPr>
          <w:p w14:paraId="22EE6DE8" w14:textId="7C88FBFD"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バリューチェーン全体について、環境への負の影響を評価済み</w:t>
            </w:r>
          </w:p>
        </w:tc>
      </w:tr>
    </w:tbl>
    <w:p w14:paraId="0728FC3D" w14:textId="77777777" w:rsidR="009F067A" w:rsidRDefault="009F067A" w:rsidP="00FC1C69"/>
    <w:p w14:paraId="591E9589" w14:textId="3E373DBF" w:rsidR="009F067A" w:rsidRDefault="009F067A" w:rsidP="009F067A">
      <w:pPr>
        <w:pStyle w:val="6"/>
        <w:spacing w:before="176"/>
      </w:pPr>
      <w:r>
        <w:rPr>
          <w:rFonts w:hint="eastAsia"/>
        </w:rPr>
        <w:t>環境</w:t>
      </w:r>
      <w:r>
        <w:rPr>
          <w:rFonts w:hint="eastAsia"/>
        </w:rPr>
        <w:t>DD</w:t>
      </w:r>
      <w:r w:rsidR="00D55879">
        <w:rPr>
          <w:rFonts w:hint="eastAsia"/>
        </w:rPr>
        <w:t>の実施</w:t>
      </w:r>
      <w:r>
        <w:rPr>
          <w:rFonts w:hint="eastAsia"/>
        </w:rPr>
        <w:t>に関する方針について、最も近いものを選択ください（該当する番号に○）。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9F067A" w:rsidRPr="009F067A" w14:paraId="1BEFB62B" w14:textId="77777777" w:rsidTr="001943D6">
        <w:trPr>
          <w:trHeight w:val="454"/>
          <w:jc w:val="center"/>
        </w:trPr>
        <w:tc>
          <w:tcPr>
            <w:tcW w:w="978" w:type="dxa"/>
            <w:tcBorders>
              <w:top w:val="single" w:sz="12" w:space="0" w:color="auto"/>
              <w:left w:val="single" w:sz="12" w:space="0" w:color="auto"/>
              <w:right w:val="single" w:sz="4" w:space="0" w:color="auto"/>
            </w:tcBorders>
            <w:shd w:val="clear" w:color="auto" w:fill="D9D9D9" w:themeFill="background1" w:themeFillShade="D9"/>
            <w:vAlign w:val="center"/>
          </w:tcPr>
          <w:p w14:paraId="055B969E"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tcBorders>
              <w:top w:val="single" w:sz="12" w:space="0" w:color="auto"/>
              <w:left w:val="single" w:sz="4" w:space="0" w:color="auto"/>
              <w:right w:val="single" w:sz="12" w:space="0" w:color="auto"/>
            </w:tcBorders>
            <w:vAlign w:val="center"/>
          </w:tcPr>
          <w:p w14:paraId="25ADE9D1" w14:textId="578E6A09"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未策定</w:t>
            </w:r>
          </w:p>
        </w:tc>
      </w:tr>
      <w:tr w:rsidR="009F067A" w:rsidRPr="00CB4818" w14:paraId="6BAE3772" w14:textId="77777777" w:rsidTr="001943D6">
        <w:trPr>
          <w:trHeight w:val="454"/>
          <w:jc w:val="center"/>
        </w:trPr>
        <w:tc>
          <w:tcPr>
            <w:tcW w:w="978" w:type="dxa"/>
            <w:tcBorders>
              <w:top w:val="single" w:sz="4" w:space="0" w:color="auto"/>
              <w:left w:val="single" w:sz="12" w:space="0" w:color="auto"/>
            </w:tcBorders>
            <w:shd w:val="clear" w:color="auto" w:fill="D9D9D9" w:themeFill="background1" w:themeFillShade="D9"/>
            <w:vAlign w:val="center"/>
          </w:tcPr>
          <w:p w14:paraId="562C4EC9"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tcBorders>
              <w:right w:val="single" w:sz="12" w:space="0" w:color="auto"/>
            </w:tcBorders>
            <w:vAlign w:val="center"/>
          </w:tcPr>
          <w:p w14:paraId="7CD75393" w14:textId="5568BC7C"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一般的な環境方針はあるが、環境</w:t>
            </w:r>
            <w:r>
              <w:rPr>
                <w:rFonts w:ascii="Times New Roman" w:hAnsi="Times New Roman" w:hint="eastAsia"/>
                <w:szCs w:val="21"/>
              </w:rPr>
              <w:t>DD</w:t>
            </w:r>
            <w:r>
              <w:rPr>
                <w:rFonts w:ascii="Times New Roman" w:hAnsi="Times New Roman" w:hint="eastAsia"/>
                <w:szCs w:val="21"/>
              </w:rPr>
              <w:t>の実施に関する方針は未策定</w:t>
            </w:r>
          </w:p>
        </w:tc>
      </w:tr>
      <w:tr w:rsidR="009F067A" w:rsidRPr="00CB4818" w14:paraId="26347E51" w14:textId="77777777" w:rsidTr="001943D6">
        <w:trPr>
          <w:trHeight w:val="454"/>
          <w:jc w:val="center"/>
        </w:trPr>
        <w:tc>
          <w:tcPr>
            <w:tcW w:w="97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1591F2CC"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３</w:t>
            </w:r>
          </w:p>
        </w:tc>
        <w:tc>
          <w:tcPr>
            <w:tcW w:w="9142" w:type="dxa"/>
            <w:tcBorders>
              <w:top w:val="single" w:sz="4" w:space="0" w:color="auto"/>
              <w:left w:val="single" w:sz="4" w:space="0" w:color="auto"/>
              <w:bottom w:val="single" w:sz="12" w:space="0" w:color="auto"/>
              <w:right w:val="single" w:sz="12" w:space="0" w:color="auto"/>
            </w:tcBorders>
            <w:vAlign w:val="center"/>
          </w:tcPr>
          <w:p w14:paraId="1B1C429F" w14:textId="605FAE41"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環境</w:t>
            </w:r>
            <w:r>
              <w:rPr>
                <w:rFonts w:ascii="Times New Roman" w:hAnsi="Times New Roman" w:hint="eastAsia"/>
                <w:szCs w:val="21"/>
              </w:rPr>
              <w:t>DD</w:t>
            </w:r>
            <w:r w:rsidR="00D55879">
              <w:rPr>
                <w:rFonts w:ascii="Times New Roman" w:hAnsi="Times New Roman" w:hint="eastAsia"/>
                <w:szCs w:val="21"/>
              </w:rPr>
              <w:t>の実施</w:t>
            </w:r>
            <w:r>
              <w:rPr>
                <w:rFonts w:ascii="Times New Roman" w:hAnsi="Times New Roman" w:hint="eastAsia"/>
                <w:szCs w:val="21"/>
              </w:rPr>
              <w:t>に関する方針を策定済み</w:t>
            </w:r>
          </w:p>
        </w:tc>
      </w:tr>
    </w:tbl>
    <w:p w14:paraId="57B13F99" w14:textId="77777777" w:rsidR="00FC1C69" w:rsidRDefault="00FC1C69" w:rsidP="00FC1C69"/>
    <w:p w14:paraId="5D1D8C2C" w14:textId="6783200C" w:rsidR="009F067A" w:rsidRDefault="009F067A" w:rsidP="009F067A">
      <w:pPr>
        <w:pStyle w:val="6"/>
        <w:spacing w:before="176"/>
      </w:pPr>
      <w:r>
        <w:rPr>
          <w:rFonts w:hint="eastAsia"/>
        </w:rPr>
        <w:t>環境への負の影響の停止、防止、軽減について、最も近いものを選択ください（該当する番号に○）。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9F067A" w:rsidRPr="009F067A" w14:paraId="11D3369E" w14:textId="77777777" w:rsidTr="001943D6">
        <w:trPr>
          <w:trHeight w:val="454"/>
          <w:jc w:val="center"/>
        </w:trPr>
        <w:tc>
          <w:tcPr>
            <w:tcW w:w="978" w:type="dxa"/>
            <w:tcBorders>
              <w:top w:val="single" w:sz="12" w:space="0" w:color="auto"/>
              <w:left w:val="single" w:sz="12" w:space="0" w:color="auto"/>
              <w:right w:val="single" w:sz="4" w:space="0" w:color="auto"/>
            </w:tcBorders>
            <w:shd w:val="clear" w:color="auto" w:fill="D9D9D9" w:themeFill="background1" w:themeFillShade="D9"/>
            <w:vAlign w:val="center"/>
          </w:tcPr>
          <w:p w14:paraId="519763B4"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tcBorders>
              <w:top w:val="single" w:sz="12" w:space="0" w:color="auto"/>
              <w:left w:val="single" w:sz="4" w:space="0" w:color="auto"/>
              <w:right w:val="single" w:sz="12" w:space="0" w:color="auto"/>
            </w:tcBorders>
            <w:vAlign w:val="center"/>
          </w:tcPr>
          <w:p w14:paraId="37D8C390" w14:textId="1391F95D"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未実施</w:t>
            </w:r>
          </w:p>
        </w:tc>
      </w:tr>
      <w:tr w:rsidR="009F067A" w:rsidRPr="00CB4818" w14:paraId="10A4461A" w14:textId="77777777" w:rsidTr="001943D6">
        <w:trPr>
          <w:trHeight w:val="454"/>
          <w:jc w:val="center"/>
        </w:trPr>
        <w:tc>
          <w:tcPr>
            <w:tcW w:w="978" w:type="dxa"/>
            <w:tcBorders>
              <w:top w:val="single" w:sz="4" w:space="0" w:color="auto"/>
              <w:left w:val="single" w:sz="12" w:space="0" w:color="auto"/>
            </w:tcBorders>
            <w:shd w:val="clear" w:color="auto" w:fill="D9D9D9" w:themeFill="background1" w:themeFillShade="D9"/>
            <w:vAlign w:val="center"/>
          </w:tcPr>
          <w:p w14:paraId="6EE313ED"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tcBorders>
              <w:right w:val="single" w:sz="12" w:space="0" w:color="auto"/>
            </w:tcBorders>
            <w:vAlign w:val="center"/>
          </w:tcPr>
          <w:p w14:paraId="188064B6" w14:textId="67C9CF55"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バリューチェーンの一部（自社・グループ会社等）について、対策を計画中又は実施中</w:t>
            </w:r>
          </w:p>
        </w:tc>
      </w:tr>
      <w:tr w:rsidR="009F067A" w:rsidRPr="00CB4818" w14:paraId="507A2B4B" w14:textId="77777777" w:rsidTr="001943D6">
        <w:trPr>
          <w:trHeight w:val="454"/>
          <w:jc w:val="center"/>
        </w:trPr>
        <w:tc>
          <w:tcPr>
            <w:tcW w:w="97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09221ED4"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３</w:t>
            </w:r>
          </w:p>
        </w:tc>
        <w:tc>
          <w:tcPr>
            <w:tcW w:w="9142" w:type="dxa"/>
            <w:tcBorders>
              <w:top w:val="single" w:sz="4" w:space="0" w:color="auto"/>
              <w:left w:val="single" w:sz="4" w:space="0" w:color="auto"/>
              <w:bottom w:val="single" w:sz="12" w:space="0" w:color="auto"/>
              <w:right w:val="single" w:sz="12" w:space="0" w:color="auto"/>
            </w:tcBorders>
            <w:vAlign w:val="center"/>
          </w:tcPr>
          <w:p w14:paraId="7D055426" w14:textId="4DE59C47"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バリューチェーン全体について、対策を計画中又は実施中</w:t>
            </w:r>
          </w:p>
        </w:tc>
      </w:tr>
    </w:tbl>
    <w:p w14:paraId="79DBAEE4" w14:textId="77777777" w:rsidR="009F067A" w:rsidRDefault="009F067A" w:rsidP="009F067A"/>
    <w:p w14:paraId="7DBA77BD" w14:textId="436B7BE5" w:rsidR="009F067A" w:rsidRDefault="009F067A" w:rsidP="009F067A">
      <w:pPr>
        <w:pStyle w:val="6"/>
        <w:spacing w:before="176"/>
      </w:pPr>
      <w:r>
        <w:rPr>
          <w:rFonts w:hint="eastAsia"/>
        </w:rPr>
        <w:t>環境への負の影響の停止、防止、軽減策の追跡調査について、最も近いものを選択ください（該当する番号に○）。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9F067A" w:rsidRPr="009F067A" w14:paraId="40B849C1" w14:textId="77777777" w:rsidTr="001943D6">
        <w:trPr>
          <w:trHeight w:val="454"/>
          <w:jc w:val="center"/>
        </w:trPr>
        <w:tc>
          <w:tcPr>
            <w:tcW w:w="978" w:type="dxa"/>
            <w:tcBorders>
              <w:top w:val="single" w:sz="12" w:space="0" w:color="auto"/>
              <w:left w:val="single" w:sz="12" w:space="0" w:color="auto"/>
              <w:right w:val="single" w:sz="4" w:space="0" w:color="auto"/>
            </w:tcBorders>
            <w:shd w:val="clear" w:color="auto" w:fill="D9D9D9" w:themeFill="background1" w:themeFillShade="D9"/>
            <w:vAlign w:val="center"/>
          </w:tcPr>
          <w:p w14:paraId="75909A99"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tcBorders>
              <w:top w:val="single" w:sz="12" w:space="0" w:color="auto"/>
              <w:left w:val="single" w:sz="4" w:space="0" w:color="auto"/>
              <w:right w:val="single" w:sz="12" w:space="0" w:color="auto"/>
            </w:tcBorders>
            <w:vAlign w:val="center"/>
          </w:tcPr>
          <w:p w14:paraId="4787D30C" w14:textId="77777777"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未実施</w:t>
            </w:r>
          </w:p>
        </w:tc>
      </w:tr>
      <w:tr w:rsidR="009F067A" w:rsidRPr="00CB4818" w14:paraId="03692C59" w14:textId="77777777" w:rsidTr="001943D6">
        <w:trPr>
          <w:trHeight w:val="454"/>
          <w:jc w:val="center"/>
        </w:trPr>
        <w:tc>
          <w:tcPr>
            <w:tcW w:w="978" w:type="dxa"/>
            <w:tcBorders>
              <w:top w:val="single" w:sz="4" w:space="0" w:color="auto"/>
              <w:left w:val="single" w:sz="12" w:space="0" w:color="auto"/>
            </w:tcBorders>
            <w:shd w:val="clear" w:color="auto" w:fill="D9D9D9" w:themeFill="background1" w:themeFillShade="D9"/>
            <w:vAlign w:val="center"/>
          </w:tcPr>
          <w:p w14:paraId="78F23525"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tcBorders>
              <w:right w:val="single" w:sz="12" w:space="0" w:color="auto"/>
            </w:tcBorders>
            <w:vAlign w:val="center"/>
          </w:tcPr>
          <w:p w14:paraId="7EEDC9F1" w14:textId="473323DC"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バリューチェーンの一部（自社・グループ会社等）について、計画中又は実施中</w:t>
            </w:r>
          </w:p>
        </w:tc>
      </w:tr>
      <w:tr w:rsidR="009F067A" w:rsidRPr="00CB4818" w14:paraId="4FE3355D" w14:textId="77777777" w:rsidTr="001943D6">
        <w:trPr>
          <w:trHeight w:val="454"/>
          <w:jc w:val="center"/>
        </w:trPr>
        <w:tc>
          <w:tcPr>
            <w:tcW w:w="97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74D7074E"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３</w:t>
            </w:r>
          </w:p>
        </w:tc>
        <w:tc>
          <w:tcPr>
            <w:tcW w:w="9142" w:type="dxa"/>
            <w:tcBorders>
              <w:top w:val="single" w:sz="4" w:space="0" w:color="auto"/>
              <w:left w:val="single" w:sz="4" w:space="0" w:color="auto"/>
              <w:bottom w:val="single" w:sz="12" w:space="0" w:color="auto"/>
              <w:right w:val="single" w:sz="12" w:space="0" w:color="auto"/>
            </w:tcBorders>
            <w:vAlign w:val="center"/>
          </w:tcPr>
          <w:p w14:paraId="78402548" w14:textId="4F01CDAC"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バリューチェーン全体について、計画中又は実施中</w:t>
            </w:r>
          </w:p>
        </w:tc>
      </w:tr>
    </w:tbl>
    <w:p w14:paraId="790122B1" w14:textId="77777777" w:rsidR="009F067A" w:rsidRDefault="009F067A" w:rsidP="00FC1C69"/>
    <w:p w14:paraId="6710EAE7" w14:textId="609577AB" w:rsidR="00D55879" w:rsidRDefault="00D55879">
      <w:pPr>
        <w:widowControl/>
        <w:jc w:val="left"/>
      </w:pPr>
      <w:r>
        <w:br w:type="page"/>
      </w:r>
    </w:p>
    <w:p w14:paraId="0459CBD1" w14:textId="185EB8FC" w:rsidR="009F067A" w:rsidRDefault="009F067A" w:rsidP="009F067A">
      <w:pPr>
        <w:pStyle w:val="6"/>
        <w:spacing w:before="176"/>
      </w:pPr>
      <w:r>
        <w:rPr>
          <w:rFonts w:hint="eastAsia"/>
        </w:rPr>
        <w:lastRenderedPageBreak/>
        <w:t>環境への負の影響に関する被害者救済や問題是正について、最も近いものを選択ください（該当する番号に○）。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9F067A" w:rsidRPr="009F067A" w14:paraId="689085B4" w14:textId="77777777" w:rsidTr="001943D6">
        <w:trPr>
          <w:trHeight w:val="454"/>
          <w:jc w:val="center"/>
        </w:trPr>
        <w:tc>
          <w:tcPr>
            <w:tcW w:w="978" w:type="dxa"/>
            <w:tcBorders>
              <w:top w:val="single" w:sz="12" w:space="0" w:color="auto"/>
              <w:left w:val="single" w:sz="12" w:space="0" w:color="auto"/>
              <w:right w:val="single" w:sz="4" w:space="0" w:color="auto"/>
            </w:tcBorders>
            <w:shd w:val="clear" w:color="auto" w:fill="D9D9D9" w:themeFill="background1" w:themeFillShade="D9"/>
            <w:vAlign w:val="center"/>
          </w:tcPr>
          <w:p w14:paraId="03ECD590"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tcBorders>
              <w:top w:val="single" w:sz="12" w:space="0" w:color="auto"/>
              <w:left w:val="single" w:sz="4" w:space="0" w:color="auto"/>
              <w:right w:val="single" w:sz="12" w:space="0" w:color="auto"/>
            </w:tcBorders>
            <w:vAlign w:val="center"/>
          </w:tcPr>
          <w:p w14:paraId="2FC9B77A" w14:textId="77777777"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未実施</w:t>
            </w:r>
          </w:p>
        </w:tc>
      </w:tr>
      <w:tr w:rsidR="009F067A" w:rsidRPr="00CB4818" w14:paraId="484545EF" w14:textId="77777777" w:rsidTr="001943D6">
        <w:trPr>
          <w:trHeight w:val="454"/>
          <w:jc w:val="center"/>
        </w:trPr>
        <w:tc>
          <w:tcPr>
            <w:tcW w:w="978" w:type="dxa"/>
            <w:tcBorders>
              <w:top w:val="single" w:sz="4" w:space="0" w:color="auto"/>
              <w:left w:val="single" w:sz="12" w:space="0" w:color="auto"/>
            </w:tcBorders>
            <w:shd w:val="clear" w:color="auto" w:fill="D9D9D9" w:themeFill="background1" w:themeFillShade="D9"/>
            <w:vAlign w:val="center"/>
          </w:tcPr>
          <w:p w14:paraId="0B66480D"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tcBorders>
              <w:right w:val="single" w:sz="12" w:space="0" w:color="auto"/>
            </w:tcBorders>
            <w:vAlign w:val="center"/>
          </w:tcPr>
          <w:p w14:paraId="6DE6BF49" w14:textId="7983CCBD"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手続きの策定</w:t>
            </w:r>
            <w:r w:rsidR="003F2CFA">
              <w:rPr>
                <w:rFonts w:ascii="Times New Roman" w:hAnsi="Times New Roman" w:hint="eastAsia"/>
                <w:szCs w:val="21"/>
              </w:rPr>
              <w:t>と通報</w:t>
            </w:r>
            <w:r>
              <w:rPr>
                <w:rFonts w:ascii="Times New Roman" w:hAnsi="Times New Roman" w:hint="eastAsia"/>
                <w:szCs w:val="21"/>
              </w:rPr>
              <w:t>窓口の</w:t>
            </w:r>
            <w:r w:rsidR="003F2CFA">
              <w:rPr>
                <w:rFonts w:ascii="Times New Roman" w:hAnsi="Times New Roman" w:hint="eastAsia"/>
                <w:szCs w:val="21"/>
              </w:rPr>
              <w:t>設置のいずれかを計画中又は実施済み</w:t>
            </w:r>
          </w:p>
        </w:tc>
      </w:tr>
      <w:tr w:rsidR="009F067A" w:rsidRPr="00CB4818" w14:paraId="25D82ACC" w14:textId="77777777" w:rsidTr="001943D6">
        <w:trPr>
          <w:trHeight w:val="454"/>
          <w:jc w:val="center"/>
        </w:trPr>
        <w:tc>
          <w:tcPr>
            <w:tcW w:w="97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2498C9C0"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３</w:t>
            </w:r>
          </w:p>
        </w:tc>
        <w:tc>
          <w:tcPr>
            <w:tcW w:w="9142" w:type="dxa"/>
            <w:tcBorders>
              <w:top w:val="single" w:sz="4" w:space="0" w:color="auto"/>
              <w:left w:val="single" w:sz="4" w:space="0" w:color="auto"/>
              <w:bottom w:val="single" w:sz="12" w:space="0" w:color="auto"/>
              <w:right w:val="single" w:sz="12" w:space="0" w:color="auto"/>
            </w:tcBorders>
            <w:vAlign w:val="center"/>
          </w:tcPr>
          <w:p w14:paraId="1480A21F" w14:textId="47F84434"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手続き</w:t>
            </w:r>
            <w:r w:rsidR="003F2CFA">
              <w:rPr>
                <w:rFonts w:ascii="Times New Roman" w:hAnsi="Times New Roman" w:hint="eastAsia"/>
                <w:szCs w:val="21"/>
              </w:rPr>
              <w:t>の</w:t>
            </w:r>
            <w:r>
              <w:rPr>
                <w:rFonts w:ascii="Times New Roman" w:hAnsi="Times New Roman" w:hint="eastAsia"/>
                <w:szCs w:val="21"/>
              </w:rPr>
              <w:t>策定</w:t>
            </w:r>
            <w:r w:rsidR="003F2CFA">
              <w:rPr>
                <w:rFonts w:ascii="Times New Roman" w:hAnsi="Times New Roman" w:hint="eastAsia"/>
                <w:szCs w:val="21"/>
              </w:rPr>
              <w:t>と</w:t>
            </w:r>
            <w:r>
              <w:rPr>
                <w:rFonts w:ascii="Times New Roman" w:hAnsi="Times New Roman" w:hint="eastAsia"/>
                <w:szCs w:val="21"/>
              </w:rPr>
              <w:t>通報窓口を設置</w:t>
            </w:r>
            <w:r w:rsidR="003F2CFA">
              <w:rPr>
                <w:rFonts w:ascii="Times New Roman" w:hAnsi="Times New Roman" w:hint="eastAsia"/>
                <w:szCs w:val="21"/>
              </w:rPr>
              <w:t>のいずれも実施</w:t>
            </w:r>
            <w:r>
              <w:rPr>
                <w:rFonts w:ascii="Times New Roman" w:hAnsi="Times New Roman" w:hint="eastAsia"/>
                <w:szCs w:val="21"/>
              </w:rPr>
              <w:t>済み</w:t>
            </w:r>
          </w:p>
        </w:tc>
      </w:tr>
    </w:tbl>
    <w:p w14:paraId="70EE9C0A" w14:textId="77777777" w:rsidR="009F067A" w:rsidRPr="009F067A" w:rsidRDefault="009F067A" w:rsidP="009F067A"/>
    <w:p w14:paraId="478EF018" w14:textId="47BDD601" w:rsidR="003F2CFA" w:rsidRDefault="003F2CFA" w:rsidP="003F2CFA">
      <w:pPr>
        <w:pStyle w:val="6"/>
        <w:spacing w:before="176"/>
      </w:pPr>
      <w:r>
        <w:rPr>
          <w:rFonts w:hint="eastAsia"/>
        </w:rPr>
        <w:t>ステークホルダー</w:t>
      </w:r>
      <w:r>
        <w:rPr>
          <w:rFonts w:hint="eastAsia"/>
        </w:rPr>
        <w:t>/</w:t>
      </w:r>
      <w:r>
        <w:rPr>
          <w:rFonts w:hint="eastAsia"/>
        </w:rPr>
        <w:t>ライツホルダーとの対話について、最も近いものを選択ください（該当する番号に○）。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3F2CFA" w:rsidRPr="009F067A" w14:paraId="25B7A62A" w14:textId="77777777" w:rsidTr="001943D6">
        <w:trPr>
          <w:trHeight w:val="454"/>
          <w:jc w:val="center"/>
        </w:trPr>
        <w:tc>
          <w:tcPr>
            <w:tcW w:w="978" w:type="dxa"/>
            <w:tcBorders>
              <w:top w:val="single" w:sz="12" w:space="0" w:color="auto"/>
              <w:left w:val="single" w:sz="12" w:space="0" w:color="auto"/>
              <w:right w:val="single" w:sz="4" w:space="0" w:color="auto"/>
            </w:tcBorders>
            <w:shd w:val="clear" w:color="auto" w:fill="D9D9D9" w:themeFill="background1" w:themeFillShade="D9"/>
            <w:vAlign w:val="center"/>
          </w:tcPr>
          <w:p w14:paraId="519DB5BD" w14:textId="77777777" w:rsidR="003F2CFA" w:rsidRPr="00CB4818" w:rsidRDefault="003F2CF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tcBorders>
              <w:top w:val="single" w:sz="12" w:space="0" w:color="auto"/>
              <w:left w:val="single" w:sz="4" w:space="0" w:color="auto"/>
              <w:right w:val="single" w:sz="12" w:space="0" w:color="auto"/>
            </w:tcBorders>
            <w:vAlign w:val="center"/>
          </w:tcPr>
          <w:p w14:paraId="2A51F884" w14:textId="77777777" w:rsidR="003F2CFA" w:rsidRPr="00CB4818" w:rsidRDefault="003F2CFA" w:rsidP="001943D6">
            <w:pPr>
              <w:spacing w:line="320" w:lineRule="exact"/>
              <w:rPr>
                <w:rFonts w:ascii="Times New Roman" w:hAnsi="Times New Roman"/>
                <w:szCs w:val="21"/>
              </w:rPr>
            </w:pPr>
            <w:r>
              <w:rPr>
                <w:rFonts w:ascii="Times New Roman" w:hAnsi="Times New Roman" w:hint="eastAsia"/>
                <w:szCs w:val="21"/>
              </w:rPr>
              <w:t>未実施</w:t>
            </w:r>
          </w:p>
        </w:tc>
      </w:tr>
      <w:tr w:rsidR="003F2CFA" w:rsidRPr="00CB4818" w14:paraId="62215F70" w14:textId="77777777" w:rsidTr="001943D6">
        <w:trPr>
          <w:trHeight w:val="454"/>
          <w:jc w:val="center"/>
        </w:trPr>
        <w:tc>
          <w:tcPr>
            <w:tcW w:w="978" w:type="dxa"/>
            <w:tcBorders>
              <w:top w:val="single" w:sz="4" w:space="0" w:color="auto"/>
              <w:left w:val="single" w:sz="12" w:space="0" w:color="auto"/>
            </w:tcBorders>
            <w:shd w:val="clear" w:color="auto" w:fill="D9D9D9" w:themeFill="background1" w:themeFillShade="D9"/>
            <w:vAlign w:val="center"/>
          </w:tcPr>
          <w:p w14:paraId="116E544E" w14:textId="77777777" w:rsidR="003F2CFA" w:rsidRPr="00CB4818" w:rsidRDefault="003F2CF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tcBorders>
              <w:right w:val="single" w:sz="12" w:space="0" w:color="auto"/>
            </w:tcBorders>
            <w:vAlign w:val="center"/>
          </w:tcPr>
          <w:p w14:paraId="50A4ECE8" w14:textId="076EA7E6" w:rsidR="003F2CFA" w:rsidRPr="00CB4818" w:rsidRDefault="003F2CFA" w:rsidP="001943D6">
            <w:pPr>
              <w:spacing w:line="320" w:lineRule="exact"/>
              <w:rPr>
                <w:rFonts w:ascii="Times New Roman" w:hAnsi="Times New Roman"/>
                <w:szCs w:val="21"/>
              </w:rPr>
            </w:pPr>
            <w:r>
              <w:rPr>
                <w:rFonts w:ascii="Times New Roman" w:hAnsi="Times New Roman" w:hint="eastAsia"/>
                <w:szCs w:val="21"/>
              </w:rPr>
              <w:t>ステークホルダー</w:t>
            </w:r>
            <w:r>
              <w:rPr>
                <w:rFonts w:ascii="Times New Roman" w:hAnsi="Times New Roman" w:hint="eastAsia"/>
                <w:szCs w:val="21"/>
              </w:rPr>
              <w:t>/</w:t>
            </w:r>
            <w:r>
              <w:rPr>
                <w:rFonts w:ascii="Times New Roman" w:hAnsi="Times New Roman" w:hint="eastAsia"/>
                <w:szCs w:val="21"/>
              </w:rPr>
              <w:t>ライツホルダーを特定しているが、対話は未実施又は計画中</w:t>
            </w:r>
          </w:p>
        </w:tc>
      </w:tr>
      <w:tr w:rsidR="003F2CFA" w:rsidRPr="00CB4818" w14:paraId="74F37499" w14:textId="77777777" w:rsidTr="001943D6">
        <w:trPr>
          <w:trHeight w:val="454"/>
          <w:jc w:val="center"/>
        </w:trPr>
        <w:tc>
          <w:tcPr>
            <w:tcW w:w="97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35573FC1" w14:textId="77777777" w:rsidR="003F2CFA" w:rsidRPr="00CB4818" w:rsidRDefault="003F2CF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３</w:t>
            </w:r>
          </w:p>
        </w:tc>
        <w:tc>
          <w:tcPr>
            <w:tcW w:w="9142" w:type="dxa"/>
            <w:tcBorders>
              <w:top w:val="single" w:sz="4" w:space="0" w:color="auto"/>
              <w:left w:val="single" w:sz="4" w:space="0" w:color="auto"/>
              <w:bottom w:val="single" w:sz="12" w:space="0" w:color="auto"/>
              <w:right w:val="single" w:sz="12" w:space="0" w:color="auto"/>
            </w:tcBorders>
            <w:vAlign w:val="center"/>
          </w:tcPr>
          <w:p w14:paraId="6F359073" w14:textId="76DB6733" w:rsidR="003F2CFA" w:rsidRPr="00CB4818" w:rsidRDefault="003F2CFA" w:rsidP="001943D6">
            <w:pPr>
              <w:spacing w:line="320" w:lineRule="exact"/>
              <w:rPr>
                <w:rFonts w:ascii="Times New Roman" w:hAnsi="Times New Roman"/>
                <w:szCs w:val="21"/>
              </w:rPr>
            </w:pPr>
            <w:r>
              <w:rPr>
                <w:rFonts w:ascii="Times New Roman" w:hAnsi="Times New Roman" w:hint="eastAsia"/>
                <w:szCs w:val="21"/>
              </w:rPr>
              <w:t>ステークホルダー</w:t>
            </w:r>
            <w:r>
              <w:rPr>
                <w:rFonts w:ascii="Times New Roman" w:hAnsi="Times New Roman" w:hint="eastAsia"/>
                <w:szCs w:val="21"/>
              </w:rPr>
              <w:t>/</w:t>
            </w:r>
            <w:r>
              <w:rPr>
                <w:rFonts w:ascii="Times New Roman" w:hAnsi="Times New Roman" w:hint="eastAsia"/>
                <w:szCs w:val="21"/>
              </w:rPr>
              <w:t>ライツホルダーを特定し、対話を実施中</w:t>
            </w:r>
          </w:p>
        </w:tc>
      </w:tr>
    </w:tbl>
    <w:p w14:paraId="0B84DC32" w14:textId="77777777" w:rsidR="008B2AB0" w:rsidRDefault="008B2AB0" w:rsidP="00C05E39">
      <w:pPr>
        <w:spacing w:line="320" w:lineRule="exact"/>
        <w:rPr>
          <w:rFonts w:ascii="Times New Roman" w:hAnsi="Times New Roman"/>
          <w:szCs w:val="21"/>
        </w:rPr>
      </w:pPr>
    </w:p>
    <w:p w14:paraId="6848FA54" w14:textId="197E9892" w:rsidR="00D55879" w:rsidRDefault="00D55879" w:rsidP="00A74D6E">
      <w:pPr>
        <w:pStyle w:val="6"/>
        <w:spacing w:before="176"/>
      </w:pPr>
      <w:r>
        <w:rPr>
          <w:rFonts w:hint="eastAsia"/>
        </w:rPr>
        <w:t>人権方針について、最も近いものを選択ください（該当する番号に○）。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D55879" w:rsidRPr="009F067A" w14:paraId="2F1067D0" w14:textId="77777777" w:rsidTr="00130204">
        <w:trPr>
          <w:trHeight w:val="454"/>
          <w:jc w:val="center"/>
        </w:trPr>
        <w:tc>
          <w:tcPr>
            <w:tcW w:w="978" w:type="dxa"/>
            <w:tcBorders>
              <w:top w:val="single" w:sz="12" w:space="0" w:color="auto"/>
              <w:left w:val="single" w:sz="12" w:space="0" w:color="auto"/>
              <w:right w:val="single" w:sz="4" w:space="0" w:color="auto"/>
            </w:tcBorders>
            <w:shd w:val="clear" w:color="auto" w:fill="D9D9D9" w:themeFill="background1" w:themeFillShade="D9"/>
            <w:vAlign w:val="center"/>
          </w:tcPr>
          <w:p w14:paraId="52B869C4" w14:textId="77777777" w:rsidR="00D55879" w:rsidRPr="00CB4818" w:rsidRDefault="00D55879"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tcBorders>
              <w:top w:val="single" w:sz="12" w:space="0" w:color="auto"/>
              <w:left w:val="single" w:sz="4" w:space="0" w:color="auto"/>
              <w:right w:val="single" w:sz="12" w:space="0" w:color="auto"/>
            </w:tcBorders>
            <w:vAlign w:val="center"/>
          </w:tcPr>
          <w:p w14:paraId="07BE6AB5" w14:textId="77777777" w:rsidR="00D55879" w:rsidRPr="00CB4818" w:rsidRDefault="00D55879" w:rsidP="00130204">
            <w:pPr>
              <w:spacing w:line="320" w:lineRule="exact"/>
              <w:rPr>
                <w:rFonts w:ascii="Times New Roman" w:hAnsi="Times New Roman"/>
                <w:szCs w:val="21"/>
              </w:rPr>
            </w:pPr>
            <w:r>
              <w:rPr>
                <w:rFonts w:ascii="Times New Roman" w:hAnsi="Times New Roman" w:hint="eastAsia"/>
                <w:szCs w:val="21"/>
              </w:rPr>
              <w:t>未策定</w:t>
            </w:r>
          </w:p>
        </w:tc>
      </w:tr>
      <w:tr w:rsidR="00D55879" w:rsidRPr="00CB4818" w14:paraId="116C7151" w14:textId="77777777" w:rsidTr="00130204">
        <w:trPr>
          <w:trHeight w:val="454"/>
          <w:jc w:val="center"/>
        </w:trPr>
        <w:tc>
          <w:tcPr>
            <w:tcW w:w="97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57A54460" w14:textId="1428288E" w:rsidR="00D55879" w:rsidRPr="00CB4818" w:rsidRDefault="00D55879"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tcBorders>
              <w:top w:val="single" w:sz="4" w:space="0" w:color="auto"/>
              <w:left w:val="single" w:sz="4" w:space="0" w:color="auto"/>
              <w:bottom w:val="single" w:sz="12" w:space="0" w:color="auto"/>
              <w:right w:val="single" w:sz="12" w:space="0" w:color="auto"/>
            </w:tcBorders>
            <w:vAlign w:val="center"/>
          </w:tcPr>
          <w:p w14:paraId="7A3D016B" w14:textId="24647522" w:rsidR="00D55879" w:rsidRPr="00CB4818" w:rsidRDefault="00D55879" w:rsidP="00130204">
            <w:pPr>
              <w:spacing w:line="320" w:lineRule="exact"/>
              <w:rPr>
                <w:rFonts w:ascii="Times New Roman" w:hAnsi="Times New Roman"/>
                <w:szCs w:val="21"/>
              </w:rPr>
            </w:pPr>
            <w:r>
              <w:rPr>
                <w:rFonts w:ascii="Times New Roman" w:hAnsi="Times New Roman" w:hint="eastAsia"/>
                <w:szCs w:val="21"/>
              </w:rPr>
              <w:t>策定済み</w:t>
            </w:r>
          </w:p>
        </w:tc>
      </w:tr>
    </w:tbl>
    <w:p w14:paraId="0843E541" w14:textId="77777777" w:rsidR="00D55879" w:rsidRDefault="00D55879" w:rsidP="00D55879"/>
    <w:p w14:paraId="6E700EFC" w14:textId="5CC51264" w:rsidR="00D55879" w:rsidRDefault="00D55879" w:rsidP="00A74D6E">
      <w:pPr>
        <w:pStyle w:val="6"/>
        <w:spacing w:before="176"/>
      </w:pPr>
      <w:r>
        <w:rPr>
          <w:rFonts w:hint="eastAsia"/>
        </w:rPr>
        <w:t>人権デュー・ディリジェンスの実施状況について、最も近いものを選択ください（該当する番号に○）。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D55879" w:rsidRPr="009F067A" w14:paraId="2D1E9138" w14:textId="77777777" w:rsidTr="00F66A09">
        <w:trPr>
          <w:trHeight w:val="454"/>
          <w:jc w:val="center"/>
        </w:trPr>
        <w:tc>
          <w:tcPr>
            <w:tcW w:w="978" w:type="dxa"/>
            <w:shd w:val="clear" w:color="auto" w:fill="D9D9D9" w:themeFill="background1" w:themeFillShade="D9"/>
            <w:vAlign w:val="center"/>
          </w:tcPr>
          <w:p w14:paraId="5BFBCA16" w14:textId="77777777" w:rsidR="00D55879" w:rsidRPr="00CB4818" w:rsidRDefault="00D55879"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vAlign w:val="center"/>
          </w:tcPr>
          <w:p w14:paraId="6584A799" w14:textId="1CF5CE31" w:rsidR="00D55879" w:rsidRPr="00CB4818" w:rsidRDefault="00D55879" w:rsidP="00130204">
            <w:pPr>
              <w:spacing w:line="320" w:lineRule="exact"/>
              <w:rPr>
                <w:rFonts w:ascii="Times New Roman" w:hAnsi="Times New Roman"/>
                <w:szCs w:val="21"/>
              </w:rPr>
            </w:pPr>
            <w:r>
              <w:rPr>
                <w:rFonts w:ascii="Times New Roman" w:hAnsi="Times New Roman" w:hint="eastAsia"/>
                <w:szCs w:val="21"/>
              </w:rPr>
              <w:t>未実施</w:t>
            </w:r>
          </w:p>
        </w:tc>
      </w:tr>
      <w:tr w:rsidR="00D55879" w:rsidRPr="00CB4818" w14:paraId="3DE5FF2D" w14:textId="77777777" w:rsidTr="00F66A09">
        <w:trPr>
          <w:trHeight w:val="454"/>
          <w:jc w:val="center"/>
        </w:trPr>
        <w:tc>
          <w:tcPr>
            <w:tcW w:w="978" w:type="dxa"/>
            <w:shd w:val="clear" w:color="auto" w:fill="D9D9D9" w:themeFill="background1" w:themeFillShade="D9"/>
            <w:vAlign w:val="center"/>
          </w:tcPr>
          <w:p w14:paraId="7D54981C" w14:textId="5F163A01" w:rsidR="00D55879" w:rsidRDefault="00D55879" w:rsidP="00D55879">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vAlign w:val="center"/>
          </w:tcPr>
          <w:p w14:paraId="315C52EC" w14:textId="00B606E2" w:rsidR="00D55879" w:rsidRDefault="00D55879" w:rsidP="00D55879">
            <w:pPr>
              <w:spacing w:line="320" w:lineRule="exact"/>
              <w:rPr>
                <w:rFonts w:ascii="Times New Roman" w:hAnsi="Times New Roman"/>
                <w:szCs w:val="21"/>
              </w:rPr>
            </w:pPr>
            <w:r>
              <w:rPr>
                <w:rFonts w:ascii="Times New Roman" w:hAnsi="Times New Roman" w:hint="eastAsia"/>
                <w:szCs w:val="21"/>
              </w:rPr>
              <w:t>バリューチェーンの一部（自社・グループ会社等）について</w:t>
            </w:r>
            <w:r w:rsidR="00A74D6E">
              <w:rPr>
                <w:rFonts w:ascii="Times New Roman" w:hAnsi="Times New Roman" w:hint="eastAsia"/>
                <w:szCs w:val="21"/>
              </w:rPr>
              <w:t>、少なくとも１回</w:t>
            </w:r>
            <w:r>
              <w:rPr>
                <w:rFonts w:ascii="Times New Roman" w:hAnsi="Times New Roman" w:hint="eastAsia"/>
                <w:szCs w:val="21"/>
              </w:rPr>
              <w:t>実施</w:t>
            </w:r>
            <w:r w:rsidR="00A74D6E">
              <w:rPr>
                <w:rFonts w:ascii="Times New Roman" w:hAnsi="Times New Roman" w:hint="eastAsia"/>
                <w:szCs w:val="21"/>
              </w:rPr>
              <w:t>済み</w:t>
            </w:r>
          </w:p>
        </w:tc>
      </w:tr>
      <w:tr w:rsidR="00D55879" w:rsidRPr="00CB4818" w14:paraId="2BB29B0C" w14:textId="77777777" w:rsidTr="00F66A09">
        <w:trPr>
          <w:trHeight w:val="454"/>
          <w:jc w:val="center"/>
        </w:trPr>
        <w:tc>
          <w:tcPr>
            <w:tcW w:w="978" w:type="dxa"/>
            <w:shd w:val="clear" w:color="auto" w:fill="D9D9D9" w:themeFill="background1" w:themeFillShade="D9"/>
            <w:vAlign w:val="center"/>
          </w:tcPr>
          <w:p w14:paraId="08B5D5C2" w14:textId="3D4FDCFE" w:rsidR="00D55879" w:rsidRPr="00CB4818" w:rsidRDefault="00D55879" w:rsidP="00D55879">
            <w:pPr>
              <w:spacing w:line="320" w:lineRule="exact"/>
              <w:jc w:val="center"/>
              <w:rPr>
                <w:rFonts w:ascii="Times New Roman" w:hAnsi="Times New Roman"/>
                <w:color w:val="000000"/>
                <w:szCs w:val="21"/>
              </w:rPr>
            </w:pPr>
            <w:r>
              <w:rPr>
                <w:rFonts w:ascii="Times New Roman" w:hAnsi="Times New Roman" w:hint="eastAsia"/>
                <w:color w:val="000000"/>
                <w:szCs w:val="21"/>
              </w:rPr>
              <w:t>３</w:t>
            </w:r>
          </w:p>
        </w:tc>
        <w:tc>
          <w:tcPr>
            <w:tcW w:w="9142" w:type="dxa"/>
            <w:vAlign w:val="center"/>
          </w:tcPr>
          <w:p w14:paraId="42D620BC" w14:textId="359A7B7D" w:rsidR="00D55879" w:rsidRPr="00CB4818" w:rsidRDefault="00D55879" w:rsidP="00D55879">
            <w:pPr>
              <w:spacing w:line="320" w:lineRule="exact"/>
              <w:rPr>
                <w:rFonts w:ascii="Times New Roman" w:hAnsi="Times New Roman"/>
                <w:szCs w:val="21"/>
              </w:rPr>
            </w:pPr>
            <w:r>
              <w:rPr>
                <w:rFonts w:ascii="Times New Roman" w:hAnsi="Times New Roman" w:hint="eastAsia"/>
                <w:szCs w:val="21"/>
              </w:rPr>
              <w:t>バリューチェーン全体について、</w:t>
            </w:r>
            <w:r w:rsidR="00A74D6E">
              <w:rPr>
                <w:rFonts w:ascii="Times New Roman" w:hAnsi="Times New Roman" w:hint="eastAsia"/>
                <w:szCs w:val="21"/>
              </w:rPr>
              <w:t>少なくとも１回</w:t>
            </w:r>
            <w:r>
              <w:rPr>
                <w:rFonts w:ascii="Times New Roman" w:hAnsi="Times New Roman" w:hint="eastAsia"/>
                <w:szCs w:val="21"/>
              </w:rPr>
              <w:t>実施</w:t>
            </w:r>
            <w:r w:rsidR="00A74D6E">
              <w:rPr>
                <w:rFonts w:ascii="Times New Roman" w:hAnsi="Times New Roman" w:hint="eastAsia"/>
                <w:szCs w:val="21"/>
              </w:rPr>
              <w:t>済み</w:t>
            </w:r>
          </w:p>
        </w:tc>
      </w:tr>
    </w:tbl>
    <w:p w14:paraId="179FDACB" w14:textId="77777777" w:rsidR="00F66A09" w:rsidRDefault="00F66A09">
      <w:pPr>
        <w:widowControl/>
        <w:jc w:val="left"/>
        <w:rPr>
          <w:rFonts w:ascii="Times New Roman" w:hAnsi="Times New Roman"/>
          <w:b/>
          <w:bCs/>
          <w:szCs w:val="21"/>
        </w:rPr>
      </w:pPr>
    </w:p>
    <w:p w14:paraId="795DD9F2" w14:textId="63D7C85C" w:rsidR="00F66A09" w:rsidRPr="00C659AB" w:rsidRDefault="00F66A09" w:rsidP="000A4D25">
      <w:pPr>
        <w:pStyle w:val="6"/>
        <w:spacing w:before="176"/>
      </w:pPr>
      <w:r>
        <w:rPr>
          <w:rFonts w:hint="eastAsia"/>
        </w:rPr>
        <w:t>（</w:t>
      </w:r>
      <w:r>
        <w:rPr>
          <w:rFonts w:hint="eastAsia"/>
        </w:rPr>
        <w:t>2</w:t>
      </w:r>
      <w:r>
        <w:rPr>
          <w:rFonts w:hint="eastAsia"/>
        </w:rPr>
        <w:t>）～（</w:t>
      </w:r>
      <w:r>
        <w:rPr>
          <w:rFonts w:hint="eastAsia"/>
        </w:rPr>
        <w:t>11</w:t>
      </w:r>
      <w:r>
        <w:rPr>
          <w:rFonts w:hint="eastAsia"/>
        </w:rPr>
        <w:t>）の</w:t>
      </w:r>
      <w:r w:rsidR="007F44E1">
        <w:rPr>
          <w:rFonts w:hint="eastAsia"/>
        </w:rPr>
        <w:t>選択</w:t>
      </w:r>
      <w:r>
        <w:rPr>
          <w:rFonts w:hint="eastAsia"/>
        </w:rPr>
        <w:t>内容の補足や、現時点の取組について課題を感じている場合、その内容を記載ください。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20"/>
      </w:tblGrid>
      <w:tr w:rsidR="00F66A09" w:rsidRPr="00CB4818" w14:paraId="4D699A73" w14:textId="77777777" w:rsidTr="00130204">
        <w:trPr>
          <w:trHeight w:val="567"/>
          <w:jc w:val="center"/>
        </w:trPr>
        <w:tc>
          <w:tcPr>
            <w:tcW w:w="10120" w:type="dxa"/>
            <w:tcBorders>
              <w:top w:val="single" w:sz="12" w:space="0" w:color="auto"/>
              <w:left w:val="single" w:sz="12" w:space="0" w:color="auto"/>
              <w:bottom w:val="single" w:sz="12" w:space="0" w:color="auto"/>
              <w:right w:val="single" w:sz="12" w:space="0" w:color="auto"/>
            </w:tcBorders>
            <w:shd w:val="clear" w:color="auto" w:fill="auto"/>
            <w:vAlign w:val="center"/>
          </w:tcPr>
          <w:p w14:paraId="207F2149" w14:textId="77777777" w:rsidR="00F66A09" w:rsidRDefault="00F66A09" w:rsidP="00130204">
            <w:pPr>
              <w:spacing w:line="320" w:lineRule="exact"/>
              <w:rPr>
                <w:rFonts w:ascii="Times New Roman" w:hAnsi="Times New Roman"/>
                <w:szCs w:val="21"/>
              </w:rPr>
            </w:pPr>
          </w:p>
          <w:p w14:paraId="482CB779" w14:textId="77777777" w:rsidR="00F66A09" w:rsidRDefault="00F66A09" w:rsidP="00130204">
            <w:pPr>
              <w:spacing w:line="320" w:lineRule="exact"/>
              <w:rPr>
                <w:rFonts w:ascii="Times New Roman" w:hAnsi="Times New Roman"/>
                <w:szCs w:val="21"/>
              </w:rPr>
            </w:pPr>
          </w:p>
          <w:p w14:paraId="76878182" w14:textId="77777777" w:rsidR="00F66A09" w:rsidRDefault="00F66A09" w:rsidP="00130204">
            <w:pPr>
              <w:spacing w:line="320" w:lineRule="exact"/>
              <w:rPr>
                <w:rFonts w:ascii="Times New Roman" w:hAnsi="Times New Roman"/>
                <w:szCs w:val="21"/>
              </w:rPr>
            </w:pPr>
          </w:p>
          <w:p w14:paraId="47804F4A" w14:textId="77777777" w:rsidR="00F66A09" w:rsidRDefault="00F66A09" w:rsidP="00130204">
            <w:pPr>
              <w:spacing w:line="320" w:lineRule="exact"/>
              <w:rPr>
                <w:rFonts w:ascii="Times New Roman" w:hAnsi="Times New Roman"/>
                <w:szCs w:val="21"/>
              </w:rPr>
            </w:pPr>
          </w:p>
          <w:p w14:paraId="206E957D" w14:textId="77777777" w:rsidR="00F66A09" w:rsidRPr="00CB4818" w:rsidRDefault="00F66A09" w:rsidP="00130204">
            <w:pPr>
              <w:spacing w:line="320" w:lineRule="exact"/>
              <w:rPr>
                <w:rFonts w:ascii="Times New Roman" w:hAnsi="Times New Roman"/>
                <w:szCs w:val="21"/>
              </w:rPr>
            </w:pPr>
          </w:p>
        </w:tc>
      </w:tr>
    </w:tbl>
    <w:p w14:paraId="675716E6" w14:textId="77777777" w:rsidR="00F66A09" w:rsidRDefault="00F66A09" w:rsidP="00F66A09">
      <w:pPr>
        <w:spacing w:line="320" w:lineRule="exact"/>
        <w:rPr>
          <w:rFonts w:ascii="Times New Roman" w:hAnsi="Times New Roman"/>
          <w:b/>
          <w:bCs/>
          <w:szCs w:val="21"/>
          <w:u w:val="single"/>
        </w:rPr>
      </w:pPr>
    </w:p>
    <w:p w14:paraId="4E207930" w14:textId="77C62549" w:rsidR="00A74D6E" w:rsidRPr="000A4D25" w:rsidRDefault="00A74D6E">
      <w:pPr>
        <w:widowControl/>
        <w:jc w:val="left"/>
        <w:rPr>
          <w:rFonts w:ascii="Times New Roman" w:hAnsi="Times New Roman"/>
          <w:b/>
          <w:bCs/>
          <w:szCs w:val="21"/>
        </w:rPr>
      </w:pPr>
      <w:r w:rsidRPr="000A4D25">
        <w:rPr>
          <w:rFonts w:ascii="Times New Roman" w:hAnsi="Times New Roman"/>
          <w:b/>
          <w:bCs/>
          <w:szCs w:val="21"/>
        </w:rPr>
        <w:br w:type="page"/>
      </w:r>
    </w:p>
    <w:p w14:paraId="3870EC63" w14:textId="77777777" w:rsidR="000A4D25" w:rsidRDefault="000A4D25" w:rsidP="000A4D25">
      <w:pPr>
        <w:pStyle w:val="6"/>
        <w:spacing w:before="176"/>
      </w:pPr>
      <w:r>
        <w:rPr>
          <w:rFonts w:hint="eastAsia"/>
        </w:rPr>
        <w:lastRenderedPageBreak/>
        <w:t>EU</w:t>
      </w:r>
      <w:r>
        <w:rPr>
          <w:rFonts w:hint="eastAsia"/>
        </w:rPr>
        <w:t>の企業サステナビリティ・デュー・ディリジェンス指令（</w:t>
      </w:r>
      <w:r>
        <w:rPr>
          <w:rFonts w:hint="eastAsia"/>
        </w:rPr>
        <w:t>CSDDD</w:t>
      </w:r>
      <w:r>
        <w:rPr>
          <w:rFonts w:hint="eastAsia"/>
        </w:rPr>
        <w:t>）による影響について、最も近いものを選択ください（該当する番号に○）。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0A4D25" w:rsidRPr="00CB4818" w14:paraId="283DC09F" w14:textId="77777777" w:rsidTr="00130204">
        <w:trPr>
          <w:trHeight w:val="454"/>
          <w:jc w:val="center"/>
        </w:trPr>
        <w:tc>
          <w:tcPr>
            <w:tcW w:w="978" w:type="dxa"/>
            <w:tcBorders>
              <w:top w:val="single" w:sz="12" w:space="0" w:color="auto"/>
              <w:left w:val="single" w:sz="12" w:space="0" w:color="auto"/>
              <w:right w:val="single" w:sz="4" w:space="0" w:color="auto"/>
            </w:tcBorders>
            <w:shd w:val="clear" w:color="auto" w:fill="D9D9D9" w:themeFill="background1" w:themeFillShade="D9"/>
            <w:vAlign w:val="center"/>
          </w:tcPr>
          <w:p w14:paraId="5F297099" w14:textId="77777777" w:rsidR="000A4D25" w:rsidRPr="00CB4818" w:rsidRDefault="000A4D25"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tcBorders>
              <w:top w:val="single" w:sz="12" w:space="0" w:color="auto"/>
              <w:left w:val="single" w:sz="4" w:space="0" w:color="auto"/>
              <w:right w:val="single" w:sz="12" w:space="0" w:color="auto"/>
            </w:tcBorders>
            <w:vAlign w:val="center"/>
          </w:tcPr>
          <w:p w14:paraId="53D1873B" w14:textId="77777777" w:rsidR="000A4D25" w:rsidRPr="00CB4818" w:rsidRDefault="000A4D25" w:rsidP="00130204">
            <w:pPr>
              <w:spacing w:line="320" w:lineRule="exact"/>
              <w:rPr>
                <w:rFonts w:ascii="Times New Roman" w:hAnsi="Times New Roman"/>
                <w:szCs w:val="21"/>
              </w:rPr>
            </w:pPr>
            <w:r>
              <w:rPr>
                <w:rFonts w:ascii="Times New Roman" w:hAnsi="Times New Roman" w:hint="eastAsia"/>
                <w:szCs w:val="21"/>
              </w:rPr>
              <w:t>自社</w:t>
            </w:r>
            <w:r w:rsidRPr="00AF58BF">
              <w:rPr>
                <w:rFonts w:ascii="Times New Roman" w:hAnsi="Times New Roman" w:hint="eastAsia"/>
                <w:szCs w:val="21"/>
              </w:rPr>
              <w:t>やグループ会社が適用対象に該当し、直接的に影響を受ける</w:t>
            </w:r>
          </w:p>
        </w:tc>
      </w:tr>
      <w:tr w:rsidR="000A4D25" w:rsidRPr="00CB4818" w14:paraId="0F74C4BB" w14:textId="77777777" w:rsidTr="00130204">
        <w:trPr>
          <w:trHeight w:val="454"/>
          <w:jc w:val="center"/>
        </w:trPr>
        <w:tc>
          <w:tcPr>
            <w:tcW w:w="978" w:type="dxa"/>
            <w:tcBorders>
              <w:top w:val="single" w:sz="4" w:space="0" w:color="auto"/>
              <w:left w:val="single" w:sz="12" w:space="0" w:color="auto"/>
            </w:tcBorders>
            <w:shd w:val="clear" w:color="auto" w:fill="D9D9D9" w:themeFill="background1" w:themeFillShade="D9"/>
            <w:vAlign w:val="center"/>
          </w:tcPr>
          <w:p w14:paraId="64135399" w14:textId="77777777" w:rsidR="000A4D25" w:rsidRPr="00CB4818" w:rsidRDefault="000A4D25"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tcBorders>
              <w:right w:val="single" w:sz="12" w:space="0" w:color="auto"/>
            </w:tcBorders>
            <w:vAlign w:val="center"/>
          </w:tcPr>
          <w:p w14:paraId="547B0B7E" w14:textId="77777777" w:rsidR="000A4D25" w:rsidRPr="00CB4818" w:rsidRDefault="000A4D25" w:rsidP="00130204">
            <w:pPr>
              <w:spacing w:line="320" w:lineRule="exact"/>
              <w:rPr>
                <w:rFonts w:ascii="Times New Roman" w:hAnsi="Times New Roman"/>
                <w:szCs w:val="21"/>
              </w:rPr>
            </w:pPr>
            <w:r>
              <w:rPr>
                <w:rFonts w:ascii="Times New Roman" w:hAnsi="Times New Roman" w:hint="eastAsia"/>
                <w:szCs w:val="21"/>
              </w:rPr>
              <w:t>自社やグループ会社は適用対象ではないが、取引先が適用対象であり、間接的に影響を受ける</w:t>
            </w:r>
            <w:r>
              <w:rPr>
                <w:rFonts w:ascii="Times New Roman" w:hAnsi="Times New Roman"/>
                <w:szCs w:val="21"/>
              </w:rPr>
              <w:br/>
            </w:r>
            <w:r>
              <w:rPr>
                <w:rFonts w:ascii="Times New Roman" w:hAnsi="Times New Roman" w:hint="eastAsia"/>
                <w:szCs w:val="21"/>
              </w:rPr>
              <w:t>（又はその可能性がある）</w:t>
            </w:r>
          </w:p>
        </w:tc>
      </w:tr>
      <w:tr w:rsidR="000A4D25" w:rsidRPr="00CB4818" w14:paraId="3DE4D40A" w14:textId="77777777" w:rsidTr="00130204">
        <w:trPr>
          <w:trHeight w:val="454"/>
          <w:jc w:val="center"/>
        </w:trPr>
        <w:tc>
          <w:tcPr>
            <w:tcW w:w="978" w:type="dxa"/>
            <w:tcBorders>
              <w:top w:val="single" w:sz="4" w:space="0" w:color="auto"/>
              <w:left w:val="single" w:sz="12" w:space="0" w:color="auto"/>
              <w:bottom w:val="single" w:sz="4" w:space="0" w:color="auto"/>
            </w:tcBorders>
            <w:shd w:val="clear" w:color="auto" w:fill="D9D9D9" w:themeFill="background1" w:themeFillShade="D9"/>
            <w:vAlign w:val="center"/>
          </w:tcPr>
          <w:p w14:paraId="0DABF940" w14:textId="77777777" w:rsidR="000A4D25" w:rsidRPr="00CB4818" w:rsidRDefault="000A4D25"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３</w:t>
            </w:r>
          </w:p>
        </w:tc>
        <w:tc>
          <w:tcPr>
            <w:tcW w:w="9142" w:type="dxa"/>
            <w:tcBorders>
              <w:top w:val="single" w:sz="4" w:space="0" w:color="auto"/>
              <w:bottom w:val="single" w:sz="4" w:space="0" w:color="auto"/>
              <w:right w:val="single" w:sz="12" w:space="0" w:color="auto"/>
            </w:tcBorders>
            <w:vAlign w:val="center"/>
          </w:tcPr>
          <w:p w14:paraId="1985D263" w14:textId="77777777" w:rsidR="000A4D25" w:rsidRPr="00CB4818" w:rsidRDefault="000A4D25" w:rsidP="00130204">
            <w:pPr>
              <w:spacing w:line="320" w:lineRule="exact"/>
              <w:rPr>
                <w:rFonts w:ascii="Times New Roman" w:hAnsi="Times New Roman"/>
                <w:szCs w:val="21"/>
              </w:rPr>
            </w:pPr>
            <w:r>
              <w:rPr>
                <w:rFonts w:ascii="Times New Roman" w:hAnsi="Times New Roman" w:hint="eastAsia"/>
                <w:szCs w:val="21"/>
              </w:rPr>
              <w:t>直接的・間接的いずれも影響を受けない</w:t>
            </w:r>
          </w:p>
        </w:tc>
      </w:tr>
      <w:tr w:rsidR="000A4D25" w:rsidRPr="00CB4818" w14:paraId="7D5B266D" w14:textId="77777777" w:rsidTr="00130204">
        <w:trPr>
          <w:trHeight w:val="454"/>
          <w:jc w:val="center"/>
        </w:trPr>
        <w:tc>
          <w:tcPr>
            <w:tcW w:w="97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0EA766B1" w14:textId="77777777" w:rsidR="000A4D25" w:rsidRPr="00CB4818" w:rsidRDefault="000A4D25"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４</w:t>
            </w:r>
          </w:p>
        </w:tc>
        <w:tc>
          <w:tcPr>
            <w:tcW w:w="9142" w:type="dxa"/>
            <w:tcBorders>
              <w:top w:val="single" w:sz="4" w:space="0" w:color="auto"/>
              <w:left w:val="single" w:sz="4" w:space="0" w:color="auto"/>
              <w:bottom w:val="single" w:sz="12" w:space="0" w:color="auto"/>
              <w:right w:val="single" w:sz="12" w:space="0" w:color="auto"/>
            </w:tcBorders>
            <w:vAlign w:val="center"/>
          </w:tcPr>
          <w:p w14:paraId="471B4CB9" w14:textId="77777777" w:rsidR="000A4D25" w:rsidRPr="00CB4818" w:rsidRDefault="000A4D25" w:rsidP="00130204">
            <w:pPr>
              <w:spacing w:line="320" w:lineRule="exact"/>
              <w:rPr>
                <w:rFonts w:ascii="Times New Roman" w:hAnsi="Times New Roman"/>
                <w:szCs w:val="21"/>
              </w:rPr>
            </w:pPr>
            <w:r>
              <w:rPr>
                <w:rFonts w:ascii="Times New Roman" w:hAnsi="Times New Roman" w:hint="eastAsia"/>
                <w:szCs w:val="21"/>
              </w:rPr>
              <w:t>把握していない</w:t>
            </w:r>
          </w:p>
        </w:tc>
      </w:tr>
    </w:tbl>
    <w:p w14:paraId="2CDE1FE8" w14:textId="77777777" w:rsidR="000A4D25" w:rsidRPr="000A4D25" w:rsidRDefault="000A4D25" w:rsidP="000A4D25"/>
    <w:p w14:paraId="6223FF09" w14:textId="16149F5D" w:rsidR="003F2CFA" w:rsidRDefault="003F2CFA" w:rsidP="003F2CFA">
      <w:pPr>
        <w:pStyle w:val="3"/>
        <w:spacing w:before="176"/>
      </w:pPr>
      <w:r>
        <w:rPr>
          <w:rFonts w:hint="eastAsia"/>
        </w:rPr>
        <w:t>現時点の環境</w:t>
      </w:r>
      <w:r>
        <w:rPr>
          <w:rFonts w:hint="eastAsia"/>
        </w:rPr>
        <w:t>DD</w:t>
      </w:r>
      <w:r>
        <w:rPr>
          <w:rFonts w:hint="eastAsia"/>
        </w:rPr>
        <w:t>に関する情報開示状況</w:t>
      </w:r>
    </w:p>
    <w:p w14:paraId="4691E37F" w14:textId="68472DC5" w:rsidR="00DE2F3E" w:rsidRPr="00C659AB" w:rsidRDefault="00DE2F3E" w:rsidP="00015E6F">
      <w:pPr>
        <w:pStyle w:val="6"/>
        <w:spacing w:before="176"/>
      </w:pPr>
      <w:r>
        <w:rPr>
          <w:rFonts w:hint="eastAsia"/>
        </w:rPr>
        <w:t>３．「現時点の</w:t>
      </w:r>
      <w:r w:rsidR="00784C49">
        <w:rPr>
          <w:rFonts w:hint="eastAsia"/>
        </w:rPr>
        <w:t>人権・</w:t>
      </w:r>
      <w:r>
        <w:rPr>
          <w:rFonts w:hint="eastAsia"/>
        </w:rPr>
        <w:t>環境</w:t>
      </w:r>
      <w:r>
        <w:rPr>
          <w:rFonts w:hint="eastAsia"/>
        </w:rPr>
        <w:t>DD</w:t>
      </w:r>
      <w:r>
        <w:rPr>
          <w:rFonts w:hint="eastAsia"/>
        </w:rPr>
        <w:t>に関する取組状況」への記載内容について、</w:t>
      </w:r>
      <w:r w:rsidR="00015E6F">
        <w:rPr>
          <w:rFonts w:hint="eastAsia"/>
        </w:rPr>
        <w:t>サステナビリティレポート等で既に開示している場合は、開始時媒体名、ページ番号、</w:t>
      </w:r>
      <w:r w:rsidR="00015E6F">
        <w:rPr>
          <w:rFonts w:hint="eastAsia"/>
        </w:rPr>
        <w:t>URL</w:t>
      </w:r>
      <w:r w:rsidR="00015E6F">
        <w:rPr>
          <w:rFonts w:hint="eastAsia"/>
        </w:rPr>
        <w:t>等を</w:t>
      </w:r>
      <w:r>
        <w:rPr>
          <w:rFonts w:hint="eastAsia"/>
        </w:rPr>
        <w:t>記載ください。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20"/>
      </w:tblGrid>
      <w:tr w:rsidR="00DE2F3E" w:rsidRPr="00CB4818" w14:paraId="34960339" w14:textId="77777777" w:rsidTr="001943D6">
        <w:trPr>
          <w:trHeight w:val="567"/>
          <w:jc w:val="center"/>
        </w:trPr>
        <w:tc>
          <w:tcPr>
            <w:tcW w:w="10120" w:type="dxa"/>
            <w:shd w:val="clear" w:color="auto" w:fill="auto"/>
            <w:vAlign w:val="center"/>
          </w:tcPr>
          <w:p w14:paraId="65D15F91" w14:textId="77777777" w:rsidR="00DE2F3E" w:rsidRDefault="00DE2F3E" w:rsidP="001943D6">
            <w:pPr>
              <w:spacing w:line="320" w:lineRule="exact"/>
              <w:rPr>
                <w:rFonts w:ascii="Times New Roman" w:hAnsi="Times New Roman"/>
                <w:szCs w:val="21"/>
              </w:rPr>
            </w:pPr>
          </w:p>
          <w:p w14:paraId="2C4C351D" w14:textId="77777777" w:rsidR="00DE2F3E" w:rsidRDefault="00DE2F3E" w:rsidP="001943D6">
            <w:pPr>
              <w:spacing w:line="320" w:lineRule="exact"/>
              <w:rPr>
                <w:rFonts w:ascii="Times New Roman" w:hAnsi="Times New Roman"/>
                <w:szCs w:val="21"/>
              </w:rPr>
            </w:pPr>
          </w:p>
          <w:p w14:paraId="029E618C" w14:textId="77777777" w:rsidR="00DE2F3E" w:rsidRDefault="00DE2F3E" w:rsidP="001943D6">
            <w:pPr>
              <w:spacing w:line="320" w:lineRule="exact"/>
              <w:rPr>
                <w:rFonts w:ascii="Times New Roman" w:hAnsi="Times New Roman"/>
                <w:szCs w:val="21"/>
              </w:rPr>
            </w:pPr>
          </w:p>
          <w:p w14:paraId="1110DA54" w14:textId="77777777" w:rsidR="00DE2F3E" w:rsidRDefault="00DE2F3E" w:rsidP="001943D6">
            <w:pPr>
              <w:spacing w:line="320" w:lineRule="exact"/>
              <w:rPr>
                <w:rFonts w:ascii="Times New Roman" w:hAnsi="Times New Roman"/>
                <w:szCs w:val="21"/>
              </w:rPr>
            </w:pPr>
          </w:p>
          <w:p w14:paraId="4E949146" w14:textId="77777777" w:rsidR="00DE2F3E" w:rsidRPr="00CB4818" w:rsidRDefault="00DE2F3E" w:rsidP="001943D6">
            <w:pPr>
              <w:spacing w:line="320" w:lineRule="exact"/>
              <w:rPr>
                <w:rFonts w:ascii="Times New Roman" w:hAnsi="Times New Roman"/>
                <w:szCs w:val="21"/>
              </w:rPr>
            </w:pPr>
          </w:p>
        </w:tc>
      </w:tr>
    </w:tbl>
    <w:p w14:paraId="2FF8C31C" w14:textId="64733EE0" w:rsidR="00A71920" w:rsidRDefault="00A71920" w:rsidP="00C05E39">
      <w:pPr>
        <w:spacing w:line="320" w:lineRule="exact"/>
        <w:rPr>
          <w:rFonts w:ascii="Times New Roman" w:hAnsi="Times New Roman"/>
          <w:szCs w:val="21"/>
        </w:rPr>
      </w:pPr>
    </w:p>
    <w:p w14:paraId="36526A1B" w14:textId="77777777" w:rsidR="00784C49" w:rsidRDefault="00784C49" w:rsidP="00784C49">
      <w:pPr>
        <w:pStyle w:val="6"/>
        <w:spacing w:before="176"/>
      </w:pPr>
      <w:r>
        <w:rPr>
          <w:rFonts w:hint="eastAsia"/>
        </w:rPr>
        <w:t>EU</w:t>
      </w:r>
      <w:r>
        <w:rPr>
          <w:rFonts w:hint="eastAsia"/>
        </w:rPr>
        <w:t>の企業サステナビリティ報告指令（</w:t>
      </w:r>
      <w:r>
        <w:rPr>
          <w:rFonts w:hint="eastAsia"/>
        </w:rPr>
        <w:t>CSRD</w:t>
      </w:r>
      <w:r>
        <w:rPr>
          <w:rFonts w:hint="eastAsia"/>
        </w:rPr>
        <w:t>）について、最も近いものを選択ください（該当する番号に○）。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784C49" w:rsidRPr="00CB4818" w14:paraId="3A282ACC" w14:textId="77777777" w:rsidTr="00130204">
        <w:trPr>
          <w:trHeight w:val="454"/>
          <w:jc w:val="center"/>
        </w:trPr>
        <w:tc>
          <w:tcPr>
            <w:tcW w:w="978" w:type="dxa"/>
            <w:tcBorders>
              <w:top w:val="single" w:sz="12" w:space="0" w:color="auto"/>
              <w:left w:val="single" w:sz="12" w:space="0" w:color="auto"/>
              <w:right w:val="single" w:sz="4" w:space="0" w:color="auto"/>
            </w:tcBorders>
            <w:shd w:val="clear" w:color="auto" w:fill="D9D9D9" w:themeFill="background1" w:themeFillShade="D9"/>
            <w:vAlign w:val="center"/>
          </w:tcPr>
          <w:p w14:paraId="12BD5AEA" w14:textId="77777777" w:rsidR="00784C49" w:rsidRPr="00CB4818" w:rsidRDefault="00784C49"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tcBorders>
              <w:top w:val="single" w:sz="12" w:space="0" w:color="auto"/>
              <w:left w:val="single" w:sz="4" w:space="0" w:color="auto"/>
              <w:right w:val="single" w:sz="12" w:space="0" w:color="auto"/>
            </w:tcBorders>
            <w:vAlign w:val="center"/>
          </w:tcPr>
          <w:p w14:paraId="055572F7" w14:textId="77777777" w:rsidR="00784C49" w:rsidRPr="00CB4818" w:rsidRDefault="00784C49" w:rsidP="00130204">
            <w:pPr>
              <w:spacing w:line="320" w:lineRule="exact"/>
              <w:rPr>
                <w:rFonts w:ascii="Times New Roman" w:hAnsi="Times New Roman"/>
                <w:szCs w:val="21"/>
              </w:rPr>
            </w:pPr>
            <w:r>
              <w:rPr>
                <w:rFonts w:ascii="Times New Roman" w:hAnsi="Times New Roman" w:hint="eastAsia"/>
                <w:szCs w:val="21"/>
              </w:rPr>
              <w:t>自社が域外</w:t>
            </w:r>
            <w:r w:rsidRPr="00AF58BF">
              <w:rPr>
                <w:rFonts w:ascii="Times New Roman" w:hAnsi="Times New Roman" w:hint="eastAsia"/>
                <w:szCs w:val="21"/>
              </w:rPr>
              <w:t>適用対象に該当し、</w:t>
            </w:r>
            <w:r>
              <w:rPr>
                <w:rFonts w:ascii="Times New Roman" w:hAnsi="Times New Roman" w:hint="eastAsia"/>
                <w:szCs w:val="21"/>
              </w:rPr>
              <w:t>要件に準拠した開示の準備を進めている又は開示済み</w:t>
            </w:r>
          </w:p>
        </w:tc>
      </w:tr>
      <w:tr w:rsidR="00784C49" w:rsidRPr="00CB4818" w14:paraId="53BE6397" w14:textId="77777777" w:rsidTr="00130204">
        <w:trPr>
          <w:trHeight w:val="454"/>
          <w:jc w:val="center"/>
        </w:trPr>
        <w:tc>
          <w:tcPr>
            <w:tcW w:w="978" w:type="dxa"/>
            <w:tcBorders>
              <w:top w:val="single" w:sz="4" w:space="0" w:color="auto"/>
              <w:left w:val="single" w:sz="12" w:space="0" w:color="auto"/>
            </w:tcBorders>
            <w:shd w:val="clear" w:color="auto" w:fill="D9D9D9" w:themeFill="background1" w:themeFillShade="D9"/>
            <w:vAlign w:val="center"/>
          </w:tcPr>
          <w:p w14:paraId="31FEAF60" w14:textId="77777777" w:rsidR="00784C49" w:rsidRPr="00CB4818" w:rsidRDefault="00784C49"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tcBorders>
              <w:right w:val="single" w:sz="12" w:space="0" w:color="auto"/>
            </w:tcBorders>
            <w:vAlign w:val="center"/>
          </w:tcPr>
          <w:p w14:paraId="129AB27F" w14:textId="77777777" w:rsidR="00784C49" w:rsidRPr="00CB4818" w:rsidRDefault="00784C49" w:rsidP="00130204">
            <w:pPr>
              <w:spacing w:line="320" w:lineRule="exact"/>
              <w:rPr>
                <w:rFonts w:ascii="Times New Roman" w:hAnsi="Times New Roman"/>
                <w:szCs w:val="21"/>
              </w:rPr>
            </w:pPr>
            <w:r>
              <w:rPr>
                <w:rFonts w:ascii="Times New Roman" w:hAnsi="Times New Roman" w:hint="eastAsia"/>
                <w:szCs w:val="21"/>
              </w:rPr>
              <w:t>欧州子会社が適用対象に該当し、要件に準拠した開示の準備を進めている又は開示済み</w:t>
            </w:r>
          </w:p>
        </w:tc>
      </w:tr>
      <w:tr w:rsidR="00784C49" w:rsidRPr="00CB4818" w14:paraId="7BA26A30" w14:textId="77777777" w:rsidTr="00130204">
        <w:trPr>
          <w:trHeight w:val="454"/>
          <w:jc w:val="center"/>
        </w:trPr>
        <w:tc>
          <w:tcPr>
            <w:tcW w:w="978" w:type="dxa"/>
            <w:tcBorders>
              <w:top w:val="single" w:sz="4" w:space="0" w:color="auto"/>
              <w:left w:val="single" w:sz="12" w:space="0" w:color="auto"/>
              <w:bottom w:val="single" w:sz="4" w:space="0" w:color="auto"/>
            </w:tcBorders>
            <w:shd w:val="clear" w:color="auto" w:fill="D9D9D9" w:themeFill="background1" w:themeFillShade="D9"/>
            <w:vAlign w:val="center"/>
          </w:tcPr>
          <w:p w14:paraId="49FF6D33" w14:textId="77777777" w:rsidR="00784C49" w:rsidRPr="00CB4818" w:rsidRDefault="00784C49"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３</w:t>
            </w:r>
          </w:p>
        </w:tc>
        <w:tc>
          <w:tcPr>
            <w:tcW w:w="9142" w:type="dxa"/>
            <w:tcBorders>
              <w:top w:val="single" w:sz="4" w:space="0" w:color="auto"/>
              <w:bottom w:val="single" w:sz="4" w:space="0" w:color="auto"/>
              <w:right w:val="single" w:sz="12" w:space="0" w:color="auto"/>
            </w:tcBorders>
            <w:vAlign w:val="center"/>
          </w:tcPr>
          <w:p w14:paraId="670D1318" w14:textId="77777777" w:rsidR="00784C49" w:rsidRPr="00CB4818" w:rsidRDefault="00784C49" w:rsidP="00130204">
            <w:pPr>
              <w:spacing w:line="320" w:lineRule="exact"/>
              <w:rPr>
                <w:rFonts w:ascii="Times New Roman" w:hAnsi="Times New Roman"/>
                <w:szCs w:val="21"/>
              </w:rPr>
            </w:pPr>
            <w:r>
              <w:rPr>
                <w:rFonts w:ascii="Times New Roman" w:hAnsi="Times New Roman" w:hint="eastAsia"/>
                <w:szCs w:val="21"/>
              </w:rPr>
              <w:t>適用対象に該当しないが、自主的に要件に準拠した開示の準備を進めている又は開示済み</w:t>
            </w:r>
          </w:p>
        </w:tc>
      </w:tr>
      <w:tr w:rsidR="00784C49" w:rsidRPr="00CB4818" w14:paraId="775B4067" w14:textId="77777777" w:rsidTr="00130204">
        <w:trPr>
          <w:trHeight w:val="454"/>
          <w:jc w:val="center"/>
        </w:trPr>
        <w:tc>
          <w:tcPr>
            <w:tcW w:w="97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20D0B7EA" w14:textId="77777777" w:rsidR="00784C49" w:rsidRPr="00CB4818" w:rsidRDefault="00784C49"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４</w:t>
            </w:r>
          </w:p>
        </w:tc>
        <w:tc>
          <w:tcPr>
            <w:tcW w:w="9142" w:type="dxa"/>
            <w:tcBorders>
              <w:top w:val="single" w:sz="4" w:space="0" w:color="auto"/>
              <w:left w:val="single" w:sz="4" w:space="0" w:color="auto"/>
              <w:bottom w:val="single" w:sz="12" w:space="0" w:color="auto"/>
              <w:right w:val="single" w:sz="12" w:space="0" w:color="auto"/>
            </w:tcBorders>
            <w:vAlign w:val="center"/>
          </w:tcPr>
          <w:p w14:paraId="022C44E2" w14:textId="77777777" w:rsidR="00784C49" w:rsidRPr="00CB4818" w:rsidRDefault="00784C49" w:rsidP="00130204">
            <w:pPr>
              <w:spacing w:line="320" w:lineRule="exact"/>
              <w:rPr>
                <w:rFonts w:ascii="Times New Roman" w:hAnsi="Times New Roman"/>
                <w:szCs w:val="21"/>
              </w:rPr>
            </w:pPr>
            <w:r>
              <w:rPr>
                <w:rFonts w:ascii="Times New Roman" w:hAnsi="Times New Roman" w:hint="eastAsia"/>
                <w:szCs w:val="21"/>
              </w:rPr>
              <w:t>適用対象に該当しないため、要件に準拠した開示は行っていない</w:t>
            </w:r>
          </w:p>
        </w:tc>
      </w:tr>
    </w:tbl>
    <w:p w14:paraId="46290B22" w14:textId="77777777" w:rsidR="00784C49" w:rsidRPr="00784C49" w:rsidRDefault="00784C49" w:rsidP="00C05E39">
      <w:pPr>
        <w:spacing w:line="320" w:lineRule="exact"/>
        <w:rPr>
          <w:rFonts w:ascii="Times New Roman" w:hAnsi="Times New Roman"/>
          <w:szCs w:val="21"/>
        </w:rPr>
      </w:pPr>
    </w:p>
    <w:p w14:paraId="569CB66C" w14:textId="480C4648" w:rsidR="007F375B" w:rsidRDefault="007F375B" w:rsidP="007F375B">
      <w:pPr>
        <w:pStyle w:val="3"/>
        <w:spacing w:before="176"/>
      </w:pPr>
      <w:r>
        <w:rPr>
          <w:rFonts w:hint="eastAsia"/>
        </w:rPr>
        <w:t>本事業の成果の活用への同意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30"/>
        <w:gridCol w:w="4887"/>
      </w:tblGrid>
      <w:tr w:rsidR="007F375B" w:rsidRPr="008E28CA" w14:paraId="1F26145B" w14:textId="77777777" w:rsidTr="006B072C">
        <w:trPr>
          <w:trHeight w:val="618"/>
          <w:jc w:val="center"/>
        </w:trPr>
        <w:tc>
          <w:tcPr>
            <w:tcW w:w="5230" w:type="dxa"/>
            <w:shd w:val="clear" w:color="auto" w:fill="D9D9D9" w:themeFill="background1" w:themeFillShade="D9"/>
            <w:vAlign w:val="center"/>
          </w:tcPr>
          <w:p w14:paraId="0FA5FD4C" w14:textId="07734571" w:rsidR="007F375B" w:rsidRPr="007F375B" w:rsidRDefault="007F375B" w:rsidP="00F66A09">
            <w:pPr>
              <w:spacing w:line="320" w:lineRule="exact"/>
              <w:jc w:val="left"/>
              <w:rPr>
                <w:rFonts w:ascii="Times New Roman" w:hAnsi="Times New Roman"/>
                <w:color w:val="000000"/>
                <w:szCs w:val="21"/>
              </w:rPr>
            </w:pPr>
            <w:bookmarkStart w:id="4" w:name="_Hlk136342910"/>
            <w:r w:rsidRPr="007F375B">
              <w:rPr>
                <w:rFonts w:ascii="Times New Roman" w:hAnsi="Times New Roman"/>
                <w:color w:val="000000"/>
                <w:szCs w:val="21"/>
              </w:rPr>
              <w:t>企業の機密事項を除き、本事業での成果を環境省が活用させていただくことに同意いただき、右記の「同意する」に</w:t>
            </w:r>
            <w:r>
              <w:rPr>
                <w:rFonts w:ascii="Times New Roman" w:hAnsi="Times New Roman" w:hint="eastAsia"/>
                <w:color w:val="000000"/>
                <w:szCs w:val="21"/>
              </w:rPr>
              <w:t>○</w:t>
            </w:r>
            <w:r w:rsidRPr="007F375B">
              <w:rPr>
                <w:rFonts w:ascii="Times New Roman" w:hAnsi="Times New Roman"/>
                <w:color w:val="000000"/>
                <w:szCs w:val="21"/>
              </w:rPr>
              <w:t>を</w:t>
            </w:r>
            <w:r>
              <w:rPr>
                <w:rFonts w:ascii="Times New Roman" w:hAnsi="Times New Roman" w:hint="eastAsia"/>
                <w:color w:val="000000"/>
                <w:szCs w:val="21"/>
              </w:rPr>
              <w:t>記載</w:t>
            </w:r>
            <w:r w:rsidRPr="007F375B">
              <w:rPr>
                <w:rFonts w:ascii="Times New Roman" w:hAnsi="Times New Roman"/>
                <w:color w:val="000000"/>
                <w:szCs w:val="21"/>
              </w:rPr>
              <w:t>ください。</w:t>
            </w:r>
          </w:p>
        </w:tc>
        <w:tc>
          <w:tcPr>
            <w:tcW w:w="4887" w:type="dxa"/>
            <w:shd w:val="clear" w:color="auto" w:fill="auto"/>
            <w:vAlign w:val="center"/>
          </w:tcPr>
          <w:p w14:paraId="6DF3057A" w14:textId="77777777" w:rsidR="007F375B" w:rsidRPr="007F375B" w:rsidRDefault="007F375B" w:rsidP="001943D6">
            <w:pPr>
              <w:snapToGrid w:val="0"/>
              <w:spacing w:line="320" w:lineRule="exact"/>
              <w:jc w:val="center"/>
              <w:rPr>
                <w:rFonts w:ascii="Times New Roman" w:hAnsi="Times New Roman"/>
                <w:szCs w:val="21"/>
              </w:rPr>
            </w:pPr>
            <w:r w:rsidRPr="007F375B">
              <w:rPr>
                <w:rFonts w:ascii="Times New Roman" w:hAnsi="Times New Roman"/>
                <w:szCs w:val="21"/>
              </w:rPr>
              <w:t>同意する</w:t>
            </w:r>
          </w:p>
        </w:tc>
      </w:tr>
      <w:tr w:rsidR="007F375B" w:rsidRPr="008E28CA" w14:paraId="7E04B67F" w14:textId="77777777" w:rsidTr="007F375B">
        <w:trPr>
          <w:trHeight w:val="874"/>
          <w:jc w:val="center"/>
        </w:trPr>
        <w:tc>
          <w:tcPr>
            <w:tcW w:w="5230" w:type="dxa"/>
            <w:shd w:val="clear" w:color="auto" w:fill="D9D9D9" w:themeFill="background1" w:themeFillShade="D9"/>
            <w:vAlign w:val="center"/>
          </w:tcPr>
          <w:p w14:paraId="12E7A46E" w14:textId="72A369EB" w:rsidR="007F375B" w:rsidRPr="007F375B" w:rsidRDefault="007F375B" w:rsidP="001943D6">
            <w:pPr>
              <w:spacing w:line="240" w:lineRule="exact"/>
              <w:jc w:val="left"/>
              <w:rPr>
                <w:rFonts w:ascii="Times New Roman" w:hAnsi="Times New Roman"/>
                <w:color w:val="000000"/>
                <w:sz w:val="18"/>
                <w:szCs w:val="18"/>
              </w:rPr>
            </w:pPr>
            <w:r w:rsidRPr="007F375B">
              <w:rPr>
                <w:rFonts w:ascii="Times New Roman" w:hAnsi="Times New Roman"/>
                <w:color w:val="000000"/>
                <w:szCs w:val="21"/>
              </w:rPr>
              <w:t>環境省による本事業の成果の活用について、現時点で懸念されている点や、配慮が必要な事項がある場合は、</w:t>
            </w:r>
            <w:r>
              <w:rPr>
                <w:rFonts w:ascii="Times New Roman" w:hAnsi="Times New Roman" w:hint="eastAsia"/>
                <w:color w:val="000000"/>
                <w:szCs w:val="21"/>
              </w:rPr>
              <w:t>記載</w:t>
            </w:r>
            <w:r w:rsidRPr="007F375B">
              <w:rPr>
                <w:rFonts w:ascii="Times New Roman" w:hAnsi="Times New Roman"/>
                <w:color w:val="000000"/>
                <w:szCs w:val="21"/>
              </w:rPr>
              <w:t>ください。</w:t>
            </w:r>
          </w:p>
        </w:tc>
        <w:tc>
          <w:tcPr>
            <w:tcW w:w="4887" w:type="dxa"/>
            <w:shd w:val="clear" w:color="auto" w:fill="auto"/>
          </w:tcPr>
          <w:p w14:paraId="5B9BBA5E" w14:textId="77777777" w:rsidR="007F375B" w:rsidRPr="007F375B" w:rsidRDefault="007F375B" w:rsidP="001943D6">
            <w:pPr>
              <w:spacing w:line="320" w:lineRule="exact"/>
              <w:rPr>
                <w:rFonts w:ascii="Times New Roman" w:hAnsi="Times New Roman"/>
                <w:szCs w:val="21"/>
              </w:rPr>
            </w:pPr>
          </w:p>
          <w:p w14:paraId="0049A103" w14:textId="77777777" w:rsidR="007F375B" w:rsidRPr="007F375B" w:rsidRDefault="007F375B" w:rsidP="001943D6">
            <w:pPr>
              <w:spacing w:line="320" w:lineRule="exact"/>
              <w:rPr>
                <w:rFonts w:ascii="Times New Roman" w:hAnsi="Times New Roman"/>
                <w:szCs w:val="21"/>
              </w:rPr>
            </w:pPr>
          </w:p>
          <w:p w14:paraId="23B2A30B" w14:textId="77777777" w:rsidR="007F375B" w:rsidRPr="007F375B" w:rsidRDefault="007F375B" w:rsidP="001943D6">
            <w:pPr>
              <w:spacing w:line="320" w:lineRule="exact"/>
              <w:rPr>
                <w:rFonts w:ascii="Times New Roman" w:hAnsi="Times New Roman"/>
                <w:szCs w:val="21"/>
              </w:rPr>
            </w:pPr>
          </w:p>
          <w:p w14:paraId="20086B2F" w14:textId="77777777" w:rsidR="007F375B" w:rsidRPr="007F375B" w:rsidRDefault="007F375B" w:rsidP="001943D6">
            <w:pPr>
              <w:spacing w:line="320" w:lineRule="exact"/>
              <w:rPr>
                <w:rFonts w:ascii="Times New Roman" w:hAnsi="Times New Roman"/>
                <w:szCs w:val="21"/>
              </w:rPr>
            </w:pPr>
          </w:p>
        </w:tc>
      </w:tr>
      <w:bookmarkEnd w:id="4"/>
    </w:tbl>
    <w:p w14:paraId="1F93388E" w14:textId="2CA60F27" w:rsidR="004A114C" w:rsidRDefault="004A114C" w:rsidP="00C05E39">
      <w:pPr>
        <w:spacing w:line="320" w:lineRule="exact"/>
        <w:rPr>
          <w:rFonts w:ascii="Times New Roman" w:hAnsi="Times New Roman"/>
          <w:szCs w:val="21"/>
        </w:rPr>
      </w:pPr>
    </w:p>
    <w:p w14:paraId="79A003E3" w14:textId="77777777" w:rsidR="004A114C" w:rsidRDefault="004A114C">
      <w:pPr>
        <w:widowControl/>
        <w:jc w:val="left"/>
        <w:rPr>
          <w:rFonts w:ascii="Times New Roman" w:hAnsi="Times New Roman"/>
          <w:szCs w:val="21"/>
        </w:rPr>
      </w:pPr>
      <w:r>
        <w:rPr>
          <w:rFonts w:ascii="Times New Roman" w:hAnsi="Times New Roman"/>
          <w:szCs w:val="21"/>
        </w:rPr>
        <w:br w:type="page"/>
      </w:r>
    </w:p>
    <w:p w14:paraId="7D1BC01D" w14:textId="771B806B" w:rsidR="007F375B" w:rsidRDefault="007F375B" w:rsidP="00C05E39">
      <w:pPr>
        <w:spacing w:line="320" w:lineRule="exact"/>
        <w:rPr>
          <w:rFonts w:ascii="Times New Roman" w:hAnsi="Times New Roman"/>
          <w:szCs w:val="21"/>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762CC4" w14:paraId="0F56234D" w14:textId="77777777" w:rsidTr="00762CC4">
        <w:tc>
          <w:tcPr>
            <w:tcW w:w="10194" w:type="dxa"/>
          </w:tcPr>
          <w:p w14:paraId="2BAFB73E" w14:textId="7E2C97AC" w:rsidR="00762CC4" w:rsidRDefault="00762CC4" w:rsidP="00C05E39">
            <w:pPr>
              <w:spacing w:line="320" w:lineRule="exact"/>
              <w:rPr>
                <w:rFonts w:ascii="Times New Roman" w:hAnsi="Times New Roman"/>
                <w:szCs w:val="21"/>
              </w:rPr>
            </w:pPr>
            <w:r w:rsidRPr="00762CC4">
              <w:rPr>
                <w:rFonts w:ascii="ＭＳ ゴシック" w:eastAsia="ＭＳ ゴシック" w:hAnsi="ＭＳ ゴシック" w:hint="eastAsia"/>
                <w:sz w:val="24"/>
              </w:rPr>
              <w:t>ご参考</w:t>
            </w:r>
          </w:p>
          <w:p w14:paraId="272E892F" w14:textId="2A622CC9" w:rsidR="007F44E1" w:rsidRPr="007F44E1" w:rsidRDefault="007F44E1" w:rsidP="00C05E39">
            <w:pPr>
              <w:spacing w:line="320" w:lineRule="exact"/>
              <w:rPr>
                <w:rFonts w:ascii="Times New Roman" w:hAnsi="Times New Roman"/>
                <w:sz w:val="22"/>
                <w:szCs w:val="22"/>
                <w:u w:val="single"/>
              </w:rPr>
            </w:pPr>
            <w:r w:rsidRPr="007F44E1">
              <w:rPr>
                <w:rFonts w:ascii="Times New Roman" w:hAnsi="Times New Roman" w:hint="eastAsia"/>
                <w:sz w:val="22"/>
                <w:szCs w:val="22"/>
              </w:rPr>
              <w:t>【</w:t>
            </w:r>
            <w:r w:rsidR="00762CC4" w:rsidRPr="007F44E1">
              <w:rPr>
                <w:rFonts w:ascii="Times New Roman" w:hAnsi="Times New Roman" w:hint="eastAsia"/>
                <w:sz w:val="22"/>
                <w:szCs w:val="22"/>
              </w:rPr>
              <w:t>バリューチェーンの可視化（マッピング）のイメージ</w:t>
            </w:r>
            <w:r w:rsidRPr="007F44E1">
              <w:rPr>
                <w:rFonts w:ascii="Times New Roman" w:hAnsi="Times New Roman" w:hint="eastAsia"/>
                <w:sz w:val="22"/>
                <w:szCs w:val="22"/>
              </w:rPr>
              <w:t>図】</w:t>
            </w:r>
          </w:p>
          <w:p w14:paraId="09F699A4" w14:textId="1FE843CE" w:rsidR="00762CC4" w:rsidRPr="00D85DAD" w:rsidRDefault="007F44E1" w:rsidP="00762CC4">
            <w:pPr>
              <w:pStyle w:val="af"/>
              <w:numPr>
                <w:ilvl w:val="0"/>
                <w:numId w:val="10"/>
              </w:numPr>
              <w:spacing w:line="320" w:lineRule="exact"/>
              <w:ind w:leftChars="0"/>
              <w:rPr>
                <w:rFonts w:ascii="Times New Roman" w:hAnsi="Times New Roman"/>
                <w:szCs w:val="21"/>
              </w:rPr>
            </w:pPr>
            <w:r w:rsidRPr="007F44E1">
              <w:rPr>
                <w:rFonts w:ascii="Times New Roman" w:hAnsi="Times New Roman" w:hint="eastAsia"/>
                <w:sz w:val="20"/>
                <w:szCs w:val="20"/>
              </w:rPr>
              <w:t>下記はあくまでも</w:t>
            </w:r>
            <w:r w:rsidR="00762CC4" w:rsidRPr="007F44E1">
              <w:rPr>
                <w:rFonts w:ascii="Times New Roman" w:hAnsi="Times New Roman" w:hint="eastAsia"/>
                <w:sz w:val="20"/>
                <w:szCs w:val="20"/>
              </w:rPr>
              <w:t>３．（２）</w:t>
            </w:r>
            <w:r w:rsidRPr="007F44E1">
              <w:rPr>
                <w:rFonts w:ascii="Times New Roman" w:hAnsi="Times New Roman" w:hint="eastAsia"/>
                <w:sz w:val="20"/>
                <w:szCs w:val="20"/>
              </w:rPr>
              <w:t>を選択いただくにあたってのイメージ</w:t>
            </w:r>
            <w:r>
              <w:rPr>
                <w:rFonts w:ascii="Times New Roman" w:hAnsi="Times New Roman" w:hint="eastAsia"/>
                <w:sz w:val="20"/>
                <w:szCs w:val="20"/>
              </w:rPr>
              <w:t>（例）</w:t>
            </w:r>
            <w:r w:rsidRPr="007F44E1">
              <w:rPr>
                <w:rFonts w:ascii="Times New Roman" w:hAnsi="Times New Roman" w:hint="eastAsia"/>
                <w:sz w:val="20"/>
                <w:szCs w:val="20"/>
              </w:rPr>
              <w:t>であり、</w:t>
            </w:r>
            <w:r>
              <w:rPr>
                <w:rFonts w:ascii="Times New Roman" w:hAnsi="Times New Roman" w:hint="eastAsia"/>
                <w:sz w:val="20"/>
                <w:szCs w:val="20"/>
              </w:rPr>
              <w:t>下記</w:t>
            </w:r>
            <w:r w:rsidRPr="007F44E1">
              <w:rPr>
                <w:rFonts w:ascii="Times New Roman" w:hAnsi="Times New Roman" w:hint="eastAsia"/>
                <w:sz w:val="20"/>
                <w:szCs w:val="20"/>
              </w:rPr>
              <w:t>に沿って情報を埋めていただく必要はありません。</w:t>
            </w:r>
          </w:p>
          <w:p w14:paraId="10D40AF6" w14:textId="5ED7725A" w:rsidR="00D85DAD" w:rsidRPr="00D85DAD" w:rsidRDefault="00D85DAD" w:rsidP="00D85DAD">
            <w:pPr>
              <w:pStyle w:val="af"/>
              <w:numPr>
                <w:ilvl w:val="0"/>
                <w:numId w:val="10"/>
              </w:numPr>
              <w:spacing w:line="320" w:lineRule="exact"/>
              <w:ind w:leftChars="0"/>
              <w:rPr>
                <w:rFonts w:ascii="Times New Roman" w:hAnsi="Times New Roman" w:hint="eastAsia"/>
                <w:szCs w:val="21"/>
              </w:rPr>
            </w:pPr>
            <w:r>
              <w:rPr>
                <w:rFonts w:ascii="Times New Roman" w:hAnsi="Times New Roman" w:hint="eastAsia"/>
                <w:sz w:val="20"/>
                <w:szCs w:val="20"/>
              </w:rPr>
              <w:t>既に公表されているウェブサイトがございましたら、４．（１）の記入欄にてリンク先をご教示いただけましたら幸いです。</w:t>
            </w:r>
          </w:p>
          <w:p w14:paraId="12CE4C69" w14:textId="7B8EE02D" w:rsidR="007F44E1" w:rsidRPr="007F44E1" w:rsidRDefault="007F44E1" w:rsidP="007F44E1">
            <w:pPr>
              <w:spacing w:line="320" w:lineRule="exact"/>
              <w:rPr>
                <w:rFonts w:ascii="Times New Roman" w:hAnsi="Times New Roman"/>
                <w:szCs w:val="21"/>
              </w:rPr>
            </w:pPr>
          </w:p>
        </w:tc>
      </w:tr>
      <w:tr w:rsidR="00762CC4" w14:paraId="4C83C52A" w14:textId="77777777" w:rsidTr="00762CC4">
        <w:tc>
          <w:tcPr>
            <w:tcW w:w="10194" w:type="dxa"/>
            <w:vAlign w:val="center"/>
          </w:tcPr>
          <w:p w14:paraId="7694FB90" w14:textId="351948B4" w:rsidR="00762CC4" w:rsidRDefault="00762CC4" w:rsidP="00762CC4">
            <w:pPr>
              <w:spacing w:line="320" w:lineRule="exact"/>
              <w:jc w:val="center"/>
              <w:rPr>
                <w:rFonts w:ascii="Times New Roman" w:hAnsi="Times New Roman"/>
                <w:szCs w:val="21"/>
              </w:rPr>
            </w:pPr>
            <w:r>
              <w:rPr>
                <w:rFonts w:ascii="Times New Roman" w:hAnsi="Times New Roman"/>
                <w:noProof/>
                <w:szCs w:val="21"/>
              </w:rPr>
              <w:drawing>
                <wp:anchor distT="0" distB="0" distL="114300" distR="114300" simplePos="0" relativeHeight="251659264" behindDoc="0" locked="0" layoutInCell="1" allowOverlap="1" wp14:anchorId="2606FDA1" wp14:editId="0231F6D1">
                  <wp:simplePos x="0" y="0"/>
                  <wp:positionH relativeFrom="margin">
                    <wp:posOffset>525780</wp:posOffset>
                  </wp:positionH>
                  <wp:positionV relativeFrom="paragraph">
                    <wp:posOffset>88265</wp:posOffset>
                  </wp:positionV>
                  <wp:extent cx="5365115" cy="3395980"/>
                  <wp:effectExtent l="19050" t="19050" r="26035" b="13970"/>
                  <wp:wrapSquare wrapText="bothSides"/>
                  <wp:docPr id="158149275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5115" cy="3395980"/>
                          </a:xfrm>
                          <a:prstGeom prst="rect">
                            <a:avLst/>
                          </a:prstGeom>
                          <a:noFill/>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p>
        </w:tc>
      </w:tr>
    </w:tbl>
    <w:p w14:paraId="51CB4214" w14:textId="77777777" w:rsidR="00762CC4" w:rsidRDefault="00762CC4" w:rsidP="00C05E39">
      <w:pPr>
        <w:spacing w:line="320" w:lineRule="exact"/>
        <w:rPr>
          <w:rFonts w:ascii="Times New Roman" w:hAnsi="Times New Roman"/>
          <w:szCs w:val="21"/>
        </w:rPr>
      </w:pPr>
    </w:p>
    <w:p w14:paraId="30F296FF" w14:textId="77777777" w:rsidR="007F44E1" w:rsidRDefault="007F44E1" w:rsidP="00C05E39">
      <w:pPr>
        <w:spacing w:line="320" w:lineRule="exact"/>
        <w:rPr>
          <w:rFonts w:ascii="Times New Roman" w:hAnsi="Times New Roman"/>
          <w:szCs w:val="21"/>
        </w:rPr>
      </w:pPr>
    </w:p>
    <w:p w14:paraId="1F66B5BE" w14:textId="3C0383D8" w:rsidR="009A4070" w:rsidRPr="00CB4818" w:rsidRDefault="004621C5" w:rsidP="00E11E9D">
      <w:pPr>
        <w:pStyle w:val="af1"/>
        <w:snapToGrid w:val="0"/>
        <w:rPr>
          <w:rFonts w:ascii="Times New Roman" w:hAnsi="Times New Roman"/>
        </w:rPr>
      </w:pPr>
      <w:r w:rsidRPr="00CB4818">
        <w:rPr>
          <w:rFonts w:ascii="Times New Roman" w:hAnsi="Times New Roman"/>
        </w:rPr>
        <w:t>以　上</w:t>
      </w:r>
    </w:p>
    <w:sectPr w:rsidR="009A4070" w:rsidRPr="00CB4818" w:rsidSect="00E56169">
      <w:footerReference w:type="default" r:id="rId9"/>
      <w:pgSz w:w="11906" w:h="16838" w:code="9"/>
      <w:pgMar w:top="851" w:right="851" w:bottom="1134" w:left="851" w:header="851" w:footer="94" w:gutter="0"/>
      <w:pgNumType w:start="1"/>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AFFB" w14:textId="77777777" w:rsidR="00E0631C" w:rsidRDefault="00E0631C">
      <w:r>
        <w:separator/>
      </w:r>
    </w:p>
  </w:endnote>
  <w:endnote w:type="continuationSeparator" w:id="0">
    <w:p w14:paraId="5F63BE60" w14:textId="77777777" w:rsidR="00E0631C" w:rsidRDefault="00E0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AA78" w14:textId="77777777" w:rsidR="00037125" w:rsidRPr="009F067A" w:rsidRDefault="00037125">
    <w:pPr>
      <w:pStyle w:val="a4"/>
      <w:jc w:val="center"/>
      <w:rPr>
        <w:rFonts w:ascii="Times New Roman" w:eastAsia="Meiryo UI" w:hAnsi="Times New Roman"/>
      </w:rPr>
    </w:pPr>
    <w:r w:rsidRPr="009F067A">
      <w:rPr>
        <w:rFonts w:ascii="Times New Roman" w:eastAsia="Meiryo UI" w:hAnsi="Times New Roman"/>
      </w:rPr>
      <w:fldChar w:fldCharType="begin"/>
    </w:r>
    <w:r w:rsidRPr="009F067A">
      <w:rPr>
        <w:rFonts w:ascii="Times New Roman" w:eastAsia="Meiryo UI" w:hAnsi="Times New Roman"/>
      </w:rPr>
      <w:instrText>PAGE   \* MERGEFORMAT</w:instrText>
    </w:r>
    <w:r w:rsidRPr="009F067A">
      <w:rPr>
        <w:rFonts w:ascii="Times New Roman" w:eastAsia="Meiryo UI" w:hAnsi="Times New Roman"/>
      </w:rPr>
      <w:fldChar w:fldCharType="separate"/>
    </w:r>
    <w:r w:rsidR="00FA2095" w:rsidRPr="009F067A">
      <w:rPr>
        <w:rFonts w:ascii="Times New Roman" w:eastAsia="Meiryo UI" w:hAnsi="Times New Roman"/>
        <w:noProof/>
        <w:lang w:val="ja-JP"/>
      </w:rPr>
      <w:t>1</w:t>
    </w:r>
    <w:r w:rsidRPr="009F067A">
      <w:rPr>
        <w:rFonts w:ascii="Times New Roman" w:eastAsia="Meiryo UI" w:hAnsi="Times New Roman"/>
      </w:rPr>
      <w:fldChar w:fldCharType="end"/>
    </w:r>
  </w:p>
  <w:p w14:paraId="34E375B7" w14:textId="77777777" w:rsidR="00037125" w:rsidRDefault="0003712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76EA1" w14:textId="77777777" w:rsidR="00E0631C" w:rsidRDefault="00E0631C">
      <w:r>
        <w:separator/>
      </w:r>
    </w:p>
  </w:footnote>
  <w:footnote w:type="continuationSeparator" w:id="0">
    <w:p w14:paraId="2D70CB30" w14:textId="77777777" w:rsidR="00E0631C" w:rsidRDefault="00E06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046F"/>
    <w:multiLevelType w:val="multilevel"/>
    <w:tmpl w:val="282EF062"/>
    <w:lvl w:ilvl="0">
      <w:start w:val="1"/>
      <w:numFmt w:val="decimalFullWidth"/>
      <w:pStyle w:val="1"/>
      <w:suff w:val="space"/>
      <w:lvlText w:val="第%1章"/>
      <w:lvlJc w:val="left"/>
      <w:pPr>
        <w:ind w:left="907" w:hanging="907"/>
      </w:pPr>
      <w:rPr>
        <w:rFonts w:ascii="ＭＳ ゴシック" w:eastAsia="ＭＳ ゴシック" w:hint="eastAsia"/>
        <w:b w:val="0"/>
        <w:i w:val="0"/>
        <w:sz w:val="28"/>
        <w:szCs w:val="28"/>
      </w:rPr>
    </w:lvl>
    <w:lvl w:ilvl="1">
      <w:start w:val="1"/>
      <w:numFmt w:val="upperRoman"/>
      <w:pStyle w:val="2"/>
      <w:suff w:val="nothing"/>
      <w:lvlText w:val="%2. "/>
      <w:lvlJc w:val="left"/>
      <w:pPr>
        <w:ind w:left="397" w:hanging="284"/>
      </w:pPr>
      <w:rPr>
        <w:rFonts w:ascii="Century" w:hAnsi="Century" w:hint="default"/>
        <w:b w:val="0"/>
        <w:i w:val="0"/>
        <w:sz w:val="28"/>
      </w:rPr>
    </w:lvl>
    <w:lvl w:ilvl="2">
      <w:start w:val="1"/>
      <w:numFmt w:val="decimalFullWidth"/>
      <w:pStyle w:val="3"/>
      <w:suff w:val="nothing"/>
      <w:lvlText w:val="%3．"/>
      <w:lvlJc w:val="left"/>
      <w:pPr>
        <w:ind w:left="624" w:hanging="511"/>
      </w:pPr>
      <w:rPr>
        <w:rFonts w:ascii="Arial Narrow" w:hAnsi="Arial Narrow" w:hint="default"/>
        <w:b w:val="0"/>
        <w:i w:val="0"/>
        <w:sz w:val="24"/>
        <w:lang w:val="en-US"/>
      </w:rPr>
    </w:lvl>
    <w:lvl w:ilvl="3">
      <w:start w:val="1"/>
      <w:numFmt w:val="decimalFullWidth"/>
      <w:pStyle w:val="4"/>
      <w:suff w:val="space"/>
      <w:lvlText w:val="%3.%4 "/>
      <w:lvlJc w:val="left"/>
      <w:pPr>
        <w:ind w:left="794" w:hanging="681"/>
      </w:pPr>
      <w:rPr>
        <w:rFonts w:ascii="Arial Narrow" w:hAnsi="Arial Narrow" w:hint="default"/>
        <w:b w:val="0"/>
        <w:i w:val="0"/>
        <w:sz w:val="24"/>
      </w:rPr>
    </w:lvl>
    <w:lvl w:ilvl="4">
      <w:start w:val="1"/>
      <w:numFmt w:val="decimalFullWidth"/>
      <w:pStyle w:val="5"/>
      <w:suff w:val="nothing"/>
      <w:lvlText w:val="%3.%4.%5  "/>
      <w:lvlJc w:val="left"/>
      <w:pPr>
        <w:ind w:left="1077" w:hanging="907"/>
      </w:pPr>
      <w:rPr>
        <w:rFonts w:ascii="Arial Narrow" w:hAnsi="Arial Narrow" w:hint="default"/>
        <w:b w:val="0"/>
        <w:i w:val="0"/>
        <w:sz w:val="21"/>
      </w:rPr>
    </w:lvl>
    <w:lvl w:ilvl="5">
      <w:start w:val="1"/>
      <w:numFmt w:val="decimal"/>
      <w:pStyle w:val="6"/>
      <w:suff w:val="nothing"/>
      <w:lvlText w:val="（%6）"/>
      <w:lvlJc w:val="left"/>
      <w:pPr>
        <w:ind w:left="737" w:hanging="510"/>
      </w:pPr>
      <w:rPr>
        <w:rFonts w:ascii="Arial" w:hAnsi="Arial" w:hint="default"/>
        <w:b w:val="0"/>
        <w:i w:val="0"/>
        <w:sz w:val="21"/>
      </w:rPr>
    </w:lvl>
    <w:lvl w:ilvl="6">
      <w:start w:val="1"/>
      <w:numFmt w:val="decimal"/>
      <w:pStyle w:val="7"/>
      <w:suff w:val="nothing"/>
      <w:lvlText w:val="%7）"/>
      <w:lvlJc w:val="left"/>
      <w:pPr>
        <w:ind w:left="737" w:hanging="340"/>
      </w:pPr>
      <w:rPr>
        <w:rFonts w:ascii="Arial" w:eastAsia="ＭＳ ゴシック" w:hAnsi="Arial" w:hint="default"/>
        <w:b w:val="0"/>
        <w:i w:val="0"/>
        <w:sz w:val="21"/>
      </w:rPr>
    </w:lvl>
    <w:lvl w:ilvl="7">
      <w:start w:val="1"/>
      <w:numFmt w:val="decimalEnclosedCircle"/>
      <w:pStyle w:val="8"/>
      <w:suff w:val="nothing"/>
      <w:lvlText w:val="%8 "/>
      <w:lvlJc w:val="left"/>
      <w:pPr>
        <w:ind w:left="737" w:hanging="283"/>
      </w:pPr>
      <w:rPr>
        <w:rFonts w:ascii="Arial" w:eastAsia="ＭＳ ゴシック" w:hAnsi="Arial" w:hint="default"/>
        <w:b w:val="0"/>
        <w:i w:val="0"/>
        <w:sz w:val="21"/>
      </w:rPr>
    </w:lvl>
    <w:lvl w:ilvl="8">
      <w:start w:val="1"/>
      <w:numFmt w:val="lowerRoman"/>
      <w:pStyle w:val="9"/>
      <w:suff w:val="nothing"/>
      <w:lvlText w:val="%9)"/>
      <w:lvlJc w:val="left"/>
      <w:pPr>
        <w:ind w:left="1701" w:hanging="567"/>
      </w:pPr>
      <w:rPr>
        <w:rFonts w:ascii="Times New Roman" w:eastAsia="ＭＳ 明朝" w:hAnsi="Times New Roman" w:hint="default"/>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7F553F3B"/>
    <w:multiLevelType w:val="hybridMultilevel"/>
    <w:tmpl w:val="0C6E4F30"/>
    <w:lvl w:ilvl="0" w:tplc="AADA227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13480637">
    <w:abstractNumId w:val="0"/>
  </w:num>
  <w:num w:numId="2" w16cid:durableId="1023215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04556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2458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8318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7401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4893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2443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84878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106138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B2"/>
    <w:rsid w:val="00002228"/>
    <w:rsid w:val="00002896"/>
    <w:rsid w:val="00003C27"/>
    <w:rsid w:val="000059FE"/>
    <w:rsid w:val="000068C6"/>
    <w:rsid w:val="00006D6B"/>
    <w:rsid w:val="00007B8B"/>
    <w:rsid w:val="00010603"/>
    <w:rsid w:val="000128E0"/>
    <w:rsid w:val="00015E6F"/>
    <w:rsid w:val="00017C06"/>
    <w:rsid w:val="000228AB"/>
    <w:rsid w:val="00024D32"/>
    <w:rsid w:val="0002571D"/>
    <w:rsid w:val="0002574B"/>
    <w:rsid w:val="00025B25"/>
    <w:rsid w:val="00027946"/>
    <w:rsid w:val="00027A21"/>
    <w:rsid w:val="00027B99"/>
    <w:rsid w:val="00030129"/>
    <w:rsid w:val="00031088"/>
    <w:rsid w:val="00032C3E"/>
    <w:rsid w:val="00034B21"/>
    <w:rsid w:val="00035289"/>
    <w:rsid w:val="000363A6"/>
    <w:rsid w:val="00037125"/>
    <w:rsid w:val="00041A43"/>
    <w:rsid w:val="0004233E"/>
    <w:rsid w:val="00043835"/>
    <w:rsid w:val="00051ADC"/>
    <w:rsid w:val="00052B94"/>
    <w:rsid w:val="000576C9"/>
    <w:rsid w:val="00057CE0"/>
    <w:rsid w:val="00061799"/>
    <w:rsid w:val="000644FC"/>
    <w:rsid w:val="00065A36"/>
    <w:rsid w:val="000670BD"/>
    <w:rsid w:val="00073937"/>
    <w:rsid w:val="00080386"/>
    <w:rsid w:val="0008272D"/>
    <w:rsid w:val="0008737C"/>
    <w:rsid w:val="00091B6F"/>
    <w:rsid w:val="000954C9"/>
    <w:rsid w:val="000979E4"/>
    <w:rsid w:val="000A0D16"/>
    <w:rsid w:val="000A4D25"/>
    <w:rsid w:val="000A4FAE"/>
    <w:rsid w:val="000A62D1"/>
    <w:rsid w:val="000A6D64"/>
    <w:rsid w:val="000A7233"/>
    <w:rsid w:val="000B0B20"/>
    <w:rsid w:val="000B1EB1"/>
    <w:rsid w:val="000B25D5"/>
    <w:rsid w:val="000B2DC9"/>
    <w:rsid w:val="000C0516"/>
    <w:rsid w:val="000C0A5B"/>
    <w:rsid w:val="000C11E4"/>
    <w:rsid w:val="000C19F3"/>
    <w:rsid w:val="000C331E"/>
    <w:rsid w:val="000C3C22"/>
    <w:rsid w:val="000C4859"/>
    <w:rsid w:val="000C5796"/>
    <w:rsid w:val="000C592A"/>
    <w:rsid w:val="000D2D2F"/>
    <w:rsid w:val="000D409F"/>
    <w:rsid w:val="000E4FF5"/>
    <w:rsid w:val="000E7BB2"/>
    <w:rsid w:val="000F0411"/>
    <w:rsid w:val="000F2DEF"/>
    <w:rsid w:val="000F4552"/>
    <w:rsid w:val="000F5977"/>
    <w:rsid w:val="001037A0"/>
    <w:rsid w:val="00104043"/>
    <w:rsid w:val="0010598A"/>
    <w:rsid w:val="00112E4A"/>
    <w:rsid w:val="00117157"/>
    <w:rsid w:val="00117EC7"/>
    <w:rsid w:val="001240F9"/>
    <w:rsid w:val="00124471"/>
    <w:rsid w:val="00124F4A"/>
    <w:rsid w:val="00137BFE"/>
    <w:rsid w:val="0014062E"/>
    <w:rsid w:val="001409B5"/>
    <w:rsid w:val="00142494"/>
    <w:rsid w:val="00144CF3"/>
    <w:rsid w:val="001471D9"/>
    <w:rsid w:val="001530C8"/>
    <w:rsid w:val="00155A0E"/>
    <w:rsid w:val="00155DA4"/>
    <w:rsid w:val="00155F2F"/>
    <w:rsid w:val="001568F2"/>
    <w:rsid w:val="00161F84"/>
    <w:rsid w:val="001725EF"/>
    <w:rsid w:val="00184459"/>
    <w:rsid w:val="001844B9"/>
    <w:rsid w:val="00184BA3"/>
    <w:rsid w:val="0018769E"/>
    <w:rsid w:val="001918BA"/>
    <w:rsid w:val="00193C8A"/>
    <w:rsid w:val="0019499B"/>
    <w:rsid w:val="00195A26"/>
    <w:rsid w:val="001A006D"/>
    <w:rsid w:val="001A13DD"/>
    <w:rsid w:val="001A34E8"/>
    <w:rsid w:val="001A79DA"/>
    <w:rsid w:val="001B0D81"/>
    <w:rsid w:val="001B49C3"/>
    <w:rsid w:val="001B6D57"/>
    <w:rsid w:val="001B6F84"/>
    <w:rsid w:val="001C08A0"/>
    <w:rsid w:val="001C2C66"/>
    <w:rsid w:val="001D3FD2"/>
    <w:rsid w:val="001E09BC"/>
    <w:rsid w:val="001E38C1"/>
    <w:rsid w:val="001E401B"/>
    <w:rsid w:val="001E55DF"/>
    <w:rsid w:val="001E5DC3"/>
    <w:rsid w:val="001E67BC"/>
    <w:rsid w:val="001E6971"/>
    <w:rsid w:val="001F3177"/>
    <w:rsid w:val="001F33E7"/>
    <w:rsid w:val="001F3814"/>
    <w:rsid w:val="001F5A70"/>
    <w:rsid w:val="001F7532"/>
    <w:rsid w:val="001F7E6A"/>
    <w:rsid w:val="001F7E6F"/>
    <w:rsid w:val="00203A1F"/>
    <w:rsid w:val="002046B3"/>
    <w:rsid w:val="00206A09"/>
    <w:rsid w:val="00206EEC"/>
    <w:rsid w:val="002126A0"/>
    <w:rsid w:val="002214CF"/>
    <w:rsid w:val="0022191B"/>
    <w:rsid w:val="002312B6"/>
    <w:rsid w:val="00233455"/>
    <w:rsid w:val="0023601E"/>
    <w:rsid w:val="00236C02"/>
    <w:rsid w:val="00246402"/>
    <w:rsid w:val="0025116B"/>
    <w:rsid w:val="00252D14"/>
    <w:rsid w:val="0025374E"/>
    <w:rsid w:val="00254116"/>
    <w:rsid w:val="0026179B"/>
    <w:rsid w:val="0026721E"/>
    <w:rsid w:val="00270AD6"/>
    <w:rsid w:val="00271BB2"/>
    <w:rsid w:val="002720E7"/>
    <w:rsid w:val="00272FBE"/>
    <w:rsid w:val="0027449E"/>
    <w:rsid w:val="00281667"/>
    <w:rsid w:val="002839D1"/>
    <w:rsid w:val="00283E07"/>
    <w:rsid w:val="00286901"/>
    <w:rsid w:val="002907DA"/>
    <w:rsid w:val="00294071"/>
    <w:rsid w:val="0029782C"/>
    <w:rsid w:val="002B092D"/>
    <w:rsid w:val="002B5C3A"/>
    <w:rsid w:val="002B6042"/>
    <w:rsid w:val="002C37AE"/>
    <w:rsid w:val="002C451C"/>
    <w:rsid w:val="002C66CC"/>
    <w:rsid w:val="002C7975"/>
    <w:rsid w:val="002D2572"/>
    <w:rsid w:val="002D6B7A"/>
    <w:rsid w:val="002E1CC1"/>
    <w:rsid w:val="002E2B2A"/>
    <w:rsid w:val="002E3720"/>
    <w:rsid w:val="002E78E9"/>
    <w:rsid w:val="002F0CD1"/>
    <w:rsid w:val="002F2CC6"/>
    <w:rsid w:val="002F2DDA"/>
    <w:rsid w:val="002F4B18"/>
    <w:rsid w:val="002F692A"/>
    <w:rsid w:val="002F6A4A"/>
    <w:rsid w:val="002F78B2"/>
    <w:rsid w:val="003003E7"/>
    <w:rsid w:val="00301DE5"/>
    <w:rsid w:val="00303376"/>
    <w:rsid w:val="00303668"/>
    <w:rsid w:val="00304224"/>
    <w:rsid w:val="00307706"/>
    <w:rsid w:val="003118A2"/>
    <w:rsid w:val="0031510E"/>
    <w:rsid w:val="00315991"/>
    <w:rsid w:val="00315E0B"/>
    <w:rsid w:val="0032475D"/>
    <w:rsid w:val="00325AB3"/>
    <w:rsid w:val="0032663D"/>
    <w:rsid w:val="0033068B"/>
    <w:rsid w:val="003317C7"/>
    <w:rsid w:val="00331D25"/>
    <w:rsid w:val="003328A9"/>
    <w:rsid w:val="003364D2"/>
    <w:rsid w:val="0034175F"/>
    <w:rsid w:val="00360F4A"/>
    <w:rsid w:val="0036505B"/>
    <w:rsid w:val="0037285D"/>
    <w:rsid w:val="00377F46"/>
    <w:rsid w:val="003838D0"/>
    <w:rsid w:val="00384867"/>
    <w:rsid w:val="00384C94"/>
    <w:rsid w:val="00384ED7"/>
    <w:rsid w:val="00391853"/>
    <w:rsid w:val="00391E31"/>
    <w:rsid w:val="0039355D"/>
    <w:rsid w:val="003944F1"/>
    <w:rsid w:val="0039598A"/>
    <w:rsid w:val="003A7146"/>
    <w:rsid w:val="003B44C1"/>
    <w:rsid w:val="003B48E2"/>
    <w:rsid w:val="003B6941"/>
    <w:rsid w:val="003B75B4"/>
    <w:rsid w:val="003B7E2A"/>
    <w:rsid w:val="003C582B"/>
    <w:rsid w:val="003C6092"/>
    <w:rsid w:val="003D04F9"/>
    <w:rsid w:val="003D087B"/>
    <w:rsid w:val="003D20F4"/>
    <w:rsid w:val="003D3FE7"/>
    <w:rsid w:val="003D4AA2"/>
    <w:rsid w:val="003E07C8"/>
    <w:rsid w:val="003E49FA"/>
    <w:rsid w:val="003F00F8"/>
    <w:rsid w:val="003F15A5"/>
    <w:rsid w:val="003F2CFA"/>
    <w:rsid w:val="003F2EB2"/>
    <w:rsid w:val="003F41EC"/>
    <w:rsid w:val="003F57E9"/>
    <w:rsid w:val="003F5B3C"/>
    <w:rsid w:val="004038FC"/>
    <w:rsid w:val="00403AB9"/>
    <w:rsid w:val="00405E69"/>
    <w:rsid w:val="004109B3"/>
    <w:rsid w:val="004112CA"/>
    <w:rsid w:val="00412587"/>
    <w:rsid w:val="0041269C"/>
    <w:rsid w:val="004136E6"/>
    <w:rsid w:val="00413EE7"/>
    <w:rsid w:val="00420580"/>
    <w:rsid w:val="00421508"/>
    <w:rsid w:val="00422AE3"/>
    <w:rsid w:val="004255B7"/>
    <w:rsid w:val="00436E65"/>
    <w:rsid w:val="00441569"/>
    <w:rsid w:val="00445A86"/>
    <w:rsid w:val="00454A48"/>
    <w:rsid w:val="004569FB"/>
    <w:rsid w:val="00460201"/>
    <w:rsid w:val="004621C5"/>
    <w:rsid w:val="00463F62"/>
    <w:rsid w:val="00466306"/>
    <w:rsid w:val="00466B8D"/>
    <w:rsid w:val="004701A8"/>
    <w:rsid w:val="00472EA3"/>
    <w:rsid w:val="00476514"/>
    <w:rsid w:val="00480C21"/>
    <w:rsid w:val="00483A0A"/>
    <w:rsid w:val="00486CBF"/>
    <w:rsid w:val="00491E62"/>
    <w:rsid w:val="004927F5"/>
    <w:rsid w:val="00492F24"/>
    <w:rsid w:val="00493851"/>
    <w:rsid w:val="00493C4B"/>
    <w:rsid w:val="00493DCD"/>
    <w:rsid w:val="004945F7"/>
    <w:rsid w:val="00496A7D"/>
    <w:rsid w:val="004A0FB1"/>
    <w:rsid w:val="004A114C"/>
    <w:rsid w:val="004A3F9F"/>
    <w:rsid w:val="004A5861"/>
    <w:rsid w:val="004A65DD"/>
    <w:rsid w:val="004A74E9"/>
    <w:rsid w:val="004A7F6F"/>
    <w:rsid w:val="004B01AD"/>
    <w:rsid w:val="004B3C63"/>
    <w:rsid w:val="004B72F4"/>
    <w:rsid w:val="004B73C5"/>
    <w:rsid w:val="004B78BB"/>
    <w:rsid w:val="004C3AEF"/>
    <w:rsid w:val="004C4B9E"/>
    <w:rsid w:val="004C777E"/>
    <w:rsid w:val="004D5122"/>
    <w:rsid w:val="004D58F7"/>
    <w:rsid w:val="004D67D9"/>
    <w:rsid w:val="004E3023"/>
    <w:rsid w:val="004E3B17"/>
    <w:rsid w:val="004E4FB2"/>
    <w:rsid w:val="004E5B77"/>
    <w:rsid w:val="004E6469"/>
    <w:rsid w:val="004E7DDE"/>
    <w:rsid w:val="004F161A"/>
    <w:rsid w:val="004F1F11"/>
    <w:rsid w:val="004F573A"/>
    <w:rsid w:val="00500111"/>
    <w:rsid w:val="00502818"/>
    <w:rsid w:val="0050351C"/>
    <w:rsid w:val="005052D1"/>
    <w:rsid w:val="00505F5C"/>
    <w:rsid w:val="00511C69"/>
    <w:rsid w:val="00513848"/>
    <w:rsid w:val="0051504B"/>
    <w:rsid w:val="0051737F"/>
    <w:rsid w:val="005204D6"/>
    <w:rsid w:val="00526FF8"/>
    <w:rsid w:val="00531648"/>
    <w:rsid w:val="005321B2"/>
    <w:rsid w:val="005330EB"/>
    <w:rsid w:val="00537D57"/>
    <w:rsid w:val="005500F6"/>
    <w:rsid w:val="00550277"/>
    <w:rsid w:val="005515FB"/>
    <w:rsid w:val="00557935"/>
    <w:rsid w:val="005604F5"/>
    <w:rsid w:val="005617F3"/>
    <w:rsid w:val="0056210D"/>
    <w:rsid w:val="00564E0B"/>
    <w:rsid w:val="00581556"/>
    <w:rsid w:val="00590827"/>
    <w:rsid w:val="005959EF"/>
    <w:rsid w:val="00596CA4"/>
    <w:rsid w:val="005A3FF2"/>
    <w:rsid w:val="005A5FEE"/>
    <w:rsid w:val="005A674D"/>
    <w:rsid w:val="005A7825"/>
    <w:rsid w:val="005B0095"/>
    <w:rsid w:val="005B4A74"/>
    <w:rsid w:val="005B60EB"/>
    <w:rsid w:val="005C2DD2"/>
    <w:rsid w:val="005C732E"/>
    <w:rsid w:val="005C7E01"/>
    <w:rsid w:val="005E120C"/>
    <w:rsid w:val="005E2BC5"/>
    <w:rsid w:val="005F37DF"/>
    <w:rsid w:val="005F514C"/>
    <w:rsid w:val="00603E8B"/>
    <w:rsid w:val="00604C64"/>
    <w:rsid w:val="006060E0"/>
    <w:rsid w:val="00606C00"/>
    <w:rsid w:val="00607463"/>
    <w:rsid w:val="006136F6"/>
    <w:rsid w:val="00621114"/>
    <w:rsid w:val="00622A9D"/>
    <w:rsid w:val="00631FF4"/>
    <w:rsid w:val="006329CF"/>
    <w:rsid w:val="00635276"/>
    <w:rsid w:val="00642121"/>
    <w:rsid w:val="00642D5F"/>
    <w:rsid w:val="00644827"/>
    <w:rsid w:val="00646303"/>
    <w:rsid w:val="00650373"/>
    <w:rsid w:val="0065443B"/>
    <w:rsid w:val="00660A4B"/>
    <w:rsid w:val="0066207F"/>
    <w:rsid w:val="00667E2C"/>
    <w:rsid w:val="00670317"/>
    <w:rsid w:val="00671753"/>
    <w:rsid w:val="00671AFC"/>
    <w:rsid w:val="006776AC"/>
    <w:rsid w:val="0068243C"/>
    <w:rsid w:val="006831A0"/>
    <w:rsid w:val="00686EAF"/>
    <w:rsid w:val="006902B3"/>
    <w:rsid w:val="0069038D"/>
    <w:rsid w:val="006908F4"/>
    <w:rsid w:val="00697379"/>
    <w:rsid w:val="006A065D"/>
    <w:rsid w:val="006A3050"/>
    <w:rsid w:val="006A493F"/>
    <w:rsid w:val="006A4ADF"/>
    <w:rsid w:val="006A6956"/>
    <w:rsid w:val="006B072C"/>
    <w:rsid w:val="006B6122"/>
    <w:rsid w:val="006B6500"/>
    <w:rsid w:val="006C60BA"/>
    <w:rsid w:val="006C698C"/>
    <w:rsid w:val="006C6B30"/>
    <w:rsid w:val="006D64C9"/>
    <w:rsid w:val="006D73CA"/>
    <w:rsid w:val="006E1BC6"/>
    <w:rsid w:val="006E7019"/>
    <w:rsid w:val="006F09F3"/>
    <w:rsid w:val="006F0BDE"/>
    <w:rsid w:val="006F3B88"/>
    <w:rsid w:val="006F3F63"/>
    <w:rsid w:val="006F60F4"/>
    <w:rsid w:val="006F771E"/>
    <w:rsid w:val="007029BB"/>
    <w:rsid w:val="00710241"/>
    <w:rsid w:val="00710BC5"/>
    <w:rsid w:val="00713B8F"/>
    <w:rsid w:val="00717C1D"/>
    <w:rsid w:val="00721375"/>
    <w:rsid w:val="007322CF"/>
    <w:rsid w:val="00732E89"/>
    <w:rsid w:val="00737018"/>
    <w:rsid w:val="00737992"/>
    <w:rsid w:val="00741A37"/>
    <w:rsid w:val="007426B8"/>
    <w:rsid w:val="00744832"/>
    <w:rsid w:val="00744EA9"/>
    <w:rsid w:val="0074641B"/>
    <w:rsid w:val="007526BA"/>
    <w:rsid w:val="00754211"/>
    <w:rsid w:val="0075425E"/>
    <w:rsid w:val="00755D51"/>
    <w:rsid w:val="00762CC4"/>
    <w:rsid w:val="0076426E"/>
    <w:rsid w:val="007660AA"/>
    <w:rsid w:val="00766471"/>
    <w:rsid w:val="00767F68"/>
    <w:rsid w:val="00771125"/>
    <w:rsid w:val="0078201F"/>
    <w:rsid w:val="00784C49"/>
    <w:rsid w:val="00787404"/>
    <w:rsid w:val="00790077"/>
    <w:rsid w:val="00791993"/>
    <w:rsid w:val="00793AD9"/>
    <w:rsid w:val="007958F7"/>
    <w:rsid w:val="007A3CF9"/>
    <w:rsid w:val="007A64F2"/>
    <w:rsid w:val="007B099B"/>
    <w:rsid w:val="007B133A"/>
    <w:rsid w:val="007B4F02"/>
    <w:rsid w:val="007B65E7"/>
    <w:rsid w:val="007C749C"/>
    <w:rsid w:val="007D1CD5"/>
    <w:rsid w:val="007D2462"/>
    <w:rsid w:val="007E5EFB"/>
    <w:rsid w:val="007E6878"/>
    <w:rsid w:val="007F375B"/>
    <w:rsid w:val="007F44E1"/>
    <w:rsid w:val="007F4E24"/>
    <w:rsid w:val="007F524C"/>
    <w:rsid w:val="00801AAA"/>
    <w:rsid w:val="008020CE"/>
    <w:rsid w:val="00804436"/>
    <w:rsid w:val="00804499"/>
    <w:rsid w:val="0080520F"/>
    <w:rsid w:val="00807762"/>
    <w:rsid w:val="00807C9A"/>
    <w:rsid w:val="00807DD4"/>
    <w:rsid w:val="00810218"/>
    <w:rsid w:val="00814CAC"/>
    <w:rsid w:val="0082066B"/>
    <w:rsid w:val="008214CE"/>
    <w:rsid w:val="008235B8"/>
    <w:rsid w:val="008246A1"/>
    <w:rsid w:val="0082532D"/>
    <w:rsid w:val="008271CB"/>
    <w:rsid w:val="00830BDB"/>
    <w:rsid w:val="00830D86"/>
    <w:rsid w:val="00832D50"/>
    <w:rsid w:val="008442AB"/>
    <w:rsid w:val="0084456F"/>
    <w:rsid w:val="00844D3F"/>
    <w:rsid w:val="008456AE"/>
    <w:rsid w:val="00850EA0"/>
    <w:rsid w:val="00853551"/>
    <w:rsid w:val="00854536"/>
    <w:rsid w:val="008572DC"/>
    <w:rsid w:val="00857990"/>
    <w:rsid w:val="00857F07"/>
    <w:rsid w:val="008613FC"/>
    <w:rsid w:val="008618CD"/>
    <w:rsid w:val="00862781"/>
    <w:rsid w:val="008633CA"/>
    <w:rsid w:val="00864E68"/>
    <w:rsid w:val="00865A31"/>
    <w:rsid w:val="008769BF"/>
    <w:rsid w:val="00876D47"/>
    <w:rsid w:val="0087749F"/>
    <w:rsid w:val="00880438"/>
    <w:rsid w:val="00886B65"/>
    <w:rsid w:val="0089206B"/>
    <w:rsid w:val="00892B05"/>
    <w:rsid w:val="00897C4B"/>
    <w:rsid w:val="008A1AD2"/>
    <w:rsid w:val="008A32AF"/>
    <w:rsid w:val="008A7139"/>
    <w:rsid w:val="008B234C"/>
    <w:rsid w:val="008B2AB0"/>
    <w:rsid w:val="008B4B9C"/>
    <w:rsid w:val="008B4EB6"/>
    <w:rsid w:val="008B7743"/>
    <w:rsid w:val="008C7583"/>
    <w:rsid w:val="008D2211"/>
    <w:rsid w:val="008D44DF"/>
    <w:rsid w:val="008D4FC0"/>
    <w:rsid w:val="008E28CA"/>
    <w:rsid w:val="008F0B19"/>
    <w:rsid w:val="009024BE"/>
    <w:rsid w:val="00902A0D"/>
    <w:rsid w:val="00904844"/>
    <w:rsid w:val="00904D6E"/>
    <w:rsid w:val="009066BB"/>
    <w:rsid w:val="009113B9"/>
    <w:rsid w:val="00913E43"/>
    <w:rsid w:val="009141DA"/>
    <w:rsid w:val="00914CD5"/>
    <w:rsid w:val="0091678A"/>
    <w:rsid w:val="00917DCD"/>
    <w:rsid w:val="00920881"/>
    <w:rsid w:val="00924EE3"/>
    <w:rsid w:val="00931556"/>
    <w:rsid w:val="0093443C"/>
    <w:rsid w:val="00934DC7"/>
    <w:rsid w:val="00936050"/>
    <w:rsid w:val="00936E7F"/>
    <w:rsid w:val="0094045B"/>
    <w:rsid w:val="0094471E"/>
    <w:rsid w:val="0095018A"/>
    <w:rsid w:val="009504B1"/>
    <w:rsid w:val="009569F3"/>
    <w:rsid w:val="00960D60"/>
    <w:rsid w:val="009619FF"/>
    <w:rsid w:val="00962AC8"/>
    <w:rsid w:val="00965269"/>
    <w:rsid w:val="009654CB"/>
    <w:rsid w:val="009709B3"/>
    <w:rsid w:val="00974921"/>
    <w:rsid w:val="00982C34"/>
    <w:rsid w:val="009861A1"/>
    <w:rsid w:val="00986900"/>
    <w:rsid w:val="00986A4E"/>
    <w:rsid w:val="009A07AC"/>
    <w:rsid w:val="009A16D3"/>
    <w:rsid w:val="009A313D"/>
    <w:rsid w:val="009A4070"/>
    <w:rsid w:val="009A6C70"/>
    <w:rsid w:val="009B0F96"/>
    <w:rsid w:val="009B37CC"/>
    <w:rsid w:val="009B5699"/>
    <w:rsid w:val="009C0DBD"/>
    <w:rsid w:val="009C3426"/>
    <w:rsid w:val="009C5242"/>
    <w:rsid w:val="009C53D7"/>
    <w:rsid w:val="009D04FE"/>
    <w:rsid w:val="009D4AE2"/>
    <w:rsid w:val="009E11C8"/>
    <w:rsid w:val="009E43C8"/>
    <w:rsid w:val="009E6A63"/>
    <w:rsid w:val="009E7096"/>
    <w:rsid w:val="009F067A"/>
    <w:rsid w:val="009F263C"/>
    <w:rsid w:val="009F3968"/>
    <w:rsid w:val="009F625D"/>
    <w:rsid w:val="009F6EE1"/>
    <w:rsid w:val="009F7324"/>
    <w:rsid w:val="009F76F3"/>
    <w:rsid w:val="00A005EA"/>
    <w:rsid w:val="00A0065F"/>
    <w:rsid w:val="00A01DBF"/>
    <w:rsid w:val="00A0209A"/>
    <w:rsid w:val="00A10C38"/>
    <w:rsid w:val="00A10F95"/>
    <w:rsid w:val="00A1416F"/>
    <w:rsid w:val="00A151DF"/>
    <w:rsid w:val="00A2026B"/>
    <w:rsid w:val="00A23391"/>
    <w:rsid w:val="00A253F0"/>
    <w:rsid w:val="00A26166"/>
    <w:rsid w:val="00A272B5"/>
    <w:rsid w:val="00A33DC6"/>
    <w:rsid w:val="00A35EA1"/>
    <w:rsid w:val="00A368E0"/>
    <w:rsid w:val="00A37A56"/>
    <w:rsid w:val="00A458BB"/>
    <w:rsid w:val="00A46037"/>
    <w:rsid w:val="00A47A34"/>
    <w:rsid w:val="00A54183"/>
    <w:rsid w:val="00A5436C"/>
    <w:rsid w:val="00A561E9"/>
    <w:rsid w:val="00A604CC"/>
    <w:rsid w:val="00A60EA8"/>
    <w:rsid w:val="00A62BDD"/>
    <w:rsid w:val="00A63EE5"/>
    <w:rsid w:val="00A7003A"/>
    <w:rsid w:val="00A71920"/>
    <w:rsid w:val="00A74A9B"/>
    <w:rsid w:val="00A74D6E"/>
    <w:rsid w:val="00A81952"/>
    <w:rsid w:val="00A82F90"/>
    <w:rsid w:val="00A946D1"/>
    <w:rsid w:val="00A95654"/>
    <w:rsid w:val="00A97A41"/>
    <w:rsid w:val="00AA0394"/>
    <w:rsid w:val="00AA1667"/>
    <w:rsid w:val="00AA2F97"/>
    <w:rsid w:val="00AA7751"/>
    <w:rsid w:val="00AB230F"/>
    <w:rsid w:val="00AB4D72"/>
    <w:rsid w:val="00AB6CDA"/>
    <w:rsid w:val="00AB7773"/>
    <w:rsid w:val="00AC09CB"/>
    <w:rsid w:val="00AC0EEB"/>
    <w:rsid w:val="00AC4F0A"/>
    <w:rsid w:val="00AC6EC8"/>
    <w:rsid w:val="00AD165D"/>
    <w:rsid w:val="00AD194D"/>
    <w:rsid w:val="00AD3602"/>
    <w:rsid w:val="00AD6C6E"/>
    <w:rsid w:val="00AD7855"/>
    <w:rsid w:val="00AE6019"/>
    <w:rsid w:val="00AF0ED4"/>
    <w:rsid w:val="00AF3A18"/>
    <w:rsid w:val="00AF58BF"/>
    <w:rsid w:val="00AF6059"/>
    <w:rsid w:val="00AF72E2"/>
    <w:rsid w:val="00B02D4C"/>
    <w:rsid w:val="00B05EF3"/>
    <w:rsid w:val="00B0644E"/>
    <w:rsid w:val="00B14B67"/>
    <w:rsid w:val="00B17207"/>
    <w:rsid w:val="00B24668"/>
    <w:rsid w:val="00B2558F"/>
    <w:rsid w:val="00B257BB"/>
    <w:rsid w:val="00B2668B"/>
    <w:rsid w:val="00B266E5"/>
    <w:rsid w:val="00B30472"/>
    <w:rsid w:val="00B34B4D"/>
    <w:rsid w:val="00B355CE"/>
    <w:rsid w:val="00B40430"/>
    <w:rsid w:val="00B442DA"/>
    <w:rsid w:val="00B47E4F"/>
    <w:rsid w:val="00B47F1C"/>
    <w:rsid w:val="00B511F8"/>
    <w:rsid w:val="00B51E03"/>
    <w:rsid w:val="00B56A9F"/>
    <w:rsid w:val="00B607A3"/>
    <w:rsid w:val="00B65C26"/>
    <w:rsid w:val="00B65FB8"/>
    <w:rsid w:val="00B7251C"/>
    <w:rsid w:val="00B7254F"/>
    <w:rsid w:val="00B801C2"/>
    <w:rsid w:val="00B818EE"/>
    <w:rsid w:val="00B8194E"/>
    <w:rsid w:val="00B8332F"/>
    <w:rsid w:val="00B84503"/>
    <w:rsid w:val="00B84F59"/>
    <w:rsid w:val="00B8703E"/>
    <w:rsid w:val="00B948ED"/>
    <w:rsid w:val="00B94D6A"/>
    <w:rsid w:val="00B97265"/>
    <w:rsid w:val="00B97E95"/>
    <w:rsid w:val="00BA0964"/>
    <w:rsid w:val="00BA59E1"/>
    <w:rsid w:val="00BB1075"/>
    <w:rsid w:val="00BB358B"/>
    <w:rsid w:val="00BB3E95"/>
    <w:rsid w:val="00BB5BE4"/>
    <w:rsid w:val="00BB734A"/>
    <w:rsid w:val="00BB7CEF"/>
    <w:rsid w:val="00BC2167"/>
    <w:rsid w:val="00BC2738"/>
    <w:rsid w:val="00BC37A5"/>
    <w:rsid w:val="00BC5C2C"/>
    <w:rsid w:val="00BD0AF5"/>
    <w:rsid w:val="00BD6FFA"/>
    <w:rsid w:val="00BE0ECE"/>
    <w:rsid w:val="00BE3304"/>
    <w:rsid w:val="00BF467E"/>
    <w:rsid w:val="00C035BE"/>
    <w:rsid w:val="00C04455"/>
    <w:rsid w:val="00C046A0"/>
    <w:rsid w:val="00C04766"/>
    <w:rsid w:val="00C05E39"/>
    <w:rsid w:val="00C1078B"/>
    <w:rsid w:val="00C14AF8"/>
    <w:rsid w:val="00C210B5"/>
    <w:rsid w:val="00C23579"/>
    <w:rsid w:val="00C25F3C"/>
    <w:rsid w:val="00C26F1F"/>
    <w:rsid w:val="00C30977"/>
    <w:rsid w:val="00C328D2"/>
    <w:rsid w:val="00C33DE2"/>
    <w:rsid w:val="00C41AD7"/>
    <w:rsid w:val="00C429B0"/>
    <w:rsid w:val="00C46991"/>
    <w:rsid w:val="00C472C3"/>
    <w:rsid w:val="00C5089B"/>
    <w:rsid w:val="00C56B84"/>
    <w:rsid w:val="00C578C3"/>
    <w:rsid w:val="00C609BF"/>
    <w:rsid w:val="00C64519"/>
    <w:rsid w:val="00C659AB"/>
    <w:rsid w:val="00C67019"/>
    <w:rsid w:val="00C7021D"/>
    <w:rsid w:val="00C703EA"/>
    <w:rsid w:val="00C73428"/>
    <w:rsid w:val="00C777FC"/>
    <w:rsid w:val="00C82076"/>
    <w:rsid w:val="00C87A24"/>
    <w:rsid w:val="00C91D0A"/>
    <w:rsid w:val="00C91FE1"/>
    <w:rsid w:val="00C92811"/>
    <w:rsid w:val="00C92D05"/>
    <w:rsid w:val="00CA34EC"/>
    <w:rsid w:val="00CA48C0"/>
    <w:rsid w:val="00CA5430"/>
    <w:rsid w:val="00CA56A0"/>
    <w:rsid w:val="00CA743A"/>
    <w:rsid w:val="00CB0700"/>
    <w:rsid w:val="00CB1655"/>
    <w:rsid w:val="00CB2AD3"/>
    <w:rsid w:val="00CB337B"/>
    <w:rsid w:val="00CB4818"/>
    <w:rsid w:val="00CC05D0"/>
    <w:rsid w:val="00CC6FD2"/>
    <w:rsid w:val="00CC713B"/>
    <w:rsid w:val="00CD1E63"/>
    <w:rsid w:val="00CD28ED"/>
    <w:rsid w:val="00CD5BF6"/>
    <w:rsid w:val="00CD6DB9"/>
    <w:rsid w:val="00CD7BD7"/>
    <w:rsid w:val="00CE38FA"/>
    <w:rsid w:val="00CE3A16"/>
    <w:rsid w:val="00CE47E3"/>
    <w:rsid w:val="00CE560A"/>
    <w:rsid w:val="00CE7BDC"/>
    <w:rsid w:val="00CF14E2"/>
    <w:rsid w:val="00CF58A5"/>
    <w:rsid w:val="00CF5EB7"/>
    <w:rsid w:val="00D0451A"/>
    <w:rsid w:val="00D07A32"/>
    <w:rsid w:val="00D105E8"/>
    <w:rsid w:val="00D11769"/>
    <w:rsid w:val="00D1198C"/>
    <w:rsid w:val="00D14A3F"/>
    <w:rsid w:val="00D151B1"/>
    <w:rsid w:val="00D152BB"/>
    <w:rsid w:val="00D15388"/>
    <w:rsid w:val="00D21C53"/>
    <w:rsid w:val="00D22909"/>
    <w:rsid w:val="00D2379B"/>
    <w:rsid w:val="00D23D8C"/>
    <w:rsid w:val="00D2468F"/>
    <w:rsid w:val="00D264C0"/>
    <w:rsid w:val="00D27B5A"/>
    <w:rsid w:val="00D31C21"/>
    <w:rsid w:val="00D328BA"/>
    <w:rsid w:val="00D36146"/>
    <w:rsid w:val="00D36315"/>
    <w:rsid w:val="00D42478"/>
    <w:rsid w:val="00D44B60"/>
    <w:rsid w:val="00D47DF7"/>
    <w:rsid w:val="00D502E1"/>
    <w:rsid w:val="00D50E9F"/>
    <w:rsid w:val="00D50F5B"/>
    <w:rsid w:val="00D52084"/>
    <w:rsid w:val="00D542D0"/>
    <w:rsid w:val="00D55879"/>
    <w:rsid w:val="00D5686B"/>
    <w:rsid w:val="00D57FDD"/>
    <w:rsid w:val="00D62901"/>
    <w:rsid w:val="00D6352F"/>
    <w:rsid w:val="00D7062F"/>
    <w:rsid w:val="00D72BA7"/>
    <w:rsid w:val="00D72D37"/>
    <w:rsid w:val="00D7301F"/>
    <w:rsid w:val="00D77ED3"/>
    <w:rsid w:val="00D80981"/>
    <w:rsid w:val="00D8443F"/>
    <w:rsid w:val="00D8455B"/>
    <w:rsid w:val="00D8589F"/>
    <w:rsid w:val="00D85DAD"/>
    <w:rsid w:val="00DA3A76"/>
    <w:rsid w:val="00DA5714"/>
    <w:rsid w:val="00DA7197"/>
    <w:rsid w:val="00DB0FE2"/>
    <w:rsid w:val="00DB22A8"/>
    <w:rsid w:val="00DC091C"/>
    <w:rsid w:val="00DC1F5F"/>
    <w:rsid w:val="00DC224F"/>
    <w:rsid w:val="00DC35E8"/>
    <w:rsid w:val="00DC390D"/>
    <w:rsid w:val="00DD2EB6"/>
    <w:rsid w:val="00DD4146"/>
    <w:rsid w:val="00DE2F3E"/>
    <w:rsid w:val="00DE5291"/>
    <w:rsid w:val="00DF3764"/>
    <w:rsid w:val="00E0066A"/>
    <w:rsid w:val="00E02AC5"/>
    <w:rsid w:val="00E0310F"/>
    <w:rsid w:val="00E0343E"/>
    <w:rsid w:val="00E0631C"/>
    <w:rsid w:val="00E06726"/>
    <w:rsid w:val="00E10651"/>
    <w:rsid w:val="00E11E9D"/>
    <w:rsid w:val="00E164A0"/>
    <w:rsid w:val="00E175F3"/>
    <w:rsid w:val="00E21670"/>
    <w:rsid w:val="00E22754"/>
    <w:rsid w:val="00E24CED"/>
    <w:rsid w:val="00E364C3"/>
    <w:rsid w:val="00E41395"/>
    <w:rsid w:val="00E4241F"/>
    <w:rsid w:val="00E42969"/>
    <w:rsid w:val="00E441F2"/>
    <w:rsid w:val="00E45BE4"/>
    <w:rsid w:val="00E52266"/>
    <w:rsid w:val="00E56169"/>
    <w:rsid w:val="00E61639"/>
    <w:rsid w:val="00E64A57"/>
    <w:rsid w:val="00E66C17"/>
    <w:rsid w:val="00E70486"/>
    <w:rsid w:val="00E71FDE"/>
    <w:rsid w:val="00E73109"/>
    <w:rsid w:val="00E754A2"/>
    <w:rsid w:val="00E7629E"/>
    <w:rsid w:val="00E76D93"/>
    <w:rsid w:val="00E7758E"/>
    <w:rsid w:val="00E81ACB"/>
    <w:rsid w:val="00E82DB5"/>
    <w:rsid w:val="00E85267"/>
    <w:rsid w:val="00E93431"/>
    <w:rsid w:val="00E94378"/>
    <w:rsid w:val="00EA2DEB"/>
    <w:rsid w:val="00EA43C1"/>
    <w:rsid w:val="00EB29D6"/>
    <w:rsid w:val="00EB340F"/>
    <w:rsid w:val="00EB61CB"/>
    <w:rsid w:val="00EC651B"/>
    <w:rsid w:val="00ED728A"/>
    <w:rsid w:val="00EE072D"/>
    <w:rsid w:val="00EE0F15"/>
    <w:rsid w:val="00EE2158"/>
    <w:rsid w:val="00EE244D"/>
    <w:rsid w:val="00EE5CD2"/>
    <w:rsid w:val="00EE5DFB"/>
    <w:rsid w:val="00EF05C5"/>
    <w:rsid w:val="00EF073C"/>
    <w:rsid w:val="00EF0BF9"/>
    <w:rsid w:val="00EF3050"/>
    <w:rsid w:val="00EF4CEC"/>
    <w:rsid w:val="00EF4D66"/>
    <w:rsid w:val="00EF4E44"/>
    <w:rsid w:val="00F008FA"/>
    <w:rsid w:val="00F014AB"/>
    <w:rsid w:val="00F02C85"/>
    <w:rsid w:val="00F044CC"/>
    <w:rsid w:val="00F044E2"/>
    <w:rsid w:val="00F12F77"/>
    <w:rsid w:val="00F13C77"/>
    <w:rsid w:val="00F1570C"/>
    <w:rsid w:val="00F15C81"/>
    <w:rsid w:val="00F2014A"/>
    <w:rsid w:val="00F20332"/>
    <w:rsid w:val="00F25178"/>
    <w:rsid w:val="00F260F6"/>
    <w:rsid w:val="00F334A7"/>
    <w:rsid w:val="00F35E0B"/>
    <w:rsid w:val="00F40AC8"/>
    <w:rsid w:val="00F420FF"/>
    <w:rsid w:val="00F446F9"/>
    <w:rsid w:val="00F44997"/>
    <w:rsid w:val="00F461BA"/>
    <w:rsid w:val="00F524D6"/>
    <w:rsid w:val="00F55993"/>
    <w:rsid w:val="00F573E8"/>
    <w:rsid w:val="00F602BE"/>
    <w:rsid w:val="00F60783"/>
    <w:rsid w:val="00F613FE"/>
    <w:rsid w:val="00F66A09"/>
    <w:rsid w:val="00F672C2"/>
    <w:rsid w:val="00F72BB6"/>
    <w:rsid w:val="00F82232"/>
    <w:rsid w:val="00F86396"/>
    <w:rsid w:val="00F875B0"/>
    <w:rsid w:val="00F93F4D"/>
    <w:rsid w:val="00F96A03"/>
    <w:rsid w:val="00F9722B"/>
    <w:rsid w:val="00F978C3"/>
    <w:rsid w:val="00FA0774"/>
    <w:rsid w:val="00FA0CEE"/>
    <w:rsid w:val="00FA2095"/>
    <w:rsid w:val="00FA2177"/>
    <w:rsid w:val="00FA54BB"/>
    <w:rsid w:val="00FA7F08"/>
    <w:rsid w:val="00FA7F46"/>
    <w:rsid w:val="00FB17A5"/>
    <w:rsid w:val="00FB1847"/>
    <w:rsid w:val="00FB46D4"/>
    <w:rsid w:val="00FB53AB"/>
    <w:rsid w:val="00FB5759"/>
    <w:rsid w:val="00FB7955"/>
    <w:rsid w:val="00FC1C69"/>
    <w:rsid w:val="00FC2CF6"/>
    <w:rsid w:val="00FC4955"/>
    <w:rsid w:val="00FC5CA0"/>
    <w:rsid w:val="00FC5E8A"/>
    <w:rsid w:val="00FD1363"/>
    <w:rsid w:val="00FD19F2"/>
    <w:rsid w:val="00FD2462"/>
    <w:rsid w:val="00FD4128"/>
    <w:rsid w:val="00FD695E"/>
    <w:rsid w:val="00FE2D51"/>
    <w:rsid w:val="00FE4D24"/>
    <w:rsid w:val="00FE5DD5"/>
    <w:rsid w:val="00FE6D1F"/>
    <w:rsid w:val="00FF59C5"/>
    <w:rsid w:val="00FF6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605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E39"/>
    <w:pPr>
      <w:widowControl w:val="0"/>
      <w:jc w:val="both"/>
    </w:pPr>
    <w:rPr>
      <w:kern w:val="2"/>
      <w:sz w:val="21"/>
      <w:szCs w:val="24"/>
    </w:rPr>
  </w:style>
  <w:style w:type="paragraph" w:styleId="1">
    <w:name w:val="heading 1"/>
    <w:basedOn w:val="a"/>
    <w:next w:val="a0"/>
    <w:link w:val="10"/>
    <w:qFormat/>
    <w:rsid w:val="00C659AB"/>
    <w:pPr>
      <w:numPr>
        <w:numId w:val="1"/>
      </w:numPr>
      <w:adjustRightInd w:val="0"/>
      <w:spacing w:beforeLines="50" w:before="120" w:after="240" w:line="400" w:lineRule="exact"/>
      <w:jc w:val="left"/>
      <w:textAlignment w:val="baseline"/>
      <w:outlineLvl w:val="0"/>
    </w:pPr>
    <w:rPr>
      <w:rFonts w:ascii="Arial" w:eastAsia="ＭＳ ゴシック" w:hAnsi="Arial"/>
      <w:kern w:val="0"/>
      <w:sz w:val="28"/>
      <w:szCs w:val="28"/>
    </w:rPr>
  </w:style>
  <w:style w:type="paragraph" w:styleId="2">
    <w:name w:val="heading 2"/>
    <w:basedOn w:val="a"/>
    <w:next w:val="a0"/>
    <w:link w:val="20"/>
    <w:qFormat/>
    <w:rsid w:val="00C659AB"/>
    <w:pPr>
      <w:keepNext/>
      <w:numPr>
        <w:ilvl w:val="1"/>
        <w:numId w:val="1"/>
      </w:numPr>
      <w:adjustRightInd w:val="0"/>
      <w:spacing w:beforeLines="50" w:before="100" w:beforeAutospacing="1" w:after="120" w:line="400" w:lineRule="exact"/>
      <w:jc w:val="left"/>
      <w:textAlignment w:val="baseline"/>
      <w:outlineLvl w:val="1"/>
    </w:pPr>
    <w:rPr>
      <w:rFonts w:ascii="Arial" w:eastAsia="ＭＳ ゴシック" w:hAnsi="Arial"/>
      <w:kern w:val="0"/>
      <w:sz w:val="28"/>
      <w:szCs w:val="20"/>
    </w:rPr>
  </w:style>
  <w:style w:type="paragraph" w:styleId="3">
    <w:name w:val="heading 3"/>
    <w:basedOn w:val="a"/>
    <w:next w:val="a"/>
    <w:link w:val="30"/>
    <w:qFormat/>
    <w:rsid w:val="00C659AB"/>
    <w:pPr>
      <w:keepNext/>
      <w:numPr>
        <w:ilvl w:val="2"/>
        <w:numId w:val="1"/>
      </w:numPr>
      <w:adjustRightInd w:val="0"/>
      <w:snapToGrid w:val="0"/>
      <w:spacing w:beforeLines="50" w:before="100" w:beforeAutospacing="1" w:after="120" w:line="420" w:lineRule="atLeast"/>
      <w:textAlignment w:val="baseline"/>
      <w:outlineLvl w:val="2"/>
    </w:pPr>
    <w:rPr>
      <w:rFonts w:ascii="Arial" w:eastAsia="ＭＳ ゴシック" w:hAnsi="Arial"/>
      <w:kern w:val="0"/>
      <w:sz w:val="24"/>
      <w:szCs w:val="20"/>
    </w:rPr>
  </w:style>
  <w:style w:type="paragraph" w:styleId="4">
    <w:name w:val="heading 4"/>
    <w:basedOn w:val="a"/>
    <w:next w:val="a"/>
    <w:link w:val="40"/>
    <w:qFormat/>
    <w:rsid w:val="00C659AB"/>
    <w:pPr>
      <w:keepNext/>
      <w:numPr>
        <w:ilvl w:val="3"/>
        <w:numId w:val="1"/>
      </w:numPr>
      <w:adjustRightInd w:val="0"/>
      <w:snapToGrid w:val="0"/>
      <w:spacing w:beforeLines="50" w:before="180" w:after="60" w:line="320" w:lineRule="exact"/>
      <w:ind w:rightChars="100" w:right="210"/>
      <w:textAlignment w:val="baseline"/>
      <w:outlineLvl w:val="3"/>
    </w:pPr>
    <w:rPr>
      <w:rFonts w:ascii="Arial" w:eastAsia="ＭＳ ゴシック" w:hAnsi="Arial"/>
      <w:kern w:val="0"/>
      <w:sz w:val="24"/>
      <w:szCs w:val="20"/>
    </w:rPr>
  </w:style>
  <w:style w:type="paragraph" w:styleId="5">
    <w:name w:val="heading 5"/>
    <w:basedOn w:val="a"/>
    <w:next w:val="a"/>
    <w:link w:val="50"/>
    <w:qFormat/>
    <w:rsid w:val="00C659AB"/>
    <w:pPr>
      <w:keepNext/>
      <w:numPr>
        <w:ilvl w:val="4"/>
        <w:numId w:val="1"/>
      </w:numPr>
      <w:adjustRightInd w:val="0"/>
      <w:spacing w:beforeLines="50" w:before="100" w:beforeAutospacing="1" w:after="60" w:line="320" w:lineRule="exact"/>
      <w:textAlignment w:val="baseline"/>
      <w:outlineLvl w:val="4"/>
    </w:pPr>
    <w:rPr>
      <w:rFonts w:ascii="Arial" w:eastAsia="ＭＳ ゴシック" w:hAnsi="Arial"/>
      <w:kern w:val="0"/>
      <w:sz w:val="22"/>
      <w:szCs w:val="20"/>
    </w:rPr>
  </w:style>
  <w:style w:type="paragraph" w:styleId="6">
    <w:name w:val="heading 6"/>
    <w:basedOn w:val="5"/>
    <w:next w:val="a"/>
    <w:link w:val="60"/>
    <w:qFormat/>
    <w:rsid w:val="00C659AB"/>
    <w:pPr>
      <w:numPr>
        <w:ilvl w:val="5"/>
      </w:numPr>
      <w:spacing w:before="50" w:beforeAutospacing="0" w:after="100" w:afterAutospacing="1"/>
      <w:jc w:val="left"/>
      <w:outlineLvl w:val="5"/>
    </w:pPr>
  </w:style>
  <w:style w:type="paragraph" w:styleId="7">
    <w:name w:val="heading 7"/>
    <w:basedOn w:val="a"/>
    <w:next w:val="a"/>
    <w:link w:val="70"/>
    <w:qFormat/>
    <w:rsid w:val="00C659AB"/>
    <w:pPr>
      <w:numPr>
        <w:ilvl w:val="6"/>
        <w:numId w:val="1"/>
      </w:numPr>
      <w:adjustRightInd w:val="0"/>
      <w:spacing w:beforeLines="50" w:before="50" w:afterLines="50" w:after="50" w:line="320" w:lineRule="exact"/>
      <w:textAlignment w:val="baseline"/>
      <w:outlineLvl w:val="6"/>
    </w:pPr>
    <w:rPr>
      <w:rFonts w:ascii="Arial" w:eastAsia="ＭＳ ゴシック" w:hAnsi="Arial"/>
      <w:kern w:val="0"/>
      <w:sz w:val="22"/>
      <w:szCs w:val="20"/>
    </w:rPr>
  </w:style>
  <w:style w:type="paragraph" w:styleId="8">
    <w:name w:val="heading 8"/>
    <w:basedOn w:val="a"/>
    <w:next w:val="a"/>
    <w:link w:val="80"/>
    <w:qFormat/>
    <w:rsid w:val="00C659AB"/>
    <w:pPr>
      <w:numPr>
        <w:ilvl w:val="7"/>
        <w:numId w:val="1"/>
      </w:numPr>
      <w:adjustRightInd w:val="0"/>
      <w:spacing w:beforeLines="50" w:before="50" w:afterLines="50" w:after="50" w:line="320" w:lineRule="exact"/>
      <w:textAlignment w:val="baseline"/>
      <w:outlineLvl w:val="7"/>
    </w:pPr>
    <w:rPr>
      <w:rFonts w:ascii="Arial" w:eastAsia="ＭＳ ゴシック" w:hAnsi="Arial"/>
      <w:kern w:val="0"/>
      <w:sz w:val="22"/>
      <w:szCs w:val="20"/>
    </w:rPr>
  </w:style>
  <w:style w:type="paragraph" w:styleId="9">
    <w:name w:val="heading 9"/>
    <w:basedOn w:val="8"/>
    <w:next w:val="a"/>
    <w:link w:val="90"/>
    <w:qFormat/>
    <w:rsid w:val="00C659AB"/>
    <w:pPr>
      <w:numPr>
        <w:ilvl w:val="8"/>
      </w:numPr>
      <w:spacing w:before="180" w:after="180" w:line="280" w:lineRule="atLeast"/>
      <w:ind w:left="1008" w:hanging="288"/>
      <w:outlineLvl w:val="8"/>
    </w:pPr>
    <w:rPr>
      <w:rFonts w:ascii="Times New Roman" w:eastAsia="ＭＳ 明朝" w:hAnsi="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807762"/>
    <w:pPr>
      <w:tabs>
        <w:tab w:val="center" w:pos="4252"/>
        <w:tab w:val="right" w:pos="8504"/>
      </w:tabs>
      <w:snapToGrid w:val="0"/>
    </w:pPr>
  </w:style>
  <w:style w:type="character" w:styleId="a6">
    <w:name w:val="page number"/>
    <w:basedOn w:val="a1"/>
    <w:rsid w:val="00807762"/>
  </w:style>
  <w:style w:type="paragraph" w:styleId="a7">
    <w:name w:val="header"/>
    <w:basedOn w:val="a"/>
    <w:rsid w:val="00031088"/>
    <w:pPr>
      <w:tabs>
        <w:tab w:val="center" w:pos="4252"/>
        <w:tab w:val="right" w:pos="8504"/>
      </w:tabs>
      <w:snapToGrid w:val="0"/>
    </w:pPr>
  </w:style>
  <w:style w:type="character" w:styleId="a8">
    <w:name w:val="annotation reference"/>
    <w:semiHidden/>
    <w:rsid w:val="002F4B18"/>
    <w:rPr>
      <w:sz w:val="18"/>
      <w:szCs w:val="18"/>
    </w:rPr>
  </w:style>
  <w:style w:type="paragraph" w:styleId="a9">
    <w:name w:val="annotation text"/>
    <w:basedOn w:val="a"/>
    <w:semiHidden/>
    <w:rsid w:val="002F4B18"/>
    <w:pPr>
      <w:jc w:val="left"/>
    </w:pPr>
  </w:style>
  <w:style w:type="paragraph" w:styleId="aa">
    <w:name w:val="annotation subject"/>
    <w:basedOn w:val="a9"/>
    <w:next w:val="a9"/>
    <w:semiHidden/>
    <w:rsid w:val="002F4B18"/>
    <w:rPr>
      <w:b/>
      <w:bCs/>
    </w:rPr>
  </w:style>
  <w:style w:type="paragraph" w:styleId="ab">
    <w:name w:val="Balloon Text"/>
    <w:basedOn w:val="a"/>
    <w:semiHidden/>
    <w:rsid w:val="002F4B18"/>
    <w:rPr>
      <w:rFonts w:ascii="Arial" w:eastAsia="ＭＳ ゴシック" w:hAnsi="Arial"/>
      <w:sz w:val="18"/>
      <w:szCs w:val="18"/>
    </w:rPr>
  </w:style>
  <w:style w:type="table" w:styleId="ac">
    <w:name w:val="Table Grid"/>
    <w:basedOn w:val="a2"/>
    <w:rsid w:val="00F449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854536"/>
    <w:rPr>
      <w:kern w:val="2"/>
      <w:sz w:val="21"/>
      <w:szCs w:val="24"/>
    </w:rPr>
  </w:style>
  <w:style w:type="character" w:styleId="ae">
    <w:name w:val="Hyperlink"/>
    <w:rsid w:val="006902B3"/>
    <w:rPr>
      <w:color w:val="0000FF"/>
      <w:u w:val="single"/>
    </w:rPr>
  </w:style>
  <w:style w:type="paragraph" w:styleId="af">
    <w:name w:val="List Paragraph"/>
    <w:basedOn w:val="a"/>
    <w:uiPriority w:val="34"/>
    <w:qFormat/>
    <w:rsid w:val="004B73C5"/>
    <w:pPr>
      <w:ind w:leftChars="400" w:left="840"/>
    </w:pPr>
  </w:style>
  <w:style w:type="paragraph" w:customStyle="1" w:styleId="af0">
    <w:name w:val="一太郎"/>
    <w:rsid w:val="00AC0EEB"/>
    <w:pPr>
      <w:widowControl w:val="0"/>
      <w:wordWrap w:val="0"/>
      <w:autoSpaceDE w:val="0"/>
      <w:autoSpaceDN w:val="0"/>
      <w:adjustRightInd w:val="0"/>
      <w:spacing w:line="329" w:lineRule="exact"/>
      <w:jc w:val="both"/>
    </w:pPr>
    <w:rPr>
      <w:rFonts w:cs="ＭＳ 明朝"/>
      <w:spacing w:val="2"/>
      <w:sz w:val="21"/>
      <w:szCs w:val="21"/>
    </w:rPr>
  </w:style>
  <w:style w:type="character" w:customStyle="1" w:styleId="a5">
    <w:name w:val="フッター (文字)"/>
    <w:link w:val="a4"/>
    <w:uiPriority w:val="99"/>
    <w:locked/>
    <w:rsid w:val="00AC0EEB"/>
    <w:rPr>
      <w:kern w:val="2"/>
      <w:sz w:val="21"/>
      <w:szCs w:val="24"/>
    </w:rPr>
  </w:style>
  <w:style w:type="paragraph" w:styleId="af1">
    <w:name w:val="Closing"/>
    <w:basedOn w:val="a"/>
    <w:link w:val="af2"/>
    <w:rsid w:val="00413EE7"/>
    <w:pPr>
      <w:jc w:val="right"/>
    </w:pPr>
    <w:rPr>
      <w:sz w:val="24"/>
    </w:rPr>
  </w:style>
  <w:style w:type="character" w:customStyle="1" w:styleId="af2">
    <w:name w:val="結語 (文字)"/>
    <w:link w:val="af1"/>
    <w:rsid w:val="00413EE7"/>
    <w:rPr>
      <w:kern w:val="2"/>
      <w:sz w:val="24"/>
      <w:szCs w:val="24"/>
    </w:rPr>
  </w:style>
  <w:style w:type="character" w:customStyle="1" w:styleId="10">
    <w:name w:val="見出し 1 (文字)"/>
    <w:basedOn w:val="a1"/>
    <w:link w:val="1"/>
    <w:rsid w:val="00C659AB"/>
    <w:rPr>
      <w:rFonts w:ascii="Arial" w:eastAsia="ＭＳ ゴシック" w:hAnsi="Arial"/>
      <w:sz w:val="28"/>
      <w:szCs w:val="28"/>
    </w:rPr>
  </w:style>
  <w:style w:type="character" w:customStyle="1" w:styleId="20">
    <w:name w:val="見出し 2 (文字)"/>
    <w:basedOn w:val="a1"/>
    <w:link w:val="2"/>
    <w:rsid w:val="00C659AB"/>
    <w:rPr>
      <w:rFonts w:ascii="Arial" w:eastAsia="ＭＳ ゴシック" w:hAnsi="Arial"/>
      <w:sz w:val="28"/>
    </w:rPr>
  </w:style>
  <w:style w:type="character" w:customStyle="1" w:styleId="30">
    <w:name w:val="見出し 3 (文字)"/>
    <w:basedOn w:val="a1"/>
    <w:link w:val="3"/>
    <w:rsid w:val="00C659AB"/>
    <w:rPr>
      <w:rFonts w:ascii="Arial" w:eastAsia="ＭＳ ゴシック" w:hAnsi="Arial"/>
      <w:sz w:val="24"/>
    </w:rPr>
  </w:style>
  <w:style w:type="character" w:customStyle="1" w:styleId="40">
    <w:name w:val="見出し 4 (文字)"/>
    <w:basedOn w:val="a1"/>
    <w:link w:val="4"/>
    <w:rsid w:val="00C659AB"/>
    <w:rPr>
      <w:rFonts w:ascii="Arial" w:eastAsia="ＭＳ ゴシック" w:hAnsi="Arial"/>
      <w:sz w:val="24"/>
    </w:rPr>
  </w:style>
  <w:style w:type="character" w:customStyle="1" w:styleId="50">
    <w:name w:val="見出し 5 (文字)"/>
    <w:basedOn w:val="a1"/>
    <w:link w:val="5"/>
    <w:rsid w:val="00C659AB"/>
    <w:rPr>
      <w:rFonts w:ascii="Arial" w:eastAsia="ＭＳ ゴシック" w:hAnsi="Arial"/>
      <w:sz w:val="22"/>
    </w:rPr>
  </w:style>
  <w:style w:type="character" w:customStyle="1" w:styleId="60">
    <w:name w:val="見出し 6 (文字)"/>
    <w:basedOn w:val="a1"/>
    <w:link w:val="6"/>
    <w:rsid w:val="00C659AB"/>
    <w:rPr>
      <w:rFonts w:ascii="Arial" w:eastAsia="ＭＳ ゴシック" w:hAnsi="Arial"/>
      <w:sz w:val="22"/>
    </w:rPr>
  </w:style>
  <w:style w:type="character" w:customStyle="1" w:styleId="70">
    <w:name w:val="見出し 7 (文字)"/>
    <w:basedOn w:val="a1"/>
    <w:link w:val="7"/>
    <w:rsid w:val="00C659AB"/>
    <w:rPr>
      <w:rFonts w:ascii="Arial" w:eastAsia="ＭＳ ゴシック" w:hAnsi="Arial"/>
      <w:sz w:val="22"/>
    </w:rPr>
  </w:style>
  <w:style w:type="character" w:customStyle="1" w:styleId="80">
    <w:name w:val="見出し 8 (文字)"/>
    <w:basedOn w:val="a1"/>
    <w:link w:val="8"/>
    <w:rsid w:val="00C659AB"/>
    <w:rPr>
      <w:rFonts w:ascii="Arial" w:eastAsia="ＭＳ ゴシック" w:hAnsi="Arial"/>
      <w:sz w:val="22"/>
    </w:rPr>
  </w:style>
  <w:style w:type="character" w:customStyle="1" w:styleId="90">
    <w:name w:val="見出し 9 (文字)"/>
    <w:basedOn w:val="a1"/>
    <w:link w:val="9"/>
    <w:rsid w:val="00C659AB"/>
    <w:rPr>
      <w:rFonts w:ascii="Times New Roman" w:hAnsi="Times New Roman"/>
      <w:sz w:val="22"/>
    </w:rPr>
  </w:style>
  <w:style w:type="paragraph" w:styleId="a0">
    <w:name w:val="Body Text"/>
    <w:basedOn w:val="a"/>
    <w:link w:val="af3"/>
    <w:rsid w:val="00C659AB"/>
  </w:style>
  <w:style w:type="character" w:customStyle="1" w:styleId="af3">
    <w:name w:val="本文 (文字)"/>
    <w:basedOn w:val="a1"/>
    <w:link w:val="a0"/>
    <w:rsid w:val="00C659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35333">
      <w:bodyDiv w:val="1"/>
      <w:marLeft w:val="0"/>
      <w:marRight w:val="0"/>
      <w:marTop w:val="0"/>
      <w:marBottom w:val="0"/>
      <w:divBdr>
        <w:top w:val="none" w:sz="0" w:space="0" w:color="auto"/>
        <w:left w:val="none" w:sz="0" w:space="0" w:color="auto"/>
        <w:bottom w:val="none" w:sz="0" w:space="0" w:color="auto"/>
        <w:right w:val="none" w:sz="0" w:space="0" w:color="auto"/>
      </w:divBdr>
    </w:div>
    <w:div w:id="1794905257">
      <w:bodyDiv w:val="1"/>
      <w:marLeft w:val="0"/>
      <w:marRight w:val="0"/>
      <w:marTop w:val="0"/>
      <w:marBottom w:val="0"/>
      <w:divBdr>
        <w:top w:val="none" w:sz="0" w:space="0" w:color="auto"/>
        <w:left w:val="none" w:sz="0" w:space="0" w:color="auto"/>
        <w:bottom w:val="none" w:sz="0" w:space="0" w:color="auto"/>
        <w:right w:val="none" w:sz="0" w:space="0" w:color="auto"/>
      </w:divBdr>
    </w:div>
    <w:div w:id="189249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50089-E8AF-491D-B078-912A486C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3062</Words>
  <Characters>301</Characters>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