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85E3" w14:textId="50A0E984" w:rsidR="00EE0E4B" w:rsidRPr="005329EC" w:rsidRDefault="00EE0E4B" w:rsidP="00EE0E4B">
      <w:pPr>
        <w:wordWrap w:val="0"/>
        <w:jc w:val="right"/>
        <w:rPr>
          <w:sz w:val="24"/>
          <w:szCs w:val="24"/>
        </w:rPr>
      </w:pPr>
      <w:r w:rsidRPr="005329EC">
        <w:rPr>
          <w:sz w:val="24"/>
          <w:szCs w:val="24"/>
        </w:rPr>
        <w:t>（</w:t>
      </w:r>
      <w:r w:rsidR="00D830DE">
        <w:rPr>
          <w:rFonts w:hint="eastAsia"/>
          <w:sz w:val="24"/>
          <w:szCs w:val="24"/>
        </w:rPr>
        <w:t>様式１</w:t>
      </w:r>
      <w:r w:rsidR="00FD37A0">
        <w:rPr>
          <w:rFonts w:hint="eastAsia"/>
          <w:sz w:val="24"/>
          <w:szCs w:val="24"/>
        </w:rPr>
        <w:t>-b</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77777777" w:rsidR="00F40CAD" w:rsidRPr="005329EC" w:rsidRDefault="00F40CAD" w:rsidP="00F40CAD">
      <w:pPr>
        <w:rPr>
          <w:rFonts w:ascii="ＭＳ 明朝"/>
          <w:spacing w:val="10"/>
          <w:sz w:val="24"/>
          <w:szCs w:val="24"/>
        </w:rPr>
      </w:pPr>
    </w:p>
    <w:p w14:paraId="28EE0DB9" w14:textId="7AE60C08" w:rsidR="00F40CAD" w:rsidRDefault="00E438E5" w:rsidP="0031701D">
      <w:pPr>
        <w:ind w:left="5760"/>
        <w:jc w:val="left"/>
        <w:rPr>
          <w:rFonts w:ascii="ＭＳ 明朝"/>
          <w:spacing w:val="10"/>
          <w:sz w:val="24"/>
          <w:szCs w:val="24"/>
        </w:rPr>
      </w:pPr>
      <w:r>
        <w:rPr>
          <w:rFonts w:ascii="ＭＳ 明朝" w:hint="eastAsia"/>
          <w:spacing w:val="10"/>
          <w:sz w:val="24"/>
          <w:szCs w:val="24"/>
        </w:rPr>
        <w:t>住所</w:t>
      </w:r>
    </w:p>
    <w:p w14:paraId="4D72E7A5" w14:textId="5E705F88" w:rsidR="00E438E5" w:rsidRDefault="00E438E5" w:rsidP="0031701D">
      <w:pPr>
        <w:ind w:left="5760"/>
        <w:jc w:val="left"/>
        <w:rPr>
          <w:rFonts w:ascii="ＭＳ 明朝"/>
          <w:spacing w:val="10"/>
          <w:sz w:val="24"/>
          <w:szCs w:val="24"/>
        </w:rPr>
      </w:pPr>
      <w:r>
        <w:rPr>
          <w:rFonts w:ascii="ＭＳ 明朝" w:hint="eastAsia"/>
          <w:spacing w:val="10"/>
          <w:sz w:val="24"/>
          <w:szCs w:val="24"/>
        </w:rPr>
        <w:t>商号または名称</w:t>
      </w:r>
    </w:p>
    <w:p w14:paraId="1E590229" w14:textId="66376EA3" w:rsidR="00E438E5" w:rsidRPr="005329EC" w:rsidRDefault="00E438E5" w:rsidP="0031701D">
      <w:pPr>
        <w:ind w:left="5760"/>
        <w:jc w:val="left"/>
        <w:rPr>
          <w:rFonts w:ascii="ＭＳ 明朝"/>
          <w:spacing w:val="10"/>
          <w:sz w:val="24"/>
          <w:szCs w:val="24"/>
        </w:rPr>
      </w:pPr>
      <w:r>
        <w:rPr>
          <w:rFonts w:ascii="ＭＳ 明朝" w:hint="eastAsia"/>
          <w:spacing w:val="10"/>
          <w:sz w:val="24"/>
          <w:szCs w:val="24"/>
        </w:rPr>
        <w:t>代表者役職・氏名</w:t>
      </w:r>
    </w:p>
    <w:p w14:paraId="31985A28" w14:textId="37381116" w:rsidR="00F40CAD" w:rsidRPr="005329EC" w:rsidRDefault="001E2674" w:rsidP="00E438E5">
      <w:pPr>
        <w:tabs>
          <w:tab w:val="left" w:pos="8080"/>
        </w:tabs>
        <w:ind w:right="968"/>
        <w:rPr>
          <w:rFonts w:ascii="ＭＳ 明朝"/>
          <w:spacing w:val="10"/>
          <w:sz w:val="24"/>
          <w:szCs w:val="24"/>
        </w:rPr>
      </w:pPr>
      <w:r>
        <w:rPr>
          <w:rFonts w:ascii="ＭＳ 明朝" w:hAnsi="ＭＳ 明朝" w:hint="eastAsia"/>
          <w:sz w:val="24"/>
          <w:szCs w:val="24"/>
        </w:rPr>
        <w:t xml:space="preserve">　　　　　　　　　　　　　　　　　　　　　　　　　　　　　</w:t>
      </w:r>
      <w:r w:rsidR="00FB2077">
        <w:rPr>
          <w:rFonts w:ascii="ＭＳ 明朝" w:hAnsi="ＭＳ 明朝" w:hint="eastAsia"/>
          <w:sz w:val="24"/>
          <w:szCs w:val="24"/>
        </w:rPr>
        <w:t xml:space="preserve">　</w:t>
      </w:r>
    </w:p>
    <w:p w14:paraId="3CC78C05" w14:textId="77777777" w:rsidR="00F40CAD" w:rsidRPr="005329EC" w:rsidRDefault="00F40CAD" w:rsidP="00F40CAD">
      <w:pPr>
        <w:rPr>
          <w:rFonts w:ascii="ＭＳ 明朝"/>
          <w:spacing w:val="10"/>
          <w:sz w:val="24"/>
          <w:szCs w:val="24"/>
        </w:rPr>
      </w:pPr>
    </w:p>
    <w:p w14:paraId="4E536D56" w14:textId="77777777" w:rsidR="00F40CAD" w:rsidRPr="005329EC" w:rsidRDefault="00F40CAD" w:rsidP="00F40CAD">
      <w:pPr>
        <w:rPr>
          <w:rFonts w:ascii="ＭＳ ゴシック" w:eastAsia="ＭＳ ゴシック" w:hAnsi="ＭＳ ゴシック"/>
          <w:spacing w:val="10"/>
          <w:sz w:val="24"/>
          <w:szCs w:val="24"/>
        </w:rPr>
      </w:pPr>
    </w:p>
    <w:p w14:paraId="33090BEB" w14:textId="57DB586F" w:rsidR="00F40CAD" w:rsidRDefault="00621EDF" w:rsidP="00186D2D">
      <w:pPr>
        <w:ind w:firstLineChars="100" w:firstLine="242"/>
        <w:jc w:val="center"/>
        <w:rPr>
          <w:rFonts w:ascii="ＭＳ 明朝" w:hAnsi="ＭＳ 明朝"/>
          <w:sz w:val="24"/>
          <w:szCs w:val="24"/>
        </w:rPr>
      </w:pPr>
      <w:r>
        <w:rPr>
          <w:rFonts w:ascii="ＭＳ 明朝" w:hAnsi="ＭＳ 明朝" w:hint="eastAsia"/>
          <w:sz w:val="24"/>
          <w:szCs w:val="24"/>
        </w:rPr>
        <w:t>令和</w:t>
      </w:r>
      <w:r w:rsidR="00426D41">
        <w:rPr>
          <w:rFonts w:ascii="ＭＳ 明朝" w:hAnsi="ＭＳ 明朝" w:hint="eastAsia"/>
          <w:sz w:val="24"/>
          <w:szCs w:val="24"/>
        </w:rPr>
        <w:t>７</w:t>
      </w:r>
      <w:r w:rsidR="00342BCD">
        <w:rPr>
          <w:rFonts w:ascii="ＭＳ 明朝" w:hAnsi="ＭＳ 明朝" w:hint="eastAsia"/>
          <w:sz w:val="24"/>
          <w:szCs w:val="24"/>
        </w:rPr>
        <w:t>年度</w:t>
      </w:r>
      <w:r w:rsidR="00186D2D">
        <w:rPr>
          <w:rFonts w:ascii="ＭＳ 明朝" w:hAnsi="ＭＳ 明朝" w:hint="eastAsia"/>
          <w:sz w:val="24"/>
          <w:szCs w:val="24"/>
        </w:rPr>
        <w:t>グリーンファイナンスサポーターズ制度</w:t>
      </w:r>
      <w:r w:rsidR="005F0996">
        <w:rPr>
          <w:rFonts w:ascii="ＭＳ 明朝" w:hAnsi="ＭＳ 明朝" w:hint="eastAsia"/>
          <w:sz w:val="24"/>
          <w:szCs w:val="24"/>
        </w:rPr>
        <w:t>への</w:t>
      </w:r>
      <w:r w:rsidR="007018C5">
        <w:rPr>
          <w:rFonts w:ascii="ＭＳ 明朝" w:hAnsi="ＭＳ 明朝" w:hint="eastAsia"/>
          <w:sz w:val="24"/>
          <w:szCs w:val="24"/>
        </w:rPr>
        <w:t>登録申請</w:t>
      </w:r>
      <w:r w:rsidR="005F0996">
        <w:rPr>
          <w:rFonts w:ascii="ＭＳ 明朝" w:hAnsi="ＭＳ 明朝" w:hint="eastAsia"/>
          <w:sz w:val="24"/>
          <w:szCs w:val="24"/>
        </w:rPr>
        <w:t>書</w:t>
      </w:r>
    </w:p>
    <w:p w14:paraId="405B9F01" w14:textId="05D2D18E" w:rsidR="00FD37A0" w:rsidRPr="005329EC" w:rsidRDefault="00FD37A0" w:rsidP="00186D2D">
      <w:pPr>
        <w:ind w:firstLineChars="100" w:firstLine="242"/>
        <w:jc w:val="center"/>
        <w:rPr>
          <w:rFonts w:ascii="ＭＳ ゴシック" w:eastAsia="ＭＳ ゴシック" w:hAnsi="ＭＳ ゴシック"/>
          <w:sz w:val="24"/>
          <w:szCs w:val="24"/>
        </w:rPr>
      </w:pPr>
      <w:r>
        <w:rPr>
          <w:rFonts w:ascii="ＭＳ 明朝" w:hAnsi="ＭＳ 明朝" w:hint="eastAsia"/>
          <w:sz w:val="24"/>
          <w:szCs w:val="24"/>
        </w:rPr>
        <w:t>コンサルティング部門</w:t>
      </w:r>
    </w:p>
    <w:p w14:paraId="7D1B0185" w14:textId="77777777" w:rsidR="00F40CAD" w:rsidRPr="005329EC" w:rsidRDefault="00F40CAD" w:rsidP="00F40CAD">
      <w:pPr>
        <w:rPr>
          <w:rFonts w:ascii="ＭＳ 明朝"/>
          <w:spacing w:val="10"/>
          <w:sz w:val="24"/>
          <w:szCs w:val="24"/>
        </w:rPr>
      </w:pPr>
    </w:p>
    <w:p w14:paraId="101652A4" w14:textId="77777777" w:rsidR="00F40CAD" w:rsidRPr="005329EC" w:rsidRDefault="00F40CAD" w:rsidP="00F40CAD">
      <w:pPr>
        <w:rPr>
          <w:rFonts w:ascii="ＭＳ 明朝"/>
          <w:spacing w:val="10"/>
          <w:sz w:val="24"/>
          <w:szCs w:val="24"/>
        </w:rPr>
      </w:pPr>
    </w:p>
    <w:p w14:paraId="436D12DA" w14:textId="77777777" w:rsidR="00F40CAD" w:rsidRPr="005329EC" w:rsidRDefault="00F40CAD" w:rsidP="00F40CAD">
      <w:pPr>
        <w:rPr>
          <w:rFonts w:ascii="ＭＳ 明朝"/>
          <w:spacing w:val="10"/>
          <w:sz w:val="24"/>
          <w:szCs w:val="24"/>
        </w:rPr>
      </w:pPr>
    </w:p>
    <w:p w14:paraId="4A7914A7" w14:textId="45F9CA01" w:rsidR="00F40CAD" w:rsidRPr="005329EC" w:rsidRDefault="00F40CAD" w:rsidP="00352CE4">
      <w:pPr>
        <w:ind w:firstLine="260"/>
        <w:jc w:val="left"/>
        <w:rPr>
          <w:rFonts w:ascii="ＭＳ 明朝"/>
          <w:spacing w:val="10"/>
          <w:sz w:val="24"/>
          <w:szCs w:val="24"/>
        </w:rPr>
      </w:pPr>
      <w:r w:rsidRPr="005329EC">
        <w:rPr>
          <w:rFonts w:ascii="ＭＳ 明朝" w:hAnsi="ＭＳ 明朝" w:hint="eastAsia"/>
          <w:sz w:val="24"/>
          <w:szCs w:val="24"/>
        </w:rPr>
        <w:t>標記について、別添のとおり提出します。</w:t>
      </w:r>
    </w:p>
    <w:p w14:paraId="221A343E" w14:textId="700BFFAB" w:rsidR="00F40CAD" w:rsidRDefault="00F40CAD" w:rsidP="00352CE4">
      <w:pPr>
        <w:ind w:rightChars="-66" w:right="-140"/>
        <w:jc w:val="left"/>
        <w:rPr>
          <w:rFonts w:ascii="ＭＳ 明朝" w:hAnsi="ＭＳ 明朝"/>
          <w:sz w:val="24"/>
          <w:szCs w:val="24"/>
        </w:rPr>
      </w:pPr>
      <w:r w:rsidRPr="005329EC">
        <w:rPr>
          <w:rFonts w:ascii="ＭＳ 明朝" w:hAnsi="ＭＳ 明朝" w:hint="eastAsia"/>
          <w:sz w:val="24"/>
          <w:szCs w:val="24"/>
        </w:rPr>
        <w:t>なお、</w:t>
      </w:r>
      <w:r w:rsidR="00C365EE">
        <w:rPr>
          <w:rFonts w:ascii="ＭＳ 明朝" w:hAnsi="ＭＳ 明朝" w:hint="eastAsia"/>
          <w:sz w:val="24"/>
          <w:szCs w:val="24"/>
        </w:rPr>
        <w:t>申請</w:t>
      </w:r>
      <w:r w:rsidRPr="005329EC">
        <w:rPr>
          <w:rFonts w:ascii="ＭＳ 明朝" w:hAnsi="ＭＳ 明朝" w:hint="eastAsia"/>
          <w:sz w:val="24"/>
          <w:szCs w:val="24"/>
        </w:rPr>
        <w:t>書の提出に当たり、</w:t>
      </w:r>
      <w:r w:rsidR="00120ED0">
        <w:rPr>
          <w:rFonts w:ascii="ＭＳ 明朝" w:hAnsi="ＭＳ 明朝" w:hint="eastAsia"/>
          <w:sz w:val="24"/>
          <w:szCs w:val="24"/>
        </w:rPr>
        <w:t>別紙</w:t>
      </w:r>
      <w:r w:rsidRPr="005329EC">
        <w:rPr>
          <w:rFonts w:ascii="ＭＳ 明朝" w:hAnsi="ＭＳ 明朝" w:hint="eastAsia"/>
          <w:sz w:val="24"/>
          <w:szCs w:val="24"/>
        </w:rPr>
        <w:t>暴力団排除に関する誓約事項</w:t>
      </w:r>
      <w:r w:rsidR="00AB7044">
        <w:rPr>
          <w:rFonts w:ascii="ＭＳ 明朝" w:hAnsi="ＭＳ 明朝" w:hint="eastAsia"/>
          <w:sz w:val="24"/>
          <w:szCs w:val="24"/>
        </w:rPr>
        <w:t>を</w:t>
      </w:r>
      <w:r w:rsidRPr="005329EC">
        <w:rPr>
          <w:rFonts w:ascii="ＭＳ 明朝" w:hAnsi="ＭＳ 明朝" w:hint="eastAsia"/>
          <w:sz w:val="24"/>
          <w:szCs w:val="24"/>
        </w:rPr>
        <w:t>誓約します</w:t>
      </w:r>
      <w:r w:rsidR="00FE70CE" w:rsidRPr="005329EC">
        <w:rPr>
          <w:rFonts w:ascii="ＭＳ 明朝" w:hAnsi="ＭＳ 明朝" w:hint="eastAsia"/>
          <w:sz w:val="24"/>
          <w:szCs w:val="24"/>
        </w:rPr>
        <w:t>。</w:t>
      </w:r>
    </w:p>
    <w:p w14:paraId="259A2338" w14:textId="2545E9CC" w:rsidR="00D72ECD" w:rsidRDefault="00D72ECD" w:rsidP="00352CE4">
      <w:pPr>
        <w:ind w:rightChars="-66" w:right="-140"/>
        <w:jc w:val="left"/>
        <w:rPr>
          <w:rFonts w:ascii="ＭＳ 明朝" w:hAnsi="ＭＳ 明朝"/>
          <w:sz w:val="24"/>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D72ECD" w:rsidRPr="006219AC" w14:paraId="3E52C234" w14:textId="77777777" w:rsidTr="000D3628">
        <w:trPr>
          <w:trHeight w:val="1833"/>
        </w:trPr>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9" w:type="dxa"/>
              <w:bottom w:w="0" w:type="dxa"/>
              <w:right w:w="49" w:type="dxa"/>
            </w:tcMar>
            <w:vAlign w:val="center"/>
            <w:hideMark/>
          </w:tcPr>
          <w:p w14:paraId="1197FABF" w14:textId="77777777" w:rsidR="000D3628" w:rsidRDefault="00D72ECD" w:rsidP="008610CB">
            <w:pPr>
              <w:spacing w:line="280" w:lineRule="exact"/>
              <w:ind w:leftChars="105" w:left="223" w:rightChars="25" w:right="53"/>
            </w:pPr>
            <w:r>
              <w:rPr>
                <w:rFonts w:hint="eastAsia"/>
              </w:rPr>
              <w:t>担当者連絡先</w:t>
            </w:r>
          </w:p>
          <w:p w14:paraId="6A001AEE" w14:textId="1F4E1568" w:rsidR="008E7759" w:rsidRDefault="008E7759" w:rsidP="008610CB">
            <w:pPr>
              <w:spacing w:line="280" w:lineRule="exact"/>
              <w:ind w:leftChars="105" w:left="223" w:rightChars="25" w:right="53"/>
            </w:pPr>
            <w:r w:rsidRPr="00FB540F">
              <w:rPr>
                <w:rFonts w:hint="eastAsia"/>
                <w:spacing w:val="30"/>
                <w:fitText w:val="1060" w:id="-1000562432"/>
              </w:rPr>
              <w:t>部署名</w:t>
            </w:r>
            <w:r w:rsidRPr="00FB540F">
              <w:rPr>
                <w:rFonts w:hint="eastAsia"/>
                <w:spacing w:val="15"/>
                <w:fitText w:val="1060" w:id="-1000562432"/>
              </w:rPr>
              <w:t>：</w:t>
            </w:r>
          </w:p>
          <w:p w14:paraId="013CD09E" w14:textId="22EC4EBA" w:rsidR="008E7759" w:rsidRDefault="008E7759" w:rsidP="008610CB">
            <w:pPr>
              <w:spacing w:line="280" w:lineRule="exact"/>
              <w:ind w:leftChars="105" w:left="223" w:rightChars="25" w:right="53"/>
            </w:pPr>
            <w:r>
              <w:rPr>
                <w:rFonts w:hint="eastAsia"/>
              </w:rPr>
              <w:t>責任者名</w:t>
            </w:r>
            <w:r w:rsidR="00B77066">
              <w:rPr>
                <w:rFonts w:hint="eastAsia"/>
              </w:rPr>
              <w:t>：</w:t>
            </w:r>
          </w:p>
          <w:p w14:paraId="5E314F52" w14:textId="638799A9" w:rsidR="008E7759" w:rsidRPr="00D6511F" w:rsidRDefault="008E7759" w:rsidP="008610CB">
            <w:pPr>
              <w:spacing w:line="280" w:lineRule="exact"/>
              <w:ind w:leftChars="105" w:left="223" w:rightChars="25" w:right="53"/>
              <w:rPr>
                <w:lang w:val="de-DE"/>
              </w:rPr>
            </w:pPr>
            <w:r>
              <w:rPr>
                <w:rFonts w:hint="eastAsia"/>
              </w:rPr>
              <w:t>担当者名</w:t>
            </w:r>
            <w:r w:rsidR="00B77066" w:rsidRPr="00D6511F">
              <w:rPr>
                <w:rFonts w:hint="eastAsia"/>
                <w:lang w:val="de-DE"/>
              </w:rPr>
              <w:t>：</w:t>
            </w:r>
          </w:p>
          <w:p w14:paraId="14966D9B" w14:textId="100732A0" w:rsidR="008E7759" w:rsidRPr="00D6511F" w:rsidRDefault="008E7759" w:rsidP="008610CB">
            <w:pPr>
              <w:spacing w:line="280" w:lineRule="exact"/>
              <w:ind w:leftChars="105" w:left="223" w:rightChars="25" w:right="53"/>
              <w:rPr>
                <w:lang w:val="de-DE"/>
              </w:rPr>
            </w:pPr>
            <w:r w:rsidRPr="00FB540F">
              <w:rPr>
                <w:spacing w:val="150"/>
                <w:fitText w:val="1060" w:id="-1000562431"/>
                <w:lang w:val="de-DE"/>
              </w:rPr>
              <w:t>TEL</w:t>
            </w:r>
            <w:r w:rsidR="00B77066" w:rsidRPr="00FB540F">
              <w:rPr>
                <w:rFonts w:hint="eastAsia"/>
                <w:spacing w:val="7"/>
                <w:fitText w:val="1060" w:id="-1000562431"/>
                <w:lang w:val="de-DE"/>
              </w:rPr>
              <w:t>：</w:t>
            </w:r>
          </w:p>
          <w:p w14:paraId="38C6193D" w14:textId="7CC7EDBE" w:rsidR="008E7759" w:rsidRPr="00D6511F" w:rsidRDefault="008E7759" w:rsidP="008610CB">
            <w:pPr>
              <w:spacing w:line="280" w:lineRule="exact"/>
              <w:ind w:leftChars="105" w:left="223" w:rightChars="25" w:right="53"/>
              <w:rPr>
                <w:rFonts w:ascii="Century"/>
                <w:sz w:val="24"/>
                <w:lang w:val="de-DE"/>
              </w:rPr>
            </w:pPr>
            <w:r>
              <w:rPr>
                <w:rFonts w:hint="eastAsia"/>
                <w:spacing w:val="46"/>
                <w:fitText w:val="1060" w:id="-1000562430"/>
                <w:lang w:val="de-DE"/>
              </w:rPr>
              <w:t>E</w:t>
            </w:r>
            <w:r>
              <w:rPr>
                <w:spacing w:val="46"/>
                <w:fitText w:val="1060" w:id="-1000562430"/>
                <w:lang w:val="de-DE"/>
              </w:rPr>
              <w:t>-mail</w:t>
            </w:r>
            <w:r w:rsidR="00B77066">
              <w:rPr>
                <w:rFonts w:hint="eastAsia"/>
                <w:spacing w:val="2"/>
                <w:fitText w:val="1060" w:id="-1000562430"/>
                <w:lang w:val="de-DE"/>
              </w:rPr>
              <w:t>：</w:t>
            </w:r>
          </w:p>
          <w:p w14:paraId="6CDEE70D" w14:textId="1C96A62E" w:rsidR="00D72ECD" w:rsidRPr="00D6511F" w:rsidRDefault="00D72ECD" w:rsidP="00791529">
            <w:pPr>
              <w:spacing w:line="280" w:lineRule="exact"/>
              <w:rPr>
                <w:lang w:val="de-DE"/>
              </w:rPr>
            </w:pPr>
          </w:p>
        </w:tc>
      </w:tr>
    </w:tbl>
    <w:p w14:paraId="0626F168" w14:textId="77777777" w:rsidR="00D72ECD" w:rsidRPr="00D6511F" w:rsidRDefault="00D72ECD" w:rsidP="00352CE4">
      <w:pPr>
        <w:ind w:rightChars="-66" w:right="-140"/>
        <w:jc w:val="left"/>
        <w:rPr>
          <w:rFonts w:ascii="ＭＳ 明朝" w:hAnsi="ＭＳ 明朝" w:cs="ＭＳ ゴシック"/>
          <w:sz w:val="24"/>
          <w:szCs w:val="24"/>
          <w:lang w:val="de-DE"/>
        </w:rPr>
      </w:pPr>
    </w:p>
    <w:p w14:paraId="625305BD" w14:textId="77777777" w:rsidR="00B82141" w:rsidRPr="00D6511F" w:rsidRDefault="003F5E09" w:rsidP="00131F4B">
      <w:pPr>
        <w:adjustRightInd/>
        <w:jc w:val="right"/>
        <w:rPr>
          <w:rFonts w:ascii="ＭＳ 明朝" w:hAnsi="ＭＳ 明朝"/>
          <w:sz w:val="22"/>
          <w:szCs w:val="22"/>
          <w:lang w:val="de-DE"/>
        </w:rPr>
      </w:pPr>
      <w:r w:rsidRPr="00D6511F">
        <w:rPr>
          <w:rFonts w:ascii="ＭＳ 明朝" w:hAnsi="ＭＳ 明朝" w:cs="ＭＳ ゴシック"/>
          <w:sz w:val="22"/>
          <w:szCs w:val="22"/>
          <w:lang w:val="de-DE"/>
        </w:rPr>
        <w:br w:type="page"/>
      </w:r>
    </w:p>
    <w:p w14:paraId="26100DFC" w14:textId="77777777" w:rsidR="00B82141" w:rsidRDefault="003245C2"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１</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0971CAD"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1E2674">
        <w:trPr>
          <w:trHeight w:val="5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D67E8C" w:rsidRPr="003245C2" w14:paraId="17D4D4C5" w14:textId="77777777" w:rsidTr="00A82D0D">
        <w:trPr>
          <w:trHeight w:val="1456"/>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5AAFEBBA"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p w14:paraId="6D52AD72" w14:textId="5AB729C5"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2"/>
                <w:szCs w:val="22"/>
              </w:rPr>
              <w:t xml:space="preserve"> </w:t>
            </w: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F106B1">
            <w:pPr>
              <w:widowControl/>
              <w:overflowPunct/>
              <w:adjustRightInd/>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5966CF28" w:rsidR="003245C2" w:rsidRPr="003245C2" w:rsidRDefault="003245C2" w:rsidP="003245C2">
            <w:pPr>
              <w:widowControl/>
              <w:overflowPunct/>
              <w:adjustRightInd/>
              <w:jc w:val="right"/>
              <w:textAlignment w:val="auto"/>
              <w:rPr>
                <w:rFonts w:ascii="Century" w:eastAsia="ＭＳ Ｐゴシック" w:hAnsi="Century" w:cs="ＭＳ Ｐゴシック"/>
                <w:sz w:val="24"/>
                <w:szCs w:val="24"/>
              </w:rPr>
            </w:pP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2D3376">
            <w:pPr>
              <w:widowControl/>
              <w:overflowPunct/>
              <w:adjustRightInd/>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1E2674">
            <w:pPr>
              <w:widowControl/>
              <w:overflowPunct/>
              <w:adjustRightInd/>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1E2674">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6E72B6">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3A4591B" w14:textId="77777777" w:rsidR="00B00E04" w:rsidRPr="003245C2" w:rsidRDefault="00B00E04" w:rsidP="001E2674">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42FB3195" w14:textId="77777777" w:rsidR="00B00E04" w:rsidRPr="003245C2" w:rsidRDefault="00B00E04" w:rsidP="00B749DD">
            <w:pPr>
              <w:widowControl/>
              <w:overflowPunct/>
              <w:adjustRightInd/>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A7284E" w14:textId="77777777" w:rsidR="001E2674" w:rsidRPr="003245C2" w:rsidRDefault="001E2674" w:rsidP="00916DA0">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79C22E92" w14:textId="77777777" w:rsidR="001E2674" w:rsidRPr="003245C2" w:rsidRDefault="001E2674" w:rsidP="00B749DD">
            <w:pPr>
              <w:widowControl/>
              <w:overflowPunct/>
              <w:adjustRightInd/>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7777777" w:rsidR="00D67E8C" w:rsidRPr="003245C2" w:rsidRDefault="003245C2" w:rsidP="001E2674">
            <w:pPr>
              <w:widowControl/>
              <w:overflowPunct/>
              <w:adjustRightInd/>
              <w:jc w:val="lef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tc>
      </w:tr>
      <w:tr w:rsidR="003245C2" w:rsidRPr="003245C2" w14:paraId="2B6A3CB5"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E865E7">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462791D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r w:rsidR="00131F4B" w:rsidRPr="003245C2" w14:paraId="194C3688"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426A346B"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7F69CF8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bl>
    <w:p w14:paraId="1BD4BEE0" w14:textId="77777777" w:rsidR="00A133DB" w:rsidRDefault="00A133DB" w:rsidP="00B82141">
      <w:pPr>
        <w:adjustRightInd/>
        <w:rPr>
          <w:rFonts w:ascii="ＭＳ 明朝" w:hAnsi="ＭＳ 明朝"/>
          <w:sz w:val="24"/>
          <w:szCs w:val="24"/>
        </w:rPr>
      </w:pPr>
    </w:p>
    <w:p w14:paraId="0B005E42" w14:textId="77777777" w:rsidR="00C1135D" w:rsidRDefault="002D53CF" w:rsidP="006005FD">
      <w:pPr>
        <w:ind w:left="422" w:hangingChars="190" w:hanging="422"/>
        <w:rPr>
          <w:rFonts w:ascii="ＭＳ 明朝" w:hAnsi="ＭＳ 明朝"/>
          <w:sz w:val="22"/>
          <w:szCs w:val="22"/>
        </w:rPr>
      </w:pPr>
      <w:r>
        <w:rPr>
          <w:rFonts w:ascii="ＭＳ 明朝" w:hAnsi="ＭＳ 明朝"/>
          <w:sz w:val="22"/>
          <w:szCs w:val="22"/>
        </w:rPr>
        <w:br w:type="page"/>
      </w:r>
    </w:p>
    <w:p w14:paraId="03A232D7" w14:textId="0380B9BA" w:rsidR="00EE752F" w:rsidRDefault="00754088" w:rsidP="00EE752F">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２</w:t>
      </w:r>
      <w:r w:rsidR="00EE752F" w:rsidRPr="003D2334">
        <w:rPr>
          <w:rFonts w:ascii="ＭＳ ゴシック" w:eastAsia="ＭＳ ゴシック" w:hAnsi="ＭＳ ゴシック"/>
          <w:sz w:val="24"/>
          <w:szCs w:val="24"/>
          <w:u w:val="single"/>
        </w:rPr>
        <w:t>．</w:t>
      </w:r>
      <w:r w:rsidR="00B47891">
        <w:rPr>
          <w:rFonts w:ascii="ＭＳ ゴシック" w:eastAsia="ＭＳ ゴシック" w:hAnsi="ＭＳ ゴシック" w:hint="eastAsia"/>
          <w:sz w:val="24"/>
          <w:szCs w:val="24"/>
          <w:u w:val="single"/>
        </w:rPr>
        <w:t>登録申請する調達支援対象の金融商品</w:t>
      </w:r>
    </w:p>
    <w:p w14:paraId="49EC413C" w14:textId="17EB34C3" w:rsidR="00132F47" w:rsidRDefault="00132F47" w:rsidP="00132F47">
      <w:pPr>
        <w:adjustRightInd/>
        <w:rPr>
          <w:rFonts w:ascii="ＭＳ 明朝" w:hAnsi="ＭＳ 明朝" w:cs="ＭＳ Ｐゴシック"/>
          <w:sz w:val="24"/>
          <w:szCs w:val="24"/>
        </w:rPr>
      </w:pPr>
      <w:r w:rsidRPr="005329EC">
        <w:rPr>
          <w:rFonts w:ascii="ＭＳ 明朝" w:hAnsi="ＭＳ 明朝" w:cs="ＭＳ Ｐゴシック" w:hint="eastAsia"/>
          <w:sz w:val="24"/>
          <w:szCs w:val="24"/>
        </w:rPr>
        <w:t xml:space="preserve">　</w:t>
      </w:r>
      <w:r w:rsidR="00DC3DF2">
        <w:rPr>
          <w:rFonts w:ascii="ＭＳ 明朝" w:hAnsi="ＭＳ 明朝" w:cs="ＭＳ Ｐゴシック" w:hint="eastAsia"/>
          <w:sz w:val="24"/>
          <w:szCs w:val="24"/>
        </w:rPr>
        <w:t>今回登録申請する</w:t>
      </w:r>
      <w:r w:rsidR="00AD4611">
        <w:rPr>
          <w:rFonts w:ascii="ＭＳ 明朝" w:hAnsi="ＭＳ 明朝" w:cs="ＭＳ Ｐゴシック" w:hint="eastAsia"/>
          <w:sz w:val="24"/>
          <w:szCs w:val="24"/>
        </w:rPr>
        <w:t>調達支援対象の金融商品についてご記入ください</w:t>
      </w:r>
      <w:r w:rsidR="00241823">
        <w:rPr>
          <w:rFonts w:ascii="ＭＳ 明朝" w:hAnsi="ＭＳ 明朝" w:cs="ＭＳ Ｐゴシック" w:hint="eastAsia"/>
          <w:sz w:val="24"/>
          <w:szCs w:val="24"/>
        </w:rPr>
        <w:t>（</w:t>
      </w:r>
      <w:r w:rsidR="00972607">
        <w:rPr>
          <w:rFonts w:ascii="ＭＳ 明朝" w:hAnsi="ＭＳ 明朝" w:cs="ＭＳ Ｐゴシック" w:hint="eastAsia"/>
          <w:sz w:val="24"/>
          <w:szCs w:val="24"/>
        </w:rPr>
        <w:t>複数の</w:t>
      </w:r>
      <w:r w:rsidR="002F6E6A">
        <w:rPr>
          <w:rFonts w:ascii="ＭＳ 明朝" w:hAnsi="ＭＳ 明朝" w:cs="ＭＳ Ｐゴシック" w:hint="eastAsia"/>
          <w:sz w:val="24"/>
          <w:szCs w:val="24"/>
        </w:rPr>
        <w:t>金融商品</w:t>
      </w:r>
      <w:r w:rsidR="00972607">
        <w:rPr>
          <w:rFonts w:ascii="ＭＳ 明朝" w:hAnsi="ＭＳ 明朝" w:cs="ＭＳ Ｐゴシック" w:hint="eastAsia"/>
          <w:sz w:val="24"/>
          <w:szCs w:val="24"/>
        </w:rPr>
        <w:t>を調達支援対象として登録申請する</w:t>
      </w:r>
      <w:r w:rsidR="00A0446B">
        <w:rPr>
          <w:rFonts w:ascii="ＭＳ 明朝" w:hAnsi="ＭＳ 明朝" w:cs="ＭＳ Ｐゴシック" w:hint="eastAsia"/>
          <w:sz w:val="24"/>
          <w:szCs w:val="24"/>
        </w:rPr>
        <w:t>場合</w:t>
      </w:r>
      <w:r w:rsidR="00A05683">
        <w:rPr>
          <w:rFonts w:ascii="ＭＳ 明朝" w:hAnsi="ＭＳ 明朝" w:cs="ＭＳ Ｐゴシック" w:hint="eastAsia"/>
          <w:sz w:val="24"/>
          <w:szCs w:val="24"/>
        </w:rPr>
        <w:t>は</w:t>
      </w:r>
      <w:r w:rsidR="005720CE">
        <w:rPr>
          <w:rFonts w:ascii="ＭＳ 明朝" w:hAnsi="ＭＳ 明朝" w:cs="ＭＳ Ｐゴシック" w:hint="eastAsia"/>
          <w:sz w:val="24"/>
          <w:szCs w:val="24"/>
        </w:rPr>
        <w:t>、その全てを選択してください</w:t>
      </w:r>
      <w:r w:rsidR="00241823">
        <w:rPr>
          <w:rFonts w:ascii="ＭＳ 明朝" w:hAnsi="ＭＳ 明朝" w:cs="ＭＳ Ｐゴシック" w:hint="eastAsia"/>
          <w:sz w:val="24"/>
          <w:szCs w:val="24"/>
        </w:rPr>
        <w:t>）</w:t>
      </w:r>
      <w:r>
        <w:rPr>
          <w:rFonts w:ascii="ＭＳ 明朝" w:hAnsi="ＭＳ 明朝" w:cs="ＭＳ Ｐゴシック" w:hint="eastAsia"/>
          <w:sz w:val="24"/>
          <w:szCs w:val="24"/>
        </w:rPr>
        <w:t>。</w:t>
      </w:r>
    </w:p>
    <w:p w14:paraId="1243B7B4" w14:textId="10D16AB3"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グリーンボンド</w:t>
      </w:r>
      <w:r>
        <w:rPr>
          <w:rFonts w:ascii="游明朝" w:hAnsi="游明朝" w:hint="eastAsia"/>
          <w:sz w:val="24"/>
          <w:szCs w:val="24"/>
        </w:rPr>
        <w:t xml:space="preserve"> </w:t>
      </w:r>
      <w:r>
        <w:rPr>
          <w:rFonts w:ascii="游明朝" w:hAnsi="游明朝" w:hint="eastAsia"/>
          <w:sz w:val="24"/>
          <w:szCs w:val="24"/>
        </w:rPr>
        <w:t>（グリーン性を有するサステナビリティボンドを含む</w:t>
      </w:r>
      <w:r>
        <w:rPr>
          <w:rFonts w:ascii="游明朝" w:hAnsi="游明朝"/>
          <w:sz w:val="24"/>
          <w:szCs w:val="24"/>
        </w:rPr>
        <w:t>）</w:t>
      </w:r>
    </w:p>
    <w:p w14:paraId="3D4ADFF4" w14:textId="5635E1D9" w:rsidR="00132F47" w:rsidRPr="00422FE7" w:rsidRDefault="00132F47" w:rsidP="00132F47">
      <w:pPr>
        <w:adjustRightInd/>
        <w:ind w:firstLineChars="100" w:firstLine="242"/>
        <w:rPr>
          <w:rFonts w:ascii="ＭＳ 明朝" w:hAnsi="ＭＳ 明朝"/>
          <w:sz w:val="24"/>
          <w:szCs w:val="24"/>
        </w:rPr>
      </w:pPr>
      <w:r>
        <w:rPr>
          <w:rFonts w:ascii="游明朝" w:hAnsi="游明朝" w:hint="eastAsia"/>
          <w:sz w:val="24"/>
          <w:szCs w:val="24"/>
        </w:rPr>
        <w:t>□　サステナビリティ・リンク・ボンド</w:t>
      </w:r>
    </w:p>
    <w:p w14:paraId="77D8915B" w14:textId="77777777"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グリーンローン</w:t>
      </w:r>
    </w:p>
    <w:p w14:paraId="0C5BE728" w14:textId="5FFBDB29"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サステナビリティ・リンク・ローン</w:t>
      </w:r>
    </w:p>
    <w:p w14:paraId="5749E799" w14:textId="77777777" w:rsidR="00132F47" w:rsidRDefault="00132F47" w:rsidP="006005FD">
      <w:pPr>
        <w:ind w:left="422" w:hangingChars="190" w:hanging="422"/>
        <w:rPr>
          <w:rFonts w:ascii="ＭＳ 明朝" w:hAnsi="ＭＳ 明朝"/>
          <w:sz w:val="22"/>
          <w:szCs w:val="22"/>
        </w:rPr>
      </w:pPr>
    </w:p>
    <w:p w14:paraId="29523908" w14:textId="50CDE8CE" w:rsidR="003F5E09" w:rsidRPr="00F106B1" w:rsidRDefault="00754088" w:rsidP="006005FD">
      <w:pPr>
        <w:ind w:left="460" w:hangingChars="190" w:hanging="46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３</w:t>
      </w:r>
      <w:r w:rsidR="00D40CE2" w:rsidRPr="00F106B1">
        <w:rPr>
          <w:rFonts w:ascii="ＭＳ ゴシック" w:eastAsia="ＭＳ ゴシック" w:hAnsi="ＭＳ ゴシック"/>
          <w:sz w:val="24"/>
          <w:szCs w:val="24"/>
          <w:u w:val="single"/>
        </w:rPr>
        <w:t>．</w:t>
      </w:r>
      <w:bookmarkStart w:id="0" w:name="_Hlk165554067"/>
      <w:r w:rsidR="00C74DCE">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74DCE">
        <w:rPr>
          <w:rFonts w:ascii="ＭＳ ゴシック" w:eastAsia="ＭＳ ゴシック" w:hAnsi="ＭＳ ゴシック" w:hint="eastAsia"/>
          <w:sz w:val="24"/>
          <w:szCs w:val="24"/>
          <w:u w:val="single"/>
        </w:rPr>
        <w:t>市場や</w:t>
      </w:r>
      <w:r w:rsidR="005F0996" w:rsidRPr="00F106B1">
        <w:rPr>
          <w:rFonts w:ascii="ＭＳ ゴシック" w:eastAsia="ＭＳ ゴシック" w:hAnsi="ＭＳ ゴシック" w:hint="eastAsia"/>
          <w:sz w:val="24"/>
          <w:szCs w:val="24"/>
          <w:u w:val="single"/>
        </w:rPr>
        <w:t>グリーンボンドガイドライン</w:t>
      </w:r>
      <w:r w:rsidR="008814EA">
        <w:rPr>
          <w:rFonts w:ascii="ＭＳ ゴシック" w:eastAsia="ＭＳ ゴシック" w:hAnsi="ＭＳ ゴシック" w:hint="eastAsia"/>
          <w:sz w:val="24"/>
          <w:szCs w:val="24"/>
          <w:u w:val="single"/>
        </w:rPr>
        <w:t>等</w:t>
      </w:r>
      <w:r w:rsidR="005F0996" w:rsidRPr="00F106B1">
        <w:rPr>
          <w:rFonts w:ascii="ＭＳ ゴシック" w:eastAsia="ＭＳ ゴシック" w:hAnsi="ＭＳ ゴシック" w:hint="eastAsia"/>
          <w:sz w:val="24"/>
          <w:szCs w:val="24"/>
          <w:u w:val="single"/>
        </w:rPr>
        <w:t>に対する</w:t>
      </w:r>
      <w:r w:rsidR="00D40CE2" w:rsidRPr="00F106B1">
        <w:rPr>
          <w:rFonts w:ascii="ＭＳ ゴシック" w:eastAsia="ＭＳ ゴシック" w:hAnsi="ＭＳ ゴシック" w:hint="eastAsia"/>
          <w:sz w:val="24"/>
          <w:szCs w:val="24"/>
          <w:u w:val="single"/>
        </w:rPr>
        <w:t>理解度</w:t>
      </w:r>
      <w:bookmarkEnd w:id="0"/>
    </w:p>
    <w:p w14:paraId="6EC65228" w14:textId="077CED1A" w:rsidR="001031BF" w:rsidRDefault="00FC52E9" w:rsidP="00631F44">
      <w:pPr>
        <w:adjustRightInd/>
        <w:rPr>
          <w:rFonts w:ascii="ＭＳ 明朝" w:hAnsi="ＭＳ 明朝" w:cs="ＭＳ Ｐゴシック"/>
          <w:kern w:val="24"/>
          <w:sz w:val="24"/>
          <w:szCs w:val="24"/>
        </w:rPr>
      </w:pPr>
      <w:r w:rsidRPr="005329EC">
        <w:rPr>
          <w:rFonts w:ascii="ＭＳ 明朝" w:hAnsi="ＭＳ 明朝" w:cs="ＭＳ Ｐゴシック"/>
          <w:sz w:val="24"/>
          <w:szCs w:val="24"/>
        </w:rPr>
        <w:t xml:space="preserve"> </w:t>
      </w:r>
      <w:r w:rsidR="00F13961" w:rsidRPr="005329EC">
        <w:rPr>
          <w:rFonts w:ascii="ＭＳ 明朝" w:hAnsi="ＭＳ 明朝" w:cs="ＭＳ Ｐゴシック"/>
          <w:sz w:val="24"/>
          <w:szCs w:val="24"/>
        </w:rPr>
        <w:t xml:space="preserve">　</w:t>
      </w:r>
      <w:r w:rsidR="00607047">
        <w:rPr>
          <w:rFonts w:ascii="ＭＳ 明朝" w:hAnsi="ＭＳ 明朝" w:cs="ＭＳ Ｐゴシック"/>
          <w:sz w:val="24"/>
          <w:szCs w:val="24"/>
        </w:rPr>
        <w:t>グリーンボンド</w:t>
      </w:r>
      <w:r w:rsidR="006A18CB">
        <w:rPr>
          <w:rFonts w:ascii="ＭＳ 明朝" w:hAnsi="ＭＳ 明朝" w:cs="ＭＳ Ｐゴシック"/>
          <w:sz w:val="24"/>
          <w:szCs w:val="24"/>
        </w:rPr>
        <w:t>、サステナビリティボンド</w:t>
      </w:r>
      <w:r w:rsidR="00B3050A">
        <w:rPr>
          <w:rFonts w:ascii="ＭＳ 明朝" w:hAnsi="ＭＳ 明朝" w:cs="ＭＳ Ｐゴシック"/>
          <w:sz w:val="24"/>
          <w:szCs w:val="24"/>
        </w:rPr>
        <w:t>、グリーンローン</w:t>
      </w:r>
      <w:r w:rsidR="00186D2D" w:rsidRPr="140BE726">
        <w:rPr>
          <w:rFonts w:asciiTheme="minorEastAsia" w:hAnsiTheme="minorEastAsia"/>
          <w:sz w:val="24"/>
          <w:szCs w:val="24"/>
        </w:rPr>
        <w:t>、サステナビリティ・リンク・ボンド、サステナビリティ・リンク・ローン</w:t>
      </w:r>
      <w:r w:rsidR="006A18CB">
        <w:rPr>
          <w:rFonts w:ascii="ＭＳ 明朝" w:hAnsi="ＭＳ 明朝" w:cs="ＭＳ Ｐゴシック"/>
          <w:sz w:val="24"/>
          <w:szCs w:val="24"/>
        </w:rPr>
        <w:t>（以下、「グリーンボンド等」という）</w:t>
      </w:r>
      <w:r w:rsidR="00B00E04">
        <w:rPr>
          <w:rFonts w:ascii="ＭＳ 明朝" w:hAnsi="ＭＳ 明朝" w:cs="ＭＳ Ｐゴシック"/>
          <w:sz w:val="24"/>
          <w:szCs w:val="24"/>
        </w:rPr>
        <w:t>市場の現状</w:t>
      </w:r>
      <w:r w:rsidR="007C555B">
        <w:rPr>
          <w:rFonts w:ascii="ＭＳ 明朝" w:hAnsi="ＭＳ 明朝" w:cs="ＭＳ Ｐゴシック"/>
          <w:sz w:val="24"/>
          <w:szCs w:val="24"/>
        </w:rPr>
        <w:t>について記載してください。また</w:t>
      </w:r>
      <w:r w:rsidR="001C5F4A" w:rsidRPr="005329EC">
        <w:rPr>
          <w:rFonts w:ascii="ＭＳ 明朝" w:hAnsi="ＭＳ 明朝" w:cs="ＭＳ Ｐゴシック"/>
          <w:kern w:val="24"/>
          <w:sz w:val="24"/>
          <w:szCs w:val="24"/>
        </w:rPr>
        <w:t>平成29年</w:t>
      </w:r>
      <w:r w:rsidR="00DC7352">
        <w:rPr>
          <w:rFonts w:ascii="ＭＳ 明朝" w:hAnsi="ＭＳ 明朝" w:cs="ＭＳ Ｐゴシック"/>
          <w:kern w:val="24"/>
          <w:sz w:val="24"/>
          <w:szCs w:val="24"/>
        </w:rPr>
        <w:t>３</w:t>
      </w:r>
      <w:r w:rsidR="001C5F4A" w:rsidRPr="005329EC">
        <w:rPr>
          <w:rFonts w:ascii="ＭＳ 明朝" w:hAnsi="ＭＳ 明朝" w:cs="ＭＳ Ｐゴシック"/>
          <w:kern w:val="24"/>
          <w:sz w:val="24"/>
          <w:szCs w:val="24"/>
        </w:rPr>
        <w:t>月</w:t>
      </w:r>
      <w:r w:rsidR="007F4993">
        <w:rPr>
          <w:rFonts w:ascii="ＭＳ 明朝" w:hAnsi="ＭＳ 明朝" w:cs="ＭＳ Ｐゴシック"/>
          <w:kern w:val="24"/>
          <w:sz w:val="24"/>
          <w:szCs w:val="24"/>
        </w:rPr>
        <w:t>策定</w:t>
      </w:r>
      <w:r w:rsidR="008814EA">
        <w:rPr>
          <w:rFonts w:ascii="ＭＳ 明朝" w:hAnsi="ＭＳ 明朝" w:cs="ＭＳ Ｐゴシック"/>
          <w:kern w:val="24"/>
          <w:sz w:val="24"/>
          <w:szCs w:val="24"/>
        </w:rPr>
        <w:t>・令和</w:t>
      </w:r>
      <w:r w:rsidR="00186D2D">
        <w:rPr>
          <w:rFonts w:ascii="ＭＳ 明朝" w:hAnsi="ＭＳ 明朝" w:cs="ＭＳ Ｐゴシック"/>
          <w:kern w:val="24"/>
          <w:sz w:val="24"/>
          <w:szCs w:val="24"/>
        </w:rPr>
        <w:t>４</w:t>
      </w:r>
      <w:r w:rsidR="008814EA">
        <w:rPr>
          <w:rFonts w:ascii="ＭＳ 明朝" w:hAnsi="ＭＳ 明朝" w:cs="ＭＳ Ｐゴシック"/>
          <w:kern w:val="24"/>
          <w:sz w:val="24"/>
          <w:szCs w:val="24"/>
        </w:rPr>
        <w:t>年</w:t>
      </w:r>
      <w:r w:rsidR="00186D2D">
        <w:rPr>
          <w:rFonts w:ascii="ＭＳ 明朝" w:hAnsi="ＭＳ 明朝" w:cs="ＭＳ Ｐゴシック"/>
          <w:kern w:val="24"/>
          <w:sz w:val="24"/>
          <w:szCs w:val="24"/>
        </w:rPr>
        <w:t>７</w:t>
      </w:r>
      <w:r w:rsidR="008814EA">
        <w:rPr>
          <w:rFonts w:ascii="ＭＳ 明朝" w:hAnsi="ＭＳ 明朝" w:cs="ＭＳ Ｐゴシック"/>
          <w:kern w:val="24"/>
          <w:sz w:val="24"/>
          <w:szCs w:val="24"/>
        </w:rPr>
        <w:t>月改訂</w:t>
      </w:r>
      <w:bookmarkStart w:id="1" w:name="_Hlk165554383"/>
      <w:r w:rsidR="00BA7CC2">
        <w:rPr>
          <w:rFonts w:ascii="ＭＳ 明朝" w:hAnsi="ＭＳ 明朝" w:cs="ＭＳ Ｐゴシック" w:hint="eastAsia"/>
          <w:kern w:val="24"/>
          <w:sz w:val="24"/>
          <w:szCs w:val="24"/>
        </w:rPr>
        <w:t>・</w:t>
      </w:r>
      <w:bookmarkStart w:id="2" w:name="_Hlk191997263"/>
      <w:r w:rsidR="00BA7CC2">
        <w:rPr>
          <w:rFonts w:ascii="ＭＳ 明朝" w:hAnsi="ＭＳ 明朝" w:cs="ＭＳ Ｐゴシック" w:hint="eastAsia"/>
          <w:kern w:val="24"/>
          <w:sz w:val="24"/>
          <w:szCs w:val="24"/>
        </w:rPr>
        <w:t>令和６年11月改定</w:t>
      </w:r>
      <w:bookmarkEnd w:id="2"/>
      <w:r w:rsidR="00EF71B0">
        <w:rPr>
          <w:rFonts w:ascii="ＭＳ 明朝" w:hAnsi="ＭＳ 明朝" w:cs="ＭＳ Ｐゴシック"/>
          <w:kern w:val="24"/>
          <w:sz w:val="24"/>
          <w:szCs w:val="24"/>
        </w:rPr>
        <w:t>（</w:t>
      </w:r>
      <w:r w:rsidR="007029C9" w:rsidRPr="0089630B">
        <w:rPr>
          <w:rFonts w:ascii="ＭＳ 明朝" w:hAnsi="ＭＳ 明朝" w:cs="ＭＳ Ｐゴシック"/>
          <w:kern w:val="24"/>
          <w:sz w:val="24"/>
          <w:szCs w:val="24"/>
        </w:rPr>
        <w:t>左記ガイドラインが改訂となった場合は、最新版のガイドラインとする。</w:t>
      </w:r>
      <w:r w:rsidR="00EF71B0">
        <w:rPr>
          <w:rFonts w:ascii="ＭＳ 明朝" w:hAnsi="ＭＳ 明朝" w:cs="ＭＳ Ｐゴシック"/>
          <w:kern w:val="24"/>
          <w:sz w:val="24"/>
          <w:szCs w:val="24"/>
        </w:rPr>
        <w:t>）</w:t>
      </w:r>
      <w:bookmarkEnd w:id="1"/>
      <w:r w:rsidR="001C5F4A" w:rsidRPr="005329EC">
        <w:rPr>
          <w:rFonts w:ascii="ＭＳ 明朝" w:hAnsi="ＭＳ 明朝" w:cs="ＭＳ Ｐゴシック"/>
          <w:kern w:val="24"/>
          <w:sz w:val="24"/>
          <w:szCs w:val="24"/>
        </w:rPr>
        <w:t>の「グリーンボンド</w:t>
      </w:r>
      <w:r w:rsidR="00186D2D">
        <w:rPr>
          <w:rFonts w:ascii="ＭＳ 明朝" w:hAnsi="ＭＳ 明朝" w:cs="ＭＳ Ｐゴシック"/>
          <w:kern w:val="24"/>
          <w:sz w:val="24"/>
          <w:szCs w:val="24"/>
        </w:rPr>
        <w:t>及びサステナビリティ・リンク・ボンド</w:t>
      </w:r>
      <w:r w:rsidR="001C5F4A" w:rsidRPr="005329EC">
        <w:rPr>
          <w:rFonts w:ascii="ＭＳ 明朝" w:hAnsi="ＭＳ 明朝" w:cs="ＭＳ Ｐゴシック"/>
          <w:kern w:val="24"/>
          <w:sz w:val="24"/>
          <w:szCs w:val="24"/>
        </w:rPr>
        <w:t>ガイドライン」（以下</w:t>
      </w:r>
      <w:r w:rsidR="00B00E04">
        <w:rPr>
          <w:rFonts w:ascii="ＭＳ 明朝" w:hAnsi="ＭＳ 明朝" w:cs="ＭＳ Ｐゴシック"/>
          <w:kern w:val="24"/>
          <w:sz w:val="24"/>
          <w:szCs w:val="24"/>
        </w:rPr>
        <w:t>「</w:t>
      </w:r>
      <w:r w:rsidR="003D21AA">
        <w:rPr>
          <w:rFonts w:ascii="ＭＳ 明朝" w:hAnsi="ＭＳ 明朝" w:cs="ＭＳ Ｐゴシック"/>
          <w:kern w:val="24"/>
          <w:sz w:val="24"/>
          <w:szCs w:val="24"/>
        </w:rPr>
        <w:t>GB・SLBGLs</w:t>
      </w:r>
      <w:r w:rsidR="00B00E04">
        <w:rPr>
          <w:rFonts w:ascii="ＭＳ 明朝" w:hAnsi="ＭＳ 明朝" w:cs="ＭＳ Ｐゴシック"/>
          <w:kern w:val="24"/>
          <w:sz w:val="24"/>
          <w:szCs w:val="24"/>
        </w:rPr>
        <w:t>」</w:t>
      </w:r>
      <w:r w:rsidR="001C5F4A" w:rsidRPr="005329EC">
        <w:rPr>
          <w:rFonts w:ascii="ＭＳ 明朝" w:hAnsi="ＭＳ 明朝" w:cs="ＭＳ Ｐゴシック"/>
          <w:kern w:val="24"/>
          <w:sz w:val="24"/>
          <w:szCs w:val="24"/>
        </w:rPr>
        <w:t>という。）</w:t>
      </w:r>
      <w:r w:rsidR="007C555B">
        <w:rPr>
          <w:rFonts w:ascii="ＭＳ 明朝" w:hAnsi="ＭＳ 明朝" w:cs="ＭＳ Ｐゴシック"/>
          <w:kern w:val="24"/>
          <w:sz w:val="24"/>
          <w:szCs w:val="24"/>
        </w:rPr>
        <w:t>、あるい</w:t>
      </w:r>
      <w:r w:rsidR="00950FBE">
        <w:rPr>
          <w:rFonts w:ascii="ＭＳ 明朝" w:hAnsi="ＭＳ 明朝" w:cs="ＭＳ Ｐゴシック"/>
          <w:kern w:val="24"/>
          <w:sz w:val="24"/>
          <w:szCs w:val="24"/>
        </w:rPr>
        <w:t>は</w:t>
      </w:r>
      <w:r w:rsidR="00836EF4">
        <w:rPr>
          <w:rFonts w:ascii="ＭＳ 明朝" w:hAnsi="ＭＳ 明朝" w:cs="ＭＳ Ｐゴシック"/>
          <w:kern w:val="24"/>
          <w:sz w:val="24"/>
          <w:szCs w:val="24"/>
        </w:rPr>
        <w:t>令和２年３月策定</w:t>
      </w:r>
      <w:r w:rsidR="00186D2D">
        <w:rPr>
          <w:rFonts w:ascii="ＭＳ 明朝" w:hAnsi="ＭＳ 明朝" w:cs="ＭＳ Ｐゴシック"/>
          <w:kern w:val="24"/>
          <w:sz w:val="24"/>
          <w:szCs w:val="24"/>
        </w:rPr>
        <w:t>・令和４年７月改訂</w:t>
      </w:r>
      <w:r w:rsidR="00BA7CC2">
        <w:rPr>
          <w:rFonts w:ascii="ＭＳ 明朝" w:hAnsi="ＭＳ 明朝" w:cs="ＭＳ Ｐゴシック" w:hint="eastAsia"/>
          <w:kern w:val="24"/>
          <w:sz w:val="24"/>
          <w:szCs w:val="24"/>
        </w:rPr>
        <w:t>・令和６年11月改定</w:t>
      </w:r>
      <w:r w:rsidR="00226A74">
        <w:rPr>
          <w:rFonts w:ascii="ＭＳ 明朝" w:hAnsi="ＭＳ 明朝" w:cs="ＭＳ Ｐゴシック"/>
          <w:kern w:val="24"/>
          <w:sz w:val="24"/>
          <w:szCs w:val="24"/>
        </w:rPr>
        <w:t>（</w:t>
      </w:r>
      <w:bookmarkStart w:id="3" w:name="_Hlk165552841"/>
      <w:r w:rsidR="00DC3BC1">
        <w:rPr>
          <w:rFonts w:ascii="ＭＳ 明朝" w:hAnsi="ＭＳ 明朝" w:cs="ＭＳ Ｐゴシック"/>
          <w:kern w:val="24"/>
          <w:sz w:val="24"/>
          <w:szCs w:val="24"/>
        </w:rPr>
        <w:t>左記ガイドラインが改訂となった場合は、</w:t>
      </w:r>
      <w:r w:rsidR="00226A74">
        <w:rPr>
          <w:rFonts w:ascii="ＭＳ 明朝" w:hAnsi="ＭＳ 明朝" w:cs="ＭＳ Ｐゴシック"/>
          <w:kern w:val="24"/>
          <w:sz w:val="24"/>
          <w:szCs w:val="24"/>
        </w:rPr>
        <w:t>最新版</w:t>
      </w:r>
      <w:r w:rsidR="00DC3BC1">
        <w:rPr>
          <w:rFonts w:ascii="ＭＳ 明朝" w:hAnsi="ＭＳ 明朝" w:cs="ＭＳ Ｐゴシック"/>
          <w:kern w:val="24"/>
          <w:sz w:val="24"/>
          <w:szCs w:val="24"/>
        </w:rPr>
        <w:t>のガイドラインとする。</w:t>
      </w:r>
      <w:bookmarkEnd w:id="3"/>
      <w:r w:rsidR="00226A74">
        <w:rPr>
          <w:rFonts w:ascii="ＭＳ 明朝" w:hAnsi="ＭＳ 明朝" w:cs="ＭＳ Ｐゴシック"/>
          <w:kern w:val="24"/>
          <w:sz w:val="24"/>
          <w:szCs w:val="24"/>
        </w:rPr>
        <w:t>）</w:t>
      </w:r>
      <w:r w:rsidR="00836EF4">
        <w:rPr>
          <w:rFonts w:ascii="ＭＳ 明朝" w:hAnsi="ＭＳ 明朝" w:cs="ＭＳ Ｐゴシック"/>
          <w:kern w:val="24"/>
          <w:sz w:val="24"/>
          <w:szCs w:val="24"/>
        </w:rPr>
        <w:t>の</w:t>
      </w:r>
      <w:r w:rsidR="008814EA">
        <w:rPr>
          <w:rFonts w:ascii="ＭＳ 明朝" w:hAnsi="ＭＳ 明朝" w:cs="ＭＳ Ｐゴシック"/>
          <w:kern w:val="24"/>
          <w:sz w:val="24"/>
          <w:szCs w:val="24"/>
        </w:rPr>
        <w:t>「グリーンローン及びサステナビリティ・リンク・ローンガイドライン」（以下「GL</w:t>
      </w:r>
      <w:r w:rsidR="00CB287E">
        <w:rPr>
          <w:rFonts w:ascii="ＭＳ 明朝" w:hAnsi="ＭＳ 明朝" w:cs="ＭＳ Ｐゴシック"/>
          <w:kern w:val="24"/>
          <w:sz w:val="24"/>
          <w:szCs w:val="24"/>
        </w:rPr>
        <w:t>・</w:t>
      </w:r>
      <w:r w:rsidR="008814EA">
        <w:rPr>
          <w:rFonts w:ascii="ＭＳ 明朝" w:hAnsi="ＭＳ 明朝" w:cs="ＭＳ Ｐゴシック"/>
          <w:kern w:val="24"/>
          <w:sz w:val="24"/>
          <w:szCs w:val="24"/>
        </w:rPr>
        <w:t>SLLGLs」という。）</w:t>
      </w:r>
      <w:r w:rsidR="0094396A" w:rsidRPr="005329EC">
        <w:rPr>
          <w:rFonts w:ascii="ＭＳ 明朝" w:hAnsi="ＭＳ 明朝" w:cs="ＭＳ Ｐゴシック"/>
          <w:kern w:val="24"/>
          <w:sz w:val="24"/>
          <w:szCs w:val="24"/>
        </w:rPr>
        <w:t>の</w:t>
      </w:r>
      <w:r w:rsidR="007C555B">
        <w:rPr>
          <w:rFonts w:ascii="ＭＳ 明朝" w:hAnsi="ＭＳ 明朝" w:cs="ＭＳ Ｐゴシック"/>
          <w:kern w:val="24"/>
          <w:sz w:val="24"/>
          <w:szCs w:val="24"/>
        </w:rPr>
        <w:t>うち、自身が調達を支援する金融商品に関する</w:t>
      </w:r>
      <w:r w:rsidR="00946332">
        <w:rPr>
          <w:rFonts w:ascii="ＭＳ 明朝" w:hAnsi="ＭＳ 明朝" w:cs="ＭＳ Ｐゴシック"/>
          <w:kern w:val="24"/>
          <w:sz w:val="24"/>
          <w:szCs w:val="24"/>
        </w:rPr>
        <w:t>ガイドラインについて</w:t>
      </w:r>
      <w:r w:rsidR="00C76842" w:rsidRPr="005329EC">
        <w:rPr>
          <w:rFonts w:ascii="ＭＳ 明朝" w:hAnsi="ＭＳ 明朝" w:cs="ＭＳ Ｐゴシック"/>
          <w:kern w:val="24"/>
          <w:sz w:val="24"/>
          <w:szCs w:val="24"/>
        </w:rPr>
        <w:t>内容や</w:t>
      </w:r>
      <w:r w:rsidR="0094396A" w:rsidRPr="005329EC">
        <w:rPr>
          <w:rFonts w:ascii="ＭＳ 明朝" w:hAnsi="ＭＳ 明朝" w:cs="ＭＳ Ｐゴシック"/>
          <w:kern w:val="24"/>
          <w:sz w:val="24"/>
          <w:szCs w:val="24"/>
        </w:rPr>
        <w:t>趣旨を簡潔に</w:t>
      </w:r>
      <w:r w:rsidR="00B00E04">
        <w:rPr>
          <w:rFonts w:ascii="ＭＳ 明朝" w:hAnsi="ＭＳ 明朝" w:cs="ＭＳ Ｐゴシック"/>
          <w:kern w:val="24"/>
          <w:sz w:val="24"/>
          <w:szCs w:val="24"/>
        </w:rPr>
        <w:t>記載</w:t>
      </w:r>
      <w:r w:rsidR="00FA4AAB">
        <w:rPr>
          <w:rFonts w:ascii="ＭＳ 明朝" w:hAnsi="ＭＳ 明朝" w:cs="ＭＳ Ｐゴシック"/>
          <w:kern w:val="24"/>
          <w:sz w:val="24"/>
          <w:szCs w:val="24"/>
        </w:rPr>
        <w:t>し</w:t>
      </w:r>
      <w:r w:rsidR="002D53CF">
        <w:rPr>
          <w:rFonts w:ascii="ＭＳ 明朝" w:hAnsi="ＭＳ 明朝" w:cs="ＭＳ Ｐゴシック"/>
          <w:kern w:val="24"/>
          <w:sz w:val="24"/>
          <w:szCs w:val="24"/>
        </w:rPr>
        <w:t>て</w:t>
      </w:r>
      <w:r w:rsidR="00117987">
        <w:rPr>
          <w:rFonts w:ascii="ＭＳ 明朝" w:hAnsi="ＭＳ 明朝" w:cs="ＭＳ Ｐゴシック"/>
          <w:kern w:val="24"/>
          <w:sz w:val="24"/>
          <w:szCs w:val="24"/>
        </w:rPr>
        <w:t>くだ</w:t>
      </w:r>
      <w:r w:rsidR="002D53CF">
        <w:rPr>
          <w:rFonts w:ascii="ＭＳ 明朝" w:hAnsi="ＭＳ 明朝" w:cs="ＭＳ Ｐゴシック"/>
          <w:kern w:val="24"/>
          <w:sz w:val="24"/>
          <w:szCs w:val="24"/>
        </w:rPr>
        <w:t>さい</w:t>
      </w:r>
      <w:r w:rsidR="0094396A" w:rsidRPr="005329EC">
        <w:rPr>
          <w:rFonts w:ascii="ＭＳ 明朝" w:hAnsi="ＭＳ 明朝" w:cs="ＭＳ Ｐゴシック"/>
          <w:kern w:val="24"/>
          <w:sz w:val="24"/>
          <w:szCs w:val="24"/>
        </w:rPr>
        <w:t>。</w:t>
      </w:r>
      <w:r w:rsidR="000355E1">
        <w:rPr>
          <w:rFonts w:ascii="ＭＳ 明朝" w:hAnsi="ＭＳ 明朝" w:cs="ＭＳ Ｐゴシック"/>
          <w:kern w:val="24"/>
          <w:sz w:val="24"/>
          <w:szCs w:val="24"/>
        </w:rPr>
        <w:t>なお、複数の金融商品を扱う場合、</w:t>
      </w:r>
      <w:r w:rsidR="00AC20DC">
        <w:rPr>
          <w:rFonts w:ascii="ＭＳ 明朝" w:hAnsi="ＭＳ 明朝" w:cs="ＭＳ Ｐゴシック"/>
          <w:kern w:val="24"/>
          <w:sz w:val="24"/>
          <w:szCs w:val="24"/>
        </w:rPr>
        <w:t>同じ項目内で</w:t>
      </w:r>
      <w:r w:rsidR="00F028FD">
        <w:rPr>
          <w:rFonts w:ascii="ＭＳ 明朝" w:hAnsi="ＭＳ 明朝" w:cs="ＭＳ Ｐゴシック"/>
          <w:kern w:val="24"/>
          <w:sz w:val="24"/>
          <w:szCs w:val="24"/>
        </w:rPr>
        <w:t>も</w:t>
      </w:r>
      <w:r w:rsidR="00AC20DC">
        <w:rPr>
          <w:rFonts w:ascii="ＭＳ 明朝" w:hAnsi="ＭＳ 明朝" w:cs="ＭＳ Ｐゴシック"/>
          <w:kern w:val="24"/>
          <w:sz w:val="24"/>
          <w:szCs w:val="24"/>
        </w:rPr>
        <w:t>金融商品ごとに</w:t>
      </w:r>
      <w:r w:rsidR="009F2B50">
        <w:rPr>
          <w:rFonts w:ascii="ＭＳ 明朝" w:hAnsi="ＭＳ 明朝" w:cs="ＭＳ Ｐゴシック"/>
          <w:kern w:val="24"/>
          <w:sz w:val="24"/>
          <w:szCs w:val="24"/>
        </w:rPr>
        <w:t>内容</w:t>
      </w:r>
      <w:r w:rsidR="00E236BC">
        <w:rPr>
          <w:rFonts w:ascii="ＭＳ 明朝" w:hAnsi="ＭＳ 明朝" w:cs="ＭＳ Ｐゴシック"/>
          <w:kern w:val="24"/>
          <w:sz w:val="24"/>
          <w:szCs w:val="24"/>
        </w:rPr>
        <w:t>を</w:t>
      </w:r>
      <w:r w:rsidR="00AC20DC">
        <w:rPr>
          <w:rFonts w:ascii="ＭＳ 明朝" w:hAnsi="ＭＳ 明朝" w:cs="ＭＳ Ｐゴシック"/>
          <w:kern w:val="24"/>
          <w:sz w:val="24"/>
          <w:szCs w:val="24"/>
        </w:rPr>
        <w:t>列記するなど、関連するガイドラインを</w:t>
      </w:r>
      <w:r w:rsidR="009F2B50">
        <w:rPr>
          <w:rFonts w:ascii="ＭＳ 明朝" w:hAnsi="ＭＳ 明朝" w:cs="ＭＳ Ｐゴシック"/>
          <w:kern w:val="24"/>
          <w:sz w:val="24"/>
          <w:szCs w:val="24"/>
        </w:rPr>
        <w:t>全て</w:t>
      </w:r>
      <w:r w:rsidR="00C6395F">
        <w:rPr>
          <w:rFonts w:ascii="ＭＳ 明朝" w:hAnsi="ＭＳ 明朝" w:cs="ＭＳ Ｐゴシック"/>
          <w:kern w:val="24"/>
          <w:sz w:val="24"/>
          <w:szCs w:val="24"/>
        </w:rPr>
        <w:t>包含した内容を記載してください。</w:t>
      </w:r>
    </w:p>
    <w:p w14:paraId="00A7CD83" w14:textId="2713F88E" w:rsidR="001031BF" w:rsidRPr="001031BF" w:rsidRDefault="001031BF" w:rsidP="00631F44">
      <w:pPr>
        <w:adjustRightInd/>
        <w:rPr>
          <w:rFonts w:ascii="ＭＳ 明朝" w:hAnsi="ＭＳ 明朝" w:cs="ＭＳ Ｐゴシック"/>
          <w:kern w:val="24"/>
          <w:sz w:val="24"/>
          <w:szCs w:val="24"/>
        </w:rPr>
      </w:pP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A82D0D">
        <w:trPr>
          <w:trHeight w:val="11158"/>
        </w:trPr>
        <w:tc>
          <w:tcPr>
            <w:tcW w:w="9581" w:type="dxa"/>
            <w:tcMar>
              <w:left w:w="49" w:type="dxa"/>
              <w:right w:w="49" w:type="dxa"/>
            </w:tcMar>
          </w:tcPr>
          <w:p w14:paraId="2E5F9436" w14:textId="77777777" w:rsidR="004231A7" w:rsidRPr="005329EC" w:rsidRDefault="0008542C" w:rsidP="00C716D4">
            <w:r>
              <w:rPr>
                <w:rFonts w:hint="eastAsia"/>
              </w:rPr>
              <w:lastRenderedPageBreak/>
              <w:t>・</w:t>
            </w:r>
            <w:r w:rsidR="007540F5">
              <w:rPr>
                <w:rFonts w:hint="eastAsia"/>
              </w:rPr>
              <w:t>グリーンボンド</w:t>
            </w:r>
            <w:r w:rsidR="00F157F7">
              <w:rPr>
                <w:rFonts w:hint="eastAsia"/>
              </w:rPr>
              <w:t>等</w:t>
            </w:r>
            <w:r w:rsidR="00B00E04">
              <w:rPr>
                <w:rFonts w:hint="eastAsia"/>
              </w:rPr>
              <w:t>市場</w:t>
            </w:r>
            <w:r w:rsidR="007540F5">
              <w:rPr>
                <w:rFonts w:hint="eastAsia"/>
              </w:rPr>
              <w:t>の</w:t>
            </w:r>
            <w:r>
              <w:rPr>
                <w:rFonts w:hint="eastAsia"/>
              </w:rPr>
              <w:t>推移及び</w:t>
            </w:r>
            <w:r w:rsidR="007540F5">
              <w:rPr>
                <w:rFonts w:hint="eastAsia"/>
              </w:rPr>
              <w:t>現状</w:t>
            </w:r>
            <w:r w:rsidR="00117987">
              <w:rPr>
                <w:rFonts w:hint="eastAsia"/>
              </w:rPr>
              <w:t>に対する見解</w:t>
            </w:r>
            <w:r w:rsidR="00B00E04">
              <w:rPr>
                <w:rFonts w:hint="eastAsia"/>
              </w:rPr>
              <w:t>等</w:t>
            </w:r>
            <w:r w:rsidR="007540F5">
              <w:rPr>
                <w:rFonts w:hint="eastAsia"/>
              </w:rPr>
              <w:t>について</w:t>
            </w:r>
          </w:p>
          <w:p w14:paraId="23C5A918" w14:textId="77777777" w:rsidR="004231A7" w:rsidRPr="005329EC" w:rsidRDefault="004231A7" w:rsidP="00C716D4"/>
          <w:p w14:paraId="70F4D083" w14:textId="77777777" w:rsidR="004231A7" w:rsidRPr="005329EC" w:rsidRDefault="004231A7" w:rsidP="00C716D4"/>
          <w:p w14:paraId="7AF026C6" w14:textId="77777777" w:rsidR="00613541" w:rsidRPr="005329EC" w:rsidRDefault="00613541" w:rsidP="00C716D4"/>
          <w:p w14:paraId="6A0C7D6D" w14:textId="287FD94B" w:rsidR="00CF5FD8" w:rsidRDefault="0008542C" w:rsidP="00C716D4">
            <w:r w:rsidRPr="0008542C">
              <w:rPr>
                <w:rFonts w:hint="eastAsia"/>
              </w:rPr>
              <w:t>・</w:t>
            </w:r>
            <w:r w:rsidR="00186D2D">
              <w:t>GB</w:t>
            </w:r>
            <w:r w:rsidR="00186D2D">
              <w:t>・</w:t>
            </w:r>
            <w:r w:rsidR="00186D2D">
              <w:t>SLBGLs</w:t>
            </w:r>
            <w:r w:rsidR="008814EA">
              <w:rPr>
                <w:rFonts w:hint="eastAsia"/>
              </w:rPr>
              <w:t>又は</w:t>
            </w:r>
            <w:r w:rsidR="008814EA">
              <w:rPr>
                <w:rFonts w:hint="eastAsia"/>
              </w:rPr>
              <w:t>GL</w:t>
            </w:r>
            <w:r w:rsidR="00CB287E">
              <w:rPr>
                <w:rFonts w:hint="eastAsia"/>
              </w:rPr>
              <w:t>・</w:t>
            </w:r>
            <w:r w:rsidR="008814EA">
              <w:rPr>
                <w:rFonts w:hint="eastAsia"/>
              </w:rPr>
              <w:t>SLLGLs</w:t>
            </w:r>
            <w:r w:rsidRPr="0008542C">
              <w:rPr>
                <w:rFonts w:hint="eastAsia"/>
              </w:rPr>
              <w:t>全体の概要や趣旨等について</w:t>
            </w:r>
          </w:p>
          <w:p w14:paraId="7C34B668" w14:textId="77777777" w:rsidR="00CF5FD8" w:rsidRPr="008814EA" w:rsidRDefault="00CF5FD8" w:rsidP="00C716D4"/>
          <w:p w14:paraId="0D469EA2" w14:textId="77777777" w:rsidR="00CF5FD8" w:rsidRPr="005329EC" w:rsidRDefault="00CF5FD8" w:rsidP="00C716D4"/>
          <w:p w14:paraId="69406139" w14:textId="77777777" w:rsidR="00613541" w:rsidRPr="005329EC" w:rsidRDefault="00613541" w:rsidP="00C716D4"/>
          <w:p w14:paraId="65DEC6A2" w14:textId="784DBF70" w:rsidR="00CF5FD8" w:rsidRDefault="0008542C" w:rsidP="00C716D4">
            <w:r>
              <w:rPr>
                <w:rFonts w:hint="eastAsia"/>
              </w:rPr>
              <w:t>・</w:t>
            </w:r>
            <w:r w:rsidR="00186D2D">
              <w:rPr>
                <w:rFonts w:hint="eastAsia"/>
              </w:rPr>
              <w:t>GB</w:t>
            </w:r>
            <w:r w:rsidR="00186D2D">
              <w:rPr>
                <w:rFonts w:hint="eastAsia"/>
              </w:rPr>
              <w:t>・</w:t>
            </w:r>
            <w:r w:rsidR="00186D2D">
              <w:rPr>
                <w:rFonts w:hint="eastAsia"/>
              </w:rPr>
              <w:t>SLBGLs</w:t>
            </w:r>
            <w:r w:rsidR="008814EA">
              <w:rPr>
                <w:rFonts w:hint="eastAsia"/>
              </w:rPr>
              <w:t>又は</w:t>
            </w:r>
            <w:r w:rsidR="008814EA">
              <w:rPr>
                <w:rFonts w:hint="eastAsia"/>
              </w:rPr>
              <w:t>GL</w:t>
            </w:r>
            <w:r w:rsidR="00CB287E">
              <w:rPr>
                <w:rFonts w:hint="eastAsia"/>
              </w:rPr>
              <w:t>・</w:t>
            </w:r>
            <w:r w:rsidR="008814EA">
              <w:rPr>
                <w:rFonts w:hint="eastAsia"/>
              </w:rPr>
              <w:t>SLLGLs</w:t>
            </w:r>
            <w:r>
              <w:rPr>
                <w:rFonts w:hint="eastAsia"/>
              </w:rPr>
              <w:t>の以下の項目について</w:t>
            </w:r>
          </w:p>
          <w:p w14:paraId="3D17B7A4" w14:textId="77777777" w:rsidR="00F53A9A" w:rsidRDefault="00F53A9A" w:rsidP="00C716D4"/>
          <w:p w14:paraId="08BCC120" w14:textId="77777777" w:rsidR="00F53A9A" w:rsidRDefault="00F53A9A" w:rsidP="00C716D4"/>
          <w:p w14:paraId="3DD9CFEC" w14:textId="77777777" w:rsidR="00F53A9A" w:rsidRDefault="00F53A9A" w:rsidP="00C716D4"/>
          <w:p w14:paraId="42FB371E" w14:textId="41A3F738" w:rsidR="000B1A91" w:rsidRDefault="000B1A91" w:rsidP="00C716D4">
            <w:r>
              <w:rPr>
                <w:rFonts w:hint="eastAsia"/>
              </w:rPr>
              <w:t>【グリーンボンド</w:t>
            </w:r>
            <w:r w:rsidR="006A60DD" w:rsidRPr="006A60DD">
              <w:rPr>
                <w:rFonts w:hint="eastAsia"/>
              </w:rPr>
              <w:t>、サステナビリティボンド、グリーンローン</w:t>
            </w:r>
            <w:r w:rsidR="006A60DD">
              <w:rPr>
                <w:rFonts w:hint="eastAsia"/>
              </w:rPr>
              <w:t>の場合</w:t>
            </w:r>
            <w:r>
              <w:rPr>
                <w:rFonts w:hint="eastAsia"/>
              </w:rPr>
              <w:t>】</w:t>
            </w:r>
          </w:p>
          <w:p w14:paraId="2E772984" w14:textId="77777777" w:rsidR="00613541" w:rsidRDefault="007540F5" w:rsidP="006D42CE">
            <w:pPr>
              <w:ind w:firstLineChars="100" w:firstLine="212"/>
            </w:pPr>
            <w:r>
              <w:rPr>
                <w:rFonts w:hint="eastAsia"/>
              </w:rPr>
              <w:t>（１）調達資金の使途</w:t>
            </w:r>
          </w:p>
          <w:p w14:paraId="2C807FAD" w14:textId="77777777" w:rsidR="007540F5" w:rsidRDefault="007540F5" w:rsidP="00C716D4"/>
          <w:p w14:paraId="58AED7B4" w14:textId="77777777" w:rsidR="007540F5" w:rsidRDefault="007540F5" w:rsidP="00C716D4"/>
          <w:p w14:paraId="4695F5A6" w14:textId="77777777" w:rsidR="007540F5" w:rsidRDefault="007540F5" w:rsidP="00C716D4"/>
          <w:p w14:paraId="01FDB24E" w14:textId="77777777" w:rsidR="007540F5" w:rsidRDefault="007540F5" w:rsidP="00C716D4"/>
          <w:p w14:paraId="7CAE1B5F" w14:textId="3D368932" w:rsidR="007540F5" w:rsidRDefault="007540F5" w:rsidP="00C716D4">
            <w:r>
              <w:rPr>
                <w:rFonts w:hint="eastAsia"/>
              </w:rPr>
              <w:t xml:space="preserve">　（２）プロジェクトの評価</w:t>
            </w:r>
            <w:r w:rsidR="00731CB5">
              <w:rPr>
                <w:rFonts w:hint="eastAsia"/>
              </w:rPr>
              <w:t>と</w:t>
            </w:r>
            <w:r>
              <w:rPr>
                <w:rFonts w:hint="eastAsia"/>
              </w:rPr>
              <w:t>選定のプロセス</w:t>
            </w:r>
          </w:p>
          <w:p w14:paraId="3E5CFED4" w14:textId="77777777" w:rsidR="007540F5" w:rsidRDefault="007540F5" w:rsidP="00C716D4"/>
          <w:p w14:paraId="10A8EA67" w14:textId="77777777" w:rsidR="007540F5" w:rsidRPr="00867E06" w:rsidRDefault="007540F5" w:rsidP="00C716D4"/>
          <w:p w14:paraId="3B352DA9" w14:textId="77777777" w:rsidR="007540F5" w:rsidRDefault="007540F5" w:rsidP="00C716D4"/>
          <w:p w14:paraId="022587BC" w14:textId="77777777" w:rsidR="007540F5" w:rsidRPr="005329EC" w:rsidRDefault="007540F5" w:rsidP="00C716D4"/>
          <w:p w14:paraId="74D4FAE1" w14:textId="77777777" w:rsidR="00613541" w:rsidRDefault="007540F5" w:rsidP="00C716D4">
            <w:r>
              <w:rPr>
                <w:rFonts w:hint="eastAsia"/>
              </w:rPr>
              <w:t xml:space="preserve">　（３）調達資金の管理</w:t>
            </w:r>
          </w:p>
          <w:p w14:paraId="29A983CD" w14:textId="77777777" w:rsidR="007540F5" w:rsidRDefault="007540F5" w:rsidP="00C716D4"/>
          <w:p w14:paraId="673215D4" w14:textId="77777777" w:rsidR="007540F5" w:rsidRDefault="007540F5" w:rsidP="00C716D4"/>
          <w:p w14:paraId="077C555D" w14:textId="77777777" w:rsidR="007540F5" w:rsidRDefault="007540F5" w:rsidP="00C716D4"/>
          <w:p w14:paraId="47E3811D" w14:textId="77777777" w:rsidR="007540F5" w:rsidRDefault="007540F5" w:rsidP="00C716D4"/>
          <w:p w14:paraId="7DDD1571" w14:textId="77777777" w:rsidR="007540F5" w:rsidRPr="005329EC" w:rsidRDefault="007540F5" w:rsidP="00C716D4">
            <w:r>
              <w:rPr>
                <w:rFonts w:hint="eastAsia"/>
              </w:rPr>
              <w:t xml:space="preserve">　（４）レポーティング</w:t>
            </w:r>
          </w:p>
          <w:p w14:paraId="258C7D13" w14:textId="77777777" w:rsidR="00613541" w:rsidRDefault="00613541" w:rsidP="00C716D4"/>
          <w:p w14:paraId="19A70078" w14:textId="77777777" w:rsidR="00B00E04" w:rsidRDefault="00B00E04" w:rsidP="00C716D4"/>
          <w:p w14:paraId="36C9C8C5" w14:textId="33851B2E" w:rsidR="00B00E04" w:rsidRDefault="00B00E04" w:rsidP="00C716D4"/>
          <w:p w14:paraId="76280AD9" w14:textId="0FDBA953" w:rsidR="00B00E04" w:rsidRDefault="006A60DD" w:rsidP="006A60DD">
            <w:pPr>
              <w:ind w:firstLineChars="100" w:firstLine="212"/>
            </w:pPr>
            <w:r>
              <w:rPr>
                <w:rFonts w:hint="eastAsia"/>
              </w:rPr>
              <w:t>（５）グリーンボンド</w:t>
            </w:r>
            <w:r w:rsidR="00F20150">
              <w:rPr>
                <w:rFonts w:hint="eastAsia"/>
              </w:rPr>
              <w:t>又はサステナビリティボンド</w:t>
            </w:r>
            <w:r>
              <w:rPr>
                <w:rFonts w:hint="eastAsia"/>
              </w:rPr>
              <w:t>フレームワーク</w:t>
            </w:r>
          </w:p>
          <w:p w14:paraId="3E6CC130" w14:textId="6FEEC1FB" w:rsidR="006A60DD" w:rsidRPr="00EE4CDA" w:rsidRDefault="0063506E" w:rsidP="006A60DD">
            <w:pPr>
              <w:ind w:firstLineChars="100" w:firstLine="212"/>
            </w:pPr>
            <w:r>
              <w:rPr>
                <w:rFonts w:hint="eastAsia"/>
              </w:rPr>
              <w:t>（</w:t>
            </w:r>
            <w:r w:rsidR="007E4EA8">
              <w:rPr>
                <w:rFonts w:hint="eastAsia"/>
              </w:rPr>
              <w:t>グリーンボンド</w:t>
            </w:r>
            <w:r>
              <w:rPr>
                <w:rFonts w:hint="eastAsia"/>
              </w:rPr>
              <w:t>又はサステナビリティボンドの調達を支援する場合にのみ記入してください）</w:t>
            </w:r>
          </w:p>
          <w:p w14:paraId="053D3C48" w14:textId="1BB4B0CF" w:rsidR="006A60DD" w:rsidRPr="0063506E" w:rsidRDefault="006A60DD" w:rsidP="006A60DD">
            <w:pPr>
              <w:ind w:firstLineChars="100" w:firstLine="212"/>
            </w:pPr>
          </w:p>
          <w:p w14:paraId="7DEFBA94" w14:textId="77777777" w:rsidR="006A60DD" w:rsidRDefault="006A60DD" w:rsidP="006A60DD">
            <w:pPr>
              <w:ind w:firstLineChars="100" w:firstLine="212"/>
            </w:pPr>
          </w:p>
          <w:p w14:paraId="647E69A5" w14:textId="77777777" w:rsidR="006A60DD" w:rsidRDefault="006A60DD" w:rsidP="006A60DD">
            <w:pPr>
              <w:ind w:firstLineChars="100" w:firstLine="212"/>
            </w:pPr>
          </w:p>
          <w:p w14:paraId="79352C80" w14:textId="313EB55E" w:rsidR="00B00E04" w:rsidRPr="005329EC" w:rsidRDefault="00B00E04" w:rsidP="00C716D4">
            <w:r>
              <w:rPr>
                <w:rFonts w:hint="eastAsia"/>
              </w:rPr>
              <w:t xml:space="preserve">　（</w:t>
            </w:r>
            <w:r w:rsidR="006A60DD">
              <w:rPr>
                <w:rFonts w:hint="eastAsia"/>
              </w:rPr>
              <w:t>６</w:t>
            </w:r>
            <w:r>
              <w:rPr>
                <w:rFonts w:hint="eastAsia"/>
              </w:rPr>
              <w:t>）外部レビュー</w:t>
            </w:r>
          </w:p>
          <w:p w14:paraId="07F92C81" w14:textId="77777777" w:rsidR="00613541" w:rsidRDefault="00613541" w:rsidP="00C716D4"/>
          <w:p w14:paraId="7D2D0A08" w14:textId="77777777" w:rsidR="00CF5FD8" w:rsidRPr="005329EC" w:rsidRDefault="00CF5FD8" w:rsidP="00C716D4"/>
          <w:p w14:paraId="43E6C573" w14:textId="77777777" w:rsidR="00613541" w:rsidRDefault="00613541" w:rsidP="00C716D4"/>
          <w:p w14:paraId="707C9408" w14:textId="77777777" w:rsidR="00F53A9A" w:rsidRDefault="00F53A9A" w:rsidP="00C716D4"/>
          <w:p w14:paraId="4044B156" w14:textId="77777777" w:rsidR="00F53A9A" w:rsidRPr="005329EC" w:rsidRDefault="00F53A9A" w:rsidP="00C716D4"/>
          <w:p w14:paraId="6F52BCD7" w14:textId="6527E86B" w:rsidR="006A60DD" w:rsidRDefault="006A60DD" w:rsidP="006A60DD">
            <w:r>
              <w:rPr>
                <w:rFonts w:hint="eastAsia"/>
              </w:rPr>
              <w:lastRenderedPageBreak/>
              <w:t>【サステナビリティ・リンク・ボンド、サステナビリティ・リンク・ローンの場合】</w:t>
            </w:r>
          </w:p>
          <w:p w14:paraId="5B2C6813" w14:textId="3BDD5D28" w:rsidR="006A60DD" w:rsidRDefault="006A60DD" w:rsidP="006A60DD">
            <w:pPr>
              <w:ind w:firstLineChars="100" w:firstLine="212"/>
            </w:pPr>
            <w:r>
              <w:rPr>
                <w:rFonts w:hint="eastAsia"/>
              </w:rPr>
              <w:t>（１）</w:t>
            </w:r>
            <w:r>
              <w:rPr>
                <w:rFonts w:hint="eastAsia"/>
              </w:rPr>
              <w:t>KPI</w:t>
            </w:r>
            <w:r w:rsidR="00B060A7">
              <w:rPr>
                <w:rFonts w:hint="eastAsia"/>
              </w:rPr>
              <w:t>s</w:t>
            </w:r>
            <w:r>
              <w:rPr>
                <w:rFonts w:hint="eastAsia"/>
              </w:rPr>
              <w:t>の選定</w:t>
            </w:r>
          </w:p>
          <w:p w14:paraId="51A17F3C" w14:textId="77777777" w:rsidR="006A60DD" w:rsidRDefault="006A60DD" w:rsidP="006A60DD"/>
          <w:p w14:paraId="3B9B14F0" w14:textId="77777777" w:rsidR="006A60DD" w:rsidRDefault="006A60DD" w:rsidP="006A60DD"/>
          <w:p w14:paraId="477F037E" w14:textId="77777777" w:rsidR="006A60DD" w:rsidRDefault="006A60DD" w:rsidP="006A60DD"/>
          <w:p w14:paraId="6EB5DD79" w14:textId="77777777" w:rsidR="006A60DD" w:rsidRDefault="006A60DD" w:rsidP="006A60DD"/>
          <w:p w14:paraId="51FE6FF4" w14:textId="68867AAC" w:rsidR="006A60DD" w:rsidRDefault="006A60DD" w:rsidP="006A60DD">
            <w:r>
              <w:rPr>
                <w:rFonts w:hint="eastAsia"/>
              </w:rPr>
              <w:t xml:space="preserve">　（２）</w:t>
            </w:r>
            <w:r>
              <w:t xml:space="preserve">SPTs </w:t>
            </w:r>
            <w:r>
              <w:t>の設定</w:t>
            </w:r>
          </w:p>
          <w:p w14:paraId="2919CD5E" w14:textId="77777777" w:rsidR="006A60DD" w:rsidRDefault="006A60DD" w:rsidP="006A60DD"/>
          <w:p w14:paraId="5DE84DF0" w14:textId="77777777" w:rsidR="006A60DD" w:rsidRPr="0055408F" w:rsidRDefault="006A60DD" w:rsidP="006A60DD"/>
          <w:p w14:paraId="3402D245" w14:textId="77777777" w:rsidR="006A60DD" w:rsidRDefault="006A60DD" w:rsidP="006A60DD"/>
          <w:p w14:paraId="6B4971FD" w14:textId="77777777" w:rsidR="006A60DD" w:rsidRPr="005329EC" w:rsidRDefault="006A60DD" w:rsidP="006A60DD"/>
          <w:p w14:paraId="7BA6D757" w14:textId="73E5707E" w:rsidR="006A60DD" w:rsidRDefault="006A60DD" w:rsidP="006A60DD">
            <w:r>
              <w:rPr>
                <w:rFonts w:hint="eastAsia"/>
              </w:rPr>
              <w:t xml:space="preserve">　（３）</w:t>
            </w:r>
            <w:r>
              <w:t>債</w:t>
            </w:r>
            <w:r w:rsidR="00271C7C">
              <w:rPr>
                <w:rFonts w:hint="eastAsia"/>
              </w:rPr>
              <w:t>券又はローン</w:t>
            </w:r>
            <w:r>
              <w:t>の特性</w:t>
            </w:r>
          </w:p>
          <w:p w14:paraId="4AA01C1E" w14:textId="77777777" w:rsidR="006A60DD" w:rsidRDefault="006A60DD" w:rsidP="006A60DD"/>
          <w:p w14:paraId="7B6379F2" w14:textId="77777777" w:rsidR="006A60DD" w:rsidRPr="00EE4CDA" w:rsidRDefault="006A60DD" w:rsidP="006A60DD"/>
          <w:p w14:paraId="324A2AF5" w14:textId="77777777" w:rsidR="006A60DD" w:rsidRDefault="006A60DD" w:rsidP="006A60DD"/>
          <w:p w14:paraId="625EBE29" w14:textId="77777777" w:rsidR="006A60DD" w:rsidRDefault="006A60DD" w:rsidP="006A60DD"/>
          <w:p w14:paraId="67B21DD5" w14:textId="77777777" w:rsidR="006A60DD" w:rsidRPr="005329EC" w:rsidRDefault="006A60DD" w:rsidP="006A60DD">
            <w:r>
              <w:rPr>
                <w:rFonts w:hint="eastAsia"/>
              </w:rPr>
              <w:t xml:space="preserve">　（４）レポーティング</w:t>
            </w:r>
          </w:p>
          <w:p w14:paraId="372F66A5" w14:textId="77777777" w:rsidR="006A60DD" w:rsidRDefault="006A60DD" w:rsidP="006A60DD"/>
          <w:p w14:paraId="3081A1DB" w14:textId="77777777" w:rsidR="006A60DD" w:rsidRDefault="006A60DD" w:rsidP="006A60DD"/>
          <w:p w14:paraId="782B2732" w14:textId="77777777" w:rsidR="006A60DD" w:rsidRDefault="006A60DD" w:rsidP="006A60DD"/>
          <w:p w14:paraId="6270966C" w14:textId="77777777" w:rsidR="00B00E04" w:rsidRDefault="006A60DD" w:rsidP="00F53A9A">
            <w:pPr>
              <w:ind w:firstLineChars="100" w:firstLine="212"/>
            </w:pPr>
            <w:r>
              <w:rPr>
                <w:rFonts w:hint="eastAsia"/>
              </w:rPr>
              <w:t>（５）</w:t>
            </w:r>
            <w:r>
              <w:t>検証</w:t>
            </w:r>
          </w:p>
          <w:p w14:paraId="188884E5" w14:textId="77777777" w:rsidR="00F53A9A" w:rsidRDefault="00F53A9A" w:rsidP="00F53A9A"/>
          <w:p w14:paraId="0731A007" w14:textId="29368257" w:rsidR="00F53A9A" w:rsidRPr="006A60DD" w:rsidRDefault="00F53A9A" w:rsidP="00F53A9A"/>
        </w:tc>
      </w:tr>
    </w:tbl>
    <w:p w14:paraId="21809E8D" w14:textId="4805B8FE" w:rsidR="00A133DB" w:rsidRDefault="000036BE" w:rsidP="005329EC">
      <w:pPr>
        <w:adjustRightInd/>
        <w:rPr>
          <w:rFonts w:ascii="ＭＳ 明朝" w:hAnsi="ＭＳ 明朝"/>
          <w:sz w:val="24"/>
          <w:szCs w:val="20"/>
        </w:rPr>
      </w:pPr>
      <w:r w:rsidRPr="005329EC">
        <w:rPr>
          <w:rFonts w:ascii="ＭＳ 明朝" w:hAnsi="ＭＳ 明朝"/>
          <w:sz w:val="24"/>
          <w:szCs w:val="20"/>
        </w:rPr>
        <w:lastRenderedPageBreak/>
        <w:t>（※</w:t>
      </w:r>
      <w:r w:rsidR="00C76842" w:rsidRPr="005329EC">
        <w:rPr>
          <w:rFonts w:ascii="ＭＳ 明朝" w:hAnsi="ＭＳ 明朝"/>
          <w:sz w:val="24"/>
          <w:szCs w:val="20"/>
        </w:rPr>
        <w:t>）</w:t>
      </w:r>
      <w:r w:rsidR="00D87C97">
        <w:rPr>
          <w:rFonts w:ascii="ＭＳ 明朝" w:hAnsi="ＭＳ 明朝" w:hint="eastAsia"/>
          <w:sz w:val="24"/>
          <w:szCs w:val="20"/>
        </w:rPr>
        <w:t>A4</w:t>
      </w:r>
      <w:r w:rsidR="00C76842" w:rsidRPr="005329EC">
        <w:rPr>
          <w:rFonts w:ascii="ＭＳ 明朝" w:hAnsi="ＭＳ 明朝"/>
          <w:sz w:val="24"/>
          <w:szCs w:val="20"/>
        </w:rPr>
        <w:t>版</w:t>
      </w:r>
      <w:r w:rsidR="00FA4AAB">
        <w:rPr>
          <w:rFonts w:ascii="ＭＳ 明朝" w:hAnsi="ＭＳ 明朝" w:hint="eastAsia"/>
          <w:sz w:val="24"/>
          <w:szCs w:val="20"/>
        </w:rPr>
        <w:t>20</w:t>
      </w:r>
      <w:r w:rsidRPr="005329EC">
        <w:rPr>
          <w:rFonts w:ascii="ＭＳ 明朝" w:hAnsi="ＭＳ 明朝"/>
          <w:sz w:val="24"/>
          <w:szCs w:val="20"/>
        </w:rPr>
        <w:t>枚以内</w:t>
      </w:r>
      <w:r w:rsidR="00FA4AAB">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5E4F5AD7" w14:textId="03A251AA" w:rsidR="002649C8" w:rsidRPr="00F106B1" w:rsidRDefault="00A133DB" w:rsidP="002649C8">
      <w:pPr>
        <w:rPr>
          <w:rFonts w:ascii="ＭＳ ゴシック" w:eastAsia="ＭＳ ゴシック" w:hAnsi="ＭＳ ゴシック"/>
          <w:sz w:val="24"/>
          <w:szCs w:val="24"/>
          <w:u w:val="single"/>
        </w:rPr>
      </w:pPr>
      <w:r>
        <w:rPr>
          <w:rFonts w:ascii="ＭＳ 明朝" w:hAnsi="ＭＳ 明朝"/>
          <w:sz w:val="24"/>
          <w:szCs w:val="20"/>
        </w:rPr>
        <w:br w:type="page"/>
      </w:r>
      <w:r w:rsidR="00754088">
        <w:rPr>
          <w:rFonts w:ascii="ＭＳ ゴシック" w:eastAsia="ＭＳ ゴシック" w:hAnsi="ＭＳ ゴシック" w:hint="eastAsia"/>
          <w:sz w:val="24"/>
          <w:szCs w:val="24"/>
          <w:u w:val="single"/>
        </w:rPr>
        <w:lastRenderedPageBreak/>
        <w:t>４</w:t>
      </w:r>
      <w:r w:rsidR="002649C8" w:rsidRPr="00F106B1">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A56D1C">
        <w:rPr>
          <w:rFonts w:ascii="ＭＳ ゴシック" w:eastAsia="ＭＳ ゴシック" w:hAnsi="ＭＳ ゴシック" w:hint="eastAsia"/>
          <w:sz w:val="24"/>
          <w:szCs w:val="24"/>
          <w:u w:val="single"/>
        </w:rPr>
        <w:t>支援表明</w:t>
      </w:r>
      <w:r w:rsidR="002649C8" w:rsidRPr="00F106B1">
        <w:rPr>
          <w:rFonts w:ascii="ＭＳ ゴシック" w:eastAsia="ＭＳ ゴシック" w:hAnsi="ＭＳ ゴシック" w:hint="eastAsia"/>
          <w:sz w:val="24"/>
          <w:szCs w:val="24"/>
          <w:u w:val="single"/>
        </w:rPr>
        <w:t>について</w:t>
      </w:r>
    </w:p>
    <w:p w14:paraId="255CDF38" w14:textId="455FEDE3" w:rsidR="002649C8" w:rsidRDefault="002649C8" w:rsidP="002649C8">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貴社が今後グリーンボンド</w:t>
      </w:r>
      <w:r w:rsidR="00F157F7">
        <w:rPr>
          <w:rFonts w:ascii="ＭＳ 明朝" w:hAnsi="ＭＳ 明朝" w:hint="eastAsia"/>
          <w:sz w:val="24"/>
          <w:szCs w:val="24"/>
        </w:rPr>
        <w:t>等</w:t>
      </w:r>
      <w:r>
        <w:rPr>
          <w:rFonts w:ascii="ＭＳ 明朝" w:hAnsi="ＭＳ 明朝" w:hint="eastAsia"/>
          <w:sz w:val="24"/>
          <w:szCs w:val="24"/>
        </w:rPr>
        <w:t>の</w:t>
      </w:r>
      <w:r w:rsidR="00AF4477">
        <w:rPr>
          <w:rFonts w:ascii="ＭＳ 明朝" w:hAnsi="ＭＳ 明朝" w:hint="eastAsia"/>
          <w:sz w:val="24"/>
          <w:szCs w:val="24"/>
        </w:rPr>
        <w:t>支援</w:t>
      </w:r>
      <w:r>
        <w:rPr>
          <w:rFonts w:ascii="ＭＳ 明朝" w:hAnsi="ＭＳ 明朝" w:hint="eastAsia"/>
          <w:sz w:val="24"/>
          <w:szCs w:val="24"/>
        </w:rPr>
        <w:t>を行う旨について表明する書類を提出して</w:t>
      </w:r>
      <w:r w:rsidR="00E77AC0">
        <w:rPr>
          <w:rFonts w:ascii="ＭＳ 明朝" w:hAnsi="ＭＳ 明朝" w:hint="eastAsia"/>
          <w:sz w:val="24"/>
          <w:szCs w:val="24"/>
        </w:rPr>
        <w:t>くだ</w:t>
      </w:r>
      <w:r>
        <w:rPr>
          <w:rFonts w:ascii="ＭＳ 明朝" w:hAnsi="ＭＳ 明朝" w:hint="eastAsia"/>
          <w:sz w:val="24"/>
          <w:szCs w:val="24"/>
        </w:rPr>
        <w:t>さい。本表明の内容については原則公表するものとします。なお、表明の内容及び様式は自由ですが、必要に応じて</w:t>
      </w:r>
      <w:r w:rsidR="00357E6F">
        <w:rPr>
          <w:rFonts w:ascii="ＭＳ 明朝" w:hAnsi="ＭＳ 明朝" w:hint="eastAsia"/>
          <w:sz w:val="24"/>
          <w:szCs w:val="24"/>
        </w:rPr>
        <w:t>（</w:t>
      </w:r>
      <w:r w:rsidR="009B72A6">
        <w:rPr>
          <w:rFonts w:ascii="ＭＳ 明朝" w:hAnsi="ＭＳ 明朝" w:hint="eastAsia"/>
          <w:sz w:val="24"/>
          <w:szCs w:val="24"/>
        </w:rPr>
        <w:t>様式１</w:t>
      </w:r>
      <w:r w:rsidR="0008542C">
        <w:rPr>
          <w:rFonts w:ascii="ＭＳ 明朝" w:hAnsi="ＭＳ 明朝" w:hint="eastAsia"/>
          <w:sz w:val="24"/>
          <w:szCs w:val="24"/>
        </w:rPr>
        <w:t>添付</w:t>
      </w:r>
      <w:r w:rsidR="00357E6F">
        <w:rPr>
          <w:rFonts w:ascii="ＭＳ 明朝" w:hAnsi="ＭＳ 明朝" w:hint="eastAsia"/>
          <w:sz w:val="24"/>
          <w:szCs w:val="24"/>
        </w:rPr>
        <w:t>）</w:t>
      </w:r>
      <w:r>
        <w:rPr>
          <w:rFonts w:ascii="ＭＳ 明朝" w:hAnsi="ＭＳ 明朝" w:hint="eastAsia"/>
          <w:sz w:val="24"/>
          <w:szCs w:val="24"/>
        </w:rPr>
        <w:t>の記載例をご参照</w:t>
      </w:r>
      <w:r w:rsidR="00E77AC0">
        <w:rPr>
          <w:rFonts w:ascii="ＭＳ 明朝" w:hAnsi="ＭＳ 明朝" w:hint="eastAsia"/>
          <w:sz w:val="24"/>
          <w:szCs w:val="24"/>
        </w:rPr>
        <w:t>くだ</w:t>
      </w:r>
      <w:r>
        <w:rPr>
          <w:rFonts w:ascii="ＭＳ 明朝" w:hAnsi="ＭＳ 明朝" w:hint="eastAsia"/>
          <w:sz w:val="24"/>
          <w:szCs w:val="24"/>
        </w:rPr>
        <w:t>さい。</w:t>
      </w:r>
    </w:p>
    <w:p w14:paraId="76EC3D82" w14:textId="77777777" w:rsidR="002649C8" w:rsidRDefault="002649C8" w:rsidP="00422FE7">
      <w:pPr>
        <w:ind w:left="530" w:hangingChars="219" w:hanging="530"/>
        <w:rPr>
          <w:rFonts w:ascii="ＭＳ 明朝" w:hAnsi="ＭＳ 明朝"/>
          <w:sz w:val="24"/>
          <w:szCs w:val="20"/>
        </w:rPr>
      </w:pPr>
    </w:p>
    <w:p w14:paraId="6000A015" w14:textId="413A08F8" w:rsidR="00FA5AF7" w:rsidRDefault="00754088"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５</w:t>
      </w:r>
      <w:r w:rsidR="00FA5AF7" w:rsidRPr="00F106B1">
        <w:rPr>
          <w:rFonts w:ascii="ＭＳ ゴシック" w:eastAsia="ＭＳ ゴシック" w:hAnsi="ＭＳ ゴシック" w:hint="eastAsia"/>
          <w:sz w:val="24"/>
          <w:szCs w:val="24"/>
          <w:u w:val="single"/>
        </w:rPr>
        <w:t>．</w:t>
      </w:r>
      <w:r w:rsidR="000A365C">
        <w:rPr>
          <w:rFonts w:ascii="ＭＳ ゴシック" w:eastAsia="ＭＳ ゴシック" w:hAnsi="ＭＳ ゴシック" w:hint="eastAsia"/>
          <w:sz w:val="24"/>
          <w:szCs w:val="24"/>
          <w:u w:val="single"/>
        </w:rPr>
        <w:t>資金調達</w:t>
      </w:r>
      <w:r w:rsidR="00FA5AF7">
        <w:rPr>
          <w:rFonts w:ascii="ＭＳ ゴシック" w:eastAsia="ＭＳ ゴシック" w:hAnsi="ＭＳ ゴシック" w:hint="eastAsia"/>
          <w:sz w:val="24"/>
          <w:szCs w:val="24"/>
          <w:u w:val="single"/>
        </w:rPr>
        <w:t>支援メニューの概要</w:t>
      </w:r>
    </w:p>
    <w:p w14:paraId="130A2936" w14:textId="1EDDD486" w:rsidR="00FA5AF7" w:rsidRDefault="00FA5AF7" w:rsidP="006D42CE">
      <w:pPr>
        <w:ind w:firstLineChars="117" w:firstLine="283"/>
        <w:rPr>
          <w:rFonts w:ascii="ＭＳ 明朝" w:hAnsi="ＭＳ 明朝"/>
          <w:sz w:val="24"/>
          <w:szCs w:val="24"/>
        </w:rPr>
      </w:pPr>
      <w:r w:rsidRPr="00FA5AF7">
        <w:rPr>
          <w:rFonts w:ascii="ＭＳ 明朝" w:hAnsi="ＭＳ 明朝" w:hint="eastAsia"/>
          <w:sz w:val="24"/>
          <w:szCs w:val="24"/>
        </w:rPr>
        <w:t>貴社のグリーンボンド</w:t>
      </w:r>
      <w:r w:rsidR="00F157F7">
        <w:rPr>
          <w:rFonts w:ascii="ＭＳ 明朝" w:hAnsi="ＭＳ 明朝" w:hint="eastAsia"/>
          <w:sz w:val="24"/>
          <w:szCs w:val="24"/>
        </w:rPr>
        <w:t>等</w:t>
      </w:r>
      <w:r w:rsidR="00042990">
        <w:rPr>
          <w:rFonts w:ascii="ＭＳ 明朝" w:hAnsi="ＭＳ 明朝" w:hint="eastAsia"/>
          <w:sz w:val="24"/>
          <w:szCs w:val="24"/>
        </w:rPr>
        <w:t>の</w:t>
      </w:r>
      <w:r w:rsidR="00050B75">
        <w:rPr>
          <w:rFonts w:ascii="ＭＳ 明朝" w:hAnsi="ＭＳ 明朝" w:hint="eastAsia"/>
          <w:sz w:val="24"/>
          <w:szCs w:val="24"/>
        </w:rPr>
        <w:t>資金調達</w:t>
      </w:r>
      <w:r w:rsidRPr="00FA5AF7">
        <w:rPr>
          <w:rFonts w:ascii="ＭＳ 明朝" w:hAnsi="ＭＳ 明朝" w:hint="eastAsia"/>
          <w:sz w:val="24"/>
          <w:szCs w:val="24"/>
        </w:rPr>
        <w:t>支援業務の概要や取組について、その業務名や内容、目的</w:t>
      </w:r>
      <w:r w:rsidR="0008542C">
        <w:rPr>
          <w:rFonts w:ascii="ＭＳ 明朝" w:hAnsi="ＭＳ 明朝" w:hint="eastAsia"/>
          <w:sz w:val="24"/>
          <w:szCs w:val="24"/>
        </w:rPr>
        <w:t>等</w:t>
      </w:r>
      <w:r w:rsidRPr="00FA5AF7">
        <w:rPr>
          <w:rFonts w:ascii="ＭＳ 明朝" w:hAnsi="ＭＳ 明朝" w:hint="eastAsia"/>
          <w:sz w:val="24"/>
          <w:szCs w:val="24"/>
        </w:rPr>
        <w:t>を簡</w:t>
      </w:r>
      <w:r w:rsidR="00412B48">
        <w:rPr>
          <w:rFonts w:ascii="ＭＳ 明朝" w:hAnsi="ＭＳ 明朝" w:hint="eastAsia"/>
          <w:sz w:val="24"/>
          <w:szCs w:val="24"/>
        </w:rPr>
        <w:t>潔に記載して</w:t>
      </w:r>
      <w:r w:rsidR="00E77AC0">
        <w:rPr>
          <w:rFonts w:ascii="ＭＳ 明朝" w:hAnsi="ＭＳ 明朝" w:hint="eastAsia"/>
          <w:sz w:val="24"/>
          <w:szCs w:val="24"/>
        </w:rPr>
        <w:t>くだ</w:t>
      </w:r>
      <w:r w:rsidRPr="00FA5AF7">
        <w:rPr>
          <w:rFonts w:ascii="ＭＳ 明朝" w:hAnsi="ＭＳ 明朝" w:hint="eastAsia"/>
          <w:sz w:val="24"/>
          <w:szCs w:val="24"/>
        </w:rPr>
        <w:t>さい</w:t>
      </w:r>
      <w:r>
        <w:rPr>
          <w:rFonts w:ascii="ＭＳ 明朝" w:hAnsi="ＭＳ 明朝" w:hint="eastAsia"/>
          <w:sz w:val="24"/>
          <w:szCs w:val="24"/>
        </w:rPr>
        <w:t>。</w:t>
      </w:r>
      <w:r w:rsidR="0008542C">
        <w:rPr>
          <w:rFonts w:ascii="ＭＳ 明朝" w:hAnsi="ＭＳ 明朝" w:hint="eastAsia"/>
          <w:sz w:val="24"/>
          <w:szCs w:val="24"/>
        </w:rPr>
        <w:t>概要の公表状況についても記載して</w:t>
      </w:r>
      <w:r w:rsidR="00E77AC0">
        <w:rPr>
          <w:rFonts w:ascii="ＭＳ 明朝" w:hAnsi="ＭＳ 明朝" w:hint="eastAsia"/>
          <w:sz w:val="24"/>
          <w:szCs w:val="24"/>
        </w:rPr>
        <w:t>くだ</w:t>
      </w:r>
      <w:r w:rsidR="0008542C">
        <w:rPr>
          <w:rFonts w:ascii="ＭＳ 明朝" w:hAnsi="ＭＳ 明朝" w:hint="eastAsia"/>
          <w:sz w:val="24"/>
          <w:szCs w:val="24"/>
        </w:rPr>
        <w:t>さい</w:t>
      </w:r>
      <w:r w:rsidR="00774149" w:rsidRPr="00774149">
        <w:rPr>
          <w:rFonts w:ascii="ＭＳ 明朝" w:hAnsi="ＭＳ 明朝" w:hint="eastAsia"/>
          <w:sz w:val="24"/>
          <w:szCs w:val="24"/>
        </w:rPr>
        <w:t>（公表見込みの場合もその旨を記載してください ）</w:t>
      </w:r>
      <w:r w:rsidR="0008542C">
        <w:rPr>
          <w:rFonts w:ascii="ＭＳ 明朝" w:hAnsi="ＭＳ 明朝"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A5AF7" w:rsidRPr="00767B4A" w14:paraId="144C9FE2" w14:textId="77777777" w:rsidTr="00767B4A">
        <w:trPr>
          <w:trHeight w:val="3316"/>
        </w:trPr>
        <w:tc>
          <w:tcPr>
            <w:tcW w:w="9836" w:type="dxa"/>
            <w:shd w:val="clear" w:color="auto" w:fill="auto"/>
          </w:tcPr>
          <w:p w14:paraId="07DBBF75" w14:textId="77777777" w:rsidR="00FA5AF7" w:rsidRPr="00767B4A" w:rsidRDefault="00FA5AF7" w:rsidP="00FA5AF7">
            <w:pPr>
              <w:rPr>
                <w:rFonts w:ascii="ＭＳ 明朝" w:hAnsi="ＭＳ 明朝"/>
                <w:sz w:val="24"/>
                <w:szCs w:val="20"/>
              </w:rPr>
            </w:pPr>
          </w:p>
        </w:tc>
      </w:tr>
    </w:tbl>
    <w:p w14:paraId="5A9E534D" w14:textId="1E96C2F0" w:rsidR="00FA5AF7" w:rsidRDefault="00FA5AF7" w:rsidP="006F7A1F">
      <w:pPr>
        <w:rPr>
          <w:rFonts w:ascii="ＭＳ 明朝" w:hAnsi="ＭＳ 明朝"/>
          <w:sz w:val="24"/>
          <w:szCs w:val="20"/>
        </w:rPr>
      </w:pPr>
      <w:r w:rsidRPr="005329EC">
        <w:rPr>
          <w:rFonts w:ascii="ＭＳ 明朝" w:hAnsi="ＭＳ 明朝"/>
          <w:sz w:val="24"/>
          <w:szCs w:val="20"/>
        </w:rPr>
        <w:t>（※）</w:t>
      </w:r>
      <w:r w:rsidR="00D87C97">
        <w:rPr>
          <w:rFonts w:ascii="ＭＳ 明朝" w:hAnsi="ＭＳ 明朝" w:hint="eastAsia"/>
          <w:sz w:val="24"/>
          <w:szCs w:val="20"/>
        </w:rPr>
        <w:t>A4</w:t>
      </w:r>
      <w:r w:rsidRPr="005329EC">
        <w:rPr>
          <w:rFonts w:ascii="ＭＳ 明朝" w:hAnsi="ＭＳ 明朝"/>
          <w:sz w:val="24"/>
          <w:szCs w:val="20"/>
        </w:rPr>
        <w:t>版</w:t>
      </w:r>
      <w:r>
        <w:rPr>
          <w:rFonts w:ascii="ＭＳ 明朝" w:hAnsi="ＭＳ 明朝" w:hint="eastAsia"/>
          <w:sz w:val="24"/>
          <w:szCs w:val="20"/>
        </w:rPr>
        <w:t>20</w:t>
      </w:r>
      <w:r w:rsidRPr="005329EC">
        <w:rPr>
          <w:rFonts w:ascii="ＭＳ 明朝" w:hAnsi="ＭＳ 明朝"/>
          <w:sz w:val="24"/>
          <w:szCs w:val="20"/>
        </w:rPr>
        <w:t>枚以内</w:t>
      </w:r>
      <w:r>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2FEAB98E" w14:textId="77777777" w:rsidR="00DF4020" w:rsidRDefault="00DF4020" w:rsidP="006F7A1F">
      <w:pPr>
        <w:rPr>
          <w:rFonts w:ascii="ＭＳ 明朝" w:hAnsi="ＭＳ 明朝"/>
          <w:sz w:val="24"/>
          <w:szCs w:val="20"/>
        </w:rPr>
      </w:pPr>
    </w:p>
    <w:p w14:paraId="14910169" w14:textId="5BB71B8E" w:rsidR="00A133DB" w:rsidRPr="00F106B1" w:rsidRDefault="00754088"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６</w:t>
      </w:r>
      <w:r w:rsidR="00A133DB" w:rsidRPr="00F106B1">
        <w:rPr>
          <w:rFonts w:ascii="ＭＳ ゴシック" w:eastAsia="ＭＳ ゴシック" w:hAnsi="ＭＳ ゴシック"/>
          <w:sz w:val="24"/>
          <w:szCs w:val="24"/>
          <w:u w:val="single"/>
        </w:rPr>
        <w:t>．</w:t>
      </w:r>
      <w:r w:rsidR="000A365C">
        <w:rPr>
          <w:rFonts w:ascii="ＭＳ ゴシック" w:eastAsia="ＭＳ ゴシック" w:hAnsi="ＭＳ ゴシック" w:hint="eastAsia"/>
          <w:sz w:val="24"/>
          <w:szCs w:val="24"/>
          <w:u w:val="single"/>
        </w:rPr>
        <w:t>資金調達</w:t>
      </w:r>
      <w:r w:rsidR="00A133DB">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p>
    <w:p w14:paraId="64E6EB7C" w14:textId="50FA4B31" w:rsidR="00B73DD7" w:rsidRPr="006F2AFB" w:rsidRDefault="00B858FC" w:rsidP="00B749DD">
      <w:pPr>
        <w:adjustRightInd/>
        <w:ind w:leftChars="6" w:left="255" w:hangingChars="100" w:hanging="242"/>
        <w:rPr>
          <w:rFonts w:ascii="ＭＳ 明朝" w:hAnsi="ＭＳ 明朝"/>
          <w:sz w:val="24"/>
          <w:szCs w:val="20"/>
        </w:rPr>
      </w:pPr>
      <w:r>
        <w:rPr>
          <w:rFonts w:ascii="ＭＳ 明朝" w:hAnsi="ＭＳ 明朝" w:cs="ＭＳ Ｐゴシック" w:hint="eastAsia"/>
          <w:sz w:val="24"/>
          <w:szCs w:val="24"/>
        </w:rPr>
        <w:t>（１）</w:t>
      </w:r>
      <w:r w:rsidR="008D42A4">
        <w:rPr>
          <w:rFonts w:ascii="ＭＳ 明朝" w:hAnsi="ＭＳ 明朝" w:cs="ＭＳ Ｐゴシック" w:hint="eastAsia"/>
          <w:sz w:val="24"/>
          <w:szCs w:val="24"/>
        </w:rPr>
        <w:t>「</w:t>
      </w:r>
      <w:r w:rsidR="00F91937">
        <w:rPr>
          <w:rFonts w:ascii="ＭＳ 明朝" w:hAnsi="ＭＳ 明朝" w:cs="ＭＳ Ｐゴシック" w:hint="eastAsia"/>
          <w:sz w:val="24"/>
          <w:szCs w:val="24"/>
        </w:rPr>
        <w:t>①</w:t>
      </w:r>
      <w:r w:rsidR="008D42A4" w:rsidRPr="00FF00F4">
        <w:rPr>
          <w:rFonts w:ascii="ＭＳ 明朝" w:hAnsi="ＭＳ 明朝" w:hint="eastAsia"/>
          <w:sz w:val="24"/>
          <w:szCs w:val="20"/>
        </w:rPr>
        <w:t>調達資金の使途に</w:t>
      </w:r>
      <w:r w:rsidR="008D42A4">
        <w:rPr>
          <w:rFonts w:ascii="ＭＳ 明朝" w:hAnsi="ＭＳ 明朝" w:hint="eastAsia"/>
          <w:sz w:val="24"/>
          <w:szCs w:val="20"/>
        </w:rPr>
        <w:t>係るコンサルティング」、「</w:t>
      </w:r>
      <w:r w:rsidR="00F91937">
        <w:rPr>
          <w:rFonts w:ascii="ＭＳ 明朝" w:hAnsi="ＭＳ 明朝" w:hint="eastAsia"/>
          <w:sz w:val="24"/>
          <w:szCs w:val="20"/>
        </w:rPr>
        <w:t>②</w:t>
      </w:r>
      <w:r w:rsidR="008D42A4">
        <w:rPr>
          <w:rFonts w:ascii="ＭＳ 明朝" w:hAnsi="ＭＳ 明朝" w:hint="eastAsia"/>
          <w:sz w:val="24"/>
          <w:szCs w:val="20"/>
        </w:rPr>
        <w:t>プロジェクトの評価</w:t>
      </w:r>
      <w:r w:rsidR="008965F6">
        <w:rPr>
          <w:rFonts w:ascii="ＭＳ 明朝" w:hAnsi="ＭＳ 明朝" w:hint="eastAsia"/>
          <w:sz w:val="24"/>
          <w:szCs w:val="20"/>
        </w:rPr>
        <w:t>と</w:t>
      </w:r>
      <w:r w:rsidR="008D42A4">
        <w:rPr>
          <w:rFonts w:ascii="ＭＳ 明朝" w:hAnsi="ＭＳ 明朝" w:hint="eastAsia"/>
          <w:sz w:val="24"/>
          <w:szCs w:val="20"/>
        </w:rPr>
        <w:t>選定のプロセス</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③</w:t>
      </w:r>
      <w:r w:rsidR="008D42A4">
        <w:rPr>
          <w:rFonts w:ascii="ＭＳ 明朝" w:hAnsi="ＭＳ 明朝" w:hint="eastAsia"/>
          <w:sz w:val="24"/>
          <w:szCs w:val="20"/>
        </w:rPr>
        <w:t>調達資金の管理</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④</w:t>
      </w:r>
      <w:r w:rsidR="008D42A4">
        <w:rPr>
          <w:rFonts w:ascii="ＭＳ 明朝" w:hAnsi="ＭＳ 明朝" w:hint="eastAsia"/>
          <w:sz w:val="24"/>
          <w:szCs w:val="20"/>
        </w:rPr>
        <w:t>レポーティングに係るコンサルティング」の</w:t>
      </w:r>
      <w:r w:rsidR="00F91937">
        <w:rPr>
          <w:rFonts w:ascii="ＭＳ 明朝" w:hAnsi="ＭＳ 明朝" w:hint="eastAsia"/>
          <w:sz w:val="24"/>
          <w:szCs w:val="20"/>
        </w:rPr>
        <w:t>各</w:t>
      </w:r>
      <w:r w:rsidR="008D42A4">
        <w:rPr>
          <w:rFonts w:ascii="ＭＳ 明朝" w:hAnsi="ＭＳ 明朝" w:hint="eastAsia"/>
          <w:sz w:val="24"/>
          <w:szCs w:val="20"/>
        </w:rPr>
        <w:t>項目について、業務実施に要する日数、人数概算及び各項目について想定される代表的なコンサルティング内容の実施方法</w:t>
      </w:r>
      <w:r w:rsidR="00B73DD7" w:rsidRPr="00B73DD7">
        <w:rPr>
          <w:rFonts w:ascii="ＭＳ 明朝" w:hAnsi="ＭＳ 明朝" w:hint="eastAsia"/>
          <w:sz w:val="24"/>
          <w:szCs w:val="20"/>
        </w:rPr>
        <w:t>を記入してください。</w:t>
      </w:r>
      <w:r w:rsidR="00ED4A16">
        <w:rPr>
          <w:rFonts w:ascii="ＭＳ 明朝" w:hAnsi="ＭＳ 明朝" w:hint="eastAsia"/>
          <w:sz w:val="24"/>
          <w:szCs w:val="20"/>
        </w:rPr>
        <w:t>各項目の記載内容が公募要領別添２「グリーンボンド等コンサルティング部門の能力及び知見に係る判定基準」の基準を参照してご記載ください。</w:t>
      </w:r>
    </w:p>
    <w:p w14:paraId="1F5323E5" w14:textId="03062225" w:rsidR="00F91937" w:rsidRPr="007540F5" w:rsidRDefault="008D42A4" w:rsidP="00B749DD">
      <w:pPr>
        <w:adjustRightInd/>
        <w:ind w:leftChars="6" w:left="255" w:hangingChars="100" w:hanging="242"/>
        <w:rPr>
          <w:rFonts w:ascii="ＭＳ 明朝" w:hAnsi="ＭＳ 明朝"/>
          <w:sz w:val="24"/>
          <w:szCs w:val="20"/>
        </w:rPr>
      </w:pPr>
      <w:r>
        <w:rPr>
          <w:rFonts w:ascii="ＭＳ 明朝" w:hAnsi="ＭＳ 明朝" w:hint="eastAsia"/>
          <w:sz w:val="24"/>
          <w:szCs w:val="20"/>
        </w:rPr>
        <w:t>（その他</w:t>
      </w:r>
      <w:r w:rsidR="00F91937">
        <w:rPr>
          <w:rFonts w:ascii="ＭＳ 明朝" w:hAnsi="ＭＳ 明朝" w:hint="eastAsia"/>
          <w:sz w:val="24"/>
          <w:szCs w:val="20"/>
        </w:rPr>
        <w:t>の内容が</w:t>
      </w:r>
      <w:r>
        <w:rPr>
          <w:rFonts w:ascii="ＭＳ 明朝" w:hAnsi="ＭＳ 明朝" w:hint="eastAsia"/>
          <w:sz w:val="24"/>
          <w:szCs w:val="20"/>
        </w:rPr>
        <w:t>ある場合はその他欄に内容</w:t>
      </w:r>
      <w:r w:rsidR="00B73DD7">
        <w:rPr>
          <w:rFonts w:ascii="ＭＳ 明朝" w:hAnsi="ＭＳ 明朝" w:hint="eastAsia"/>
          <w:sz w:val="24"/>
          <w:szCs w:val="20"/>
        </w:rPr>
        <w:t>並びに実施</w:t>
      </w:r>
      <w:r>
        <w:rPr>
          <w:rFonts w:ascii="ＭＳ 明朝" w:hAnsi="ＭＳ 明朝" w:hint="eastAsia"/>
          <w:sz w:val="24"/>
          <w:szCs w:val="20"/>
        </w:rPr>
        <w:t>方法を</w:t>
      </w:r>
      <w:r w:rsidR="00B73DD7" w:rsidRPr="00B73DD7">
        <w:rPr>
          <w:rFonts w:ascii="ＭＳ 明朝" w:hAnsi="ＭＳ 明朝" w:hint="eastAsia"/>
          <w:sz w:val="24"/>
          <w:szCs w:val="20"/>
        </w:rPr>
        <w:t>記入し</w:t>
      </w:r>
      <w:r>
        <w:rPr>
          <w:rFonts w:ascii="ＭＳ 明朝" w:hAnsi="ＭＳ 明朝" w:hint="eastAsia"/>
          <w:sz w:val="24"/>
          <w:szCs w:val="20"/>
        </w:rPr>
        <w:t>て</w:t>
      </w:r>
      <w:r w:rsidR="00837279">
        <w:rPr>
          <w:rFonts w:ascii="ＭＳ 明朝" w:hAnsi="ＭＳ 明朝" w:hint="eastAsia"/>
          <w:sz w:val="24"/>
          <w:szCs w:val="20"/>
        </w:rPr>
        <w:t>くだ</w:t>
      </w:r>
      <w:r>
        <w:rPr>
          <w:rFonts w:ascii="ＭＳ 明朝" w:hAnsi="ＭＳ 明朝" w:hint="eastAsia"/>
          <w:sz w:val="24"/>
          <w:szCs w:val="20"/>
        </w:rPr>
        <w:t>さい。）</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58"/>
      </w:tblGrid>
      <w:tr w:rsidR="006005FD" w:rsidRPr="006005FD" w14:paraId="15DE5980" w14:textId="77777777" w:rsidTr="00B749DD">
        <w:trPr>
          <w:trHeight w:val="312"/>
        </w:trPr>
        <w:tc>
          <w:tcPr>
            <w:tcW w:w="4956" w:type="dxa"/>
            <w:tcBorders>
              <w:bottom w:val="double" w:sz="4" w:space="0" w:color="auto"/>
            </w:tcBorders>
            <w:shd w:val="clear" w:color="auto" w:fill="D9D9D9"/>
            <w:vAlign w:val="center"/>
          </w:tcPr>
          <w:p w14:paraId="5394BCCA"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項目</w:t>
            </w:r>
          </w:p>
        </w:tc>
        <w:tc>
          <w:tcPr>
            <w:tcW w:w="4658" w:type="dxa"/>
            <w:tcBorders>
              <w:bottom w:val="double" w:sz="4" w:space="0" w:color="auto"/>
            </w:tcBorders>
            <w:shd w:val="clear" w:color="auto" w:fill="D9D9D9"/>
            <w:vAlign w:val="center"/>
          </w:tcPr>
          <w:p w14:paraId="0C1B7EDB"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6744B1" w:rsidRPr="006005FD" w14:paraId="2F1731E9" w14:textId="77777777" w:rsidTr="00B749DD">
        <w:trPr>
          <w:trHeight w:val="635"/>
        </w:trPr>
        <w:tc>
          <w:tcPr>
            <w:tcW w:w="4956" w:type="dxa"/>
            <w:tcBorders>
              <w:bottom w:val="double" w:sz="4" w:space="0" w:color="auto"/>
            </w:tcBorders>
            <w:shd w:val="clear" w:color="auto" w:fill="FFFFFF"/>
          </w:tcPr>
          <w:p w14:paraId="0E1C30FC" w14:textId="77777777" w:rsidR="006005FD" w:rsidRPr="0091789A" w:rsidRDefault="006005FD" w:rsidP="00B04379">
            <w:pPr>
              <w:jc w:val="left"/>
              <w:rPr>
                <w:rFonts w:ascii="ＭＳ 明朝" w:hAnsi="ＭＳ 明朝"/>
                <w:sz w:val="18"/>
                <w:szCs w:val="18"/>
              </w:rPr>
            </w:pPr>
            <w:r>
              <w:rPr>
                <w:rFonts w:ascii="ＭＳ 明朝" w:hAnsi="ＭＳ 明朝" w:hint="eastAsia"/>
                <w:sz w:val="24"/>
                <w:szCs w:val="20"/>
              </w:rPr>
              <w:t>①</w:t>
            </w:r>
            <w:r w:rsidRPr="00FF00F4">
              <w:rPr>
                <w:rFonts w:ascii="ＭＳ 明朝" w:hAnsi="ＭＳ 明朝" w:hint="eastAsia"/>
                <w:sz w:val="24"/>
                <w:szCs w:val="20"/>
              </w:rPr>
              <w:t>調達資金の使途に</w:t>
            </w:r>
            <w:r w:rsidR="002F7285">
              <w:rPr>
                <w:rFonts w:ascii="ＭＳ 明朝" w:hAnsi="ＭＳ 明朝" w:hint="eastAsia"/>
                <w:sz w:val="24"/>
                <w:szCs w:val="20"/>
              </w:rPr>
              <w:t>係る</w:t>
            </w:r>
            <w:r w:rsidR="00370487">
              <w:rPr>
                <w:rFonts w:ascii="ＭＳ 明朝" w:hAnsi="ＭＳ 明朝" w:hint="eastAsia"/>
                <w:sz w:val="24"/>
                <w:szCs w:val="20"/>
              </w:rPr>
              <w:t>コンサル</w:t>
            </w:r>
            <w:r w:rsidR="00395705">
              <w:rPr>
                <w:rFonts w:ascii="ＭＳ 明朝" w:hAnsi="ＭＳ 明朝" w:hint="eastAsia"/>
                <w:sz w:val="24"/>
                <w:szCs w:val="20"/>
              </w:rPr>
              <w:t>テ</w:t>
            </w:r>
            <w:r w:rsidR="00370487">
              <w:rPr>
                <w:rFonts w:ascii="ＭＳ 明朝" w:hAnsi="ＭＳ 明朝" w:hint="eastAsia"/>
                <w:sz w:val="24"/>
                <w:szCs w:val="20"/>
              </w:rPr>
              <w:t>ィング</w:t>
            </w:r>
          </w:p>
        </w:tc>
        <w:tc>
          <w:tcPr>
            <w:tcW w:w="4658" w:type="dxa"/>
            <w:tcBorders>
              <w:bottom w:val="double" w:sz="4" w:space="0" w:color="auto"/>
            </w:tcBorders>
            <w:shd w:val="clear" w:color="auto" w:fill="FFFFFF"/>
          </w:tcPr>
          <w:p w14:paraId="6A8FF0D6" w14:textId="77777777" w:rsidR="006005FD" w:rsidRPr="00387CBB" w:rsidRDefault="006005FD" w:rsidP="00B04379">
            <w:pPr>
              <w:jc w:val="center"/>
              <w:rPr>
                <w:rFonts w:ascii="ＭＳ 明朝" w:hAnsi="ＭＳ 明朝"/>
                <w:sz w:val="18"/>
                <w:szCs w:val="18"/>
              </w:rPr>
            </w:pPr>
          </w:p>
        </w:tc>
      </w:tr>
      <w:tr w:rsidR="00412F09" w:rsidRPr="006005FD" w14:paraId="5DD189EF" w14:textId="77777777" w:rsidTr="00B749DD">
        <w:trPr>
          <w:trHeight w:val="353"/>
        </w:trPr>
        <w:tc>
          <w:tcPr>
            <w:tcW w:w="4956" w:type="dxa"/>
            <w:tcBorders>
              <w:bottom w:val="double" w:sz="4" w:space="0" w:color="auto"/>
            </w:tcBorders>
            <w:shd w:val="clear" w:color="auto" w:fill="D9D9D9"/>
            <w:vAlign w:val="center"/>
          </w:tcPr>
          <w:p w14:paraId="27E28E43" w14:textId="77777777" w:rsidR="00412F09" w:rsidRPr="006005FD" w:rsidRDefault="00412F09" w:rsidP="00B04379">
            <w:pPr>
              <w:jc w:val="center"/>
              <w:rPr>
                <w:rFonts w:ascii="ＭＳ 明朝" w:hAnsi="ＭＳ 明朝"/>
                <w:sz w:val="24"/>
                <w:szCs w:val="18"/>
              </w:rPr>
            </w:pPr>
            <w:r w:rsidRPr="006005FD">
              <w:rPr>
                <w:rFonts w:ascii="ＭＳ 明朝" w:hAnsi="ＭＳ 明朝" w:hint="eastAsia"/>
                <w:sz w:val="24"/>
                <w:szCs w:val="18"/>
              </w:rPr>
              <w:t>内容</w:t>
            </w:r>
          </w:p>
        </w:tc>
        <w:tc>
          <w:tcPr>
            <w:tcW w:w="4658" w:type="dxa"/>
            <w:tcBorders>
              <w:bottom w:val="double" w:sz="4" w:space="0" w:color="auto"/>
            </w:tcBorders>
            <w:shd w:val="clear" w:color="auto" w:fill="D9D9D9"/>
            <w:vAlign w:val="center"/>
          </w:tcPr>
          <w:p w14:paraId="39787948" w14:textId="77777777" w:rsidR="00412F09" w:rsidRPr="006005FD" w:rsidRDefault="00F91937" w:rsidP="00B749DD">
            <w:pPr>
              <w:jc w:val="center"/>
              <w:rPr>
                <w:rFonts w:ascii="ＭＳ 明朝" w:hAnsi="ＭＳ 明朝"/>
                <w:sz w:val="24"/>
                <w:szCs w:val="18"/>
              </w:rPr>
            </w:pPr>
            <w:r>
              <w:rPr>
                <w:rFonts w:ascii="ＭＳ 明朝" w:hAnsi="ＭＳ 明朝" w:hint="eastAsia"/>
                <w:sz w:val="24"/>
                <w:szCs w:val="18"/>
              </w:rPr>
              <w:t>実施</w:t>
            </w:r>
            <w:r w:rsidR="00412F09" w:rsidRPr="006005FD">
              <w:rPr>
                <w:rFonts w:ascii="ＭＳ 明朝" w:hAnsi="ＭＳ 明朝" w:hint="eastAsia"/>
                <w:sz w:val="24"/>
                <w:szCs w:val="18"/>
              </w:rPr>
              <w:t>方法</w:t>
            </w:r>
          </w:p>
        </w:tc>
      </w:tr>
      <w:tr w:rsidR="00412F09" w:rsidRPr="006005FD" w14:paraId="620E77D3" w14:textId="77777777" w:rsidTr="00B749DD">
        <w:tc>
          <w:tcPr>
            <w:tcW w:w="4956" w:type="dxa"/>
            <w:tcBorders>
              <w:top w:val="single" w:sz="4" w:space="0" w:color="auto"/>
            </w:tcBorders>
            <w:shd w:val="clear" w:color="auto" w:fill="auto"/>
          </w:tcPr>
          <w:p w14:paraId="4AA57A4D" w14:textId="13B2586E" w:rsidR="00412F09" w:rsidRPr="006005FD" w:rsidRDefault="00412F09" w:rsidP="003B136A">
            <w:pPr>
              <w:ind w:left="242" w:hangingChars="100" w:hanging="242"/>
              <w:rPr>
                <w:rFonts w:ascii="ＭＳ 明朝" w:hAnsi="ＭＳ 明朝"/>
                <w:sz w:val="24"/>
                <w:szCs w:val="18"/>
              </w:rPr>
            </w:pPr>
            <w:r w:rsidRPr="006005FD">
              <w:rPr>
                <w:rFonts w:ascii="ＭＳ 明朝" w:hAnsi="ＭＳ 明朝" w:hint="eastAsia"/>
                <w:sz w:val="24"/>
                <w:szCs w:val="18"/>
              </w:rPr>
              <w:t>✓</w:t>
            </w:r>
            <w:r w:rsidR="00186D2D">
              <w:rPr>
                <w:rFonts w:ascii="ＭＳ 明朝" w:hAnsi="ＭＳ 明朝"/>
                <w:sz w:val="24"/>
                <w:szCs w:val="18"/>
              </w:rPr>
              <w:t>GB・SLBGLs</w:t>
            </w:r>
            <w:r>
              <w:rPr>
                <w:rFonts w:ascii="ＭＳ 明朝" w:hAnsi="ＭＳ 明朝" w:hint="eastAsia"/>
                <w:sz w:val="24"/>
                <w:szCs w:val="18"/>
              </w:rPr>
              <w:t>、</w:t>
            </w:r>
            <w:r w:rsidR="00BD1A1A">
              <w:rPr>
                <w:rFonts w:ascii="ＭＳ 明朝" w:hAnsi="ＭＳ 明朝" w:hint="eastAsia"/>
                <w:sz w:val="24"/>
                <w:szCs w:val="18"/>
              </w:rPr>
              <w:t>GL</w:t>
            </w:r>
            <w:r w:rsidR="004C4100">
              <w:rPr>
                <w:rFonts w:ascii="ＭＳ 明朝" w:hAnsi="ＭＳ 明朝" w:hint="eastAsia"/>
                <w:sz w:val="24"/>
                <w:szCs w:val="18"/>
              </w:rPr>
              <w:t>・</w:t>
            </w:r>
            <w:r w:rsidR="00BD1A1A">
              <w:rPr>
                <w:rFonts w:ascii="ＭＳ 明朝" w:hAnsi="ＭＳ 明朝" w:hint="eastAsia"/>
                <w:sz w:val="24"/>
                <w:szCs w:val="18"/>
              </w:rPr>
              <w:t>SLLGL</w:t>
            </w:r>
            <w:r w:rsidR="00643257">
              <w:rPr>
                <w:rFonts w:ascii="ＭＳ 明朝" w:hAnsi="ＭＳ 明朝" w:hint="eastAsia"/>
                <w:sz w:val="24"/>
                <w:szCs w:val="18"/>
              </w:rPr>
              <w:t>s</w:t>
            </w:r>
            <w:r w:rsidR="00BD1A1A">
              <w:rPr>
                <w:rFonts w:ascii="ＭＳ 明朝" w:hAnsi="ＭＳ 明朝" w:hint="eastAsia"/>
                <w:sz w:val="24"/>
                <w:szCs w:val="18"/>
              </w:rPr>
              <w:t>、</w:t>
            </w:r>
            <w:r>
              <w:rPr>
                <w:rFonts w:ascii="ＭＳ 明朝" w:hAnsi="ＭＳ 明朝" w:hint="eastAsia"/>
                <w:sz w:val="24"/>
                <w:szCs w:val="18"/>
              </w:rPr>
              <w:t>グリーンボンド原則等に適合したグリーンプロジェクトに関する知見提供</w:t>
            </w:r>
          </w:p>
        </w:tc>
        <w:tc>
          <w:tcPr>
            <w:tcW w:w="4658" w:type="dxa"/>
            <w:tcBorders>
              <w:top w:val="single" w:sz="4" w:space="0" w:color="auto"/>
            </w:tcBorders>
          </w:tcPr>
          <w:p w14:paraId="4951CC11" w14:textId="77777777" w:rsidR="00412F09" w:rsidRPr="006005FD" w:rsidRDefault="00412F09" w:rsidP="00B04379">
            <w:pPr>
              <w:rPr>
                <w:rFonts w:ascii="ＭＳ 明朝" w:hAnsi="ＭＳ 明朝"/>
                <w:sz w:val="24"/>
                <w:szCs w:val="18"/>
              </w:rPr>
            </w:pPr>
          </w:p>
        </w:tc>
      </w:tr>
      <w:tr w:rsidR="00412F09" w:rsidRPr="006005FD" w14:paraId="2ECA4A1A" w14:textId="77777777" w:rsidTr="00B749DD">
        <w:tc>
          <w:tcPr>
            <w:tcW w:w="4956" w:type="dxa"/>
            <w:shd w:val="clear" w:color="auto" w:fill="auto"/>
          </w:tcPr>
          <w:p w14:paraId="6017B6B6" w14:textId="5DBEA074"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による調達資金の使途となるグリーンプロジェクトがもたらす環境改善効果の定量化支援</w:t>
            </w:r>
          </w:p>
        </w:tc>
        <w:tc>
          <w:tcPr>
            <w:tcW w:w="4658" w:type="dxa"/>
          </w:tcPr>
          <w:p w14:paraId="08C954E3" w14:textId="77777777" w:rsidR="00412F09" w:rsidRPr="006005FD" w:rsidRDefault="00412F09" w:rsidP="00B04379">
            <w:pPr>
              <w:rPr>
                <w:rFonts w:ascii="ＭＳ 明朝" w:hAnsi="ＭＳ 明朝"/>
                <w:sz w:val="24"/>
                <w:szCs w:val="18"/>
              </w:rPr>
            </w:pPr>
          </w:p>
        </w:tc>
      </w:tr>
      <w:tr w:rsidR="00412F09" w:rsidRPr="006005FD" w14:paraId="61EEE5A1" w14:textId="77777777" w:rsidTr="00B749DD">
        <w:tc>
          <w:tcPr>
            <w:tcW w:w="4956" w:type="dxa"/>
            <w:shd w:val="clear" w:color="auto" w:fill="auto"/>
          </w:tcPr>
          <w:p w14:paraId="2189A5C8" w14:textId="66A8965B" w:rsidR="00412F09" w:rsidRPr="006005FD" w:rsidRDefault="00412F09" w:rsidP="00387CBB">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による調達資金の使途となるグリーンプロジェクトがもたらしうるネガティブ効果とその対処に関する</w:t>
            </w:r>
            <w:r>
              <w:rPr>
                <w:rFonts w:ascii="ＭＳ 明朝" w:hAnsi="ＭＳ 明朝" w:hint="eastAsia"/>
                <w:sz w:val="24"/>
                <w:szCs w:val="18"/>
              </w:rPr>
              <w:lastRenderedPageBreak/>
              <w:t>知見提供</w:t>
            </w:r>
          </w:p>
        </w:tc>
        <w:tc>
          <w:tcPr>
            <w:tcW w:w="4658" w:type="dxa"/>
          </w:tcPr>
          <w:p w14:paraId="38A9B76F" w14:textId="77777777" w:rsidR="00412F09" w:rsidRPr="006005FD" w:rsidRDefault="00412F09" w:rsidP="00B04379">
            <w:pPr>
              <w:rPr>
                <w:rFonts w:ascii="ＭＳ 明朝" w:hAnsi="ＭＳ 明朝"/>
                <w:sz w:val="24"/>
                <w:szCs w:val="18"/>
              </w:rPr>
            </w:pPr>
          </w:p>
        </w:tc>
      </w:tr>
      <w:tr w:rsidR="00412F09" w:rsidRPr="006005FD" w14:paraId="1CCD8FFA" w14:textId="77777777" w:rsidTr="00B749DD">
        <w:trPr>
          <w:trHeight w:val="852"/>
        </w:trPr>
        <w:tc>
          <w:tcPr>
            <w:tcW w:w="4956" w:type="dxa"/>
            <w:shd w:val="clear" w:color="auto" w:fill="auto"/>
          </w:tcPr>
          <w:p w14:paraId="24EC3632" w14:textId="77777777"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sidR="007229F1">
              <w:rPr>
                <w:rFonts w:ascii="ＭＳ 明朝" w:hAnsi="ＭＳ 明朝" w:hint="eastAsia"/>
                <w:sz w:val="24"/>
                <w:szCs w:val="18"/>
              </w:rPr>
              <w:t>その他</w:t>
            </w:r>
          </w:p>
        </w:tc>
        <w:tc>
          <w:tcPr>
            <w:tcW w:w="4658" w:type="dxa"/>
          </w:tcPr>
          <w:p w14:paraId="14E7D470" w14:textId="77777777" w:rsidR="00412F09" w:rsidRPr="006005FD" w:rsidRDefault="00412F09" w:rsidP="00B04379">
            <w:pPr>
              <w:rPr>
                <w:rFonts w:ascii="ＭＳ 明朝" w:hAnsi="ＭＳ 明朝"/>
                <w:sz w:val="24"/>
                <w:szCs w:val="18"/>
              </w:rPr>
            </w:pPr>
          </w:p>
        </w:tc>
      </w:tr>
    </w:tbl>
    <w:p w14:paraId="151921A5" w14:textId="77777777" w:rsidR="006005FD" w:rsidRDefault="006005FD" w:rsidP="00B749DD">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537C59D8" w14:textId="77777777" w:rsidTr="00B749DD">
        <w:tc>
          <w:tcPr>
            <w:tcW w:w="4971" w:type="dxa"/>
            <w:tcBorders>
              <w:bottom w:val="double" w:sz="4" w:space="0" w:color="auto"/>
            </w:tcBorders>
            <w:shd w:val="clear" w:color="auto" w:fill="D9D9D9"/>
            <w:vAlign w:val="center"/>
          </w:tcPr>
          <w:p w14:paraId="002C76C9"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44D5A734"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業務実施に要する日数、人数概算</w:t>
            </w:r>
          </w:p>
        </w:tc>
      </w:tr>
      <w:tr w:rsidR="006744B1" w:rsidRPr="00F577BD" w14:paraId="031398A3" w14:textId="77777777" w:rsidTr="00B749DD">
        <w:trPr>
          <w:trHeight w:val="718"/>
        </w:trPr>
        <w:tc>
          <w:tcPr>
            <w:tcW w:w="4971" w:type="dxa"/>
            <w:tcBorders>
              <w:bottom w:val="double" w:sz="4" w:space="0" w:color="auto"/>
            </w:tcBorders>
            <w:shd w:val="clear" w:color="auto" w:fill="FFFFFF"/>
          </w:tcPr>
          <w:p w14:paraId="648FA788" w14:textId="06CC9E2A" w:rsidR="006005FD" w:rsidRPr="00610E2C" w:rsidRDefault="006005FD" w:rsidP="006D42CE">
            <w:pPr>
              <w:ind w:left="242" w:hangingChars="100" w:hanging="242"/>
              <w:rPr>
                <w:rFonts w:ascii="ＭＳ 明朝" w:hAnsi="ＭＳ 明朝"/>
                <w:b/>
                <w:sz w:val="18"/>
                <w:szCs w:val="18"/>
              </w:rPr>
            </w:pPr>
            <w:r>
              <w:rPr>
                <w:rFonts w:ascii="ＭＳ 明朝" w:hAnsi="ＭＳ 明朝" w:hint="eastAsia"/>
                <w:sz w:val="24"/>
                <w:szCs w:val="20"/>
              </w:rPr>
              <w:t>②プロジェクトの評価</w:t>
            </w:r>
            <w:r w:rsidR="00935CB5">
              <w:rPr>
                <w:rFonts w:ascii="ＭＳ 明朝" w:hAnsi="ＭＳ 明朝" w:hint="eastAsia"/>
                <w:sz w:val="24"/>
                <w:szCs w:val="20"/>
              </w:rPr>
              <w:t>と</w:t>
            </w:r>
            <w:r>
              <w:rPr>
                <w:rFonts w:ascii="ＭＳ 明朝" w:hAnsi="ＭＳ 明朝" w:hint="eastAsia"/>
                <w:sz w:val="24"/>
                <w:szCs w:val="20"/>
              </w:rPr>
              <w:t>選定のプロセス</w:t>
            </w:r>
            <w:r w:rsidRPr="00FF00F4">
              <w:rPr>
                <w:rFonts w:ascii="ＭＳ 明朝" w:hAnsi="ＭＳ 明朝" w:hint="eastAsia"/>
                <w:sz w:val="24"/>
                <w:szCs w:val="20"/>
              </w:rPr>
              <w:t>に</w:t>
            </w:r>
            <w:r w:rsidR="002F7285">
              <w:rPr>
                <w:rFonts w:ascii="ＭＳ 明朝" w:hAnsi="ＭＳ 明朝" w:hint="eastAsia"/>
                <w:sz w:val="24"/>
                <w:szCs w:val="20"/>
              </w:rPr>
              <w:t>係る</w:t>
            </w:r>
            <w:r w:rsidR="00370487">
              <w:rPr>
                <w:rFonts w:ascii="ＭＳ 明朝" w:hAnsi="ＭＳ 明朝" w:hint="eastAsia"/>
                <w:sz w:val="24"/>
                <w:szCs w:val="20"/>
              </w:rPr>
              <w:t>コンサルティング</w:t>
            </w:r>
          </w:p>
        </w:tc>
        <w:tc>
          <w:tcPr>
            <w:tcW w:w="4643" w:type="dxa"/>
            <w:tcBorders>
              <w:bottom w:val="double" w:sz="4" w:space="0" w:color="auto"/>
            </w:tcBorders>
            <w:shd w:val="clear" w:color="auto" w:fill="FFFFFF"/>
          </w:tcPr>
          <w:p w14:paraId="761AF41B" w14:textId="77777777" w:rsidR="006005FD" w:rsidRPr="0091789A" w:rsidRDefault="006005FD" w:rsidP="00B04379">
            <w:pPr>
              <w:rPr>
                <w:rFonts w:ascii="ＭＳ 明朝" w:hAnsi="ＭＳ 明朝"/>
                <w:b/>
                <w:sz w:val="18"/>
                <w:szCs w:val="18"/>
              </w:rPr>
            </w:pPr>
          </w:p>
        </w:tc>
      </w:tr>
      <w:tr w:rsidR="00370487" w:rsidRPr="00F577BD" w14:paraId="66CFC54A" w14:textId="77777777" w:rsidTr="00B749DD">
        <w:tc>
          <w:tcPr>
            <w:tcW w:w="4971" w:type="dxa"/>
            <w:tcBorders>
              <w:bottom w:val="double" w:sz="4" w:space="0" w:color="auto"/>
            </w:tcBorders>
            <w:shd w:val="clear" w:color="auto" w:fill="D9D9D9"/>
            <w:vAlign w:val="center"/>
          </w:tcPr>
          <w:p w14:paraId="21D35D30" w14:textId="77777777" w:rsidR="00370487" w:rsidRPr="006005FD" w:rsidRDefault="00370487" w:rsidP="00B749DD">
            <w:pPr>
              <w:jc w:val="center"/>
              <w:rPr>
                <w:rFonts w:ascii="ＭＳ 明朝" w:hAnsi="ＭＳ 明朝"/>
                <w:b/>
                <w:sz w:val="24"/>
                <w:szCs w:val="24"/>
              </w:rPr>
            </w:pPr>
            <w:r w:rsidRPr="0091789A">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44AAC837" w14:textId="77777777" w:rsidR="00370487" w:rsidRPr="006005FD" w:rsidRDefault="00F91937" w:rsidP="00B749DD">
            <w:pPr>
              <w:jc w:val="center"/>
              <w:rPr>
                <w:rFonts w:ascii="ＭＳ 明朝" w:hAnsi="ＭＳ 明朝"/>
                <w:b/>
                <w:sz w:val="24"/>
                <w:szCs w:val="24"/>
              </w:rPr>
            </w:pPr>
            <w:r>
              <w:rPr>
                <w:rFonts w:ascii="ＭＳ 明朝" w:hAnsi="ＭＳ 明朝" w:hint="eastAsia"/>
                <w:sz w:val="24"/>
                <w:szCs w:val="24"/>
              </w:rPr>
              <w:t>実施</w:t>
            </w:r>
            <w:r w:rsidR="00370487" w:rsidRPr="0091789A">
              <w:rPr>
                <w:rFonts w:ascii="ＭＳ 明朝" w:hAnsi="ＭＳ 明朝" w:hint="eastAsia"/>
                <w:sz w:val="24"/>
                <w:szCs w:val="24"/>
              </w:rPr>
              <w:t>方法</w:t>
            </w:r>
          </w:p>
        </w:tc>
      </w:tr>
      <w:tr w:rsidR="00370487" w:rsidRPr="00F577BD" w14:paraId="08F0E982"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4BD08385" w14:textId="3D0AAFBF"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DE75EA">
              <w:rPr>
                <w:rFonts w:ascii="ＭＳ 明朝" w:hAnsi="ＭＳ 明朝" w:hint="eastAsia"/>
                <w:sz w:val="24"/>
                <w:szCs w:val="24"/>
              </w:rPr>
              <w:t>/ローン</w:t>
            </w:r>
            <w:r w:rsidR="00BD1A1A">
              <w:rPr>
                <w:rFonts w:ascii="ＭＳ 明朝" w:hAnsi="ＭＳ 明朝" w:hint="eastAsia"/>
                <w:sz w:val="24"/>
                <w:szCs w:val="24"/>
              </w:rPr>
              <w:t>等</w:t>
            </w:r>
            <w:r w:rsidR="000A365C">
              <w:rPr>
                <w:rFonts w:ascii="ＭＳ 明朝" w:hAnsi="ＭＳ 明朝" w:hint="eastAsia"/>
                <w:sz w:val="24"/>
                <w:szCs w:val="24"/>
              </w:rPr>
              <w:t>資金調達</w:t>
            </w:r>
            <w:r>
              <w:rPr>
                <w:rFonts w:ascii="ＭＳ 明朝" w:hAnsi="ＭＳ 明朝" w:hint="eastAsia"/>
                <w:sz w:val="24"/>
                <w:szCs w:val="24"/>
              </w:rPr>
              <w:t>に係る環境面での目標や、</w:t>
            </w:r>
            <w:r w:rsidR="00DE75EA" w:rsidRPr="00DE75EA">
              <w:rPr>
                <w:rFonts w:ascii="ＭＳ 明朝" w:hAnsi="ＭＳ 明朝" w:hint="eastAsia"/>
                <w:sz w:val="24"/>
                <w:szCs w:val="18"/>
              </w:rPr>
              <w:t>SLB/</w:t>
            </w:r>
            <w:r w:rsidR="00BD6206">
              <w:rPr>
                <w:rFonts w:ascii="ＭＳ 明朝" w:hAnsi="ＭＳ 明朝" w:hint="eastAsia"/>
                <w:sz w:val="24"/>
                <w:szCs w:val="18"/>
              </w:rPr>
              <w:t>SLL</w:t>
            </w:r>
            <w:r w:rsidR="005F6FC2">
              <w:rPr>
                <w:rFonts w:ascii="ＭＳ 明朝" w:hAnsi="ＭＳ 明朝" w:hint="eastAsia"/>
                <w:sz w:val="24"/>
                <w:szCs w:val="18"/>
              </w:rPr>
              <w:t>の</w:t>
            </w:r>
            <w:r w:rsidR="00DE75EA" w:rsidRPr="00DE75EA">
              <w:rPr>
                <w:rFonts w:ascii="ＭＳ 明朝" w:hAnsi="ＭＳ 明朝" w:hint="eastAsia"/>
                <w:sz w:val="24"/>
                <w:szCs w:val="18"/>
              </w:rPr>
              <w:t>SPTs</w:t>
            </w:r>
            <w:r w:rsidR="00DE75EA">
              <w:rPr>
                <w:rFonts w:ascii="ＭＳ 明朝" w:hAnsi="ＭＳ 明朝" w:hint="eastAsia"/>
                <w:sz w:val="24"/>
                <w:szCs w:val="18"/>
              </w:rPr>
              <w:t>の設定、</w:t>
            </w:r>
            <w:r w:rsidR="00DE75EA">
              <w:rPr>
                <w:rFonts w:ascii="ＭＳ 明朝" w:hAnsi="ＭＳ 明朝" w:hint="eastAsia"/>
                <w:sz w:val="24"/>
                <w:szCs w:val="24"/>
              </w:rPr>
              <w:t>これら</w:t>
            </w:r>
            <w:r>
              <w:rPr>
                <w:rFonts w:ascii="ＭＳ 明朝" w:hAnsi="ＭＳ 明朝" w:hint="eastAsia"/>
                <w:sz w:val="24"/>
                <w:szCs w:val="24"/>
              </w:rPr>
              <w:t>の前提となる発行体のESG戦略等の策定支援</w:t>
            </w:r>
          </w:p>
        </w:tc>
        <w:tc>
          <w:tcPr>
            <w:tcW w:w="4643" w:type="dxa"/>
            <w:tcBorders>
              <w:top w:val="single" w:sz="4" w:space="0" w:color="auto"/>
              <w:left w:val="single" w:sz="4" w:space="0" w:color="auto"/>
              <w:bottom w:val="single" w:sz="4" w:space="0" w:color="auto"/>
              <w:right w:val="single" w:sz="4" w:space="0" w:color="auto"/>
            </w:tcBorders>
          </w:tcPr>
          <w:p w14:paraId="195264C7" w14:textId="77777777" w:rsidR="00370487" w:rsidRPr="00610E2C" w:rsidRDefault="00370487" w:rsidP="00B04379">
            <w:pPr>
              <w:rPr>
                <w:rFonts w:ascii="ＭＳ 明朝" w:hAnsi="ＭＳ 明朝"/>
                <w:sz w:val="18"/>
                <w:szCs w:val="18"/>
              </w:rPr>
            </w:pPr>
          </w:p>
        </w:tc>
      </w:tr>
      <w:tr w:rsidR="00370487" w:rsidRPr="00F577BD" w14:paraId="1AFC2F0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D3AD115" w14:textId="71F87578"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による調達資金の資金使途になるグリーンプロジェクト</w:t>
            </w:r>
            <w:r w:rsidR="00DE75EA" w:rsidRPr="00DE75EA">
              <w:rPr>
                <w:rFonts w:ascii="ＭＳ 明朝" w:hAnsi="ＭＳ 明朝" w:hint="eastAsia"/>
                <w:sz w:val="24"/>
                <w:szCs w:val="24"/>
              </w:rPr>
              <w:t>やSLB/</w:t>
            </w:r>
            <w:r w:rsidR="005F6FC2">
              <w:rPr>
                <w:rFonts w:ascii="ＭＳ 明朝" w:hAnsi="ＭＳ 明朝" w:hint="eastAsia"/>
                <w:sz w:val="24"/>
                <w:szCs w:val="24"/>
              </w:rPr>
              <w:t>SLLの</w:t>
            </w:r>
            <w:r w:rsidR="00DE75EA" w:rsidRPr="00DE75EA">
              <w:rPr>
                <w:rFonts w:ascii="ＭＳ 明朝" w:hAnsi="ＭＳ 明朝" w:hint="eastAsia"/>
                <w:sz w:val="24"/>
                <w:szCs w:val="24"/>
              </w:rPr>
              <w:t>SPTs</w:t>
            </w:r>
            <w:r>
              <w:rPr>
                <w:rFonts w:ascii="ＭＳ 明朝" w:hAnsi="ＭＳ 明朝" w:hint="eastAsia"/>
                <w:sz w:val="24"/>
                <w:szCs w:val="24"/>
              </w:rPr>
              <w:t>が環境面での目標に合致するための規準の策定支援</w:t>
            </w:r>
          </w:p>
        </w:tc>
        <w:tc>
          <w:tcPr>
            <w:tcW w:w="4643" w:type="dxa"/>
            <w:tcBorders>
              <w:top w:val="single" w:sz="4" w:space="0" w:color="auto"/>
              <w:left w:val="single" w:sz="4" w:space="0" w:color="auto"/>
              <w:bottom w:val="single" w:sz="4" w:space="0" w:color="auto"/>
              <w:right w:val="single" w:sz="4" w:space="0" w:color="auto"/>
            </w:tcBorders>
          </w:tcPr>
          <w:p w14:paraId="7473D696" w14:textId="77777777" w:rsidR="00370487" w:rsidRPr="00C05D9F" w:rsidRDefault="00370487" w:rsidP="00B04379">
            <w:pPr>
              <w:rPr>
                <w:rFonts w:ascii="ＭＳ 明朝" w:hAnsi="ＭＳ 明朝"/>
                <w:sz w:val="18"/>
                <w:szCs w:val="18"/>
              </w:rPr>
            </w:pPr>
          </w:p>
        </w:tc>
      </w:tr>
      <w:tr w:rsidR="002F7285" w:rsidRPr="00F577BD" w14:paraId="2F33D0B4"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7A5072B" w14:textId="02AA041C" w:rsidR="002F7285" w:rsidRPr="006005FD" w:rsidRDefault="002F7285" w:rsidP="00370487">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による調達資金の資金使途となるグリーンプロジェクト</w:t>
            </w:r>
            <w:r w:rsidR="00DE75EA" w:rsidRPr="00DE75EA">
              <w:rPr>
                <w:rFonts w:ascii="ＭＳ 明朝" w:hAnsi="ＭＳ 明朝" w:hint="eastAsia"/>
                <w:sz w:val="24"/>
                <w:szCs w:val="24"/>
              </w:rPr>
              <w:t>やSLB/</w:t>
            </w:r>
            <w:r w:rsidR="005F6FC2">
              <w:rPr>
                <w:rFonts w:ascii="ＭＳ 明朝" w:hAnsi="ＭＳ 明朝" w:hint="eastAsia"/>
                <w:sz w:val="24"/>
                <w:szCs w:val="24"/>
              </w:rPr>
              <w:t>SLLの</w:t>
            </w:r>
            <w:r w:rsidR="00DE75EA" w:rsidRPr="00DE75EA">
              <w:rPr>
                <w:rFonts w:ascii="ＭＳ 明朝" w:hAnsi="ＭＳ 明朝" w:hint="eastAsia"/>
                <w:sz w:val="24"/>
                <w:szCs w:val="24"/>
              </w:rPr>
              <w:t>SPTs</w:t>
            </w:r>
            <w:r>
              <w:rPr>
                <w:rFonts w:ascii="ＭＳ 明朝" w:hAnsi="ＭＳ 明朝" w:hint="eastAsia"/>
                <w:sz w:val="24"/>
                <w:szCs w:val="24"/>
              </w:rPr>
              <w:t>が規準に照らして環境面での目標に合致すると判断するためのプロセスの策定支援</w:t>
            </w:r>
            <w:r w:rsidRPr="006005FD">
              <w:rPr>
                <w:rFonts w:ascii="ＭＳ 明朝" w:hAnsi="ＭＳ 明朝" w:hint="eastAsia"/>
                <w:sz w:val="24"/>
                <w:szCs w:val="24"/>
              </w:rPr>
              <w:t xml:space="preserve"> </w:t>
            </w:r>
          </w:p>
        </w:tc>
        <w:tc>
          <w:tcPr>
            <w:tcW w:w="4643" w:type="dxa"/>
            <w:tcBorders>
              <w:top w:val="single" w:sz="4" w:space="0" w:color="auto"/>
              <w:left w:val="single" w:sz="4" w:space="0" w:color="auto"/>
              <w:bottom w:val="single" w:sz="4" w:space="0" w:color="auto"/>
              <w:right w:val="single" w:sz="4" w:space="0" w:color="auto"/>
            </w:tcBorders>
          </w:tcPr>
          <w:p w14:paraId="7110DE7A" w14:textId="77777777" w:rsidR="002F7285" w:rsidRPr="00C05D9F" w:rsidRDefault="002F7285" w:rsidP="00B04379">
            <w:pPr>
              <w:rPr>
                <w:rFonts w:ascii="ＭＳ 明朝" w:hAnsi="ＭＳ 明朝"/>
                <w:sz w:val="18"/>
                <w:szCs w:val="18"/>
              </w:rPr>
            </w:pPr>
          </w:p>
        </w:tc>
      </w:tr>
      <w:tr w:rsidR="002F7285" w:rsidRPr="00F577BD" w14:paraId="029D4D69" w14:textId="77777777" w:rsidTr="00B749DD">
        <w:trPr>
          <w:trHeight w:val="887"/>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1DA4FE5" w14:textId="77777777" w:rsidR="002F7285" w:rsidRPr="006005FD" w:rsidRDefault="002F7285"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5F380178" w14:textId="77777777" w:rsidR="002F7285" w:rsidRPr="00610E2C" w:rsidRDefault="002F7285" w:rsidP="00B04379">
            <w:pPr>
              <w:rPr>
                <w:rFonts w:ascii="ＭＳ 明朝" w:hAnsi="ＭＳ 明朝"/>
                <w:sz w:val="18"/>
                <w:szCs w:val="18"/>
              </w:rPr>
            </w:pPr>
          </w:p>
        </w:tc>
      </w:tr>
    </w:tbl>
    <w:p w14:paraId="67AF6F70"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44F67974" w14:textId="77777777" w:rsidTr="00B749DD">
        <w:tc>
          <w:tcPr>
            <w:tcW w:w="4971" w:type="dxa"/>
            <w:tcBorders>
              <w:bottom w:val="double" w:sz="4" w:space="0" w:color="auto"/>
            </w:tcBorders>
            <w:shd w:val="clear" w:color="auto" w:fill="D9D9D9"/>
            <w:vAlign w:val="center"/>
          </w:tcPr>
          <w:p w14:paraId="505301AB" w14:textId="77777777" w:rsidR="006005FD" w:rsidRPr="0091789A" w:rsidRDefault="006005FD" w:rsidP="00B749DD">
            <w:pPr>
              <w:jc w:val="center"/>
              <w:rPr>
                <w:rFonts w:ascii="ＭＳ 明朝" w:hAnsi="ＭＳ 明朝"/>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1B73CFC5" w14:textId="77777777" w:rsidR="006005FD" w:rsidRPr="00610E2C" w:rsidRDefault="006005FD" w:rsidP="00B749DD">
            <w:pPr>
              <w:jc w:val="center"/>
              <w:rPr>
                <w:rFonts w:ascii="ＭＳ 明朝" w:hAnsi="ＭＳ 明朝"/>
                <w:sz w:val="18"/>
                <w:szCs w:val="18"/>
              </w:rPr>
            </w:pPr>
            <w:r w:rsidRPr="00696596">
              <w:rPr>
                <w:rFonts w:ascii="ＭＳ 明朝" w:hAnsi="ＭＳ 明朝" w:hint="eastAsia"/>
                <w:sz w:val="24"/>
                <w:szCs w:val="18"/>
              </w:rPr>
              <w:t>業務実施に要する日数、人数概算</w:t>
            </w:r>
          </w:p>
        </w:tc>
      </w:tr>
      <w:tr w:rsidR="006005FD" w:rsidRPr="00F577BD" w14:paraId="12D3041D" w14:textId="77777777" w:rsidTr="00B749DD">
        <w:trPr>
          <w:trHeight w:val="783"/>
        </w:trPr>
        <w:tc>
          <w:tcPr>
            <w:tcW w:w="4971" w:type="dxa"/>
            <w:tcBorders>
              <w:bottom w:val="double" w:sz="4" w:space="0" w:color="auto"/>
            </w:tcBorders>
            <w:shd w:val="clear" w:color="auto" w:fill="FFFFFF"/>
          </w:tcPr>
          <w:p w14:paraId="3E9E3C85" w14:textId="77777777" w:rsidR="006005FD" w:rsidRPr="0091789A" w:rsidRDefault="006005FD" w:rsidP="00B04379">
            <w:pPr>
              <w:rPr>
                <w:rFonts w:ascii="ＭＳ 明朝" w:hAnsi="ＭＳ 明朝"/>
                <w:b/>
                <w:sz w:val="24"/>
                <w:szCs w:val="24"/>
              </w:rPr>
            </w:pPr>
            <w:r>
              <w:rPr>
                <w:rFonts w:ascii="ＭＳ 明朝" w:hAnsi="ＭＳ 明朝" w:hint="eastAsia"/>
                <w:sz w:val="24"/>
                <w:szCs w:val="20"/>
              </w:rPr>
              <w:t>③調達資金の管理</w:t>
            </w:r>
            <w:r w:rsidRPr="00FF00F4">
              <w:rPr>
                <w:rFonts w:ascii="ＭＳ 明朝" w:hAnsi="ＭＳ 明朝" w:hint="eastAsia"/>
                <w:sz w:val="24"/>
                <w:szCs w:val="20"/>
              </w:rPr>
              <w:t>に</w:t>
            </w:r>
            <w:r w:rsidR="002F7285">
              <w:rPr>
                <w:rFonts w:ascii="ＭＳ 明朝" w:hAnsi="ＭＳ 明朝" w:hint="eastAsia"/>
                <w:sz w:val="24"/>
                <w:szCs w:val="20"/>
              </w:rPr>
              <w:t>係るコンサルティング</w:t>
            </w:r>
          </w:p>
        </w:tc>
        <w:tc>
          <w:tcPr>
            <w:tcW w:w="4643" w:type="dxa"/>
            <w:tcBorders>
              <w:bottom w:val="double" w:sz="4" w:space="0" w:color="auto"/>
            </w:tcBorders>
            <w:shd w:val="clear" w:color="auto" w:fill="FFFFFF"/>
          </w:tcPr>
          <w:p w14:paraId="57848AF0" w14:textId="77777777" w:rsidR="006005FD" w:rsidRPr="006005FD" w:rsidRDefault="006005FD" w:rsidP="00B04379">
            <w:pPr>
              <w:rPr>
                <w:rFonts w:ascii="ＭＳ 明朝" w:hAnsi="ＭＳ 明朝"/>
                <w:b/>
                <w:sz w:val="24"/>
                <w:szCs w:val="24"/>
              </w:rPr>
            </w:pPr>
          </w:p>
        </w:tc>
      </w:tr>
      <w:tr w:rsidR="006F1004" w:rsidRPr="00F577BD" w14:paraId="14E5E0F8" w14:textId="77777777" w:rsidTr="00B749DD">
        <w:tc>
          <w:tcPr>
            <w:tcW w:w="4971" w:type="dxa"/>
            <w:tcBorders>
              <w:bottom w:val="double" w:sz="4" w:space="0" w:color="auto"/>
            </w:tcBorders>
            <w:shd w:val="clear" w:color="auto" w:fill="D9D9D9"/>
            <w:vAlign w:val="center"/>
          </w:tcPr>
          <w:p w14:paraId="445187BB" w14:textId="77777777" w:rsidR="006F1004" w:rsidRPr="0091789A" w:rsidRDefault="006F1004"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06D0D772" w14:textId="77777777" w:rsidR="006F1004"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6F1004" w:rsidRPr="00696596">
              <w:rPr>
                <w:rFonts w:ascii="ＭＳ 明朝" w:hAnsi="ＭＳ 明朝" w:hint="eastAsia"/>
                <w:sz w:val="24"/>
                <w:szCs w:val="24"/>
              </w:rPr>
              <w:t>方法</w:t>
            </w:r>
          </w:p>
        </w:tc>
      </w:tr>
      <w:tr w:rsidR="00677B3C" w:rsidRPr="00F577BD" w14:paraId="5D009725"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1F4588B"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による調達資金が確実にグリーンプロジェクトに充当されるよう実施する、調達資金の追跡管理について、発行体の内部プロセスによる統制の体制整備支援</w:t>
            </w:r>
          </w:p>
        </w:tc>
        <w:tc>
          <w:tcPr>
            <w:tcW w:w="4643" w:type="dxa"/>
            <w:tcBorders>
              <w:top w:val="single" w:sz="4" w:space="0" w:color="auto"/>
              <w:left w:val="single" w:sz="4" w:space="0" w:color="auto"/>
              <w:bottom w:val="single" w:sz="4" w:space="0" w:color="auto"/>
              <w:right w:val="single" w:sz="4" w:space="0" w:color="auto"/>
            </w:tcBorders>
          </w:tcPr>
          <w:p w14:paraId="25F5AD28" w14:textId="77777777" w:rsidR="00677B3C" w:rsidRPr="00610E2C" w:rsidRDefault="00677B3C" w:rsidP="00B04379">
            <w:pPr>
              <w:rPr>
                <w:rFonts w:ascii="ＭＳ 明朝" w:hAnsi="ＭＳ 明朝"/>
                <w:sz w:val="18"/>
                <w:szCs w:val="18"/>
              </w:rPr>
            </w:pPr>
          </w:p>
        </w:tc>
      </w:tr>
      <w:tr w:rsidR="00677B3C" w:rsidRPr="00F577BD" w14:paraId="54BA4390" w14:textId="77777777" w:rsidTr="00B749DD">
        <w:trPr>
          <w:trHeight w:val="898"/>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AB34872"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4AEF2DBB" w14:textId="77777777" w:rsidR="00677B3C" w:rsidRPr="00610E2C" w:rsidRDefault="00677B3C" w:rsidP="00B04379">
            <w:pPr>
              <w:rPr>
                <w:rFonts w:ascii="ＭＳ 明朝" w:hAnsi="ＭＳ 明朝"/>
                <w:sz w:val="18"/>
                <w:szCs w:val="18"/>
              </w:rPr>
            </w:pPr>
          </w:p>
        </w:tc>
      </w:tr>
    </w:tbl>
    <w:p w14:paraId="08BEC2FB"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7F6D777A" w14:textId="77777777" w:rsidTr="00B749DD">
        <w:tc>
          <w:tcPr>
            <w:tcW w:w="4971" w:type="dxa"/>
            <w:tcBorders>
              <w:bottom w:val="double" w:sz="4" w:space="0" w:color="auto"/>
            </w:tcBorders>
            <w:shd w:val="clear" w:color="auto" w:fill="D9D9D9"/>
            <w:vAlign w:val="center"/>
          </w:tcPr>
          <w:p w14:paraId="194ADE98" w14:textId="77777777" w:rsidR="006005FD" w:rsidRPr="0091789A" w:rsidRDefault="006005FD" w:rsidP="00B749DD">
            <w:pPr>
              <w:jc w:val="center"/>
              <w:rPr>
                <w:rFonts w:ascii="ＭＳ 明朝" w:hAnsi="ＭＳ 明朝"/>
                <w:b/>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684A24AA" w14:textId="77777777" w:rsidR="006005FD" w:rsidRPr="006005FD" w:rsidRDefault="006005FD" w:rsidP="00B749DD">
            <w:pPr>
              <w:jc w:val="center"/>
              <w:rPr>
                <w:rFonts w:ascii="ＭＳ 明朝" w:hAnsi="ＭＳ 明朝"/>
                <w:b/>
                <w:sz w:val="24"/>
                <w:szCs w:val="24"/>
              </w:rPr>
            </w:pPr>
            <w:r w:rsidRPr="00696596">
              <w:rPr>
                <w:rFonts w:ascii="ＭＳ 明朝" w:hAnsi="ＭＳ 明朝" w:hint="eastAsia"/>
                <w:sz w:val="24"/>
                <w:szCs w:val="18"/>
              </w:rPr>
              <w:t>業務実施に要する日数、人数概算</w:t>
            </w:r>
          </w:p>
        </w:tc>
      </w:tr>
      <w:tr w:rsidR="006005FD" w:rsidRPr="00F577BD" w14:paraId="1692F452" w14:textId="77777777" w:rsidTr="00B749DD">
        <w:trPr>
          <w:trHeight w:val="689"/>
        </w:trPr>
        <w:tc>
          <w:tcPr>
            <w:tcW w:w="4971" w:type="dxa"/>
            <w:tcBorders>
              <w:bottom w:val="double" w:sz="4" w:space="0" w:color="auto"/>
            </w:tcBorders>
            <w:shd w:val="clear" w:color="auto" w:fill="FFFFFF"/>
          </w:tcPr>
          <w:p w14:paraId="258D8ED7" w14:textId="77777777" w:rsidR="006005FD" w:rsidRPr="0091789A" w:rsidRDefault="006005FD" w:rsidP="00900AC1">
            <w:pPr>
              <w:rPr>
                <w:rFonts w:ascii="ＭＳ 明朝" w:hAnsi="ＭＳ 明朝"/>
                <w:b/>
                <w:sz w:val="24"/>
                <w:szCs w:val="24"/>
              </w:rPr>
            </w:pPr>
            <w:r>
              <w:rPr>
                <w:rFonts w:ascii="ＭＳ 明朝" w:hAnsi="ＭＳ 明朝" w:hint="eastAsia"/>
                <w:sz w:val="24"/>
                <w:szCs w:val="20"/>
              </w:rPr>
              <w:t>④レポーティング</w:t>
            </w:r>
            <w:r w:rsidR="00900AC1">
              <w:rPr>
                <w:rFonts w:ascii="ＭＳ 明朝" w:hAnsi="ＭＳ 明朝" w:hint="eastAsia"/>
                <w:sz w:val="24"/>
                <w:szCs w:val="20"/>
              </w:rPr>
              <w:t>に係るコンサルティング</w:t>
            </w:r>
          </w:p>
        </w:tc>
        <w:tc>
          <w:tcPr>
            <w:tcW w:w="4643" w:type="dxa"/>
            <w:tcBorders>
              <w:bottom w:val="double" w:sz="4" w:space="0" w:color="auto"/>
            </w:tcBorders>
            <w:shd w:val="clear" w:color="auto" w:fill="FFFFFF"/>
          </w:tcPr>
          <w:p w14:paraId="42AD89F9" w14:textId="77777777" w:rsidR="006005FD" w:rsidRPr="00070F35" w:rsidRDefault="006005FD" w:rsidP="00B04379">
            <w:pPr>
              <w:rPr>
                <w:rFonts w:ascii="ＭＳ 明朝" w:hAnsi="ＭＳ 明朝"/>
                <w:b/>
                <w:sz w:val="24"/>
                <w:szCs w:val="24"/>
              </w:rPr>
            </w:pPr>
          </w:p>
        </w:tc>
      </w:tr>
      <w:tr w:rsidR="00900AC1" w:rsidRPr="00F577BD" w14:paraId="3A9C45AC" w14:textId="77777777" w:rsidTr="00B749DD">
        <w:tc>
          <w:tcPr>
            <w:tcW w:w="4971" w:type="dxa"/>
            <w:tcBorders>
              <w:bottom w:val="double" w:sz="4" w:space="0" w:color="auto"/>
            </w:tcBorders>
            <w:shd w:val="clear" w:color="auto" w:fill="D9D9D9"/>
            <w:vAlign w:val="center"/>
          </w:tcPr>
          <w:p w14:paraId="1EB39F9E" w14:textId="77777777" w:rsidR="00900AC1" w:rsidRPr="0091789A" w:rsidRDefault="00900AC1"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6BFF4238" w14:textId="77777777" w:rsidR="00900AC1"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900AC1" w:rsidRPr="00696596">
              <w:rPr>
                <w:rFonts w:ascii="ＭＳ 明朝" w:hAnsi="ＭＳ 明朝" w:hint="eastAsia"/>
                <w:sz w:val="24"/>
                <w:szCs w:val="24"/>
              </w:rPr>
              <w:t>方法</w:t>
            </w:r>
          </w:p>
        </w:tc>
      </w:tr>
      <w:tr w:rsidR="00900AC1" w:rsidRPr="00F577BD" w14:paraId="49CADAE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8299D8C"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による調達資金の管理</w:t>
            </w:r>
            <w:r>
              <w:rPr>
                <w:rFonts w:ascii="ＭＳ 明朝" w:hAnsi="ＭＳ 明朝" w:hint="eastAsia"/>
                <w:sz w:val="24"/>
                <w:szCs w:val="24"/>
              </w:rPr>
              <w:lastRenderedPageBreak/>
              <w:t>方法等に関するレポーティング作成に係る開示事項、方法の検討、及び環境改善効果の算定支援</w:t>
            </w:r>
          </w:p>
        </w:tc>
        <w:tc>
          <w:tcPr>
            <w:tcW w:w="4643" w:type="dxa"/>
            <w:tcBorders>
              <w:top w:val="single" w:sz="4" w:space="0" w:color="auto"/>
              <w:left w:val="single" w:sz="4" w:space="0" w:color="auto"/>
              <w:bottom w:val="single" w:sz="4" w:space="0" w:color="auto"/>
              <w:right w:val="single" w:sz="4" w:space="0" w:color="auto"/>
            </w:tcBorders>
          </w:tcPr>
          <w:p w14:paraId="0F8DB0F8" w14:textId="77777777" w:rsidR="00900AC1" w:rsidRPr="006005FD" w:rsidRDefault="00900AC1" w:rsidP="00B04379">
            <w:pPr>
              <w:rPr>
                <w:rFonts w:ascii="ＭＳ 明朝" w:hAnsi="ＭＳ 明朝"/>
                <w:sz w:val="24"/>
                <w:szCs w:val="24"/>
              </w:rPr>
            </w:pPr>
          </w:p>
        </w:tc>
      </w:tr>
      <w:tr w:rsidR="00900AC1" w:rsidRPr="00F577BD" w14:paraId="4A23138B" w14:textId="77777777" w:rsidTr="00B749DD">
        <w:trPr>
          <w:trHeight w:val="960"/>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063CD4B2"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66B85F0B" w14:textId="77777777" w:rsidR="00900AC1" w:rsidRPr="006005FD" w:rsidRDefault="00900AC1" w:rsidP="00B04379">
            <w:pPr>
              <w:rPr>
                <w:rFonts w:ascii="ＭＳ 明朝" w:hAnsi="ＭＳ 明朝"/>
                <w:sz w:val="24"/>
                <w:szCs w:val="24"/>
              </w:rPr>
            </w:pPr>
          </w:p>
        </w:tc>
      </w:tr>
    </w:tbl>
    <w:p w14:paraId="3EB1A093" w14:textId="0C0036DF" w:rsidR="0067319B" w:rsidRDefault="0067319B" w:rsidP="0067319B">
      <w:pPr>
        <w:spacing w:line="200" w:lineRule="exact"/>
      </w:pPr>
    </w:p>
    <w:p w14:paraId="47D18C76" w14:textId="150127F3" w:rsidR="00F1438A" w:rsidRDefault="00F1438A" w:rsidP="0067319B">
      <w:pPr>
        <w:spacing w:line="200" w:lineRule="exact"/>
      </w:pPr>
    </w:p>
    <w:p w14:paraId="68664C59" w14:textId="77777777" w:rsidR="00F1438A" w:rsidRDefault="00F1438A" w:rsidP="0067319B">
      <w:pPr>
        <w:spacing w:line="200" w:lineRule="exact"/>
      </w:pPr>
    </w:p>
    <w:p w14:paraId="3F6A0284" w14:textId="77777777" w:rsidR="006005FD" w:rsidRDefault="006005FD" w:rsidP="006D42CE">
      <w:pPr>
        <w:adjustRightInd/>
        <w:ind w:leftChars="1" w:left="425" w:hangingChars="175" w:hanging="423"/>
        <w:rPr>
          <w:rFonts w:ascii="ＭＳ 明朝" w:hAnsi="ＭＳ 明朝" w:cs="ＭＳ Ｐゴシック"/>
          <w:sz w:val="24"/>
          <w:szCs w:val="24"/>
        </w:rPr>
      </w:pPr>
      <w:r>
        <w:rPr>
          <w:rFonts w:ascii="ＭＳ 明朝" w:hAnsi="ＭＳ 明朝" w:cs="ＭＳ Ｐゴシック" w:hint="eastAsia"/>
          <w:sz w:val="24"/>
          <w:szCs w:val="24"/>
        </w:rPr>
        <w:t>（２）</w:t>
      </w:r>
      <w:r w:rsidR="009E5A8A">
        <w:rPr>
          <w:rFonts w:ascii="ＭＳ 明朝" w:hAnsi="ＭＳ 明朝" w:cs="ＭＳ Ｐゴシック" w:hint="eastAsia"/>
          <w:sz w:val="24"/>
          <w:szCs w:val="24"/>
        </w:rPr>
        <w:t>グリーンボンド</w:t>
      </w:r>
      <w:r w:rsidR="00077C92">
        <w:rPr>
          <w:rFonts w:ascii="ＭＳ 明朝" w:hAnsi="ＭＳ 明朝" w:cs="ＭＳ Ｐゴシック" w:hint="eastAsia"/>
          <w:sz w:val="24"/>
          <w:szCs w:val="24"/>
        </w:rPr>
        <w:t>等</w:t>
      </w:r>
      <w:r w:rsidR="009E5A8A">
        <w:rPr>
          <w:rFonts w:ascii="ＭＳ 明朝" w:hAnsi="ＭＳ 明朝" w:cs="ＭＳ Ｐゴシック" w:hint="eastAsia"/>
          <w:sz w:val="24"/>
          <w:szCs w:val="24"/>
        </w:rPr>
        <w:t>コンサルティング業務の実施に係る料金の価格帯についてご記載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r w:rsidR="00387CBB">
        <w:rPr>
          <w:rFonts w:ascii="ＭＳ 明朝" w:hAnsi="ＭＳ 明朝" w:cs="ＭＳ Ｐゴシック" w:hint="eastAsia"/>
          <w:sz w:val="24"/>
          <w:szCs w:val="24"/>
        </w:rPr>
        <w:t>。</w:t>
      </w:r>
      <w:r w:rsidR="009E5A8A">
        <w:rPr>
          <w:rFonts w:ascii="ＭＳ 明朝" w:hAnsi="ＭＳ 明朝" w:cs="ＭＳ Ｐゴシック" w:hint="eastAsia"/>
          <w:sz w:val="24"/>
          <w:szCs w:val="24"/>
        </w:rPr>
        <w:t>複数の業務メニューを行う場合は、そのメニュー毎にご記載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6005FD" w:rsidRPr="00CE2C97" w14:paraId="58E954B2" w14:textId="77777777" w:rsidTr="00BA13F7">
        <w:trPr>
          <w:trHeight w:val="2794"/>
        </w:trPr>
        <w:tc>
          <w:tcPr>
            <w:tcW w:w="9643" w:type="dxa"/>
            <w:shd w:val="clear" w:color="auto" w:fill="auto"/>
          </w:tcPr>
          <w:p w14:paraId="60EF56FF" w14:textId="77777777" w:rsidR="006005FD" w:rsidRPr="00CE2C97" w:rsidRDefault="006005FD" w:rsidP="00B04379">
            <w:pPr>
              <w:adjustRightInd/>
              <w:rPr>
                <w:rFonts w:ascii="ＭＳ 明朝" w:hAnsi="ＭＳ 明朝"/>
                <w:sz w:val="24"/>
                <w:szCs w:val="20"/>
              </w:rPr>
            </w:pPr>
          </w:p>
        </w:tc>
      </w:tr>
    </w:tbl>
    <w:p w14:paraId="594F5AED" w14:textId="5B68EEC4" w:rsidR="00BA3964" w:rsidRDefault="00BA3964" w:rsidP="00AF0DC9">
      <w:pPr>
        <w:rPr>
          <w:rFonts w:ascii="ＭＳ 明朝" w:hAnsi="ＭＳ 明朝" w:cs="ＭＳ Ｐゴシック"/>
          <w:sz w:val="24"/>
          <w:szCs w:val="24"/>
        </w:rPr>
      </w:pPr>
    </w:p>
    <w:p w14:paraId="2C798522" w14:textId="77777777" w:rsidR="00AC5808" w:rsidRDefault="00AC5808" w:rsidP="00AF0DC9">
      <w:pPr>
        <w:rPr>
          <w:rFonts w:ascii="ＭＳ 明朝" w:hAnsi="ＭＳ 明朝" w:cs="ＭＳ Ｐゴシック"/>
          <w:sz w:val="24"/>
          <w:szCs w:val="24"/>
        </w:rPr>
      </w:pPr>
    </w:p>
    <w:p w14:paraId="0A630543" w14:textId="3878398D" w:rsidR="00B33D5B" w:rsidRPr="00E239F0" w:rsidRDefault="003F79C8" w:rsidP="00BA3964">
      <w:pPr>
        <w:tabs>
          <w:tab w:val="left" w:pos="1272"/>
        </w:tabs>
        <w:ind w:leftChars="-66" w:hangingChars="58" w:hanging="140"/>
        <w:rPr>
          <w:rFonts w:ascii="ＭＳ ゴシック" w:eastAsia="ＭＳ ゴシック" w:hAnsi="ＭＳ ゴシック"/>
          <w:color w:val="auto"/>
          <w:sz w:val="24"/>
          <w:szCs w:val="20"/>
          <w:u w:val="single"/>
        </w:rPr>
      </w:pPr>
      <w:r>
        <w:rPr>
          <w:rFonts w:ascii="ＭＳ ゴシック" w:eastAsia="ＭＳ ゴシック" w:hAnsi="ＭＳ ゴシック" w:hint="eastAsia"/>
          <w:color w:val="auto"/>
          <w:sz w:val="24"/>
          <w:szCs w:val="20"/>
          <w:u w:val="single"/>
        </w:rPr>
        <w:t>７</w:t>
      </w:r>
      <w:r w:rsidR="00B33D5B" w:rsidRPr="00E239F0">
        <w:rPr>
          <w:rFonts w:ascii="ＭＳ ゴシック" w:eastAsia="ＭＳ ゴシック" w:hAnsi="ＭＳ ゴシック"/>
          <w:color w:val="auto"/>
          <w:sz w:val="24"/>
          <w:szCs w:val="20"/>
          <w:u w:val="single"/>
        </w:rPr>
        <w:t>．業務の実施体制</w:t>
      </w:r>
    </w:p>
    <w:p w14:paraId="13CD9197" w14:textId="4F617AF0" w:rsidR="00B33D5B" w:rsidRPr="00E239F0" w:rsidRDefault="00B33D5B" w:rsidP="00B33D5B">
      <w:pPr>
        <w:adjustRightInd/>
        <w:spacing w:line="366" w:lineRule="exact"/>
        <w:ind w:firstLineChars="100" w:firstLine="242"/>
        <w:rPr>
          <w:rFonts w:ascii="ＭＳ 明朝" w:hAnsi="ＭＳ 明朝" w:cs="ＭＳ Ｐゴシック"/>
          <w:color w:val="auto"/>
          <w:sz w:val="24"/>
          <w:szCs w:val="24"/>
        </w:rPr>
      </w:pPr>
      <w:r w:rsidRPr="00E239F0">
        <w:rPr>
          <w:rFonts w:ascii="ＭＳ 明朝" w:hAnsi="ＭＳ 明朝" w:cs="ＭＳ Ｐゴシック" w:hint="eastAsia"/>
          <w:color w:val="auto"/>
          <w:sz w:val="24"/>
          <w:szCs w:val="24"/>
        </w:rPr>
        <w:t>業務の実施体制について、</w:t>
      </w:r>
      <w:r w:rsidR="00A72709" w:rsidRPr="00E239F0">
        <w:rPr>
          <w:rFonts w:ascii="ＭＳ 明朝" w:hAnsi="ＭＳ 明朝" w:cs="ＭＳ Ｐゴシック" w:hint="eastAsia"/>
          <w:color w:val="auto"/>
          <w:sz w:val="24"/>
          <w:szCs w:val="24"/>
        </w:rPr>
        <w:t>担当する組織名、</w:t>
      </w:r>
      <w:r w:rsidR="00430B2B">
        <w:rPr>
          <w:rFonts w:ascii="ＭＳ 明朝" w:hAnsi="ＭＳ 明朝" w:cs="ＭＳ Ｐゴシック" w:hint="eastAsia"/>
          <w:color w:val="auto"/>
          <w:sz w:val="24"/>
          <w:szCs w:val="24"/>
        </w:rPr>
        <w:t>全体の</w:t>
      </w:r>
      <w:r w:rsidR="00A72709" w:rsidRPr="00E239F0">
        <w:rPr>
          <w:rFonts w:ascii="ＭＳ 明朝" w:hAnsi="ＭＳ 明朝" w:cs="ＭＳ Ｐゴシック" w:hint="eastAsia"/>
          <w:color w:val="auto"/>
          <w:sz w:val="24"/>
          <w:szCs w:val="24"/>
        </w:rPr>
        <w:t>従事者数、</w:t>
      </w:r>
      <w:r w:rsidR="009462D2">
        <w:rPr>
          <w:rFonts w:ascii="ＭＳ 明朝" w:hAnsi="ＭＳ 明朝" w:cs="ＭＳ Ｐゴシック" w:hint="eastAsia"/>
          <w:color w:val="auto"/>
          <w:sz w:val="24"/>
          <w:szCs w:val="24"/>
        </w:rPr>
        <w:t>並びに</w:t>
      </w:r>
      <w:r w:rsidR="000A365C" w:rsidRPr="00E239F0">
        <w:rPr>
          <w:rFonts w:ascii="ＭＳ 明朝" w:hAnsi="ＭＳ 明朝" w:cs="ＭＳ Ｐゴシック" w:hint="eastAsia"/>
          <w:color w:val="auto"/>
          <w:sz w:val="24"/>
          <w:szCs w:val="24"/>
        </w:rPr>
        <w:t>資金調達</w:t>
      </w:r>
      <w:r w:rsidRPr="00E239F0">
        <w:rPr>
          <w:rFonts w:ascii="ＭＳ 明朝" w:hAnsi="ＭＳ 明朝" w:cs="ＭＳ Ｐゴシック" w:hint="eastAsia"/>
          <w:color w:val="auto"/>
          <w:sz w:val="24"/>
          <w:szCs w:val="24"/>
        </w:rPr>
        <w:t>支援メニュー</w:t>
      </w:r>
      <w:r w:rsidR="009462D2">
        <w:rPr>
          <w:rFonts w:ascii="ＭＳ 明朝" w:hAnsi="ＭＳ 明朝" w:cs="ＭＳ Ｐゴシック" w:hint="eastAsia"/>
          <w:color w:val="auto"/>
          <w:sz w:val="24"/>
          <w:szCs w:val="24"/>
        </w:rPr>
        <w:t>ごと</w:t>
      </w:r>
      <w:r w:rsidR="00240FCB" w:rsidRPr="00E239F0">
        <w:rPr>
          <w:rFonts w:ascii="ＭＳ 明朝" w:hAnsi="ＭＳ 明朝" w:cs="ＭＳ Ｐゴシック" w:hint="eastAsia"/>
          <w:color w:val="auto"/>
          <w:sz w:val="24"/>
          <w:szCs w:val="24"/>
        </w:rPr>
        <w:t>に</w:t>
      </w:r>
      <w:r w:rsidR="009462D2">
        <w:rPr>
          <w:rFonts w:ascii="ＭＳ 明朝" w:hAnsi="ＭＳ 明朝" w:cs="ＭＳ Ｐゴシック" w:hint="eastAsia"/>
          <w:color w:val="auto"/>
          <w:sz w:val="24"/>
          <w:szCs w:val="24"/>
        </w:rPr>
        <w:t>、</w:t>
      </w:r>
      <w:r w:rsidRPr="00E239F0">
        <w:rPr>
          <w:rFonts w:ascii="ＭＳ 明朝" w:hAnsi="ＭＳ 明朝" w:cs="ＭＳ Ｐゴシック" w:hint="eastAsia"/>
          <w:color w:val="auto"/>
          <w:sz w:val="24"/>
          <w:szCs w:val="24"/>
        </w:rPr>
        <w:t>責任者の氏名</w:t>
      </w:r>
      <w:r w:rsidR="009462D2">
        <w:rPr>
          <w:rFonts w:ascii="ＭＳ 明朝" w:hAnsi="ＭＳ 明朝" w:cs="ＭＳ Ｐゴシック" w:hint="eastAsia"/>
          <w:color w:val="auto"/>
          <w:sz w:val="24"/>
          <w:szCs w:val="24"/>
        </w:rPr>
        <w:t>及び</w:t>
      </w:r>
      <w:r w:rsidRPr="00E239F0">
        <w:rPr>
          <w:rFonts w:ascii="ＭＳ 明朝" w:hAnsi="ＭＳ 明朝" w:cs="ＭＳ Ｐゴシック" w:hint="eastAsia"/>
          <w:color w:val="auto"/>
          <w:sz w:val="24"/>
          <w:szCs w:val="24"/>
        </w:rPr>
        <w:t>役職、</w:t>
      </w:r>
      <w:r w:rsidR="00837279" w:rsidRPr="00E239F0">
        <w:rPr>
          <w:rFonts w:ascii="ＭＳ 明朝" w:hAnsi="ＭＳ 明朝" w:cs="ＭＳ Ｐゴシック" w:hint="eastAsia"/>
          <w:color w:val="auto"/>
          <w:sz w:val="24"/>
          <w:szCs w:val="24"/>
        </w:rPr>
        <w:t>従事者の役割分担</w:t>
      </w:r>
      <w:r w:rsidR="009462D2">
        <w:rPr>
          <w:rFonts w:ascii="ＭＳ 明朝" w:hAnsi="ＭＳ 明朝" w:cs="ＭＳ Ｐゴシック" w:hint="eastAsia"/>
          <w:color w:val="auto"/>
          <w:sz w:val="24"/>
          <w:szCs w:val="24"/>
        </w:rPr>
        <w:t>及び</w:t>
      </w:r>
      <w:r w:rsidR="00837279" w:rsidRPr="00E239F0">
        <w:rPr>
          <w:rFonts w:ascii="ＭＳ 明朝" w:hAnsi="ＭＳ 明朝" w:cs="ＭＳ Ｐゴシック" w:hint="eastAsia"/>
          <w:color w:val="auto"/>
          <w:sz w:val="24"/>
          <w:szCs w:val="24"/>
        </w:rPr>
        <w:t>数</w:t>
      </w:r>
      <w:r w:rsidR="009462D2">
        <w:rPr>
          <w:rFonts w:ascii="ＭＳ 明朝" w:hAnsi="ＭＳ 明朝" w:cs="ＭＳ Ｐゴシック" w:hint="eastAsia"/>
          <w:color w:val="auto"/>
          <w:sz w:val="24"/>
          <w:szCs w:val="24"/>
        </w:rPr>
        <w:t>について記載してください。また</w:t>
      </w:r>
      <w:r w:rsidR="00240FCB" w:rsidRPr="00E239F0">
        <w:rPr>
          <w:rFonts w:ascii="ＭＳ 明朝" w:hAnsi="ＭＳ 明朝" w:cs="ＭＳ Ｐゴシック" w:hint="eastAsia"/>
          <w:color w:val="auto"/>
          <w:sz w:val="24"/>
          <w:szCs w:val="24"/>
        </w:rPr>
        <w:t>、</w:t>
      </w:r>
      <w:r w:rsidR="00F7741D" w:rsidRPr="00E239F0">
        <w:rPr>
          <w:rFonts w:ascii="ＭＳ 明朝" w:hAnsi="ＭＳ 明朝" w:cs="ＭＳ Ｐゴシック" w:hint="eastAsia"/>
          <w:color w:val="auto"/>
          <w:sz w:val="24"/>
          <w:szCs w:val="24"/>
        </w:rPr>
        <w:t>主な</w:t>
      </w:r>
      <w:r w:rsidR="009462D2">
        <w:rPr>
          <w:rFonts w:ascii="ＭＳ 明朝" w:hAnsi="ＭＳ 明朝" w:cs="ＭＳ Ｐゴシック" w:hint="eastAsia"/>
          <w:color w:val="auto"/>
          <w:sz w:val="24"/>
          <w:szCs w:val="24"/>
        </w:rPr>
        <w:t>従事者について、その</w:t>
      </w:r>
      <w:r w:rsidR="00A96BAF" w:rsidRPr="00E239F0">
        <w:rPr>
          <w:rFonts w:ascii="ＭＳ 明朝" w:hAnsi="ＭＳ 明朝" w:cs="ＭＳ Ｐゴシック" w:hint="eastAsia"/>
          <w:color w:val="auto"/>
          <w:sz w:val="24"/>
          <w:szCs w:val="24"/>
        </w:rPr>
        <w:t>実績</w:t>
      </w:r>
      <w:r w:rsidR="009462D2">
        <w:rPr>
          <w:rFonts w:ascii="ＭＳ 明朝" w:hAnsi="ＭＳ 明朝" w:cs="ＭＳ Ｐゴシック" w:hint="eastAsia"/>
          <w:color w:val="auto"/>
          <w:sz w:val="24"/>
          <w:szCs w:val="24"/>
        </w:rPr>
        <w:t>及び</w:t>
      </w:r>
      <w:r w:rsidR="00FB540F" w:rsidRPr="00FB540F">
        <w:rPr>
          <w:rFonts w:ascii="ＭＳ 明朝" w:hAnsi="ＭＳ 明朝" w:cs="ＭＳ Ｐゴシック" w:hint="eastAsia"/>
          <w:color w:val="auto"/>
          <w:sz w:val="24"/>
          <w:szCs w:val="24"/>
        </w:rPr>
        <w:t>想定される一人当たり業務量 (年間コンサルティング件数 等)</w:t>
      </w:r>
      <w:r w:rsidRPr="00E239F0">
        <w:rPr>
          <w:rFonts w:ascii="ＭＳ 明朝" w:hAnsi="ＭＳ 明朝" w:cs="ＭＳ Ｐゴシック" w:hint="eastAsia"/>
          <w:color w:val="auto"/>
          <w:sz w:val="24"/>
          <w:szCs w:val="24"/>
        </w:rPr>
        <w:t>について</w:t>
      </w:r>
      <w:r w:rsidR="00DE15AA" w:rsidRPr="00E239F0">
        <w:rPr>
          <w:rFonts w:ascii="ＭＳ 明朝" w:hAnsi="ＭＳ 明朝" w:cs="ＭＳ Ｐゴシック" w:hint="eastAsia"/>
          <w:color w:val="auto"/>
          <w:sz w:val="24"/>
          <w:szCs w:val="24"/>
        </w:rPr>
        <w:t>記載し</w:t>
      </w:r>
      <w:r w:rsidRPr="00E239F0">
        <w:rPr>
          <w:rFonts w:ascii="ＭＳ 明朝" w:hAnsi="ＭＳ 明朝" w:cs="ＭＳ Ｐゴシック" w:hint="eastAsia"/>
          <w:color w:val="auto"/>
          <w:sz w:val="24"/>
          <w:szCs w:val="24"/>
        </w:rPr>
        <w:t>て</w:t>
      </w:r>
      <w:r w:rsidR="00240FCB" w:rsidRPr="00E239F0">
        <w:rPr>
          <w:rFonts w:ascii="ＭＳ 明朝" w:hAnsi="ＭＳ 明朝" w:cs="ＭＳ Ｐゴシック" w:hint="eastAsia"/>
          <w:color w:val="auto"/>
          <w:sz w:val="24"/>
          <w:szCs w:val="24"/>
        </w:rPr>
        <w:t>くだ</w:t>
      </w:r>
      <w:r w:rsidRPr="00E239F0">
        <w:rPr>
          <w:rFonts w:ascii="ＭＳ 明朝" w:hAnsi="ＭＳ 明朝" w:cs="ＭＳ Ｐゴシック" w:hint="eastAsia"/>
          <w:color w:val="auto"/>
          <w:sz w:val="24"/>
          <w:szCs w:val="24"/>
        </w:rPr>
        <w:t>さい。</w:t>
      </w:r>
    </w:p>
    <w:tbl>
      <w:tblPr>
        <w:tblStyle w:val="aa"/>
        <w:tblW w:w="0" w:type="auto"/>
        <w:tblLook w:val="04A0" w:firstRow="1" w:lastRow="0" w:firstColumn="1" w:lastColumn="0" w:noHBand="0" w:noVBand="1"/>
      </w:tblPr>
      <w:tblGrid>
        <w:gridCol w:w="9628"/>
      </w:tblGrid>
      <w:tr w:rsidR="004E6510" w:rsidRPr="004E6510" w14:paraId="0A2A09D2" w14:textId="77777777" w:rsidTr="00BA3964">
        <w:trPr>
          <w:trHeight w:val="4320"/>
        </w:trPr>
        <w:tc>
          <w:tcPr>
            <w:tcW w:w="9628" w:type="dxa"/>
          </w:tcPr>
          <w:p w14:paraId="75569C9C" w14:textId="77777777" w:rsidR="002A62A6" w:rsidRPr="00DA24BD" w:rsidRDefault="002A62A6" w:rsidP="00DA24BD">
            <w:pPr>
              <w:jc w:val="left"/>
              <w:rPr>
                <w:rFonts w:ascii="ＭＳ 明朝" w:hAnsi="ＭＳ 明朝"/>
                <w:b/>
                <w:bCs/>
                <w:color w:val="FF0000"/>
                <w:sz w:val="24"/>
                <w:szCs w:val="24"/>
              </w:rPr>
            </w:pPr>
            <w:r w:rsidRPr="007F7266">
              <w:rPr>
                <w:rFonts w:ascii="ＭＳ 明朝" w:hAnsi="ＭＳ 明朝" w:hint="eastAsia"/>
                <w:b/>
                <w:bCs/>
                <w:color w:val="FF0000"/>
                <w:sz w:val="24"/>
                <w:szCs w:val="24"/>
              </w:rPr>
              <w:t>記入例（削除してご記入ください）</w:t>
            </w:r>
          </w:p>
          <w:p w14:paraId="16C2FFB1" w14:textId="77777777" w:rsidR="002A62A6" w:rsidRPr="00DA24BD" w:rsidRDefault="002A62A6" w:rsidP="002A62A6">
            <w:pPr>
              <w:numPr>
                <w:ilvl w:val="0"/>
                <w:numId w:val="12"/>
              </w:numPr>
              <w:overflowPunct/>
              <w:adjustRightInd/>
              <w:jc w:val="left"/>
              <w:textAlignment w:val="auto"/>
              <w:rPr>
                <w:rFonts w:ascii="ＭＳ 明朝" w:hAnsi="ＭＳ 明朝"/>
                <w:color w:val="FF0000"/>
                <w:sz w:val="24"/>
                <w:szCs w:val="24"/>
              </w:rPr>
            </w:pPr>
            <w:r w:rsidRPr="00DA24BD">
              <w:rPr>
                <w:rFonts w:ascii="ＭＳ 明朝" w:hAnsi="ＭＳ 明朝" w:hint="eastAsia"/>
                <w:color w:val="FF0000"/>
                <w:sz w:val="24"/>
                <w:szCs w:val="24"/>
              </w:rPr>
              <w:t>実施体制</w:t>
            </w:r>
          </w:p>
          <w:p w14:paraId="51D7D5E2" w14:textId="77777777" w:rsidR="002A62A6" w:rsidRPr="00DA24BD" w:rsidRDefault="002A62A6" w:rsidP="002A62A6">
            <w:pPr>
              <w:numPr>
                <w:ilvl w:val="1"/>
                <w:numId w:val="12"/>
              </w:numPr>
              <w:overflowPunct/>
              <w:adjustRightInd/>
              <w:jc w:val="left"/>
              <w:textAlignment w:val="auto"/>
              <w:rPr>
                <w:rFonts w:ascii="ＭＳ 明朝" w:hAnsi="ＭＳ 明朝"/>
                <w:color w:val="FF0000"/>
                <w:sz w:val="24"/>
                <w:szCs w:val="24"/>
              </w:rPr>
            </w:pPr>
            <w:r w:rsidRPr="00DA24BD">
              <w:rPr>
                <w:rFonts w:ascii="ＭＳ 明朝" w:hAnsi="ＭＳ 明朝" w:hint="eastAsia"/>
                <w:color w:val="FF0000"/>
                <w:sz w:val="24"/>
                <w:szCs w:val="24"/>
              </w:rPr>
              <w:t>責任者１～２名とアナリスト２～３名からなる４名程度のチームを構成し、必要に応じて外部委託の専門家に委託し、コンサルティングを行う</w:t>
            </w:r>
          </w:p>
          <w:p w14:paraId="60351BDC" w14:textId="77777777" w:rsidR="002A62A6" w:rsidRPr="00DA24BD" w:rsidRDefault="002A62A6" w:rsidP="002A62A6">
            <w:pPr>
              <w:widowControl/>
              <w:numPr>
                <w:ilvl w:val="0"/>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メンバー</w:t>
            </w:r>
          </w:p>
          <w:p w14:paraId="707AC22D" w14:textId="77777777" w:rsidR="002A62A6" w:rsidRPr="00DA24BD" w:rsidRDefault="002A62A6" w:rsidP="002A62A6">
            <w:pPr>
              <w:numPr>
                <w:ilvl w:val="1"/>
                <w:numId w:val="12"/>
              </w:numPr>
              <w:overflowPunct/>
              <w:adjustRightInd/>
              <w:jc w:val="left"/>
              <w:textAlignment w:val="auto"/>
              <w:rPr>
                <w:rFonts w:ascii="ＭＳ 明朝" w:hAnsi="ＭＳ 明朝"/>
                <w:color w:val="FF0000"/>
                <w:sz w:val="24"/>
                <w:szCs w:val="24"/>
              </w:rPr>
            </w:pPr>
            <w:r w:rsidRPr="00DA24BD">
              <w:rPr>
                <w:rFonts w:ascii="ＭＳ 明朝" w:hAnsi="ＭＳ 明朝" w:hint="eastAsia"/>
                <w:color w:val="FF0000"/>
                <w:sz w:val="24"/>
                <w:szCs w:val="24"/>
              </w:rPr>
              <w:t>従事者数：○名（うち、責任者〇名、アナリスト○名）</w:t>
            </w:r>
          </w:p>
          <w:p w14:paraId="307830D5" w14:textId="36C8CD00" w:rsidR="002A62A6" w:rsidRPr="00DA24BD" w:rsidRDefault="002A62A6" w:rsidP="002A62A6">
            <w:pPr>
              <w:widowControl/>
              <w:numPr>
                <w:ilvl w:val="1"/>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color w:val="FF0000"/>
                <w:sz w:val="24"/>
                <w:szCs w:val="24"/>
              </w:rPr>
              <w:t>責任者（〇名）</w:t>
            </w:r>
          </w:p>
          <w:p w14:paraId="0DF63838" w14:textId="77777777" w:rsidR="002A62A6" w:rsidRPr="00DA24BD" w:rsidRDefault="002A62A6" w:rsidP="002A62A6">
            <w:pPr>
              <w:widowControl/>
              <w:numPr>
                <w:ilvl w:val="2"/>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color w:val="FF0000"/>
                <w:sz w:val="24"/>
                <w:szCs w:val="24"/>
              </w:rPr>
              <w:t xml:space="preserve">XX部長 </w:t>
            </w:r>
            <w:r w:rsidRPr="00DA24BD">
              <w:rPr>
                <w:rFonts w:ascii="ＭＳ 明朝" w:hAnsi="ＭＳ 明朝" w:cs="ＭＳ Ｐゴシック" w:hint="eastAsia"/>
                <w:color w:val="FF0000"/>
                <w:sz w:val="24"/>
                <w:szCs w:val="24"/>
              </w:rPr>
              <w:t>○○</w:t>
            </w:r>
            <w:r w:rsidRPr="00DA24BD">
              <w:rPr>
                <w:rFonts w:ascii="ＭＳ 明朝" w:hAnsi="ＭＳ 明朝" w:cs="ＭＳ Ｐゴシック"/>
                <w:color w:val="FF0000"/>
                <w:sz w:val="24"/>
                <w:szCs w:val="24"/>
              </w:rPr>
              <w:t xml:space="preserve"> </w:t>
            </w:r>
            <w:r w:rsidRPr="00DA24BD">
              <w:rPr>
                <w:rFonts w:ascii="ＭＳ 明朝" w:hAnsi="ＭＳ 明朝" w:cs="ＭＳ Ｐゴシック" w:hint="eastAsia"/>
                <w:color w:val="FF0000"/>
                <w:sz w:val="24"/>
                <w:szCs w:val="24"/>
              </w:rPr>
              <w:t>○○</w:t>
            </w:r>
          </w:p>
          <w:p w14:paraId="39D771D8"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役割：全体統括／最終承認</w:t>
            </w:r>
          </w:p>
          <w:p w14:paraId="19373979"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実績：大手コンサルティング会社にて</w:t>
            </w:r>
            <w:r w:rsidRPr="00DA24BD">
              <w:rPr>
                <w:rFonts w:ascii="ＭＳ 明朝" w:hAnsi="ＭＳ 明朝" w:cs="ＭＳ Ｐゴシック"/>
                <w:color w:val="FF0000"/>
                <w:sz w:val="24"/>
                <w:szCs w:val="24"/>
              </w:rPr>
              <w:t>ESG経営戦略支援を多数経験。事業会社や自治体向けのサステナビリティコンサルティングを通じて、企業価値向上と社会課題解決を両立させるビジネスモデル構築に実績を有する。</w:t>
            </w:r>
          </w:p>
          <w:p w14:paraId="76A48DCD" w14:textId="77777777" w:rsidR="002A62A6" w:rsidRPr="00DA24BD" w:rsidRDefault="002A62A6" w:rsidP="002A62A6">
            <w:pPr>
              <w:numPr>
                <w:ilvl w:val="3"/>
                <w:numId w:val="12"/>
              </w:numPr>
              <w:overflowPunct/>
              <w:adjustRightInd/>
              <w:jc w:val="left"/>
              <w:textAlignment w:val="auto"/>
              <w:rPr>
                <w:rFonts w:ascii="ＭＳ 明朝" w:hAnsi="ＭＳ 明朝"/>
                <w:color w:val="FF0000"/>
                <w:sz w:val="24"/>
                <w:szCs w:val="24"/>
              </w:rPr>
            </w:pPr>
            <w:r w:rsidRPr="00DA24BD">
              <w:rPr>
                <w:rFonts w:ascii="ＭＳ 明朝" w:hAnsi="ＭＳ 明朝" w:cs="ＭＳ Ｐゴシック" w:hint="eastAsia"/>
                <w:color w:val="FF0000"/>
                <w:sz w:val="24"/>
                <w:szCs w:val="24"/>
              </w:rPr>
              <w:t>業務量：</w:t>
            </w:r>
            <w:r w:rsidRPr="00DA24BD">
              <w:rPr>
                <w:rFonts w:ascii="ＭＳ 明朝" w:hAnsi="ＭＳ 明朝" w:hint="eastAsia"/>
                <w:color w:val="FF0000"/>
                <w:sz w:val="24"/>
                <w:szCs w:val="24"/>
              </w:rPr>
              <w:t>最高責任者・全てのプロジェクトの統括を行い、同時に複数のプロジェクトを所管・監督する。年間○○件程度の案件の総責任者</w:t>
            </w:r>
          </w:p>
          <w:p w14:paraId="21E0F02E" w14:textId="77777777" w:rsidR="002A62A6" w:rsidRPr="00DA24BD" w:rsidRDefault="002A62A6" w:rsidP="002A62A6">
            <w:pPr>
              <w:widowControl/>
              <w:numPr>
                <w:ilvl w:val="2"/>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マネージャー</w:t>
            </w:r>
            <w:r w:rsidRPr="00DA24BD">
              <w:rPr>
                <w:rFonts w:ascii="ＭＳ 明朝" w:hAnsi="ＭＳ 明朝" w:cs="ＭＳ Ｐゴシック"/>
                <w:color w:val="FF0000"/>
                <w:sz w:val="24"/>
                <w:szCs w:val="24"/>
              </w:rPr>
              <w:t xml:space="preserve"> </w:t>
            </w:r>
            <w:r w:rsidRPr="00DA24BD">
              <w:rPr>
                <w:rFonts w:ascii="ＭＳ 明朝" w:hAnsi="ＭＳ 明朝" w:cs="ＭＳ Ｐゴシック" w:hint="eastAsia"/>
                <w:color w:val="FF0000"/>
                <w:sz w:val="24"/>
                <w:szCs w:val="24"/>
              </w:rPr>
              <w:t>○○</w:t>
            </w:r>
            <w:r w:rsidRPr="00DA24BD">
              <w:rPr>
                <w:rFonts w:ascii="ＭＳ 明朝" w:hAnsi="ＭＳ 明朝" w:cs="ＭＳ Ｐゴシック"/>
                <w:color w:val="FF0000"/>
                <w:sz w:val="24"/>
                <w:szCs w:val="24"/>
              </w:rPr>
              <w:t xml:space="preserve"> </w:t>
            </w:r>
            <w:r w:rsidRPr="00DA24BD">
              <w:rPr>
                <w:rFonts w:ascii="ＭＳ 明朝" w:hAnsi="ＭＳ 明朝" w:cs="ＭＳ Ｐゴシック" w:hint="eastAsia"/>
                <w:color w:val="FF0000"/>
                <w:sz w:val="24"/>
                <w:szCs w:val="24"/>
              </w:rPr>
              <w:t>○○</w:t>
            </w:r>
          </w:p>
          <w:p w14:paraId="4D6ACE2E"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役割：</w:t>
            </w:r>
            <w:r w:rsidRPr="00DA24BD">
              <w:rPr>
                <w:rFonts w:ascii="ＭＳ 明朝" w:hAnsi="ＭＳ 明朝" w:cs="ＭＳ Ｐゴシック"/>
                <w:color w:val="FF0000"/>
                <w:sz w:val="24"/>
                <w:szCs w:val="24"/>
              </w:rPr>
              <w:t>ESG全般およびサステナビリティ戦略のアドバイザー</w:t>
            </w:r>
          </w:p>
          <w:p w14:paraId="1574A0C4"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lastRenderedPageBreak/>
              <w:t>実績：サステナビリティ専門ファームでの</w:t>
            </w:r>
            <w:r w:rsidRPr="00DA24BD">
              <w:rPr>
                <w:rFonts w:ascii="ＭＳ 明朝" w:hAnsi="ＭＳ 明朝" w:cs="ＭＳ Ｐゴシック"/>
                <w:color w:val="FF0000"/>
                <w:sz w:val="24"/>
                <w:szCs w:val="24"/>
              </w:rPr>
              <w:t>10年以上の実績を持ち、国内外のベストプラクティスの早期導入に貢献。インパクトファイナンスやトランジション</w:t>
            </w:r>
            <w:r w:rsidRPr="00DA24BD">
              <w:rPr>
                <w:rFonts w:ascii="ＭＳ 明朝" w:hAnsi="ＭＳ 明朝" w:cs="ＭＳ Ｐゴシック" w:hint="eastAsia"/>
                <w:color w:val="FF0000"/>
                <w:sz w:val="24"/>
                <w:szCs w:val="24"/>
              </w:rPr>
              <w:t>・ファイナンスに関するコンサルティング事例も多数保有。</w:t>
            </w:r>
          </w:p>
          <w:p w14:paraId="364841D1"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業務量：</w:t>
            </w:r>
            <w:r w:rsidRPr="00DA24BD">
              <w:rPr>
                <w:rFonts w:ascii="ＭＳ 明朝" w:hAnsi="ＭＳ 明朝" w:hint="eastAsia"/>
                <w:color w:val="FF0000"/>
                <w:sz w:val="24"/>
                <w:szCs w:val="24"/>
              </w:rPr>
              <w:t>実質的な実務上の責任者。チームリーダーとして関与。同時に２</w:t>
            </w:r>
            <w:r w:rsidRPr="00DA24BD">
              <w:rPr>
                <w:rFonts w:ascii="ＭＳ 明朝" w:hAnsi="ＭＳ 明朝"/>
                <w:color w:val="FF0000"/>
                <w:sz w:val="24"/>
                <w:szCs w:val="24"/>
              </w:rPr>
              <w:t>,</w:t>
            </w:r>
            <w:r w:rsidRPr="00DA24BD">
              <w:rPr>
                <w:rFonts w:ascii="ＭＳ 明朝" w:hAnsi="ＭＳ 明朝" w:hint="eastAsia"/>
                <w:color w:val="FF0000"/>
                <w:sz w:val="24"/>
                <w:szCs w:val="24"/>
              </w:rPr>
              <w:t>３個程度のプロジェクトを担当。年間</w:t>
            </w:r>
            <w:r w:rsidRPr="00DA24BD">
              <w:rPr>
                <w:rFonts w:ascii="ＭＳ 明朝" w:hAnsi="ＭＳ 明朝"/>
                <w:color w:val="FF0000"/>
                <w:sz w:val="24"/>
                <w:szCs w:val="24"/>
              </w:rPr>
              <w:t>15件程度の案件に関与</w:t>
            </w:r>
          </w:p>
          <w:p w14:paraId="0D11B4C3" w14:textId="77777777" w:rsidR="002A62A6" w:rsidRPr="00DA24BD" w:rsidRDefault="002A62A6" w:rsidP="002A62A6">
            <w:pPr>
              <w:widowControl/>
              <w:numPr>
                <w:ilvl w:val="1"/>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従事者（コンサルティング担当：○名）</w:t>
            </w:r>
          </w:p>
          <w:p w14:paraId="7B505B67" w14:textId="77777777" w:rsidR="002A62A6" w:rsidRPr="00DA24BD" w:rsidRDefault="002A62A6" w:rsidP="002A62A6">
            <w:pPr>
              <w:widowControl/>
              <w:numPr>
                <w:ilvl w:val="2"/>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氏名（仮名）：シニアコンサルタント</w:t>
            </w:r>
            <w:r w:rsidRPr="00DA24BD">
              <w:rPr>
                <w:rFonts w:ascii="ＭＳ 明朝" w:hAnsi="ＭＳ 明朝" w:cs="ＭＳ Ｐゴシック"/>
                <w:color w:val="FF0000"/>
                <w:sz w:val="24"/>
                <w:szCs w:val="24"/>
              </w:rPr>
              <w:t>A</w:t>
            </w:r>
          </w:p>
          <w:p w14:paraId="54CF71F5"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役割：プロジェクトリーダー</w:t>
            </w:r>
          </w:p>
          <w:p w14:paraId="3553A171"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主な実績：</w:t>
            </w:r>
          </w:p>
          <w:p w14:paraId="646532EE" w14:textId="77777777" w:rsidR="002A62A6" w:rsidRPr="00DA24BD" w:rsidRDefault="002A62A6" w:rsidP="002A62A6">
            <w:pPr>
              <w:widowControl/>
              <w:numPr>
                <w:ilvl w:val="4"/>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国内外企業の脱炭素・循環型社会への移行プロジェクトにおける戦略立案支援</w:t>
            </w:r>
          </w:p>
          <w:p w14:paraId="195FCE39" w14:textId="77777777" w:rsidR="002A62A6" w:rsidRPr="00DA24BD" w:rsidRDefault="002A62A6" w:rsidP="002A62A6">
            <w:pPr>
              <w:widowControl/>
              <w:numPr>
                <w:ilvl w:val="4"/>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トランジション・ファイナンスやインパクト投資に関するコンサルティングで、国際的ガイドラインを踏まえた導入支援をリード</w:t>
            </w:r>
          </w:p>
          <w:p w14:paraId="0B771A8E"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業務量：</w:t>
            </w:r>
            <w:r w:rsidRPr="00DA24BD">
              <w:rPr>
                <w:rFonts w:ascii="ＭＳ 明朝" w:hAnsi="ＭＳ 明朝" w:cs="ＭＳ Ｐゴシック"/>
                <w:color w:val="FF0000"/>
                <w:sz w:val="24"/>
                <w:szCs w:val="24"/>
              </w:rPr>
              <w:t>50%稼働で同時に</w:t>
            </w:r>
            <w:r w:rsidRPr="00DA24BD">
              <w:rPr>
                <w:rFonts w:ascii="ＭＳ 明朝" w:hAnsi="ＭＳ 明朝" w:cs="ＭＳ Ｐゴシック" w:hint="eastAsia"/>
                <w:color w:val="FF0000"/>
                <w:sz w:val="24"/>
                <w:szCs w:val="24"/>
              </w:rPr>
              <w:t>２つの案件を掛け持ちし、コンサルタントと共に案件を進めていく。年間</w:t>
            </w:r>
            <w:r w:rsidRPr="00DA24BD">
              <w:rPr>
                <w:rFonts w:ascii="ＭＳ 明朝" w:hAnsi="ＭＳ 明朝" w:cs="ＭＳ Ｐゴシック"/>
                <w:color w:val="FF0000"/>
                <w:sz w:val="24"/>
                <w:szCs w:val="24"/>
              </w:rPr>
              <w:t>10件程度のコンサルティングに関わる。</w:t>
            </w:r>
          </w:p>
          <w:p w14:paraId="734275C0" w14:textId="77777777" w:rsidR="002A62A6" w:rsidRPr="00DA24BD" w:rsidRDefault="002A62A6" w:rsidP="002A62A6">
            <w:pPr>
              <w:widowControl/>
              <w:numPr>
                <w:ilvl w:val="2"/>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氏名（仮名）：シニアコンサルタント</w:t>
            </w:r>
            <w:r w:rsidRPr="00DA24BD">
              <w:rPr>
                <w:rFonts w:ascii="ＭＳ 明朝" w:hAnsi="ＭＳ 明朝" w:cs="ＭＳ Ｐゴシック"/>
                <w:color w:val="FF0000"/>
                <w:sz w:val="24"/>
                <w:szCs w:val="24"/>
              </w:rPr>
              <w:t>B</w:t>
            </w:r>
          </w:p>
          <w:p w14:paraId="57AC417B"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役割：戦略立案・技術的アドバイス</w:t>
            </w:r>
          </w:p>
          <w:p w14:paraId="0658F9E8"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主な実績：</w:t>
            </w:r>
          </w:p>
          <w:p w14:paraId="1E77F42D" w14:textId="77777777" w:rsidR="002A62A6" w:rsidRPr="00DA24BD" w:rsidRDefault="002A62A6" w:rsidP="002A62A6">
            <w:pPr>
              <w:widowControl/>
              <w:numPr>
                <w:ilvl w:val="4"/>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多数のクライアントに対して、脱炭素やサーキュラーエコノミーの経営統合に関わる研修やワークショップを実施</w:t>
            </w:r>
          </w:p>
          <w:p w14:paraId="7ADF3358" w14:textId="77777777" w:rsidR="002A62A6" w:rsidRPr="00DA24BD" w:rsidRDefault="002A62A6" w:rsidP="002A62A6">
            <w:pPr>
              <w:widowControl/>
              <w:numPr>
                <w:ilvl w:val="4"/>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評価基準（国際標準・業界別ロードマップ）を踏まえたデータ分析やソリューション提案の経験が豊富</w:t>
            </w:r>
          </w:p>
          <w:p w14:paraId="5FC19E5E" w14:textId="2E43B205"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業務量：</w:t>
            </w:r>
            <w:r w:rsidRPr="00DA24BD">
              <w:rPr>
                <w:rFonts w:ascii="ＭＳ 明朝" w:hAnsi="ＭＳ 明朝" w:cs="ＭＳ Ｐゴシック"/>
                <w:color w:val="FF0000"/>
                <w:sz w:val="24"/>
                <w:szCs w:val="24"/>
              </w:rPr>
              <w:t>50%稼働で同時に</w:t>
            </w:r>
            <w:r w:rsidRPr="00DA24BD">
              <w:rPr>
                <w:rFonts w:ascii="ＭＳ 明朝" w:hAnsi="ＭＳ 明朝" w:cs="ＭＳ Ｐゴシック" w:hint="eastAsia"/>
                <w:color w:val="FF0000"/>
                <w:sz w:val="24"/>
                <w:szCs w:val="24"/>
              </w:rPr>
              <w:t>２つの</w:t>
            </w:r>
            <w:r w:rsidR="00882AD7">
              <w:rPr>
                <w:rFonts w:ascii="ＭＳ 明朝" w:hAnsi="ＭＳ 明朝" w:cs="ＭＳ Ｐゴシック" w:hint="eastAsia"/>
                <w:color w:val="FF0000"/>
                <w:sz w:val="24"/>
                <w:szCs w:val="24"/>
              </w:rPr>
              <w:t>プロジェクト</w:t>
            </w:r>
            <w:r w:rsidRPr="00DA24BD">
              <w:rPr>
                <w:rFonts w:ascii="ＭＳ 明朝" w:hAnsi="ＭＳ 明朝" w:cs="ＭＳ Ｐゴシック" w:hint="eastAsia"/>
                <w:color w:val="FF0000"/>
                <w:sz w:val="24"/>
                <w:szCs w:val="24"/>
              </w:rPr>
              <w:t>を掛け持ちし、コンサルタントと共に案件を進めていく。年間</w:t>
            </w:r>
            <w:r w:rsidRPr="00DA24BD">
              <w:rPr>
                <w:rFonts w:ascii="ＭＳ 明朝" w:hAnsi="ＭＳ 明朝" w:cs="ＭＳ Ｐゴシック"/>
                <w:color w:val="FF0000"/>
                <w:sz w:val="24"/>
                <w:szCs w:val="24"/>
              </w:rPr>
              <w:t>10件程度のコンサルティングに関わる。</w:t>
            </w:r>
          </w:p>
          <w:p w14:paraId="21E56F77" w14:textId="77777777" w:rsidR="002A62A6" w:rsidRPr="00DA24BD" w:rsidRDefault="002A62A6" w:rsidP="002A62A6">
            <w:pPr>
              <w:widowControl/>
              <w:numPr>
                <w:ilvl w:val="2"/>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氏名（仮名）：コンサルタント</w:t>
            </w:r>
            <w:r w:rsidRPr="00DA24BD">
              <w:rPr>
                <w:rFonts w:ascii="ＭＳ 明朝" w:hAnsi="ＭＳ 明朝" w:cs="ＭＳ Ｐゴシック"/>
                <w:color w:val="FF0000"/>
                <w:sz w:val="24"/>
                <w:szCs w:val="24"/>
              </w:rPr>
              <w:t>C</w:t>
            </w:r>
          </w:p>
          <w:p w14:paraId="79F1F09C"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役割：定量分析</w:t>
            </w:r>
          </w:p>
          <w:p w14:paraId="51A87C58"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主な実績：</w:t>
            </w:r>
          </w:p>
          <w:p w14:paraId="47B7168F" w14:textId="77777777" w:rsidR="002A62A6" w:rsidRPr="00DA24BD" w:rsidRDefault="002A62A6" w:rsidP="002A62A6">
            <w:pPr>
              <w:widowControl/>
              <w:numPr>
                <w:ilvl w:val="4"/>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債券・リスク管理・金融規制対応などの業務経験が豊富で、サステナビリティファイナンス分野における調達スキーム構築を支援</w:t>
            </w:r>
          </w:p>
          <w:p w14:paraId="55E93694" w14:textId="38AACF6F" w:rsidR="002A62A6" w:rsidRDefault="002A62A6" w:rsidP="00AA75E6">
            <w:pPr>
              <w:widowControl/>
              <w:numPr>
                <w:ilvl w:val="4"/>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color w:val="FF0000"/>
                <w:sz w:val="24"/>
                <w:szCs w:val="24"/>
              </w:rPr>
              <w:t>CSR/ESG投資に関わる実証プロジェクトにも参加し、財務と非財務情報の連携を得意とする</w:t>
            </w:r>
          </w:p>
          <w:p w14:paraId="477FBAB2" w14:textId="24D6A014" w:rsidR="00BA3964" w:rsidRPr="006219AC" w:rsidRDefault="006219AC" w:rsidP="006219AC">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業務量：１つのプロジェクトに専念している。年間５件程度のコンサルティングに関わる。</w:t>
            </w:r>
          </w:p>
        </w:tc>
      </w:tr>
    </w:tbl>
    <w:p w14:paraId="3A50EF05" w14:textId="77777777" w:rsidR="00BA3964" w:rsidRPr="005329EC" w:rsidRDefault="00BA3964" w:rsidP="00BA3964">
      <w:pPr>
        <w:adjustRightInd/>
        <w:spacing w:line="366" w:lineRule="exact"/>
        <w:rPr>
          <w:rFonts w:ascii="ＭＳ 明朝" w:hAnsi="ＭＳ 明朝"/>
          <w:sz w:val="24"/>
          <w:szCs w:val="24"/>
        </w:rPr>
      </w:pPr>
    </w:p>
    <w:p w14:paraId="4F7B1EFB" w14:textId="77777777" w:rsidR="00B33D5B" w:rsidRPr="005329EC" w:rsidRDefault="00B33D5B" w:rsidP="00B33D5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A4版2枚以内</w:t>
      </w:r>
      <w:r w:rsidR="00FA4AAB">
        <w:rPr>
          <w:rFonts w:ascii="ＭＳ 明朝" w:hAnsi="ＭＳ 明朝" w:hint="eastAsia"/>
          <w:sz w:val="24"/>
          <w:szCs w:val="24"/>
        </w:rPr>
        <w:t>程度</w:t>
      </w:r>
      <w:r w:rsidRPr="005329EC">
        <w:rPr>
          <w:rFonts w:ascii="ＭＳ 明朝" w:hAnsi="ＭＳ 明朝" w:hint="eastAsia"/>
          <w:sz w:val="24"/>
          <w:szCs w:val="24"/>
        </w:rPr>
        <w:t>とする。</w:t>
      </w:r>
    </w:p>
    <w:p w14:paraId="41605408" w14:textId="77777777" w:rsidR="00B33D5B" w:rsidRPr="005329EC" w:rsidRDefault="00B33D5B" w:rsidP="00B33D5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sidR="00DE15AA">
        <w:rPr>
          <w:rFonts w:ascii="ＭＳ 明朝" w:hAnsi="ＭＳ 明朝" w:hint="eastAsia"/>
          <w:sz w:val="24"/>
          <w:szCs w:val="24"/>
        </w:rPr>
        <w:t>支援メニュー</w:t>
      </w:r>
      <w:r w:rsidRPr="005329EC">
        <w:rPr>
          <w:rFonts w:ascii="ＭＳ 明朝" w:hAnsi="ＭＳ 明朝" w:hint="eastAsia"/>
          <w:sz w:val="24"/>
          <w:szCs w:val="24"/>
        </w:rPr>
        <w:t>毎に担当するチームの構成、役割分担</w:t>
      </w:r>
      <w:r>
        <w:rPr>
          <w:rFonts w:ascii="ＭＳ 明朝" w:hAnsi="ＭＳ 明朝" w:hint="eastAsia"/>
          <w:sz w:val="24"/>
          <w:szCs w:val="24"/>
        </w:rPr>
        <w:t>を記載して</w:t>
      </w:r>
      <w:r w:rsidR="00240FCB">
        <w:rPr>
          <w:rFonts w:ascii="ＭＳ 明朝" w:hAnsi="ＭＳ 明朝" w:hint="eastAsia"/>
          <w:sz w:val="24"/>
          <w:szCs w:val="24"/>
        </w:rPr>
        <w:t>くだ</w:t>
      </w:r>
      <w:r>
        <w:rPr>
          <w:rFonts w:ascii="ＭＳ 明朝" w:hAnsi="ＭＳ 明朝" w:hint="eastAsia"/>
          <w:sz w:val="24"/>
          <w:szCs w:val="24"/>
        </w:rPr>
        <w:t>さい</w:t>
      </w:r>
      <w:r w:rsidRPr="005329EC">
        <w:rPr>
          <w:rFonts w:ascii="ＭＳ 明朝" w:hAnsi="ＭＳ 明朝" w:hint="eastAsia"/>
          <w:sz w:val="24"/>
          <w:szCs w:val="24"/>
        </w:rPr>
        <w:t>。</w:t>
      </w:r>
    </w:p>
    <w:p w14:paraId="49DEB5FB" w14:textId="77777777" w:rsidR="00BA3964" w:rsidRDefault="00BA3964" w:rsidP="00E72172">
      <w:pPr>
        <w:ind w:left="530" w:hangingChars="219" w:hanging="530"/>
        <w:rPr>
          <w:rFonts w:ascii="ＭＳ ゴシック" w:eastAsia="ＭＳ ゴシック" w:hAnsi="ＭＳ ゴシック"/>
          <w:sz w:val="24"/>
          <w:szCs w:val="24"/>
          <w:u w:val="single"/>
        </w:rPr>
      </w:pPr>
    </w:p>
    <w:p w14:paraId="6E3FAA3B" w14:textId="77777777" w:rsidR="00BA3964" w:rsidRDefault="00BA3964" w:rsidP="00E72172">
      <w:pPr>
        <w:ind w:left="530" w:hangingChars="219" w:hanging="530"/>
        <w:rPr>
          <w:rFonts w:ascii="ＭＳ ゴシック" w:eastAsia="ＭＳ ゴシック" w:hAnsi="ＭＳ ゴシック"/>
          <w:sz w:val="24"/>
          <w:szCs w:val="24"/>
          <w:u w:val="single"/>
        </w:rPr>
      </w:pPr>
    </w:p>
    <w:p w14:paraId="23A361B5" w14:textId="14C5A517" w:rsidR="00E72172" w:rsidRPr="00F106B1" w:rsidRDefault="003F79C8" w:rsidP="00E72172">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８</w:t>
      </w:r>
      <w:r w:rsidR="00E72172" w:rsidRPr="00F106B1">
        <w:rPr>
          <w:rFonts w:ascii="ＭＳ ゴシック" w:eastAsia="ＭＳ ゴシック" w:hAnsi="ＭＳ ゴシック"/>
          <w:sz w:val="24"/>
          <w:szCs w:val="24"/>
          <w:u w:val="single"/>
        </w:rPr>
        <w:t>．</w:t>
      </w:r>
      <w:r w:rsidR="00396816">
        <w:rPr>
          <w:rFonts w:ascii="ＭＳ ゴシック" w:eastAsia="ＭＳ ゴシック" w:hAnsi="ＭＳ ゴシック" w:hint="eastAsia"/>
          <w:sz w:val="24"/>
          <w:szCs w:val="24"/>
          <w:u w:val="single"/>
        </w:rPr>
        <w:t>業務に係る</w:t>
      </w:r>
      <w:r w:rsidR="00B33D5B">
        <w:rPr>
          <w:rFonts w:ascii="ＭＳ ゴシック" w:eastAsia="ＭＳ ゴシック" w:hAnsi="ＭＳ ゴシック" w:hint="eastAsia"/>
          <w:sz w:val="24"/>
          <w:szCs w:val="24"/>
          <w:u w:val="single"/>
        </w:rPr>
        <w:t>単価について</w:t>
      </w:r>
    </w:p>
    <w:p w14:paraId="6103F069" w14:textId="77777777" w:rsidR="002963A2" w:rsidRPr="00D6511F" w:rsidRDefault="002963A2" w:rsidP="002963A2">
      <w:pPr>
        <w:adjustRightInd/>
        <w:ind w:firstLineChars="100" w:firstLine="242"/>
        <w:jc w:val="left"/>
        <w:rPr>
          <w:rFonts w:ascii="ＭＳ ゴシック" w:eastAsia="ＭＳ ゴシック" w:hAnsi="ＭＳ ゴシック"/>
          <w:color w:val="auto"/>
          <w:sz w:val="24"/>
          <w:szCs w:val="24"/>
        </w:rPr>
      </w:pPr>
      <w:r w:rsidRPr="00BC44AD">
        <w:rPr>
          <w:rFonts w:ascii="ＭＳ 明朝" w:hAnsi="ＭＳ 明朝" w:cs="ＭＳ Ｐゴシック" w:hint="eastAsia"/>
          <w:color w:val="auto"/>
          <w:kern w:val="24"/>
          <w:sz w:val="24"/>
          <w:szCs w:val="24"/>
        </w:rPr>
        <w:t>確認の</w:t>
      </w:r>
      <w:r w:rsidRPr="00D6511F">
        <w:rPr>
          <w:rFonts w:ascii="ＭＳ 明朝" w:hAnsi="ＭＳ 明朝" w:cs="ＭＳ Ｐゴシック" w:hint="eastAsia"/>
          <w:color w:val="auto"/>
          <w:kern w:val="24"/>
          <w:sz w:val="24"/>
          <w:szCs w:val="24"/>
        </w:rPr>
        <w:t>上、チェックボックスにチェックをしてください。</w:t>
      </w:r>
    </w:p>
    <w:p w14:paraId="6F2AE3CD" w14:textId="6D563FE1" w:rsidR="002963A2" w:rsidRPr="00F67A24" w:rsidRDefault="002963A2" w:rsidP="002963A2">
      <w:pPr>
        <w:adjustRightInd/>
        <w:ind w:leftChars="-1" w:left="235" w:hangingChars="98" w:hanging="237"/>
        <w:jc w:val="left"/>
        <w:rPr>
          <w:rFonts w:ascii="ＭＳ ゴシック" w:eastAsia="ＭＳ ゴシック" w:hAnsi="ＭＳ ゴシック"/>
          <w:color w:val="auto"/>
          <w:sz w:val="24"/>
          <w:szCs w:val="24"/>
        </w:rPr>
      </w:pPr>
      <w:r w:rsidRPr="00D6511F">
        <w:rPr>
          <w:rFonts w:ascii="ＭＳ ゴシック" w:eastAsia="ＭＳ ゴシック" w:hAnsi="ＭＳ ゴシック" w:hint="eastAsia"/>
          <w:color w:val="auto"/>
          <w:sz w:val="24"/>
          <w:szCs w:val="24"/>
        </w:rPr>
        <w:t>□</w:t>
      </w:r>
      <w:r w:rsidRPr="00D6511F">
        <w:rPr>
          <w:rFonts w:ascii="ＭＳ 明朝" w:hAnsi="ＭＳ 明朝" w:cs="ＭＳ Ｐゴシック" w:hint="eastAsia"/>
          <w:color w:val="auto"/>
          <w:kern w:val="24"/>
          <w:sz w:val="24"/>
          <w:szCs w:val="24"/>
        </w:rPr>
        <w:t>下記記載は補助金等に係る予算の執行の適正化に関する法律（昭和三十年法律第百七</w:t>
      </w:r>
      <w:r w:rsidRPr="00D6511F">
        <w:rPr>
          <w:rFonts w:ascii="ＭＳ 明朝" w:hAnsi="ＭＳ 明朝" w:cs="ＭＳ Ｐゴシック" w:hint="eastAsia"/>
          <w:color w:val="auto"/>
          <w:kern w:val="24"/>
          <w:sz w:val="24"/>
          <w:szCs w:val="24"/>
        </w:rPr>
        <w:lastRenderedPageBreak/>
        <w:t>十九</w:t>
      </w:r>
      <w:r w:rsidRPr="00F67A24">
        <w:rPr>
          <w:rFonts w:ascii="ＭＳ 明朝" w:hAnsi="ＭＳ 明朝" w:cs="ＭＳ Ｐゴシック" w:hint="eastAsia"/>
          <w:color w:val="auto"/>
          <w:kern w:val="24"/>
          <w:sz w:val="24"/>
          <w:szCs w:val="24"/>
        </w:rPr>
        <w:t>号）第十一条（補助事業等及び間接補助事業等の遂行）に則り、受益性を排し、実際事業に要する経費に基づくものである。</w:t>
      </w:r>
    </w:p>
    <w:p w14:paraId="0F23413D" w14:textId="77777777" w:rsidR="002963A2" w:rsidRPr="002963A2" w:rsidRDefault="002963A2" w:rsidP="00BA3964">
      <w:pPr>
        <w:adjustRightInd/>
        <w:ind w:leftChars="133" w:left="282" w:firstLineChars="40" w:firstLine="97"/>
        <w:rPr>
          <w:rFonts w:ascii="ＭＳ 明朝" w:hAnsi="ＭＳ 明朝" w:cs="ＭＳ Ｐゴシック"/>
          <w:sz w:val="24"/>
          <w:szCs w:val="24"/>
        </w:rPr>
      </w:pPr>
    </w:p>
    <w:p w14:paraId="5DC8B651" w14:textId="2D4A84C9" w:rsidR="00E72172" w:rsidRDefault="00396816" w:rsidP="00BA3964">
      <w:pPr>
        <w:adjustRightInd/>
        <w:ind w:leftChars="133" w:left="282" w:firstLineChars="117" w:firstLine="283"/>
        <w:rPr>
          <w:rFonts w:ascii="ＭＳ 明朝" w:hAnsi="ＭＳ 明朝" w:cs="ＭＳ Ｐゴシック"/>
          <w:sz w:val="24"/>
          <w:szCs w:val="24"/>
        </w:rPr>
      </w:pPr>
      <w:r>
        <w:rPr>
          <w:rFonts w:ascii="ＭＳ 明朝" w:hAnsi="ＭＳ 明朝" w:cs="ＭＳ Ｐゴシック" w:hint="eastAsia"/>
          <w:sz w:val="24"/>
          <w:szCs w:val="24"/>
        </w:rPr>
        <w:t>契約額の見積もりに際し、業務従事者の役職毎に想定される価格帯についてご記載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7"/>
      </w:tblGrid>
      <w:tr w:rsidR="00396816" w14:paraId="3D339A33" w14:textId="77777777" w:rsidTr="00FF00F4">
        <w:tc>
          <w:tcPr>
            <w:tcW w:w="4918" w:type="dxa"/>
            <w:shd w:val="clear" w:color="auto" w:fill="auto"/>
          </w:tcPr>
          <w:p w14:paraId="78071EC9" w14:textId="77777777" w:rsidR="00396816" w:rsidRDefault="00396816" w:rsidP="00FF00F4">
            <w:pPr>
              <w:adjustRightInd/>
            </w:pPr>
            <w:r>
              <w:rPr>
                <w:rFonts w:hint="eastAsia"/>
              </w:rPr>
              <w:t>役職</w:t>
            </w:r>
          </w:p>
        </w:tc>
        <w:tc>
          <w:tcPr>
            <w:tcW w:w="4918" w:type="dxa"/>
            <w:shd w:val="clear" w:color="auto" w:fill="auto"/>
          </w:tcPr>
          <w:p w14:paraId="4434EB4C" w14:textId="77777777" w:rsidR="00396816" w:rsidRDefault="00396816" w:rsidP="00FF00F4">
            <w:pPr>
              <w:adjustRightInd/>
            </w:pPr>
            <w:r>
              <w:rPr>
                <w:rFonts w:hint="eastAsia"/>
              </w:rPr>
              <w:t>価格帯（</w:t>
            </w:r>
            <w:r>
              <w:rPr>
                <w:rFonts w:hint="eastAsia"/>
              </w:rPr>
              <w:t>1</w:t>
            </w:r>
            <w:r>
              <w:rPr>
                <w:rFonts w:hint="eastAsia"/>
              </w:rPr>
              <w:t>日当たり）</w:t>
            </w:r>
          </w:p>
        </w:tc>
      </w:tr>
      <w:tr w:rsidR="00396816" w14:paraId="4E40BBD6" w14:textId="77777777" w:rsidTr="00FF00F4">
        <w:tc>
          <w:tcPr>
            <w:tcW w:w="4918" w:type="dxa"/>
            <w:shd w:val="clear" w:color="auto" w:fill="auto"/>
          </w:tcPr>
          <w:p w14:paraId="7FAF7D53" w14:textId="77777777" w:rsidR="00396816" w:rsidRDefault="00396816" w:rsidP="00FF00F4">
            <w:pPr>
              <w:adjustRightInd/>
            </w:pPr>
          </w:p>
        </w:tc>
        <w:tc>
          <w:tcPr>
            <w:tcW w:w="4918" w:type="dxa"/>
            <w:shd w:val="clear" w:color="auto" w:fill="auto"/>
          </w:tcPr>
          <w:p w14:paraId="0A67E173" w14:textId="77777777" w:rsidR="00396816" w:rsidRDefault="00396816" w:rsidP="00FF00F4">
            <w:pPr>
              <w:adjustRightInd/>
            </w:pPr>
          </w:p>
        </w:tc>
      </w:tr>
      <w:tr w:rsidR="00396816" w14:paraId="17978B0C" w14:textId="77777777" w:rsidTr="00FF00F4">
        <w:tc>
          <w:tcPr>
            <w:tcW w:w="4918" w:type="dxa"/>
            <w:shd w:val="clear" w:color="auto" w:fill="auto"/>
          </w:tcPr>
          <w:p w14:paraId="2472F063" w14:textId="77777777" w:rsidR="00396816" w:rsidRDefault="00396816" w:rsidP="00FF00F4">
            <w:pPr>
              <w:adjustRightInd/>
            </w:pPr>
          </w:p>
        </w:tc>
        <w:tc>
          <w:tcPr>
            <w:tcW w:w="4918" w:type="dxa"/>
            <w:shd w:val="clear" w:color="auto" w:fill="auto"/>
          </w:tcPr>
          <w:p w14:paraId="687CD22A" w14:textId="77777777" w:rsidR="00396816" w:rsidRDefault="00396816" w:rsidP="00FF00F4">
            <w:pPr>
              <w:adjustRightInd/>
            </w:pPr>
          </w:p>
        </w:tc>
      </w:tr>
      <w:tr w:rsidR="00396816" w14:paraId="26B9CAB9" w14:textId="77777777" w:rsidTr="00FF00F4">
        <w:tc>
          <w:tcPr>
            <w:tcW w:w="4918" w:type="dxa"/>
            <w:shd w:val="clear" w:color="auto" w:fill="auto"/>
          </w:tcPr>
          <w:p w14:paraId="2BBE1384" w14:textId="77777777" w:rsidR="00396816" w:rsidRDefault="00396816" w:rsidP="00FF00F4">
            <w:pPr>
              <w:adjustRightInd/>
            </w:pPr>
          </w:p>
        </w:tc>
        <w:tc>
          <w:tcPr>
            <w:tcW w:w="4918" w:type="dxa"/>
            <w:shd w:val="clear" w:color="auto" w:fill="auto"/>
          </w:tcPr>
          <w:p w14:paraId="35FF85B9" w14:textId="77777777" w:rsidR="00396816" w:rsidRDefault="00396816" w:rsidP="00FF00F4">
            <w:pPr>
              <w:adjustRightInd/>
            </w:pPr>
          </w:p>
        </w:tc>
      </w:tr>
      <w:tr w:rsidR="00396816" w14:paraId="7D1A2B4C" w14:textId="77777777" w:rsidTr="00FF00F4">
        <w:tc>
          <w:tcPr>
            <w:tcW w:w="4918" w:type="dxa"/>
            <w:shd w:val="clear" w:color="auto" w:fill="auto"/>
          </w:tcPr>
          <w:p w14:paraId="40A2DDBE" w14:textId="77777777" w:rsidR="00396816" w:rsidRDefault="00396816" w:rsidP="00FF00F4">
            <w:pPr>
              <w:adjustRightInd/>
            </w:pPr>
          </w:p>
        </w:tc>
        <w:tc>
          <w:tcPr>
            <w:tcW w:w="4918" w:type="dxa"/>
            <w:shd w:val="clear" w:color="auto" w:fill="auto"/>
          </w:tcPr>
          <w:p w14:paraId="4321A740" w14:textId="77777777" w:rsidR="00396816" w:rsidRDefault="00396816" w:rsidP="00FF00F4">
            <w:pPr>
              <w:adjustRightInd/>
            </w:pPr>
          </w:p>
        </w:tc>
      </w:tr>
      <w:tr w:rsidR="00396816" w14:paraId="061D3929" w14:textId="77777777" w:rsidTr="00FF00F4">
        <w:tc>
          <w:tcPr>
            <w:tcW w:w="4918" w:type="dxa"/>
            <w:shd w:val="clear" w:color="auto" w:fill="auto"/>
          </w:tcPr>
          <w:p w14:paraId="6FFBF5C6" w14:textId="77777777" w:rsidR="00396816" w:rsidRDefault="00396816" w:rsidP="00FF00F4">
            <w:pPr>
              <w:adjustRightInd/>
            </w:pPr>
          </w:p>
        </w:tc>
        <w:tc>
          <w:tcPr>
            <w:tcW w:w="4918" w:type="dxa"/>
            <w:shd w:val="clear" w:color="auto" w:fill="auto"/>
          </w:tcPr>
          <w:p w14:paraId="30108DD0" w14:textId="77777777" w:rsidR="00396816" w:rsidRDefault="00396816" w:rsidP="00FF00F4">
            <w:pPr>
              <w:adjustRightInd/>
            </w:pPr>
          </w:p>
        </w:tc>
      </w:tr>
      <w:tr w:rsidR="00396816" w14:paraId="2986FD6B" w14:textId="77777777" w:rsidTr="00FF00F4">
        <w:tc>
          <w:tcPr>
            <w:tcW w:w="4918" w:type="dxa"/>
            <w:shd w:val="clear" w:color="auto" w:fill="auto"/>
          </w:tcPr>
          <w:p w14:paraId="2A269025" w14:textId="77777777" w:rsidR="00396816" w:rsidRDefault="00396816" w:rsidP="00FF00F4">
            <w:pPr>
              <w:adjustRightInd/>
            </w:pPr>
          </w:p>
        </w:tc>
        <w:tc>
          <w:tcPr>
            <w:tcW w:w="4918" w:type="dxa"/>
            <w:shd w:val="clear" w:color="auto" w:fill="auto"/>
          </w:tcPr>
          <w:p w14:paraId="2474A267" w14:textId="77777777" w:rsidR="00396816" w:rsidRDefault="00396816" w:rsidP="00FF00F4">
            <w:pPr>
              <w:adjustRightInd/>
            </w:pPr>
          </w:p>
        </w:tc>
      </w:tr>
      <w:tr w:rsidR="00396816" w14:paraId="5F38457E" w14:textId="77777777" w:rsidTr="00FF00F4">
        <w:tc>
          <w:tcPr>
            <w:tcW w:w="4918" w:type="dxa"/>
            <w:shd w:val="clear" w:color="auto" w:fill="auto"/>
          </w:tcPr>
          <w:p w14:paraId="3AB4CDF5" w14:textId="77777777" w:rsidR="00396816" w:rsidRDefault="00396816" w:rsidP="00FF00F4">
            <w:pPr>
              <w:adjustRightInd/>
            </w:pPr>
          </w:p>
        </w:tc>
        <w:tc>
          <w:tcPr>
            <w:tcW w:w="4918" w:type="dxa"/>
            <w:shd w:val="clear" w:color="auto" w:fill="auto"/>
          </w:tcPr>
          <w:p w14:paraId="454E12E9" w14:textId="77777777" w:rsidR="00396816" w:rsidRDefault="00396816" w:rsidP="00FF00F4">
            <w:pPr>
              <w:adjustRightInd/>
            </w:pPr>
          </w:p>
        </w:tc>
      </w:tr>
    </w:tbl>
    <w:p w14:paraId="3C232326" w14:textId="6660B0F5" w:rsidR="00BA3964" w:rsidRDefault="00396816" w:rsidP="00AC5808">
      <w:pPr>
        <w:adjustRightInd/>
        <w:ind w:left="212" w:hangingChars="100" w:hanging="212"/>
      </w:pPr>
      <w:r>
        <w:rPr>
          <w:rFonts w:hint="eastAsia"/>
        </w:rPr>
        <w:t>※補助金交付申請の際に、上表記載の価格帯及び実施する支援内容から推定される適正価格と、申請額との間で大きな乖離が見られる場合、理由の説明を求めることがあります。</w:t>
      </w:r>
    </w:p>
    <w:p w14:paraId="27A38C49" w14:textId="77777777" w:rsidR="00D6511F" w:rsidRPr="00AC5808" w:rsidRDefault="00D6511F" w:rsidP="00AC5808">
      <w:pPr>
        <w:adjustRightInd/>
        <w:ind w:left="212" w:hangingChars="100" w:hanging="212"/>
      </w:pPr>
    </w:p>
    <w:p w14:paraId="747E155A" w14:textId="6D587FDB" w:rsidR="008D7843" w:rsidRPr="005329EC" w:rsidRDefault="003F79C8" w:rsidP="00422FE7">
      <w:pPr>
        <w:adjustRightInd/>
        <w:spacing w:line="366" w:lineRule="exact"/>
        <w:ind w:firstLineChars="50" w:firstLine="121"/>
        <w:jc w:val="left"/>
        <w:rPr>
          <w:rFonts w:ascii="ＭＳ 明朝" w:hAnsi="ＭＳ 明朝" w:cs="Times New Roman"/>
          <w:spacing w:val="2"/>
          <w:sz w:val="24"/>
          <w:szCs w:val="24"/>
        </w:rPr>
      </w:pPr>
      <w:r>
        <w:rPr>
          <w:rFonts w:ascii="ＭＳ ゴシック" w:eastAsia="ＭＳ ゴシック" w:hAnsi="ＭＳ ゴシック" w:hint="eastAsia"/>
          <w:sz w:val="24"/>
          <w:szCs w:val="24"/>
          <w:u w:val="single"/>
        </w:rPr>
        <w:t>９</w:t>
      </w:r>
      <w:r w:rsidR="00B915FB" w:rsidRPr="005329EC">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0A365C">
        <w:rPr>
          <w:rFonts w:ascii="ＭＳ ゴシック" w:eastAsia="ＭＳ ゴシック" w:hAnsi="ＭＳ ゴシック" w:hint="eastAsia"/>
          <w:sz w:val="24"/>
          <w:szCs w:val="24"/>
          <w:u w:val="single"/>
        </w:rPr>
        <w:t>資金調達</w:t>
      </w:r>
      <w:r w:rsidR="00A133DB">
        <w:rPr>
          <w:rFonts w:ascii="ＭＳ ゴシック" w:eastAsia="ＭＳ ゴシック" w:hAnsi="ＭＳ ゴシック" w:hint="eastAsia"/>
          <w:sz w:val="24"/>
          <w:szCs w:val="24"/>
          <w:u w:val="single"/>
        </w:rPr>
        <w:t>支援</w:t>
      </w:r>
      <w:r w:rsidR="00B915FB" w:rsidRPr="005329EC">
        <w:rPr>
          <w:rFonts w:ascii="ＭＳ ゴシック" w:eastAsia="ＭＳ ゴシック" w:hAnsi="ＭＳ ゴシック"/>
          <w:sz w:val="24"/>
          <w:szCs w:val="24"/>
          <w:u w:val="single"/>
        </w:rPr>
        <w:t>の実績</w:t>
      </w:r>
    </w:p>
    <w:p w14:paraId="24060BB1" w14:textId="749BBEBB" w:rsidR="00E75901" w:rsidRPr="005329EC" w:rsidRDefault="007A1769" w:rsidP="00BA3964">
      <w:pPr>
        <w:ind w:leftChars="133" w:left="282" w:firstLineChars="100" w:firstLine="242"/>
        <w:rPr>
          <w:sz w:val="24"/>
          <w:szCs w:val="24"/>
        </w:rPr>
      </w:pPr>
      <w:r w:rsidRPr="005329EC">
        <w:rPr>
          <w:rFonts w:ascii="ＭＳ 明朝" w:hAnsi="ＭＳ 明朝" w:cs="ＭＳ Ｐゴシック" w:hint="eastAsia"/>
          <w:kern w:val="24"/>
          <w:sz w:val="24"/>
          <w:szCs w:val="24"/>
        </w:rPr>
        <w:t>過去に</w:t>
      </w:r>
      <w:r w:rsidR="005F0996">
        <w:rPr>
          <w:rFonts w:ascii="ＭＳ 明朝" w:hAnsi="ＭＳ 明朝" w:cs="ＭＳ Ｐゴシック" w:hint="eastAsia"/>
          <w:kern w:val="24"/>
          <w:sz w:val="24"/>
          <w:szCs w:val="24"/>
        </w:rPr>
        <w:t>グリーンボンド、ソーシャルボンド、</w:t>
      </w:r>
      <w:r w:rsidR="009A3C44">
        <w:rPr>
          <w:rFonts w:ascii="ＭＳ 明朝" w:hAnsi="ＭＳ 明朝" w:cs="ＭＳ Ｐゴシック" w:hint="eastAsia"/>
          <w:kern w:val="24"/>
          <w:sz w:val="24"/>
          <w:szCs w:val="24"/>
        </w:rPr>
        <w:t>サステナビリティボンド</w:t>
      </w:r>
      <w:r w:rsidR="007B5D54">
        <w:rPr>
          <w:rFonts w:ascii="ＭＳ 明朝" w:hAnsi="ＭＳ 明朝" w:cs="ＭＳ Ｐゴシック" w:hint="eastAsia"/>
          <w:kern w:val="24"/>
          <w:sz w:val="24"/>
          <w:szCs w:val="24"/>
        </w:rPr>
        <w:t>、グリーンローン</w:t>
      </w:r>
      <w:r w:rsidR="009A3C44">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の</w:t>
      </w:r>
      <w:r w:rsidR="000A365C">
        <w:rPr>
          <w:rFonts w:ascii="ＭＳ 明朝" w:hAnsi="ＭＳ 明朝" w:cs="ＭＳ Ｐゴシック" w:hint="eastAsia"/>
          <w:kern w:val="24"/>
          <w:sz w:val="24"/>
          <w:szCs w:val="24"/>
        </w:rPr>
        <w:t>資金調達</w:t>
      </w:r>
      <w:r w:rsidR="005F0996">
        <w:rPr>
          <w:rFonts w:ascii="ＭＳ 明朝" w:hAnsi="ＭＳ 明朝" w:cs="ＭＳ Ｐゴシック" w:hint="eastAsia"/>
          <w:kern w:val="24"/>
          <w:sz w:val="24"/>
          <w:szCs w:val="24"/>
        </w:rPr>
        <w:t>を支援した</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Pr="005329EC">
        <w:rPr>
          <w:rFonts w:ascii="ＭＳ 明朝" w:hAnsi="ＭＳ 明朝" w:cs="ＭＳ Ｐゴシック" w:hint="eastAsia"/>
          <w:kern w:val="24"/>
          <w:sz w:val="24"/>
          <w:szCs w:val="24"/>
        </w:rPr>
        <w:t>があれば、業務名、それぞれの業務の概要等を</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6005FD">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77777777" w:rsidR="002D53CF" w:rsidRPr="005329EC" w:rsidRDefault="00E72172" w:rsidP="007B5D54">
            <w:pPr>
              <w:jc w:val="center"/>
              <w:rPr>
                <w:sz w:val="24"/>
                <w:szCs w:val="24"/>
              </w:rPr>
            </w:pPr>
            <w:r>
              <w:rPr>
                <w:rFonts w:hint="eastAsia"/>
                <w:sz w:val="24"/>
                <w:szCs w:val="24"/>
              </w:rPr>
              <w:t>依頼者</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6005FD">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77777777" w:rsidR="00E75901" w:rsidRPr="005329EC" w:rsidRDefault="00DE15AA" w:rsidP="006F5DCF">
            <w:pPr>
              <w:jc w:val="center"/>
              <w:rPr>
                <w:sz w:val="24"/>
                <w:szCs w:val="24"/>
              </w:rPr>
            </w:pPr>
            <w:r>
              <w:rPr>
                <w:rFonts w:hint="eastAsia"/>
                <w:sz w:val="24"/>
                <w:szCs w:val="24"/>
              </w:rPr>
              <w:t>支援の</w:t>
            </w:r>
            <w:r w:rsidR="00E75901" w:rsidRPr="005329EC">
              <w:rPr>
                <w:sz w:val="24"/>
                <w:szCs w:val="24"/>
              </w:rPr>
              <w:t>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6005FD">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77777777" w:rsidR="00E75901" w:rsidRPr="005329EC" w:rsidRDefault="00E75901" w:rsidP="00F7741D">
            <w:pPr>
              <w:jc w:val="center"/>
              <w:rPr>
                <w:sz w:val="24"/>
                <w:szCs w:val="24"/>
              </w:rPr>
            </w:pPr>
            <w:r w:rsidRPr="005329EC">
              <w:rPr>
                <w:sz w:val="24"/>
                <w:szCs w:val="24"/>
              </w:rPr>
              <w:t>履行</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BA3964">
        <w:trPr>
          <w:trHeight w:val="3391"/>
        </w:trPr>
        <w:tc>
          <w:tcPr>
            <w:tcW w:w="1950" w:type="dxa"/>
            <w:tcBorders>
              <w:top w:val="single" w:sz="4" w:space="0" w:color="000000"/>
              <w:left w:val="single" w:sz="8" w:space="0" w:color="000000"/>
              <w:right w:val="single" w:sz="8" w:space="0" w:color="000000"/>
            </w:tcBorders>
            <w:tcMar>
              <w:left w:w="49" w:type="dxa"/>
              <w:right w:w="49" w:type="dxa"/>
            </w:tcMar>
          </w:tcPr>
          <w:p w14:paraId="47E64D06" w14:textId="77777777" w:rsidR="00AD0996" w:rsidRPr="005329EC" w:rsidRDefault="00AD0996" w:rsidP="006F5DCF">
            <w:pPr>
              <w:jc w:val="center"/>
              <w:rPr>
                <w:sz w:val="24"/>
                <w:szCs w:val="24"/>
              </w:rPr>
            </w:pPr>
            <w:r w:rsidRPr="005329EC">
              <w:rPr>
                <w:sz w:val="24"/>
                <w:szCs w:val="24"/>
              </w:rPr>
              <w:t>業務の概要</w:t>
            </w:r>
            <w:r>
              <w:rPr>
                <w:rFonts w:hint="eastAsia"/>
                <w:sz w:val="24"/>
                <w:szCs w:val="24"/>
              </w:rPr>
              <w:t>及び特徴</w:t>
            </w:r>
            <w:r w:rsidR="00412B48">
              <w:rPr>
                <w:rFonts w:hint="eastAsia"/>
                <w:sz w:val="24"/>
                <w:szCs w:val="24"/>
              </w:rPr>
              <w:t>等</w:t>
            </w:r>
          </w:p>
          <w:p w14:paraId="6925BD5D" w14:textId="23F778A8" w:rsidR="00AD0996" w:rsidRPr="005329EC" w:rsidRDefault="007B5D54" w:rsidP="006F5DCF">
            <w:pPr>
              <w:rPr>
                <w:sz w:val="24"/>
                <w:szCs w:val="24"/>
              </w:rPr>
            </w:pPr>
            <w:r>
              <w:rPr>
                <w:rFonts w:hint="eastAsia"/>
                <w:sz w:val="24"/>
                <w:szCs w:val="24"/>
              </w:rPr>
              <w:t>（公募債に係る実績の場合又はその他可能な</w:t>
            </w:r>
            <w:r w:rsidR="00BF15E3">
              <w:rPr>
                <w:rFonts w:hint="eastAsia"/>
                <w:sz w:val="24"/>
                <w:szCs w:val="24"/>
              </w:rPr>
              <w:t xml:space="preserve">　</w:t>
            </w:r>
            <w:r>
              <w:rPr>
                <w:rFonts w:hint="eastAsia"/>
                <w:sz w:val="24"/>
                <w:szCs w:val="24"/>
              </w:rPr>
              <w:t>場合であれば、</w:t>
            </w:r>
            <w:r w:rsidR="00BF15E3">
              <w:rPr>
                <w:rFonts w:hint="eastAsia"/>
                <w:sz w:val="24"/>
                <w:szCs w:val="24"/>
              </w:rPr>
              <w:t xml:space="preserve">　</w:t>
            </w:r>
            <w:r>
              <w:rPr>
                <w:rFonts w:hint="eastAsia"/>
                <w:sz w:val="24"/>
                <w:szCs w:val="24"/>
              </w:rPr>
              <w:t>支援対象商品の詳細</w:t>
            </w:r>
            <w:r w:rsidR="00CF5FD8">
              <w:rPr>
                <w:rFonts w:hint="eastAsia"/>
                <w:sz w:val="24"/>
                <w:szCs w:val="24"/>
              </w:rPr>
              <w:t>＜</w:t>
            </w:r>
            <w:r>
              <w:rPr>
                <w:rFonts w:hint="eastAsia"/>
                <w:sz w:val="24"/>
                <w:szCs w:val="24"/>
              </w:rPr>
              <w:t>債券</w:t>
            </w:r>
            <w:r w:rsidR="00611163">
              <w:rPr>
                <w:rFonts w:hint="eastAsia"/>
                <w:sz w:val="24"/>
                <w:szCs w:val="24"/>
              </w:rPr>
              <w:t>/</w:t>
            </w:r>
            <w:r w:rsidR="00611163">
              <w:rPr>
                <w:rFonts w:hint="eastAsia"/>
                <w:sz w:val="24"/>
                <w:szCs w:val="24"/>
              </w:rPr>
              <w:t>融資</w:t>
            </w:r>
            <w:r>
              <w:rPr>
                <w:rFonts w:hint="eastAsia"/>
                <w:sz w:val="24"/>
                <w:szCs w:val="24"/>
              </w:rPr>
              <w:t>の種類、名称、発行</w:t>
            </w:r>
            <w:r w:rsidR="00611163">
              <w:rPr>
                <w:rFonts w:hint="eastAsia"/>
                <w:sz w:val="24"/>
                <w:szCs w:val="24"/>
              </w:rPr>
              <w:t>/</w:t>
            </w:r>
            <w:r w:rsidR="00585142">
              <w:rPr>
                <w:rFonts w:hint="eastAsia"/>
                <w:sz w:val="24"/>
                <w:szCs w:val="24"/>
              </w:rPr>
              <w:t>調達</w:t>
            </w:r>
            <w:r>
              <w:rPr>
                <w:rFonts w:hint="eastAsia"/>
                <w:sz w:val="24"/>
                <w:szCs w:val="24"/>
              </w:rPr>
              <w:t>額、発行</w:t>
            </w:r>
            <w:r w:rsidR="00611163">
              <w:rPr>
                <w:rFonts w:hint="eastAsia"/>
                <w:sz w:val="24"/>
                <w:szCs w:val="24"/>
              </w:rPr>
              <w:t>/</w:t>
            </w:r>
            <w:r w:rsidR="00585142">
              <w:rPr>
                <w:rFonts w:hint="eastAsia"/>
                <w:sz w:val="24"/>
                <w:szCs w:val="24"/>
              </w:rPr>
              <w:t>調達</w:t>
            </w:r>
            <w:r>
              <w:rPr>
                <w:rFonts w:hint="eastAsia"/>
                <w:sz w:val="24"/>
                <w:szCs w:val="24"/>
              </w:rPr>
              <w:t>日等</w:t>
            </w:r>
            <w:r w:rsidR="00CF5FD8">
              <w:rPr>
                <w:rFonts w:hint="eastAsia"/>
                <w:sz w:val="24"/>
                <w:szCs w:val="24"/>
              </w:rPr>
              <w:t>＞</w:t>
            </w:r>
            <w:r>
              <w:rPr>
                <w:rFonts w:hint="eastAsia"/>
                <w:sz w:val="24"/>
                <w:szCs w:val="24"/>
              </w:rPr>
              <w:t>を記入して</w:t>
            </w:r>
            <w:r w:rsidR="00240FCB">
              <w:rPr>
                <w:rFonts w:hint="eastAsia"/>
                <w:sz w:val="24"/>
                <w:szCs w:val="24"/>
              </w:rPr>
              <w:t>くだ</w:t>
            </w:r>
            <w:r>
              <w:rPr>
                <w:rFonts w:hint="eastAsia"/>
                <w:sz w:val="24"/>
                <w:szCs w:val="24"/>
              </w:rPr>
              <w:t>さい。</w:t>
            </w:r>
            <w:r w:rsidR="00CF5FD8">
              <w:rPr>
                <w:rFonts w:hint="eastAsia"/>
                <w:sz w:val="24"/>
                <w:szCs w:val="24"/>
              </w:rPr>
              <w:t>）</w:t>
            </w:r>
          </w:p>
          <w:p w14:paraId="67DE7EFC" w14:textId="77777777" w:rsidR="00AD0996" w:rsidRPr="005329EC" w:rsidRDefault="00AD0996" w:rsidP="006F5DCF">
            <w:pPr>
              <w:rPr>
                <w:sz w:val="24"/>
                <w:szCs w:val="24"/>
              </w:rPr>
            </w:pPr>
          </w:p>
          <w:p w14:paraId="5DBA8075" w14:textId="77777777" w:rsidR="00AD0996" w:rsidRPr="005329EC" w:rsidRDefault="00AD0996" w:rsidP="006F5DCF">
            <w:pPr>
              <w:rPr>
                <w:sz w:val="24"/>
                <w:szCs w:val="24"/>
              </w:rPr>
            </w:pPr>
          </w:p>
          <w:p w14:paraId="56DEEC75"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301A4619" w14:textId="77777777" w:rsidR="00AD0996" w:rsidRPr="005329EC" w:rsidRDefault="00AD0996" w:rsidP="006F5DCF">
            <w:pPr>
              <w:rPr>
                <w:sz w:val="24"/>
                <w:szCs w:val="24"/>
              </w:rPr>
            </w:pPr>
          </w:p>
          <w:p w14:paraId="7AFFF3D0" w14:textId="77777777" w:rsidR="00AD0996" w:rsidRPr="005329EC" w:rsidRDefault="00AD0996" w:rsidP="006F5DCF">
            <w:pPr>
              <w:rPr>
                <w:sz w:val="24"/>
                <w:szCs w:val="24"/>
              </w:rPr>
            </w:pPr>
          </w:p>
          <w:p w14:paraId="48395E62"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77C50957" w14:textId="77777777" w:rsidR="00AD0996" w:rsidRPr="005329EC" w:rsidRDefault="00AD0996" w:rsidP="006F5DCF">
            <w:pPr>
              <w:rPr>
                <w:sz w:val="24"/>
                <w:szCs w:val="24"/>
              </w:rPr>
            </w:pPr>
          </w:p>
          <w:p w14:paraId="5D0433C2" w14:textId="77777777" w:rsidR="00AD0996" w:rsidRPr="005329EC" w:rsidRDefault="00AD0996" w:rsidP="006F5DCF">
            <w:pPr>
              <w:rPr>
                <w:sz w:val="24"/>
                <w:szCs w:val="24"/>
              </w:rPr>
            </w:pPr>
          </w:p>
          <w:p w14:paraId="05427BB6"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150DE403" w14:textId="77777777" w:rsidR="00AD0996" w:rsidRPr="005329EC" w:rsidRDefault="00AD0996" w:rsidP="006F5DCF">
            <w:pPr>
              <w:rPr>
                <w:sz w:val="24"/>
                <w:szCs w:val="24"/>
              </w:rPr>
            </w:pPr>
          </w:p>
          <w:p w14:paraId="50F0FC83" w14:textId="77777777" w:rsidR="00AD0996" w:rsidRPr="005329EC" w:rsidRDefault="00AD0996" w:rsidP="006F5DCF">
            <w:pPr>
              <w:rPr>
                <w:sz w:val="24"/>
                <w:szCs w:val="24"/>
              </w:rPr>
            </w:pPr>
          </w:p>
          <w:p w14:paraId="48141AFC"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r w:rsidR="00E75901" w:rsidRPr="005329EC" w14:paraId="2E307BA7" w14:textId="77777777" w:rsidTr="006005FD">
        <w:trPr>
          <w:trHeight w:val="1836"/>
        </w:trPr>
        <w:tc>
          <w:tcPr>
            <w:tcW w:w="195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212761B8" w14:textId="77777777" w:rsidR="00E75901" w:rsidRPr="005329EC" w:rsidRDefault="008D563D" w:rsidP="008D563D">
            <w:pPr>
              <w:jc w:val="center"/>
              <w:rPr>
                <w:sz w:val="24"/>
                <w:szCs w:val="24"/>
              </w:rPr>
            </w:pPr>
            <w:r>
              <w:rPr>
                <w:rFonts w:hint="eastAsia"/>
                <w:sz w:val="24"/>
                <w:szCs w:val="24"/>
              </w:rPr>
              <w:lastRenderedPageBreak/>
              <w:t>主たる担当者</w:t>
            </w:r>
          </w:p>
        </w:tc>
        <w:tc>
          <w:tcPr>
            <w:tcW w:w="260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7EDC8F01" w14:textId="77777777" w:rsidR="00AE13B0" w:rsidRPr="005329EC" w:rsidRDefault="00AE13B0" w:rsidP="006F5DCF">
            <w:pPr>
              <w:rPr>
                <w:sz w:val="24"/>
                <w:szCs w:val="24"/>
              </w:rPr>
            </w:pPr>
          </w:p>
        </w:tc>
        <w:tc>
          <w:tcPr>
            <w:tcW w:w="247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6E671E49" w14:textId="77777777" w:rsidR="00AE13B0" w:rsidRPr="005329EC" w:rsidRDefault="00AE13B0" w:rsidP="00916DA0">
            <w:pPr>
              <w:rPr>
                <w:sz w:val="24"/>
                <w:szCs w:val="24"/>
              </w:rPr>
            </w:pPr>
          </w:p>
        </w:tc>
        <w:tc>
          <w:tcPr>
            <w:tcW w:w="2561" w:type="dxa"/>
            <w:tcBorders>
              <w:top w:val="single" w:sz="4" w:space="0" w:color="000000"/>
              <w:left w:val="single" w:sz="8" w:space="0" w:color="000000"/>
              <w:bottom w:val="single" w:sz="8" w:space="0" w:color="000000"/>
              <w:right w:val="single" w:sz="8" w:space="0" w:color="000000"/>
            </w:tcBorders>
            <w:tcMar>
              <w:left w:w="49" w:type="dxa"/>
              <w:right w:w="49" w:type="dxa"/>
            </w:tcMar>
          </w:tcPr>
          <w:p w14:paraId="0501B95B" w14:textId="77777777" w:rsidR="00AE13B0" w:rsidRPr="005329EC" w:rsidRDefault="00AE13B0" w:rsidP="006F5DCF">
            <w:pPr>
              <w:rPr>
                <w:sz w:val="24"/>
                <w:szCs w:val="24"/>
              </w:rPr>
            </w:pPr>
          </w:p>
        </w:tc>
      </w:tr>
    </w:tbl>
    <w:p w14:paraId="150473DD" w14:textId="0D6D1E12"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00694267">
        <w:rPr>
          <w:rFonts w:hint="eastAsia"/>
          <w:sz w:val="24"/>
          <w:szCs w:val="24"/>
        </w:rPr>
        <w:t>１</w:t>
      </w:r>
      <w:r w:rsidR="00E75901" w:rsidRPr="005329EC">
        <w:rPr>
          <w:sz w:val="24"/>
          <w:szCs w:val="24"/>
        </w:rPr>
        <w:tab/>
      </w:r>
      <w:r w:rsidRPr="005329EC">
        <w:rPr>
          <w:sz w:val="24"/>
          <w:szCs w:val="24"/>
        </w:rPr>
        <w:t>本様</w:t>
      </w:r>
      <w:r w:rsidRPr="006005FD">
        <w:rPr>
          <w:rFonts w:ascii="ＭＳ 明朝" w:hAnsi="ＭＳ 明朝"/>
          <w:sz w:val="24"/>
          <w:szCs w:val="24"/>
        </w:rPr>
        <w:t>式は、</w:t>
      </w:r>
      <w:r w:rsidR="00D87C97">
        <w:rPr>
          <w:rFonts w:ascii="ＭＳ 明朝" w:hAnsi="ＭＳ 明朝" w:hint="eastAsia"/>
          <w:sz w:val="24"/>
          <w:szCs w:val="24"/>
        </w:rPr>
        <w:t>A4</w:t>
      </w:r>
      <w:r w:rsidRPr="006005FD">
        <w:rPr>
          <w:rFonts w:ascii="ＭＳ 明朝" w:hAnsi="ＭＳ 明朝"/>
          <w:sz w:val="24"/>
          <w:szCs w:val="24"/>
        </w:rPr>
        <w:t>版</w:t>
      </w:r>
      <w:r w:rsidR="00DE15AA" w:rsidRPr="006005FD">
        <w:rPr>
          <w:rFonts w:ascii="ＭＳ 明朝" w:hAnsi="ＭＳ 明朝" w:hint="eastAsia"/>
          <w:sz w:val="24"/>
          <w:szCs w:val="24"/>
        </w:rPr>
        <w:t>４</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5CDB924A" w14:textId="37A040DD" w:rsidR="008D7843" w:rsidRPr="005329EC" w:rsidRDefault="00E75901" w:rsidP="00F106B1">
      <w:pPr>
        <w:adjustRightInd/>
        <w:jc w:val="left"/>
        <w:rPr>
          <w:rFonts w:ascii="ＭＳ ゴシック" w:eastAsia="ＭＳ ゴシック" w:hAnsi="ＭＳ ゴシック" w:cs="Times New Roman"/>
          <w:b/>
          <w:sz w:val="24"/>
          <w:szCs w:val="24"/>
          <w:u w:val="single"/>
        </w:rPr>
      </w:pPr>
      <w:r w:rsidRPr="006005FD">
        <w:rPr>
          <w:rFonts w:ascii="ＭＳ 明朝" w:hAnsi="ＭＳ 明朝"/>
          <w:color w:val="auto"/>
        </w:rPr>
        <w:br w:type="page"/>
      </w:r>
      <w:r w:rsidR="003F79C8">
        <w:rPr>
          <w:rFonts w:ascii="ＭＳ ゴシック" w:eastAsia="ＭＳ ゴシック" w:hAnsi="ＭＳ ゴシック" w:hint="eastAsia"/>
          <w:color w:val="auto"/>
          <w:sz w:val="24"/>
          <w:szCs w:val="24"/>
          <w:u w:val="single"/>
        </w:rPr>
        <w:lastRenderedPageBreak/>
        <w:t>10</w:t>
      </w:r>
      <w:r w:rsidR="00EA3783" w:rsidRPr="00387CBB">
        <w:rPr>
          <w:rFonts w:ascii="ＭＳ ゴシック" w:eastAsia="ＭＳ ゴシック" w:hAnsi="ＭＳ ゴシック"/>
          <w:sz w:val="24"/>
          <w:szCs w:val="24"/>
          <w:u w:val="single"/>
        </w:rPr>
        <w:t>．</w:t>
      </w:r>
      <w:r w:rsidR="00EA3783" w:rsidRPr="005329EC">
        <w:rPr>
          <w:rFonts w:ascii="ＭＳ ゴシック" w:eastAsia="ＭＳ ゴシック" w:hAnsi="ＭＳ ゴシック"/>
          <w:sz w:val="24"/>
          <w:szCs w:val="24"/>
          <w:u w:val="single"/>
        </w:rPr>
        <w:t>組織の</w:t>
      </w:r>
      <w:r w:rsidR="004454EC">
        <w:rPr>
          <w:rFonts w:ascii="ＭＳ ゴシック" w:eastAsia="ＭＳ ゴシック" w:hAnsi="ＭＳ ゴシック" w:hint="eastAsia"/>
          <w:sz w:val="24"/>
          <w:szCs w:val="24"/>
          <w:u w:val="single"/>
        </w:rPr>
        <w:t>環境配慮経営</w:t>
      </w:r>
      <w:r w:rsidR="00387CBB">
        <w:rPr>
          <w:rFonts w:ascii="ＭＳ ゴシック" w:eastAsia="ＭＳ ゴシック" w:hAnsi="ＭＳ ゴシック" w:hint="eastAsia"/>
          <w:sz w:val="24"/>
          <w:szCs w:val="24"/>
          <w:u w:val="single"/>
        </w:rPr>
        <w:t>等</w:t>
      </w:r>
      <w:r w:rsidR="004454EC">
        <w:rPr>
          <w:rFonts w:ascii="ＭＳ ゴシック" w:eastAsia="ＭＳ ゴシック" w:hAnsi="ＭＳ ゴシック" w:hint="eastAsia"/>
          <w:sz w:val="24"/>
          <w:szCs w:val="24"/>
          <w:u w:val="single"/>
        </w:rPr>
        <w:t>へ</w:t>
      </w:r>
      <w:r w:rsidR="00EA3783" w:rsidRPr="005329EC">
        <w:rPr>
          <w:rFonts w:ascii="ＭＳ ゴシック" w:eastAsia="ＭＳ ゴシック" w:hAnsi="ＭＳ ゴシック"/>
          <w:sz w:val="24"/>
          <w:szCs w:val="24"/>
          <w:u w:val="single"/>
        </w:rPr>
        <w:t>の</w:t>
      </w:r>
      <w:r w:rsidR="004454EC">
        <w:rPr>
          <w:rFonts w:ascii="ＭＳ ゴシック" w:eastAsia="ＭＳ ゴシック" w:hAnsi="ＭＳ ゴシック" w:hint="eastAsia"/>
          <w:sz w:val="24"/>
          <w:szCs w:val="24"/>
          <w:u w:val="single"/>
        </w:rPr>
        <w:t>取組</w:t>
      </w:r>
      <w:r w:rsidR="00EA3783" w:rsidRPr="005329EC">
        <w:rPr>
          <w:rFonts w:ascii="ＭＳ ゴシック" w:eastAsia="ＭＳ ゴシック" w:hAnsi="ＭＳ ゴシック"/>
          <w:sz w:val="24"/>
          <w:szCs w:val="24"/>
          <w:u w:val="single"/>
        </w:rPr>
        <w:t>状況</w:t>
      </w:r>
    </w:p>
    <w:p w14:paraId="6E87FE51" w14:textId="77777777" w:rsidR="004454EC" w:rsidRPr="00F106B1" w:rsidRDefault="004454EC" w:rsidP="00BA3964">
      <w:pPr>
        <w:adjustRightInd/>
        <w:spacing w:line="366" w:lineRule="exact"/>
        <w:ind w:leftChars="66" w:left="140" w:firstLineChars="118" w:firstLine="286"/>
        <w:rPr>
          <w:rFonts w:ascii="ＭＳ 明朝" w:hAnsi="ＭＳ 明朝"/>
          <w:sz w:val="24"/>
          <w:szCs w:val="24"/>
        </w:rPr>
      </w:pPr>
      <w:r>
        <w:rPr>
          <w:rFonts w:ascii="ＭＳ 明朝" w:hAnsi="ＭＳ 明朝" w:hint="eastAsia"/>
          <w:sz w:val="24"/>
          <w:szCs w:val="24"/>
        </w:rPr>
        <w:t>下記の表について、当てはまる項目にチェックを付けて</w:t>
      </w:r>
      <w:r w:rsidR="00F7741D">
        <w:rPr>
          <w:rFonts w:ascii="ＭＳ 明朝" w:hAnsi="ＭＳ 明朝" w:hint="eastAsia"/>
          <w:sz w:val="24"/>
          <w:szCs w:val="24"/>
        </w:rPr>
        <w:t>、その証左となる資料を提出して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さい。なお、</w:t>
      </w:r>
      <w:r w:rsidR="00822537">
        <w:rPr>
          <w:rFonts w:ascii="ＭＳ 明朝" w:hAnsi="ＭＳ 明朝" w:hint="eastAsia"/>
          <w:sz w:val="24"/>
          <w:szCs w:val="24"/>
        </w:rPr>
        <w:t>環境専門部署の設置、持続可能な社会の形成に向けた金融行動原則への署名以外の項目</w:t>
      </w:r>
      <w:r w:rsidR="00DE15AA">
        <w:rPr>
          <w:rFonts w:ascii="ＭＳ 明朝" w:hAnsi="ＭＳ 明朝" w:hint="eastAsia"/>
          <w:sz w:val="24"/>
          <w:szCs w:val="24"/>
        </w:rPr>
        <w:t>については、</w:t>
      </w:r>
      <w:r>
        <w:rPr>
          <w:rFonts w:ascii="ＭＳ 明朝" w:hAnsi="ＭＳ 明朝" w:hint="eastAsia"/>
          <w:sz w:val="24"/>
          <w:szCs w:val="24"/>
        </w:rPr>
        <w:t>貴社に関連する持ち株会社等</w:t>
      </w:r>
      <w:r w:rsidR="00822537">
        <w:rPr>
          <w:rFonts w:ascii="ＭＳ 明朝" w:hAnsi="ＭＳ 明朝" w:hint="eastAsia"/>
          <w:sz w:val="24"/>
          <w:szCs w:val="24"/>
        </w:rPr>
        <w:t>による</w:t>
      </w:r>
      <w:r w:rsidR="00DE15AA">
        <w:rPr>
          <w:rFonts w:ascii="ＭＳ 明朝" w:hAnsi="ＭＳ 明朝" w:hint="eastAsia"/>
          <w:sz w:val="24"/>
          <w:szCs w:val="24"/>
        </w:rPr>
        <w:t>もの</w:t>
      </w:r>
      <w:r>
        <w:rPr>
          <w:rFonts w:ascii="ＭＳ 明朝" w:hAnsi="ＭＳ 明朝" w:hint="eastAsia"/>
          <w:sz w:val="24"/>
          <w:szCs w:val="24"/>
        </w:rPr>
        <w:t>であっても構わないものとします。</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4454EC" w:rsidRPr="004454EC" w14:paraId="78288414"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56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①</w:t>
            </w:r>
            <w:r w:rsidR="004454EC" w:rsidRPr="004454EC">
              <w:rPr>
                <w:rFonts w:ascii="ＭＳ 明朝" w:hAnsi="ＭＳ 明朝" w:cs="ＭＳ Ｐゴシック" w:hint="eastAsia"/>
                <w:color w:val="auto"/>
                <w:sz w:val="24"/>
                <w:szCs w:val="24"/>
              </w:rPr>
              <w:t>環境専門部署を設置し、そのことを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公表している。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D807"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2B8572C4"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②</w:t>
            </w:r>
            <w:r w:rsidR="004454EC" w:rsidRPr="004454EC">
              <w:rPr>
                <w:rFonts w:ascii="ＭＳ 明朝" w:hAnsi="ＭＳ 明朝" w:cs="ＭＳ Ｐゴシック" w:hint="eastAsia"/>
                <w:color w:val="auto"/>
                <w:sz w:val="24"/>
                <w:szCs w:val="24"/>
              </w:rPr>
              <w:t>環境方針を策定・公表している。</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9908419"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37A8E48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DA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③</w:t>
            </w:r>
            <w:r w:rsidR="004454EC" w:rsidRPr="004454EC">
              <w:rPr>
                <w:rFonts w:ascii="ＭＳ 明朝" w:hAnsi="ＭＳ 明朝" w:cs="ＭＳ Ｐゴシック" w:hint="eastAsia"/>
                <w:color w:val="auto"/>
                <w:sz w:val="24"/>
                <w:szCs w:val="24"/>
              </w:rPr>
              <w:t>環境マネジメントシステム認証を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取得している。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9549F13"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0E676449"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④</w:t>
            </w:r>
            <w:r w:rsidR="004454EC" w:rsidRPr="004454EC">
              <w:rPr>
                <w:rFonts w:ascii="ＭＳ 明朝" w:hAnsi="ＭＳ 明朝" w:cs="ＭＳ Ｐゴシック" w:hint="eastAsia"/>
                <w:color w:val="auto"/>
                <w:sz w:val="24"/>
                <w:szCs w:val="24"/>
              </w:rPr>
              <w:t>環境報告書を作成している。</w:t>
            </w:r>
          </w:p>
        </w:tc>
        <w:tc>
          <w:tcPr>
            <w:tcW w:w="424" w:type="dxa"/>
            <w:tcBorders>
              <w:top w:val="nil"/>
              <w:left w:val="nil"/>
              <w:bottom w:val="single" w:sz="4" w:space="0" w:color="auto"/>
              <w:right w:val="single" w:sz="4" w:space="0" w:color="auto"/>
            </w:tcBorders>
            <w:shd w:val="clear" w:color="auto" w:fill="auto"/>
            <w:vAlign w:val="center"/>
            <w:hideMark/>
          </w:tcPr>
          <w:p w14:paraId="2F7F09D4"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717E14E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F911"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⑤</w:t>
            </w:r>
            <w:r w:rsidR="004454EC" w:rsidRPr="004454EC">
              <w:rPr>
                <w:rFonts w:ascii="ＭＳ 明朝" w:hAnsi="ＭＳ 明朝" w:cs="ＭＳ Ｐゴシック" w:hint="eastAsia"/>
                <w:color w:val="auto"/>
                <w:sz w:val="24"/>
                <w:szCs w:val="24"/>
              </w:rPr>
              <w:t>持続可能な社会の形成に向けた金融行動原則</w:t>
            </w:r>
            <w:r>
              <w:rPr>
                <w:rFonts w:ascii="ＭＳ 明朝" w:hAnsi="ＭＳ 明朝" w:cs="ＭＳ Ｐゴシック" w:hint="eastAsia"/>
                <w:color w:val="auto"/>
                <w:sz w:val="24"/>
                <w:szCs w:val="24"/>
              </w:rPr>
              <w:t>（21世紀金融行動原則）</w:t>
            </w:r>
            <w:r w:rsidR="004454EC" w:rsidRPr="004454EC">
              <w:rPr>
                <w:rFonts w:ascii="ＭＳ 明朝" w:hAnsi="ＭＳ 明朝" w:cs="ＭＳ Ｐゴシック" w:hint="eastAsia"/>
                <w:color w:val="auto"/>
                <w:sz w:val="24"/>
                <w:szCs w:val="24"/>
              </w:rPr>
              <w:t>に署名している。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DBD6"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DAC98B5" w14:textId="64FE59B2" w:rsidR="004454EC" w:rsidRPr="004454EC" w:rsidRDefault="000A58A4"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⑥</w:t>
            </w:r>
            <w:r w:rsidR="00822537">
              <w:rPr>
                <w:rFonts w:ascii="ＭＳ 明朝" w:hAnsi="ＭＳ 明朝" w:cs="ＭＳ Ｐゴシック" w:hint="eastAsia"/>
                <w:color w:val="auto"/>
                <w:sz w:val="24"/>
                <w:szCs w:val="24"/>
              </w:rPr>
              <w:t>環境情報開示基盤整備事業に参加している</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03D0"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822537" w:rsidRPr="004454EC" w14:paraId="3FA0621F"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CF4FA07" w14:textId="57F3891A" w:rsidR="00822537" w:rsidRPr="004454EC" w:rsidRDefault="000A58A4"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⑦</w:t>
            </w:r>
            <w:r w:rsidR="00822537">
              <w:rPr>
                <w:rFonts w:ascii="ＭＳ 明朝" w:hAnsi="ＭＳ 明朝" w:cs="ＭＳ Ｐゴシック" w:hint="eastAsia"/>
                <w:color w:val="auto"/>
                <w:sz w:val="24"/>
                <w:szCs w:val="24"/>
              </w:rPr>
              <w:t>RE100</w:t>
            </w:r>
            <w:r>
              <w:rPr>
                <w:rFonts w:ascii="ＭＳ 明朝" w:hAnsi="ＭＳ 明朝" w:cs="ＭＳ Ｐゴシック" w:hint="eastAsia"/>
                <w:color w:val="auto"/>
                <w:sz w:val="24"/>
                <w:szCs w:val="24"/>
              </w:rPr>
              <w:t>へ加盟</w:t>
            </w:r>
            <w:r w:rsidR="00822537">
              <w:rPr>
                <w:rFonts w:ascii="ＭＳ 明朝" w:hAnsi="ＭＳ 明朝" w:cs="ＭＳ Ｐゴシック" w:hint="eastAsia"/>
                <w:color w:val="auto"/>
                <w:sz w:val="24"/>
                <w:szCs w:val="24"/>
              </w:rPr>
              <w:t>している</w:t>
            </w:r>
            <w:r w:rsidR="00512A25">
              <w:rPr>
                <w:rFonts w:ascii="ＭＳ 明朝" w:hAnsi="ＭＳ 明朝" w:cs="ＭＳ Ｐゴシック" w:hint="eastAsia"/>
                <w:color w:val="auto"/>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2887D4"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6EFAD15" w14:textId="5FC3D411" w:rsidR="00822537" w:rsidDel="00822537"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⑧</w:t>
            </w:r>
            <w:r w:rsidR="00822537">
              <w:rPr>
                <w:rFonts w:ascii="ＭＳ 明朝" w:hAnsi="ＭＳ 明朝" w:cs="ＭＳ Ｐゴシック" w:hint="eastAsia"/>
                <w:color w:val="auto"/>
                <w:sz w:val="24"/>
                <w:szCs w:val="24"/>
              </w:rPr>
              <w:t>エコ・ファーストの認定を受けている</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CFA2AC"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r w:rsidR="00822537" w:rsidRPr="004454EC" w14:paraId="7D25BD10"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E11D9A" w14:textId="620D0D40" w:rsidR="00822537" w:rsidRDefault="0082600B"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⑨</w:t>
            </w:r>
            <w:r w:rsidR="004C5F26">
              <w:rPr>
                <w:rFonts w:ascii="ＭＳ 明朝" w:hAnsi="ＭＳ 明朝" w:cs="ＭＳ Ｐゴシック" w:hint="eastAsia"/>
                <w:color w:val="auto"/>
                <w:sz w:val="24"/>
                <w:szCs w:val="24"/>
              </w:rPr>
              <w:t>P</w:t>
            </w:r>
            <w:r w:rsidR="004C5F26">
              <w:rPr>
                <w:rFonts w:ascii="ＭＳ 明朝" w:hAnsi="ＭＳ 明朝" w:cs="ＭＳ Ｐゴシック"/>
                <w:color w:val="auto"/>
                <w:sz w:val="24"/>
                <w:szCs w:val="24"/>
              </w:rPr>
              <w:t>RI</w:t>
            </w:r>
            <w:r w:rsidR="003B110E">
              <w:rPr>
                <w:rFonts w:ascii="ＭＳ 明朝" w:hAnsi="ＭＳ 明朝" w:cs="ＭＳ Ｐゴシック" w:hint="eastAsia"/>
                <w:color w:val="auto"/>
                <w:sz w:val="24"/>
                <w:szCs w:val="24"/>
              </w:rPr>
              <w:t>・PRB</w:t>
            </w:r>
            <w:r w:rsidR="00822537">
              <w:rPr>
                <w:rFonts w:ascii="ＭＳ 明朝" w:hAnsi="ＭＳ 明朝" w:cs="ＭＳ Ｐゴシック" w:hint="eastAsia"/>
                <w:color w:val="auto"/>
                <w:sz w:val="24"/>
                <w:szCs w:val="24"/>
              </w:rPr>
              <w:t>へ署名している</w:t>
            </w:r>
            <w:r w:rsidR="00512A25">
              <w:rPr>
                <w:rFonts w:ascii="ＭＳ 明朝" w:hAnsi="ＭＳ 明朝" w:cs="ＭＳ Ｐゴシック" w:hint="eastAsia"/>
                <w:color w:val="auto"/>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39445D"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10045BB" w14:textId="2E2742CD" w:rsidR="00822537" w:rsidRDefault="0082600B"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⑩その他（グリーンボンド原則への登録、CBIのapproved verifier、エコアクション21取得、</w:t>
            </w:r>
            <w:r w:rsidR="00AA054C">
              <w:rPr>
                <w:rFonts w:ascii="ＭＳ 明朝" w:hAnsi="ＭＳ 明朝" w:cs="ＭＳ Ｐゴシック" w:hint="eastAsia"/>
                <w:color w:val="auto"/>
                <w:sz w:val="24"/>
                <w:szCs w:val="24"/>
              </w:rPr>
              <w:t>SBT</w:t>
            </w:r>
            <w:r>
              <w:rPr>
                <w:rFonts w:ascii="ＭＳ 明朝" w:hAnsi="ＭＳ 明朝" w:cs="ＭＳ Ｐゴシック" w:hint="eastAsia"/>
                <w:color w:val="auto"/>
                <w:sz w:val="24"/>
                <w:szCs w:val="24"/>
              </w:rPr>
              <w:t>設定等）</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7FD547"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bl>
    <w:p w14:paraId="2BD303F6" w14:textId="353FE9E5" w:rsidR="004454EC" w:rsidRDefault="004454EC" w:rsidP="006C6B99">
      <w:pPr>
        <w:rPr>
          <w:sz w:val="24"/>
          <w:szCs w:val="24"/>
        </w:rPr>
      </w:pPr>
    </w:p>
    <w:p w14:paraId="6FFCD8A5" w14:textId="77777777" w:rsidR="00BA3964" w:rsidRDefault="00BA3964" w:rsidP="006C6B99">
      <w:pPr>
        <w:rPr>
          <w:sz w:val="24"/>
          <w:szCs w:val="24"/>
        </w:rPr>
      </w:pPr>
    </w:p>
    <w:p w14:paraId="594BCA4F" w14:textId="30986760"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3B3D63">
        <w:rPr>
          <w:rFonts w:ascii="ＭＳ ゴシック" w:eastAsia="ＭＳ ゴシック" w:hAnsi="ＭＳ ゴシック" w:hint="eastAsia"/>
          <w:sz w:val="24"/>
          <w:szCs w:val="24"/>
          <w:u w:val="single"/>
        </w:rPr>
        <w:t>1</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333A7708"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00B0FB43" w:rsidR="00120ED0" w:rsidRPr="00F106B1" w:rsidRDefault="00F83BD5" w:rsidP="00BF15E3">
            <w:pPr>
              <w:widowControl/>
              <w:overflowPunct/>
              <w:adjustRightInd/>
              <w:textAlignment w:val="auto"/>
              <w:rPr>
                <w:rFonts w:ascii="ＭＳ 明朝" w:hAnsi="ＭＳ 明朝" w:cs="ＭＳ Ｐゴシック"/>
                <w:color w:val="auto"/>
                <w:sz w:val="24"/>
                <w:szCs w:val="22"/>
              </w:rPr>
            </w:pPr>
            <w:r w:rsidRPr="00F83BD5">
              <w:rPr>
                <w:rFonts w:ascii="ＭＳ 明朝" w:hAnsi="ＭＳ 明朝" w:cs="ＭＳ Ｐゴシック" w:hint="eastAsia"/>
                <w:color w:val="auto"/>
                <w:sz w:val="24"/>
                <w:szCs w:val="22"/>
              </w:rPr>
              <w:t>罰金刑以上の刑に処せられ、その刑の執行を終わり、又は執行を受けることがなくなった日から１年を経過しない者ではないこと</w:t>
            </w:r>
            <w:r w:rsidR="00512A25">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6D42CE">
        <w:trPr>
          <w:trHeight w:val="10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50835CA8" w14:textId="77777777" w:rsidR="00BA3964" w:rsidRPr="00F106B1" w:rsidRDefault="00BA3964" w:rsidP="006C6B99">
      <w:pPr>
        <w:rPr>
          <w:sz w:val="24"/>
          <w:szCs w:val="24"/>
        </w:rPr>
      </w:pPr>
    </w:p>
    <w:p w14:paraId="1FD075D2" w14:textId="01EE3D13"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3B3D63">
        <w:rPr>
          <w:rFonts w:ascii="ＭＳ ゴシック" w:eastAsia="ＭＳ ゴシック" w:hAnsi="ＭＳ ゴシック" w:hint="eastAsia"/>
          <w:sz w:val="24"/>
          <w:szCs w:val="24"/>
          <w:u w:val="single"/>
        </w:rPr>
        <w:t>2</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2FD599BA" w14:textId="25EE3AF4" w:rsidR="005A0F6C" w:rsidRDefault="002649C8" w:rsidP="006005FD">
      <w:pPr>
        <w:adjustRightInd/>
        <w:spacing w:line="366"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1</w:t>
      </w:r>
      <w:r w:rsidR="003B3D63">
        <w:rPr>
          <w:rFonts w:ascii="ＭＳ ゴシック" w:eastAsia="ＭＳ ゴシック" w:hAnsi="ＭＳ ゴシック" w:hint="eastAsia"/>
          <w:sz w:val="24"/>
          <w:szCs w:val="24"/>
          <w:u w:val="single"/>
        </w:rPr>
        <w:t>3</w:t>
      </w:r>
      <w:r w:rsidR="005A0F6C" w:rsidRPr="00F106B1">
        <w:rPr>
          <w:rFonts w:ascii="ＭＳ ゴシック" w:eastAsia="ＭＳ ゴシック" w:hAnsi="ＭＳ ゴシック" w:hint="eastAsia"/>
          <w:sz w:val="24"/>
          <w:szCs w:val="24"/>
          <w:u w:val="single"/>
        </w:rPr>
        <w:t>．</w:t>
      </w:r>
      <w:r w:rsidR="00E61966" w:rsidRPr="00E61966">
        <w:rPr>
          <w:rFonts w:ascii="ＭＳ ゴシック" w:eastAsia="ＭＳ ゴシック" w:hAnsi="ＭＳ ゴシック" w:hint="eastAsia"/>
          <w:sz w:val="24"/>
          <w:szCs w:val="24"/>
          <w:u w:val="single"/>
        </w:rPr>
        <w:t>グリーンファイナンスポータル</w:t>
      </w:r>
      <w:r w:rsidR="005A0F6C">
        <w:rPr>
          <w:rFonts w:ascii="ＭＳ ゴシック" w:eastAsia="ＭＳ ゴシック" w:hAnsi="ＭＳ ゴシック" w:hint="eastAsia"/>
          <w:sz w:val="24"/>
          <w:szCs w:val="24"/>
          <w:u w:val="single"/>
        </w:rPr>
        <w:t>掲載の自社紹介文について</w:t>
      </w:r>
    </w:p>
    <w:p w14:paraId="307735AF" w14:textId="42691281" w:rsidR="005A0F6C" w:rsidRDefault="00E61966" w:rsidP="005A0F6C">
      <w:pPr>
        <w:adjustRightInd/>
        <w:spacing w:line="366" w:lineRule="exact"/>
        <w:ind w:firstLineChars="100" w:firstLine="242"/>
        <w:rPr>
          <w:rFonts w:ascii="ＭＳ 明朝" w:hAnsi="ＭＳ 明朝"/>
          <w:sz w:val="24"/>
          <w:szCs w:val="24"/>
        </w:rPr>
      </w:pPr>
      <w:r w:rsidRPr="00E61966">
        <w:rPr>
          <w:rFonts w:ascii="ＭＳ 明朝" w:hAnsi="ＭＳ 明朝" w:hint="eastAsia"/>
          <w:sz w:val="24"/>
          <w:szCs w:val="24"/>
        </w:rPr>
        <w:t>グリーンファイナンスポータル</w:t>
      </w:r>
      <w:r w:rsidR="005A0F6C">
        <w:rPr>
          <w:rFonts w:ascii="ＭＳ 明朝" w:hAnsi="ＭＳ 明朝" w:hint="eastAsia"/>
          <w:sz w:val="24"/>
          <w:szCs w:val="24"/>
        </w:rPr>
        <w:t>に掲載する、貴社の紹介文をご記載</w:t>
      </w:r>
      <w:r w:rsidR="00240FCB">
        <w:rPr>
          <w:rFonts w:ascii="ＭＳ 明朝" w:hAnsi="ＭＳ 明朝" w:hint="eastAsia"/>
          <w:sz w:val="24"/>
          <w:szCs w:val="24"/>
        </w:rPr>
        <w:t>くだ</w:t>
      </w:r>
      <w:r w:rsidR="005A0F6C">
        <w:rPr>
          <w:rFonts w:ascii="ＭＳ 明朝" w:hAnsi="ＭＳ 明朝" w:hint="eastAsia"/>
          <w:sz w:val="24"/>
          <w:szCs w:val="24"/>
        </w:rPr>
        <w:t>さい。（</w:t>
      </w:r>
      <w:r w:rsidR="00FA4AAB">
        <w:rPr>
          <w:rFonts w:ascii="ＭＳ 明朝" w:hAnsi="ＭＳ 明朝" w:hint="eastAsia"/>
          <w:sz w:val="24"/>
          <w:szCs w:val="24"/>
        </w:rPr>
        <w:t>200字以内</w:t>
      </w:r>
      <w:r w:rsidR="005A0F6C">
        <w:rPr>
          <w:rFonts w:ascii="ＭＳ 明朝" w:hAnsi="ＭＳ 明朝" w:hint="eastAsia"/>
          <w:sz w:val="24"/>
          <w:szCs w:val="24"/>
        </w:rPr>
        <w:t>）</w:t>
      </w:r>
    </w:p>
    <w:p w14:paraId="68534E7E" w14:textId="21583720" w:rsidR="005A0F6C" w:rsidRPr="00131F4B" w:rsidRDefault="00E61966" w:rsidP="006005FD">
      <w:pPr>
        <w:adjustRightInd/>
        <w:spacing w:line="366" w:lineRule="exac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553C2D9A" wp14:editId="174878D5">
                <wp:simplePos x="0" y="0"/>
                <wp:positionH relativeFrom="column">
                  <wp:posOffset>0</wp:posOffset>
                </wp:positionH>
                <wp:positionV relativeFrom="paragraph">
                  <wp:posOffset>58420</wp:posOffset>
                </wp:positionV>
                <wp:extent cx="6192520" cy="1123950"/>
                <wp:effectExtent l="0" t="0" r="1778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1123950"/>
                        </a:xfrm>
                        <a:prstGeom prst="rect">
                          <a:avLst/>
                        </a:prstGeom>
                        <a:solidFill>
                          <a:srgbClr val="FFFFFF"/>
                        </a:solidFill>
                        <a:ln w="9525">
                          <a:solidFill>
                            <a:srgbClr val="000000"/>
                          </a:solidFill>
                          <a:miter lim="800000"/>
                          <a:headEnd/>
                          <a:tailEnd/>
                        </a:ln>
                      </wps:spPr>
                      <wps:txbx>
                        <w:txbxContent>
                          <w:p w14:paraId="29792A74" w14:textId="77777777" w:rsidR="007F4993" w:rsidRPr="006005FD" w:rsidRDefault="007F4993">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2D9A" id="Rectangle 1" o:spid="_x0000_s1026" style="position:absolute;left:0;text-align:left;margin-left:0;margin-top:4.6pt;width:487.6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J+EwIAACAEAAAOAAAAZHJzL2Uyb0RvYy54bWysU9uO0zAQfUfiHyy/0zSBLm3UdLXqUoS0&#10;LEgLH+A4TmLheMzYbbJ8PWO32y2XJ4QfrBnP+PjMmfH6ehoMOyj0GmzF89mcM2UlNNp2Ff/6Zfdq&#10;yZkPwjbCgFUVf1SeX29evliPrlQF9GAahYxArC9HV/E+BFdmmZe9GoSfgVOWgi3gIAK52GUNipHQ&#10;B5MV8/lVNgI2DkEq7+n09hjkm4TftkqGT23rVWCm4sQtpB3TXsc926xF2aFwvZYnGuIfWAxCW3r0&#10;DHUrgmB71H9ADVoieGjDTMKQQdtqqVINVE0+/62ah144lWohcbw7y+T/H6y8Pzy4zxipe3cH8ptn&#10;Fra9sJ26QYSxV6Kh5/IoVDY6X54vRMfTVVaPH6Gh1op9gKTB1OIQAak6NiWpH89SqykwSYdX+apY&#10;FNQRSbE8L16vFqkZmSifrjv04b2CgUWj4ki9TPDicOdDpCPKp5REH4xudtqY5GBXbw2yg6C+79JK&#10;FVCVl2nGsrHiq0WxSMi/xPwlxDytv0EMOtAAGz1UfHlOEmXU7Z1t0ngFoc3RJsrGnoSM2sUx9WWY&#10;6okSo1lD80iSIhwHlT4WGT3gD85GGtKK++97gYoz88FSW96+KVYLmurkLJcr0hMvA/VFQFhJQBUP&#10;nB3NbTj+g71D3fX0Tp5EsHBDjWx1kviZ04k1jWFS/vRl4pxf+inr+WNvfgIAAP//AwBQSwMEFAAG&#10;AAgAAAAhAAAvwxzaAAAABgEAAA8AAABkcnMvZG93bnJldi54bWxMj8FOwzAQRO9I/IO1SNyoQ0RL&#10;GuJULRLHFrUgzk68JFHtdRS7afr33Z7gNqsZzbwtVpOzYsQhdJ4UPM8SEEi1Nx01Cr6/Pp4yECFq&#10;Mtp6QgUXDLAq7+8KnRt/pj2Oh9gILqGQawVtjH0uZahbdDrMfI/E3q8fnI58Do00gz5zubMyTZKF&#10;dLojXmh1j+8t1sfDySnIPtPmxXq3+dnNj3FbXUaivVTq8WFav4GIOMW/MNzwGR1KZqr8iUwQVgE/&#10;EhUsUxBsLl/nLCpOZYsUZFnI//jlFQAA//8DAFBLAQItABQABgAIAAAAIQC2gziS/gAAAOEBAAAT&#10;AAAAAAAAAAAAAAAAAAAAAABbQ29udGVudF9UeXBlc10ueG1sUEsBAi0AFAAGAAgAAAAhADj9If/W&#10;AAAAlAEAAAsAAAAAAAAAAAAAAAAALwEAAF9yZWxzLy5yZWxzUEsBAi0AFAAGAAgAAAAhAB5VIn4T&#10;AgAAIAQAAA4AAAAAAAAAAAAAAAAALgIAAGRycy9lMm9Eb2MueG1sUEsBAi0AFAAGAAgAAAAhAAAv&#10;wxzaAAAABgEAAA8AAAAAAAAAAAAAAAAAbQQAAGRycy9kb3ducmV2LnhtbFBLBQYAAAAABAAEAPMA&#10;AAB0BQAAAAA=&#10;">
                <v:textbox inset="5.85pt,.7pt,5.85pt,.7pt">
                  <w:txbxContent>
                    <w:p w14:paraId="29792A74" w14:textId="77777777" w:rsidR="007F4993" w:rsidRPr="006005FD" w:rsidRDefault="007F4993">
                      <w:pPr>
                        <w:rPr>
                          <w:sz w:val="24"/>
                          <w:szCs w:val="24"/>
                        </w:rPr>
                      </w:pPr>
                    </w:p>
                  </w:txbxContent>
                </v:textbox>
              </v:rect>
            </w:pict>
          </mc:Fallback>
        </mc:AlternateContent>
      </w:r>
    </w:p>
    <w:p w14:paraId="5EF72265" w14:textId="77777777" w:rsidR="00F970E0" w:rsidRPr="00F970E0" w:rsidRDefault="00FB2077" w:rsidP="00D11DE5">
      <w:pPr>
        <w:spacing w:line="310" w:lineRule="exact"/>
        <w:jc w:val="right"/>
        <w:rPr>
          <w:rFonts w:ascii="游明朝" w:hAnsi="游明朝"/>
          <w:sz w:val="24"/>
          <w:szCs w:val="24"/>
        </w:rPr>
      </w:pPr>
      <w:r>
        <w:rPr>
          <w:rFonts w:ascii="ＭＳ 明朝" w:hAnsi="ＭＳ 明朝"/>
          <w:sz w:val="24"/>
          <w:szCs w:val="24"/>
        </w:rPr>
        <w:br w:type="page"/>
      </w:r>
      <w:r w:rsidR="00F970E0">
        <w:rPr>
          <w:rFonts w:ascii="游明朝" w:hAnsi="游明朝" w:hint="eastAsia"/>
          <w:sz w:val="24"/>
          <w:szCs w:val="24"/>
        </w:rPr>
        <w:lastRenderedPageBreak/>
        <w:t>（別紙</w:t>
      </w:r>
      <w:r w:rsidR="00F970E0"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64F54F76" w:rsidR="00F970E0" w:rsidRPr="00F970E0" w:rsidRDefault="00F970E0" w:rsidP="00A11074">
      <w:pPr>
        <w:spacing w:line="310" w:lineRule="exact"/>
        <w:ind w:left="327" w:firstLineChars="131" w:firstLine="317"/>
        <w:rPr>
          <w:rFonts w:ascii="游明朝" w:hAnsi="游明朝"/>
          <w:sz w:val="24"/>
          <w:szCs w:val="24"/>
        </w:rPr>
      </w:pPr>
      <w:r w:rsidRPr="00F970E0">
        <w:rPr>
          <w:rFonts w:ascii="游明朝" w:hAnsi="游明朝" w:hint="eastAsia"/>
          <w:sz w:val="24"/>
          <w:szCs w:val="24"/>
        </w:rPr>
        <w:t>当社は、下記事項について、</w:t>
      </w:r>
      <w:r w:rsidR="00DF2AB2">
        <w:rPr>
          <w:rFonts w:ascii="ＭＳ 明朝" w:hAnsi="ＭＳ 明朝" w:hint="eastAsia"/>
          <w:sz w:val="24"/>
          <w:szCs w:val="24"/>
        </w:rPr>
        <w:t>「</w:t>
      </w:r>
      <w:r w:rsidR="008F1994">
        <w:rPr>
          <w:rFonts w:ascii="ＭＳ 明朝" w:hAnsi="ＭＳ 明朝" w:hint="eastAsia"/>
          <w:sz w:val="24"/>
          <w:szCs w:val="24"/>
        </w:rPr>
        <w:t>令和</w:t>
      </w:r>
      <w:r w:rsidR="00BA7CC2">
        <w:rPr>
          <w:rFonts w:ascii="ＭＳ 明朝" w:hAnsi="ＭＳ 明朝" w:hint="eastAsia"/>
          <w:sz w:val="24"/>
          <w:szCs w:val="24"/>
        </w:rPr>
        <w:t>７</w:t>
      </w:r>
      <w:r w:rsidR="008F1994">
        <w:rPr>
          <w:rFonts w:ascii="ＭＳ 明朝" w:hAnsi="ＭＳ 明朝" w:hint="eastAsia"/>
          <w:sz w:val="24"/>
          <w:szCs w:val="24"/>
        </w:rPr>
        <w:t>年度グリーンファイナンスサポーターズ制度への登録申請書</w:t>
      </w:r>
      <w:r w:rsidR="00DF2AB2">
        <w:rPr>
          <w:rFonts w:ascii="ＭＳ 明朝" w:hAnsi="ＭＳ 明朝" w:hint="eastAsia"/>
          <w:sz w:val="24"/>
          <w:szCs w:val="24"/>
        </w:rPr>
        <w:t>」</w:t>
      </w:r>
      <w:r w:rsidRPr="00F970E0">
        <w:rPr>
          <w:rFonts w:ascii="游明朝" w:hAnsi="游明朝" w:hint="eastAsia"/>
          <w:sz w:val="24"/>
          <w:szCs w:val="24"/>
        </w:rPr>
        <w:t>の提出をもって誓約いたします。</w:t>
      </w:r>
    </w:p>
    <w:p w14:paraId="16FC4D88" w14:textId="04435CDB"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この誓約が虚偽であり、又はこの誓約に反したことにより、当方が</w:t>
      </w:r>
      <w:r>
        <w:rPr>
          <w:rFonts w:ascii="游明朝" w:hAnsi="游明朝" w:hint="eastAsia"/>
          <w:sz w:val="24"/>
          <w:szCs w:val="24"/>
        </w:rPr>
        <w:t>登録支援者</w:t>
      </w:r>
      <w:r w:rsidRPr="00F970E0">
        <w:rPr>
          <w:rFonts w:ascii="游明朝" w:hAnsi="游明朝" w:hint="eastAsia"/>
          <w:sz w:val="24"/>
          <w:szCs w:val="24"/>
        </w:rPr>
        <w:t>の</w:t>
      </w:r>
      <w:r w:rsidR="007B5D54">
        <w:rPr>
          <w:rFonts w:ascii="游明朝" w:hAnsi="游明朝" w:hint="eastAsia"/>
          <w:sz w:val="24"/>
          <w:szCs w:val="24"/>
        </w:rPr>
        <w:t>登録</w:t>
      </w:r>
      <w:r w:rsidRPr="00F970E0">
        <w:rPr>
          <w:rFonts w:ascii="游明朝" w:hAnsi="游明朝" w:hint="eastAsia"/>
          <w:sz w:val="24"/>
          <w:szCs w:val="24"/>
        </w:rPr>
        <w:t>の</w:t>
      </w:r>
      <w:r w:rsidR="007B5D54">
        <w:rPr>
          <w:rFonts w:ascii="游明朝" w:hAnsi="游明朝" w:hint="eastAsia"/>
          <w:sz w:val="24"/>
          <w:szCs w:val="24"/>
        </w:rPr>
        <w:t>抹消</w:t>
      </w:r>
      <w:r w:rsidRPr="00F970E0">
        <w:rPr>
          <w:rFonts w:ascii="游明朝" w:hAnsi="游明朝" w:hint="eastAsia"/>
          <w:sz w:val="24"/>
          <w:szCs w:val="24"/>
        </w:rPr>
        <w:t>その他の不利益を被ることとなっても、異議は一切申し立てません。</w:t>
      </w:r>
    </w:p>
    <w:p w14:paraId="26B9FF22" w14:textId="33590409" w:rsid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78FCA096" w14:textId="77777777" w:rsidR="000B4FA3" w:rsidRPr="00F970E0" w:rsidRDefault="000B4FA3" w:rsidP="00D11DE5">
      <w:pPr>
        <w:widowControl/>
        <w:snapToGrid w:val="0"/>
        <w:spacing w:line="310" w:lineRule="exact"/>
        <w:ind w:left="327" w:firstLineChars="100" w:firstLine="242"/>
        <w:jc w:val="left"/>
        <w:rPr>
          <w:rFonts w:ascii="游明朝" w:hAnsi="游明朝"/>
          <w:sz w:val="24"/>
          <w:szCs w:val="24"/>
        </w:rPr>
      </w:pPr>
    </w:p>
    <w:p w14:paraId="487D7E1D" w14:textId="77777777" w:rsidR="00F970E0" w:rsidRPr="00F970E0" w:rsidRDefault="00F970E0" w:rsidP="00D11DE5">
      <w:pPr>
        <w:pStyle w:val="ac"/>
        <w:snapToGrid w:val="0"/>
        <w:spacing w:afterLines="50" w:after="167" w:line="310" w:lineRule="exact"/>
        <w:rPr>
          <w:rFonts w:ascii="游明朝" w:eastAsia="游明朝" w:hAnsi="游明朝"/>
          <w:sz w:val="24"/>
          <w:szCs w:val="24"/>
        </w:rPr>
      </w:pPr>
      <w:r w:rsidRPr="00F970E0">
        <w:rPr>
          <w:rFonts w:ascii="游明朝" w:eastAsia="游明朝" w:hAnsi="游明朝" w:hint="eastAsia"/>
          <w:sz w:val="24"/>
          <w:szCs w:val="24"/>
        </w:rPr>
        <w:t>記</w:t>
      </w:r>
    </w:p>
    <w:p w14:paraId="115BF24F"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１．次のいずれにも該当しません。また、将来においても該当することはありません。</w:t>
      </w:r>
    </w:p>
    <w:p w14:paraId="0F6B7707"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w:t>
      </w:r>
      <w:r w:rsidR="007B5D54">
        <w:rPr>
          <w:rFonts w:ascii="游明朝" w:hAnsi="游明朝" w:hint="eastAsia"/>
          <w:sz w:val="24"/>
          <w:szCs w:val="24"/>
        </w:rPr>
        <w:t>登録</w:t>
      </w:r>
      <w:r w:rsidRPr="00F970E0">
        <w:rPr>
          <w:rFonts w:ascii="游明朝" w:hAnsi="游明朝" w:hint="eastAsia"/>
          <w:sz w:val="24"/>
          <w:szCs w:val="24"/>
        </w:rPr>
        <w:t>を受ける者として不適当な者</w:t>
      </w:r>
    </w:p>
    <w:p w14:paraId="28C1EF1B" w14:textId="59169031"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w:t>
      </w:r>
      <w:r w:rsidR="00184D37" w:rsidRPr="00F970E0">
        <w:rPr>
          <w:rFonts w:ascii="游明朝" w:hAnsi="游明朝" w:hint="eastAsia"/>
          <w:sz w:val="24"/>
          <w:szCs w:val="24"/>
        </w:rPr>
        <w:t>暴力団（暴力団員による不当な行為の防止等に関する法律（平成</w:t>
      </w:r>
      <w:r w:rsidR="00184D37">
        <w:rPr>
          <w:rFonts w:ascii="游明朝" w:hAnsi="游明朝" w:hint="eastAsia"/>
          <w:sz w:val="24"/>
          <w:szCs w:val="24"/>
        </w:rPr>
        <w:t>三</w:t>
      </w:r>
      <w:r w:rsidR="00184D37" w:rsidRPr="00F970E0">
        <w:rPr>
          <w:rFonts w:ascii="游明朝" w:hAnsi="游明朝" w:hint="eastAsia"/>
          <w:sz w:val="24"/>
          <w:szCs w:val="24"/>
        </w:rPr>
        <w:t>年法律第</w:t>
      </w:r>
      <w:r w:rsidR="00184D37">
        <w:rPr>
          <w:rFonts w:ascii="游明朝" w:hAnsi="游明朝" w:hint="eastAsia"/>
          <w:sz w:val="24"/>
          <w:szCs w:val="24"/>
        </w:rPr>
        <w:t>七十七</w:t>
      </w:r>
      <w:r w:rsidR="00184D37" w:rsidRPr="00F970E0">
        <w:rPr>
          <w:rFonts w:ascii="游明朝" w:hAnsi="游明朝" w:hint="eastAsia"/>
          <w:sz w:val="24"/>
          <w:szCs w:val="24"/>
        </w:rPr>
        <w:t>号）第</w:t>
      </w:r>
      <w:r w:rsidR="00184D37">
        <w:rPr>
          <w:rFonts w:ascii="游明朝" w:hAnsi="游明朝" w:hint="eastAsia"/>
          <w:sz w:val="24"/>
          <w:szCs w:val="24"/>
        </w:rPr>
        <w:t>二</w:t>
      </w:r>
      <w:r w:rsidR="00184D37" w:rsidRPr="00F970E0">
        <w:rPr>
          <w:rFonts w:ascii="游明朝" w:hAnsi="游明朝" w:hint="eastAsia"/>
          <w:sz w:val="24"/>
          <w:szCs w:val="24"/>
        </w:rPr>
        <w:t>条第</w:t>
      </w:r>
      <w:r w:rsidR="00184D37">
        <w:rPr>
          <w:rFonts w:ascii="游明朝" w:hAnsi="游明朝" w:hint="eastAsia"/>
          <w:sz w:val="24"/>
          <w:szCs w:val="24"/>
        </w:rPr>
        <w:t>二</w:t>
      </w:r>
      <w:r w:rsidR="00184D37" w:rsidRPr="00F970E0">
        <w:rPr>
          <w:rFonts w:ascii="游明朝" w:hAnsi="游明朝" w:hint="eastAsia"/>
          <w:sz w:val="24"/>
          <w:szCs w:val="24"/>
        </w:rPr>
        <w:t>号に規定する暴力団をいう。以下同じ</w:t>
      </w:r>
      <w:r w:rsidR="00184D37">
        <w:rPr>
          <w:rFonts w:ascii="游明朝" w:hAnsi="游明朝" w:hint="eastAsia"/>
          <w:sz w:val="24"/>
          <w:szCs w:val="24"/>
        </w:rPr>
        <w:t>。</w:t>
      </w:r>
      <w:r w:rsidR="00184D37" w:rsidRPr="00F970E0">
        <w:rPr>
          <w:rFonts w:ascii="游明朝" w:hAnsi="游明朝" w:hint="eastAsia"/>
          <w:sz w:val="24"/>
          <w:szCs w:val="24"/>
        </w:rPr>
        <w:t>）又は暴力団員（同法第</w:t>
      </w:r>
      <w:r w:rsidR="00184D37">
        <w:rPr>
          <w:rFonts w:ascii="游明朝" w:hAnsi="游明朝" w:hint="eastAsia"/>
          <w:sz w:val="24"/>
          <w:szCs w:val="24"/>
        </w:rPr>
        <w:t>二</w:t>
      </w:r>
      <w:r w:rsidR="00184D37" w:rsidRPr="00F970E0">
        <w:rPr>
          <w:rFonts w:ascii="游明朝" w:hAnsi="游明朝" w:hint="eastAsia"/>
          <w:sz w:val="24"/>
          <w:szCs w:val="24"/>
        </w:rPr>
        <w:t>条第</w:t>
      </w:r>
      <w:r w:rsidR="00184D37">
        <w:rPr>
          <w:rFonts w:ascii="游明朝" w:hAnsi="游明朝" w:hint="eastAsia"/>
          <w:sz w:val="24"/>
          <w:szCs w:val="24"/>
        </w:rPr>
        <w:t>六</w:t>
      </w:r>
      <w:r w:rsidR="00184D37" w:rsidRPr="00F970E0">
        <w:rPr>
          <w:rFonts w:ascii="游明朝" w:hAnsi="游明朝" w:hint="eastAsia"/>
          <w:sz w:val="24"/>
          <w:szCs w:val="24"/>
        </w:rPr>
        <w:t>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51A689CE" w:rsidR="00F970E0" w:rsidRPr="00F970E0" w:rsidRDefault="00F970E0" w:rsidP="00D11DE5">
      <w:pPr>
        <w:snapToGrid w:val="0"/>
        <w:spacing w:afterLines="50" w:after="167" w:line="310" w:lineRule="exact"/>
        <w:ind w:left="242" w:hangingChars="100" w:hanging="242"/>
        <w:rPr>
          <w:rFonts w:ascii="游明朝" w:hAnsi="游明朝"/>
          <w:sz w:val="24"/>
          <w:szCs w:val="24"/>
        </w:rPr>
      </w:pPr>
      <w:r w:rsidRPr="00F970E0">
        <w:rPr>
          <w:rFonts w:ascii="游明朝" w:hAnsi="游明朝" w:hint="eastAsia"/>
          <w:sz w:val="24"/>
          <w:szCs w:val="24"/>
        </w:rPr>
        <w:t>３．本事業に関して締結する契約の相手方が暴力団関係業者であることが判明したときは、当該契約を解除するため必要な措置を講じます。</w:t>
      </w:r>
    </w:p>
    <w:p w14:paraId="0C71676B" w14:textId="7D019426" w:rsidR="00A1315D" w:rsidRPr="00564E38" w:rsidRDefault="00F970E0" w:rsidP="00564E38">
      <w:pPr>
        <w:snapToGrid w:val="0"/>
        <w:spacing w:line="310" w:lineRule="exact"/>
        <w:ind w:left="242" w:hangingChars="100" w:hanging="242"/>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知った場合は、警察への通報及び捜査上必要な協力を行うとともに、本事業</w:t>
      </w:r>
      <w:r w:rsidRPr="00F970E0">
        <w:rPr>
          <w:rFonts w:ascii="游明朝" w:hAnsi="游明朝" w:hint="eastAsia"/>
          <w:sz w:val="24"/>
          <w:szCs w:val="24"/>
        </w:rPr>
        <w:t>の担当官等へ報告を行います。</w:t>
      </w:r>
    </w:p>
    <w:p w14:paraId="5E4546A6" w14:textId="0690585B" w:rsidR="00A1315D" w:rsidRPr="00F106B1" w:rsidRDefault="00F970E0" w:rsidP="00564E38">
      <w:pPr>
        <w:pStyle w:val="af3"/>
      </w:pPr>
      <w:r w:rsidRPr="00F970E0">
        <w:rPr>
          <w:rFonts w:hint="eastAsia"/>
        </w:rPr>
        <w:t>以上</w:t>
      </w:r>
    </w:p>
    <w:sectPr w:rsidR="00A1315D" w:rsidRPr="00F106B1" w:rsidSect="001A0153">
      <w:headerReference w:type="first" r:id="rId10"/>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5B429" w14:textId="77777777" w:rsidR="00FA353E" w:rsidRDefault="00FA353E">
      <w:r>
        <w:separator/>
      </w:r>
    </w:p>
  </w:endnote>
  <w:endnote w:type="continuationSeparator" w:id="0">
    <w:p w14:paraId="29D7490F" w14:textId="77777777" w:rsidR="00FA353E" w:rsidRDefault="00FA353E">
      <w:r>
        <w:continuationSeparator/>
      </w:r>
    </w:p>
  </w:endnote>
  <w:endnote w:type="continuationNotice" w:id="1">
    <w:p w14:paraId="6B6EA5A3" w14:textId="77777777" w:rsidR="00FA353E" w:rsidRDefault="00FA3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25045" w14:textId="77777777" w:rsidR="00FA353E" w:rsidRDefault="00FA353E">
      <w:r>
        <w:rPr>
          <w:rFonts w:ascii="ＭＳ 明朝" w:cs="Times New Roman"/>
          <w:color w:val="auto"/>
          <w:sz w:val="2"/>
          <w:szCs w:val="2"/>
        </w:rPr>
        <w:continuationSeparator/>
      </w:r>
    </w:p>
  </w:footnote>
  <w:footnote w:type="continuationSeparator" w:id="0">
    <w:p w14:paraId="6050E47E" w14:textId="77777777" w:rsidR="00FA353E" w:rsidRDefault="00FA353E">
      <w:r>
        <w:continuationSeparator/>
      </w:r>
    </w:p>
  </w:footnote>
  <w:footnote w:type="continuationNotice" w:id="1">
    <w:p w14:paraId="22100B82" w14:textId="77777777" w:rsidR="00FA353E" w:rsidRDefault="00FA3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2D0F" w14:textId="77777777" w:rsidR="007F4993" w:rsidRDefault="007F4993"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6C41"/>
    <w:multiLevelType w:val="hybridMultilevel"/>
    <w:tmpl w:val="F13AC2DE"/>
    <w:lvl w:ilvl="0" w:tplc="0E5A0EC4">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7F2604"/>
    <w:multiLevelType w:val="hybridMultilevel"/>
    <w:tmpl w:val="480A2AD8"/>
    <w:lvl w:ilvl="0" w:tplc="FE6869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F728A6"/>
    <w:multiLevelType w:val="multilevel"/>
    <w:tmpl w:val="23EA54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3C49A6"/>
    <w:multiLevelType w:val="hybridMultilevel"/>
    <w:tmpl w:val="50289588"/>
    <w:lvl w:ilvl="0" w:tplc="04090011">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07C515B"/>
    <w:multiLevelType w:val="hybridMultilevel"/>
    <w:tmpl w:val="66D8C558"/>
    <w:lvl w:ilvl="0" w:tplc="2FB4600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A10B05"/>
    <w:multiLevelType w:val="hybridMultilevel"/>
    <w:tmpl w:val="C584DD6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3A1002"/>
    <w:multiLevelType w:val="hybridMultilevel"/>
    <w:tmpl w:val="C0C4D638"/>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5641664">
    <w:abstractNumId w:val="11"/>
  </w:num>
  <w:num w:numId="2" w16cid:durableId="531310029">
    <w:abstractNumId w:val="4"/>
  </w:num>
  <w:num w:numId="3" w16cid:durableId="1662388945">
    <w:abstractNumId w:val="1"/>
  </w:num>
  <w:num w:numId="4" w16cid:durableId="645202451">
    <w:abstractNumId w:val="8"/>
  </w:num>
  <w:num w:numId="5" w16cid:durableId="993266403">
    <w:abstractNumId w:val="12"/>
  </w:num>
  <w:num w:numId="6" w16cid:durableId="932199501">
    <w:abstractNumId w:val="2"/>
  </w:num>
  <w:num w:numId="7" w16cid:durableId="1301763867">
    <w:abstractNumId w:val="3"/>
  </w:num>
  <w:num w:numId="8" w16cid:durableId="1428847773">
    <w:abstractNumId w:val="10"/>
  </w:num>
  <w:num w:numId="9" w16cid:durableId="1460761250">
    <w:abstractNumId w:val="0"/>
  </w:num>
  <w:num w:numId="10" w16cid:durableId="408162832">
    <w:abstractNumId w:val="7"/>
  </w:num>
  <w:num w:numId="11" w16cid:durableId="1463618391">
    <w:abstractNumId w:val="6"/>
  </w:num>
  <w:num w:numId="12" w16cid:durableId="903486267">
    <w:abstractNumId w:val="9"/>
  </w:num>
  <w:num w:numId="13" w16cid:durableId="1440249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removePersonalInformation/>
  <w:removeDateAndTime/>
  <w:embedSystemFonts/>
  <w:bordersDoNotSurroundHeader/>
  <w:bordersDoNotSurroundFooter/>
  <w:proofState w:spelling="clean" w:grammar="dirty"/>
  <w:doNotTrackFormatting/>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1638"/>
    <w:rsid w:val="00002649"/>
    <w:rsid w:val="0000368A"/>
    <w:rsid w:val="000036BE"/>
    <w:rsid w:val="00003829"/>
    <w:rsid w:val="00004085"/>
    <w:rsid w:val="00005844"/>
    <w:rsid w:val="000075F5"/>
    <w:rsid w:val="0001222C"/>
    <w:rsid w:val="00012E12"/>
    <w:rsid w:val="00013C2F"/>
    <w:rsid w:val="00014B6A"/>
    <w:rsid w:val="0001685A"/>
    <w:rsid w:val="00017A10"/>
    <w:rsid w:val="00017CA7"/>
    <w:rsid w:val="00020D35"/>
    <w:rsid w:val="00020F91"/>
    <w:rsid w:val="0002117B"/>
    <w:rsid w:val="00021F2F"/>
    <w:rsid w:val="00024541"/>
    <w:rsid w:val="0002576E"/>
    <w:rsid w:val="00027A05"/>
    <w:rsid w:val="000302DD"/>
    <w:rsid w:val="000355E1"/>
    <w:rsid w:val="00035C88"/>
    <w:rsid w:val="00036BBC"/>
    <w:rsid w:val="00036D75"/>
    <w:rsid w:val="000400A3"/>
    <w:rsid w:val="000411B5"/>
    <w:rsid w:val="00042990"/>
    <w:rsid w:val="0004321C"/>
    <w:rsid w:val="00044521"/>
    <w:rsid w:val="00044F83"/>
    <w:rsid w:val="00044F87"/>
    <w:rsid w:val="00045C31"/>
    <w:rsid w:val="0004752D"/>
    <w:rsid w:val="00047A98"/>
    <w:rsid w:val="00050B75"/>
    <w:rsid w:val="0005180E"/>
    <w:rsid w:val="0005472A"/>
    <w:rsid w:val="00055EF3"/>
    <w:rsid w:val="00056AB1"/>
    <w:rsid w:val="0006113C"/>
    <w:rsid w:val="000650CD"/>
    <w:rsid w:val="00065419"/>
    <w:rsid w:val="0006745F"/>
    <w:rsid w:val="00070F35"/>
    <w:rsid w:val="000729AC"/>
    <w:rsid w:val="0007512C"/>
    <w:rsid w:val="00075D17"/>
    <w:rsid w:val="00077AE3"/>
    <w:rsid w:val="00077C92"/>
    <w:rsid w:val="00080F31"/>
    <w:rsid w:val="000816C5"/>
    <w:rsid w:val="000836D2"/>
    <w:rsid w:val="00083BF0"/>
    <w:rsid w:val="00083F42"/>
    <w:rsid w:val="000843AA"/>
    <w:rsid w:val="000850A8"/>
    <w:rsid w:val="0008542C"/>
    <w:rsid w:val="0008581B"/>
    <w:rsid w:val="00085DEF"/>
    <w:rsid w:val="00085E8C"/>
    <w:rsid w:val="000861A1"/>
    <w:rsid w:val="000864B5"/>
    <w:rsid w:val="00092D68"/>
    <w:rsid w:val="000942FB"/>
    <w:rsid w:val="000946B9"/>
    <w:rsid w:val="00095662"/>
    <w:rsid w:val="000A0B78"/>
    <w:rsid w:val="000A1586"/>
    <w:rsid w:val="000A2220"/>
    <w:rsid w:val="000A24F5"/>
    <w:rsid w:val="000A27B1"/>
    <w:rsid w:val="000A307F"/>
    <w:rsid w:val="000A30DA"/>
    <w:rsid w:val="000A322E"/>
    <w:rsid w:val="000A365C"/>
    <w:rsid w:val="000A4342"/>
    <w:rsid w:val="000A52BE"/>
    <w:rsid w:val="000A58A4"/>
    <w:rsid w:val="000A61D0"/>
    <w:rsid w:val="000A6767"/>
    <w:rsid w:val="000A74CA"/>
    <w:rsid w:val="000A7D20"/>
    <w:rsid w:val="000B1A91"/>
    <w:rsid w:val="000B3632"/>
    <w:rsid w:val="000B3BD2"/>
    <w:rsid w:val="000B3F46"/>
    <w:rsid w:val="000B4094"/>
    <w:rsid w:val="000B40AE"/>
    <w:rsid w:val="000B4FA3"/>
    <w:rsid w:val="000B5DB2"/>
    <w:rsid w:val="000B7DFD"/>
    <w:rsid w:val="000C1708"/>
    <w:rsid w:val="000C20D5"/>
    <w:rsid w:val="000C23FC"/>
    <w:rsid w:val="000C2546"/>
    <w:rsid w:val="000C289E"/>
    <w:rsid w:val="000C34C1"/>
    <w:rsid w:val="000C3E33"/>
    <w:rsid w:val="000C5741"/>
    <w:rsid w:val="000C773E"/>
    <w:rsid w:val="000D073B"/>
    <w:rsid w:val="000D3628"/>
    <w:rsid w:val="000D715D"/>
    <w:rsid w:val="000E2132"/>
    <w:rsid w:val="000E3F99"/>
    <w:rsid w:val="000E4458"/>
    <w:rsid w:val="000E6312"/>
    <w:rsid w:val="000E7815"/>
    <w:rsid w:val="000F0ABA"/>
    <w:rsid w:val="000F1138"/>
    <w:rsid w:val="000F13D8"/>
    <w:rsid w:val="000F405B"/>
    <w:rsid w:val="000F532A"/>
    <w:rsid w:val="000F7482"/>
    <w:rsid w:val="000F7A57"/>
    <w:rsid w:val="000F7F3F"/>
    <w:rsid w:val="0010111B"/>
    <w:rsid w:val="001031BF"/>
    <w:rsid w:val="001033F1"/>
    <w:rsid w:val="00103B92"/>
    <w:rsid w:val="00104D66"/>
    <w:rsid w:val="00105C30"/>
    <w:rsid w:val="00107322"/>
    <w:rsid w:val="001073D2"/>
    <w:rsid w:val="00111C71"/>
    <w:rsid w:val="00112097"/>
    <w:rsid w:val="001125DF"/>
    <w:rsid w:val="00113392"/>
    <w:rsid w:val="001177F9"/>
    <w:rsid w:val="00117987"/>
    <w:rsid w:val="00120ED0"/>
    <w:rsid w:val="0012260C"/>
    <w:rsid w:val="001254CA"/>
    <w:rsid w:val="00125551"/>
    <w:rsid w:val="001300AC"/>
    <w:rsid w:val="00131A2C"/>
    <w:rsid w:val="00131F4B"/>
    <w:rsid w:val="00132F47"/>
    <w:rsid w:val="001340C2"/>
    <w:rsid w:val="00136535"/>
    <w:rsid w:val="00147AEA"/>
    <w:rsid w:val="00150061"/>
    <w:rsid w:val="001515B9"/>
    <w:rsid w:val="0015165F"/>
    <w:rsid w:val="001521C1"/>
    <w:rsid w:val="001537F7"/>
    <w:rsid w:val="00153993"/>
    <w:rsid w:val="00153F68"/>
    <w:rsid w:val="00155090"/>
    <w:rsid w:val="00155BD2"/>
    <w:rsid w:val="0016077E"/>
    <w:rsid w:val="00161635"/>
    <w:rsid w:val="00162C29"/>
    <w:rsid w:val="0016640E"/>
    <w:rsid w:val="0017189E"/>
    <w:rsid w:val="00172134"/>
    <w:rsid w:val="001737B2"/>
    <w:rsid w:val="0017463A"/>
    <w:rsid w:val="001775E0"/>
    <w:rsid w:val="00180573"/>
    <w:rsid w:val="00180B38"/>
    <w:rsid w:val="00184D37"/>
    <w:rsid w:val="00186D2D"/>
    <w:rsid w:val="00194781"/>
    <w:rsid w:val="0019614E"/>
    <w:rsid w:val="00196AD2"/>
    <w:rsid w:val="00196C19"/>
    <w:rsid w:val="00197AA5"/>
    <w:rsid w:val="00197D61"/>
    <w:rsid w:val="001A0153"/>
    <w:rsid w:val="001A0781"/>
    <w:rsid w:val="001A3EDB"/>
    <w:rsid w:val="001A4C30"/>
    <w:rsid w:val="001A5CF6"/>
    <w:rsid w:val="001A656C"/>
    <w:rsid w:val="001A68AA"/>
    <w:rsid w:val="001B08CB"/>
    <w:rsid w:val="001B166F"/>
    <w:rsid w:val="001B19A5"/>
    <w:rsid w:val="001B2CB5"/>
    <w:rsid w:val="001B54D4"/>
    <w:rsid w:val="001B5537"/>
    <w:rsid w:val="001B6345"/>
    <w:rsid w:val="001C160E"/>
    <w:rsid w:val="001C3EF6"/>
    <w:rsid w:val="001C4332"/>
    <w:rsid w:val="001C5F4A"/>
    <w:rsid w:val="001D081F"/>
    <w:rsid w:val="001D1227"/>
    <w:rsid w:val="001D3EB8"/>
    <w:rsid w:val="001D439C"/>
    <w:rsid w:val="001D4786"/>
    <w:rsid w:val="001D556F"/>
    <w:rsid w:val="001D7411"/>
    <w:rsid w:val="001D76A1"/>
    <w:rsid w:val="001D7FE1"/>
    <w:rsid w:val="001E1801"/>
    <w:rsid w:val="001E2674"/>
    <w:rsid w:val="001E3DF1"/>
    <w:rsid w:val="001E503E"/>
    <w:rsid w:val="001E5D04"/>
    <w:rsid w:val="001E5D57"/>
    <w:rsid w:val="001E65B8"/>
    <w:rsid w:val="001E7A65"/>
    <w:rsid w:val="001F1224"/>
    <w:rsid w:val="001F29D9"/>
    <w:rsid w:val="001F2E71"/>
    <w:rsid w:val="001F2EF9"/>
    <w:rsid w:val="001F4309"/>
    <w:rsid w:val="001F4A5A"/>
    <w:rsid w:val="001F5A98"/>
    <w:rsid w:val="001F5B68"/>
    <w:rsid w:val="001F6EE5"/>
    <w:rsid w:val="001F7FDE"/>
    <w:rsid w:val="002004E0"/>
    <w:rsid w:val="00201172"/>
    <w:rsid w:val="00202972"/>
    <w:rsid w:val="00202E62"/>
    <w:rsid w:val="0020372E"/>
    <w:rsid w:val="00206669"/>
    <w:rsid w:val="00206DB4"/>
    <w:rsid w:val="00207D6A"/>
    <w:rsid w:val="0021056B"/>
    <w:rsid w:val="00210C71"/>
    <w:rsid w:val="00211088"/>
    <w:rsid w:val="002122FF"/>
    <w:rsid w:val="002168C9"/>
    <w:rsid w:val="00216A57"/>
    <w:rsid w:val="00216DD6"/>
    <w:rsid w:val="0021752A"/>
    <w:rsid w:val="00217E36"/>
    <w:rsid w:val="00220A74"/>
    <w:rsid w:val="00220E6F"/>
    <w:rsid w:val="00221040"/>
    <w:rsid w:val="002212A2"/>
    <w:rsid w:val="00221B12"/>
    <w:rsid w:val="00222491"/>
    <w:rsid w:val="00223574"/>
    <w:rsid w:val="00223F9E"/>
    <w:rsid w:val="0022524F"/>
    <w:rsid w:val="00225EE5"/>
    <w:rsid w:val="00226036"/>
    <w:rsid w:val="00226901"/>
    <w:rsid w:val="00226A74"/>
    <w:rsid w:val="00226BBC"/>
    <w:rsid w:val="00227CA2"/>
    <w:rsid w:val="00230DE3"/>
    <w:rsid w:val="0023593E"/>
    <w:rsid w:val="00235AF4"/>
    <w:rsid w:val="00237767"/>
    <w:rsid w:val="00237F0A"/>
    <w:rsid w:val="00240730"/>
    <w:rsid w:val="00240794"/>
    <w:rsid w:val="00240FCB"/>
    <w:rsid w:val="00241823"/>
    <w:rsid w:val="00242139"/>
    <w:rsid w:val="00245C0B"/>
    <w:rsid w:val="00245CFA"/>
    <w:rsid w:val="00250874"/>
    <w:rsid w:val="002515A6"/>
    <w:rsid w:val="00251A51"/>
    <w:rsid w:val="00253D0A"/>
    <w:rsid w:val="00261172"/>
    <w:rsid w:val="00261660"/>
    <w:rsid w:val="00263B69"/>
    <w:rsid w:val="002649C8"/>
    <w:rsid w:val="00265645"/>
    <w:rsid w:val="00266025"/>
    <w:rsid w:val="0027080D"/>
    <w:rsid w:val="00271B5A"/>
    <w:rsid w:val="00271C7C"/>
    <w:rsid w:val="00272EF5"/>
    <w:rsid w:val="00274225"/>
    <w:rsid w:val="0027535C"/>
    <w:rsid w:val="002757F8"/>
    <w:rsid w:val="002824F8"/>
    <w:rsid w:val="00282786"/>
    <w:rsid w:val="00283850"/>
    <w:rsid w:val="00284FF2"/>
    <w:rsid w:val="00286D0E"/>
    <w:rsid w:val="0028714B"/>
    <w:rsid w:val="002909C3"/>
    <w:rsid w:val="00290A88"/>
    <w:rsid w:val="00290F7E"/>
    <w:rsid w:val="00291480"/>
    <w:rsid w:val="00291640"/>
    <w:rsid w:val="00292C97"/>
    <w:rsid w:val="00294C10"/>
    <w:rsid w:val="002963A2"/>
    <w:rsid w:val="0029757E"/>
    <w:rsid w:val="002A1DF1"/>
    <w:rsid w:val="002A273B"/>
    <w:rsid w:val="002A4D1D"/>
    <w:rsid w:val="002A6241"/>
    <w:rsid w:val="002A62A6"/>
    <w:rsid w:val="002A775F"/>
    <w:rsid w:val="002B1F3B"/>
    <w:rsid w:val="002B3E62"/>
    <w:rsid w:val="002B5EEF"/>
    <w:rsid w:val="002B7478"/>
    <w:rsid w:val="002C155F"/>
    <w:rsid w:val="002C15F3"/>
    <w:rsid w:val="002C424D"/>
    <w:rsid w:val="002C5123"/>
    <w:rsid w:val="002C53EA"/>
    <w:rsid w:val="002C7E5B"/>
    <w:rsid w:val="002D0534"/>
    <w:rsid w:val="002D0639"/>
    <w:rsid w:val="002D2A59"/>
    <w:rsid w:val="002D3376"/>
    <w:rsid w:val="002D3443"/>
    <w:rsid w:val="002D3761"/>
    <w:rsid w:val="002D53CF"/>
    <w:rsid w:val="002D6826"/>
    <w:rsid w:val="002D7664"/>
    <w:rsid w:val="002D79B1"/>
    <w:rsid w:val="002E1939"/>
    <w:rsid w:val="002E2C6A"/>
    <w:rsid w:val="002E31C1"/>
    <w:rsid w:val="002E5F2E"/>
    <w:rsid w:val="002E70AC"/>
    <w:rsid w:val="002F0E8D"/>
    <w:rsid w:val="002F38C9"/>
    <w:rsid w:val="002F541C"/>
    <w:rsid w:val="002F5B49"/>
    <w:rsid w:val="002F6E6A"/>
    <w:rsid w:val="002F7285"/>
    <w:rsid w:val="0030058B"/>
    <w:rsid w:val="00300D79"/>
    <w:rsid w:val="00301BF1"/>
    <w:rsid w:val="00302B70"/>
    <w:rsid w:val="00304072"/>
    <w:rsid w:val="00304AA5"/>
    <w:rsid w:val="003069C7"/>
    <w:rsid w:val="00306C78"/>
    <w:rsid w:val="00307A37"/>
    <w:rsid w:val="00311394"/>
    <w:rsid w:val="00312A87"/>
    <w:rsid w:val="00312D2A"/>
    <w:rsid w:val="00312E1A"/>
    <w:rsid w:val="0031701D"/>
    <w:rsid w:val="00320E78"/>
    <w:rsid w:val="00323E46"/>
    <w:rsid w:val="003245C2"/>
    <w:rsid w:val="00324C15"/>
    <w:rsid w:val="0032639D"/>
    <w:rsid w:val="00327C16"/>
    <w:rsid w:val="00330884"/>
    <w:rsid w:val="0033140E"/>
    <w:rsid w:val="00331432"/>
    <w:rsid w:val="003327EE"/>
    <w:rsid w:val="00332841"/>
    <w:rsid w:val="003329B9"/>
    <w:rsid w:val="00334A8B"/>
    <w:rsid w:val="00334D56"/>
    <w:rsid w:val="00337665"/>
    <w:rsid w:val="003400F2"/>
    <w:rsid w:val="00340B5B"/>
    <w:rsid w:val="00340D96"/>
    <w:rsid w:val="00340DD3"/>
    <w:rsid w:val="00341A5E"/>
    <w:rsid w:val="00342BCD"/>
    <w:rsid w:val="00345583"/>
    <w:rsid w:val="00351C62"/>
    <w:rsid w:val="00351F10"/>
    <w:rsid w:val="00351FAD"/>
    <w:rsid w:val="00352CE4"/>
    <w:rsid w:val="003538D5"/>
    <w:rsid w:val="0035428E"/>
    <w:rsid w:val="003571A9"/>
    <w:rsid w:val="00357E44"/>
    <w:rsid w:val="00357E6F"/>
    <w:rsid w:val="003601AB"/>
    <w:rsid w:val="0036060E"/>
    <w:rsid w:val="00361656"/>
    <w:rsid w:val="00361DFB"/>
    <w:rsid w:val="003626A2"/>
    <w:rsid w:val="00362885"/>
    <w:rsid w:val="003632DD"/>
    <w:rsid w:val="00364C57"/>
    <w:rsid w:val="00365A15"/>
    <w:rsid w:val="00365B0C"/>
    <w:rsid w:val="0036724A"/>
    <w:rsid w:val="00370487"/>
    <w:rsid w:val="003720E6"/>
    <w:rsid w:val="00373D9A"/>
    <w:rsid w:val="003740D7"/>
    <w:rsid w:val="00374407"/>
    <w:rsid w:val="003747D7"/>
    <w:rsid w:val="003771D0"/>
    <w:rsid w:val="0038129C"/>
    <w:rsid w:val="00382D6C"/>
    <w:rsid w:val="0038380D"/>
    <w:rsid w:val="003843F5"/>
    <w:rsid w:val="003864DA"/>
    <w:rsid w:val="00387CBB"/>
    <w:rsid w:val="00392503"/>
    <w:rsid w:val="00393DDC"/>
    <w:rsid w:val="00395112"/>
    <w:rsid w:val="0039542A"/>
    <w:rsid w:val="00395705"/>
    <w:rsid w:val="003957B0"/>
    <w:rsid w:val="00395C0A"/>
    <w:rsid w:val="00396816"/>
    <w:rsid w:val="003A1EA9"/>
    <w:rsid w:val="003A42DD"/>
    <w:rsid w:val="003A51B0"/>
    <w:rsid w:val="003A6714"/>
    <w:rsid w:val="003B09A7"/>
    <w:rsid w:val="003B0C9A"/>
    <w:rsid w:val="003B110E"/>
    <w:rsid w:val="003B136A"/>
    <w:rsid w:val="003B1713"/>
    <w:rsid w:val="003B25F7"/>
    <w:rsid w:val="003B2B94"/>
    <w:rsid w:val="003B3D63"/>
    <w:rsid w:val="003B3E68"/>
    <w:rsid w:val="003B48F2"/>
    <w:rsid w:val="003B74C5"/>
    <w:rsid w:val="003C05E1"/>
    <w:rsid w:val="003C08E6"/>
    <w:rsid w:val="003C10F0"/>
    <w:rsid w:val="003C32ED"/>
    <w:rsid w:val="003C3874"/>
    <w:rsid w:val="003D21AA"/>
    <w:rsid w:val="003D2E83"/>
    <w:rsid w:val="003D4078"/>
    <w:rsid w:val="003D4C4C"/>
    <w:rsid w:val="003E1BB6"/>
    <w:rsid w:val="003E3354"/>
    <w:rsid w:val="003E38F8"/>
    <w:rsid w:val="003E77D8"/>
    <w:rsid w:val="003F0FC6"/>
    <w:rsid w:val="003F2747"/>
    <w:rsid w:val="003F460C"/>
    <w:rsid w:val="003F5E09"/>
    <w:rsid w:val="003F6D15"/>
    <w:rsid w:val="003F79C8"/>
    <w:rsid w:val="00400B28"/>
    <w:rsid w:val="004037D1"/>
    <w:rsid w:val="00405284"/>
    <w:rsid w:val="0040560E"/>
    <w:rsid w:val="004063E6"/>
    <w:rsid w:val="00406DB9"/>
    <w:rsid w:val="00407211"/>
    <w:rsid w:val="004102B3"/>
    <w:rsid w:val="00410DEF"/>
    <w:rsid w:val="0041202A"/>
    <w:rsid w:val="00412B48"/>
    <w:rsid w:val="00412F09"/>
    <w:rsid w:val="00413493"/>
    <w:rsid w:val="00413972"/>
    <w:rsid w:val="004157C3"/>
    <w:rsid w:val="00415E9D"/>
    <w:rsid w:val="0041625A"/>
    <w:rsid w:val="00420205"/>
    <w:rsid w:val="004226CD"/>
    <w:rsid w:val="00422FE7"/>
    <w:rsid w:val="00423113"/>
    <w:rsid w:val="004231A7"/>
    <w:rsid w:val="00423ED2"/>
    <w:rsid w:val="00426737"/>
    <w:rsid w:val="00426B12"/>
    <w:rsid w:val="00426D41"/>
    <w:rsid w:val="004277DD"/>
    <w:rsid w:val="00430B2B"/>
    <w:rsid w:val="00430E0E"/>
    <w:rsid w:val="0043352F"/>
    <w:rsid w:val="004364BA"/>
    <w:rsid w:val="00436D7E"/>
    <w:rsid w:val="0043710B"/>
    <w:rsid w:val="004375C6"/>
    <w:rsid w:val="0043795F"/>
    <w:rsid w:val="00441044"/>
    <w:rsid w:val="00441B0A"/>
    <w:rsid w:val="00443B73"/>
    <w:rsid w:val="00444BF5"/>
    <w:rsid w:val="004454EC"/>
    <w:rsid w:val="00450C35"/>
    <w:rsid w:val="00451328"/>
    <w:rsid w:val="00451451"/>
    <w:rsid w:val="00451FA1"/>
    <w:rsid w:val="00452499"/>
    <w:rsid w:val="004528E1"/>
    <w:rsid w:val="0045404A"/>
    <w:rsid w:val="00454127"/>
    <w:rsid w:val="0045500A"/>
    <w:rsid w:val="004551C4"/>
    <w:rsid w:val="0045532B"/>
    <w:rsid w:val="00455545"/>
    <w:rsid w:val="0045646B"/>
    <w:rsid w:val="004613BA"/>
    <w:rsid w:val="004619A5"/>
    <w:rsid w:val="00461A39"/>
    <w:rsid w:val="004625BF"/>
    <w:rsid w:val="004648F2"/>
    <w:rsid w:val="00465D8F"/>
    <w:rsid w:val="00467293"/>
    <w:rsid w:val="004717FE"/>
    <w:rsid w:val="00471932"/>
    <w:rsid w:val="00471E5D"/>
    <w:rsid w:val="0047455D"/>
    <w:rsid w:val="00477909"/>
    <w:rsid w:val="00480354"/>
    <w:rsid w:val="004823E7"/>
    <w:rsid w:val="00482CA8"/>
    <w:rsid w:val="00483604"/>
    <w:rsid w:val="00483796"/>
    <w:rsid w:val="00484CDB"/>
    <w:rsid w:val="00486110"/>
    <w:rsid w:val="00487692"/>
    <w:rsid w:val="004878D2"/>
    <w:rsid w:val="00487BE4"/>
    <w:rsid w:val="00493FB1"/>
    <w:rsid w:val="004941D6"/>
    <w:rsid w:val="00494D50"/>
    <w:rsid w:val="00495308"/>
    <w:rsid w:val="00496178"/>
    <w:rsid w:val="00497474"/>
    <w:rsid w:val="004978BE"/>
    <w:rsid w:val="004A24C3"/>
    <w:rsid w:val="004A56AB"/>
    <w:rsid w:val="004A5C22"/>
    <w:rsid w:val="004A66FB"/>
    <w:rsid w:val="004A79DE"/>
    <w:rsid w:val="004B2668"/>
    <w:rsid w:val="004B5341"/>
    <w:rsid w:val="004B5AAC"/>
    <w:rsid w:val="004C1859"/>
    <w:rsid w:val="004C19E2"/>
    <w:rsid w:val="004C1D77"/>
    <w:rsid w:val="004C4100"/>
    <w:rsid w:val="004C5F26"/>
    <w:rsid w:val="004C6F5C"/>
    <w:rsid w:val="004C74E5"/>
    <w:rsid w:val="004C76CB"/>
    <w:rsid w:val="004D0084"/>
    <w:rsid w:val="004D0AE8"/>
    <w:rsid w:val="004D1454"/>
    <w:rsid w:val="004D1F81"/>
    <w:rsid w:val="004D2356"/>
    <w:rsid w:val="004D238C"/>
    <w:rsid w:val="004D32F1"/>
    <w:rsid w:val="004D6036"/>
    <w:rsid w:val="004D6C8B"/>
    <w:rsid w:val="004D7CF8"/>
    <w:rsid w:val="004E205F"/>
    <w:rsid w:val="004E59E7"/>
    <w:rsid w:val="004E6510"/>
    <w:rsid w:val="004F01FA"/>
    <w:rsid w:val="004F0A2D"/>
    <w:rsid w:val="004F278A"/>
    <w:rsid w:val="004F2C06"/>
    <w:rsid w:val="004F44CB"/>
    <w:rsid w:val="004F4634"/>
    <w:rsid w:val="004F61AB"/>
    <w:rsid w:val="004F6973"/>
    <w:rsid w:val="004F7755"/>
    <w:rsid w:val="004F7DDD"/>
    <w:rsid w:val="0050080D"/>
    <w:rsid w:val="00500D1C"/>
    <w:rsid w:val="0050346C"/>
    <w:rsid w:val="005037DF"/>
    <w:rsid w:val="00504059"/>
    <w:rsid w:val="005040EF"/>
    <w:rsid w:val="00504180"/>
    <w:rsid w:val="00504A67"/>
    <w:rsid w:val="00506C7E"/>
    <w:rsid w:val="005079C8"/>
    <w:rsid w:val="00512A25"/>
    <w:rsid w:val="00513154"/>
    <w:rsid w:val="00513178"/>
    <w:rsid w:val="00514E37"/>
    <w:rsid w:val="00514F54"/>
    <w:rsid w:val="005161E1"/>
    <w:rsid w:val="00516350"/>
    <w:rsid w:val="005170C4"/>
    <w:rsid w:val="00520B78"/>
    <w:rsid w:val="00521F04"/>
    <w:rsid w:val="005230E4"/>
    <w:rsid w:val="0052454F"/>
    <w:rsid w:val="00525773"/>
    <w:rsid w:val="005264D5"/>
    <w:rsid w:val="00526B17"/>
    <w:rsid w:val="00530ECD"/>
    <w:rsid w:val="0053134E"/>
    <w:rsid w:val="005327C8"/>
    <w:rsid w:val="005329EC"/>
    <w:rsid w:val="00536488"/>
    <w:rsid w:val="00537A45"/>
    <w:rsid w:val="00537C1B"/>
    <w:rsid w:val="0054266B"/>
    <w:rsid w:val="00542AE5"/>
    <w:rsid w:val="00542B63"/>
    <w:rsid w:val="00544C13"/>
    <w:rsid w:val="00545242"/>
    <w:rsid w:val="00545884"/>
    <w:rsid w:val="005459A9"/>
    <w:rsid w:val="005479A5"/>
    <w:rsid w:val="00547D4F"/>
    <w:rsid w:val="00551804"/>
    <w:rsid w:val="00551CAC"/>
    <w:rsid w:val="00552500"/>
    <w:rsid w:val="00552BBA"/>
    <w:rsid w:val="0055408F"/>
    <w:rsid w:val="00554C34"/>
    <w:rsid w:val="00555CB9"/>
    <w:rsid w:val="00555F48"/>
    <w:rsid w:val="00556ECB"/>
    <w:rsid w:val="00560173"/>
    <w:rsid w:val="00560C00"/>
    <w:rsid w:val="005634D3"/>
    <w:rsid w:val="00564E38"/>
    <w:rsid w:val="0056525C"/>
    <w:rsid w:val="005653F5"/>
    <w:rsid w:val="005658B4"/>
    <w:rsid w:val="00567300"/>
    <w:rsid w:val="005679BE"/>
    <w:rsid w:val="005719E8"/>
    <w:rsid w:val="005720CE"/>
    <w:rsid w:val="00574983"/>
    <w:rsid w:val="00575D98"/>
    <w:rsid w:val="00576490"/>
    <w:rsid w:val="005775A1"/>
    <w:rsid w:val="0058103E"/>
    <w:rsid w:val="00581A30"/>
    <w:rsid w:val="00585142"/>
    <w:rsid w:val="00586BD3"/>
    <w:rsid w:val="005872F3"/>
    <w:rsid w:val="00590AD5"/>
    <w:rsid w:val="00593648"/>
    <w:rsid w:val="00593AD9"/>
    <w:rsid w:val="005A00CC"/>
    <w:rsid w:val="005A0F6C"/>
    <w:rsid w:val="005A1B66"/>
    <w:rsid w:val="005A376E"/>
    <w:rsid w:val="005A3AD1"/>
    <w:rsid w:val="005A47B6"/>
    <w:rsid w:val="005A5769"/>
    <w:rsid w:val="005A6B53"/>
    <w:rsid w:val="005A7060"/>
    <w:rsid w:val="005A72D7"/>
    <w:rsid w:val="005B0247"/>
    <w:rsid w:val="005B16A7"/>
    <w:rsid w:val="005B240D"/>
    <w:rsid w:val="005B25C9"/>
    <w:rsid w:val="005B4959"/>
    <w:rsid w:val="005B5353"/>
    <w:rsid w:val="005B5B9E"/>
    <w:rsid w:val="005B7C06"/>
    <w:rsid w:val="005C014E"/>
    <w:rsid w:val="005C0178"/>
    <w:rsid w:val="005C0BE4"/>
    <w:rsid w:val="005C2A37"/>
    <w:rsid w:val="005D057C"/>
    <w:rsid w:val="005D065F"/>
    <w:rsid w:val="005D0C8E"/>
    <w:rsid w:val="005D10B2"/>
    <w:rsid w:val="005D1312"/>
    <w:rsid w:val="005D2774"/>
    <w:rsid w:val="005D3E85"/>
    <w:rsid w:val="005D6EEF"/>
    <w:rsid w:val="005D73E4"/>
    <w:rsid w:val="005E040E"/>
    <w:rsid w:val="005E055D"/>
    <w:rsid w:val="005E18BF"/>
    <w:rsid w:val="005E6973"/>
    <w:rsid w:val="005E71AE"/>
    <w:rsid w:val="005E78AF"/>
    <w:rsid w:val="005E7D82"/>
    <w:rsid w:val="005F0952"/>
    <w:rsid w:val="005F0996"/>
    <w:rsid w:val="005F0D1D"/>
    <w:rsid w:val="005F0D4B"/>
    <w:rsid w:val="005F2F08"/>
    <w:rsid w:val="005F56C2"/>
    <w:rsid w:val="005F67DE"/>
    <w:rsid w:val="005F6FC2"/>
    <w:rsid w:val="005F7D14"/>
    <w:rsid w:val="006005FD"/>
    <w:rsid w:val="00600E26"/>
    <w:rsid w:val="00602BAA"/>
    <w:rsid w:val="0060421F"/>
    <w:rsid w:val="00605819"/>
    <w:rsid w:val="006058C9"/>
    <w:rsid w:val="00607047"/>
    <w:rsid w:val="006104E9"/>
    <w:rsid w:val="006108D9"/>
    <w:rsid w:val="00611163"/>
    <w:rsid w:val="006118B4"/>
    <w:rsid w:val="00613541"/>
    <w:rsid w:val="00613D4C"/>
    <w:rsid w:val="00613D74"/>
    <w:rsid w:val="00614017"/>
    <w:rsid w:val="0061666A"/>
    <w:rsid w:val="00616826"/>
    <w:rsid w:val="006204C3"/>
    <w:rsid w:val="006219AC"/>
    <w:rsid w:val="00621EDF"/>
    <w:rsid w:val="00623F7D"/>
    <w:rsid w:val="006258E7"/>
    <w:rsid w:val="00630A8B"/>
    <w:rsid w:val="00630BD0"/>
    <w:rsid w:val="00631047"/>
    <w:rsid w:val="00631F44"/>
    <w:rsid w:val="006321BD"/>
    <w:rsid w:val="00632994"/>
    <w:rsid w:val="006348CC"/>
    <w:rsid w:val="00634B50"/>
    <w:rsid w:val="00634F52"/>
    <w:rsid w:val="0063506E"/>
    <w:rsid w:val="006351D1"/>
    <w:rsid w:val="00637498"/>
    <w:rsid w:val="00637801"/>
    <w:rsid w:val="00637841"/>
    <w:rsid w:val="006402E9"/>
    <w:rsid w:val="00641516"/>
    <w:rsid w:val="00643257"/>
    <w:rsid w:val="00643759"/>
    <w:rsid w:val="00643BF5"/>
    <w:rsid w:val="00645732"/>
    <w:rsid w:val="00646A86"/>
    <w:rsid w:val="006502AE"/>
    <w:rsid w:val="00650874"/>
    <w:rsid w:val="00650F73"/>
    <w:rsid w:val="006510B3"/>
    <w:rsid w:val="00651518"/>
    <w:rsid w:val="00651DFD"/>
    <w:rsid w:val="0065214E"/>
    <w:rsid w:val="00653014"/>
    <w:rsid w:val="00653CD8"/>
    <w:rsid w:val="00654B0C"/>
    <w:rsid w:val="00654D30"/>
    <w:rsid w:val="00657754"/>
    <w:rsid w:val="00657CCA"/>
    <w:rsid w:val="006609D9"/>
    <w:rsid w:val="00661889"/>
    <w:rsid w:val="006629EA"/>
    <w:rsid w:val="00663330"/>
    <w:rsid w:val="00663673"/>
    <w:rsid w:val="00664113"/>
    <w:rsid w:val="00664176"/>
    <w:rsid w:val="0067319B"/>
    <w:rsid w:val="006744B1"/>
    <w:rsid w:val="00675713"/>
    <w:rsid w:val="00675C2B"/>
    <w:rsid w:val="00676130"/>
    <w:rsid w:val="00676A5A"/>
    <w:rsid w:val="00677B3C"/>
    <w:rsid w:val="00677F6A"/>
    <w:rsid w:val="0068050F"/>
    <w:rsid w:val="006811CB"/>
    <w:rsid w:val="00685ADB"/>
    <w:rsid w:val="00687702"/>
    <w:rsid w:val="00687DB4"/>
    <w:rsid w:val="00687F62"/>
    <w:rsid w:val="006902C1"/>
    <w:rsid w:val="006926E5"/>
    <w:rsid w:val="006930E0"/>
    <w:rsid w:val="00694267"/>
    <w:rsid w:val="0069569A"/>
    <w:rsid w:val="00696EC7"/>
    <w:rsid w:val="006A18CB"/>
    <w:rsid w:val="006A3A60"/>
    <w:rsid w:val="006A3CFA"/>
    <w:rsid w:val="006A60DD"/>
    <w:rsid w:val="006A6D16"/>
    <w:rsid w:val="006A6DB6"/>
    <w:rsid w:val="006A748A"/>
    <w:rsid w:val="006A7D6C"/>
    <w:rsid w:val="006B07AC"/>
    <w:rsid w:val="006B4855"/>
    <w:rsid w:val="006B5521"/>
    <w:rsid w:val="006B7AC8"/>
    <w:rsid w:val="006C1A0A"/>
    <w:rsid w:val="006C34AB"/>
    <w:rsid w:val="006C3994"/>
    <w:rsid w:val="006C3F51"/>
    <w:rsid w:val="006C4A54"/>
    <w:rsid w:val="006C6B99"/>
    <w:rsid w:val="006D1BE5"/>
    <w:rsid w:val="006D1F38"/>
    <w:rsid w:val="006D37EE"/>
    <w:rsid w:val="006D42CE"/>
    <w:rsid w:val="006D4FDF"/>
    <w:rsid w:val="006D7664"/>
    <w:rsid w:val="006E0C02"/>
    <w:rsid w:val="006E106B"/>
    <w:rsid w:val="006E118E"/>
    <w:rsid w:val="006E3DDD"/>
    <w:rsid w:val="006E4C0A"/>
    <w:rsid w:val="006E620D"/>
    <w:rsid w:val="006E708B"/>
    <w:rsid w:val="006E72B6"/>
    <w:rsid w:val="006F0205"/>
    <w:rsid w:val="006F1004"/>
    <w:rsid w:val="006F1BF1"/>
    <w:rsid w:val="006F2064"/>
    <w:rsid w:val="006F2AFB"/>
    <w:rsid w:val="006F5242"/>
    <w:rsid w:val="006F572A"/>
    <w:rsid w:val="006F5755"/>
    <w:rsid w:val="006F5DCF"/>
    <w:rsid w:val="006F5F51"/>
    <w:rsid w:val="006F7A1F"/>
    <w:rsid w:val="006F7B8A"/>
    <w:rsid w:val="00700388"/>
    <w:rsid w:val="00701869"/>
    <w:rsid w:val="007018C5"/>
    <w:rsid w:val="007022F9"/>
    <w:rsid w:val="007029C9"/>
    <w:rsid w:val="00702CFF"/>
    <w:rsid w:val="00703C27"/>
    <w:rsid w:val="00704624"/>
    <w:rsid w:val="007057CD"/>
    <w:rsid w:val="00707054"/>
    <w:rsid w:val="00707D5F"/>
    <w:rsid w:val="0071081F"/>
    <w:rsid w:val="00711641"/>
    <w:rsid w:val="007117FB"/>
    <w:rsid w:val="00713628"/>
    <w:rsid w:val="007147BA"/>
    <w:rsid w:val="00714F0D"/>
    <w:rsid w:val="00715449"/>
    <w:rsid w:val="00715CBF"/>
    <w:rsid w:val="0071751B"/>
    <w:rsid w:val="007229F1"/>
    <w:rsid w:val="00724BAB"/>
    <w:rsid w:val="00726016"/>
    <w:rsid w:val="00727973"/>
    <w:rsid w:val="00730995"/>
    <w:rsid w:val="00731CB5"/>
    <w:rsid w:val="00733815"/>
    <w:rsid w:val="00734349"/>
    <w:rsid w:val="00734585"/>
    <w:rsid w:val="007353D1"/>
    <w:rsid w:val="00737884"/>
    <w:rsid w:val="007409FD"/>
    <w:rsid w:val="00740B19"/>
    <w:rsid w:val="00741A20"/>
    <w:rsid w:val="00741F4D"/>
    <w:rsid w:val="00743DE1"/>
    <w:rsid w:val="0074491F"/>
    <w:rsid w:val="00746876"/>
    <w:rsid w:val="007477FE"/>
    <w:rsid w:val="00750258"/>
    <w:rsid w:val="00750376"/>
    <w:rsid w:val="007508E1"/>
    <w:rsid w:val="007519DD"/>
    <w:rsid w:val="00751D1F"/>
    <w:rsid w:val="007527E8"/>
    <w:rsid w:val="00753D0B"/>
    <w:rsid w:val="00753E23"/>
    <w:rsid w:val="00754088"/>
    <w:rsid w:val="007540F5"/>
    <w:rsid w:val="007555F4"/>
    <w:rsid w:val="00755E5A"/>
    <w:rsid w:val="00756CC0"/>
    <w:rsid w:val="007576F3"/>
    <w:rsid w:val="0076144A"/>
    <w:rsid w:val="00762B2C"/>
    <w:rsid w:val="0076457D"/>
    <w:rsid w:val="00764AB1"/>
    <w:rsid w:val="00765484"/>
    <w:rsid w:val="00766B77"/>
    <w:rsid w:val="00766E86"/>
    <w:rsid w:val="00767B4A"/>
    <w:rsid w:val="00767F02"/>
    <w:rsid w:val="007704E7"/>
    <w:rsid w:val="007714A4"/>
    <w:rsid w:val="0077212A"/>
    <w:rsid w:val="00772809"/>
    <w:rsid w:val="0077301C"/>
    <w:rsid w:val="0077323F"/>
    <w:rsid w:val="00774149"/>
    <w:rsid w:val="0077758E"/>
    <w:rsid w:val="00777CBA"/>
    <w:rsid w:val="00781CF3"/>
    <w:rsid w:val="0078294E"/>
    <w:rsid w:val="00784045"/>
    <w:rsid w:val="007843CD"/>
    <w:rsid w:val="00786F29"/>
    <w:rsid w:val="00791529"/>
    <w:rsid w:val="00793C94"/>
    <w:rsid w:val="00796266"/>
    <w:rsid w:val="00796E59"/>
    <w:rsid w:val="00797008"/>
    <w:rsid w:val="007A1769"/>
    <w:rsid w:val="007A183C"/>
    <w:rsid w:val="007A23C7"/>
    <w:rsid w:val="007A5426"/>
    <w:rsid w:val="007A64C9"/>
    <w:rsid w:val="007A6B57"/>
    <w:rsid w:val="007A7A24"/>
    <w:rsid w:val="007A7D6F"/>
    <w:rsid w:val="007B06CC"/>
    <w:rsid w:val="007B39E9"/>
    <w:rsid w:val="007B5D54"/>
    <w:rsid w:val="007B6F79"/>
    <w:rsid w:val="007C03AE"/>
    <w:rsid w:val="007C0F05"/>
    <w:rsid w:val="007C202F"/>
    <w:rsid w:val="007C321F"/>
    <w:rsid w:val="007C4185"/>
    <w:rsid w:val="007C555B"/>
    <w:rsid w:val="007C5D46"/>
    <w:rsid w:val="007C6149"/>
    <w:rsid w:val="007C7BC8"/>
    <w:rsid w:val="007C7FD0"/>
    <w:rsid w:val="007D1379"/>
    <w:rsid w:val="007D1644"/>
    <w:rsid w:val="007D36ED"/>
    <w:rsid w:val="007D3ACB"/>
    <w:rsid w:val="007D3F73"/>
    <w:rsid w:val="007D4739"/>
    <w:rsid w:val="007D5F6F"/>
    <w:rsid w:val="007D7FD3"/>
    <w:rsid w:val="007E0260"/>
    <w:rsid w:val="007E1879"/>
    <w:rsid w:val="007E256F"/>
    <w:rsid w:val="007E4419"/>
    <w:rsid w:val="007E4657"/>
    <w:rsid w:val="007E4C5B"/>
    <w:rsid w:val="007E4EA8"/>
    <w:rsid w:val="007E5021"/>
    <w:rsid w:val="007E669C"/>
    <w:rsid w:val="007E6AC5"/>
    <w:rsid w:val="007F4993"/>
    <w:rsid w:val="007F58B3"/>
    <w:rsid w:val="007F65C9"/>
    <w:rsid w:val="007F662B"/>
    <w:rsid w:val="008012E9"/>
    <w:rsid w:val="0080240F"/>
    <w:rsid w:val="00803980"/>
    <w:rsid w:val="00804C80"/>
    <w:rsid w:val="00806077"/>
    <w:rsid w:val="00807AEB"/>
    <w:rsid w:val="00810A55"/>
    <w:rsid w:val="008119B7"/>
    <w:rsid w:val="00813935"/>
    <w:rsid w:val="0082053F"/>
    <w:rsid w:val="00822537"/>
    <w:rsid w:val="00822A76"/>
    <w:rsid w:val="00822A89"/>
    <w:rsid w:val="00824941"/>
    <w:rsid w:val="0082600B"/>
    <w:rsid w:val="00827F71"/>
    <w:rsid w:val="00830BBF"/>
    <w:rsid w:val="008319A5"/>
    <w:rsid w:val="0083403F"/>
    <w:rsid w:val="008356BB"/>
    <w:rsid w:val="00836EF4"/>
    <w:rsid w:val="00837279"/>
    <w:rsid w:val="008378DD"/>
    <w:rsid w:val="00837C32"/>
    <w:rsid w:val="00845059"/>
    <w:rsid w:val="00846EBF"/>
    <w:rsid w:val="00847A07"/>
    <w:rsid w:val="00847C0B"/>
    <w:rsid w:val="00852142"/>
    <w:rsid w:val="008533F7"/>
    <w:rsid w:val="00853BE3"/>
    <w:rsid w:val="00854C1C"/>
    <w:rsid w:val="00860106"/>
    <w:rsid w:val="008610CB"/>
    <w:rsid w:val="008612CE"/>
    <w:rsid w:val="00863179"/>
    <w:rsid w:val="00863DE4"/>
    <w:rsid w:val="0086404A"/>
    <w:rsid w:val="00864404"/>
    <w:rsid w:val="00864747"/>
    <w:rsid w:val="00865F11"/>
    <w:rsid w:val="0086604F"/>
    <w:rsid w:val="00867E06"/>
    <w:rsid w:val="00872971"/>
    <w:rsid w:val="00874A56"/>
    <w:rsid w:val="00876F36"/>
    <w:rsid w:val="008805B9"/>
    <w:rsid w:val="00880702"/>
    <w:rsid w:val="008814EA"/>
    <w:rsid w:val="008819CA"/>
    <w:rsid w:val="00882AD7"/>
    <w:rsid w:val="00885829"/>
    <w:rsid w:val="0088789A"/>
    <w:rsid w:val="00890AE5"/>
    <w:rsid w:val="008911A4"/>
    <w:rsid w:val="008914F1"/>
    <w:rsid w:val="00891B73"/>
    <w:rsid w:val="0089266E"/>
    <w:rsid w:val="00892B9F"/>
    <w:rsid w:val="00892E1F"/>
    <w:rsid w:val="00893019"/>
    <w:rsid w:val="008940AF"/>
    <w:rsid w:val="0089544C"/>
    <w:rsid w:val="0089569D"/>
    <w:rsid w:val="0089630B"/>
    <w:rsid w:val="008965F6"/>
    <w:rsid w:val="00896601"/>
    <w:rsid w:val="00896F2B"/>
    <w:rsid w:val="00897B08"/>
    <w:rsid w:val="008A05CA"/>
    <w:rsid w:val="008A09B8"/>
    <w:rsid w:val="008A155E"/>
    <w:rsid w:val="008A18A5"/>
    <w:rsid w:val="008A236E"/>
    <w:rsid w:val="008A2410"/>
    <w:rsid w:val="008A5594"/>
    <w:rsid w:val="008A5910"/>
    <w:rsid w:val="008A6761"/>
    <w:rsid w:val="008A6F55"/>
    <w:rsid w:val="008A78A0"/>
    <w:rsid w:val="008B1354"/>
    <w:rsid w:val="008B1B78"/>
    <w:rsid w:val="008B3B98"/>
    <w:rsid w:val="008B42C7"/>
    <w:rsid w:val="008B50E5"/>
    <w:rsid w:val="008B64A1"/>
    <w:rsid w:val="008B7884"/>
    <w:rsid w:val="008C0D5B"/>
    <w:rsid w:val="008C164F"/>
    <w:rsid w:val="008C23F7"/>
    <w:rsid w:val="008C25B4"/>
    <w:rsid w:val="008C426B"/>
    <w:rsid w:val="008C4EFF"/>
    <w:rsid w:val="008C5729"/>
    <w:rsid w:val="008C576D"/>
    <w:rsid w:val="008C5B9D"/>
    <w:rsid w:val="008C73C5"/>
    <w:rsid w:val="008C7F85"/>
    <w:rsid w:val="008D3A5F"/>
    <w:rsid w:val="008D42A4"/>
    <w:rsid w:val="008D4736"/>
    <w:rsid w:val="008D563D"/>
    <w:rsid w:val="008D7843"/>
    <w:rsid w:val="008D7AA4"/>
    <w:rsid w:val="008D7B2A"/>
    <w:rsid w:val="008E1D79"/>
    <w:rsid w:val="008E258C"/>
    <w:rsid w:val="008E3C26"/>
    <w:rsid w:val="008E6232"/>
    <w:rsid w:val="008E6CA8"/>
    <w:rsid w:val="008E7759"/>
    <w:rsid w:val="008F1172"/>
    <w:rsid w:val="008F1994"/>
    <w:rsid w:val="008F1A52"/>
    <w:rsid w:val="008F1C35"/>
    <w:rsid w:val="008F2597"/>
    <w:rsid w:val="008F2A43"/>
    <w:rsid w:val="008F36FA"/>
    <w:rsid w:val="008F384F"/>
    <w:rsid w:val="008F45EB"/>
    <w:rsid w:val="008F55D5"/>
    <w:rsid w:val="008F5850"/>
    <w:rsid w:val="00900712"/>
    <w:rsid w:val="00900AC1"/>
    <w:rsid w:val="00903BAC"/>
    <w:rsid w:val="009065B2"/>
    <w:rsid w:val="00906845"/>
    <w:rsid w:val="00906ECD"/>
    <w:rsid w:val="00907683"/>
    <w:rsid w:val="00911BB0"/>
    <w:rsid w:val="00911C68"/>
    <w:rsid w:val="00911CE7"/>
    <w:rsid w:val="00912567"/>
    <w:rsid w:val="00914F09"/>
    <w:rsid w:val="009151B2"/>
    <w:rsid w:val="00916DA0"/>
    <w:rsid w:val="0091789A"/>
    <w:rsid w:val="00917B7D"/>
    <w:rsid w:val="009212D7"/>
    <w:rsid w:val="009213AD"/>
    <w:rsid w:val="00921759"/>
    <w:rsid w:val="00926527"/>
    <w:rsid w:val="00926C9C"/>
    <w:rsid w:val="009317FA"/>
    <w:rsid w:val="00933112"/>
    <w:rsid w:val="00933B08"/>
    <w:rsid w:val="00933D2E"/>
    <w:rsid w:val="00934AFD"/>
    <w:rsid w:val="00935CB5"/>
    <w:rsid w:val="009360D3"/>
    <w:rsid w:val="0093632D"/>
    <w:rsid w:val="009370B6"/>
    <w:rsid w:val="009406AB"/>
    <w:rsid w:val="0094151A"/>
    <w:rsid w:val="0094396A"/>
    <w:rsid w:val="009451A7"/>
    <w:rsid w:val="009456B1"/>
    <w:rsid w:val="00945CC2"/>
    <w:rsid w:val="009462D2"/>
    <w:rsid w:val="00946332"/>
    <w:rsid w:val="00946E47"/>
    <w:rsid w:val="00947D16"/>
    <w:rsid w:val="009505EA"/>
    <w:rsid w:val="00950D78"/>
    <w:rsid w:val="00950FBE"/>
    <w:rsid w:val="00951A28"/>
    <w:rsid w:val="009531D6"/>
    <w:rsid w:val="009540FF"/>
    <w:rsid w:val="009541CE"/>
    <w:rsid w:val="009553E1"/>
    <w:rsid w:val="009558F1"/>
    <w:rsid w:val="00957E51"/>
    <w:rsid w:val="00961642"/>
    <w:rsid w:val="009621B6"/>
    <w:rsid w:val="009621E6"/>
    <w:rsid w:val="0096276F"/>
    <w:rsid w:val="009635D8"/>
    <w:rsid w:val="009646E6"/>
    <w:rsid w:val="00971E26"/>
    <w:rsid w:val="009722C4"/>
    <w:rsid w:val="00972607"/>
    <w:rsid w:val="00974C85"/>
    <w:rsid w:val="00974C8E"/>
    <w:rsid w:val="009754E8"/>
    <w:rsid w:val="00975B5A"/>
    <w:rsid w:val="00975DB2"/>
    <w:rsid w:val="009760DE"/>
    <w:rsid w:val="00977974"/>
    <w:rsid w:val="00980BB8"/>
    <w:rsid w:val="00982E1F"/>
    <w:rsid w:val="009842BF"/>
    <w:rsid w:val="00984908"/>
    <w:rsid w:val="0098514D"/>
    <w:rsid w:val="009857B9"/>
    <w:rsid w:val="00987DFF"/>
    <w:rsid w:val="00990F17"/>
    <w:rsid w:val="0099258A"/>
    <w:rsid w:val="00993378"/>
    <w:rsid w:val="00994835"/>
    <w:rsid w:val="00995359"/>
    <w:rsid w:val="00996AD0"/>
    <w:rsid w:val="00997EDB"/>
    <w:rsid w:val="009A28A3"/>
    <w:rsid w:val="009A3C44"/>
    <w:rsid w:val="009A43D3"/>
    <w:rsid w:val="009A67CD"/>
    <w:rsid w:val="009B1C2E"/>
    <w:rsid w:val="009B22C7"/>
    <w:rsid w:val="009B3365"/>
    <w:rsid w:val="009B344A"/>
    <w:rsid w:val="009B72A6"/>
    <w:rsid w:val="009C1582"/>
    <w:rsid w:val="009C3A45"/>
    <w:rsid w:val="009C41EC"/>
    <w:rsid w:val="009C58D9"/>
    <w:rsid w:val="009D14E1"/>
    <w:rsid w:val="009D2228"/>
    <w:rsid w:val="009D27CD"/>
    <w:rsid w:val="009D39C4"/>
    <w:rsid w:val="009D424F"/>
    <w:rsid w:val="009D53E8"/>
    <w:rsid w:val="009D5AB0"/>
    <w:rsid w:val="009D5B1D"/>
    <w:rsid w:val="009D6228"/>
    <w:rsid w:val="009D630A"/>
    <w:rsid w:val="009D69D9"/>
    <w:rsid w:val="009D79C6"/>
    <w:rsid w:val="009D7A23"/>
    <w:rsid w:val="009D7FBB"/>
    <w:rsid w:val="009E0055"/>
    <w:rsid w:val="009E202D"/>
    <w:rsid w:val="009E244B"/>
    <w:rsid w:val="009E3233"/>
    <w:rsid w:val="009E3DCE"/>
    <w:rsid w:val="009E4DEB"/>
    <w:rsid w:val="009E5A8A"/>
    <w:rsid w:val="009E5C99"/>
    <w:rsid w:val="009F12BA"/>
    <w:rsid w:val="009F16F2"/>
    <w:rsid w:val="009F2B50"/>
    <w:rsid w:val="009F314C"/>
    <w:rsid w:val="009F3CEA"/>
    <w:rsid w:val="009F457B"/>
    <w:rsid w:val="009F4655"/>
    <w:rsid w:val="009F542F"/>
    <w:rsid w:val="009F73A9"/>
    <w:rsid w:val="00A00301"/>
    <w:rsid w:val="00A011B5"/>
    <w:rsid w:val="00A015BB"/>
    <w:rsid w:val="00A024EC"/>
    <w:rsid w:val="00A03C34"/>
    <w:rsid w:val="00A03DF4"/>
    <w:rsid w:val="00A0446B"/>
    <w:rsid w:val="00A044A2"/>
    <w:rsid w:val="00A05683"/>
    <w:rsid w:val="00A06DFF"/>
    <w:rsid w:val="00A0701B"/>
    <w:rsid w:val="00A07464"/>
    <w:rsid w:val="00A07E05"/>
    <w:rsid w:val="00A10B52"/>
    <w:rsid w:val="00A11074"/>
    <w:rsid w:val="00A11C3B"/>
    <w:rsid w:val="00A1315D"/>
    <w:rsid w:val="00A133DB"/>
    <w:rsid w:val="00A14AE6"/>
    <w:rsid w:val="00A157AB"/>
    <w:rsid w:val="00A1644F"/>
    <w:rsid w:val="00A22368"/>
    <w:rsid w:val="00A23BDB"/>
    <w:rsid w:val="00A25142"/>
    <w:rsid w:val="00A327AF"/>
    <w:rsid w:val="00A34634"/>
    <w:rsid w:val="00A36DCF"/>
    <w:rsid w:val="00A42953"/>
    <w:rsid w:val="00A507AF"/>
    <w:rsid w:val="00A507E6"/>
    <w:rsid w:val="00A54A38"/>
    <w:rsid w:val="00A558E0"/>
    <w:rsid w:val="00A55CAC"/>
    <w:rsid w:val="00A56913"/>
    <w:rsid w:val="00A56D1C"/>
    <w:rsid w:val="00A60BD5"/>
    <w:rsid w:val="00A61029"/>
    <w:rsid w:val="00A61533"/>
    <w:rsid w:val="00A619E6"/>
    <w:rsid w:val="00A623C2"/>
    <w:rsid w:val="00A642A5"/>
    <w:rsid w:val="00A64349"/>
    <w:rsid w:val="00A6446E"/>
    <w:rsid w:val="00A65EF4"/>
    <w:rsid w:val="00A67386"/>
    <w:rsid w:val="00A67DCC"/>
    <w:rsid w:val="00A70DA8"/>
    <w:rsid w:val="00A71C22"/>
    <w:rsid w:val="00A71FDE"/>
    <w:rsid w:val="00A72709"/>
    <w:rsid w:val="00A72EF7"/>
    <w:rsid w:val="00A755CD"/>
    <w:rsid w:val="00A75CED"/>
    <w:rsid w:val="00A77C7A"/>
    <w:rsid w:val="00A77C91"/>
    <w:rsid w:val="00A82D0D"/>
    <w:rsid w:val="00A86717"/>
    <w:rsid w:val="00A86F84"/>
    <w:rsid w:val="00A87A91"/>
    <w:rsid w:val="00A905CC"/>
    <w:rsid w:val="00A93B93"/>
    <w:rsid w:val="00A96BAF"/>
    <w:rsid w:val="00A9704D"/>
    <w:rsid w:val="00A97CFB"/>
    <w:rsid w:val="00AA054C"/>
    <w:rsid w:val="00AA05E0"/>
    <w:rsid w:val="00AA1572"/>
    <w:rsid w:val="00AA23A2"/>
    <w:rsid w:val="00AA2CC7"/>
    <w:rsid w:val="00AA3671"/>
    <w:rsid w:val="00AA5067"/>
    <w:rsid w:val="00AA55DD"/>
    <w:rsid w:val="00AA5777"/>
    <w:rsid w:val="00AA612C"/>
    <w:rsid w:val="00AA729D"/>
    <w:rsid w:val="00AA73FC"/>
    <w:rsid w:val="00AB036A"/>
    <w:rsid w:val="00AB371C"/>
    <w:rsid w:val="00AB4AB8"/>
    <w:rsid w:val="00AB4E5F"/>
    <w:rsid w:val="00AB5360"/>
    <w:rsid w:val="00AB55AF"/>
    <w:rsid w:val="00AB7044"/>
    <w:rsid w:val="00AC041E"/>
    <w:rsid w:val="00AC0671"/>
    <w:rsid w:val="00AC20DC"/>
    <w:rsid w:val="00AC3C31"/>
    <w:rsid w:val="00AC54D4"/>
    <w:rsid w:val="00AC5808"/>
    <w:rsid w:val="00AC68F6"/>
    <w:rsid w:val="00AC730E"/>
    <w:rsid w:val="00AD0385"/>
    <w:rsid w:val="00AD0605"/>
    <w:rsid w:val="00AD0996"/>
    <w:rsid w:val="00AD1296"/>
    <w:rsid w:val="00AD1CF9"/>
    <w:rsid w:val="00AD390D"/>
    <w:rsid w:val="00AD4611"/>
    <w:rsid w:val="00AD5661"/>
    <w:rsid w:val="00AD7E8B"/>
    <w:rsid w:val="00AE0244"/>
    <w:rsid w:val="00AE10D9"/>
    <w:rsid w:val="00AE13B0"/>
    <w:rsid w:val="00AE15CE"/>
    <w:rsid w:val="00AE26D6"/>
    <w:rsid w:val="00AE4B5C"/>
    <w:rsid w:val="00AE56A1"/>
    <w:rsid w:val="00AE6925"/>
    <w:rsid w:val="00AE6D5E"/>
    <w:rsid w:val="00AF03B9"/>
    <w:rsid w:val="00AF0DC9"/>
    <w:rsid w:val="00AF1119"/>
    <w:rsid w:val="00AF386D"/>
    <w:rsid w:val="00AF4477"/>
    <w:rsid w:val="00AF4C70"/>
    <w:rsid w:val="00AF5D53"/>
    <w:rsid w:val="00B00412"/>
    <w:rsid w:val="00B00E04"/>
    <w:rsid w:val="00B01FB8"/>
    <w:rsid w:val="00B04379"/>
    <w:rsid w:val="00B05526"/>
    <w:rsid w:val="00B060A7"/>
    <w:rsid w:val="00B06C28"/>
    <w:rsid w:val="00B07001"/>
    <w:rsid w:val="00B079A1"/>
    <w:rsid w:val="00B07CAD"/>
    <w:rsid w:val="00B12F02"/>
    <w:rsid w:val="00B1433C"/>
    <w:rsid w:val="00B143E0"/>
    <w:rsid w:val="00B20E7F"/>
    <w:rsid w:val="00B22D14"/>
    <w:rsid w:val="00B238A4"/>
    <w:rsid w:val="00B23A1F"/>
    <w:rsid w:val="00B26FF7"/>
    <w:rsid w:val="00B3050A"/>
    <w:rsid w:val="00B307F2"/>
    <w:rsid w:val="00B30F84"/>
    <w:rsid w:val="00B3103A"/>
    <w:rsid w:val="00B3183B"/>
    <w:rsid w:val="00B33D5B"/>
    <w:rsid w:val="00B33EB1"/>
    <w:rsid w:val="00B35586"/>
    <w:rsid w:val="00B3569A"/>
    <w:rsid w:val="00B37C48"/>
    <w:rsid w:val="00B4111C"/>
    <w:rsid w:val="00B411BF"/>
    <w:rsid w:val="00B42CAC"/>
    <w:rsid w:val="00B42FC3"/>
    <w:rsid w:val="00B44250"/>
    <w:rsid w:val="00B44B6D"/>
    <w:rsid w:val="00B45CA5"/>
    <w:rsid w:val="00B4621E"/>
    <w:rsid w:val="00B46C6D"/>
    <w:rsid w:val="00B47891"/>
    <w:rsid w:val="00B5029E"/>
    <w:rsid w:val="00B51C51"/>
    <w:rsid w:val="00B527E8"/>
    <w:rsid w:val="00B533B5"/>
    <w:rsid w:val="00B5373E"/>
    <w:rsid w:val="00B54E61"/>
    <w:rsid w:val="00B56393"/>
    <w:rsid w:val="00B5710B"/>
    <w:rsid w:val="00B572DE"/>
    <w:rsid w:val="00B57509"/>
    <w:rsid w:val="00B57EDB"/>
    <w:rsid w:val="00B607B9"/>
    <w:rsid w:val="00B64B72"/>
    <w:rsid w:val="00B72153"/>
    <w:rsid w:val="00B72B32"/>
    <w:rsid w:val="00B72C42"/>
    <w:rsid w:val="00B73142"/>
    <w:rsid w:val="00B73307"/>
    <w:rsid w:val="00B73DD7"/>
    <w:rsid w:val="00B7491E"/>
    <w:rsid w:val="00B749DD"/>
    <w:rsid w:val="00B75A7B"/>
    <w:rsid w:val="00B75BCA"/>
    <w:rsid w:val="00B76105"/>
    <w:rsid w:val="00B77066"/>
    <w:rsid w:val="00B81378"/>
    <w:rsid w:val="00B82141"/>
    <w:rsid w:val="00B854D5"/>
    <w:rsid w:val="00B85576"/>
    <w:rsid w:val="00B858FC"/>
    <w:rsid w:val="00B86F58"/>
    <w:rsid w:val="00B910D6"/>
    <w:rsid w:val="00B9150E"/>
    <w:rsid w:val="00B915FB"/>
    <w:rsid w:val="00B924DF"/>
    <w:rsid w:val="00B92C7E"/>
    <w:rsid w:val="00B967D1"/>
    <w:rsid w:val="00B96F06"/>
    <w:rsid w:val="00BA13F7"/>
    <w:rsid w:val="00BA183A"/>
    <w:rsid w:val="00BA2BC6"/>
    <w:rsid w:val="00BA2F75"/>
    <w:rsid w:val="00BA3157"/>
    <w:rsid w:val="00BA3750"/>
    <w:rsid w:val="00BA3964"/>
    <w:rsid w:val="00BA466D"/>
    <w:rsid w:val="00BA7CC2"/>
    <w:rsid w:val="00BB2210"/>
    <w:rsid w:val="00BB238F"/>
    <w:rsid w:val="00BB355B"/>
    <w:rsid w:val="00BB3CDE"/>
    <w:rsid w:val="00BB3DA4"/>
    <w:rsid w:val="00BB45F7"/>
    <w:rsid w:val="00BB4D1D"/>
    <w:rsid w:val="00BB6D68"/>
    <w:rsid w:val="00BB71FC"/>
    <w:rsid w:val="00BC14A3"/>
    <w:rsid w:val="00BC1A61"/>
    <w:rsid w:val="00BC2275"/>
    <w:rsid w:val="00BC317F"/>
    <w:rsid w:val="00BC5F78"/>
    <w:rsid w:val="00BC647F"/>
    <w:rsid w:val="00BD1A1A"/>
    <w:rsid w:val="00BD2207"/>
    <w:rsid w:val="00BD2A83"/>
    <w:rsid w:val="00BD3279"/>
    <w:rsid w:val="00BD4F72"/>
    <w:rsid w:val="00BD6206"/>
    <w:rsid w:val="00BD7328"/>
    <w:rsid w:val="00BE3A4D"/>
    <w:rsid w:val="00BE3C50"/>
    <w:rsid w:val="00BE41AE"/>
    <w:rsid w:val="00BE6089"/>
    <w:rsid w:val="00BE778F"/>
    <w:rsid w:val="00BE7C1E"/>
    <w:rsid w:val="00BF0A24"/>
    <w:rsid w:val="00BF0CCA"/>
    <w:rsid w:val="00BF15E3"/>
    <w:rsid w:val="00BF2745"/>
    <w:rsid w:val="00BF702F"/>
    <w:rsid w:val="00C00273"/>
    <w:rsid w:val="00C00F06"/>
    <w:rsid w:val="00C01493"/>
    <w:rsid w:val="00C01644"/>
    <w:rsid w:val="00C04395"/>
    <w:rsid w:val="00C04C43"/>
    <w:rsid w:val="00C051D9"/>
    <w:rsid w:val="00C06C11"/>
    <w:rsid w:val="00C070C8"/>
    <w:rsid w:val="00C07934"/>
    <w:rsid w:val="00C1135D"/>
    <w:rsid w:val="00C11F6B"/>
    <w:rsid w:val="00C120D3"/>
    <w:rsid w:val="00C1214F"/>
    <w:rsid w:val="00C14E0B"/>
    <w:rsid w:val="00C16F7E"/>
    <w:rsid w:val="00C2137D"/>
    <w:rsid w:val="00C21CC0"/>
    <w:rsid w:val="00C226DB"/>
    <w:rsid w:val="00C22EBD"/>
    <w:rsid w:val="00C22ED1"/>
    <w:rsid w:val="00C2304A"/>
    <w:rsid w:val="00C26152"/>
    <w:rsid w:val="00C306BC"/>
    <w:rsid w:val="00C33650"/>
    <w:rsid w:val="00C34063"/>
    <w:rsid w:val="00C34670"/>
    <w:rsid w:val="00C35D08"/>
    <w:rsid w:val="00C3654F"/>
    <w:rsid w:val="00C365EE"/>
    <w:rsid w:val="00C37910"/>
    <w:rsid w:val="00C41C44"/>
    <w:rsid w:val="00C41CE1"/>
    <w:rsid w:val="00C45931"/>
    <w:rsid w:val="00C45D40"/>
    <w:rsid w:val="00C46F01"/>
    <w:rsid w:val="00C47459"/>
    <w:rsid w:val="00C517E7"/>
    <w:rsid w:val="00C520A2"/>
    <w:rsid w:val="00C5247F"/>
    <w:rsid w:val="00C53C43"/>
    <w:rsid w:val="00C554AA"/>
    <w:rsid w:val="00C56394"/>
    <w:rsid w:val="00C57958"/>
    <w:rsid w:val="00C57FDB"/>
    <w:rsid w:val="00C60A7F"/>
    <w:rsid w:val="00C60B22"/>
    <w:rsid w:val="00C63546"/>
    <w:rsid w:val="00C6395F"/>
    <w:rsid w:val="00C64B5F"/>
    <w:rsid w:val="00C65FE2"/>
    <w:rsid w:val="00C6679E"/>
    <w:rsid w:val="00C66F28"/>
    <w:rsid w:val="00C70F67"/>
    <w:rsid w:val="00C7161B"/>
    <w:rsid w:val="00C716D4"/>
    <w:rsid w:val="00C71970"/>
    <w:rsid w:val="00C7352C"/>
    <w:rsid w:val="00C73E23"/>
    <w:rsid w:val="00C74D96"/>
    <w:rsid w:val="00C74DCE"/>
    <w:rsid w:val="00C7503E"/>
    <w:rsid w:val="00C75D5E"/>
    <w:rsid w:val="00C762C4"/>
    <w:rsid w:val="00C76842"/>
    <w:rsid w:val="00C76B3A"/>
    <w:rsid w:val="00C76EAC"/>
    <w:rsid w:val="00C85FB0"/>
    <w:rsid w:val="00C869BF"/>
    <w:rsid w:val="00C86E2B"/>
    <w:rsid w:val="00C90B15"/>
    <w:rsid w:val="00C90DAE"/>
    <w:rsid w:val="00C912E7"/>
    <w:rsid w:val="00C9213D"/>
    <w:rsid w:val="00C97391"/>
    <w:rsid w:val="00C97B36"/>
    <w:rsid w:val="00CA00B5"/>
    <w:rsid w:val="00CA131D"/>
    <w:rsid w:val="00CA2035"/>
    <w:rsid w:val="00CA45F1"/>
    <w:rsid w:val="00CB0887"/>
    <w:rsid w:val="00CB0A68"/>
    <w:rsid w:val="00CB287E"/>
    <w:rsid w:val="00CB2ABC"/>
    <w:rsid w:val="00CB3894"/>
    <w:rsid w:val="00CB6E6C"/>
    <w:rsid w:val="00CC14A1"/>
    <w:rsid w:val="00CC16AA"/>
    <w:rsid w:val="00CC1968"/>
    <w:rsid w:val="00CC263C"/>
    <w:rsid w:val="00CC2822"/>
    <w:rsid w:val="00CC3E4E"/>
    <w:rsid w:val="00CD05EA"/>
    <w:rsid w:val="00CD141F"/>
    <w:rsid w:val="00CD2AF6"/>
    <w:rsid w:val="00CD2CC7"/>
    <w:rsid w:val="00CD3BB6"/>
    <w:rsid w:val="00CD53EB"/>
    <w:rsid w:val="00CD6A3E"/>
    <w:rsid w:val="00CD7A30"/>
    <w:rsid w:val="00CD7A7C"/>
    <w:rsid w:val="00CD7EAF"/>
    <w:rsid w:val="00CE2554"/>
    <w:rsid w:val="00CE2C97"/>
    <w:rsid w:val="00CE34B1"/>
    <w:rsid w:val="00CE3B08"/>
    <w:rsid w:val="00CE400F"/>
    <w:rsid w:val="00CE4B7E"/>
    <w:rsid w:val="00CE4BD4"/>
    <w:rsid w:val="00CF0255"/>
    <w:rsid w:val="00CF2F48"/>
    <w:rsid w:val="00CF3B05"/>
    <w:rsid w:val="00CF4D99"/>
    <w:rsid w:val="00CF5FD8"/>
    <w:rsid w:val="00CF72A6"/>
    <w:rsid w:val="00D01867"/>
    <w:rsid w:val="00D04F9F"/>
    <w:rsid w:val="00D05580"/>
    <w:rsid w:val="00D06127"/>
    <w:rsid w:val="00D069DB"/>
    <w:rsid w:val="00D11315"/>
    <w:rsid w:val="00D11DE5"/>
    <w:rsid w:val="00D11EEE"/>
    <w:rsid w:val="00D201F9"/>
    <w:rsid w:val="00D21096"/>
    <w:rsid w:val="00D22BCF"/>
    <w:rsid w:val="00D22E35"/>
    <w:rsid w:val="00D231F6"/>
    <w:rsid w:val="00D24E6C"/>
    <w:rsid w:val="00D25FE3"/>
    <w:rsid w:val="00D261A1"/>
    <w:rsid w:val="00D2747E"/>
    <w:rsid w:val="00D27D86"/>
    <w:rsid w:val="00D3004C"/>
    <w:rsid w:val="00D30F8D"/>
    <w:rsid w:val="00D34B1F"/>
    <w:rsid w:val="00D34DA8"/>
    <w:rsid w:val="00D3570D"/>
    <w:rsid w:val="00D37A4C"/>
    <w:rsid w:val="00D37E06"/>
    <w:rsid w:val="00D37E35"/>
    <w:rsid w:val="00D40CE2"/>
    <w:rsid w:val="00D47A8B"/>
    <w:rsid w:val="00D5149A"/>
    <w:rsid w:val="00D52E20"/>
    <w:rsid w:val="00D53F66"/>
    <w:rsid w:val="00D540F9"/>
    <w:rsid w:val="00D54DD8"/>
    <w:rsid w:val="00D55DB0"/>
    <w:rsid w:val="00D60DF5"/>
    <w:rsid w:val="00D61BE5"/>
    <w:rsid w:val="00D62403"/>
    <w:rsid w:val="00D63C3A"/>
    <w:rsid w:val="00D643D9"/>
    <w:rsid w:val="00D6511F"/>
    <w:rsid w:val="00D665E4"/>
    <w:rsid w:val="00D66EF0"/>
    <w:rsid w:val="00D6717E"/>
    <w:rsid w:val="00D67E8C"/>
    <w:rsid w:val="00D70413"/>
    <w:rsid w:val="00D7053A"/>
    <w:rsid w:val="00D72DB2"/>
    <w:rsid w:val="00D72ECD"/>
    <w:rsid w:val="00D7402D"/>
    <w:rsid w:val="00D74C4D"/>
    <w:rsid w:val="00D77012"/>
    <w:rsid w:val="00D8125A"/>
    <w:rsid w:val="00D81D20"/>
    <w:rsid w:val="00D81E97"/>
    <w:rsid w:val="00D827E8"/>
    <w:rsid w:val="00D82A4D"/>
    <w:rsid w:val="00D830DE"/>
    <w:rsid w:val="00D83532"/>
    <w:rsid w:val="00D841C3"/>
    <w:rsid w:val="00D864C9"/>
    <w:rsid w:val="00D86FC0"/>
    <w:rsid w:val="00D87C97"/>
    <w:rsid w:val="00D90E1B"/>
    <w:rsid w:val="00D9114E"/>
    <w:rsid w:val="00D91355"/>
    <w:rsid w:val="00D92261"/>
    <w:rsid w:val="00D94991"/>
    <w:rsid w:val="00D97D63"/>
    <w:rsid w:val="00D97F0C"/>
    <w:rsid w:val="00DA24BD"/>
    <w:rsid w:val="00DA3238"/>
    <w:rsid w:val="00DA5EB6"/>
    <w:rsid w:val="00DA6C9A"/>
    <w:rsid w:val="00DA71D8"/>
    <w:rsid w:val="00DB0FFC"/>
    <w:rsid w:val="00DB3C16"/>
    <w:rsid w:val="00DB634C"/>
    <w:rsid w:val="00DB7F8B"/>
    <w:rsid w:val="00DC1CEB"/>
    <w:rsid w:val="00DC3515"/>
    <w:rsid w:val="00DC3BC1"/>
    <w:rsid w:val="00DC3C98"/>
    <w:rsid w:val="00DC3D5D"/>
    <w:rsid w:val="00DC3DF2"/>
    <w:rsid w:val="00DC4B40"/>
    <w:rsid w:val="00DC648B"/>
    <w:rsid w:val="00DC7352"/>
    <w:rsid w:val="00DC7394"/>
    <w:rsid w:val="00DC796E"/>
    <w:rsid w:val="00DC7970"/>
    <w:rsid w:val="00DC7D5A"/>
    <w:rsid w:val="00DD1041"/>
    <w:rsid w:val="00DD149E"/>
    <w:rsid w:val="00DD2C08"/>
    <w:rsid w:val="00DD3758"/>
    <w:rsid w:val="00DD458E"/>
    <w:rsid w:val="00DD5531"/>
    <w:rsid w:val="00DD717E"/>
    <w:rsid w:val="00DE077F"/>
    <w:rsid w:val="00DE15AA"/>
    <w:rsid w:val="00DE4817"/>
    <w:rsid w:val="00DE4A63"/>
    <w:rsid w:val="00DE64BF"/>
    <w:rsid w:val="00DE74E1"/>
    <w:rsid w:val="00DE75C4"/>
    <w:rsid w:val="00DE75EA"/>
    <w:rsid w:val="00DF1CE2"/>
    <w:rsid w:val="00DF291B"/>
    <w:rsid w:val="00DF2AB2"/>
    <w:rsid w:val="00DF39FA"/>
    <w:rsid w:val="00DF4020"/>
    <w:rsid w:val="00DF48B7"/>
    <w:rsid w:val="00DF5539"/>
    <w:rsid w:val="00DF565F"/>
    <w:rsid w:val="00E0102C"/>
    <w:rsid w:val="00E01355"/>
    <w:rsid w:val="00E023A9"/>
    <w:rsid w:val="00E031C3"/>
    <w:rsid w:val="00E07A76"/>
    <w:rsid w:val="00E10753"/>
    <w:rsid w:val="00E114E5"/>
    <w:rsid w:val="00E143F8"/>
    <w:rsid w:val="00E15285"/>
    <w:rsid w:val="00E16885"/>
    <w:rsid w:val="00E201F9"/>
    <w:rsid w:val="00E236BC"/>
    <w:rsid w:val="00E239F0"/>
    <w:rsid w:val="00E25F90"/>
    <w:rsid w:val="00E2623A"/>
    <w:rsid w:val="00E2645A"/>
    <w:rsid w:val="00E329A0"/>
    <w:rsid w:val="00E32C83"/>
    <w:rsid w:val="00E33789"/>
    <w:rsid w:val="00E346C3"/>
    <w:rsid w:val="00E3485D"/>
    <w:rsid w:val="00E34B62"/>
    <w:rsid w:val="00E3585C"/>
    <w:rsid w:val="00E37F2B"/>
    <w:rsid w:val="00E407D3"/>
    <w:rsid w:val="00E42912"/>
    <w:rsid w:val="00E4292E"/>
    <w:rsid w:val="00E438E5"/>
    <w:rsid w:val="00E44954"/>
    <w:rsid w:val="00E4590C"/>
    <w:rsid w:val="00E45C65"/>
    <w:rsid w:val="00E4655B"/>
    <w:rsid w:val="00E46735"/>
    <w:rsid w:val="00E47056"/>
    <w:rsid w:val="00E47A63"/>
    <w:rsid w:val="00E50904"/>
    <w:rsid w:val="00E5339F"/>
    <w:rsid w:val="00E537D9"/>
    <w:rsid w:val="00E53A8B"/>
    <w:rsid w:val="00E54458"/>
    <w:rsid w:val="00E571C6"/>
    <w:rsid w:val="00E60C8D"/>
    <w:rsid w:val="00E6164A"/>
    <w:rsid w:val="00E61966"/>
    <w:rsid w:val="00E61A19"/>
    <w:rsid w:val="00E62044"/>
    <w:rsid w:val="00E62501"/>
    <w:rsid w:val="00E62EAB"/>
    <w:rsid w:val="00E630EA"/>
    <w:rsid w:val="00E63773"/>
    <w:rsid w:val="00E63C26"/>
    <w:rsid w:val="00E64F88"/>
    <w:rsid w:val="00E66279"/>
    <w:rsid w:val="00E67D29"/>
    <w:rsid w:val="00E71719"/>
    <w:rsid w:val="00E72172"/>
    <w:rsid w:val="00E7271B"/>
    <w:rsid w:val="00E72EEB"/>
    <w:rsid w:val="00E74539"/>
    <w:rsid w:val="00E75901"/>
    <w:rsid w:val="00E77AC0"/>
    <w:rsid w:val="00E77DB8"/>
    <w:rsid w:val="00E8056D"/>
    <w:rsid w:val="00E82601"/>
    <w:rsid w:val="00E84E0F"/>
    <w:rsid w:val="00E865E7"/>
    <w:rsid w:val="00E904C2"/>
    <w:rsid w:val="00E906C2"/>
    <w:rsid w:val="00E90E06"/>
    <w:rsid w:val="00E910E7"/>
    <w:rsid w:val="00E9249A"/>
    <w:rsid w:val="00E93104"/>
    <w:rsid w:val="00EA0A60"/>
    <w:rsid w:val="00EA232E"/>
    <w:rsid w:val="00EA3783"/>
    <w:rsid w:val="00EA62B8"/>
    <w:rsid w:val="00EB12B1"/>
    <w:rsid w:val="00EB1875"/>
    <w:rsid w:val="00EB1DB3"/>
    <w:rsid w:val="00EB25BB"/>
    <w:rsid w:val="00EB2708"/>
    <w:rsid w:val="00EB592A"/>
    <w:rsid w:val="00EB6B05"/>
    <w:rsid w:val="00EB6E91"/>
    <w:rsid w:val="00EB7C67"/>
    <w:rsid w:val="00EB7CF7"/>
    <w:rsid w:val="00EB7D84"/>
    <w:rsid w:val="00EC0A4B"/>
    <w:rsid w:val="00EC19E9"/>
    <w:rsid w:val="00EC2134"/>
    <w:rsid w:val="00EC2E97"/>
    <w:rsid w:val="00EC3C81"/>
    <w:rsid w:val="00EC3C97"/>
    <w:rsid w:val="00EC3CF1"/>
    <w:rsid w:val="00EC45E8"/>
    <w:rsid w:val="00EC7201"/>
    <w:rsid w:val="00EC7BF1"/>
    <w:rsid w:val="00ED0C16"/>
    <w:rsid w:val="00ED0DE0"/>
    <w:rsid w:val="00ED4A16"/>
    <w:rsid w:val="00ED53D1"/>
    <w:rsid w:val="00ED5415"/>
    <w:rsid w:val="00ED58B4"/>
    <w:rsid w:val="00ED6E17"/>
    <w:rsid w:val="00ED71FF"/>
    <w:rsid w:val="00EE0089"/>
    <w:rsid w:val="00EE0634"/>
    <w:rsid w:val="00EE0E4B"/>
    <w:rsid w:val="00EE12F6"/>
    <w:rsid w:val="00EE3E8A"/>
    <w:rsid w:val="00EE4723"/>
    <w:rsid w:val="00EE4CDA"/>
    <w:rsid w:val="00EE54BE"/>
    <w:rsid w:val="00EE6818"/>
    <w:rsid w:val="00EE7411"/>
    <w:rsid w:val="00EE752F"/>
    <w:rsid w:val="00EF1CB1"/>
    <w:rsid w:val="00EF37A5"/>
    <w:rsid w:val="00EF5592"/>
    <w:rsid w:val="00EF71B0"/>
    <w:rsid w:val="00EF7988"/>
    <w:rsid w:val="00EF7F84"/>
    <w:rsid w:val="00F00384"/>
    <w:rsid w:val="00F01319"/>
    <w:rsid w:val="00F025EA"/>
    <w:rsid w:val="00F028FD"/>
    <w:rsid w:val="00F0569E"/>
    <w:rsid w:val="00F05F70"/>
    <w:rsid w:val="00F06FDE"/>
    <w:rsid w:val="00F07800"/>
    <w:rsid w:val="00F0789D"/>
    <w:rsid w:val="00F106B1"/>
    <w:rsid w:val="00F10C48"/>
    <w:rsid w:val="00F12017"/>
    <w:rsid w:val="00F126CA"/>
    <w:rsid w:val="00F13961"/>
    <w:rsid w:val="00F1438A"/>
    <w:rsid w:val="00F14C64"/>
    <w:rsid w:val="00F15519"/>
    <w:rsid w:val="00F157F7"/>
    <w:rsid w:val="00F1660A"/>
    <w:rsid w:val="00F16EF2"/>
    <w:rsid w:val="00F20150"/>
    <w:rsid w:val="00F206BD"/>
    <w:rsid w:val="00F2195B"/>
    <w:rsid w:val="00F22943"/>
    <w:rsid w:val="00F23C28"/>
    <w:rsid w:val="00F24C9B"/>
    <w:rsid w:val="00F26BAC"/>
    <w:rsid w:val="00F318C7"/>
    <w:rsid w:val="00F33ABC"/>
    <w:rsid w:val="00F35896"/>
    <w:rsid w:val="00F35BC2"/>
    <w:rsid w:val="00F3631C"/>
    <w:rsid w:val="00F370A7"/>
    <w:rsid w:val="00F37723"/>
    <w:rsid w:val="00F40CAD"/>
    <w:rsid w:val="00F41F21"/>
    <w:rsid w:val="00F422F6"/>
    <w:rsid w:val="00F45668"/>
    <w:rsid w:val="00F45F39"/>
    <w:rsid w:val="00F4661A"/>
    <w:rsid w:val="00F46D66"/>
    <w:rsid w:val="00F50183"/>
    <w:rsid w:val="00F5036D"/>
    <w:rsid w:val="00F50967"/>
    <w:rsid w:val="00F51D0E"/>
    <w:rsid w:val="00F51E6D"/>
    <w:rsid w:val="00F529F5"/>
    <w:rsid w:val="00F532E9"/>
    <w:rsid w:val="00F5378B"/>
    <w:rsid w:val="00F539FA"/>
    <w:rsid w:val="00F53A9A"/>
    <w:rsid w:val="00F54226"/>
    <w:rsid w:val="00F543A4"/>
    <w:rsid w:val="00F554C4"/>
    <w:rsid w:val="00F5691A"/>
    <w:rsid w:val="00F56FC5"/>
    <w:rsid w:val="00F5731F"/>
    <w:rsid w:val="00F574B0"/>
    <w:rsid w:val="00F57732"/>
    <w:rsid w:val="00F60A91"/>
    <w:rsid w:val="00F62858"/>
    <w:rsid w:val="00F638DE"/>
    <w:rsid w:val="00F63DBC"/>
    <w:rsid w:val="00F64FA3"/>
    <w:rsid w:val="00F6713F"/>
    <w:rsid w:val="00F700C7"/>
    <w:rsid w:val="00F747C0"/>
    <w:rsid w:val="00F74C80"/>
    <w:rsid w:val="00F76254"/>
    <w:rsid w:val="00F76B9A"/>
    <w:rsid w:val="00F7741D"/>
    <w:rsid w:val="00F81746"/>
    <w:rsid w:val="00F83BD5"/>
    <w:rsid w:val="00F84107"/>
    <w:rsid w:val="00F866F4"/>
    <w:rsid w:val="00F86C88"/>
    <w:rsid w:val="00F87034"/>
    <w:rsid w:val="00F872F5"/>
    <w:rsid w:val="00F874BE"/>
    <w:rsid w:val="00F9136A"/>
    <w:rsid w:val="00F91937"/>
    <w:rsid w:val="00F9201A"/>
    <w:rsid w:val="00F9360B"/>
    <w:rsid w:val="00F96697"/>
    <w:rsid w:val="00F970E0"/>
    <w:rsid w:val="00F97266"/>
    <w:rsid w:val="00FA012C"/>
    <w:rsid w:val="00FA1E20"/>
    <w:rsid w:val="00FA1F07"/>
    <w:rsid w:val="00FA2224"/>
    <w:rsid w:val="00FA2EB7"/>
    <w:rsid w:val="00FA353E"/>
    <w:rsid w:val="00FA39A3"/>
    <w:rsid w:val="00FA4AAB"/>
    <w:rsid w:val="00FA5AF7"/>
    <w:rsid w:val="00FA76BD"/>
    <w:rsid w:val="00FB03AA"/>
    <w:rsid w:val="00FB0F66"/>
    <w:rsid w:val="00FB1540"/>
    <w:rsid w:val="00FB2077"/>
    <w:rsid w:val="00FB20E4"/>
    <w:rsid w:val="00FB3113"/>
    <w:rsid w:val="00FB540F"/>
    <w:rsid w:val="00FB5440"/>
    <w:rsid w:val="00FB796B"/>
    <w:rsid w:val="00FC0AEF"/>
    <w:rsid w:val="00FC2438"/>
    <w:rsid w:val="00FC25A0"/>
    <w:rsid w:val="00FC2602"/>
    <w:rsid w:val="00FC3C92"/>
    <w:rsid w:val="00FC40FB"/>
    <w:rsid w:val="00FC52E9"/>
    <w:rsid w:val="00FC62EC"/>
    <w:rsid w:val="00FC7F8C"/>
    <w:rsid w:val="00FD018C"/>
    <w:rsid w:val="00FD0605"/>
    <w:rsid w:val="00FD20E6"/>
    <w:rsid w:val="00FD37A0"/>
    <w:rsid w:val="00FD3E2F"/>
    <w:rsid w:val="00FD4FDA"/>
    <w:rsid w:val="00FD5F37"/>
    <w:rsid w:val="00FD62D1"/>
    <w:rsid w:val="00FD6D6B"/>
    <w:rsid w:val="00FD78A1"/>
    <w:rsid w:val="00FE1535"/>
    <w:rsid w:val="00FE15AC"/>
    <w:rsid w:val="00FE3D26"/>
    <w:rsid w:val="00FE3D87"/>
    <w:rsid w:val="00FE5181"/>
    <w:rsid w:val="00FE70CE"/>
    <w:rsid w:val="00FE7173"/>
    <w:rsid w:val="00FF00F4"/>
    <w:rsid w:val="00FF095C"/>
    <w:rsid w:val="00FF2B28"/>
    <w:rsid w:val="00FF2B35"/>
    <w:rsid w:val="00FF3DC4"/>
    <w:rsid w:val="00FF42F4"/>
    <w:rsid w:val="00FF4692"/>
    <w:rsid w:val="00FF55D6"/>
    <w:rsid w:val="00FF7585"/>
    <w:rsid w:val="140BE726"/>
    <w:rsid w:val="60FF716A"/>
    <w:rsid w:val="71E2E6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00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9AC"/>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unhideWhenUsed/>
    <w:rsid w:val="00245CFA"/>
    <w:pPr>
      <w:jc w:val="left"/>
    </w:pPr>
  </w:style>
  <w:style w:type="character" w:customStyle="1" w:styleId="af0">
    <w:name w:val="コメント文字列 (文字)"/>
    <w:link w:val="af"/>
    <w:uiPriority w:val="99"/>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Closing"/>
    <w:basedOn w:val="a"/>
    <w:link w:val="af4"/>
    <w:uiPriority w:val="99"/>
    <w:unhideWhenUsed/>
    <w:rsid w:val="00A1315D"/>
    <w:pPr>
      <w:jc w:val="right"/>
    </w:pPr>
    <w:rPr>
      <w:rFonts w:ascii="游明朝" w:hAnsi="游明朝"/>
      <w:sz w:val="24"/>
      <w:szCs w:val="24"/>
    </w:rPr>
  </w:style>
  <w:style w:type="character" w:customStyle="1" w:styleId="af4">
    <w:name w:val="結語 (文字)"/>
    <w:basedOn w:val="a0"/>
    <w:link w:val="af3"/>
    <w:uiPriority w:val="99"/>
    <w:rsid w:val="00A1315D"/>
    <w:rPr>
      <w:rFonts w:ascii="游明朝" w:hAnsi="游明朝" w:cs="ＭＳ 明朝"/>
      <w:color w:val="000000"/>
      <w:sz w:val="24"/>
      <w:szCs w:val="24"/>
    </w:rPr>
  </w:style>
  <w:style w:type="paragraph" w:styleId="af5">
    <w:name w:val="Revision"/>
    <w:hidden/>
    <w:uiPriority w:val="99"/>
    <w:semiHidden/>
    <w:rsid w:val="006108D9"/>
    <w:rPr>
      <w:rFonts w:cs="ＭＳ 明朝"/>
      <w:color w:val="000000"/>
      <w:sz w:val="21"/>
      <w:szCs w:val="21"/>
    </w:rPr>
  </w:style>
  <w:style w:type="paragraph" w:styleId="af6">
    <w:name w:val="List Paragraph"/>
    <w:basedOn w:val="a"/>
    <w:uiPriority w:val="34"/>
    <w:qFormat/>
    <w:rsid w:val="003E1BB6"/>
    <w:pPr>
      <w:ind w:leftChars="400" w:left="840"/>
    </w:pPr>
  </w:style>
  <w:style w:type="character" w:styleId="af7">
    <w:name w:val="Mention"/>
    <w:basedOn w:val="a0"/>
    <w:uiPriority w:val="99"/>
    <w:unhideWhenUsed/>
    <w:rsid w:val="001775E0"/>
    <w:rPr>
      <w:color w:val="2B579A"/>
      <w:shd w:val="clear" w:color="auto" w:fill="E1DFDD"/>
    </w:rPr>
  </w:style>
  <w:style w:type="character" w:styleId="af8">
    <w:name w:val="Hyperlink"/>
    <w:basedOn w:val="a0"/>
    <w:uiPriority w:val="99"/>
    <w:unhideWhenUsed/>
    <w:rsid w:val="00184D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531">
      <w:bodyDiv w:val="1"/>
      <w:marLeft w:val="0"/>
      <w:marRight w:val="0"/>
      <w:marTop w:val="0"/>
      <w:marBottom w:val="0"/>
      <w:divBdr>
        <w:top w:val="none" w:sz="0" w:space="0" w:color="auto"/>
        <w:left w:val="none" w:sz="0" w:space="0" w:color="auto"/>
        <w:bottom w:val="none" w:sz="0" w:space="0" w:color="auto"/>
        <w:right w:val="none" w:sz="0" w:space="0" w:color="auto"/>
      </w:divBdr>
    </w:div>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4542906">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762993520">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874269758">
      <w:bodyDiv w:val="1"/>
      <w:marLeft w:val="0"/>
      <w:marRight w:val="0"/>
      <w:marTop w:val="0"/>
      <w:marBottom w:val="0"/>
      <w:divBdr>
        <w:top w:val="none" w:sz="0" w:space="0" w:color="auto"/>
        <w:left w:val="none" w:sz="0" w:space="0" w:color="auto"/>
        <w:bottom w:val="none" w:sz="0" w:space="0" w:color="auto"/>
        <w:right w:val="none" w:sz="0" w:space="0" w:color="auto"/>
      </w:divBdr>
    </w:div>
    <w:div w:id="932976273">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072776668">
      <w:bodyDiv w:val="1"/>
      <w:marLeft w:val="0"/>
      <w:marRight w:val="0"/>
      <w:marTop w:val="0"/>
      <w:marBottom w:val="0"/>
      <w:divBdr>
        <w:top w:val="none" w:sz="0" w:space="0" w:color="auto"/>
        <w:left w:val="none" w:sz="0" w:space="0" w:color="auto"/>
        <w:bottom w:val="none" w:sz="0" w:space="0" w:color="auto"/>
        <w:right w:val="none" w:sz="0" w:space="0" w:color="auto"/>
      </w:divBdr>
    </w:div>
    <w:div w:id="1294798671">
      <w:bodyDiv w:val="1"/>
      <w:marLeft w:val="0"/>
      <w:marRight w:val="0"/>
      <w:marTop w:val="0"/>
      <w:marBottom w:val="0"/>
      <w:divBdr>
        <w:top w:val="none" w:sz="0" w:space="0" w:color="auto"/>
        <w:left w:val="none" w:sz="0" w:space="0" w:color="auto"/>
        <w:bottom w:val="none" w:sz="0" w:space="0" w:color="auto"/>
        <w:right w:val="none" w:sz="0" w:space="0" w:color="auto"/>
      </w:divBdr>
    </w:div>
    <w:div w:id="1342510852">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23783072">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 w:id="20277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AAD786F93AB6468D4201B51A3C425B" ma:contentTypeVersion="7" ma:contentTypeDescription="Create a new document." ma:contentTypeScope="" ma:versionID="fbb3119b65932f9a79f2be769e18f461">
  <xsd:schema xmlns:xsd="http://www.w3.org/2001/XMLSchema" xmlns:xs="http://www.w3.org/2001/XMLSchema" xmlns:p="http://schemas.microsoft.com/office/2006/metadata/properties" xmlns:ns2="c09bf763-8405-4917-9d1d-cf19fa45e39d" targetNamespace="http://schemas.microsoft.com/office/2006/metadata/properties" ma:root="true" ma:fieldsID="e815e505c19f6c1f2f15e31cf73d0fca" ns2:_="">
    <xsd:import namespace="c09bf763-8405-4917-9d1d-cf19fa45e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bf763-8405-4917-9d1d-cf19fa45e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81B98-8292-473B-AD4D-6D233885BCEC}">
  <ds:schemaRefs>
    <ds:schemaRef ds:uri="http://schemas.microsoft.com/sharepoint/v3/contenttype/forms"/>
  </ds:schemaRefs>
</ds:datastoreItem>
</file>

<file path=customXml/itemProps2.xml><?xml version="1.0" encoding="utf-8"?>
<ds:datastoreItem xmlns:ds="http://schemas.openxmlformats.org/officeDocument/2006/customXml" ds:itemID="{0E41CAA9-2B48-4CCE-AD2F-7FABEEE43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bf763-8405-4917-9d1d-cf19fa45e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0F96A-C32C-472B-A89F-4B8E8C3AAB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Pages>14</Pages>
  <Words>6211</Words>
  <Characters>833</Characters>
  <DocSecurity>0</DocSecurity>
  <Lines>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7030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2024-12-16T04:44:25Z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a661d22f-f092-4dfe-9259-ae85c15b41ac</vt:lpwstr>
  </property>
  <property fmtid="{D5CDD505-2E9C-101B-9397-08002B2CF9AE}" pid="8" name="MSIP_Label_b0d5c4f4-7a29-4385-b7a5-afbe2154ae6f_ContentBits">
    <vt:lpwstr>0</vt:lpwstr>
  </property>
  <property fmtid="{D5CDD505-2E9C-101B-9397-08002B2CF9AE}" pid="9" name="MediaServiceImageTags">
    <vt:lpwstr/>
  </property>
  <property fmtid="{D5CDD505-2E9C-101B-9397-08002B2CF9AE}" pid="10" name="ContentTypeId">
    <vt:lpwstr>0x010100E6AAD786F93AB6468D4201B51A3C425B</vt:lpwstr>
  </property>
  <property fmtid="{D5CDD505-2E9C-101B-9397-08002B2CF9AE}" pid="11" name="bcgClassification">
    <vt:lpwstr>bcgConfidential</vt:lpwstr>
  </property>
</Properties>
</file>