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AC07F" w14:textId="77777777" w:rsidR="001C5D59" w:rsidRPr="004C1104" w:rsidRDefault="001C5D59">
      <w:pPr>
        <w:pStyle w:val="a3"/>
        <w:rPr>
          <w:rFonts w:asciiTheme="minorEastAsia" w:eastAsiaTheme="minorEastAsia" w:hAnsiTheme="minorEastAsia"/>
        </w:rPr>
      </w:pPr>
    </w:p>
    <w:p w14:paraId="05178AAB" w14:textId="77777777" w:rsidR="001C5D59" w:rsidRPr="004C1104" w:rsidRDefault="001C5D59">
      <w:pPr>
        <w:pStyle w:val="a3"/>
        <w:spacing w:before="181"/>
        <w:rPr>
          <w:rFonts w:asciiTheme="minorEastAsia" w:eastAsiaTheme="minorEastAsia" w:hAnsiTheme="minorEastAsia"/>
        </w:rPr>
      </w:pPr>
    </w:p>
    <w:p w14:paraId="732F71BA" w14:textId="272E9512" w:rsidR="001C5D59" w:rsidRPr="004C1104" w:rsidRDefault="004C1104" w:rsidP="004C1104">
      <w:pPr>
        <w:ind w:left="115"/>
        <w:jc w:val="center"/>
        <w:rPr>
          <w:rFonts w:asciiTheme="minorEastAsia" w:eastAsiaTheme="minorEastAsia" w:hAnsiTheme="minorEastAsia"/>
          <w:b/>
          <w:sz w:val="23"/>
        </w:rPr>
      </w:pPr>
      <w:r w:rsidRPr="004C1104">
        <w:rPr>
          <w:rFonts w:asciiTheme="minorEastAsia" w:eastAsiaTheme="minorEastAsia" w:hAnsiTheme="minorEastAsia" w:hint="eastAsia"/>
          <w:b/>
          <w:spacing w:val="-1"/>
          <w:sz w:val="23"/>
        </w:rPr>
        <w:t>大阪・関西万博におけるプラスチック資源循環普及啓発のための展示・イベント</w:t>
      </w:r>
    </w:p>
    <w:p w14:paraId="7E2ADAED" w14:textId="77777777" w:rsidR="001C5D59" w:rsidRPr="004C1104" w:rsidRDefault="00000000">
      <w:pPr>
        <w:spacing w:before="3"/>
        <w:ind w:right="231"/>
        <w:jc w:val="center"/>
        <w:rPr>
          <w:rFonts w:asciiTheme="minorEastAsia" w:eastAsiaTheme="minorEastAsia" w:hAnsiTheme="minorEastAsia"/>
          <w:b/>
          <w:sz w:val="23"/>
        </w:rPr>
      </w:pPr>
      <w:r w:rsidRPr="004C1104">
        <w:rPr>
          <w:rFonts w:asciiTheme="minorEastAsia" w:eastAsiaTheme="minorEastAsia" w:hAnsiTheme="minorEastAsia" w:hint="eastAsia"/>
          <w:b/>
          <w:spacing w:val="-3"/>
          <w:sz w:val="23"/>
        </w:rPr>
        <w:t>公募要領</w:t>
      </w:r>
    </w:p>
    <w:p w14:paraId="4D1DBC72" w14:textId="77777777" w:rsidR="001C5D59" w:rsidRPr="004C1104" w:rsidRDefault="001C5D59">
      <w:pPr>
        <w:pStyle w:val="a3"/>
        <w:spacing w:before="9"/>
        <w:rPr>
          <w:rFonts w:asciiTheme="minorEastAsia" w:eastAsiaTheme="minorEastAsia" w:hAnsiTheme="minorEastAsia"/>
          <w:b/>
        </w:rPr>
      </w:pPr>
    </w:p>
    <w:p w14:paraId="685D0D9F" w14:textId="77777777" w:rsidR="001C5D59" w:rsidRPr="004C1104" w:rsidRDefault="001C5D59">
      <w:pPr>
        <w:pStyle w:val="a3"/>
        <w:spacing w:before="10"/>
        <w:rPr>
          <w:rFonts w:asciiTheme="minorEastAsia" w:eastAsiaTheme="minorEastAsia" w:hAnsiTheme="minorEastAsia"/>
          <w:b/>
        </w:rPr>
      </w:pPr>
    </w:p>
    <w:p w14:paraId="54E06B05" w14:textId="5BF75518" w:rsidR="001C5D59" w:rsidRPr="004C1104" w:rsidRDefault="00000000">
      <w:pPr>
        <w:ind w:left="115"/>
        <w:rPr>
          <w:rFonts w:asciiTheme="minorEastAsia" w:eastAsiaTheme="minorEastAsia" w:hAnsiTheme="minorEastAsia"/>
          <w:b/>
          <w:sz w:val="23"/>
        </w:rPr>
      </w:pPr>
      <w:r w:rsidRPr="004C1104">
        <w:rPr>
          <w:rFonts w:asciiTheme="minorEastAsia" w:eastAsiaTheme="minorEastAsia" w:hAnsiTheme="minorEastAsia" w:hint="eastAsia"/>
          <w:b/>
          <w:spacing w:val="-2"/>
          <w:sz w:val="23"/>
        </w:rPr>
        <w:t>１．</w:t>
      </w:r>
      <w:r w:rsidR="00AB2F62">
        <w:rPr>
          <w:rFonts w:asciiTheme="minorEastAsia" w:eastAsiaTheme="minorEastAsia" w:hAnsiTheme="minorEastAsia" w:hint="eastAsia"/>
          <w:b/>
          <w:spacing w:val="-2"/>
          <w:sz w:val="23"/>
        </w:rPr>
        <w:t>趣旨</w:t>
      </w:r>
    </w:p>
    <w:p w14:paraId="0DCE440B" w14:textId="77777777" w:rsidR="00AB2F62" w:rsidRPr="00AB2F62" w:rsidRDefault="00AB2F62" w:rsidP="006A3332">
      <w:pPr>
        <w:ind w:left="115" w:firstLineChars="100" w:firstLine="231"/>
        <w:rPr>
          <w:rFonts w:asciiTheme="minorEastAsia" w:eastAsiaTheme="minorEastAsia" w:hAnsiTheme="minorEastAsia"/>
          <w:spacing w:val="-1"/>
          <w:w w:val="101"/>
          <w:sz w:val="23"/>
          <w:szCs w:val="23"/>
        </w:rPr>
      </w:pPr>
      <w:r w:rsidRPr="00AB2F62">
        <w:rPr>
          <w:rFonts w:asciiTheme="minorEastAsia" w:eastAsiaTheme="minorEastAsia" w:hAnsiTheme="minorEastAsia" w:hint="eastAsia"/>
          <w:spacing w:val="-1"/>
          <w:w w:val="101"/>
          <w:sz w:val="23"/>
          <w:szCs w:val="23"/>
        </w:rPr>
        <w:t>ＳＤＧｓ達成の目標年である2030 年を５年後に控える大阪・関西万博では、次の時代の社会デザインである「循環経済（サーキュラーエコノミー）」を実現する世界初のイベントを目指しています。</w:t>
      </w:r>
    </w:p>
    <w:p w14:paraId="3D15211B" w14:textId="5A8A7819" w:rsidR="00AB2F62" w:rsidRPr="00AB2F62" w:rsidRDefault="00AB2F62" w:rsidP="006A3332">
      <w:pPr>
        <w:ind w:left="115" w:firstLineChars="100" w:firstLine="231"/>
        <w:rPr>
          <w:rFonts w:asciiTheme="minorEastAsia" w:eastAsiaTheme="minorEastAsia" w:hAnsiTheme="minorEastAsia"/>
          <w:spacing w:val="-1"/>
          <w:w w:val="101"/>
          <w:sz w:val="23"/>
          <w:szCs w:val="23"/>
        </w:rPr>
      </w:pPr>
      <w:r w:rsidRPr="00AB2F62">
        <w:rPr>
          <w:rFonts w:asciiTheme="minorEastAsia" w:eastAsiaTheme="minorEastAsia" w:hAnsiTheme="minorEastAsia" w:hint="eastAsia"/>
          <w:spacing w:val="-1"/>
          <w:w w:val="101"/>
          <w:sz w:val="23"/>
          <w:szCs w:val="23"/>
        </w:rPr>
        <w:t>その中で、「サーキュラーエコノミー及び大阪ブルー・オーシャン・ビジョンの実現」を掲げ、地球規模の課題の解決に向けて、国内外の英知を結集し、対話による解決策を探るテーマウィークを環境省と経済産業省が共同で開催し、特に環境省ではテーマウィーク期間中に会場内で「プラスチック資源循環に関する展示・イベント」を</w:t>
      </w:r>
      <w:r w:rsidR="00D71BC3">
        <w:rPr>
          <w:rFonts w:asciiTheme="minorEastAsia" w:eastAsiaTheme="minorEastAsia" w:hAnsiTheme="minorEastAsia" w:hint="eastAsia"/>
          <w:spacing w:val="-1"/>
          <w:w w:val="101"/>
          <w:sz w:val="23"/>
          <w:szCs w:val="23"/>
        </w:rPr>
        <w:t>開</w:t>
      </w:r>
      <w:r w:rsidRPr="00AB2F62">
        <w:rPr>
          <w:rFonts w:asciiTheme="minorEastAsia" w:eastAsiaTheme="minorEastAsia" w:hAnsiTheme="minorEastAsia" w:hint="eastAsia"/>
          <w:spacing w:val="-1"/>
          <w:w w:val="101"/>
          <w:sz w:val="23"/>
          <w:szCs w:val="23"/>
        </w:rPr>
        <w:t>催します。</w:t>
      </w:r>
    </w:p>
    <w:p w14:paraId="6EA3CABE" w14:textId="77777777" w:rsidR="00AB2F62" w:rsidRPr="00AB2F62" w:rsidRDefault="00AB2F62" w:rsidP="006A3332">
      <w:pPr>
        <w:ind w:left="115" w:firstLineChars="100" w:firstLine="231"/>
        <w:rPr>
          <w:rFonts w:asciiTheme="minorEastAsia" w:eastAsiaTheme="minorEastAsia" w:hAnsiTheme="minorEastAsia"/>
          <w:spacing w:val="-1"/>
          <w:w w:val="101"/>
          <w:sz w:val="23"/>
          <w:szCs w:val="23"/>
        </w:rPr>
      </w:pPr>
      <w:r w:rsidRPr="00AB2F62">
        <w:rPr>
          <w:rFonts w:asciiTheme="minorEastAsia" w:eastAsiaTheme="minorEastAsia" w:hAnsiTheme="minorEastAsia" w:hint="eastAsia"/>
          <w:spacing w:val="-1"/>
          <w:w w:val="101"/>
          <w:sz w:val="23"/>
          <w:szCs w:val="23"/>
        </w:rPr>
        <w:t>このため、「サーキュラーエコノミー・及び大阪ブルー・オーシャン・ビジョンの実現」に向けた知識・技術の普及、来場者をはじめ国民全体の意識変革・行動変容を促すべく、プラスチック資源循環に関する企画展示、ワークショップ、ステージイベント等を行う出展・出演企業、自治体等を幅広く募集しますので、奮って御応募ください。</w:t>
      </w:r>
    </w:p>
    <w:p w14:paraId="67A9073E" w14:textId="77777777" w:rsidR="00F80583" w:rsidRDefault="00F80583" w:rsidP="00941D55">
      <w:pPr>
        <w:pStyle w:val="a3"/>
        <w:spacing w:before="7" w:line="242" w:lineRule="auto"/>
        <w:ind w:left="322" w:right="448"/>
        <w:rPr>
          <w:rFonts w:asciiTheme="minorEastAsia" w:eastAsiaTheme="minorEastAsia" w:hAnsiTheme="minorEastAsia"/>
          <w:spacing w:val="-1"/>
          <w:w w:val="101"/>
        </w:rPr>
      </w:pPr>
    </w:p>
    <w:p w14:paraId="5955CDBC" w14:textId="122470D1" w:rsidR="00F80583" w:rsidRDefault="00F80583" w:rsidP="00941D55">
      <w:pPr>
        <w:pStyle w:val="a3"/>
        <w:spacing w:before="7" w:line="242" w:lineRule="auto"/>
        <w:ind w:left="322" w:right="448"/>
        <w:rPr>
          <w:rFonts w:asciiTheme="minorEastAsia" w:eastAsiaTheme="minorEastAsia" w:hAnsiTheme="minorEastAsia"/>
          <w:spacing w:val="-1"/>
          <w:w w:val="101"/>
        </w:rPr>
      </w:pPr>
      <w:r>
        <w:rPr>
          <w:rFonts w:asciiTheme="minorEastAsia" w:eastAsiaTheme="minorEastAsia" w:hAnsiTheme="minorEastAsia" w:hint="eastAsia"/>
          <w:spacing w:val="-1"/>
          <w:w w:val="101"/>
        </w:rPr>
        <w:t>＜展示・イベント　概要＞</w:t>
      </w:r>
    </w:p>
    <w:p w14:paraId="6A5D985A" w14:textId="55F4F236" w:rsidR="007D10AC" w:rsidRPr="007D10AC" w:rsidRDefault="007D10AC" w:rsidP="007D10AC">
      <w:pPr>
        <w:pStyle w:val="a3"/>
        <w:spacing w:before="7"/>
        <w:ind w:left="322" w:right="448" w:firstLine="232"/>
        <w:rPr>
          <w:rFonts w:asciiTheme="minorEastAsia" w:eastAsiaTheme="minorEastAsia" w:hAnsiTheme="minorEastAsia"/>
          <w:spacing w:val="-1"/>
          <w:w w:val="101"/>
        </w:rPr>
      </w:pPr>
      <w:r w:rsidRPr="007D10AC">
        <w:rPr>
          <w:rFonts w:asciiTheme="minorEastAsia" w:eastAsiaTheme="minorEastAsia" w:hAnsiTheme="minorEastAsia" w:hint="eastAsia"/>
          <w:spacing w:val="-1"/>
          <w:w w:val="101"/>
        </w:rPr>
        <w:t>日時：令和７年９月</w:t>
      </w:r>
      <w:r w:rsidR="005A7B94">
        <w:rPr>
          <w:rFonts w:asciiTheme="minorEastAsia" w:eastAsiaTheme="minorEastAsia" w:hAnsiTheme="minorEastAsia" w:hint="eastAsia"/>
          <w:spacing w:val="-1"/>
          <w:w w:val="101"/>
        </w:rPr>
        <w:t>21</w:t>
      </w:r>
      <w:r w:rsidRPr="007D10AC">
        <w:rPr>
          <w:rFonts w:asciiTheme="minorEastAsia" w:eastAsiaTheme="minorEastAsia" w:hAnsiTheme="minorEastAsia"/>
          <w:spacing w:val="-1"/>
          <w:w w:val="101"/>
        </w:rPr>
        <w:t>日（日）から令和７年９月</w:t>
      </w:r>
      <w:r w:rsidR="005A7B94">
        <w:rPr>
          <w:rFonts w:asciiTheme="minorEastAsia" w:eastAsiaTheme="minorEastAsia" w:hAnsiTheme="minorEastAsia" w:hint="eastAsia"/>
          <w:spacing w:val="-1"/>
          <w:w w:val="101"/>
        </w:rPr>
        <w:t>30</w:t>
      </w:r>
      <w:r w:rsidRPr="007D10AC">
        <w:rPr>
          <w:rFonts w:asciiTheme="minorEastAsia" w:eastAsiaTheme="minorEastAsia" w:hAnsiTheme="minorEastAsia"/>
          <w:spacing w:val="-1"/>
          <w:w w:val="101"/>
        </w:rPr>
        <w:t>日（火）（設営及び撤去</w:t>
      </w:r>
      <w:r w:rsidR="00AB2F62">
        <w:rPr>
          <w:rFonts w:asciiTheme="minorEastAsia" w:eastAsiaTheme="minorEastAsia" w:hAnsiTheme="minorEastAsia" w:hint="eastAsia"/>
          <w:spacing w:val="-1"/>
          <w:w w:val="101"/>
        </w:rPr>
        <w:t>期間</w:t>
      </w:r>
      <w:r w:rsidRPr="007D10AC">
        <w:rPr>
          <w:rFonts w:asciiTheme="minorEastAsia" w:eastAsiaTheme="minorEastAsia" w:hAnsiTheme="minorEastAsia"/>
          <w:spacing w:val="-1"/>
          <w:w w:val="101"/>
        </w:rPr>
        <w:t>を含む）</w:t>
      </w:r>
    </w:p>
    <w:p w14:paraId="23AA9C19" w14:textId="73172947" w:rsidR="007D10AC" w:rsidRPr="007D10AC" w:rsidRDefault="007D10AC" w:rsidP="007D10AC">
      <w:pPr>
        <w:pStyle w:val="a3"/>
        <w:spacing w:before="7"/>
        <w:ind w:left="322" w:right="448" w:firstLine="232"/>
        <w:rPr>
          <w:rFonts w:asciiTheme="minorEastAsia" w:eastAsiaTheme="minorEastAsia" w:hAnsiTheme="minorEastAsia"/>
          <w:spacing w:val="-1"/>
          <w:w w:val="101"/>
        </w:rPr>
      </w:pPr>
      <w:r w:rsidRPr="007D10AC">
        <w:rPr>
          <w:rFonts w:asciiTheme="minorEastAsia" w:eastAsiaTheme="minorEastAsia" w:hAnsiTheme="minorEastAsia" w:hint="eastAsia"/>
          <w:spacing w:val="-1"/>
          <w:w w:val="101"/>
        </w:rPr>
        <w:t>会場：ＥＸＰＯメッセ屋内展示場（床面積約</w:t>
      </w:r>
      <w:r w:rsidRPr="007D10AC">
        <w:rPr>
          <w:rFonts w:asciiTheme="minorEastAsia" w:eastAsiaTheme="minorEastAsia" w:hAnsiTheme="minorEastAsia"/>
          <w:spacing w:val="-1"/>
          <w:w w:val="101"/>
        </w:rPr>
        <w:t xml:space="preserve"> 2,000 ㎡）</w:t>
      </w:r>
      <w:r w:rsidR="00F80583">
        <w:rPr>
          <w:rFonts w:asciiTheme="minorEastAsia" w:eastAsiaTheme="minorEastAsia" w:hAnsiTheme="minorEastAsia" w:hint="eastAsia"/>
          <w:spacing w:val="-1"/>
          <w:w w:val="101"/>
        </w:rPr>
        <w:t>うち一部</w:t>
      </w:r>
    </w:p>
    <w:p w14:paraId="3EF979A7" w14:textId="308248AC" w:rsidR="007D10AC" w:rsidRDefault="007D10AC" w:rsidP="007D10AC">
      <w:pPr>
        <w:pStyle w:val="a3"/>
        <w:spacing w:before="7"/>
        <w:ind w:left="322" w:right="448" w:firstLine="232"/>
        <w:rPr>
          <w:rFonts w:asciiTheme="minorEastAsia" w:eastAsiaTheme="minorEastAsia" w:hAnsiTheme="minorEastAsia"/>
          <w:spacing w:val="-1"/>
          <w:w w:val="101"/>
        </w:rPr>
      </w:pPr>
      <w:r w:rsidRPr="007D10AC">
        <w:rPr>
          <w:rFonts w:asciiTheme="minorEastAsia" w:eastAsiaTheme="minorEastAsia" w:hAnsiTheme="minorEastAsia" w:hint="eastAsia"/>
          <w:spacing w:val="-1"/>
          <w:w w:val="101"/>
        </w:rPr>
        <w:t>ＥＸＰＯメッセの施設概要は</w:t>
      </w:r>
      <w:r w:rsidRPr="007D10AC">
        <w:rPr>
          <w:rFonts w:asciiTheme="minorEastAsia" w:eastAsiaTheme="minorEastAsia" w:hAnsiTheme="minorEastAsia"/>
          <w:spacing w:val="-1"/>
          <w:w w:val="101"/>
        </w:rPr>
        <w:t xml:space="preserve"> 2025 年日本国際博覧会催事施設概要（以下ＵＲＬ）を</w:t>
      </w:r>
      <w:r w:rsidRPr="007D10AC">
        <w:rPr>
          <w:rFonts w:asciiTheme="minorEastAsia" w:eastAsiaTheme="minorEastAsia" w:hAnsiTheme="minorEastAsia" w:hint="eastAsia"/>
          <w:spacing w:val="-1"/>
          <w:w w:val="101"/>
        </w:rPr>
        <w:t>参照。</w:t>
      </w:r>
    </w:p>
    <w:p w14:paraId="6E492F84" w14:textId="2DF7342A" w:rsidR="00F80583" w:rsidRPr="007D10AC" w:rsidRDefault="00F80583" w:rsidP="00F80583">
      <w:pPr>
        <w:pStyle w:val="a3"/>
        <w:spacing w:before="7"/>
        <w:ind w:left="322" w:right="448" w:firstLine="232"/>
        <w:rPr>
          <w:rFonts w:asciiTheme="minorEastAsia" w:eastAsiaTheme="minorEastAsia" w:hAnsiTheme="minorEastAsia"/>
          <w:spacing w:val="-1"/>
          <w:w w:val="101"/>
        </w:rPr>
      </w:pPr>
      <w:r w:rsidRPr="00F80583">
        <w:rPr>
          <w:rFonts w:asciiTheme="minorEastAsia" w:eastAsiaTheme="minorEastAsia" w:hAnsiTheme="minorEastAsia"/>
          <w:spacing w:val="-1"/>
          <w:w w:val="101"/>
        </w:rPr>
        <w:t>https://www.expo2025.or.jp/wp/wp-content/themes/expo2025orjp_2022/assets/pdf/sponsorship/event/event_facility_summary_230911.pdf</w:t>
      </w:r>
    </w:p>
    <w:p w14:paraId="539EF880" w14:textId="77777777" w:rsidR="001C5D59" w:rsidRPr="004C1104" w:rsidRDefault="001C5D59" w:rsidP="006A3332">
      <w:pPr>
        <w:pStyle w:val="a3"/>
        <w:spacing w:before="7"/>
        <w:ind w:left="322" w:right="448" w:firstLine="232"/>
        <w:rPr>
          <w:rFonts w:asciiTheme="minorEastAsia" w:eastAsiaTheme="minorEastAsia" w:hAnsiTheme="minorEastAsia"/>
        </w:rPr>
      </w:pPr>
    </w:p>
    <w:p w14:paraId="14B0315A" w14:textId="14DE1A60" w:rsidR="001C5D59" w:rsidRPr="004C1104" w:rsidRDefault="00000000">
      <w:pPr>
        <w:pStyle w:val="1"/>
        <w:rPr>
          <w:rFonts w:asciiTheme="minorEastAsia" w:eastAsiaTheme="minorEastAsia" w:hAnsiTheme="minorEastAsia"/>
        </w:rPr>
      </w:pPr>
      <w:r w:rsidRPr="004C1104">
        <w:rPr>
          <w:rFonts w:asciiTheme="minorEastAsia" w:eastAsiaTheme="minorEastAsia" w:hAnsiTheme="minorEastAsia"/>
          <w:spacing w:val="-2"/>
        </w:rPr>
        <w:t>２．</w:t>
      </w:r>
      <w:r w:rsidR="00AB2F62">
        <w:rPr>
          <w:rFonts w:asciiTheme="minorEastAsia" w:eastAsiaTheme="minorEastAsia" w:hAnsiTheme="minorEastAsia" w:hint="eastAsia"/>
          <w:spacing w:val="-2"/>
        </w:rPr>
        <w:t>募集内容</w:t>
      </w:r>
    </w:p>
    <w:p w14:paraId="678540DD" w14:textId="29621AF1" w:rsidR="00291DF6" w:rsidRDefault="00291DF6" w:rsidP="006A3332">
      <w:pPr>
        <w:pStyle w:val="a3"/>
        <w:spacing w:before="6" w:line="242" w:lineRule="auto"/>
        <w:ind w:left="523" w:right="361" w:firstLine="235"/>
        <w:rPr>
          <w:rFonts w:asciiTheme="minorEastAsia" w:eastAsiaTheme="minorEastAsia" w:hAnsiTheme="minorEastAsia"/>
          <w:spacing w:val="-2"/>
        </w:rPr>
      </w:pPr>
      <w:r>
        <w:rPr>
          <w:rFonts w:asciiTheme="minorEastAsia" w:eastAsiaTheme="minorEastAsia" w:hAnsiTheme="minorEastAsia" w:hint="eastAsia"/>
          <w:spacing w:val="-2"/>
        </w:rPr>
        <w:t>上記の</w:t>
      </w:r>
      <w:r w:rsidR="002B1A28">
        <w:rPr>
          <w:rFonts w:asciiTheme="minorEastAsia" w:eastAsiaTheme="minorEastAsia" w:hAnsiTheme="minorEastAsia" w:hint="eastAsia"/>
          <w:spacing w:val="-2"/>
        </w:rPr>
        <w:t>趣旨</w:t>
      </w:r>
      <w:r>
        <w:rPr>
          <w:rFonts w:asciiTheme="minorEastAsia" w:eastAsiaTheme="minorEastAsia" w:hAnsiTheme="minorEastAsia" w:hint="eastAsia"/>
          <w:spacing w:val="-2"/>
        </w:rPr>
        <w:t>に則り、</w:t>
      </w:r>
      <w:r w:rsidR="009E0858">
        <w:rPr>
          <w:rFonts w:asciiTheme="minorEastAsia" w:eastAsiaTheme="minorEastAsia" w:hAnsiTheme="minorEastAsia" w:hint="eastAsia"/>
          <w:spacing w:val="-2"/>
        </w:rPr>
        <w:t>プラスチック資源</w:t>
      </w:r>
      <w:r w:rsidR="004D6E07">
        <w:rPr>
          <w:rFonts w:asciiTheme="minorEastAsia" w:eastAsiaTheme="minorEastAsia" w:hAnsiTheme="minorEastAsia" w:hint="eastAsia"/>
          <w:spacing w:val="-2"/>
        </w:rPr>
        <w:t>の</w:t>
      </w:r>
      <w:r w:rsidR="009E0858">
        <w:rPr>
          <w:rFonts w:asciiTheme="minorEastAsia" w:eastAsiaTheme="minorEastAsia" w:hAnsiTheme="minorEastAsia" w:hint="eastAsia"/>
          <w:spacing w:val="-2"/>
        </w:rPr>
        <w:t>循環</w:t>
      </w:r>
      <w:r w:rsidR="004D6E07">
        <w:rPr>
          <w:rFonts w:asciiTheme="minorEastAsia" w:eastAsiaTheme="minorEastAsia" w:hAnsiTheme="minorEastAsia" w:hint="eastAsia"/>
          <w:spacing w:val="-2"/>
        </w:rPr>
        <w:t>等</w:t>
      </w:r>
      <w:r w:rsidR="009E0858">
        <w:rPr>
          <w:rFonts w:asciiTheme="minorEastAsia" w:eastAsiaTheme="minorEastAsia" w:hAnsiTheme="minorEastAsia" w:hint="eastAsia"/>
          <w:spacing w:val="-2"/>
        </w:rPr>
        <w:t>に</w:t>
      </w:r>
      <w:r w:rsidR="004D6E07">
        <w:rPr>
          <w:rFonts w:asciiTheme="minorEastAsia" w:eastAsiaTheme="minorEastAsia" w:hAnsiTheme="minorEastAsia" w:hint="eastAsia"/>
          <w:spacing w:val="-2"/>
        </w:rPr>
        <w:t>寄与する</w:t>
      </w:r>
      <w:r w:rsidR="00AD5E8C">
        <w:rPr>
          <w:rFonts w:asciiTheme="minorEastAsia" w:eastAsiaTheme="minorEastAsia" w:hAnsiTheme="minorEastAsia" w:hint="eastAsia"/>
          <w:spacing w:val="-2"/>
        </w:rPr>
        <w:t>先進的</w:t>
      </w:r>
      <w:r w:rsidR="004D6E07">
        <w:rPr>
          <w:rFonts w:asciiTheme="minorEastAsia" w:eastAsiaTheme="minorEastAsia" w:hAnsiTheme="minorEastAsia" w:hint="eastAsia"/>
          <w:spacing w:val="-2"/>
        </w:rPr>
        <w:t>かつ</w:t>
      </w:r>
      <w:r w:rsidR="00AD5E8C">
        <w:rPr>
          <w:rFonts w:asciiTheme="minorEastAsia" w:eastAsiaTheme="minorEastAsia" w:hAnsiTheme="minorEastAsia" w:hint="eastAsia"/>
          <w:spacing w:val="-2"/>
        </w:rPr>
        <w:t>高度な</w:t>
      </w:r>
      <w:r w:rsidR="00AB2F62">
        <w:rPr>
          <w:rFonts w:asciiTheme="minorEastAsia" w:eastAsiaTheme="minorEastAsia" w:hAnsiTheme="minorEastAsia" w:hint="eastAsia"/>
          <w:spacing w:val="-2"/>
        </w:rPr>
        <w:t>技術・</w:t>
      </w:r>
      <w:r w:rsidR="00E50F81">
        <w:rPr>
          <w:rFonts w:asciiTheme="minorEastAsia" w:eastAsiaTheme="minorEastAsia" w:hAnsiTheme="minorEastAsia" w:hint="eastAsia"/>
          <w:spacing w:val="-2"/>
        </w:rPr>
        <w:t>製品・</w:t>
      </w:r>
      <w:r w:rsidR="00AB2F62">
        <w:rPr>
          <w:rFonts w:asciiTheme="minorEastAsia" w:eastAsiaTheme="minorEastAsia" w:hAnsiTheme="minorEastAsia" w:hint="eastAsia"/>
          <w:spacing w:val="-2"/>
        </w:rPr>
        <w:t>サービス・</w:t>
      </w:r>
      <w:r w:rsidR="004D6E07">
        <w:rPr>
          <w:rFonts w:asciiTheme="minorEastAsia" w:eastAsiaTheme="minorEastAsia" w:hAnsiTheme="minorEastAsia" w:hint="eastAsia"/>
          <w:spacing w:val="-2"/>
        </w:rPr>
        <w:t>取組</w:t>
      </w:r>
      <w:r w:rsidR="009E0858">
        <w:rPr>
          <w:rFonts w:asciiTheme="minorEastAsia" w:eastAsiaTheme="minorEastAsia" w:hAnsiTheme="minorEastAsia" w:hint="eastAsia"/>
          <w:spacing w:val="-2"/>
        </w:rPr>
        <w:t>を募集します。</w:t>
      </w:r>
      <w:r w:rsidR="00E50F81">
        <w:rPr>
          <w:rFonts w:asciiTheme="minorEastAsia" w:eastAsiaTheme="minorEastAsia" w:hAnsiTheme="minorEastAsia"/>
          <w:spacing w:val="-2"/>
        </w:rPr>
        <w:br/>
      </w:r>
      <w:r w:rsidR="00E50F81">
        <w:rPr>
          <w:rFonts w:asciiTheme="minorEastAsia" w:eastAsiaTheme="minorEastAsia" w:hAnsiTheme="minorEastAsia" w:hint="eastAsia"/>
          <w:spacing w:val="-2"/>
        </w:rPr>
        <w:t>（その</w:t>
      </w:r>
      <w:r w:rsidR="009E0858">
        <w:rPr>
          <w:rFonts w:asciiTheme="minorEastAsia" w:eastAsiaTheme="minorEastAsia" w:hAnsiTheme="minorEastAsia" w:hint="eastAsia"/>
          <w:spacing w:val="-2"/>
        </w:rPr>
        <w:t>形態を問わず、また研究</w:t>
      </w:r>
      <w:r w:rsidR="004D6E07">
        <w:rPr>
          <w:rFonts w:asciiTheme="minorEastAsia" w:eastAsiaTheme="minorEastAsia" w:hAnsiTheme="minorEastAsia" w:hint="eastAsia"/>
          <w:spacing w:val="-2"/>
        </w:rPr>
        <w:t>段階</w:t>
      </w:r>
      <w:r w:rsidR="009E0858">
        <w:rPr>
          <w:rFonts w:asciiTheme="minorEastAsia" w:eastAsiaTheme="minorEastAsia" w:hAnsiTheme="minorEastAsia" w:hint="eastAsia"/>
          <w:spacing w:val="-2"/>
        </w:rPr>
        <w:t>から社会実装</w:t>
      </w:r>
      <w:r w:rsidR="004D6E07">
        <w:rPr>
          <w:rFonts w:asciiTheme="minorEastAsia" w:eastAsiaTheme="minorEastAsia" w:hAnsiTheme="minorEastAsia" w:hint="eastAsia"/>
          <w:spacing w:val="-2"/>
        </w:rPr>
        <w:t>段階</w:t>
      </w:r>
      <w:r w:rsidR="009E0858">
        <w:rPr>
          <w:rFonts w:asciiTheme="minorEastAsia" w:eastAsiaTheme="minorEastAsia" w:hAnsiTheme="minorEastAsia" w:hint="eastAsia"/>
          <w:spacing w:val="-2"/>
        </w:rPr>
        <w:t>まで</w:t>
      </w:r>
      <w:r w:rsidR="004D6E07">
        <w:rPr>
          <w:rFonts w:asciiTheme="minorEastAsia" w:eastAsiaTheme="minorEastAsia" w:hAnsiTheme="minorEastAsia" w:hint="eastAsia"/>
          <w:spacing w:val="-2"/>
        </w:rPr>
        <w:t>幅広く</w:t>
      </w:r>
      <w:r w:rsidR="00D159D6">
        <w:rPr>
          <w:rFonts w:asciiTheme="minorEastAsia" w:eastAsiaTheme="minorEastAsia" w:hAnsiTheme="minorEastAsia" w:hint="eastAsia"/>
          <w:spacing w:val="-2"/>
        </w:rPr>
        <w:t>募集対象とします</w:t>
      </w:r>
      <w:r w:rsidR="00E50F81">
        <w:rPr>
          <w:rFonts w:asciiTheme="minorEastAsia" w:eastAsiaTheme="minorEastAsia" w:hAnsiTheme="minorEastAsia" w:hint="eastAsia"/>
          <w:spacing w:val="-2"/>
        </w:rPr>
        <w:t>）</w:t>
      </w:r>
    </w:p>
    <w:p w14:paraId="26D15212" w14:textId="77777777" w:rsidR="001C5D59" w:rsidRPr="004C1104" w:rsidRDefault="001C5D59">
      <w:pPr>
        <w:pStyle w:val="a3"/>
        <w:rPr>
          <w:rFonts w:asciiTheme="minorEastAsia" w:eastAsiaTheme="minorEastAsia" w:hAnsiTheme="minorEastAsia"/>
        </w:rPr>
      </w:pPr>
    </w:p>
    <w:p w14:paraId="474639C1" w14:textId="33B066FE" w:rsidR="001C5D59" w:rsidRPr="004C1104" w:rsidRDefault="00000000">
      <w:pPr>
        <w:pStyle w:val="1"/>
        <w:rPr>
          <w:rFonts w:asciiTheme="minorEastAsia" w:eastAsiaTheme="minorEastAsia" w:hAnsiTheme="minorEastAsia"/>
        </w:rPr>
      </w:pPr>
      <w:r w:rsidRPr="004C1104">
        <w:rPr>
          <w:rFonts w:asciiTheme="minorEastAsia" w:eastAsiaTheme="minorEastAsia" w:hAnsiTheme="minorEastAsia"/>
          <w:spacing w:val="-2"/>
        </w:rPr>
        <w:t>３．対象者</w:t>
      </w:r>
    </w:p>
    <w:p w14:paraId="0420F9CE" w14:textId="04A79B4B" w:rsidR="001C5D59" w:rsidRDefault="00AB2F62" w:rsidP="00D159D6">
      <w:pPr>
        <w:pStyle w:val="a3"/>
        <w:spacing w:before="6"/>
        <w:ind w:left="555"/>
        <w:rPr>
          <w:rFonts w:asciiTheme="minorEastAsia" w:eastAsiaTheme="minorEastAsia" w:hAnsiTheme="minorEastAsia"/>
          <w:spacing w:val="-1"/>
          <w:w w:val="101"/>
        </w:rPr>
      </w:pPr>
      <w:r w:rsidRPr="00AB2F62">
        <w:rPr>
          <w:rFonts w:asciiTheme="minorEastAsia" w:eastAsiaTheme="minorEastAsia" w:hAnsiTheme="minorEastAsia" w:hint="eastAsia"/>
          <w:spacing w:val="-11"/>
        </w:rPr>
        <w:t>企業、地方公共団体、ＮＰＯ、団体</w:t>
      </w:r>
      <w:r>
        <w:rPr>
          <w:rFonts w:asciiTheme="minorEastAsia" w:eastAsiaTheme="minorEastAsia" w:hAnsiTheme="minorEastAsia" w:hint="eastAsia"/>
          <w:spacing w:val="-1"/>
          <w:w w:val="101"/>
        </w:rPr>
        <w:t>、</w:t>
      </w:r>
      <w:r w:rsidR="00BD025A">
        <w:rPr>
          <w:rFonts w:asciiTheme="minorEastAsia" w:eastAsiaTheme="minorEastAsia" w:hAnsiTheme="minorEastAsia" w:hint="eastAsia"/>
          <w:spacing w:val="-1"/>
          <w:w w:val="101"/>
        </w:rPr>
        <w:t>個人</w:t>
      </w:r>
      <w:r>
        <w:rPr>
          <w:rFonts w:asciiTheme="minorEastAsia" w:eastAsiaTheme="minorEastAsia" w:hAnsiTheme="minorEastAsia" w:hint="eastAsia"/>
          <w:spacing w:val="-1"/>
          <w:w w:val="101"/>
        </w:rPr>
        <w:t>など幅広い主体を対象とします</w:t>
      </w:r>
      <w:r w:rsidRPr="004C1104">
        <w:rPr>
          <w:rFonts w:asciiTheme="minorEastAsia" w:eastAsiaTheme="minorEastAsia" w:hAnsiTheme="minorEastAsia"/>
          <w:spacing w:val="-1"/>
          <w:w w:val="101"/>
        </w:rPr>
        <w:t>。</w:t>
      </w:r>
      <w:r w:rsidR="00E50F81">
        <w:rPr>
          <w:rFonts w:asciiTheme="minorEastAsia" w:eastAsiaTheme="minorEastAsia" w:hAnsiTheme="minorEastAsia"/>
          <w:spacing w:val="-1"/>
          <w:w w:val="101"/>
        </w:rPr>
        <w:br/>
      </w:r>
      <w:r>
        <w:rPr>
          <w:rFonts w:asciiTheme="minorEastAsia" w:eastAsiaTheme="minorEastAsia" w:hAnsiTheme="minorEastAsia" w:hint="eastAsia"/>
          <w:spacing w:val="-1"/>
          <w:w w:val="101"/>
        </w:rPr>
        <w:t>また、</w:t>
      </w:r>
      <w:r w:rsidR="006F7CCF">
        <w:rPr>
          <w:rFonts w:asciiTheme="minorEastAsia" w:eastAsiaTheme="minorEastAsia" w:hAnsiTheme="minorEastAsia" w:hint="eastAsia"/>
          <w:spacing w:val="-1"/>
          <w:w w:val="101"/>
        </w:rPr>
        <w:t>同一団体による複数の応募、および複数団体による共同での応募</w:t>
      </w:r>
      <w:r>
        <w:rPr>
          <w:rFonts w:asciiTheme="minorEastAsia" w:eastAsiaTheme="minorEastAsia" w:hAnsiTheme="minorEastAsia" w:hint="eastAsia"/>
          <w:spacing w:val="-1"/>
          <w:w w:val="101"/>
        </w:rPr>
        <w:t>も</w:t>
      </w:r>
      <w:r w:rsidR="006F7CCF">
        <w:rPr>
          <w:rFonts w:asciiTheme="minorEastAsia" w:eastAsiaTheme="minorEastAsia" w:hAnsiTheme="minorEastAsia" w:hint="eastAsia"/>
          <w:spacing w:val="-1"/>
          <w:w w:val="101"/>
        </w:rPr>
        <w:t>妨げません。</w:t>
      </w:r>
    </w:p>
    <w:p w14:paraId="23A469E2" w14:textId="77777777" w:rsidR="00E50F81" w:rsidRDefault="00E50F81" w:rsidP="00D159D6">
      <w:pPr>
        <w:pStyle w:val="a3"/>
        <w:spacing w:before="6"/>
        <w:ind w:left="555"/>
        <w:rPr>
          <w:rFonts w:asciiTheme="minorEastAsia" w:eastAsiaTheme="minorEastAsia" w:hAnsiTheme="minorEastAsia"/>
          <w:spacing w:val="-1"/>
          <w:w w:val="101"/>
        </w:rPr>
      </w:pPr>
    </w:p>
    <w:p w14:paraId="6DF0DE97" w14:textId="206A915C" w:rsidR="00E50F81" w:rsidRPr="006A3332" w:rsidRDefault="003F6905" w:rsidP="006A3332">
      <w:pPr>
        <w:pStyle w:val="a3"/>
        <w:numPr>
          <w:ilvl w:val="0"/>
          <w:numId w:val="14"/>
        </w:numPr>
        <w:spacing w:before="6"/>
        <w:rPr>
          <w:rFonts w:asciiTheme="minorEastAsia" w:eastAsiaTheme="minorEastAsia" w:hAnsiTheme="minorEastAsia"/>
          <w:spacing w:val="-2"/>
        </w:rPr>
      </w:pPr>
      <w:r>
        <w:rPr>
          <w:rFonts w:asciiTheme="minorEastAsia" w:eastAsiaTheme="minorEastAsia" w:hAnsiTheme="minorEastAsia" w:hint="eastAsia"/>
          <w:spacing w:val="-1"/>
          <w:w w:val="101"/>
        </w:rPr>
        <w:t>対象者は</w:t>
      </w:r>
      <w:r w:rsidRPr="00941D55">
        <w:rPr>
          <w:rFonts w:asciiTheme="minorEastAsia" w:eastAsiaTheme="minorEastAsia" w:hAnsiTheme="minorEastAsia"/>
        </w:rPr>
        <w:t>本事業に関わる全ての組織及びその役員等は暴力団又は暴力団員でない</w:t>
      </w:r>
      <w:r w:rsidRPr="00941D55">
        <w:rPr>
          <w:rFonts w:asciiTheme="minorEastAsia" w:eastAsiaTheme="minorEastAsia" w:hAnsiTheme="minorEastAsia"/>
          <w:spacing w:val="-2"/>
        </w:rPr>
        <w:t>こと、自己、自社若しくは第三者の不正の利益を図る目的又は第三者に損害を加える目的をもって、暴力団又は暴力団員を利用するなどしていないこと、暴力団又は暴力団員に対して、資金等を供給し、又は便宜を供与するなど直接的あるいは積極的に暴力団の維持、運営に協力し、若しくは関与していないこと、暴力団又は暴力団員と社会的に非難されるべき関係を有していないこと</w:t>
      </w:r>
      <w:r>
        <w:rPr>
          <w:rFonts w:asciiTheme="minorEastAsia" w:eastAsiaTheme="minorEastAsia" w:hAnsiTheme="minorEastAsia" w:hint="eastAsia"/>
          <w:spacing w:val="-2"/>
        </w:rPr>
        <w:t>が</w:t>
      </w:r>
      <w:r>
        <w:rPr>
          <w:rFonts w:asciiTheme="minorEastAsia" w:eastAsiaTheme="minorEastAsia" w:hAnsiTheme="minorEastAsia" w:hint="eastAsia"/>
          <w:spacing w:val="-2"/>
        </w:rPr>
        <w:lastRenderedPageBreak/>
        <w:t>必要です</w:t>
      </w:r>
      <w:r w:rsidRPr="00941D55">
        <w:rPr>
          <w:rFonts w:asciiTheme="minorEastAsia" w:eastAsiaTheme="minorEastAsia" w:hAnsiTheme="minorEastAsia"/>
          <w:spacing w:val="-2"/>
        </w:rPr>
        <w:t>。</w:t>
      </w:r>
    </w:p>
    <w:p w14:paraId="001C061E" w14:textId="77777777" w:rsidR="001C5D59" w:rsidRPr="004C1104" w:rsidRDefault="001C5D59">
      <w:pPr>
        <w:pStyle w:val="a3"/>
        <w:spacing w:before="7"/>
        <w:rPr>
          <w:rFonts w:asciiTheme="minorEastAsia" w:eastAsiaTheme="minorEastAsia" w:hAnsiTheme="minorEastAsia"/>
        </w:rPr>
      </w:pPr>
    </w:p>
    <w:p w14:paraId="4E235BCE" w14:textId="529893DD" w:rsidR="001C5D59" w:rsidRPr="004C1104" w:rsidRDefault="00000000">
      <w:pPr>
        <w:pStyle w:val="1"/>
        <w:rPr>
          <w:rFonts w:asciiTheme="minorEastAsia" w:eastAsiaTheme="minorEastAsia" w:hAnsiTheme="minorEastAsia"/>
        </w:rPr>
      </w:pPr>
      <w:r w:rsidRPr="004C1104">
        <w:rPr>
          <w:rFonts w:asciiTheme="minorEastAsia" w:eastAsiaTheme="minorEastAsia" w:hAnsiTheme="minorEastAsia"/>
          <w:spacing w:val="-1"/>
        </w:rPr>
        <w:t>４．</w:t>
      </w:r>
      <w:r w:rsidR="00AB2F62">
        <w:rPr>
          <w:rFonts w:asciiTheme="minorEastAsia" w:eastAsiaTheme="minorEastAsia" w:hAnsiTheme="minorEastAsia" w:hint="eastAsia"/>
          <w:spacing w:val="-1"/>
        </w:rPr>
        <w:t>展示・イベントに係る</w:t>
      </w:r>
      <w:r w:rsidR="00D159D6">
        <w:rPr>
          <w:rFonts w:asciiTheme="minorEastAsia" w:eastAsiaTheme="minorEastAsia" w:hAnsiTheme="minorEastAsia" w:hint="eastAsia"/>
          <w:spacing w:val="-1"/>
        </w:rPr>
        <w:t>費用負担</w:t>
      </w:r>
    </w:p>
    <w:p w14:paraId="33067B18" w14:textId="7DBF3F94" w:rsidR="00D159D6" w:rsidRDefault="00AB2F62" w:rsidP="00D159D6">
      <w:pPr>
        <w:pStyle w:val="a3"/>
        <w:spacing w:before="3" w:line="242" w:lineRule="auto"/>
        <w:ind w:left="322" w:right="448" w:firstLine="232"/>
        <w:rPr>
          <w:rFonts w:asciiTheme="minorEastAsia" w:eastAsiaTheme="minorEastAsia" w:hAnsiTheme="minorEastAsia"/>
          <w:spacing w:val="-1"/>
          <w:w w:val="101"/>
        </w:rPr>
      </w:pPr>
      <w:r>
        <w:rPr>
          <w:rFonts w:asciiTheme="minorEastAsia" w:eastAsiaTheme="minorEastAsia" w:hAnsiTheme="minorEastAsia" w:hint="eastAsia"/>
          <w:spacing w:val="-1"/>
          <w:w w:val="101"/>
        </w:rPr>
        <w:t>公募</w:t>
      </w:r>
      <w:r w:rsidRPr="004C1104">
        <w:rPr>
          <w:rFonts w:asciiTheme="minorEastAsia" w:eastAsiaTheme="minorEastAsia" w:hAnsiTheme="minorEastAsia"/>
          <w:spacing w:val="-1"/>
          <w:w w:val="101"/>
        </w:rPr>
        <w:t>に採択された</w:t>
      </w:r>
      <w:r>
        <w:rPr>
          <w:rFonts w:asciiTheme="minorEastAsia" w:eastAsiaTheme="minorEastAsia" w:hAnsiTheme="minorEastAsia" w:hint="eastAsia"/>
          <w:spacing w:val="-1"/>
          <w:w w:val="101"/>
        </w:rPr>
        <w:t>ことによる</w:t>
      </w:r>
      <w:r w:rsidR="00941D55">
        <w:rPr>
          <w:rFonts w:asciiTheme="minorEastAsia" w:eastAsiaTheme="minorEastAsia" w:hAnsiTheme="minorEastAsia" w:hint="eastAsia"/>
          <w:spacing w:val="-1"/>
          <w:w w:val="101"/>
        </w:rPr>
        <w:t>出展・出演</w:t>
      </w:r>
      <w:r w:rsidR="00D159D6">
        <w:rPr>
          <w:rFonts w:asciiTheme="minorEastAsia" w:eastAsiaTheme="minorEastAsia" w:hAnsiTheme="minorEastAsia" w:hint="eastAsia"/>
          <w:spacing w:val="-1"/>
          <w:w w:val="101"/>
        </w:rPr>
        <w:t>料</w:t>
      </w:r>
      <w:r>
        <w:rPr>
          <w:rFonts w:asciiTheme="minorEastAsia" w:eastAsiaTheme="minorEastAsia" w:hAnsiTheme="minorEastAsia" w:hint="eastAsia"/>
          <w:spacing w:val="-1"/>
          <w:w w:val="101"/>
        </w:rPr>
        <w:t>は</w:t>
      </w:r>
      <w:r w:rsidR="00E50F81">
        <w:rPr>
          <w:rFonts w:asciiTheme="minorEastAsia" w:eastAsiaTheme="minorEastAsia" w:hAnsiTheme="minorEastAsia" w:hint="eastAsia"/>
          <w:spacing w:val="-1"/>
          <w:w w:val="101"/>
        </w:rPr>
        <w:t>かかりません（</w:t>
      </w:r>
      <w:r>
        <w:rPr>
          <w:rFonts w:asciiTheme="minorEastAsia" w:eastAsiaTheme="minorEastAsia" w:hAnsiTheme="minorEastAsia" w:hint="eastAsia"/>
          <w:spacing w:val="-1"/>
          <w:w w:val="101"/>
        </w:rPr>
        <w:t>無料</w:t>
      </w:r>
      <w:r w:rsidR="00E50F81">
        <w:rPr>
          <w:rFonts w:asciiTheme="minorEastAsia" w:eastAsiaTheme="minorEastAsia" w:hAnsiTheme="minorEastAsia" w:hint="eastAsia"/>
          <w:spacing w:val="-1"/>
          <w:w w:val="101"/>
        </w:rPr>
        <w:t>）</w:t>
      </w:r>
      <w:r>
        <w:rPr>
          <w:rFonts w:asciiTheme="minorEastAsia" w:eastAsiaTheme="minorEastAsia" w:hAnsiTheme="minorEastAsia" w:hint="eastAsia"/>
          <w:spacing w:val="-1"/>
          <w:w w:val="101"/>
        </w:rPr>
        <w:t>。</w:t>
      </w:r>
      <w:r w:rsidR="00E50F81">
        <w:rPr>
          <w:rFonts w:asciiTheme="minorEastAsia" w:eastAsiaTheme="minorEastAsia" w:hAnsiTheme="minorEastAsia" w:hint="eastAsia"/>
          <w:spacing w:val="-1"/>
          <w:w w:val="101"/>
        </w:rPr>
        <w:t>その上で</w:t>
      </w:r>
      <w:r>
        <w:rPr>
          <w:rFonts w:asciiTheme="minorEastAsia" w:eastAsiaTheme="minorEastAsia" w:hAnsiTheme="minorEastAsia" w:hint="eastAsia"/>
          <w:spacing w:val="-1"/>
          <w:w w:val="101"/>
        </w:rPr>
        <w:t>、現地への資材の</w:t>
      </w:r>
      <w:r w:rsidR="00D159D6">
        <w:rPr>
          <w:rFonts w:asciiTheme="minorEastAsia" w:eastAsiaTheme="minorEastAsia" w:hAnsiTheme="minorEastAsia" w:hint="eastAsia"/>
          <w:spacing w:val="-1"/>
          <w:w w:val="101"/>
        </w:rPr>
        <w:t>持ち込み</w:t>
      </w:r>
      <w:r>
        <w:rPr>
          <w:rFonts w:asciiTheme="minorEastAsia" w:eastAsiaTheme="minorEastAsia" w:hAnsiTheme="minorEastAsia" w:hint="eastAsia"/>
          <w:spacing w:val="-1"/>
          <w:w w:val="101"/>
        </w:rPr>
        <w:t>・配置・撤去や展示・イベントに伴う人員</w:t>
      </w:r>
      <w:r w:rsidR="00E50F81">
        <w:rPr>
          <w:rFonts w:asciiTheme="minorEastAsia" w:eastAsiaTheme="minorEastAsia" w:hAnsiTheme="minorEastAsia" w:hint="eastAsia"/>
          <w:spacing w:val="-1"/>
          <w:w w:val="101"/>
        </w:rPr>
        <w:t>配置</w:t>
      </w:r>
      <w:r>
        <w:rPr>
          <w:rFonts w:asciiTheme="minorEastAsia" w:eastAsiaTheme="minorEastAsia" w:hAnsiTheme="minorEastAsia" w:hint="eastAsia"/>
          <w:spacing w:val="-1"/>
          <w:w w:val="101"/>
        </w:rPr>
        <w:t>など展示・イベントに係る諸経費</w:t>
      </w:r>
      <w:r w:rsidR="00D159D6">
        <w:rPr>
          <w:rFonts w:asciiTheme="minorEastAsia" w:eastAsiaTheme="minorEastAsia" w:hAnsiTheme="minorEastAsia" w:hint="eastAsia"/>
          <w:spacing w:val="-1"/>
          <w:w w:val="101"/>
        </w:rPr>
        <w:t>は原則</w:t>
      </w:r>
      <w:r>
        <w:rPr>
          <w:rFonts w:asciiTheme="minorEastAsia" w:eastAsiaTheme="minorEastAsia" w:hAnsiTheme="minorEastAsia" w:hint="eastAsia"/>
          <w:spacing w:val="-1"/>
          <w:w w:val="101"/>
        </w:rPr>
        <w:t>採択者の</w:t>
      </w:r>
      <w:r w:rsidR="00941D55">
        <w:rPr>
          <w:rFonts w:asciiTheme="minorEastAsia" w:eastAsiaTheme="minorEastAsia" w:hAnsiTheme="minorEastAsia" w:hint="eastAsia"/>
          <w:spacing w:val="-1"/>
          <w:w w:val="101"/>
        </w:rPr>
        <w:t>負担とします</w:t>
      </w:r>
      <w:r w:rsidR="002100CF">
        <w:rPr>
          <w:rFonts w:asciiTheme="minorEastAsia" w:eastAsiaTheme="minorEastAsia" w:hAnsiTheme="minorEastAsia" w:hint="eastAsia"/>
          <w:spacing w:val="-1"/>
          <w:w w:val="101"/>
        </w:rPr>
        <w:t>。</w:t>
      </w:r>
      <w:r>
        <w:rPr>
          <w:rFonts w:asciiTheme="minorEastAsia" w:eastAsiaTheme="minorEastAsia" w:hAnsiTheme="minorEastAsia"/>
          <w:spacing w:val="-1"/>
          <w:w w:val="101"/>
        </w:rPr>
        <w:br/>
      </w:r>
      <w:r w:rsidR="00D159D6">
        <w:rPr>
          <w:rFonts w:asciiTheme="minorEastAsia" w:eastAsiaTheme="minorEastAsia" w:hAnsiTheme="minorEastAsia" w:hint="eastAsia"/>
          <w:spacing w:val="-1"/>
          <w:w w:val="101"/>
        </w:rPr>
        <w:t>（デジタルサイネージや展示台等は</w:t>
      </w:r>
      <w:r>
        <w:rPr>
          <w:rFonts w:asciiTheme="minorEastAsia" w:eastAsiaTheme="minorEastAsia" w:hAnsiTheme="minorEastAsia" w:hint="eastAsia"/>
          <w:spacing w:val="-1"/>
          <w:w w:val="101"/>
        </w:rPr>
        <w:t>運営サイドで</w:t>
      </w:r>
      <w:r w:rsidR="00D159D6">
        <w:rPr>
          <w:rFonts w:asciiTheme="minorEastAsia" w:eastAsiaTheme="minorEastAsia" w:hAnsiTheme="minorEastAsia" w:hint="eastAsia"/>
          <w:spacing w:val="-1"/>
          <w:w w:val="101"/>
        </w:rPr>
        <w:t>用意</w:t>
      </w:r>
      <w:r>
        <w:rPr>
          <w:rFonts w:asciiTheme="minorEastAsia" w:eastAsiaTheme="minorEastAsia" w:hAnsiTheme="minorEastAsia" w:hint="eastAsia"/>
          <w:spacing w:val="-1"/>
          <w:w w:val="101"/>
        </w:rPr>
        <w:t>する</w:t>
      </w:r>
      <w:r w:rsidR="00D159D6">
        <w:rPr>
          <w:rFonts w:asciiTheme="minorEastAsia" w:eastAsiaTheme="minorEastAsia" w:hAnsiTheme="minorEastAsia" w:hint="eastAsia"/>
          <w:spacing w:val="-1"/>
          <w:w w:val="101"/>
        </w:rPr>
        <w:t>予定</w:t>
      </w:r>
      <w:r>
        <w:rPr>
          <w:rFonts w:asciiTheme="minorEastAsia" w:eastAsiaTheme="minorEastAsia" w:hAnsiTheme="minorEastAsia" w:hint="eastAsia"/>
          <w:spacing w:val="-1"/>
          <w:w w:val="101"/>
        </w:rPr>
        <w:t>であり</w:t>
      </w:r>
      <w:r w:rsidR="00D159D6">
        <w:rPr>
          <w:rFonts w:asciiTheme="minorEastAsia" w:eastAsiaTheme="minorEastAsia" w:hAnsiTheme="minorEastAsia" w:hint="eastAsia"/>
          <w:spacing w:val="-1"/>
          <w:w w:val="101"/>
        </w:rPr>
        <w:t>、詳細はヒアリング審査において確認・調整します）</w:t>
      </w:r>
    </w:p>
    <w:p w14:paraId="0A94BDFF" w14:textId="77777777" w:rsidR="001C5D59" w:rsidRPr="00AB2F62" w:rsidRDefault="001C5D59">
      <w:pPr>
        <w:pStyle w:val="a3"/>
        <w:spacing w:before="50"/>
        <w:rPr>
          <w:rFonts w:asciiTheme="minorEastAsia" w:eastAsiaTheme="minorEastAsia" w:hAnsiTheme="minorEastAsia"/>
        </w:rPr>
      </w:pPr>
    </w:p>
    <w:p w14:paraId="07499836" w14:textId="77777777" w:rsidR="001C5D59" w:rsidRPr="004C1104" w:rsidRDefault="00000000">
      <w:pPr>
        <w:pStyle w:val="1"/>
        <w:spacing w:before="1"/>
        <w:rPr>
          <w:rFonts w:asciiTheme="minorEastAsia" w:eastAsiaTheme="minorEastAsia" w:hAnsiTheme="minorEastAsia"/>
        </w:rPr>
      </w:pPr>
      <w:r w:rsidRPr="004C1104">
        <w:rPr>
          <w:rFonts w:asciiTheme="minorEastAsia" w:eastAsiaTheme="minorEastAsia" w:hAnsiTheme="minorEastAsia"/>
          <w:spacing w:val="-2"/>
        </w:rPr>
        <w:t>５．事業実施期間</w:t>
      </w:r>
    </w:p>
    <w:p w14:paraId="2D61086A" w14:textId="02695DEC" w:rsidR="001C5D59" w:rsidRPr="004C1104" w:rsidRDefault="00D159D6" w:rsidP="006A3332">
      <w:pPr>
        <w:pStyle w:val="a3"/>
        <w:spacing w:before="3"/>
        <w:ind w:leftChars="100" w:left="220" w:firstLineChars="100" w:firstLine="230"/>
        <w:rPr>
          <w:rFonts w:asciiTheme="minorEastAsia" w:eastAsiaTheme="minorEastAsia" w:hAnsiTheme="minorEastAsia"/>
        </w:rPr>
      </w:pPr>
      <w:r w:rsidRPr="00221378">
        <w:rPr>
          <w:rFonts w:asciiTheme="minorEastAsia" w:eastAsiaTheme="minorEastAsia" w:hAnsiTheme="minorEastAsia" w:hint="eastAsia"/>
        </w:rPr>
        <w:t>企画</w:t>
      </w:r>
      <w:r w:rsidRPr="00221378">
        <w:rPr>
          <w:rFonts w:asciiTheme="minorEastAsia" w:eastAsiaTheme="minorEastAsia" w:hAnsiTheme="minorEastAsia"/>
        </w:rPr>
        <w:t>採択後、令和７年</w:t>
      </w:r>
      <w:r w:rsidR="0061628E" w:rsidRPr="00221378">
        <w:rPr>
          <w:rFonts w:asciiTheme="minorEastAsia" w:eastAsiaTheme="minorEastAsia" w:hAnsiTheme="minorEastAsia" w:hint="eastAsia"/>
        </w:rPr>
        <w:t>９月</w:t>
      </w:r>
      <w:r w:rsidR="005A7B94">
        <w:rPr>
          <w:rFonts w:asciiTheme="minorEastAsia" w:eastAsiaTheme="minorEastAsia" w:hAnsiTheme="minorEastAsia" w:hint="eastAsia"/>
        </w:rPr>
        <w:t>21</w:t>
      </w:r>
      <w:r w:rsidR="0061628E" w:rsidRPr="00221378">
        <w:rPr>
          <w:rFonts w:asciiTheme="minorEastAsia" w:eastAsiaTheme="minorEastAsia" w:hAnsiTheme="minorEastAsia" w:hint="eastAsia"/>
        </w:rPr>
        <w:t>日（日）から</w:t>
      </w:r>
      <w:r w:rsidR="00722610" w:rsidRPr="00221378">
        <w:rPr>
          <w:rFonts w:asciiTheme="minorEastAsia" w:eastAsiaTheme="minorEastAsia" w:hAnsiTheme="minorEastAsia" w:hint="eastAsia"/>
        </w:rPr>
        <w:t>９</w:t>
      </w:r>
      <w:r w:rsidRPr="00221378">
        <w:rPr>
          <w:rFonts w:asciiTheme="minorEastAsia" w:eastAsiaTheme="minorEastAsia" w:hAnsiTheme="minorEastAsia"/>
        </w:rPr>
        <w:t>月</w:t>
      </w:r>
      <w:r w:rsidR="005A7B94">
        <w:rPr>
          <w:rFonts w:asciiTheme="minorEastAsia" w:eastAsiaTheme="minorEastAsia" w:hAnsiTheme="minorEastAsia" w:hint="eastAsia"/>
        </w:rPr>
        <w:t>30</w:t>
      </w:r>
      <w:r w:rsidRPr="00221378">
        <w:rPr>
          <w:rFonts w:asciiTheme="minorEastAsia" w:eastAsiaTheme="minorEastAsia" w:hAnsiTheme="minorEastAsia"/>
        </w:rPr>
        <w:t>日（</w:t>
      </w:r>
      <w:r w:rsidR="00722610" w:rsidRPr="00221378">
        <w:rPr>
          <w:rFonts w:asciiTheme="minorEastAsia" w:eastAsiaTheme="minorEastAsia" w:hAnsiTheme="minorEastAsia" w:hint="eastAsia"/>
        </w:rPr>
        <w:t>火</w:t>
      </w:r>
      <w:r w:rsidRPr="00221378">
        <w:rPr>
          <w:rFonts w:asciiTheme="minorEastAsia" w:eastAsiaTheme="minorEastAsia" w:hAnsiTheme="minorEastAsia"/>
        </w:rPr>
        <w:t>）</w:t>
      </w:r>
      <w:r w:rsidRPr="00221378">
        <w:rPr>
          <w:rFonts w:asciiTheme="minorEastAsia" w:eastAsiaTheme="minorEastAsia" w:hAnsiTheme="minorEastAsia"/>
          <w:spacing w:val="-1"/>
        </w:rPr>
        <w:t>まで</w:t>
      </w:r>
      <w:r w:rsidR="0061628E" w:rsidRPr="00221378">
        <w:rPr>
          <w:rFonts w:asciiTheme="minorEastAsia" w:eastAsiaTheme="minorEastAsia" w:hAnsiTheme="minorEastAsia" w:hint="eastAsia"/>
          <w:spacing w:val="-1"/>
        </w:rPr>
        <w:t>の期間の指定する日</w:t>
      </w:r>
      <w:r w:rsidRPr="00221378">
        <w:rPr>
          <w:rFonts w:asciiTheme="minorEastAsia" w:eastAsiaTheme="minorEastAsia" w:hAnsiTheme="minorEastAsia"/>
          <w:spacing w:val="-1"/>
        </w:rPr>
        <w:t>に実施するものとします。</w:t>
      </w:r>
    </w:p>
    <w:p w14:paraId="1A6F4978" w14:textId="77777777" w:rsidR="001C5D59" w:rsidRPr="004C1104" w:rsidRDefault="001C5D59">
      <w:pPr>
        <w:pStyle w:val="a3"/>
        <w:spacing w:before="112"/>
        <w:rPr>
          <w:rFonts w:asciiTheme="minorEastAsia" w:eastAsiaTheme="minorEastAsia" w:hAnsiTheme="minorEastAsia"/>
        </w:rPr>
      </w:pPr>
    </w:p>
    <w:p w14:paraId="3A623891" w14:textId="77777777" w:rsidR="001C5D59" w:rsidRPr="004C1104" w:rsidRDefault="00000000">
      <w:pPr>
        <w:pStyle w:val="1"/>
        <w:rPr>
          <w:rFonts w:asciiTheme="minorEastAsia" w:eastAsiaTheme="minorEastAsia" w:hAnsiTheme="minorEastAsia"/>
        </w:rPr>
      </w:pPr>
      <w:r w:rsidRPr="004C1104">
        <w:rPr>
          <w:rFonts w:asciiTheme="minorEastAsia" w:eastAsiaTheme="minorEastAsia" w:hAnsiTheme="minorEastAsia"/>
          <w:spacing w:val="-3"/>
        </w:rPr>
        <w:t>６．選考</w:t>
      </w:r>
    </w:p>
    <w:p w14:paraId="6520E073" w14:textId="28B42D29" w:rsidR="001C5D59" w:rsidRPr="00291DF6" w:rsidRDefault="00000000">
      <w:pPr>
        <w:pStyle w:val="a3"/>
        <w:spacing w:before="3"/>
        <w:ind w:left="115"/>
        <w:rPr>
          <w:rFonts w:asciiTheme="minorEastAsia" w:eastAsiaTheme="minorEastAsia" w:hAnsiTheme="minorEastAsia"/>
        </w:rPr>
      </w:pPr>
      <w:r w:rsidRPr="00291DF6">
        <w:rPr>
          <w:rFonts w:asciiTheme="minorEastAsia" w:eastAsiaTheme="minorEastAsia" w:hAnsiTheme="minorEastAsia"/>
        </w:rPr>
        <w:t>（１）</w:t>
      </w:r>
      <w:r w:rsidRPr="00291DF6">
        <w:rPr>
          <w:rFonts w:asciiTheme="minorEastAsia" w:eastAsiaTheme="minorEastAsia" w:hAnsiTheme="minorEastAsia"/>
          <w:spacing w:val="-3"/>
        </w:rPr>
        <w:t>選考方法</w:t>
      </w:r>
    </w:p>
    <w:p w14:paraId="59915D71" w14:textId="226E073E" w:rsidR="00CB3A4C" w:rsidRDefault="00000000">
      <w:pPr>
        <w:pStyle w:val="a3"/>
        <w:spacing w:before="4" w:line="242" w:lineRule="auto"/>
        <w:ind w:left="524" w:right="361" w:firstLine="235"/>
        <w:jc w:val="both"/>
        <w:rPr>
          <w:rFonts w:asciiTheme="minorEastAsia" w:eastAsiaTheme="minorEastAsia" w:hAnsiTheme="minorEastAsia"/>
          <w:spacing w:val="-2"/>
        </w:rPr>
      </w:pPr>
      <w:r w:rsidRPr="00291DF6">
        <w:rPr>
          <w:rFonts w:asciiTheme="minorEastAsia" w:eastAsiaTheme="minorEastAsia" w:hAnsiTheme="minorEastAsia"/>
          <w:spacing w:val="-2"/>
        </w:rPr>
        <w:t>申請書をもとに書類審査を行います。</w:t>
      </w:r>
      <w:r w:rsidR="00291DF6">
        <w:rPr>
          <w:rFonts w:asciiTheme="minorEastAsia" w:eastAsiaTheme="minorEastAsia" w:hAnsiTheme="minorEastAsia" w:hint="eastAsia"/>
          <w:spacing w:val="-2"/>
        </w:rPr>
        <w:t>書類審査後、</w:t>
      </w:r>
      <w:r w:rsidR="00AB2F62">
        <w:rPr>
          <w:rFonts w:asciiTheme="minorEastAsia" w:eastAsiaTheme="minorEastAsia" w:hAnsiTheme="minorEastAsia" w:hint="eastAsia"/>
          <w:spacing w:val="-2"/>
        </w:rPr>
        <w:t>必要に応じて</w:t>
      </w:r>
      <w:r w:rsidR="00291DF6">
        <w:rPr>
          <w:rFonts w:asciiTheme="minorEastAsia" w:eastAsiaTheme="minorEastAsia" w:hAnsiTheme="minorEastAsia" w:hint="eastAsia"/>
          <w:spacing w:val="-2"/>
        </w:rPr>
        <w:t>ヒアリングを行い、展示またはイベントの</w:t>
      </w:r>
      <w:r w:rsidR="007D10AC">
        <w:rPr>
          <w:rFonts w:asciiTheme="minorEastAsia" w:eastAsiaTheme="minorEastAsia" w:hAnsiTheme="minorEastAsia" w:hint="eastAsia"/>
          <w:spacing w:val="-2"/>
        </w:rPr>
        <w:t>企画</w:t>
      </w:r>
      <w:r w:rsidR="00291DF6">
        <w:rPr>
          <w:rFonts w:asciiTheme="minorEastAsia" w:eastAsiaTheme="minorEastAsia" w:hAnsiTheme="minorEastAsia" w:hint="eastAsia"/>
          <w:spacing w:val="-2"/>
        </w:rPr>
        <w:t>内容の希望のすり合わせを実施の上、</w:t>
      </w:r>
      <w:r w:rsidR="00CB3A4C">
        <w:rPr>
          <w:rFonts w:asciiTheme="minorEastAsia" w:eastAsiaTheme="minorEastAsia" w:hAnsiTheme="minorEastAsia" w:hint="eastAsia"/>
          <w:spacing w:val="-2"/>
        </w:rPr>
        <w:t>環境省および事務局内で</w:t>
      </w:r>
      <w:r w:rsidR="00291DF6">
        <w:rPr>
          <w:rFonts w:asciiTheme="minorEastAsia" w:eastAsiaTheme="minorEastAsia" w:hAnsiTheme="minorEastAsia" w:hint="eastAsia"/>
          <w:spacing w:val="-2"/>
        </w:rPr>
        <w:t>最終</w:t>
      </w:r>
      <w:r w:rsidR="00CB3A4C">
        <w:rPr>
          <w:rFonts w:asciiTheme="minorEastAsia" w:eastAsiaTheme="minorEastAsia" w:hAnsiTheme="minorEastAsia" w:hint="eastAsia"/>
          <w:spacing w:val="-2"/>
        </w:rPr>
        <w:t>審査</w:t>
      </w:r>
      <w:r w:rsidR="00291DF6">
        <w:rPr>
          <w:rFonts w:asciiTheme="minorEastAsia" w:eastAsiaTheme="minorEastAsia" w:hAnsiTheme="minorEastAsia" w:hint="eastAsia"/>
          <w:spacing w:val="-2"/>
        </w:rPr>
        <w:t>を行います。</w:t>
      </w:r>
    </w:p>
    <w:p w14:paraId="3987173B" w14:textId="15BF941A" w:rsidR="00291DF6" w:rsidRDefault="00261856" w:rsidP="006A3332">
      <w:pPr>
        <w:pStyle w:val="a3"/>
        <w:spacing w:before="4" w:line="242" w:lineRule="auto"/>
        <w:ind w:left="524" w:right="361"/>
        <w:jc w:val="both"/>
        <w:rPr>
          <w:rFonts w:asciiTheme="minorEastAsia" w:eastAsiaTheme="minorEastAsia" w:hAnsiTheme="minorEastAsia"/>
          <w:spacing w:val="-2"/>
        </w:rPr>
      </w:pPr>
      <w:r>
        <w:rPr>
          <w:rFonts w:asciiTheme="minorEastAsia" w:eastAsiaTheme="minorEastAsia" w:hAnsiTheme="minorEastAsia" w:hint="eastAsia"/>
          <w:spacing w:val="-2"/>
        </w:rPr>
        <w:t>（必要に応じて</w:t>
      </w:r>
      <w:r w:rsidR="00291DF6">
        <w:rPr>
          <w:rFonts w:asciiTheme="minorEastAsia" w:eastAsiaTheme="minorEastAsia" w:hAnsiTheme="minorEastAsia" w:hint="eastAsia"/>
          <w:spacing w:val="-2"/>
        </w:rPr>
        <w:t>、</w:t>
      </w:r>
      <w:r w:rsidR="007D10AC">
        <w:rPr>
          <w:rFonts w:asciiTheme="minorEastAsia" w:eastAsiaTheme="minorEastAsia" w:hAnsiTheme="minorEastAsia" w:hint="eastAsia"/>
          <w:spacing w:val="-2"/>
        </w:rPr>
        <w:t>企画</w:t>
      </w:r>
      <w:r w:rsidR="00291DF6">
        <w:rPr>
          <w:rFonts w:asciiTheme="minorEastAsia" w:eastAsiaTheme="minorEastAsia" w:hAnsiTheme="minorEastAsia" w:hint="eastAsia"/>
          <w:spacing w:val="-2"/>
        </w:rPr>
        <w:t>内容の調整を相談</w:t>
      </w:r>
      <w:r>
        <w:rPr>
          <w:rFonts w:asciiTheme="minorEastAsia" w:eastAsiaTheme="minorEastAsia" w:hAnsiTheme="minorEastAsia" w:hint="eastAsia"/>
          <w:spacing w:val="-2"/>
        </w:rPr>
        <w:t>させていただく</w:t>
      </w:r>
      <w:r w:rsidR="00291DF6">
        <w:rPr>
          <w:rFonts w:asciiTheme="minorEastAsia" w:eastAsiaTheme="minorEastAsia" w:hAnsiTheme="minorEastAsia" w:hint="eastAsia"/>
          <w:spacing w:val="-2"/>
        </w:rPr>
        <w:t>可能性があることを、予めご</w:t>
      </w:r>
      <w:r>
        <w:rPr>
          <w:rFonts w:asciiTheme="minorEastAsia" w:eastAsiaTheme="minorEastAsia" w:hAnsiTheme="minorEastAsia" w:hint="eastAsia"/>
          <w:spacing w:val="-2"/>
        </w:rPr>
        <w:t>了承</w:t>
      </w:r>
      <w:r w:rsidR="00291DF6">
        <w:rPr>
          <w:rFonts w:asciiTheme="minorEastAsia" w:eastAsiaTheme="minorEastAsia" w:hAnsiTheme="minorEastAsia" w:hint="eastAsia"/>
          <w:spacing w:val="-2"/>
        </w:rPr>
        <w:t>ください</w:t>
      </w:r>
      <w:r>
        <w:rPr>
          <w:rFonts w:asciiTheme="minorEastAsia" w:eastAsiaTheme="minorEastAsia" w:hAnsiTheme="minorEastAsia" w:hint="eastAsia"/>
          <w:spacing w:val="-2"/>
        </w:rPr>
        <w:t>）</w:t>
      </w:r>
    </w:p>
    <w:p w14:paraId="3B7F1C1E" w14:textId="77777777" w:rsidR="001C5D59" w:rsidRPr="00291DF6" w:rsidRDefault="001C5D59">
      <w:pPr>
        <w:pStyle w:val="a3"/>
        <w:spacing w:before="9"/>
        <w:rPr>
          <w:rFonts w:asciiTheme="minorEastAsia" w:eastAsiaTheme="minorEastAsia" w:hAnsiTheme="minorEastAsia"/>
        </w:rPr>
      </w:pPr>
    </w:p>
    <w:p w14:paraId="16668989" w14:textId="77777777" w:rsidR="001C5D59" w:rsidRPr="00291DF6" w:rsidRDefault="00000000">
      <w:pPr>
        <w:pStyle w:val="a3"/>
        <w:spacing w:before="1"/>
        <w:ind w:left="115"/>
        <w:rPr>
          <w:rFonts w:asciiTheme="minorEastAsia" w:eastAsiaTheme="minorEastAsia" w:hAnsiTheme="minorEastAsia"/>
        </w:rPr>
      </w:pPr>
      <w:r w:rsidRPr="00291DF6">
        <w:rPr>
          <w:rFonts w:asciiTheme="minorEastAsia" w:eastAsiaTheme="minorEastAsia" w:hAnsiTheme="minorEastAsia"/>
        </w:rPr>
        <w:t>（２）</w:t>
      </w:r>
      <w:r w:rsidRPr="00291DF6">
        <w:rPr>
          <w:rFonts w:asciiTheme="minorEastAsia" w:eastAsiaTheme="minorEastAsia" w:hAnsiTheme="minorEastAsia"/>
          <w:spacing w:val="-3"/>
        </w:rPr>
        <w:t>選考基準</w:t>
      </w:r>
    </w:p>
    <w:p w14:paraId="76B7100D" w14:textId="71A16AB5" w:rsidR="001C5D59" w:rsidRPr="00CB3A4C" w:rsidRDefault="00000000">
      <w:pPr>
        <w:pStyle w:val="a3"/>
        <w:spacing w:before="3" w:line="242" w:lineRule="auto"/>
        <w:ind w:left="584" w:right="537" w:firstLine="232"/>
        <w:rPr>
          <w:rFonts w:asciiTheme="minorEastAsia" w:eastAsiaTheme="minorEastAsia" w:hAnsiTheme="minorEastAsia"/>
        </w:rPr>
      </w:pPr>
      <w:r w:rsidRPr="00291DF6">
        <w:rPr>
          <w:rFonts w:asciiTheme="minorEastAsia" w:eastAsiaTheme="minorEastAsia" w:hAnsiTheme="minorEastAsia"/>
          <w:spacing w:val="-2"/>
        </w:rPr>
        <w:t>以下の基準に基づき選考を行います</w:t>
      </w:r>
      <w:r w:rsidR="00CB3A4C">
        <w:rPr>
          <w:rFonts w:asciiTheme="minorEastAsia" w:eastAsiaTheme="minorEastAsia" w:hAnsiTheme="minorEastAsia" w:hint="eastAsia"/>
          <w:spacing w:val="-2"/>
        </w:rPr>
        <w:t>が、</w:t>
      </w:r>
      <w:r w:rsidRPr="00CB3A4C">
        <w:rPr>
          <w:rFonts w:asciiTheme="minorEastAsia" w:eastAsiaTheme="minorEastAsia" w:hAnsiTheme="minorEastAsia"/>
          <w:spacing w:val="-2"/>
        </w:rPr>
        <w:t>取組内容が要件に該当するか等は、申請内容</w:t>
      </w:r>
      <w:r w:rsidR="00261856">
        <w:rPr>
          <w:rFonts w:asciiTheme="minorEastAsia" w:eastAsiaTheme="minorEastAsia" w:hAnsiTheme="minorEastAsia" w:hint="eastAsia"/>
          <w:spacing w:val="-2"/>
        </w:rPr>
        <w:t>に基づき、</w:t>
      </w:r>
      <w:r w:rsidRPr="00CB3A4C">
        <w:rPr>
          <w:rFonts w:asciiTheme="minorEastAsia" w:eastAsiaTheme="minorEastAsia" w:hAnsiTheme="minorEastAsia"/>
          <w:spacing w:val="-2"/>
        </w:rPr>
        <w:t>必要に応じてヒアリング等</w:t>
      </w:r>
      <w:r w:rsidR="00261856">
        <w:rPr>
          <w:rFonts w:asciiTheme="minorEastAsia" w:eastAsiaTheme="minorEastAsia" w:hAnsiTheme="minorEastAsia" w:hint="eastAsia"/>
          <w:spacing w:val="-2"/>
        </w:rPr>
        <w:t>を</w:t>
      </w:r>
      <w:r w:rsidRPr="00CB3A4C">
        <w:rPr>
          <w:rFonts w:asciiTheme="minorEastAsia" w:eastAsiaTheme="minorEastAsia" w:hAnsiTheme="minorEastAsia"/>
          <w:spacing w:val="-2"/>
        </w:rPr>
        <w:t>実施の上、決定いたします。</w:t>
      </w:r>
    </w:p>
    <w:p w14:paraId="3BE2697A" w14:textId="65E7FFF4" w:rsidR="007D10AC" w:rsidRPr="007D10AC" w:rsidRDefault="007D10AC" w:rsidP="007D10AC">
      <w:pPr>
        <w:pStyle w:val="a3"/>
        <w:numPr>
          <w:ilvl w:val="0"/>
          <w:numId w:val="12"/>
        </w:numPr>
        <w:spacing w:before="4"/>
        <w:rPr>
          <w:rFonts w:asciiTheme="minorEastAsia" w:eastAsiaTheme="minorEastAsia" w:hAnsiTheme="minorEastAsia"/>
        </w:rPr>
      </w:pPr>
      <w:r w:rsidRPr="007D10AC">
        <w:rPr>
          <w:rFonts w:asciiTheme="minorEastAsia" w:eastAsiaTheme="minorEastAsia" w:hAnsiTheme="minorEastAsia" w:hint="eastAsia"/>
          <w:spacing w:val="-1"/>
        </w:rPr>
        <w:t>プラスチック資源循環に関</w:t>
      </w:r>
      <w:r w:rsidR="00E50F81">
        <w:rPr>
          <w:rFonts w:asciiTheme="minorEastAsia" w:eastAsiaTheme="minorEastAsia" w:hAnsiTheme="minorEastAsia" w:hint="eastAsia"/>
          <w:spacing w:val="-1"/>
        </w:rPr>
        <w:t>して、ミライを感じることができる</w:t>
      </w:r>
      <w:r w:rsidRPr="007D10AC">
        <w:rPr>
          <w:rFonts w:asciiTheme="minorEastAsia" w:eastAsiaTheme="minorEastAsia" w:hAnsiTheme="minorEastAsia" w:hint="eastAsia"/>
          <w:spacing w:val="-1"/>
        </w:rPr>
        <w:t>先端</w:t>
      </w:r>
      <w:r w:rsidR="00E50F81">
        <w:rPr>
          <w:rFonts w:asciiTheme="minorEastAsia" w:eastAsiaTheme="minorEastAsia" w:hAnsiTheme="minorEastAsia" w:hint="eastAsia"/>
          <w:spacing w:val="-1"/>
        </w:rPr>
        <w:t>的、有望な内容であること（国際的、</w:t>
      </w:r>
      <w:r w:rsidRPr="007D10AC">
        <w:rPr>
          <w:rFonts w:asciiTheme="minorEastAsia" w:eastAsiaTheme="minorEastAsia" w:hAnsiTheme="minorEastAsia" w:hint="eastAsia"/>
        </w:rPr>
        <w:t>国内で</w:t>
      </w:r>
      <w:r w:rsidR="00E50F81">
        <w:rPr>
          <w:rFonts w:asciiTheme="minorEastAsia" w:eastAsiaTheme="minorEastAsia" w:hAnsiTheme="minorEastAsia" w:hint="eastAsia"/>
        </w:rPr>
        <w:t>見て</w:t>
      </w:r>
      <w:r w:rsidRPr="007D10AC">
        <w:rPr>
          <w:rFonts w:asciiTheme="minorEastAsia" w:eastAsiaTheme="minorEastAsia" w:hAnsiTheme="minorEastAsia" w:hint="eastAsia"/>
        </w:rPr>
        <w:t>オンリーワン</w:t>
      </w:r>
      <w:r w:rsidR="00E50F81">
        <w:rPr>
          <w:rFonts w:asciiTheme="minorEastAsia" w:eastAsiaTheme="minorEastAsia" w:hAnsiTheme="minorEastAsia" w:hint="eastAsia"/>
        </w:rPr>
        <w:t>と言えるもので</w:t>
      </w:r>
      <w:r w:rsidRPr="007D10AC">
        <w:rPr>
          <w:rFonts w:asciiTheme="minorEastAsia" w:eastAsiaTheme="minorEastAsia" w:hAnsiTheme="minorEastAsia" w:hint="eastAsia"/>
          <w:spacing w:val="-1"/>
        </w:rPr>
        <w:t>あること</w:t>
      </w:r>
      <w:r w:rsidR="00E50F81">
        <w:rPr>
          <w:rFonts w:asciiTheme="minorEastAsia" w:eastAsiaTheme="minorEastAsia" w:hAnsiTheme="minorEastAsia" w:hint="eastAsia"/>
          <w:spacing w:val="-1"/>
        </w:rPr>
        <w:t>が望ましい）</w:t>
      </w:r>
    </w:p>
    <w:p w14:paraId="74BC8857" w14:textId="60C8305C" w:rsidR="001C5D59" w:rsidRPr="007D10AC" w:rsidRDefault="007D10AC" w:rsidP="00CB3A4C">
      <w:pPr>
        <w:pStyle w:val="a3"/>
        <w:numPr>
          <w:ilvl w:val="0"/>
          <w:numId w:val="12"/>
        </w:numPr>
        <w:spacing w:before="4"/>
        <w:rPr>
          <w:rFonts w:asciiTheme="minorEastAsia" w:eastAsiaTheme="minorEastAsia" w:hAnsiTheme="minorEastAsia"/>
        </w:rPr>
      </w:pPr>
      <w:r w:rsidRPr="007D10AC">
        <w:rPr>
          <w:rFonts w:asciiTheme="minorEastAsia" w:eastAsiaTheme="minorEastAsia" w:hAnsiTheme="minorEastAsia" w:hint="eastAsia"/>
        </w:rPr>
        <w:t>プラスチック資源循環</w:t>
      </w:r>
      <w:r w:rsidR="00E50F81">
        <w:rPr>
          <w:rFonts w:asciiTheme="minorEastAsia" w:eastAsiaTheme="minorEastAsia" w:hAnsiTheme="minorEastAsia" w:hint="eastAsia"/>
        </w:rPr>
        <w:t>の</w:t>
      </w:r>
      <w:r w:rsidRPr="007D10AC">
        <w:rPr>
          <w:rFonts w:asciiTheme="minorEastAsia" w:eastAsiaTheme="minorEastAsia" w:hAnsiTheme="minorEastAsia" w:hint="eastAsia"/>
        </w:rPr>
        <w:t>理解醸成</w:t>
      </w:r>
      <w:r w:rsidR="00E50F81">
        <w:rPr>
          <w:rFonts w:asciiTheme="minorEastAsia" w:eastAsiaTheme="minorEastAsia" w:hAnsiTheme="minorEastAsia" w:hint="eastAsia"/>
        </w:rPr>
        <w:t>、行動変容</w:t>
      </w:r>
      <w:r w:rsidRPr="007D10AC">
        <w:rPr>
          <w:rFonts w:asciiTheme="minorEastAsia" w:eastAsiaTheme="minorEastAsia" w:hAnsiTheme="minorEastAsia" w:hint="eastAsia"/>
        </w:rPr>
        <w:t>等に</w:t>
      </w:r>
      <w:r w:rsidR="00E50F81">
        <w:rPr>
          <w:rFonts w:asciiTheme="minorEastAsia" w:eastAsiaTheme="minorEastAsia" w:hAnsiTheme="minorEastAsia" w:hint="eastAsia"/>
        </w:rPr>
        <w:t>積極的に寄与</w:t>
      </w:r>
      <w:r w:rsidRPr="007D10AC">
        <w:rPr>
          <w:rFonts w:asciiTheme="minorEastAsia" w:eastAsiaTheme="minorEastAsia" w:hAnsiTheme="minorEastAsia" w:hint="eastAsia"/>
        </w:rPr>
        <w:t>貢献できる</w:t>
      </w:r>
      <w:r w:rsidR="00E50F81">
        <w:rPr>
          <w:rFonts w:asciiTheme="minorEastAsia" w:eastAsiaTheme="minorEastAsia" w:hAnsiTheme="minorEastAsia" w:hint="eastAsia"/>
        </w:rPr>
        <w:t>内容</w:t>
      </w:r>
      <w:r w:rsidRPr="007D10AC">
        <w:rPr>
          <w:rFonts w:asciiTheme="minorEastAsia" w:eastAsiaTheme="minorEastAsia" w:hAnsiTheme="minorEastAsia" w:hint="eastAsia"/>
        </w:rPr>
        <w:t>であること</w:t>
      </w:r>
    </w:p>
    <w:p w14:paraId="210CC7E2" w14:textId="77777777" w:rsidR="001C5D59" w:rsidRPr="00291DF6" w:rsidRDefault="001C5D59">
      <w:pPr>
        <w:pStyle w:val="a3"/>
        <w:spacing w:before="9"/>
        <w:rPr>
          <w:rFonts w:asciiTheme="minorEastAsia" w:eastAsiaTheme="minorEastAsia" w:hAnsiTheme="minorEastAsia"/>
        </w:rPr>
      </w:pPr>
    </w:p>
    <w:p w14:paraId="025CE8DF" w14:textId="77777777" w:rsidR="001C5D59" w:rsidRPr="00291DF6" w:rsidRDefault="00000000">
      <w:pPr>
        <w:pStyle w:val="a3"/>
        <w:ind w:left="115"/>
        <w:rPr>
          <w:rFonts w:asciiTheme="minorEastAsia" w:eastAsiaTheme="minorEastAsia" w:hAnsiTheme="minorEastAsia"/>
        </w:rPr>
      </w:pPr>
      <w:r w:rsidRPr="00291DF6">
        <w:rPr>
          <w:rFonts w:asciiTheme="minorEastAsia" w:eastAsiaTheme="minorEastAsia" w:hAnsiTheme="minorEastAsia"/>
        </w:rPr>
        <w:t>（３）</w:t>
      </w:r>
      <w:r w:rsidRPr="00291DF6">
        <w:rPr>
          <w:rFonts w:asciiTheme="minorEastAsia" w:eastAsiaTheme="minorEastAsia" w:hAnsiTheme="minorEastAsia"/>
          <w:spacing w:val="-3"/>
        </w:rPr>
        <w:t>選考結果</w:t>
      </w:r>
    </w:p>
    <w:p w14:paraId="5B1ED726" w14:textId="5A26BA58" w:rsidR="001C5D59" w:rsidRPr="006A3332" w:rsidRDefault="00000000" w:rsidP="002B1A28">
      <w:pPr>
        <w:pStyle w:val="a3"/>
        <w:spacing w:before="4" w:line="244" w:lineRule="auto"/>
        <w:ind w:left="759" w:right="361"/>
        <w:rPr>
          <w:rFonts w:asciiTheme="minorEastAsia" w:eastAsiaTheme="minorEastAsia" w:hAnsiTheme="minorEastAsia"/>
          <w:spacing w:val="-2"/>
        </w:rPr>
      </w:pPr>
      <w:r w:rsidRPr="00291DF6">
        <w:rPr>
          <w:rFonts w:asciiTheme="minorEastAsia" w:eastAsiaTheme="minorEastAsia" w:hAnsiTheme="minorEastAsia"/>
          <w:spacing w:val="-2"/>
        </w:rPr>
        <w:t>最終選考結果は、令</w:t>
      </w:r>
      <w:r w:rsidRPr="00221378">
        <w:rPr>
          <w:rFonts w:asciiTheme="minorEastAsia" w:eastAsiaTheme="minorEastAsia" w:hAnsiTheme="minorEastAsia"/>
          <w:spacing w:val="-2"/>
        </w:rPr>
        <w:t>和</w:t>
      </w:r>
      <w:r w:rsidR="00291DF6" w:rsidRPr="00221378">
        <w:rPr>
          <w:rFonts w:asciiTheme="minorEastAsia" w:eastAsiaTheme="minorEastAsia" w:hAnsiTheme="minorEastAsia" w:hint="eastAsia"/>
          <w:spacing w:val="-2"/>
        </w:rPr>
        <w:t>７</w:t>
      </w:r>
      <w:r w:rsidRPr="00221378">
        <w:rPr>
          <w:rFonts w:asciiTheme="minorEastAsia" w:eastAsiaTheme="minorEastAsia" w:hAnsiTheme="minorEastAsia"/>
          <w:spacing w:val="-2"/>
        </w:rPr>
        <w:t>年</w:t>
      </w:r>
      <w:r w:rsidR="00291DF6" w:rsidRPr="00221378">
        <w:rPr>
          <w:rFonts w:asciiTheme="minorEastAsia" w:eastAsiaTheme="minorEastAsia" w:hAnsiTheme="minorEastAsia" w:hint="eastAsia"/>
          <w:spacing w:val="-2"/>
        </w:rPr>
        <w:t>３</w:t>
      </w:r>
      <w:r w:rsidRPr="00221378">
        <w:rPr>
          <w:rFonts w:asciiTheme="minorEastAsia" w:eastAsiaTheme="minorEastAsia" w:hAnsiTheme="minorEastAsia"/>
          <w:spacing w:val="-2"/>
        </w:rPr>
        <w:t>月</w:t>
      </w:r>
      <w:r w:rsidR="005A7B94">
        <w:rPr>
          <w:rFonts w:asciiTheme="minorEastAsia" w:eastAsiaTheme="minorEastAsia" w:hAnsiTheme="minorEastAsia" w:hint="eastAsia"/>
          <w:spacing w:val="-2"/>
        </w:rPr>
        <w:t>21</w:t>
      </w:r>
      <w:r w:rsidR="00770561" w:rsidRPr="00221378">
        <w:rPr>
          <w:rFonts w:asciiTheme="minorEastAsia" w:eastAsiaTheme="minorEastAsia" w:hAnsiTheme="minorEastAsia" w:hint="eastAsia"/>
          <w:spacing w:val="-2"/>
        </w:rPr>
        <w:t>日（金）</w:t>
      </w:r>
      <w:r w:rsidRPr="00221378">
        <w:rPr>
          <w:rFonts w:asciiTheme="minorEastAsia" w:eastAsiaTheme="minorEastAsia" w:hAnsiTheme="minorEastAsia"/>
          <w:spacing w:val="-2"/>
        </w:rPr>
        <w:t>を</w:t>
      </w:r>
      <w:r w:rsidR="00E50F81" w:rsidRPr="00221378">
        <w:rPr>
          <w:rFonts w:asciiTheme="minorEastAsia" w:eastAsiaTheme="minorEastAsia" w:hAnsiTheme="minorEastAsia" w:hint="eastAsia"/>
          <w:spacing w:val="-2"/>
        </w:rPr>
        <w:t>目途</w:t>
      </w:r>
      <w:r w:rsidR="00CB3A4C" w:rsidRPr="00221378">
        <w:rPr>
          <w:rFonts w:asciiTheme="minorEastAsia" w:eastAsiaTheme="minorEastAsia" w:hAnsiTheme="minorEastAsia" w:hint="eastAsia"/>
          <w:spacing w:val="-2"/>
        </w:rPr>
        <w:t>に</w:t>
      </w:r>
      <w:r w:rsidRPr="00221378">
        <w:rPr>
          <w:rFonts w:asciiTheme="minorEastAsia" w:eastAsiaTheme="minorEastAsia" w:hAnsiTheme="minorEastAsia"/>
          <w:spacing w:val="-2"/>
        </w:rPr>
        <w:t>連絡します。また、採択された事業については、提案者名、事業概要など</w:t>
      </w:r>
      <w:r w:rsidR="00B07268" w:rsidRPr="00221378">
        <w:rPr>
          <w:rFonts w:asciiTheme="minorEastAsia" w:eastAsiaTheme="minorEastAsia" w:hAnsiTheme="minorEastAsia" w:hint="eastAsia"/>
          <w:spacing w:val="-2"/>
        </w:rPr>
        <w:t>を</w:t>
      </w:r>
      <w:r w:rsidRPr="00B07268">
        <w:rPr>
          <w:rFonts w:asciiTheme="minorEastAsia" w:eastAsiaTheme="minorEastAsia" w:hAnsiTheme="minorEastAsia"/>
          <w:spacing w:val="-2"/>
        </w:rPr>
        <w:t>公表</w:t>
      </w:r>
      <w:r w:rsidR="00B07268">
        <w:rPr>
          <w:rFonts w:asciiTheme="minorEastAsia" w:eastAsiaTheme="minorEastAsia" w:hAnsiTheme="minorEastAsia" w:hint="eastAsia"/>
          <w:spacing w:val="-2"/>
        </w:rPr>
        <w:t>する可能性があり</w:t>
      </w:r>
      <w:r w:rsidRPr="00B07268">
        <w:rPr>
          <w:rFonts w:asciiTheme="minorEastAsia" w:eastAsiaTheme="minorEastAsia" w:hAnsiTheme="minorEastAsia"/>
          <w:spacing w:val="-2"/>
        </w:rPr>
        <w:t>ます</w:t>
      </w:r>
      <w:r w:rsidR="002B1A28">
        <w:rPr>
          <w:rFonts w:asciiTheme="minorEastAsia" w:eastAsiaTheme="minorEastAsia" w:hAnsiTheme="minorEastAsia" w:hint="eastAsia"/>
          <w:spacing w:val="-2"/>
        </w:rPr>
        <w:t>ので、あらかじめご了承ください</w:t>
      </w:r>
      <w:r w:rsidRPr="00B07268">
        <w:rPr>
          <w:rFonts w:asciiTheme="minorEastAsia" w:eastAsiaTheme="minorEastAsia" w:hAnsiTheme="minorEastAsia"/>
          <w:spacing w:val="-2"/>
        </w:rPr>
        <w:t>。</w:t>
      </w:r>
    </w:p>
    <w:p w14:paraId="4930A2BF" w14:textId="77777777" w:rsidR="001C5D59" w:rsidRPr="002B1A28" w:rsidRDefault="001C5D59">
      <w:pPr>
        <w:pStyle w:val="a3"/>
        <w:spacing w:before="6"/>
        <w:rPr>
          <w:rFonts w:asciiTheme="minorEastAsia" w:eastAsiaTheme="minorEastAsia" w:hAnsiTheme="minorEastAsia"/>
        </w:rPr>
      </w:pPr>
    </w:p>
    <w:p w14:paraId="69E06056" w14:textId="77777777" w:rsidR="001C5D59" w:rsidRPr="004C1104" w:rsidRDefault="00000000">
      <w:pPr>
        <w:pStyle w:val="1"/>
        <w:spacing w:before="1"/>
        <w:rPr>
          <w:rFonts w:asciiTheme="minorEastAsia" w:eastAsiaTheme="minorEastAsia" w:hAnsiTheme="minorEastAsia"/>
        </w:rPr>
      </w:pPr>
      <w:r w:rsidRPr="004C1104">
        <w:rPr>
          <w:rFonts w:asciiTheme="minorEastAsia" w:eastAsiaTheme="minorEastAsia" w:hAnsiTheme="minorEastAsia"/>
          <w:spacing w:val="-2"/>
        </w:rPr>
        <w:t>７．応募方法</w:t>
      </w:r>
    </w:p>
    <w:p w14:paraId="29AB4651" w14:textId="77777777" w:rsidR="00A83A3F" w:rsidRPr="00A83A3F" w:rsidRDefault="00000000" w:rsidP="00A83A3F">
      <w:pPr>
        <w:pStyle w:val="a3"/>
        <w:ind w:left="115"/>
        <w:rPr>
          <w:rFonts w:asciiTheme="minorEastAsia" w:eastAsiaTheme="minorEastAsia" w:hAnsiTheme="minorEastAsia"/>
        </w:rPr>
      </w:pPr>
      <w:r w:rsidRPr="00A83A3F">
        <w:rPr>
          <w:rFonts w:asciiTheme="minorEastAsia" w:eastAsiaTheme="minorEastAsia" w:hAnsiTheme="minorEastAsia"/>
        </w:rPr>
        <w:t>（１）</w:t>
      </w:r>
      <w:r w:rsidR="00A83A3F" w:rsidRPr="00A83A3F">
        <w:rPr>
          <w:rFonts w:asciiTheme="minorEastAsia" w:eastAsiaTheme="minorEastAsia" w:hAnsiTheme="minorEastAsia"/>
          <w:spacing w:val="-2"/>
        </w:rPr>
        <w:t>スケジュール</w:t>
      </w:r>
    </w:p>
    <w:p w14:paraId="27C1E045" w14:textId="77777777" w:rsidR="00221378" w:rsidRDefault="00A83A3F" w:rsidP="006A3332">
      <w:pPr>
        <w:pStyle w:val="a3"/>
        <w:tabs>
          <w:tab w:val="left" w:pos="2441"/>
        </w:tabs>
        <w:spacing w:before="6" w:line="242" w:lineRule="auto"/>
        <w:ind w:left="804" w:right="1700" w:hanging="46"/>
        <w:rPr>
          <w:rFonts w:asciiTheme="minorEastAsia" w:eastAsiaTheme="minorEastAsia" w:hAnsiTheme="minorEastAsia"/>
          <w:spacing w:val="-2"/>
        </w:rPr>
      </w:pPr>
      <w:r w:rsidRPr="00A83A3F">
        <w:rPr>
          <w:rFonts w:asciiTheme="minorEastAsia" w:eastAsiaTheme="minorEastAsia" w:hAnsiTheme="minorEastAsia"/>
          <w:spacing w:val="-2"/>
        </w:rPr>
        <w:t>公募に関わる全体のスケジュールは下記のとおり</w:t>
      </w:r>
      <w:r w:rsidR="00E50F81">
        <w:rPr>
          <w:rFonts w:asciiTheme="minorEastAsia" w:eastAsiaTheme="minorEastAsia" w:hAnsiTheme="minorEastAsia" w:hint="eastAsia"/>
          <w:spacing w:val="-2"/>
        </w:rPr>
        <w:t>で</w:t>
      </w:r>
      <w:r w:rsidRPr="00A83A3F">
        <w:rPr>
          <w:rFonts w:asciiTheme="minorEastAsia" w:eastAsiaTheme="minorEastAsia" w:hAnsiTheme="minorEastAsia"/>
          <w:spacing w:val="-2"/>
        </w:rPr>
        <w:t>す。</w:t>
      </w:r>
    </w:p>
    <w:p w14:paraId="2AB548CD" w14:textId="4EC2F1C5" w:rsidR="00A83A3F" w:rsidRPr="00A83A3F" w:rsidRDefault="00A83A3F" w:rsidP="00221378">
      <w:pPr>
        <w:pStyle w:val="a3"/>
        <w:tabs>
          <w:tab w:val="left" w:pos="2441"/>
        </w:tabs>
        <w:spacing w:before="6" w:line="242" w:lineRule="auto"/>
        <w:ind w:left="804" w:right="1700" w:firstLine="47"/>
        <w:rPr>
          <w:rFonts w:asciiTheme="minorEastAsia" w:eastAsiaTheme="minorEastAsia" w:hAnsiTheme="minorEastAsia"/>
        </w:rPr>
      </w:pPr>
      <w:r w:rsidRPr="00A83A3F">
        <w:rPr>
          <w:rFonts w:asciiTheme="minorEastAsia" w:eastAsiaTheme="minorEastAsia" w:hAnsiTheme="minorEastAsia"/>
          <w:spacing w:val="-4"/>
        </w:rPr>
        <w:t>公募開始</w:t>
      </w:r>
      <w:r w:rsidRPr="00A83A3F">
        <w:rPr>
          <w:rFonts w:asciiTheme="minorEastAsia" w:eastAsiaTheme="minorEastAsia" w:hAnsiTheme="minorEastAsia"/>
        </w:rPr>
        <w:tab/>
      </w:r>
      <w:r w:rsidRPr="00A83A3F">
        <w:rPr>
          <w:rFonts w:asciiTheme="minorEastAsia" w:eastAsiaTheme="minorEastAsia" w:hAnsiTheme="minorEastAsia"/>
          <w:spacing w:val="-2"/>
        </w:rPr>
        <w:t>：令和</w:t>
      </w:r>
      <w:r>
        <w:rPr>
          <w:rFonts w:asciiTheme="minorEastAsia" w:eastAsiaTheme="minorEastAsia" w:hAnsiTheme="minorEastAsia" w:hint="eastAsia"/>
          <w:spacing w:val="-2"/>
        </w:rPr>
        <w:t>７</w:t>
      </w:r>
      <w:r w:rsidRPr="00A83A3F">
        <w:rPr>
          <w:rFonts w:asciiTheme="minorEastAsia" w:eastAsiaTheme="minorEastAsia" w:hAnsiTheme="minorEastAsia"/>
          <w:spacing w:val="-2"/>
        </w:rPr>
        <w:t>年</w:t>
      </w:r>
      <w:r>
        <w:rPr>
          <w:rFonts w:asciiTheme="minorEastAsia" w:eastAsiaTheme="minorEastAsia" w:hAnsiTheme="minorEastAsia" w:hint="eastAsia"/>
          <w:spacing w:val="-2"/>
        </w:rPr>
        <w:t>２</w:t>
      </w:r>
      <w:r w:rsidRPr="00A83A3F">
        <w:rPr>
          <w:rFonts w:asciiTheme="minorEastAsia" w:eastAsiaTheme="minorEastAsia" w:hAnsiTheme="minorEastAsia"/>
          <w:spacing w:val="-2"/>
        </w:rPr>
        <w:t>月</w:t>
      </w:r>
      <w:r>
        <w:rPr>
          <w:rFonts w:asciiTheme="minorEastAsia" w:eastAsiaTheme="minorEastAsia" w:hAnsiTheme="minorEastAsia" w:hint="eastAsia"/>
          <w:spacing w:val="-2"/>
        </w:rPr>
        <w:t>３</w:t>
      </w:r>
      <w:r w:rsidRPr="00A83A3F">
        <w:rPr>
          <w:rFonts w:asciiTheme="minorEastAsia" w:eastAsiaTheme="minorEastAsia" w:hAnsiTheme="minorEastAsia"/>
          <w:spacing w:val="-2"/>
        </w:rPr>
        <w:t>日(</w:t>
      </w:r>
      <w:r>
        <w:rPr>
          <w:rFonts w:asciiTheme="minorEastAsia" w:eastAsiaTheme="minorEastAsia" w:hAnsiTheme="minorEastAsia" w:hint="eastAsia"/>
          <w:spacing w:val="-2"/>
        </w:rPr>
        <w:t>月</w:t>
      </w:r>
      <w:r w:rsidRPr="00A83A3F">
        <w:rPr>
          <w:rFonts w:asciiTheme="minorEastAsia" w:eastAsiaTheme="minorEastAsia" w:hAnsiTheme="minorEastAsia"/>
          <w:spacing w:val="-2"/>
        </w:rPr>
        <w:t>）</w:t>
      </w:r>
    </w:p>
    <w:p w14:paraId="07B69CDE" w14:textId="487C08FF" w:rsidR="00A83A3F" w:rsidRPr="00F80583" w:rsidRDefault="00A83A3F" w:rsidP="00221378">
      <w:pPr>
        <w:pStyle w:val="a3"/>
        <w:tabs>
          <w:tab w:val="left" w:pos="2441"/>
        </w:tabs>
        <w:spacing w:before="1"/>
        <w:ind w:left="804" w:firstLineChars="20" w:firstLine="46"/>
        <w:rPr>
          <w:rFonts w:asciiTheme="minorEastAsia" w:eastAsiaTheme="minorEastAsia" w:hAnsiTheme="minorEastAsia"/>
        </w:rPr>
      </w:pPr>
      <w:r w:rsidRPr="00A83A3F">
        <w:rPr>
          <w:rFonts w:asciiTheme="minorEastAsia" w:eastAsiaTheme="minorEastAsia" w:hAnsiTheme="minorEastAsia"/>
        </w:rPr>
        <w:t>質問受</w:t>
      </w:r>
      <w:r w:rsidRPr="00A83A3F">
        <w:rPr>
          <w:rFonts w:asciiTheme="minorEastAsia" w:eastAsiaTheme="minorEastAsia" w:hAnsiTheme="minorEastAsia"/>
          <w:spacing w:val="-10"/>
        </w:rPr>
        <w:t>付</w:t>
      </w:r>
      <w:r w:rsidRPr="00A83A3F">
        <w:rPr>
          <w:rFonts w:asciiTheme="minorEastAsia" w:eastAsiaTheme="minorEastAsia" w:hAnsiTheme="minorEastAsia"/>
        </w:rPr>
        <w:tab/>
        <w:t>：令和</w:t>
      </w:r>
      <w:r>
        <w:rPr>
          <w:rFonts w:asciiTheme="minorEastAsia" w:eastAsiaTheme="minorEastAsia" w:hAnsiTheme="minorEastAsia" w:hint="eastAsia"/>
        </w:rPr>
        <w:t>７</w:t>
      </w:r>
      <w:r w:rsidRPr="00F80583">
        <w:rPr>
          <w:rFonts w:asciiTheme="minorEastAsia" w:eastAsiaTheme="minorEastAsia" w:hAnsiTheme="minorEastAsia"/>
        </w:rPr>
        <w:t>年</w:t>
      </w:r>
      <w:r w:rsidRPr="00F80583">
        <w:rPr>
          <w:rFonts w:asciiTheme="minorEastAsia" w:eastAsiaTheme="minorEastAsia" w:hAnsiTheme="minorEastAsia" w:hint="eastAsia"/>
        </w:rPr>
        <w:t>２</w:t>
      </w:r>
      <w:r w:rsidRPr="00F80583">
        <w:rPr>
          <w:rFonts w:asciiTheme="minorEastAsia" w:eastAsiaTheme="minorEastAsia" w:hAnsiTheme="minorEastAsia"/>
        </w:rPr>
        <w:t>月</w:t>
      </w:r>
      <w:r w:rsidR="005A7B94">
        <w:rPr>
          <w:rFonts w:asciiTheme="minorEastAsia" w:eastAsiaTheme="minorEastAsia" w:hAnsiTheme="minorEastAsia" w:hint="eastAsia"/>
        </w:rPr>
        <w:t>21</w:t>
      </w:r>
      <w:r w:rsidRPr="00F80583">
        <w:rPr>
          <w:rFonts w:asciiTheme="minorEastAsia" w:eastAsiaTheme="minorEastAsia" w:hAnsiTheme="minorEastAsia"/>
        </w:rPr>
        <w:t>日(</w:t>
      </w:r>
      <w:r w:rsidRPr="00F80583">
        <w:rPr>
          <w:rFonts w:asciiTheme="minorEastAsia" w:eastAsiaTheme="minorEastAsia" w:hAnsiTheme="minorEastAsia" w:hint="eastAsia"/>
        </w:rPr>
        <w:t>金</w:t>
      </w:r>
      <w:r w:rsidRPr="00F80583">
        <w:rPr>
          <w:rFonts w:asciiTheme="minorEastAsia" w:eastAsiaTheme="minorEastAsia" w:hAnsiTheme="minorEastAsia"/>
        </w:rPr>
        <w:t>）</w:t>
      </w:r>
      <w:r w:rsidRPr="00F80583">
        <w:rPr>
          <w:rFonts w:asciiTheme="minorEastAsia" w:eastAsiaTheme="minorEastAsia" w:hAnsiTheme="minorEastAsia"/>
          <w:spacing w:val="19"/>
        </w:rPr>
        <w:t xml:space="preserve"> </w:t>
      </w:r>
      <w:r w:rsidR="00221378">
        <w:rPr>
          <w:rFonts w:asciiTheme="minorEastAsia" w:eastAsiaTheme="minorEastAsia" w:hAnsiTheme="minorEastAsia" w:hint="eastAsia"/>
        </w:rPr>
        <w:t>17:00</w:t>
      </w:r>
      <w:r w:rsidRPr="00F80583">
        <w:rPr>
          <w:rFonts w:asciiTheme="minorEastAsia" w:eastAsiaTheme="minorEastAsia" w:hAnsiTheme="minorEastAsia"/>
        </w:rPr>
        <w:t>（必着</w:t>
      </w:r>
      <w:r w:rsidRPr="00F80583">
        <w:rPr>
          <w:rFonts w:asciiTheme="minorEastAsia" w:eastAsiaTheme="minorEastAsia" w:hAnsiTheme="minorEastAsia"/>
          <w:spacing w:val="-10"/>
        </w:rPr>
        <w:t>）</w:t>
      </w:r>
    </w:p>
    <w:p w14:paraId="03ACB390" w14:textId="1A6C7B4D" w:rsidR="00A83A3F" w:rsidRPr="00F80583" w:rsidRDefault="00A83A3F" w:rsidP="00221378">
      <w:pPr>
        <w:pStyle w:val="a3"/>
        <w:spacing w:before="3" w:line="244" w:lineRule="auto"/>
        <w:ind w:left="804" w:right="1717" w:firstLineChars="20" w:firstLine="46"/>
        <w:rPr>
          <w:rFonts w:asciiTheme="minorEastAsia" w:eastAsiaTheme="minorEastAsia" w:hAnsiTheme="minorEastAsia"/>
        </w:rPr>
      </w:pPr>
      <w:r w:rsidRPr="00F80583">
        <w:rPr>
          <w:rFonts w:asciiTheme="minorEastAsia" w:eastAsiaTheme="minorEastAsia" w:hAnsiTheme="minorEastAsia"/>
        </w:rPr>
        <w:t>応募書類提出 ：令和</w:t>
      </w:r>
      <w:r w:rsidRPr="00F80583">
        <w:rPr>
          <w:rFonts w:asciiTheme="minorEastAsia" w:eastAsiaTheme="minorEastAsia" w:hAnsiTheme="minorEastAsia" w:hint="eastAsia"/>
        </w:rPr>
        <w:t>７</w:t>
      </w:r>
      <w:r w:rsidRPr="00F80583">
        <w:rPr>
          <w:rFonts w:asciiTheme="minorEastAsia" w:eastAsiaTheme="minorEastAsia" w:hAnsiTheme="minorEastAsia"/>
        </w:rPr>
        <w:t>年</w:t>
      </w:r>
      <w:r w:rsidRPr="00F80583">
        <w:rPr>
          <w:rFonts w:asciiTheme="minorEastAsia" w:eastAsiaTheme="minorEastAsia" w:hAnsiTheme="minorEastAsia" w:hint="eastAsia"/>
        </w:rPr>
        <w:t>３</w:t>
      </w:r>
      <w:r w:rsidRPr="00F80583">
        <w:rPr>
          <w:rFonts w:asciiTheme="minorEastAsia" w:eastAsiaTheme="minorEastAsia" w:hAnsiTheme="minorEastAsia"/>
        </w:rPr>
        <w:t>月</w:t>
      </w:r>
      <w:r w:rsidRPr="00F80583">
        <w:rPr>
          <w:rFonts w:asciiTheme="minorEastAsia" w:eastAsiaTheme="minorEastAsia" w:hAnsiTheme="minorEastAsia" w:hint="eastAsia"/>
        </w:rPr>
        <w:t>３</w:t>
      </w:r>
      <w:r w:rsidRPr="00F80583">
        <w:rPr>
          <w:rFonts w:asciiTheme="minorEastAsia" w:eastAsiaTheme="minorEastAsia" w:hAnsiTheme="minorEastAsia"/>
        </w:rPr>
        <w:t xml:space="preserve">日(月） </w:t>
      </w:r>
      <w:r w:rsidR="00221378">
        <w:rPr>
          <w:rFonts w:asciiTheme="minorEastAsia" w:eastAsiaTheme="minorEastAsia" w:hAnsiTheme="minorEastAsia" w:hint="eastAsia"/>
        </w:rPr>
        <w:t>17:00</w:t>
      </w:r>
      <w:r w:rsidRPr="00F80583">
        <w:rPr>
          <w:rFonts w:asciiTheme="minorEastAsia" w:eastAsiaTheme="minorEastAsia" w:hAnsiTheme="minorEastAsia"/>
        </w:rPr>
        <w:t>（必着）</w:t>
      </w:r>
    </w:p>
    <w:p w14:paraId="137156A9" w14:textId="0D052390" w:rsidR="00A83A3F" w:rsidRPr="00F80583" w:rsidRDefault="00A83A3F" w:rsidP="00221378">
      <w:pPr>
        <w:pStyle w:val="a3"/>
        <w:tabs>
          <w:tab w:val="left" w:pos="2441"/>
        </w:tabs>
        <w:spacing w:line="242" w:lineRule="auto"/>
        <w:ind w:left="805" w:right="1718" w:firstLineChars="20" w:firstLine="46"/>
        <w:rPr>
          <w:rFonts w:asciiTheme="minorEastAsia" w:eastAsiaTheme="minorEastAsia" w:hAnsiTheme="minorEastAsia"/>
          <w:spacing w:val="-2"/>
        </w:rPr>
      </w:pPr>
      <w:r w:rsidRPr="00F80583">
        <w:rPr>
          <w:rFonts w:asciiTheme="minorEastAsia" w:eastAsiaTheme="minorEastAsia" w:hAnsiTheme="minorEastAsia"/>
          <w:spacing w:val="-2"/>
        </w:rPr>
        <w:t>ヒアリング</w:t>
      </w:r>
      <w:r w:rsidRPr="00F80583">
        <w:rPr>
          <w:rFonts w:asciiTheme="minorEastAsia" w:eastAsiaTheme="minorEastAsia" w:hAnsiTheme="minorEastAsia"/>
        </w:rPr>
        <w:tab/>
      </w:r>
      <w:r w:rsidRPr="00F80583">
        <w:rPr>
          <w:rFonts w:asciiTheme="minorEastAsia" w:eastAsiaTheme="minorEastAsia" w:hAnsiTheme="minorEastAsia"/>
          <w:spacing w:val="-2"/>
        </w:rPr>
        <w:t>：</w:t>
      </w:r>
      <w:r w:rsidRPr="00F80583">
        <w:rPr>
          <w:rFonts w:asciiTheme="minorEastAsia" w:eastAsiaTheme="minorEastAsia" w:hAnsiTheme="minorEastAsia" w:hint="eastAsia"/>
          <w:spacing w:val="-2"/>
        </w:rPr>
        <w:t>書類審査後、</w:t>
      </w:r>
      <w:r w:rsidR="00E50F81">
        <w:rPr>
          <w:rFonts w:asciiTheme="minorEastAsia" w:eastAsiaTheme="minorEastAsia" w:hAnsiTheme="minorEastAsia" w:hint="eastAsia"/>
          <w:spacing w:val="-2"/>
        </w:rPr>
        <w:t>必要に応じて</w:t>
      </w:r>
      <w:r w:rsidRPr="00F80583">
        <w:rPr>
          <w:rFonts w:asciiTheme="minorEastAsia" w:eastAsiaTheme="minorEastAsia" w:hAnsiTheme="minorEastAsia"/>
          <w:spacing w:val="-2"/>
        </w:rPr>
        <w:t>別途</w:t>
      </w:r>
      <w:r w:rsidR="00CB3A4C" w:rsidRPr="00F80583">
        <w:rPr>
          <w:rFonts w:asciiTheme="minorEastAsia" w:eastAsiaTheme="minorEastAsia" w:hAnsiTheme="minorEastAsia" w:hint="eastAsia"/>
          <w:spacing w:val="-2"/>
        </w:rPr>
        <w:t>日程</w:t>
      </w:r>
      <w:r w:rsidRPr="00F80583">
        <w:rPr>
          <w:rFonts w:asciiTheme="minorEastAsia" w:eastAsiaTheme="minorEastAsia" w:hAnsiTheme="minorEastAsia"/>
          <w:spacing w:val="-2"/>
        </w:rPr>
        <w:t>連絡</w:t>
      </w:r>
    </w:p>
    <w:p w14:paraId="5926EFEA" w14:textId="56021845" w:rsidR="00770561" w:rsidRPr="006A3332" w:rsidRDefault="00A83A3F" w:rsidP="00D10388">
      <w:pPr>
        <w:pStyle w:val="a3"/>
        <w:tabs>
          <w:tab w:val="left" w:pos="2441"/>
        </w:tabs>
        <w:spacing w:line="242" w:lineRule="auto"/>
        <w:ind w:left="804" w:right="2551" w:firstLineChars="20" w:firstLine="45"/>
        <w:rPr>
          <w:rFonts w:asciiTheme="minorEastAsia" w:eastAsiaTheme="minorEastAsia" w:hAnsiTheme="minorEastAsia"/>
          <w:spacing w:val="-2"/>
        </w:rPr>
      </w:pPr>
      <w:r w:rsidRPr="00F80583">
        <w:rPr>
          <w:rFonts w:asciiTheme="minorEastAsia" w:eastAsiaTheme="minorEastAsia" w:hAnsiTheme="minorEastAsia"/>
          <w:spacing w:val="-4"/>
        </w:rPr>
        <w:t>結果通知</w:t>
      </w:r>
      <w:r w:rsidRPr="00F80583">
        <w:rPr>
          <w:rFonts w:asciiTheme="minorEastAsia" w:eastAsiaTheme="minorEastAsia" w:hAnsiTheme="minorEastAsia"/>
        </w:rPr>
        <w:tab/>
      </w:r>
      <w:r w:rsidRPr="00F80583">
        <w:rPr>
          <w:rFonts w:asciiTheme="minorEastAsia" w:eastAsiaTheme="minorEastAsia" w:hAnsiTheme="minorEastAsia"/>
          <w:spacing w:val="-2"/>
        </w:rPr>
        <w:t>：令和</w:t>
      </w:r>
      <w:r w:rsidRPr="00F80583">
        <w:rPr>
          <w:rFonts w:asciiTheme="minorEastAsia" w:eastAsiaTheme="minorEastAsia" w:hAnsiTheme="minorEastAsia" w:hint="eastAsia"/>
          <w:spacing w:val="-2"/>
        </w:rPr>
        <w:t>７</w:t>
      </w:r>
      <w:r w:rsidRPr="00F80583">
        <w:rPr>
          <w:rFonts w:asciiTheme="minorEastAsia" w:eastAsiaTheme="minorEastAsia" w:hAnsiTheme="minorEastAsia"/>
          <w:spacing w:val="-2"/>
        </w:rPr>
        <w:t>年</w:t>
      </w:r>
      <w:r w:rsidRPr="00F80583">
        <w:rPr>
          <w:rFonts w:asciiTheme="minorEastAsia" w:eastAsiaTheme="minorEastAsia" w:hAnsiTheme="minorEastAsia" w:hint="eastAsia"/>
          <w:spacing w:val="-2"/>
        </w:rPr>
        <w:t>３</w:t>
      </w:r>
      <w:r w:rsidRPr="00F80583">
        <w:rPr>
          <w:rFonts w:asciiTheme="minorEastAsia" w:eastAsiaTheme="minorEastAsia" w:hAnsiTheme="minorEastAsia"/>
          <w:spacing w:val="-2"/>
        </w:rPr>
        <w:t>月</w:t>
      </w:r>
      <w:r w:rsidR="005A7B94">
        <w:rPr>
          <w:rFonts w:asciiTheme="minorEastAsia" w:eastAsiaTheme="minorEastAsia" w:hAnsiTheme="minorEastAsia" w:hint="eastAsia"/>
          <w:spacing w:val="-2"/>
        </w:rPr>
        <w:t>21</w:t>
      </w:r>
      <w:r w:rsidR="00770561">
        <w:rPr>
          <w:rFonts w:asciiTheme="minorEastAsia" w:eastAsiaTheme="minorEastAsia" w:hAnsiTheme="minorEastAsia" w:hint="eastAsia"/>
          <w:spacing w:val="-2"/>
        </w:rPr>
        <w:t>日（金）</w:t>
      </w:r>
      <w:r w:rsidR="00E50F81">
        <w:rPr>
          <w:rFonts w:asciiTheme="minorEastAsia" w:eastAsiaTheme="minorEastAsia" w:hAnsiTheme="minorEastAsia" w:hint="eastAsia"/>
          <w:spacing w:val="-2"/>
        </w:rPr>
        <w:t>目途</w:t>
      </w:r>
    </w:p>
    <w:p w14:paraId="4E27D0A0" w14:textId="77777777" w:rsidR="001C5D59" w:rsidRPr="005A7B94" w:rsidRDefault="001C5D59">
      <w:pPr>
        <w:pStyle w:val="a3"/>
        <w:spacing w:before="7"/>
        <w:rPr>
          <w:rFonts w:asciiTheme="minorEastAsia" w:eastAsiaTheme="minorEastAsia" w:hAnsiTheme="minorEastAsia"/>
        </w:rPr>
      </w:pPr>
    </w:p>
    <w:p w14:paraId="6B7F130B" w14:textId="77777777" w:rsidR="00A83A3F" w:rsidRPr="00A83A3F" w:rsidRDefault="00000000" w:rsidP="00A83A3F">
      <w:pPr>
        <w:pStyle w:val="a3"/>
        <w:spacing w:before="5"/>
        <w:ind w:left="115"/>
        <w:rPr>
          <w:rFonts w:asciiTheme="minorEastAsia" w:eastAsiaTheme="minorEastAsia" w:hAnsiTheme="minorEastAsia"/>
        </w:rPr>
      </w:pPr>
      <w:r w:rsidRPr="00A83A3F">
        <w:rPr>
          <w:rFonts w:asciiTheme="minorEastAsia" w:eastAsiaTheme="minorEastAsia" w:hAnsiTheme="minorEastAsia"/>
        </w:rPr>
        <w:t>（２）</w:t>
      </w:r>
      <w:r w:rsidR="00A83A3F" w:rsidRPr="00A83A3F">
        <w:rPr>
          <w:rFonts w:asciiTheme="minorEastAsia" w:eastAsiaTheme="minorEastAsia" w:hAnsiTheme="minorEastAsia"/>
          <w:spacing w:val="-3"/>
        </w:rPr>
        <w:t>応募方法</w:t>
      </w:r>
    </w:p>
    <w:p w14:paraId="643C42B4" w14:textId="6437D8DD" w:rsidR="00A83A3F" w:rsidRDefault="00A83A3F" w:rsidP="00A83A3F">
      <w:pPr>
        <w:pStyle w:val="a3"/>
        <w:spacing w:before="1" w:line="242" w:lineRule="auto"/>
        <w:ind w:left="524" w:right="361" w:firstLine="235"/>
        <w:rPr>
          <w:rFonts w:asciiTheme="minorEastAsia" w:eastAsiaTheme="minorEastAsia" w:hAnsiTheme="minorEastAsia"/>
          <w:spacing w:val="-1"/>
          <w:w w:val="101"/>
        </w:rPr>
      </w:pPr>
      <w:r w:rsidRPr="00A83A3F">
        <w:rPr>
          <w:rFonts w:asciiTheme="minorEastAsia" w:eastAsiaTheme="minorEastAsia" w:hAnsiTheme="minorEastAsia"/>
          <w:spacing w:val="-1"/>
          <w:w w:val="101"/>
        </w:rPr>
        <w:t>申請書様式に必要事項を記入の上、申請書一式（電子媒体</w:t>
      </w:r>
      <w:r w:rsidRPr="00A83A3F">
        <w:rPr>
          <w:rFonts w:asciiTheme="minorEastAsia" w:eastAsiaTheme="minorEastAsia" w:hAnsiTheme="minorEastAsia"/>
          <w:spacing w:val="1"/>
          <w:w w:val="101"/>
        </w:rPr>
        <w:t>）</w:t>
      </w:r>
      <w:r w:rsidRPr="00A83A3F">
        <w:rPr>
          <w:rFonts w:asciiTheme="minorEastAsia" w:eastAsiaTheme="minorEastAsia" w:hAnsiTheme="minorEastAsia"/>
          <w:spacing w:val="-1"/>
          <w:w w:val="101"/>
        </w:rPr>
        <w:t>を</w:t>
      </w:r>
      <w:r>
        <w:rPr>
          <w:rFonts w:asciiTheme="minorEastAsia" w:eastAsiaTheme="minorEastAsia" w:hAnsiTheme="minorEastAsia" w:hint="eastAsia"/>
          <w:spacing w:val="-1"/>
          <w:w w:val="101"/>
        </w:rPr>
        <w:t>下記（４）</w:t>
      </w:r>
      <w:r w:rsidRPr="00A83A3F">
        <w:rPr>
          <w:rFonts w:asciiTheme="minorEastAsia" w:eastAsiaTheme="minorEastAsia" w:hAnsiTheme="minorEastAsia"/>
          <w:spacing w:val="-1"/>
          <w:w w:val="101"/>
        </w:rPr>
        <w:t>の提出先まで</w:t>
      </w:r>
      <w:r>
        <w:rPr>
          <w:rFonts w:asciiTheme="minorEastAsia" w:eastAsiaTheme="minorEastAsia" w:hAnsiTheme="minorEastAsia" w:hint="eastAsia"/>
          <w:spacing w:val="-1"/>
          <w:w w:val="101"/>
        </w:rPr>
        <w:t>、以下</w:t>
      </w:r>
      <w:r w:rsidR="00E50F81">
        <w:rPr>
          <w:rFonts w:asciiTheme="minorEastAsia" w:eastAsiaTheme="minorEastAsia" w:hAnsiTheme="minorEastAsia" w:hint="eastAsia"/>
          <w:spacing w:val="-1"/>
          <w:w w:val="101"/>
        </w:rPr>
        <w:t>の</w:t>
      </w:r>
      <w:r>
        <w:rPr>
          <w:rFonts w:asciiTheme="minorEastAsia" w:eastAsiaTheme="minorEastAsia" w:hAnsiTheme="minorEastAsia" w:hint="eastAsia"/>
          <w:spacing w:val="-1"/>
          <w:w w:val="101"/>
        </w:rPr>
        <w:t>要領で</w:t>
      </w:r>
      <w:r w:rsidRPr="00A83A3F">
        <w:rPr>
          <w:rFonts w:asciiTheme="minorEastAsia" w:eastAsiaTheme="minorEastAsia" w:hAnsiTheme="minorEastAsia"/>
          <w:spacing w:val="-1"/>
          <w:w w:val="101"/>
        </w:rPr>
        <w:t>電子メールにて送付してください。</w:t>
      </w:r>
    </w:p>
    <w:p w14:paraId="2CDFFE17" w14:textId="77777777" w:rsidR="00A83A3F" w:rsidRPr="00A83A3F" w:rsidRDefault="00A83A3F" w:rsidP="00A83A3F">
      <w:pPr>
        <w:pStyle w:val="a3"/>
        <w:numPr>
          <w:ilvl w:val="0"/>
          <w:numId w:val="11"/>
        </w:numPr>
        <w:spacing w:before="1" w:line="242" w:lineRule="auto"/>
        <w:ind w:right="361"/>
        <w:rPr>
          <w:rFonts w:asciiTheme="minorEastAsia" w:eastAsiaTheme="minorEastAsia" w:hAnsiTheme="minorEastAsia"/>
        </w:rPr>
      </w:pPr>
      <w:r>
        <w:rPr>
          <w:rFonts w:asciiTheme="minorEastAsia" w:eastAsiaTheme="minorEastAsia" w:hAnsiTheme="minorEastAsia" w:hint="eastAsia"/>
          <w:spacing w:val="-1"/>
          <w:w w:val="101"/>
        </w:rPr>
        <w:lastRenderedPageBreak/>
        <w:t>件名を</w:t>
      </w:r>
      <w:r w:rsidRPr="00A83A3F">
        <w:rPr>
          <w:rFonts w:asciiTheme="minorEastAsia" w:eastAsiaTheme="minorEastAsia" w:hAnsiTheme="minorEastAsia"/>
          <w:spacing w:val="-12"/>
          <w:w w:val="101"/>
        </w:rPr>
        <w:t>「【提出】</w:t>
      </w:r>
      <w:r w:rsidRPr="00A83A3F">
        <w:rPr>
          <w:rFonts w:asciiTheme="minorEastAsia" w:eastAsiaTheme="minorEastAsia" w:hAnsiTheme="minorEastAsia" w:hint="eastAsia"/>
          <w:spacing w:val="-12"/>
          <w:w w:val="101"/>
        </w:rPr>
        <w:t>大阪・関西万博におけるプラスチック資源循環普及啓発のための展示・イベント</w:t>
      </w:r>
      <w:r>
        <w:rPr>
          <w:rFonts w:asciiTheme="minorEastAsia" w:eastAsiaTheme="minorEastAsia" w:hAnsiTheme="minorEastAsia" w:hint="eastAsia"/>
          <w:spacing w:val="-12"/>
          <w:w w:val="101"/>
        </w:rPr>
        <w:t>公募事業</w:t>
      </w:r>
      <w:r w:rsidRPr="00A83A3F">
        <w:rPr>
          <w:rFonts w:asciiTheme="minorEastAsia" w:eastAsiaTheme="minorEastAsia" w:hAnsiTheme="minorEastAsia"/>
          <w:spacing w:val="-1"/>
          <w:w w:val="101"/>
        </w:rPr>
        <w:t>申請書類」とし</w:t>
      </w:r>
      <w:r>
        <w:rPr>
          <w:rFonts w:asciiTheme="minorEastAsia" w:eastAsiaTheme="minorEastAsia" w:hAnsiTheme="minorEastAsia" w:hint="eastAsia"/>
          <w:spacing w:val="-1"/>
          <w:w w:val="101"/>
        </w:rPr>
        <w:t>てください</w:t>
      </w:r>
    </w:p>
    <w:p w14:paraId="58370F84" w14:textId="77777777" w:rsidR="00A83A3F" w:rsidRDefault="00A83A3F" w:rsidP="00A83A3F">
      <w:pPr>
        <w:pStyle w:val="a3"/>
        <w:numPr>
          <w:ilvl w:val="0"/>
          <w:numId w:val="11"/>
        </w:numPr>
        <w:spacing w:before="1" w:line="242" w:lineRule="auto"/>
        <w:ind w:right="361"/>
        <w:rPr>
          <w:rFonts w:asciiTheme="minorEastAsia" w:eastAsiaTheme="minorEastAsia" w:hAnsiTheme="minorEastAsia"/>
        </w:rPr>
      </w:pPr>
      <w:r w:rsidRPr="00A83A3F">
        <w:rPr>
          <w:rFonts w:asciiTheme="minorEastAsia" w:eastAsiaTheme="minorEastAsia" w:hAnsiTheme="minorEastAsia"/>
          <w:spacing w:val="-1"/>
          <w:w w:val="101"/>
        </w:rPr>
        <w:t>電子メールの送信にあたっては、提案者名、担当者名、連絡先</w:t>
      </w:r>
      <w:r w:rsidRPr="00A83A3F">
        <w:rPr>
          <w:rFonts w:asciiTheme="minorEastAsia" w:eastAsiaTheme="minorEastAsia" w:hAnsiTheme="minorEastAsia"/>
          <w:spacing w:val="1"/>
          <w:w w:val="101"/>
        </w:rPr>
        <w:t>（</w:t>
      </w:r>
      <w:r w:rsidRPr="00A83A3F">
        <w:rPr>
          <w:rFonts w:asciiTheme="minorEastAsia" w:eastAsiaTheme="minorEastAsia" w:hAnsiTheme="minorEastAsia"/>
          <w:spacing w:val="-1"/>
          <w:w w:val="101"/>
        </w:rPr>
        <w:t>電話番号、電子メールアドレス</w:t>
      </w:r>
      <w:r w:rsidRPr="00A83A3F">
        <w:rPr>
          <w:rFonts w:asciiTheme="minorEastAsia" w:eastAsiaTheme="minorEastAsia" w:hAnsiTheme="minorEastAsia"/>
          <w:spacing w:val="1"/>
          <w:w w:val="101"/>
        </w:rPr>
        <w:t>）</w:t>
      </w:r>
      <w:r w:rsidRPr="00A83A3F">
        <w:rPr>
          <w:rFonts w:asciiTheme="minorEastAsia" w:eastAsiaTheme="minorEastAsia" w:hAnsiTheme="minorEastAsia"/>
          <w:spacing w:val="-1"/>
          <w:w w:val="101"/>
        </w:rPr>
        <w:t>を記載してください</w:t>
      </w:r>
    </w:p>
    <w:p w14:paraId="0061D4A8" w14:textId="53D61D83" w:rsidR="00A83A3F" w:rsidRDefault="00A83A3F" w:rsidP="00A83A3F">
      <w:pPr>
        <w:pStyle w:val="a3"/>
        <w:spacing w:before="1" w:line="242" w:lineRule="auto"/>
        <w:ind w:left="759" w:right="361"/>
        <w:rPr>
          <w:rFonts w:asciiTheme="minorEastAsia" w:eastAsiaTheme="minorEastAsia" w:hAnsiTheme="minorEastAsia"/>
          <w:spacing w:val="-1"/>
        </w:rPr>
      </w:pPr>
      <w:r w:rsidRPr="00A83A3F">
        <w:rPr>
          <w:rFonts w:asciiTheme="minorEastAsia" w:eastAsiaTheme="minorEastAsia" w:hAnsiTheme="minorEastAsia"/>
          <w:spacing w:val="-1"/>
        </w:rPr>
        <w:t>なお、提出先への郵送、ファクシミリのみでの応募は受け付けません。</w:t>
      </w:r>
    </w:p>
    <w:p w14:paraId="4D8B2926" w14:textId="19AA7453" w:rsidR="00C560DF" w:rsidRPr="00A83A3F" w:rsidRDefault="00F80583" w:rsidP="00A83A3F">
      <w:pPr>
        <w:pStyle w:val="a3"/>
        <w:spacing w:before="1" w:line="242" w:lineRule="auto"/>
        <w:ind w:left="759" w:right="361"/>
        <w:rPr>
          <w:rFonts w:asciiTheme="minorEastAsia" w:eastAsiaTheme="minorEastAsia" w:hAnsiTheme="minorEastAsia"/>
        </w:rPr>
      </w:pPr>
      <w:r w:rsidRPr="00F80583">
        <w:rPr>
          <w:rFonts w:asciiTheme="minorEastAsia" w:eastAsiaTheme="minorEastAsia" w:hAnsiTheme="minorEastAsia"/>
          <w:spacing w:val="-1"/>
        </w:rPr>
        <w:t>展示およびイベントの両方に応募する場合や</w:t>
      </w:r>
      <w:r>
        <w:rPr>
          <w:rFonts w:asciiTheme="minorEastAsia" w:eastAsiaTheme="minorEastAsia" w:hAnsiTheme="minorEastAsia" w:hint="eastAsia"/>
          <w:spacing w:val="-1"/>
        </w:rPr>
        <w:t>、</w:t>
      </w:r>
      <w:r w:rsidRPr="00F80583">
        <w:rPr>
          <w:rFonts w:asciiTheme="minorEastAsia" w:eastAsiaTheme="minorEastAsia" w:hAnsiTheme="minorEastAsia"/>
          <w:spacing w:val="-1"/>
        </w:rPr>
        <w:t>複数</w:t>
      </w:r>
      <w:r>
        <w:rPr>
          <w:rFonts w:asciiTheme="minorEastAsia" w:eastAsiaTheme="minorEastAsia" w:hAnsiTheme="minorEastAsia" w:hint="eastAsia"/>
          <w:spacing w:val="-1"/>
        </w:rPr>
        <w:t>の展示やイベントを</w:t>
      </w:r>
      <w:r w:rsidRPr="00F80583">
        <w:rPr>
          <w:rFonts w:asciiTheme="minorEastAsia" w:eastAsiaTheme="minorEastAsia" w:hAnsiTheme="minorEastAsia"/>
          <w:spacing w:val="-1"/>
        </w:rPr>
        <w:t>応募する場合は、各応募に対して申請書を作成し、それぞれ提出してください。</w:t>
      </w:r>
    </w:p>
    <w:p w14:paraId="67032285" w14:textId="4427DB24" w:rsidR="001C5D59" w:rsidRPr="00A83A3F" w:rsidRDefault="001C5D59" w:rsidP="00A83A3F">
      <w:pPr>
        <w:pStyle w:val="a3"/>
        <w:ind w:left="115"/>
        <w:rPr>
          <w:rFonts w:asciiTheme="minorEastAsia" w:eastAsiaTheme="minorEastAsia" w:hAnsiTheme="minorEastAsia"/>
        </w:rPr>
      </w:pPr>
    </w:p>
    <w:p w14:paraId="52B793F9" w14:textId="60E6E983" w:rsidR="001C5D59" w:rsidRPr="00A83A3F" w:rsidRDefault="00000000">
      <w:pPr>
        <w:pStyle w:val="a3"/>
        <w:ind w:left="115"/>
        <w:rPr>
          <w:rFonts w:asciiTheme="minorEastAsia" w:eastAsiaTheme="minorEastAsia" w:hAnsiTheme="minorEastAsia"/>
        </w:rPr>
      </w:pPr>
      <w:r w:rsidRPr="00A83A3F">
        <w:rPr>
          <w:rFonts w:asciiTheme="minorEastAsia" w:eastAsiaTheme="minorEastAsia" w:hAnsiTheme="minorEastAsia"/>
        </w:rPr>
        <w:t>（</w:t>
      </w:r>
      <w:r w:rsidR="00A83A3F">
        <w:rPr>
          <w:rFonts w:asciiTheme="minorEastAsia" w:eastAsiaTheme="minorEastAsia" w:hAnsiTheme="minorEastAsia" w:hint="eastAsia"/>
        </w:rPr>
        <w:t>３</w:t>
      </w:r>
      <w:r w:rsidRPr="00A83A3F">
        <w:rPr>
          <w:rFonts w:asciiTheme="minorEastAsia" w:eastAsiaTheme="minorEastAsia" w:hAnsiTheme="minorEastAsia"/>
        </w:rPr>
        <w:t>）</w:t>
      </w:r>
      <w:r w:rsidRPr="00A83A3F">
        <w:rPr>
          <w:rFonts w:asciiTheme="minorEastAsia" w:eastAsiaTheme="minorEastAsia" w:hAnsiTheme="minorEastAsia"/>
          <w:spacing w:val="-2"/>
        </w:rPr>
        <w:t>公募に関する質問</w:t>
      </w:r>
    </w:p>
    <w:p w14:paraId="25EF066E" w14:textId="331909D8" w:rsidR="00A83A3F" w:rsidRDefault="00A83A3F">
      <w:pPr>
        <w:pStyle w:val="a3"/>
        <w:spacing w:before="3" w:line="242" w:lineRule="auto"/>
        <w:ind w:left="524" w:right="361" w:firstLine="235"/>
        <w:rPr>
          <w:rFonts w:asciiTheme="minorEastAsia" w:eastAsiaTheme="minorEastAsia" w:hAnsiTheme="minorEastAsia"/>
          <w:spacing w:val="-2"/>
        </w:rPr>
      </w:pPr>
      <w:r>
        <w:rPr>
          <w:rFonts w:asciiTheme="minorEastAsia" w:eastAsiaTheme="minorEastAsia" w:hAnsiTheme="minorEastAsia" w:hint="eastAsia"/>
          <w:spacing w:val="-1"/>
          <w:w w:val="101"/>
        </w:rPr>
        <w:t>下記（４）</w:t>
      </w:r>
      <w:r w:rsidRPr="00A83A3F">
        <w:rPr>
          <w:rFonts w:asciiTheme="minorEastAsia" w:eastAsiaTheme="minorEastAsia" w:hAnsiTheme="minorEastAsia"/>
          <w:spacing w:val="-1"/>
          <w:w w:val="101"/>
        </w:rPr>
        <w:t>の提出先まで</w:t>
      </w:r>
      <w:r>
        <w:rPr>
          <w:rFonts w:asciiTheme="minorEastAsia" w:eastAsiaTheme="minorEastAsia" w:hAnsiTheme="minorEastAsia" w:hint="eastAsia"/>
          <w:spacing w:val="-1"/>
          <w:w w:val="101"/>
        </w:rPr>
        <w:t>、以下</w:t>
      </w:r>
      <w:r w:rsidR="00E50F81">
        <w:rPr>
          <w:rFonts w:asciiTheme="minorEastAsia" w:eastAsiaTheme="minorEastAsia" w:hAnsiTheme="minorEastAsia" w:hint="eastAsia"/>
          <w:spacing w:val="-1"/>
          <w:w w:val="101"/>
        </w:rPr>
        <w:t>の</w:t>
      </w:r>
      <w:r>
        <w:rPr>
          <w:rFonts w:asciiTheme="minorEastAsia" w:eastAsiaTheme="minorEastAsia" w:hAnsiTheme="minorEastAsia" w:hint="eastAsia"/>
          <w:spacing w:val="-1"/>
          <w:w w:val="101"/>
        </w:rPr>
        <w:t>要領で</w:t>
      </w:r>
      <w:r w:rsidRPr="00A83A3F">
        <w:rPr>
          <w:rFonts w:asciiTheme="minorEastAsia" w:eastAsiaTheme="minorEastAsia" w:hAnsiTheme="minorEastAsia"/>
          <w:spacing w:val="-1"/>
          <w:w w:val="101"/>
        </w:rPr>
        <w:t>電子メール</w:t>
      </w:r>
      <w:r w:rsidR="00E50F81">
        <w:rPr>
          <w:rFonts w:asciiTheme="minorEastAsia" w:eastAsiaTheme="minorEastAsia" w:hAnsiTheme="minorEastAsia" w:hint="eastAsia"/>
          <w:spacing w:val="-1"/>
          <w:w w:val="101"/>
        </w:rPr>
        <w:t>で</w:t>
      </w:r>
      <w:r w:rsidRPr="00A83A3F">
        <w:rPr>
          <w:rFonts w:asciiTheme="minorEastAsia" w:eastAsiaTheme="minorEastAsia" w:hAnsiTheme="minorEastAsia"/>
          <w:spacing w:val="-1"/>
          <w:w w:val="101"/>
        </w:rPr>
        <w:t>送付してください。</w:t>
      </w:r>
      <w:r w:rsidRPr="00A83A3F">
        <w:rPr>
          <w:rFonts w:asciiTheme="minorEastAsia" w:eastAsiaTheme="minorEastAsia" w:hAnsiTheme="minorEastAsia"/>
          <w:spacing w:val="-2"/>
        </w:rPr>
        <w:t>質問への回答は、質問受付から５営業日以内を目処に</w:t>
      </w:r>
      <w:r>
        <w:rPr>
          <w:rFonts w:asciiTheme="minorEastAsia" w:eastAsiaTheme="minorEastAsia" w:hAnsiTheme="minorEastAsia" w:hint="eastAsia"/>
          <w:spacing w:val="-2"/>
        </w:rPr>
        <w:t>、電子メールにより行います。</w:t>
      </w:r>
    </w:p>
    <w:p w14:paraId="1173D2F4" w14:textId="25A01AE9" w:rsidR="00A83A3F" w:rsidRPr="00A83A3F" w:rsidRDefault="00A83A3F" w:rsidP="00A83A3F">
      <w:pPr>
        <w:pStyle w:val="a3"/>
        <w:numPr>
          <w:ilvl w:val="0"/>
          <w:numId w:val="11"/>
        </w:numPr>
        <w:spacing w:before="1" w:line="242" w:lineRule="auto"/>
        <w:ind w:right="361"/>
        <w:rPr>
          <w:rFonts w:asciiTheme="minorEastAsia" w:eastAsiaTheme="minorEastAsia" w:hAnsiTheme="minorEastAsia"/>
        </w:rPr>
      </w:pPr>
      <w:r>
        <w:rPr>
          <w:rFonts w:asciiTheme="minorEastAsia" w:eastAsiaTheme="minorEastAsia" w:hAnsiTheme="minorEastAsia" w:hint="eastAsia"/>
          <w:spacing w:val="-1"/>
          <w:w w:val="101"/>
        </w:rPr>
        <w:t>件名を</w:t>
      </w:r>
      <w:r w:rsidRPr="00A83A3F">
        <w:rPr>
          <w:rFonts w:asciiTheme="minorEastAsia" w:eastAsiaTheme="minorEastAsia" w:hAnsiTheme="minorEastAsia"/>
          <w:spacing w:val="-12"/>
          <w:w w:val="101"/>
        </w:rPr>
        <w:t>「【</w:t>
      </w:r>
      <w:r>
        <w:rPr>
          <w:rFonts w:asciiTheme="minorEastAsia" w:eastAsiaTheme="minorEastAsia" w:hAnsiTheme="minorEastAsia" w:hint="eastAsia"/>
          <w:spacing w:val="-12"/>
          <w:w w:val="101"/>
        </w:rPr>
        <w:t>質問</w:t>
      </w:r>
      <w:r w:rsidRPr="00A83A3F">
        <w:rPr>
          <w:rFonts w:asciiTheme="minorEastAsia" w:eastAsiaTheme="minorEastAsia" w:hAnsiTheme="minorEastAsia"/>
          <w:spacing w:val="-12"/>
          <w:w w:val="101"/>
        </w:rPr>
        <w:t>】</w:t>
      </w:r>
      <w:r w:rsidRPr="00A83A3F">
        <w:rPr>
          <w:rFonts w:asciiTheme="minorEastAsia" w:eastAsiaTheme="minorEastAsia" w:hAnsiTheme="minorEastAsia" w:hint="eastAsia"/>
          <w:spacing w:val="-12"/>
          <w:w w:val="101"/>
        </w:rPr>
        <w:t>大阪・関西万博におけるプラスチック資源循環普及啓発のための展示・イベント</w:t>
      </w:r>
      <w:r>
        <w:rPr>
          <w:rFonts w:asciiTheme="minorEastAsia" w:eastAsiaTheme="minorEastAsia" w:hAnsiTheme="minorEastAsia" w:hint="eastAsia"/>
          <w:spacing w:val="-12"/>
          <w:w w:val="101"/>
        </w:rPr>
        <w:t>公募事業</w:t>
      </w:r>
      <w:r w:rsidRPr="00A83A3F">
        <w:rPr>
          <w:rFonts w:asciiTheme="minorEastAsia" w:eastAsiaTheme="minorEastAsia" w:hAnsiTheme="minorEastAsia"/>
          <w:spacing w:val="-1"/>
          <w:w w:val="101"/>
        </w:rPr>
        <w:t>」とし</w:t>
      </w:r>
      <w:r>
        <w:rPr>
          <w:rFonts w:asciiTheme="minorEastAsia" w:eastAsiaTheme="minorEastAsia" w:hAnsiTheme="minorEastAsia" w:hint="eastAsia"/>
          <w:spacing w:val="-1"/>
          <w:w w:val="101"/>
        </w:rPr>
        <w:t>てください</w:t>
      </w:r>
    </w:p>
    <w:p w14:paraId="23709131" w14:textId="638FDDAB" w:rsidR="00A83A3F" w:rsidRDefault="00A83A3F" w:rsidP="00A83A3F">
      <w:pPr>
        <w:pStyle w:val="a3"/>
        <w:numPr>
          <w:ilvl w:val="0"/>
          <w:numId w:val="11"/>
        </w:numPr>
        <w:spacing w:before="1" w:line="242" w:lineRule="auto"/>
        <w:ind w:right="361"/>
        <w:rPr>
          <w:rFonts w:asciiTheme="minorEastAsia" w:eastAsiaTheme="minorEastAsia" w:hAnsiTheme="minorEastAsia"/>
        </w:rPr>
      </w:pPr>
      <w:r w:rsidRPr="00A83A3F">
        <w:rPr>
          <w:rFonts w:asciiTheme="minorEastAsia" w:eastAsiaTheme="minorEastAsia" w:hAnsiTheme="minorEastAsia"/>
          <w:spacing w:val="-1"/>
          <w:w w:val="101"/>
        </w:rPr>
        <w:t>電子メールの送信にあたっては、</w:t>
      </w:r>
      <w:r>
        <w:rPr>
          <w:rFonts w:asciiTheme="minorEastAsia" w:eastAsiaTheme="minorEastAsia" w:hAnsiTheme="minorEastAsia" w:hint="eastAsia"/>
          <w:spacing w:val="-1"/>
          <w:w w:val="101"/>
        </w:rPr>
        <w:t>質問内容、</w:t>
      </w:r>
      <w:r w:rsidRPr="00A83A3F">
        <w:rPr>
          <w:rFonts w:asciiTheme="minorEastAsia" w:eastAsiaTheme="minorEastAsia" w:hAnsiTheme="minorEastAsia"/>
          <w:spacing w:val="-1"/>
          <w:w w:val="101"/>
        </w:rPr>
        <w:t>提案者名、担当者名、連絡先</w:t>
      </w:r>
      <w:r w:rsidRPr="00A83A3F">
        <w:rPr>
          <w:rFonts w:asciiTheme="minorEastAsia" w:eastAsiaTheme="minorEastAsia" w:hAnsiTheme="minorEastAsia"/>
          <w:spacing w:val="1"/>
          <w:w w:val="101"/>
        </w:rPr>
        <w:t>（</w:t>
      </w:r>
      <w:r w:rsidRPr="00A83A3F">
        <w:rPr>
          <w:rFonts w:asciiTheme="minorEastAsia" w:eastAsiaTheme="minorEastAsia" w:hAnsiTheme="minorEastAsia"/>
          <w:spacing w:val="-1"/>
          <w:w w:val="101"/>
        </w:rPr>
        <w:t>電話番号、電子メールアドレス</w:t>
      </w:r>
      <w:r w:rsidRPr="00A83A3F">
        <w:rPr>
          <w:rFonts w:asciiTheme="minorEastAsia" w:eastAsiaTheme="minorEastAsia" w:hAnsiTheme="minorEastAsia"/>
          <w:spacing w:val="1"/>
          <w:w w:val="101"/>
        </w:rPr>
        <w:t>）</w:t>
      </w:r>
      <w:r w:rsidRPr="00A83A3F">
        <w:rPr>
          <w:rFonts w:asciiTheme="minorEastAsia" w:eastAsiaTheme="minorEastAsia" w:hAnsiTheme="minorEastAsia"/>
          <w:spacing w:val="-1"/>
          <w:w w:val="101"/>
        </w:rPr>
        <w:t>を記載してください</w:t>
      </w:r>
    </w:p>
    <w:p w14:paraId="307EC145" w14:textId="31B514CA" w:rsidR="00A83A3F" w:rsidRPr="00A83A3F" w:rsidRDefault="00A83A3F" w:rsidP="00A83A3F">
      <w:pPr>
        <w:pStyle w:val="a3"/>
        <w:spacing w:before="1" w:line="242" w:lineRule="auto"/>
        <w:ind w:left="759" w:right="361"/>
        <w:rPr>
          <w:rFonts w:asciiTheme="minorEastAsia" w:eastAsiaTheme="minorEastAsia" w:hAnsiTheme="minorEastAsia"/>
        </w:rPr>
      </w:pPr>
      <w:r w:rsidRPr="00A83A3F">
        <w:rPr>
          <w:rFonts w:asciiTheme="minorEastAsia" w:eastAsiaTheme="minorEastAsia" w:hAnsiTheme="minorEastAsia"/>
          <w:spacing w:val="-1"/>
        </w:rPr>
        <w:t>なお、提出先への郵送、ファクシミリのみでの</w:t>
      </w:r>
      <w:r w:rsidR="00CB3A4C">
        <w:rPr>
          <w:rFonts w:asciiTheme="minorEastAsia" w:eastAsiaTheme="minorEastAsia" w:hAnsiTheme="minorEastAsia" w:hint="eastAsia"/>
          <w:spacing w:val="-1"/>
        </w:rPr>
        <w:t>質問</w:t>
      </w:r>
      <w:r w:rsidRPr="00A83A3F">
        <w:rPr>
          <w:rFonts w:asciiTheme="minorEastAsia" w:eastAsiaTheme="minorEastAsia" w:hAnsiTheme="minorEastAsia"/>
          <w:spacing w:val="-1"/>
        </w:rPr>
        <w:t>は受け付けません。</w:t>
      </w:r>
    </w:p>
    <w:p w14:paraId="55C8BFD3" w14:textId="77777777" w:rsidR="00A83A3F" w:rsidRPr="00A83A3F" w:rsidRDefault="00A83A3F">
      <w:pPr>
        <w:pStyle w:val="a3"/>
        <w:spacing w:before="3" w:line="242" w:lineRule="auto"/>
        <w:ind w:left="524" w:right="361" w:firstLine="235"/>
        <w:rPr>
          <w:rFonts w:asciiTheme="minorEastAsia" w:eastAsiaTheme="minorEastAsia" w:hAnsiTheme="minorEastAsia"/>
          <w:spacing w:val="-1"/>
          <w:w w:val="101"/>
        </w:rPr>
      </w:pPr>
    </w:p>
    <w:p w14:paraId="2CC7F4FF" w14:textId="0C1574C4" w:rsidR="00A83A3F" w:rsidRPr="00A83A3F" w:rsidRDefault="00000000" w:rsidP="00A83A3F">
      <w:pPr>
        <w:pStyle w:val="a3"/>
        <w:ind w:left="115"/>
        <w:rPr>
          <w:rFonts w:asciiTheme="minorEastAsia" w:eastAsiaTheme="minorEastAsia" w:hAnsiTheme="minorEastAsia"/>
        </w:rPr>
      </w:pPr>
      <w:r w:rsidRPr="00A83A3F">
        <w:rPr>
          <w:rFonts w:asciiTheme="minorEastAsia" w:eastAsiaTheme="minorEastAsia" w:hAnsiTheme="minorEastAsia"/>
        </w:rPr>
        <w:t>（</w:t>
      </w:r>
      <w:r w:rsidR="00A83A3F">
        <w:rPr>
          <w:rFonts w:asciiTheme="minorEastAsia" w:eastAsiaTheme="minorEastAsia" w:hAnsiTheme="minorEastAsia" w:hint="eastAsia"/>
        </w:rPr>
        <w:t>４</w:t>
      </w:r>
      <w:r w:rsidRPr="00A83A3F">
        <w:rPr>
          <w:rFonts w:asciiTheme="minorEastAsia" w:eastAsiaTheme="minorEastAsia" w:hAnsiTheme="minorEastAsia"/>
        </w:rPr>
        <w:t>）</w:t>
      </w:r>
      <w:r w:rsidR="00A83A3F">
        <w:rPr>
          <w:rFonts w:asciiTheme="minorEastAsia" w:eastAsiaTheme="minorEastAsia" w:hAnsiTheme="minorEastAsia" w:hint="eastAsia"/>
        </w:rPr>
        <w:t>質問及び</w:t>
      </w:r>
      <w:r w:rsidR="00A83A3F" w:rsidRPr="00A83A3F">
        <w:rPr>
          <w:rFonts w:asciiTheme="minorEastAsia" w:eastAsiaTheme="minorEastAsia" w:hAnsiTheme="minorEastAsia"/>
          <w:spacing w:val="-2"/>
        </w:rPr>
        <w:t>申請書提出先</w:t>
      </w:r>
    </w:p>
    <w:p w14:paraId="758277DF" w14:textId="3A672995" w:rsidR="00977B78" w:rsidRDefault="00977B78" w:rsidP="00977B78">
      <w:pPr>
        <w:pStyle w:val="a3"/>
        <w:spacing w:before="6"/>
        <w:ind w:left="804"/>
        <w:rPr>
          <w:rFonts w:asciiTheme="minorEastAsia" w:eastAsiaTheme="minorEastAsia" w:hAnsiTheme="minorEastAsia"/>
          <w:spacing w:val="-1"/>
        </w:rPr>
      </w:pPr>
      <w:r>
        <w:rPr>
          <w:rFonts w:asciiTheme="minorEastAsia" w:eastAsiaTheme="minorEastAsia" w:hAnsiTheme="minorEastAsia" w:hint="eastAsia"/>
          <w:spacing w:val="-1"/>
        </w:rPr>
        <w:t>公募事務局（日本コンベンションサービス株式</w:t>
      </w:r>
      <w:r w:rsidRPr="00A83A3F">
        <w:rPr>
          <w:rFonts w:asciiTheme="minorEastAsia" w:eastAsiaTheme="minorEastAsia" w:hAnsiTheme="minorEastAsia"/>
          <w:spacing w:val="-1"/>
        </w:rPr>
        <w:t>会社</w:t>
      </w:r>
      <w:r>
        <w:rPr>
          <w:rFonts w:asciiTheme="minorEastAsia" w:eastAsiaTheme="minorEastAsia" w:hAnsiTheme="minorEastAsia" w:hint="eastAsia"/>
          <w:spacing w:val="-1"/>
        </w:rPr>
        <w:t>）</w:t>
      </w:r>
    </w:p>
    <w:p w14:paraId="293DA29F" w14:textId="77777777" w:rsidR="00977B78" w:rsidRDefault="00977B78" w:rsidP="00977B78">
      <w:pPr>
        <w:pStyle w:val="a3"/>
        <w:spacing w:before="6"/>
        <w:ind w:left="804"/>
        <w:rPr>
          <w:rFonts w:asciiTheme="minorEastAsia" w:eastAsiaTheme="minorEastAsia" w:hAnsiTheme="minorEastAsia"/>
          <w:spacing w:val="-1"/>
        </w:rPr>
      </w:pPr>
      <w:r w:rsidRPr="000D6335">
        <w:rPr>
          <w:rFonts w:asciiTheme="minorEastAsia" w:eastAsiaTheme="minorEastAsia" w:hAnsiTheme="minorEastAsia"/>
          <w:spacing w:val="-1"/>
        </w:rPr>
        <w:t>担当：芝原、中井、鈴木</w:t>
      </w:r>
    </w:p>
    <w:p w14:paraId="3C9463EF" w14:textId="649C4724" w:rsidR="00977B78" w:rsidRPr="00795A20" w:rsidRDefault="00977B78" w:rsidP="00977B78">
      <w:pPr>
        <w:pStyle w:val="a3"/>
        <w:spacing w:before="6"/>
        <w:ind w:left="804"/>
        <w:rPr>
          <w:rFonts w:asciiTheme="minorEastAsia" w:eastAsiaTheme="minorEastAsia" w:hAnsiTheme="minorEastAsia"/>
        </w:rPr>
      </w:pPr>
      <w:r w:rsidRPr="00795A20">
        <w:rPr>
          <w:rFonts w:asciiTheme="minorEastAsia" w:eastAsiaTheme="minorEastAsia" w:hAnsiTheme="minorEastAsia"/>
        </w:rPr>
        <w:t>東京都千代田区霞が関</w:t>
      </w:r>
      <w:r w:rsidR="005A7B94">
        <w:rPr>
          <w:rFonts w:asciiTheme="minorEastAsia" w:eastAsiaTheme="minorEastAsia" w:hAnsiTheme="minorEastAsia" w:hint="eastAsia"/>
        </w:rPr>
        <w:t>１</w:t>
      </w:r>
      <w:r w:rsidRPr="00795A20">
        <w:rPr>
          <w:rFonts w:asciiTheme="minorEastAsia" w:eastAsiaTheme="minorEastAsia" w:hAnsiTheme="minorEastAsia"/>
        </w:rPr>
        <w:t>-</w:t>
      </w:r>
      <w:r w:rsidR="005A7B94">
        <w:rPr>
          <w:rFonts w:asciiTheme="minorEastAsia" w:eastAsiaTheme="minorEastAsia" w:hAnsiTheme="minorEastAsia" w:hint="eastAsia"/>
        </w:rPr>
        <w:t>４</w:t>
      </w:r>
      <w:r w:rsidRPr="00795A20">
        <w:rPr>
          <w:rFonts w:asciiTheme="minorEastAsia" w:eastAsiaTheme="minorEastAsia" w:hAnsiTheme="minorEastAsia"/>
        </w:rPr>
        <w:t>-</w:t>
      </w:r>
      <w:r w:rsidR="005A7B94">
        <w:rPr>
          <w:rFonts w:asciiTheme="minorEastAsia" w:eastAsiaTheme="minorEastAsia" w:hAnsiTheme="minorEastAsia" w:hint="eastAsia"/>
        </w:rPr>
        <w:t>２</w:t>
      </w:r>
      <w:r w:rsidRPr="00795A20">
        <w:rPr>
          <w:rFonts w:asciiTheme="minorEastAsia" w:eastAsiaTheme="minorEastAsia" w:hAnsiTheme="minorEastAsia"/>
        </w:rPr>
        <w:t xml:space="preserve">　大同生命霞が関ビル</w:t>
      </w:r>
    </w:p>
    <w:p w14:paraId="23CAAE2E" w14:textId="3FB6F496" w:rsidR="00977B78" w:rsidRPr="00A83A3F" w:rsidRDefault="00977B78" w:rsidP="00977B78">
      <w:pPr>
        <w:pStyle w:val="a3"/>
        <w:spacing w:before="1" w:line="244" w:lineRule="auto"/>
        <w:ind w:left="804" w:right="1542"/>
        <w:rPr>
          <w:rFonts w:asciiTheme="minorEastAsia" w:eastAsiaTheme="minorEastAsia" w:hAnsiTheme="minorEastAsia"/>
        </w:rPr>
      </w:pPr>
      <w:r w:rsidRPr="00A83A3F">
        <w:rPr>
          <w:rFonts w:asciiTheme="minorEastAsia" w:eastAsiaTheme="minorEastAsia" w:hAnsiTheme="minorEastAsia"/>
          <w:spacing w:val="-2"/>
        </w:rPr>
        <w:t>E-mail:</w:t>
      </w:r>
      <w:hyperlink r:id="rId7" w:history="1">
        <w:r w:rsidR="006F38E3" w:rsidRPr="006F38E3">
          <w:rPr>
            <w:rStyle w:val="af2"/>
            <w:rFonts w:asciiTheme="minorEastAsia" w:eastAsiaTheme="minorEastAsia" w:hAnsiTheme="minorEastAsia"/>
            <w:spacing w:val="-2"/>
          </w:rPr>
          <w:t>expo_circular_economy@convention.co.jp</w:t>
        </w:r>
      </w:hyperlink>
    </w:p>
    <w:p w14:paraId="72E94E37" w14:textId="77777777" w:rsidR="001C5D59" w:rsidRPr="004C1104" w:rsidRDefault="001C5D59">
      <w:pPr>
        <w:pStyle w:val="a3"/>
        <w:spacing w:before="4"/>
        <w:rPr>
          <w:rFonts w:asciiTheme="minorEastAsia" w:eastAsiaTheme="minorEastAsia" w:hAnsiTheme="minorEastAsia"/>
        </w:rPr>
      </w:pPr>
    </w:p>
    <w:p w14:paraId="7B6A9860" w14:textId="27410BD4" w:rsidR="001C5D59" w:rsidRPr="004C1104" w:rsidRDefault="00000000">
      <w:pPr>
        <w:pStyle w:val="1"/>
        <w:rPr>
          <w:rFonts w:asciiTheme="minorEastAsia" w:eastAsiaTheme="minorEastAsia" w:hAnsiTheme="minorEastAsia"/>
        </w:rPr>
      </w:pPr>
      <w:r w:rsidRPr="004C1104">
        <w:rPr>
          <w:rFonts w:asciiTheme="minorEastAsia" w:eastAsiaTheme="minorEastAsia" w:hAnsiTheme="minorEastAsia"/>
          <w:spacing w:val="-2"/>
        </w:rPr>
        <w:t>８．</w:t>
      </w:r>
      <w:r w:rsidR="002B1A28">
        <w:rPr>
          <w:rFonts w:asciiTheme="minorEastAsia" w:eastAsiaTheme="minorEastAsia" w:hAnsiTheme="minorEastAsia" w:hint="eastAsia"/>
          <w:spacing w:val="-2"/>
        </w:rPr>
        <w:t>その他</w:t>
      </w:r>
    </w:p>
    <w:p w14:paraId="3654EE77" w14:textId="73D788D1" w:rsidR="00C560DF" w:rsidRPr="006F7CCF" w:rsidRDefault="00C560DF" w:rsidP="00C560DF">
      <w:pPr>
        <w:pStyle w:val="a3"/>
        <w:ind w:left="115"/>
        <w:rPr>
          <w:rFonts w:asciiTheme="minorEastAsia" w:eastAsiaTheme="minorEastAsia" w:hAnsiTheme="minorEastAsia"/>
        </w:rPr>
      </w:pPr>
      <w:r w:rsidRPr="006F7CCF">
        <w:rPr>
          <w:rFonts w:asciiTheme="minorEastAsia" w:eastAsiaTheme="minorEastAsia" w:hAnsiTheme="minorEastAsia"/>
        </w:rPr>
        <w:t>（</w:t>
      </w:r>
      <w:r w:rsidR="002B1A28">
        <w:rPr>
          <w:rFonts w:asciiTheme="minorEastAsia" w:eastAsiaTheme="minorEastAsia" w:hAnsiTheme="minorEastAsia" w:hint="eastAsia"/>
        </w:rPr>
        <w:t>１</w:t>
      </w:r>
      <w:r w:rsidRPr="006F7CCF">
        <w:rPr>
          <w:rFonts w:asciiTheme="minorEastAsia" w:eastAsiaTheme="minorEastAsia" w:hAnsiTheme="minorEastAsia"/>
        </w:rPr>
        <w:t>）</w:t>
      </w:r>
      <w:r>
        <w:rPr>
          <w:rFonts w:asciiTheme="minorEastAsia" w:eastAsiaTheme="minorEastAsia" w:hAnsiTheme="minorEastAsia" w:hint="eastAsia"/>
        </w:rPr>
        <w:t>搬入出</w:t>
      </w:r>
      <w:r w:rsidRPr="006F7CCF">
        <w:rPr>
          <w:rFonts w:asciiTheme="minorEastAsia" w:eastAsiaTheme="minorEastAsia" w:hAnsiTheme="minorEastAsia"/>
          <w:spacing w:val="-1"/>
        </w:rPr>
        <w:t>について</w:t>
      </w:r>
    </w:p>
    <w:p w14:paraId="734D23A5" w14:textId="2EA8A274" w:rsidR="00C560DF" w:rsidRDefault="002B1A28" w:rsidP="00C560DF">
      <w:pPr>
        <w:pStyle w:val="a3"/>
        <w:spacing w:line="242" w:lineRule="auto"/>
        <w:ind w:left="524" w:right="361" w:firstLine="235"/>
        <w:jc w:val="both"/>
        <w:rPr>
          <w:rFonts w:asciiTheme="minorEastAsia" w:eastAsiaTheme="minorEastAsia" w:hAnsiTheme="minorEastAsia"/>
          <w:spacing w:val="-2"/>
        </w:rPr>
      </w:pPr>
      <w:r>
        <w:rPr>
          <w:rFonts w:asciiTheme="minorEastAsia" w:eastAsiaTheme="minorEastAsia" w:hAnsiTheme="minorEastAsia" w:hint="eastAsia"/>
          <w:spacing w:val="-2"/>
        </w:rPr>
        <w:t>採択された場合、</w:t>
      </w:r>
      <w:r w:rsidR="00C560DF">
        <w:rPr>
          <w:rFonts w:asciiTheme="minorEastAsia" w:eastAsiaTheme="minorEastAsia" w:hAnsiTheme="minorEastAsia" w:hint="eastAsia"/>
          <w:spacing w:val="-2"/>
        </w:rPr>
        <w:t>展示・イベントに必要な物品の搬入出については別途、万博事務局の指示に基づい</w:t>
      </w:r>
      <w:r w:rsidR="00C560DF" w:rsidRPr="006F7CCF">
        <w:rPr>
          <w:rFonts w:asciiTheme="minorEastAsia" w:eastAsiaTheme="minorEastAsia" w:hAnsiTheme="minorEastAsia" w:hint="eastAsia"/>
          <w:spacing w:val="-2"/>
        </w:rPr>
        <w:t>て</w:t>
      </w:r>
      <w:r w:rsidR="00C560DF">
        <w:rPr>
          <w:rFonts w:asciiTheme="minorEastAsia" w:eastAsiaTheme="minorEastAsia" w:hAnsiTheme="minorEastAsia" w:hint="eastAsia"/>
          <w:spacing w:val="-2"/>
        </w:rPr>
        <w:t>、</w:t>
      </w:r>
      <w:r w:rsidR="00E50F81">
        <w:rPr>
          <w:rFonts w:asciiTheme="minorEastAsia" w:eastAsiaTheme="minorEastAsia" w:hAnsiTheme="minorEastAsia" w:hint="eastAsia"/>
          <w:spacing w:val="-2"/>
        </w:rPr>
        <w:t>採択</w:t>
      </w:r>
      <w:r w:rsidR="00C560DF">
        <w:rPr>
          <w:rFonts w:asciiTheme="minorEastAsia" w:eastAsiaTheme="minorEastAsia" w:hAnsiTheme="minorEastAsia" w:hint="eastAsia"/>
          <w:spacing w:val="-2"/>
        </w:rPr>
        <w:t>者が責任をもって実施することとします。</w:t>
      </w:r>
    </w:p>
    <w:p w14:paraId="4C997ACD" w14:textId="77777777" w:rsidR="001C5D59" w:rsidRPr="002B1A28" w:rsidRDefault="001C5D59">
      <w:pPr>
        <w:pStyle w:val="a3"/>
        <w:spacing w:before="4"/>
        <w:rPr>
          <w:rFonts w:asciiTheme="minorEastAsia" w:eastAsiaTheme="minorEastAsia" w:hAnsiTheme="minorEastAsia"/>
          <w:highlight w:val="yellow"/>
        </w:rPr>
      </w:pPr>
    </w:p>
    <w:p w14:paraId="501966DA" w14:textId="6E703834" w:rsidR="001C5D59" w:rsidRPr="00941D55" w:rsidRDefault="00000000">
      <w:pPr>
        <w:pStyle w:val="a3"/>
        <w:ind w:left="115"/>
        <w:rPr>
          <w:rFonts w:asciiTheme="minorEastAsia" w:eastAsiaTheme="minorEastAsia" w:hAnsiTheme="minorEastAsia"/>
        </w:rPr>
      </w:pPr>
      <w:r w:rsidRPr="00941D55">
        <w:rPr>
          <w:rFonts w:asciiTheme="minorEastAsia" w:eastAsiaTheme="minorEastAsia" w:hAnsiTheme="minorEastAsia"/>
        </w:rPr>
        <w:t>（</w:t>
      </w:r>
      <w:r w:rsidR="002B1A28">
        <w:rPr>
          <w:rFonts w:asciiTheme="minorEastAsia" w:eastAsiaTheme="minorEastAsia" w:hAnsiTheme="minorEastAsia" w:hint="eastAsia"/>
        </w:rPr>
        <w:t>２</w:t>
      </w:r>
      <w:r w:rsidRPr="00941D55">
        <w:rPr>
          <w:rFonts w:asciiTheme="minorEastAsia" w:eastAsiaTheme="minorEastAsia" w:hAnsiTheme="minorEastAsia"/>
        </w:rPr>
        <w:t>）</w:t>
      </w:r>
      <w:r w:rsidR="002B1A28">
        <w:rPr>
          <w:rFonts w:asciiTheme="minorEastAsia" w:eastAsiaTheme="minorEastAsia" w:hAnsiTheme="minorEastAsia" w:hint="eastAsia"/>
          <w:spacing w:val="-3"/>
        </w:rPr>
        <w:t>事務局</w:t>
      </w:r>
    </w:p>
    <w:p w14:paraId="798B902F" w14:textId="5C5A0250" w:rsidR="001C5D59" w:rsidRPr="00941D55" w:rsidRDefault="00000000" w:rsidP="006A3332">
      <w:pPr>
        <w:pStyle w:val="a3"/>
        <w:spacing w:before="4" w:line="242" w:lineRule="auto"/>
        <w:ind w:right="448" w:firstLineChars="300" w:firstLine="690"/>
        <w:jc w:val="both"/>
        <w:rPr>
          <w:rFonts w:asciiTheme="minorEastAsia" w:eastAsiaTheme="minorEastAsia" w:hAnsiTheme="minorEastAsia"/>
        </w:rPr>
      </w:pPr>
      <w:r w:rsidRPr="00941D55">
        <w:rPr>
          <w:rFonts w:asciiTheme="minorEastAsia" w:eastAsiaTheme="minorEastAsia" w:hAnsiTheme="minorEastAsia"/>
        </w:rPr>
        <w:t>本</w:t>
      </w:r>
      <w:r w:rsidR="00261856">
        <w:rPr>
          <w:rFonts w:asciiTheme="minorEastAsia" w:eastAsiaTheme="minorEastAsia" w:hAnsiTheme="minorEastAsia" w:hint="eastAsia"/>
        </w:rPr>
        <w:t>公募の</w:t>
      </w:r>
      <w:r w:rsidRPr="00941D55">
        <w:rPr>
          <w:rFonts w:asciiTheme="minorEastAsia" w:eastAsiaTheme="minorEastAsia" w:hAnsiTheme="minorEastAsia"/>
        </w:rPr>
        <w:t>事務局は「</w:t>
      </w:r>
      <w:r w:rsidR="00941D55" w:rsidRPr="00941D55">
        <w:rPr>
          <w:rFonts w:asciiTheme="minorEastAsia" w:eastAsiaTheme="minorEastAsia" w:hAnsiTheme="minorEastAsia" w:hint="eastAsia"/>
        </w:rPr>
        <w:t>日本コンベンションサービス株式会社</w:t>
      </w:r>
      <w:r w:rsidRPr="00941D55">
        <w:rPr>
          <w:rFonts w:asciiTheme="minorEastAsia" w:eastAsiaTheme="minorEastAsia" w:hAnsiTheme="minorEastAsia"/>
        </w:rPr>
        <w:t>」が</w:t>
      </w:r>
      <w:r w:rsidRPr="00941D55">
        <w:rPr>
          <w:rFonts w:asciiTheme="minorEastAsia" w:eastAsiaTheme="minorEastAsia" w:hAnsiTheme="minorEastAsia"/>
          <w:spacing w:val="-2"/>
        </w:rPr>
        <w:t>実施します。</w:t>
      </w:r>
    </w:p>
    <w:p w14:paraId="3691EB56" w14:textId="77777777" w:rsidR="006F7CCF" w:rsidRPr="006F7CCF" w:rsidRDefault="006F7CCF" w:rsidP="006F7CCF">
      <w:pPr>
        <w:pStyle w:val="a3"/>
        <w:spacing w:before="3" w:line="242" w:lineRule="auto"/>
        <w:ind w:right="448"/>
        <w:jc w:val="both"/>
        <w:rPr>
          <w:rFonts w:asciiTheme="minorEastAsia" w:eastAsiaTheme="minorEastAsia" w:hAnsiTheme="minorEastAsia"/>
          <w:spacing w:val="-2"/>
        </w:rPr>
      </w:pPr>
    </w:p>
    <w:p w14:paraId="2BE08034" w14:textId="77777777" w:rsidR="0051496B" w:rsidRDefault="0051496B" w:rsidP="0051496B">
      <w:pPr>
        <w:pStyle w:val="a3"/>
        <w:spacing w:before="3" w:line="242" w:lineRule="auto"/>
        <w:ind w:left="1138" w:right="448" w:hanging="408"/>
        <w:jc w:val="right"/>
        <w:rPr>
          <w:rFonts w:asciiTheme="minorEastAsia" w:eastAsiaTheme="minorEastAsia" w:hAnsiTheme="minorEastAsia"/>
          <w:spacing w:val="-2"/>
        </w:rPr>
      </w:pPr>
    </w:p>
    <w:p w14:paraId="09835E7B" w14:textId="406EF18D" w:rsidR="0051496B" w:rsidRPr="0051496B" w:rsidRDefault="00E50F81" w:rsidP="0051496B">
      <w:pPr>
        <w:pStyle w:val="a3"/>
        <w:spacing w:before="3" w:line="242" w:lineRule="auto"/>
        <w:ind w:left="1138" w:right="448" w:hanging="408"/>
        <w:jc w:val="right"/>
        <w:rPr>
          <w:rFonts w:asciiTheme="minorEastAsia" w:eastAsiaTheme="minorEastAsia" w:hAnsiTheme="minorEastAsia"/>
        </w:rPr>
      </w:pPr>
      <w:r>
        <w:rPr>
          <w:rFonts w:asciiTheme="minorEastAsia" w:eastAsiaTheme="minorEastAsia" w:hAnsiTheme="minorEastAsia" w:hint="eastAsia"/>
          <w:spacing w:val="-2"/>
        </w:rPr>
        <w:t>（</w:t>
      </w:r>
      <w:r w:rsidR="0051496B">
        <w:rPr>
          <w:rFonts w:asciiTheme="minorEastAsia" w:eastAsiaTheme="minorEastAsia" w:hAnsiTheme="minorEastAsia" w:hint="eastAsia"/>
          <w:spacing w:val="-2"/>
        </w:rPr>
        <w:t>以上</w:t>
      </w:r>
      <w:r>
        <w:rPr>
          <w:rFonts w:asciiTheme="minorEastAsia" w:eastAsiaTheme="minorEastAsia" w:hAnsiTheme="minorEastAsia" w:hint="eastAsia"/>
          <w:spacing w:val="-2"/>
        </w:rPr>
        <w:t>）</w:t>
      </w:r>
    </w:p>
    <w:sectPr w:rsidR="0051496B" w:rsidRPr="0051496B">
      <w:pgSz w:w="11910" w:h="16840"/>
      <w:pgMar w:top="1920" w:right="1440" w:bottom="280" w:left="1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FEDF1" w14:textId="77777777" w:rsidR="001519F0" w:rsidRDefault="001519F0" w:rsidP="00941D55">
      <w:r>
        <w:separator/>
      </w:r>
    </w:p>
  </w:endnote>
  <w:endnote w:type="continuationSeparator" w:id="0">
    <w:p w14:paraId="47EA5671" w14:textId="77777777" w:rsidR="001519F0" w:rsidRDefault="001519F0" w:rsidP="00941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教科書体">
    <w:altName w:val="HG教科書体"/>
    <w:panose1 w:val="02020609000000000000"/>
    <w:charset w:val="80"/>
    <w:family w:val="roman"/>
    <w:pitch w:val="fixed"/>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GｺﾞｼｯｸE">
    <w:altName w:val="HGｺﾞｼｯｸE"/>
    <w:panose1 w:val="020B0909000000000000"/>
    <w:charset w:val="80"/>
    <w:family w:val="modern"/>
    <w:pitch w:val="fixed"/>
    <w:sig w:usb0="E00002FF" w:usb1="6AC7FDFB" w:usb2="00000012" w:usb3="00000000" w:csb0="0002009F" w:csb1="00000000"/>
  </w:font>
  <w:font w:name="Yu Gothic UI">
    <w:altName w:val="Yu Gothic UI"/>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4123B" w14:textId="77777777" w:rsidR="001519F0" w:rsidRDefault="001519F0" w:rsidP="00941D55">
      <w:r>
        <w:separator/>
      </w:r>
    </w:p>
  </w:footnote>
  <w:footnote w:type="continuationSeparator" w:id="0">
    <w:p w14:paraId="710DC354" w14:textId="77777777" w:rsidR="001519F0" w:rsidRDefault="001519F0" w:rsidP="00941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1AEE"/>
    <w:multiLevelType w:val="hybridMultilevel"/>
    <w:tmpl w:val="90E41CC4"/>
    <w:lvl w:ilvl="0" w:tplc="FE14C996">
      <w:numFmt w:val="bullet"/>
      <w:lvlText w:val="•"/>
      <w:lvlJc w:val="left"/>
      <w:pPr>
        <w:ind w:left="348" w:hanging="293"/>
      </w:pPr>
      <w:rPr>
        <w:rFonts w:ascii="Arial" w:eastAsia="Arial" w:hAnsi="Arial" w:cs="Arial" w:hint="default"/>
        <w:b w:val="0"/>
        <w:bCs w:val="0"/>
        <w:i w:val="0"/>
        <w:iCs w:val="0"/>
        <w:spacing w:val="0"/>
        <w:w w:val="103"/>
        <w:sz w:val="23"/>
        <w:szCs w:val="23"/>
        <w:lang w:val="en-US" w:eastAsia="ja-JP" w:bidi="ar-SA"/>
      </w:rPr>
    </w:lvl>
    <w:lvl w:ilvl="1" w:tplc="25A6BB5C">
      <w:numFmt w:val="bullet"/>
      <w:lvlText w:val="•"/>
      <w:lvlJc w:val="left"/>
      <w:pPr>
        <w:ind w:left="918" w:hanging="293"/>
      </w:pPr>
      <w:rPr>
        <w:rFonts w:hint="default"/>
        <w:lang w:val="en-US" w:eastAsia="ja-JP" w:bidi="ar-SA"/>
      </w:rPr>
    </w:lvl>
    <w:lvl w:ilvl="2" w:tplc="4DE6F154">
      <w:numFmt w:val="bullet"/>
      <w:lvlText w:val="•"/>
      <w:lvlJc w:val="left"/>
      <w:pPr>
        <w:ind w:left="1497" w:hanging="293"/>
      </w:pPr>
      <w:rPr>
        <w:rFonts w:hint="default"/>
        <w:lang w:val="en-US" w:eastAsia="ja-JP" w:bidi="ar-SA"/>
      </w:rPr>
    </w:lvl>
    <w:lvl w:ilvl="3" w:tplc="CB529490">
      <w:numFmt w:val="bullet"/>
      <w:lvlText w:val="•"/>
      <w:lvlJc w:val="left"/>
      <w:pPr>
        <w:ind w:left="2076" w:hanging="293"/>
      </w:pPr>
      <w:rPr>
        <w:rFonts w:hint="default"/>
        <w:lang w:val="en-US" w:eastAsia="ja-JP" w:bidi="ar-SA"/>
      </w:rPr>
    </w:lvl>
    <w:lvl w:ilvl="4" w:tplc="CBC87186">
      <w:numFmt w:val="bullet"/>
      <w:lvlText w:val="•"/>
      <w:lvlJc w:val="left"/>
      <w:pPr>
        <w:ind w:left="2654" w:hanging="293"/>
      </w:pPr>
      <w:rPr>
        <w:rFonts w:hint="default"/>
        <w:lang w:val="en-US" w:eastAsia="ja-JP" w:bidi="ar-SA"/>
      </w:rPr>
    </w:lvl>
    <w:lvl w:ilvl="5" w:tplc="BDD89814">
      <w:numFmt w:val="bullet"/>
      <w:lvlText w:val="•"/>
      <w:lvlJc w:val="left"/>
      <w:pPr>
        <w:ind w:left="3233" w:hanging="293"/>
      </w:pPr>
      <w:rPr>
        <w:rFonts w:hint="default"/>
        <w:lang w:val="en-US" w:eastAsia="ja-JP" w:bidi="ar-SA"/>
      </w:rPr>
    </w:lvl>
    <w:lvl w:ilvl="6" w:tplc="D104069E">
      <w:numFmt w:val="bullet"/>
      <w:lvlText w:val="•"/>
      <w:lvlJc w:val="left"/>
      <w:pPr>
        <w:ind w:left="3812" w:hanging="293"/>
      </w:pPr>
      <w:rPr>
        <w:rFonts w:hint="default"/>
        <w:lang w:val="en-US" w:eastAsia="ja-JP" w:bidi="ar-SA"/>
      </w:rPr>
    </w:lvl>
    <w:lvl w:ilvl="7" w:tplc="4B266A72">
      <w:numFmt w:val="bullet"/>
      <w:lvlText w:val="•"/>
      <w:lvlJc w:val="left"/>
      <w:pPr>
        <w:ind w:left="4390" w:hanging="293"/>
      </w:pPr>
      <w:rPr>
        <w:rFonts w:hint="default"/>
        <w:lang w:val="en-US" w:eastAsia="ja-JP" w:bidi="ar-SA"/>
      </w:rPr>
    </w:lvl>
    <w:lvl w:ilvl="8" w:tplc="FB78BBF0">
      <w:numFmt w:val="bullet"/>
      <w:lvlText w:val="•"/>
      <w:lvlJc w:val="left"/>
      <w:pPr>
        <w:ind w:left="4969" w:hanging="293"/>
      </w:pPr>
      <w:rPr>
        <w:rFonts w:hint="default"/>
        <w:lang w:val="en-US" w:eastAsia="ja-JP" w:bidi="ar-SA"/>
      </w:rPr>
    </w:lvl>
  </w:abstractNum>
  <w:abstractNum w:abstractNumId="1" w15:restartNumberingAfterBreak="0">
    <w:nsid w:val="06871871"/>
    <w:multiLevelType w:val="hybridMultilevel"/>
    <w:tmpl w:val="B94AFB7E"/>
    <w:lvl w:ilvl="0" w:tplc="CC74F3BC">
      <w:numFmt w:val="bullet"/>
      <w:lvlText w:val="•"/>
      <w:lvlJc w:val="left"/>
      <w:pPr>
        <w:ind w:left="363" w:hanging="308"/>
      </w:pPr>
      <w:rPr>
        <w:rFonts w:ascii="Arial" w:eastAsia="Arial" w:hAnsi="Arial" w:cs="Arial" w:hint="default"/>
        <w:b w:val="0"/>
        <w:bCs w:val="0"/>
        <w:i w:val="0"/>
        <w:iCs w:val="0"/>
        <w:spacing w:val="0"/>
        <w:w w:val="103"/>
        <w:sz w:val="23"/>
        <w:szCs w:val="23"/>
        <w:lang w:val="en-US" w:eastAsia="ja-JP" w:bidi="ar-SA"/>
      </w:rPr>
    </w:lvl>
    <w:lvl w:ilvl="1" w:tplc="389E601A">
      <w:numFmt w:val="bullet"/>
      <w:lvlText w:val="•"/>
      <w:lvlJc w:val="left"/>
      <w:pPr>
        <w:ind w:left="936" w:hanging="308"/>
      </w:pPr>
      <w:rPr>
        <w:rFonts w:hint="default"/>
        <w:lang w:val="en-US" w:eastAsia="ja-JP" w:bidi="ar-SA"/>
      </w:rPr>
    </w:lvl>
    <w:lvl w:ilvl="2" w:tplc="32A693A8">
      <w:numFmt w:val="bullet"/>
      <w:lvlText w:val="•"/>
      <w:lvlJc w:val="left"/>
      <w:pPr>
        <w:ind w:left="1513" w:hanging="308"/>
      </w:pPr>
      <w:rPr>
        <w:rFonts w:hint="default"/>
        <w:lang w:val="en-US" w:eastAsia="ja-JP" w:bidi="ar-SA"/>
      </w:rPr>
    </w:lvl>
    <w:lvl w:ilvl="3" w:tplc="10B8C494">
      <w:numFmt w:val="bullet"/>
      <w:lvlText w:val="•"/>
      <w:lvlJc w:val="left"/>
      <w:pPr>
        <w:ind w:left="2090" w:hanging="308"/>
      </w:pPr>
      <w:rPr>
        <w:rFonts w:hint="default"/>
        <w:lang w:val="en-US" w:eastAsia="ja-JP" w:bidi="ar-SA"/>
      </w:rPr>
    </w:lvl>
    <w:lvl w:ilvl="4" w:tplc="1592E642">
      <w:numFmt w:val="bullet"/>
      <w:lvlText w:val="•"/>
      <w:lvlJc w:val="left"/>
      <w:pPr>
        <w:ind w:left="2666" w:hanging="308"/>
      </w:pPr>
      <w:rPr>
        <w:rFonts w:hint="default"/>
        <w:lang w:val="en-US" w:eastAsia="ja-JP" w:bidi="ar-SA"/>
      </w:rPr>
    </w:lvl>
    <w:lvl w:ilvl="5" w:tplc="1638D87C">
      <w:numFmt w:val="bullet"/>
      <w:lvlText w:val="•"/>
      <w:lvlJc w:val="left"/>
      <w:pPr>
        <w:ind w:left="3243" w:hanging="308"/>
      </w:pPr>
      <w:rPr>
        <w:rFonts w:hint="default"/>
        <w:lang w:val="en-US" w:eastAsia="ja-JP" w:bidi="ar-SA"/>
      </w:rPr>
    </w:lvl>
    <w:lvl w:ilvl="6" w:tplc="8D32372E">
      <w:numFmt w:val="bullet"/>
      <w:lvlText w:val="•"/>
      <w:lvlJc w:val="left"/>
      <w:pPr>
        <w:ind w:left="3820" w:hanging="308"/>
      </w:pPr>
      <w:rPr>
        <w:rFonts w:hint="default"/>
        <w:lang w:val="en-US" w:eastAsia="ja-JP" w:bidi="ar-SA"/>
      </w:rPr>
    </w:lvl>
    <w:lvl w:ilvl="7" w:tplc="433CAD5E">
      <w:numFmt w:val="bullet"/>
      <w:lvlText w:val="•"/>
      <w:lvlJc w:val="left"/>
      <w:pPr>
        <w:ind w:left="4396" w:hanging="308"/>
      </w:pPr>
      <w:rPr>
        <w:rFonts w:hint="default"/>
        <w:lang w:val="en-US" w:eastAsia="ja-JP" w:bidi="ar-SA"/>
      </w:rPr>
    </w:lvl>
    <w:lvl w:ilvl="8" w:tplc="73EEF464">
      <w:numFmt w:val="bullet"/>
      <w:lvlText w:val="•"/>
      <w:lvlJc w:val="left"/>
      <w:pPr>
        <w:ind w:left="4973" w:hanging="308"/>
      </w:pPr>
      <w:rPr>
        <w:rFonts w:hint="default"/>
        <w:lang w:val="en-US" w:eastAsia="ja-JP" w:bidi="ar-SA"/>
      </w:rPr>
    </w:lvl>
  </w:abstractNum>
  <w:abstractNum w:abstractNumId="2" w15:restartNumberingAfterBreak="0">
    <w:nsid w:val="10511FD3"/>
    <w:multiLevelType w:val="hybridMultilevel"/>
    <w:tmpl w:val="11207662"/>
    <w:lvl w:ilvl="0" w:tplc="EA5ECDE6">
      <w:numFmt w:val="bullet"/>
      <w:lvlText w:val="•"/>
      <w:lvlJc w:val="left"/>
      <w:pPr>
        <w:ind w:left="346" w:hanging="293"/>
      </w:pPr>
      <w:rPr>
        <w:rFonts w:ascii="Arial" w:eastAsia="Arial" w:hAnsi="Arial" w:cs="Arial" w:hint="default"/>
        <w:b w:val="0"/>
        <w:bCs w:val="0"/>
        <w:i w:val="0"/>
        <w:iCs w:val="0"/>
        <w:spacing w:val="0"/>
        <w:w w:val="103"/>
        <w:sz w:val="23"/>
        <w:szCs w:val="23"/>
        <w:lang w:val="en-US" w:eastAsia="ja-JP" w:bidi="ar-SA"/>
      </w:rPr>
    </w:lvl>
    <w:lvl w:ilvl="1" w:tplc="80106D92">
      <w:numFmt w:val="bullet"/>
      <w:lvlText w:val="•"/>
      <w:lvlJc w:val="left"/>
      <w:pPr>
        <w:ind w:left="750" w:hanging="293"/>
      </w:pPr>
      <w:rPr>
        <w:rFonts w:hint="default"/>
        <w:lang w:val="en-US" w:eastAsia="ja-JP" w:bidi="ar-SA"/>
      </w:rPr>
    </w:lvl>
    <w:lvl w:ilvl="2" w:tplc="D562AA32">
      <w:numFmt w:val="bullet"/>
      <w:lvlText w:val="•"/>
      <w:lvlJc w:val="left"/>
      <w:pPr>
        <w:ind w:left="1161" w:hanging="293"/>
      </w:pPr>
      <w:rPr>
        <w:rFonts w:hint="default"/>
        <w:lang w:val="en-US" w:eastAsia="ja-JP" w:bidi="ar-SA"/>
      </w:rPr>
    </w:lvl>
    <w:lvl w:ilvl="3" w:tplc="DA6025EC">
      <w:numFmt w:val="bullet"/>
      <w:lvlText w:val="•"/>
      <w:lvlJc w:val="left"/>
      <w:pPr>
        <w:ind w:left="1571" w:hanging="293"/>
      </w:pPr>
      <w:rPr>
        <w:rFonts w:hint="default"/>
        <w:lang w:val="en-US" w:eastAsia="ja-JP" w:bidi="ar-SA"/>
      </w:rPr>
    </w:lvl>
    <w:lvl w:ilvl="4" w:tplc="11589E3C">
      <w:numFmt w:val="bullet"/>
      <w:lvlText w:val="•"/>
      <w:lvlJc w:val="left"/>
      <w:pPr>
        <w:ind w:left="1982" w:hanging="293"/>
      </w:pPr>
      <w:rPr>
        <w:rFonts w:hint="default"/>
        <w:lang w:val="en-US" w:eastAsia="ja-JP" w:bidi="ar-SA"/>
      </w:rPr>
    </w:lvl>
    <w:lvl w:ilvl="5" w:tplc="E9EC84CE">
      <w:numFmt w:val="bullet"/>
      <w:lvlText w:val="•"/>
      <w:lvlJc w:val="left"/>
      <w:pPr>
        <w:ind w:left="2392" w:hanging="293"/>
      </w:pPr>
      <w:rPr>
        <w:rFonts w:hint="default"/>
        <w:lang w:val="en-US" w:eastAsia="ja-JP" w:bidi="ar-SA"/>
      </w:rPr>
    </w:lvl>
    <w:lvl w:ilvl="6" w:tplc="6B6C9FEC">
      <w:numFmt w:val="bullet"/>
      <w:lvlText w:val="•"/>
      <w:lvlJc w:val="left"/>
      <w:pPr>
        <w:ind w:left="2803" w:hanging="293"/>
      </w:pPr>
      <w:rPr>
        <w:rFonts w:hint="default"/>
        <w:lang w:val="en-US" w:eastAsia="ja-JP" w:bidi="ar-SA"/>
      </w:rPr>
    </w:lvl>
    <w:lvl w:ilvl="7" w:tplc="AF7CA33A">
      <w:numFmt w:val="bullet"/>
      <w:lvlText w:val="•"/>
      <w:lvlJc w:val="left"/>
      <w:pPr>
        <w:ind w:left="3213" w:hanging="293"/>
      </w:pPr>
      <w:rPr>
        <w:rFonts w:hint="default"/>
        <w:lang w:val="en-US" w:eastAsia="ja-JP" w:bidi="ar-SA"/>
      </w:rPr>
    </w:lvl>
    <w:lvl w:ilvl="8" w:tplc="8CA4DF60">
      <w:numFmt w:val="bullet"/>
      <w:lvlText w:val="•"/>
      <w:lvlJc w:val="left"/>
      <w:pPr>
        <w:ind w:left="3624" w:hanging="293"/>
      </w:pPr>
      <w:rPr>
        <w:rFonts w:hint="default"/>
        <w:lang w:val="en-US" w:eastAsia="ja-JP" w:bidi="ar-SA"/>
      </w:rPr>
    </w:lvl>
  </w:abstractNum>
  <w:abstractNum w:abstractNumId="3" w15:restartNumberingAfterBreak="0">
    <w:nsid w:val="107A5445"/>
    <w:multiLevelType w:val="hybridMultilevel"/>
    <w:tmpl w:val="380EE672"/>
    <w:lvl w:ilvl="0" w:tplc="3BBAD2E0">
      <w:numFmt w:val="bullet"/>
      <w:lvlText w:val="•"/>
      <w:lvlJc w:val="left"/>
      <w:pPr>
        <w:ind w:left="346" w:hanging="293"/>
      </w:pPr>
      <w:rPr>
        <w:rFonts w:ascii="Arial" w:eastAsia="Arial" w:hAnsi="Arial" w:cs="Arial" w:hint="default"/>
        <w:b w:val="0"/>
        <w:bCs w:val="0"/>
        <w:i w:val="0"/>
        <w:iCs w:val="0"/>
        <w:spacing w:val="0"/>
        <w:w w:val="103"/>
        <w:sz w:val="23"/>
        <w:szCs w:val="23"/>
        <w:lang w:val="en-US" w:eastAsia="ja-JP" w:bidi="ar-SA"/>
      </w:rPr>
    </w:lvl>
    <w:lvl w:ilvl="1" w:tplc="5D9487FC">
      <w:numFmt w:val="bullet"/>
      <w:lvlText w:val="•"/>
      <w:lvlJc w:val="left"/>
      <w:pPr>
        <w:ind w:left="750" w:hanging="293"/>
      </w:pPr>
      <w:rPr>
        <w:rFonts w:hint="default"/>
        <w:lang w:val="en-US" w:eastAsia="ja-JP" w:bidi="ar-SA"/>
      </w:rPr>
    </w:lvl>
    <w:lvl w:ilvl="2" w:tplc="3F8C277C">
      <w:numFmt w:val="bullet"/>
      <w:lvlText w:val="•"/>
      <w:lvlJc w:val="left"/>
      <w:pPr>
        <w:ind w:left="1161" w:hanging="293"/>
      </w:pPr>
      <w:rPr>
        <w:rFonts w:hint="default"/>
        <w:lang w:val="en-US" w:eastAsia="ja-JP" w:bidi="ar-SA"/>
      </w:rPr>
    </w:lvl>
    <w:lvl w:ilvl="3" w:tplc="3136691C">
      <w:numFmt w:val="bullet"/>
      <w:lvlText w:val="•"/>
      <w:lvlJc w:val="left"/>
      <w:pPr>
        <w:ind w:left="1571" w:hanging="293"/>
      </w:pPr>
      <w:rPr>
        <w:rFonts w:hint="default"/>
        <w:lang w:val="en-US" w:eastAsia="ja-JP" w:bidi="ar-SA"/>
      </w:rPr>
    </w:lvl>
    <w:lvl w:ilvl="4" w:tplc="D6225FD4">
      <w:numFmt w:val="bullet"/>
      <w:lvlText w:val="•"/>
      <w:lvlJc w:val="left"/>
      <w:pPr>
        <w:ind w:left="1982" w:hanging="293"/>
      </w:pPr>
      <w:rPr>
        <w:rFonts w:hint="default"/>
        <w:lang w:val="en-US" w:eastAsia="ja-JP" w:bidi="ar-SA"/>
      </w:rPr>
    </w:lvl>
    <w:lvl w:ilvl="5" w:tplc="A2EE2ACC">
      <w:numFmt w:val="bullet"/>
      <w:lvlText w:val="•"/>
      <w:lvlJc w:val="left"/>
      <w:pPr>
        <w:ind w:left="2392" w:hanging="293"/>
      </w:pPr>
      <w:rPr>
        <w:rFonts w:hint="default"/>
        <w:lang w:val="en-US" w:eastAsia="ja-JP" w:bidi="ar-SA"/>
      </w:rPr>
    </w:lvl>
    <w:lvl w:ilvl="6" w:tplc="196A4090">
      <w:numFmt w:val="bullet"/>
      <w:lvlText w:val="•"/>
      <w:lvlJc w:val="left"/>
      <w:pPr>
        <w:ind w:left="2803" w:hanging="293"/>
      </w:pPr>
      <w:rPr>
        <w:rFonts w:hint="default"/>
        <w:lang w:val="en-US" w:eastAsia="ja-JP" w:bidi="ar-SA"/>
      </w:rPr>
    </w:lvl>
    <w:lvl w:ilvl="7" w:tplc="629A1CC4">
      <w:numFmt w:val="bullet"/>
      <w:lvlText w:val="•"/>
      <w:lvlJc w:val="left"/>
      <w:pPr>
        <w:ind w:left="3213" w:hanging="293"/>
      </w:pPr>
      <w:rPr>
        <w:rFonts w:hint="default"/>
        <w:lang w:val="en-US" w:eastAsia="ja-JP" w:bidi="ar-SA"/>
      </w:rPr>
    </w:lvl>
    <w:lvl w:ilvl="8" w:tplc="FECED7DA">
      <w:numFmt w:val="bullet"/>
      <w:lvlText w:val="•"/>
      <w:lvlJc w:val="left"/>
      <w:pPr>
        <w:ind w:left="3624" w:hanging="293"/>
      </w:pPr>
      <w:rPr>
        <w:rFonts w:hint="default"/>
        <w:lang w:val="en-US" w:eastAsia="ja-JP" w:bidi="ar-SA"/>
      </w:rPr>
    </w:lvl>
  </w:abstractNum>
  <w:abstractNum w:abstractNumId="4" w15:restartNumberingAfterBreak="0">
    <w:nsid w:val="13765055"/>
    <w:multiLevelType w:val="hybridMultilevel"/>
    <w:tmpl w:val="57DC29F4"/>
    <w:lvl w:ilvl="0" w:tplc="A842699E">
      <w:start w:val="3"/>
      <w:numFmt w:val="bullet"/>
      <w:lvlText w:val="※"/>
      <w:lvlJc w:val="left"/>
      <w:pPr>
        <w:ind w:left="915" w:hanging="360"/>
      </w:pPr>
      <w:rPr>
        <w:rFonts w:ascii="ＭＳ 明朝" w:eastAsia="ＭＳ 明朝" w:hAnsi="ＭＳ 明朝" w:cs="HG教科書体" w:hint="eastAsia"/>
        <w:w w:val="101"/>
      </w:rPr>
    </w:lvl>
    <w:lvl w:ilvl="1" w:tplc="0409000B" w:tentative="1">
      <w:start w:val="1"/>
      <w:numFmt w:val="bullet"/>
      <w:lvlText w:val=""/>
      <w:lvlJc w:val="left"/>
      <w:pPr>
        <w:ind w:left="1435" w:hanging="440"/>
      </w:pPr>
      <w:rPr>
        <w:rFonts w:ascii="Wingdings" w:hAnsi="Wingdings" w:hint="default"/>
      </w:rPr>
    </w:lvl>
    <w:lvl w:ilvl="2" w:tplc="0409000D" w:tentative="1">
      <w:start w:val="1"/>
      <w:numFmt w:val="bullet"/>
      <w:lvlText w:val=""/>
      <w:lvlJc w:val="left"/>
      <w:pPr>
        <w:ind w:left="1875" w:hanging="440"/>
      </w:pPr>
      <w:rPr>
        <w:rFonts w:ascii="Wingdings" w:hAnsi="Wingdings" w:hint="default"/>
      </w:rPr>
    </w:lvl>
    <w:lvl w:ilvl="3" w:tplc="04090001" w:tentative="1">
      <w:start w:val="1"/>
      <w:numFmt w:val="bullet"/>
      <w:lvlText w:val=""/>
      <w:lvlJc w:val="left"/>
      <w:pPr>
        <w:ind w:left="2315" w:hanging="440"/>
      </w:pPr>
      <w:rPr>
        <w:rFonts w:ascii="Wingdings" w:hAnsi="Wingdings" w:hint="default"/>
      </w:rPr>
    </w:lvl>
    <w:lvl w:ilvl="4" w:tplc="0409000B" w:tentative="1">
      <w:start w:val="1"/>
      <w:numFmt w:val="bullet"/>
      <w:lvlText w:val=""/>
      <w:lvlJc w:val="left"/>
      <w:pPr>
        <w:ind w:left="2755" w:hanging="440"/>
      </w:pPr>
      <w:rPr>
        <w:rFonts w:ascii="Wingdings" w:hAnsi="Wingdings" w:hint="default"/>
      </w:rPr>
    </w:lvl>
    <w:lvl w:ilvl="5" w:tplc="0409000D" w:tentative="1">
      <w:start w:val="1"/>
      <w:numFmt w:val="bullet"/>
      <w:lvlText w:val=""/>
      <w:lvlJc w:val="left"/>
      <w:pPr>
        <w:ind w:left="3195" w:hanging="440"/>
      </w:pPr>
      <w:rPr>
        <w:rFonts w:ascii="Wingdings" w:hAnsi="Wingdings" w:hint="default"/>
      </w:rPr>
    </w:lvl>
    <w:lvl w:ilvl="6" w:tplc="04090001" w:tentative="1">
      <w:start w:val="1"/>
      <w:numFmt w:val="bullet"/>
      <w:lvlText w:val=""/>
      <w:lvlJc w:val="left"/>
      <w:pPr>
        <w:ind w:left="3635" w:hanging="440"/>
      </w:pPr>
      <w:rPr>
        <w:rFonts w:ascii="Wingdings" w:hAnsi="Wingdings" w:hint="default"/>
      </w:rPr>
    </w:lvl>
    <w:lvl w:ilvl="7" w:tplc="0409000B" w:tentative="1">
      <w:start w:val="1"/>
      <w:numFmt w:val="bullet"/>
      <w:lvlText w:val=""/>
      <w:lvlJc w:val="left"/>
      <w:pPr>
        <w:ind w:left="4075" w:hanging="440"/>
      </w:pPr>
      <w:rPr>
        <w:rFonts w:ascii="Wingdings" w:hAnsi="Wingdings" w:hint="default"/>
      </w:rPr>
    </w:lvl>
    <w:lvl w:ilvl="8" w:tplc="0409000D" w:tentative="1">
      <w:start w:val="1"/>
      <w:numFmt w:val="bullet"/>
      <w:lvlText w:val=""/>
      <w:lvlJc w:val="left"/>
      <w:pPr>
        <w:ind w:left="4515" w:hanging="440"/>
      </w:pPr>
      <w:rPr>
        <w:rFonts w:ascii="Wingdings" w:hAnsi="Wingdings" w:hint="default"/>
      </w:rPr>
    </w:lvl>
  </w:abstractNum>
  <w:abstractNum w:abstractNumId="5" w15:restartNumberingAfterBreak="0">
    <w:nsid w:val="15F16585"/>
    <w:multiLevelType w:val="hybridMultilevel"/>
    <w:tmpl w:val="BEA2CAF6"/>
    <w:lvl w:ilvl="0" w:tplc="E3084B5A">
      <w:numFmt w:val="bullet"/>
      <w:lvlText w:val="•"/>
      <w:lvlJc w:val="left"/>
      <w:pPr>
        <w:ind w:left="342" w:hanging="293"/>
      </w:pPr>
      <w:rPr>
        <w:rFonts w:ascii="Arial" w:eastAsia="Arial" w:hAnsi="Arial" w:cs="Arial" w:hint="default"/>
        <w:b w:val="0"/>
        <w:bCs w:val="0"/>
        <w:i w:val="0"/>
        <w:iCs w:val="0"/>
        <w:spacing w:val="0"/>
        <w:w w:val="103"/>
        <w:sz w:val="23"/>
        <w:szCs w:val="23"/>
        <w:lang w:val="en-US" w:eastAsia="ja-JP" w:bidi="ar-SA"/>
      </w:rPr>
    </w:lvl>
    <w:lvl w:ilvl="1" w:tplc="4EFC902C">
      <w:numFmt w:val="bullet"/>
      <w:lvlText w:val="•"/>
      <w:lvlJc w:val="left"/>
      <w:pPr>
        <w:ind w:left="917" w:hanging="293"/>
      </w:pPr>
      <w:rPr>
        <w:rFonts w:hint="default"/>
        <w:lang w:val="en-US" w:eastAsia="ja-JP" w:bidi="ar-SA"/>
      </w:rPr>
    </w:lvl>
    <w:lvl w:ilvl="2" w:tplc="90545036">
      <w:numFmt w:val="bullet"/>
      <w:lvlText w:val="•"/>
      <w:lvlJc w:val="left"/>
      <w:pPr>
        <w:ind w:left="1495" w:hanging="293"/>
      </w:pPr>
      <w:rPr>
        <w:rFonts w:hint="default"/>
        <w:lang w:val="en-US" w:eastAsia="ja-JP" w:bidi="ar-SA"/>
      </w:rPr>
    </w:lvl>
    <w:lvl w:ilvl="3" w:tplc="A856617E">
      <w:numFmt w:val="bullet"/>
      <w:lvlText w:val="•"/>
      <w:lvlJc w:val="left"/>
      <w:pPr>
        <w:ind w:left="2072" w:hanging="293"/>
      </w:pPr>
      <w:rPr>
        <w:rFonts w:hint="default"/>
        <w:lang w:val="en-US" w:eastAsia="ja-JP" w:bidi="ar-SA"/>
      </w:rPr>
    </w:lvl>
    <w:lvl w:ilvl="4" w:tplc="89B0C69A">
      <w:numFmt w:val="bullet"/>
      <w:lvlText w:val="•"/>
      <w:lvlJc w:val="left"/>
      <w:pPr>
        <w:ind w:left="2650" w:hanging="293"/>
      </w:pPr>
      <w:rPr>
        <w:rFonts w:hint="default"/>
        <w:lang w:val="en-US" w:eastAsia="ja-JP" w:bidi="ar-SA"/>
      </w:rPr>
    </w:lvl>
    <w:lvl w:ilvl="5" w:tplc="BB983AF6">
      <w:numFmt w:val="bullet"/>
      <w:lvlText w:val="•"/>
      <w:lvlJc w:val="left"/>
      <w:pPr>
        <w:ind w:left="3227" w:hanging="293"/>
      </w:pPr>
      <w:rPr>
        <w:rFonts w:hint="default"/>
        <w:lang w:val="en-US" w:eastAsia="ja-JP" w:bidi="ar-SA"/>
      </w:rPr>
    </w:lvl>
    <w:lvl w:ilvl="6" w:tplc="4E7C4362">
      <w:numFmt w:val="bullet"/>
      <w:lvlText w:val="•"/>
      <w:lvlJc w:val="left"/>
      <w:pPr>
        <w:ind w:left="3805" w:hanging="293"/>
      </w:pPr>
      <w:rPr>
        <w:rFonts w:hint="default"/>
        <w:lang w:val="en-US" w:eastAsia="ja-JP" w:bidi="ar-SA"/>
      </w:rPr>
    </w:lvl>
    <w:lvl w:ilvl="7" w:tplc="926A5C02">
      <w:numFmt w:val="bullet"/>
      <w:lvlText w:val="•"/>
      <w:lvlJc w:val="left"/>
      <w:pPr>
        <w:ind w:left="4382" w:hanging="293"/>
      </w:pPr>
      <w:rPr>
        <w:rFonts w:hint="default"/>
        <w:lang w:val="en-US" w:eastAsia="ja-JP" w:bidi="ar-SA"/>
      </w:rPr>
    </w:lvl>
    <w:lvl w:ilvl="8" w:tplc="35F2CE38">
      <w:numFmt w:val="bullet"/>
      <w:lvlText w:val="•"/>
      <w:lvlJc w:val="left"/>
      <w:pPr>
        <w:ind w:left="4960" w:hanging="293"/>
      </w:pPr>
      <w:rPr>
        <w:rFonts w:hint="default"/>
        <w:lang w:val="en-US" w:eastAsia="ja-JP" w:bidi="ar-SA"/>
      </w:rPr>
    </w:lvl>
  </w:abstractNum>
  <w:abstractNum w:abstractNumId="6" w15:restartNumberingAfterBreak="0">
    <w:nsid w:val="18662DDC"/>
    <w:multiLevelType w:val="hybridMultilevel"/>
    <w:tmpl w:val="1F6CE06C"/>
    <w:lvl w:ilvl="0" w:tplc="04090011">
      <w:start w:val="1"/>
      <w:numFmt w:val="decimalEnclosedCircle"/>
      <w:lvlText w:val="%1"/>
      <w:lvlJc w:val="left"/>
      <w:pPr>
        <w:ind w:left="1170" w:hanging="440"/>
      </w:pPr>
    </w:lvl>
    <w:lvl w:ilvl="1" w:tplc="04090017" w:tentative="1">
      <w:start w:val="1"/>
      <w:numFmt w:val="aiueoFullWidth"/>
      <w:lvlText w:val="(%2)"/>
      <w:lvlJc w:val="left"/>
      <w:pPr>
        <w:ind w:left="1610" w:hanging="440"/>
      </w:pPr>
    </w:lvl>
    <w:lvl w:ilvl="2" w:tplc="04090011" w:tentative="1">
      <w:start w:val="1"/>
      <w:numFmt w:val="decimalEnclosedCircle"/>
      <w:lvlText w:val="%3"/>
      <w:lvlJc w:val="left"/>
      <w:pPr>
        <w:ind w:left="2050" w:hanging="440"/>
      </w:pPr>
    </w:lvl>
    <w:lvl w:ilvl="3" w:tplc="0409000F" w:tentative="1">
      <w:start w:val="1"/>
      <w:numFmt w:val="decimal"/>
      <w:lvlText w:val="%4."/>
      <w:lvlJc w:val="left"/>
      <w:pPr>
        <w:ind w:left="2490" w:hanging="440"/>
      </w:pPr>
    </w:lvl>
    <w:lvl w:ilvl="4" w:tplc="04090017" w:tentative="1">
      <w:start w:val="1"/>
      <w:numFmt w:val="aiueoFullWidth"/>
      <w:lvlText w:val="(%5)"/>
      <w:lvlJc w:val="left"/>
      <w:pPr>
        <w:ind w:left="2930" w:hanging="440"/>
      </w:pPr>
    </w:lvl>
    <w:lvl w:ilvl="5" w:tplc="04090011" w:tentative="1">
      <w:start w:val="1"/>
      <w:numFmt w:val="decimalEnclosedCircle"/>
      <w:lvlText w:val="%6"/>
      <w:lvlJc w:val="left"/>
      <w:pPr>
        <w:ind w:left="3370" w:hanging="440"/>
      </w:pPr>
    </w:lvl>
    <w:lvl w:ilvl="6" w:tplc="0409000F" w:tentative="1">
      <w:start w:val="1"/>
      <w:numFmt w:val="decimal"/>
      <w:lvlText w:val="%7."/>
      <w:lvlJc w:val="left"/>
      <w:pPr>
        <w:ind w:left="3810" w:hanging="440"/>
      </w:pPr>
    </w:lvl>
    <w:lvl w:ilvl="7" w:tplc="04090017" w:tentative="1">
      <w:start w:val="1"/>
      <w:numFmt w:val="aiueoFullWidth"/>
      <w:lvlText w:val="(%8)"/>
      <w:lvlJc w:val="left"/>
      <w:pPr>
        <w:ind w:left="4250" w:hanging="440"/>
      </w:pPr>
    </w:lvl>
    <w:lvl w:ilvl="8" w:tplc="04090011" w:tentative="1">
      <w:start w:val="1"/>
      <w:numFmt w:val="decimalEnclosedCircle"/>
      <w:lvlText w:val="%9"/>
      <w:lvlJc w:val="left"/>
      <w:pPr>
        <w:ind w:left="4690" w:hanging="440"/>
      </w:pPr>
    </w:lvl>
  </w:abstractNum>
  <w:abstractNum w:abstractNumId="7" w15:restartNumberingAfterBreak="0">
    <w:nsid w:val="1D96345C"/>
    <w:multiLevelType w:val="hybridMultilevel"/>
    <w:tmpl w:val="4650D77A"/>
    <w:lvl w:ilvl="0" w:tplc="7AB296EA">
      <w:start w:val="1"/>
      <w:numFmt w:val="bullet"/>
      <w:lvlText w:val=""/>
      <w:lvlJc w:val="left"/>
      <w:pPr>
        <w:ind w:left="1199" w:hanging="440"/>
      </w:pPr>
      <w:rPr>
        <w:rFonts w:ascii="Wingdings" w:hAnsi="Wingdings" w:hint="default"/>
      </w:rPr>
    </w:lvl>
    <w:lvl w:ilvl="1" w:tplc="0409000B" w:tentative="1">
      <w:start w:val="1"/>
      <w:numFmt w:val="bullet"/>
      <w:lvlText w:val=""/>
      <w:lvlJc w:val="left"/>
      <w:pPr>
        <w:ind w:left="1639" w:hanging="440"/>
      </w:pPr>
      <w:rPr>
        <w:rFonts w:ascii="Wingdings" w:hAnsi="Wingdings" w:hint="default"/>
      </w:rPr>
    </w:lvl>
    <w:lvl w:ilvl="2" w:tplc="0409000D" w:tentative="1">
      <w:start w:val="1"/>
      <w:numFmt w:val="bullet"/>
      <w:lvlText w:val=""/>
      <w:lvlJc w:val="left"/>
      <w:pPr>
        <w:ind w:left="2079" w:hanging="440"/>
      </w:pPr>
      <w:rPr>
        <w:rFonts w:ascii="Wingdings" w:hAnsi="Wingdings" w:hint="default"/>
      </w:rPr>
    </w:lvl>
    <w:lvl w:ilvl="3" w:tplc="04090001" w:tentative="1">
      <w:start w:val="1"/>
      <w:numFmt w:val="bullet"/>
      <w:lvlText w:val=""/>
      <w:lvlJc w:val="left"/>
      <w:pPr>
        <w:ind w:left="2519" w:hanging="440"/>
      </w:pPr>
      <w:rPr>
        <w:rFonts w:ascii="Wingdings" w:hAnsi="Wingdings" w:hint="default"/>
      </w:rPr>
    </w:lvl>
    <w:lvl w:ilvl="4" w:tplc="0409000B" w:tentative="1">
      <w:start w:val="1"/>
      <w:numFmt w:val="bullet"/>
      <w:lvlText w:val=""/>
      <w:lvlJc w:val="left"/>
      <w:pPr>
        <w:ind w:left="2959" w:hanging="440"/>
      </w:pPr>
      <w:rPr>
        <w:rFonts w:ascii="Wingdings" w:hAnsi="Wingdings" w:hint="default"/>
      </w:rPr>
    </w:lvl>
    <w:lvl w:ilvl="5" w:tplc="0409000D" w:tentative="1">
      <w:start w:val="1"/>
      <w:numFmt w:val="bullet"/>
      <w:lvlText w:val=""/>
      <w:lvlJc w:val="left"/>
      <w:pPr>
        <w:ind w:left="3399" w:hanging="440"/>
      </w:pPr>
      <w:rPr>
        <w:rFonts w:ascii="Wingdings" w:hAnsi="Wingdings" w:hint="default"/>
      </w:rPr>
    </w:lvl>
    <w:lvl w:ilvl="6" w:tplc="04090001" w:tentative="1">
      <w:start w:val="1"/>
      <w:numFmt w:val="bullet"/>
      <w:lvlText w:val=""/>
      <w:lvlJc w:val="left"/>
      <w:pPr>
        <w:ind w:left="3839" w:hanging="440"/>
      </w:pPr>
      <w:rPr>
        <w:rFonts w:ascii="Wingdings" w:hAnsi="Wingdings" w:hint="default"/>
      </w:rPr>
    </w:lvl>
    <w:lvl w:ilvl="7" w:tplc="0409000B" w:tentative="1">
      <w:start w:val="1"/>
      <w:numFmt w:val="bullet"/>
      <w:lvlText w:val=""/>
      <w:lvlJc w:val="left"/>
      <w:pPr>
        <w:ind w:left="4279" w:hanging="440"/>
      </w:pPr>
      <w:rPr>
        <w:rFonts w:ascii="Wingdings" w:hAnsi="Wingdings" w:hint="default"/>
      </w:rPr>
    </w:lvl>
    <w:lvl w:ilvl="8" w:tplc="0409000D" w:tentative="1">
      <w:start w:val="1"/>
      <w:numFmt w:val="bullet"/>
      <w:lvlText w:val=""/>
      <w:lvlJc w:val="left"/>
      <w:pPr>
        <w:ind w:left="4719" w:hanging="440"/>
      </w:pPr>
      <w:rPr>
        <w:rFonts w:ascii="Wingdings" w:hAnsi="Wingdings" w:hint="default"/>
      </w:rPr>
    </w:lvl>
  </w:abstractNum>
  <w:abstractNum w:abstractNumId="8" w15:restartNumberingAfterBreak="0">
    <w:nsid w:val="33685F31"/>
    <w:multiLevelType w:val="hybridMultilevel"/>
    <w:tmpl w:val="6FF68D80"/>
    <w:lvl w:ilvl="0" w:tplc="04090011">
      <w:start w:val="1"/>
      <w:numFmt w:val="decimalEnclosedCircle"/>
      <w:lvlText w:val="%1"/>
      <w:lvlJc w:val="left"/>
      <w:pPr>
        <w:ind w:left="1391" w:hanging="440"/>
      </w:pPr>
    </w:lvl>
    <w:lvl w:ilvl="1" w:tplc="04090017" w:tentative="1">
      <w:start w:val="1"/>
      <w:numFmt w:val="aiueoFullWidth"/>
      <w:lvlText w:val="(%2)"/>
      <w:lvlJc w:val="left"/>
      <w:pPr>
        <w:ind w:left="1831" w:hanging="440"/>
      </w:pPr>
    </w:lvl>
    <w:lvl w:ilvl="2" w:tplc="04090011" w:tentative="1">
      <w:start w:val="1"/>
      <w:numFmt w:val="decimalEnclosedCircle"/>
      <w:lvlText w:val="%3"/>
      <w:lvlJc w:val="left"/>
      <w:pPr>
        <w:ind w:left="2271" w:hanging="440"/>
      </w:pPr>
    </w:lvl>
    <w:lvl w:ilvl="3" w:tplc="0409000F" w:tentative="1">
      <w:start w:val="1"/>
      <w:numFmt w:val="decimal"/>
      <w:lvlText w:val="%4."/>
      <w:lvlJc w:val="left"/>
      <w:pPr>
        <w:ind w:left="2711" w:hanging="440"/>
      </w:pPr>
    </w:lvl>
    <w:lvl w:ilvl="4" w:tplc="04090017" w:tentative="1">
      <w:start w:val="1"/>
      <w:numFmt w:val="aiueoFullWidth"/>
      <w:lvlText w:val="(%5)"/>
      <w:lvlJc w:val="left"/>
      <w:pPr>
        <w:ind w:left="3151" w:hanging="440"/>
      </w:pPr>
    </w:lvl>
    <w:lvl w:ilvl="5" w:tplc="04090011" w:tentative="1">
      <w:start w:val="1"/>
      <w:numFmt w:val="decimalEnclosedCircle"/>
      <w:lvlText w:val="%6"/>
      <w:lvlJc w:val="left"/>
      <w:pPr>
        <w:ind w:left="3591" w:hanging="440"/>
      </w:pPr>
    </w:lvl>
    <w:lvl w:ilvl="6" w:tplc="0409000F" w:tentative="1">
      <w:start w:val="1"/>
      <w:numFmt w:val="decimal"/>
      <w:lvlText w:val="%7."/>
      <w:lvlJc w:val="left"/>
      <w:pPr>
        <w:ind w:left="4031" w:hanging="440"/>
      </w:pPr>
    </w:lvl>
    <w:lvl w:ilvl="7" w:tplc="04090017" w:tentative="1">
      <w:start w:val="1"/>
      <w:numFmt w:val="aiueoFullWidth"/>
      <w:lvlText w:val="(%8)"/>
      <w:lvlJc w:val="left"/>
      <w:pPr>
        <w:ind w:left="4471" w:hanging="440"/>
      </w:pPr>
    </w:lvl>
    <w:lvl w:ilvl="8" w:tplc="04090011" w:tentative="1">
      <w:start w:val="1"/>
      <w:numFmt w:val="decimalEnclosedCircle"/>
      <w:lvlText w:val="%9"/>
      <w:lvlJc w:val="left"/>
      <w:pPr>
        <w:ind w:left="4911" w:hanging="440"/>
      </w:pPr>
    </w:lvl>
  </w:abstractNum>
  <w:abstractNum w:abstractNumId="9" w15:restartNumberingAfterBreak="0">
    <w:nsid w:val="36895B5E"/>
    <w:multiLevelType w:val="hybridMultilevel"/>
    <w:tmpl w:val="DA52231C"/>
    <w:lvl w:ilvl="0" w:tplc="314A46C4">
      <w:numFmt w:val="bullet"/>
      <w:lvlText w:val="•"/>
      <w:lvlJc w:val="left"/>
      <w:pPr>
        <w:ind w:left="346" w:hanging="293"/>
      </w:pPr>
      <w:rPr>
        <w:rFonts w:ascii="Arial" w:eastAsia="Arial" w:hAnsi="Arial" w:cs="Arial" w:hint="default"/>
        <w:b w:val="0"/>
        <w:bCs w:val="0"/>
        <w:i w:val="0"/>
        <w:iCs w:val="0"/>
        <w:spacing w:val="0"/>
        <w:w w:val="103"/>
        <w:sz w:val="23"/>
        <w:szCs w:val="23"/>
        <w:lang w:val="en-US" w:eastAsia="ja-JP" w:bidi="ar-SA"/>
      </w:rPr>
    </w:lvl>
    <w:lvl w:ilvl="1" w:tplc="269CB470">
      <w:numFmt w:val="bullet"/>
      <w:lvlText w:val="•"/>
      <w:lvlJc w:val="left"/>
      <w:pPr>
        <w:ind w:left="750" w:hanging="293"/>
      </w:pPr>
      <w:rPr>
        <w:rFonts w:hint="default"/>
        <w:lang w:val="en-US" w:eastAsia="ja-JP" w:bidi="ar-SA"/>
      </w:rPr>
    </w:lvl>
    <w:lvl w:ilvl="2" w:tplc="A00086F0">
      <w:numFmt w:val="bullet"/>
      <w:lvlText w:val="•"/>
      <w:lvlJc w:val="left"/>
      <w:pPr>
        <w:ind w:left="1161" w:hanging="293"/>
      </w:pPr>
      <w:rPr>
        <w:rFonts w:hint="default"/>
        <w:lang w:val="en-US" w:eastAsia="ja-JP" w:bidi="ar-SA"/>
      </w:rPr>
    </w:lvl>
    <w:lvl w:ilvl="3" w:tplc="1BCCEAD2">
      <w:numFmt w:val="bullet"/>
      <w:lvlText w:val="•"/>
      <w:lvlJc w:val="left"/>
      <w:pPr>
        <w:ind w:left="1571" w:hanging="293"/>
      </w:pPr>
      <w:rPr>
        <w:rFonts w:hint="default"/>
        <w:lang w:val="en-US" w:eastAsia="ja-JP" w:bidi="ar-SA"/>
      </w:rPr>
    </w:lvl>
    <w:lvl w:ilvl="4" w:tplc="1EC24D82">
      <w:numFmt w:val="bullet"/>
      <w:lvlText w:val="•"/>
      <w:lvlJc w:val="left"/>
      <w:pPr>
        <w:ind w:left="1982" w:hanging="293"/>
      </w:pPr>
      <w:rPr>
        <w:rFonts w:hint="default"/>
        <w:lang w:val="en-US" w:eastAsia="ja-JP" w:bidi="ar-SA"/>
      </w:rPr>
    </w:lvl>
    <w:lvl w:ilvl="5" w:tplc="E646B858">
      <w:numFmt w:val="bullet"/>
      <w:lvlText w:val="•"/>
      <w:lvlJc w:val="left"/>
      <w:pPr>
        <w:ind w:left="2392" w:hanging="293"/>
      </w:pPr>
      <w:rPr>
        <w:rFonts w:hint="default"/>
        <w:lang w:val="en-US" w:eastAsia="ja-JP" w:bidi="ar-SA"/>
      </w:rPr>
    </w:lvl>
    <w:lvl w:ilvl="6" w:tplc="B15EFF7A">
      <w:numFmt w:val="bullet"/>
      <w:lvlText w:val="•"/>
      <w:lvlJc w:val="left"/>
      <w:pPr>
        <w:ind w:left="2803" w:hanging="293"/>
      </w:pPr>
      <w:rPr>
        <w:rFonts w:hint="default"/>
        <w:lang w:val="en-US" w:eastAsia="ja-JP" w:bidi="ar-SA"/>
      </w:rPr>
    </w:lvl>
    <w:lvl w:ilvl="7" w:tplc="AD5E809C">
      <w:numFmt w:val="bullet"/>
      <w:lvlText w:val="•"/>
      <w:lvlJc w:val="left"/>
      <w:pPr>
        <w:ind w:left="3213" w:hanging="293"/>
      </w:pPr>
      <w:rPr>
        <w:rFonts w:hint="default"/>
        <w:lang w:val="en-US" w:eastAsia="ja-JP" w:bidi="ar-SA"/>
      </w:rPr>
    </w:lvl>
    <w:lvl w:ilvl="8" w:tplc="7ACC4636">
      <w:numFmt w:val="bullet"/>
      <w:lvlText w:val="•"/>
      <w:lvlJc w:val="left"/>
      <w:pPr>
        <w:ind w:left="3624" w:hanging="293"/>
      </w:pPr>
      <w:rPr>
        <w:rFonts w:hint="default"/>
        <w:lang w:val="en-US" w:eastAsia="ja-JP" w:bidi="ar-SA"/>
      </w:rPr>
    </w:lvl>
  </w:abstractNum>
  <w:abstractNum w:abstractNumId="10" w15:restartNumberingAfterBreak="0">
    <w:nsid w:val="406B12F5"/>
    <w:multiLevelType w:val="hybridMultilevel"/>
    <w:tmpl w:val="D0D88BE2"/>
    <w:lvl w:ilvl="0" w:tplc="FF90D5FC">
      <w:numFmt w:val="bullet"/>
      <w:lvlText w:val="•"/>
      <w:lvlJc w:val="left"/>
      <w:pPr>
        <w:ind w:left="351" w:hanging="293"/>
      </w:pPr>
      <w:rPr>
        <w:rFonts w:ascii="Arial" w:eastAsia="Arial" w:hAnsi="Arial" w:cs="Arial" w:hint="default"/>
        <w:b w:val="0"/>
        <w:bCs w:val="0"/>
        <w:i w:val="0"/>
        <w:iCs w:val="0"/>
        <w:spacing w:val="0"/>
        <w:w w:val="103"/>
        <w:sz w:val="23"/>
        <w:szCs w:val="23"/>
        <w:lang w:val="en-US" w:eastAsia="ja-JP" w:bidi="ar-SA"/>
      </w:rPr>
    </w:lvl>
    <w:lvl w:ilvl="1" w:tplc="AD88ADFA">
      <w:numFmt w:val="bullet"/>
      <w:lvlText w:val="•"/>
      <w:lvlJc w:val="left"/>
      <w:pPr>
        <w:ind w:left="768" w:hanging="293"/>
      </w:pPr>
      <w:rPr>
        <w:rFonts w:hint="default"/>
        <w:lang w:val="en-US" w:eastAsia="ja-JP" w:bidi="ar-SA"/>
      </w:rPr>
    </w:lvl>
    <w:lvl w:ilvl="2" w:tplc="DDD6DDDC">
      <w:numFmt w:val="bullet"/>
      <w:lvlText w:val="•"/>
      <w:lvlJc w:val="left"/>
      <w:pPr>
        <w:ind w:left="1177" w:hanging="293"/>
      </w:pPr>
      <w:rPr>
        <w:rFonts w:hint="default"/>
        <w:lang w:val="en-US" w:eastAsia="ja-JP" w:bidi="ar-SA"/>
      </w:rPr>
    </w:lvl>
    <w:lvl w:ilvl="3" w:tplc="E0E2F078">
      <w:numFmt w:val="bullet"/>
      <w:lvlText w:val="•"/>
      <w:lvlJc w:val="left"/>
      <w:pPr>
        <w:ind w:left="1585" w:hanging="293"/>
      </w:pPr>
      <w:rPr>
        <w:rFonts w:hint="default"/>
        <w:lang w:val="en-US" w:eastAsia="ja-JP" w:bidi="ar-SA"/>
      </w:rPr>
    </w:lvl>
    <w:lvl w:ilvl="4" w:tplc="C7D0F082">
      <w:numFmt w:val="bullet"/>
      <w:lvlText w:val="•"/>
      <w:lvlJc w:val="left"/>
      <w:pPr>
        <w:ind w:left="1994" w:hanging="293"/>
      </w:pPr>
      <w:rPr>
        <w:rFonts w:hint="default"/>
        <w:lang w:val="en-US" w:eastAsia="ja-JP" w:bidi="ar-SA"/>
      </w:rPr>
    </w:lvl>
    <w:lvl w:ilvl="5" w:tplc="490E1FD6">
      <w:numFmt w:val="bullet"/>
      <w:lvlText w:val="•"/>
      <w:lvlJc w:val="left"/>
      <w:pPr>
        <w:ind w:left="2402" w:hanging="293"/>
      </w:pPr>
      <w:rPr>
        <w:rFonts w:hint="default"/>
        <w:lang w:val="en-US" w:eastAsia="ja-JP" w:bidi="ar-SA"/>
      </w:rPr>
    </w:lvl>
    <w:lvl w:ilvl="6" w:tplc="C4162A20">
      <w:numFmt w:val="bullet"/>
      <w:lvlText w:val="•"/>
      <w:lvlJc w:val="left"/>
      <w:pPr>
        <w:ind w:left="2811" w:hanging="293"/>
      </w:pPr>
      <w:rPr>
        <w:rFonts w:hint="default"/>
        <w:lang w:val="en-US" w:eastAsia="ja-JP" w:bidi="ar-SA"/>
      </w:rPr>
    </w:lvl>
    <w:lvl w:ilvl="7" w:tplc="57ACB8B4">
      <w:numFmt w:val="bullet"/>
      <w:lvlText w:val="•"/>
      <w:lvlJc w:val="left"/>
      <w:pPr>
        <w:ind w:left="3219" w:hanging="293"/>
      </w:pPr>
      <w:rPr>
        <w:rFonts w:hint="default"/>
        <w:lang w:val="en-US" w:eastAsia="ja-JP" w:bidi="ar-SA"/>
      </w:rPr>
    </w:lvl>
    <w:lvl w:ilvl="8" w:tplc="4316EE6C">
      <w:numFmt w:val="bullet"/>
      <w:lvlText w:val="•"/>
      <w:lvlJc w:val="left"/>
      <w:pPr>
        <w:ind w:left="3628" w:hanging="293"/>
      </w:pPr>
      <w:rPr>
        <w:rFonts w:hint="default"/>
        <w:lang w:val="en-US" w:eastAsia="ja-JP" w:bidi="ar-SA"/>
      </w:rPr>
    </w:lvl>
  </w:abstractNum>
  <w:abstractNum w:abstractNumId="11" w15:restartNumberingAfterBreak="0">
    <w:nsid w:val="674F0AC6"/>
    <w:multiLevelType w:val="hybridMultilevel"/>
    <w:tmpl w:val="02ACF70A"/>
    <w:lvl w:ilvl="0" w:tplc="CD56D11E">
      <w:numFmt w:val="bullet"/>
      <w:lvlText w:val="•"/>
      <w:lvlJc w:val="left"/>
      <w:pPr>
        <w:ind w:left="363" w:hanging="308"/>
      </w:pPr>
      <w:rPr>
        <w:rFonts w:ascii="Arial" w:eastAsia="Arial" w:hAnsi="Arial" w:cs="Arial" w:hint="default"/>
        <w:b w:val="0"/>
        <w:bCs w:val="0"/>
        <w:i w:val="0"/>
        <w:iCs w:val="0"/>
        <w:spacing w:val="0"/>
        <w:w w:val="103"/>
        <w:sz w:val="23"/>
        <w:szCs w:val="23"/>
        <w:lang w:val="en-US" w:eastAsia="ja-JP" w:bidi="ar-SA"/>
      </w:rPr>
    </w:lvl>
    <w:lvl w:ilvl="1" w:tplc="0D467276">
      <w:numFmt w:val="bullet"/>
      <w:lvlText w:val="•"/>
      <w:lvlJc w:val="left"/>
      <w:pPr>
        <w:ind w:left="936" w:hanging="308"/>
      </w:pPr>
      <w:rPr>
        <w:rFonts w:hint="default"/>
        <w:lang w:val="en-US" w:eastAsia="ja-JP" w:bidi="ar-SA"/>
      </w:rPr>
    </w:lvl>
    <w:lvl w:ilvl="2" w:tplc="85A4826E">
      <w:numFmt w:val="bullet"/>
      <w:lvlText w:val="•"/>
      <w:lvlJc w:val="left"/>
      <w:pPr>
        <w:ind w:left="1513" w:hanging="308"/>
      </w:pPr>
      <w:rPr>
        <w:rFonts w:hint="default"/>
        <w:lang w:val="en-US" w:eastAsia="ja-JP" w:bidi="ar-SA"/>
      </w:rPr>
    </w:lvl>
    <w:lvl w:ilvl="3" w:tplc="569874BE">
      <w:numFmt w:val="bullet"/>
      <w:lvlText w:val="•"/>
      <w:lvlJc w:val="left"/>
      <w:pPr>
        <w:ind w:left="2090" w:hanging="308"/>
      </w:pPr>
      <w:rPr>
        <w:rFonts w:hint="default"/>
        <w:lang w:val="en-US" w:eastAsia="ja-JP" w:bidi="ar-SA"/>
      </w:rPr>
    </w:lvl>
    <w:lvl w:ilvl="4" w:tplc="21AE5BCE">
      <w:numFmt w:val="bullet"/>
      <w:lvlText w:val="•"/>
      <w:lvlJc w:val="left"/>
      <w:pPr>
        <w:ind w:left="2666" w:hanging="308"/>
      </w:pPr>
      <w:rPr>
        <w:rFonts w:hint="default"/>
        <w:lang w:val="en-US" w:eastAsia="ja-JP" w:bidi="ar-SA"/>
      </w:rPr>
    </w:lvl>
    <w:lvl w:ilvl="5" w:tplc="406E3F72">
      <w:numFmt w:val="bullet"/>
      <w:lvlText w:val="•"/>
      <w:lvlJc w:val="left"/>
      <w:pPr>
        <w:ind w:left="3243" w:hanging="308"/>
      </w:pPr>
      <w:rPr>
        <w:rFonts w:hint="default"/>
        <w:lang w:val="en-US" w:eastAsia="ja-JP" w:bidi="ar-SA"/>
      </w:rPr>
    </w:lvl>
    <w:lvl w:ilvl="6" w:tplc="7E76EAB2">
      <w:numFmt w:val="bullet"/>
      <w:lvlText w:val="•"/>
      <w:lvlJc w:val="left"/>
      <w:pPr>
        <w:ind w:left="3820" w:hanging="308"/>
      </w:pPr>
      <w:rPr>
        <w:rFonts w:hint="default"/>
        <w:lang w:val="en-US" w:eastAsia="ja-JP" w:bidi="ar-SA"/>
      </w:rPr>
    </w:lvl>
    <w:lvl w:ilvl="7" w:tplc="66BC9664">
      <w:numFmt w:val="bullet"/>
      <w:lvlText w:val="•"/>
      <w:lvlJc w:val="left"/>
      <w:pPr>
        <w:ind w:left="4396" w:hanging="308"/>
      </w:pPr>
      <w:rPr>
        <w:rFonts w:hint="default"/>
        <w:lang w:val="en-US" w:eastAsia="ja-JP" w:bidi="ar-SA"/>
      </w:rPr>
    </w:lvl>
    <w:lvl w:ilvl="8" w:tplc="2196FE4C">
      <w:numFmt w:val="bullet"/>
      <w:lvlText w:val="•"/>
      <w:lvlJc w:val="left"/>
      <w:pPr>
        <w:ind w:left="4973" w:hanging="308"/>
      </w:pPr>
      <w:rPr>
        <w:rFonts w:hint="default"/>
        <w:lang w:val="en-US" w:eastAsia="ja-JP" w:bidi="ar-SA"/>
      </w:rPr>
    </w:lvl>
  </w:abstractNum>
  <w:abstractNum w:abstractNumId="12" w15:restartNumberingAfterBreak="0">
    <w:nsid w:val="76E4620A"/>
    <w:multiLevelType w:val="hybridMultilevel"/>
    <w:tmpl w:val="EA567748"/>
    <w:lvl w:ilvl="0" w:tplc="66867F44">
      <w:numFmt w:val="bullet"/>
      <w:lvlText w:val="•"/>
      <w:lvlJc w:val="left"/>
      <w:pPr>
        <w:ind w:left="342" w:hanging="293"/>
      </w:pPr>
      <w:rPr>
        <w:rFonts w:ascii="Arial" w:eastAsia="Arial" w:hAnsi="Arial" w:cs="Arial" w:hint="default"/>
        <w:b w:val="0"/>
        <w:bCs w:val="0"/>
        <w:i w:val="0"/>
        <w:iCs w:val="0"/>
        <w:spacing w:val="0"/>
        <w:w w:val="103"/>
        <w:sz w:val="23"/>
        <w:szCs w:val="23"/>
        <w:lang w:val="en-US" w:eastAsia="ja-JP" w:bidi="ar-SA"/>
      </w:rPr>
    </w:lvl>
    <w:lvl w:ilvl="1" w:tplc="BE5A1CBE">
      <w:numFmt w:val="bullet"/>
      <w:lvlText w:val="•"/>
      <w:lvlJc w:val="left"/>
      <w:pPr>
        <w:ind w:left="751" w:hanging="293"/>
      </w:pPr>
      <w:rPr>
        <w:rFonts w:hint="default"/>
        <w:lang w:val="en-US" w:eastAsia="ja-JP" w:bidi="ar-SA"/>
      </w:rPr>
    </w:lvl>
    <w:lvl w:ilvl="2" w:tplc="06DA5034">
      <w:numFmt w:val="bullet"/>
      <w:lvlText w:val="•"/>
      <w:lvlJc w:val="left"/>
      <w:pPr>
        <w:ind w:left="1162" w:hanging="293"/>
      </w:pPr>
      <w:rPr>
        <w:rFonts w:hint="default"/>
        <w:lang w:val="en-US" w:eastAsia="ja-JP" w:bidi="ar-SA"/>
      </w:rPr>
    </w:lvl>
    <w:lvl w:ilvl="3" w:tplc="4B10F6B6">
      <w:numFmt w:val="bullet"/>
      <w:lvlText w:val="•"/>
      <w:lvlJc w:val="left"/>
      <w:pPr>
        <w:ind w:left="1573" w:hanging="293"/>
      </w:pPr>
      <w:rPr>
        <w:rFonts w:hint="default"/>
        <w:lang w:val="en-US" w:eastAsia="ja-JP" w:bidi="ar-SA"/>
      </w:rPr>
    </w:lvl>
    <w:lvl w:ilvl="4" w:tplc="46B859E8">
      <w:numFmt w:val="bullet"/>
      <w:lvlText w:val="•"/>
      <w:lvlJc w:val="left"/>
      <w:pPr>
        <w:ind w:left="1984" w:hanging="293"/>
      </w:pPr>
      <w:rPr>
        <w:rFonts w:hint="default"/>
        <w:lang w:val="en-US" w:eastAsia="ja-JP" w:bidi="ar-SA"/>
      </w:rPr>
    </w:lvl>
    <w:lvl w:ilvl="5" w:tplc="855EC8EC">
      <w:numFmt w:val="bullet"/>
      <w:lvlText w:val="•"/>
      <w:lvlJc w:val="left"/>
      <w:pPr>
        <w:ind w:left="2396" w:hanging="293"/>
      </w:pPr>
      <w:rPr>
        <w:rFonts w:hint="default"/>
        <w:lang w:val="en-US" w:eastAsia="ja-JP" w:bidi="ar-SA"/>
      </w:rPr>
    </w:lvl>
    <w:lvl w:ilvl="6" w:tplc="B8B4669E">
      <w:numFmt w:val="bullet"/>
      <w:lvlText w:val="•"/>
      <w:lvlJc w:val="left"/>
      <w:pPr>
        <w:ind w:left="2807" w:hanging="293"/>
      </w:pPr>
      <w:rPr>
        <w:rFonts w:hint="default"/>
        <w:lang w:val="en-US" w:eastAsia="ja-JP" w:bidi="ar-SA"/>
      </w:rPr>
    </w:lvl>
    <w:lvl w:ilvl="7" w:tplc="528671B4">
      <w:numFmt w:val="bullet"/>
      <w:lvlText w:val="•"/>
      <w:lvlJc w:val="left"/>
      <w:pPr>
        <w:ind w:left="3218" w:hanging="293"/>
      </w:pPr>
      <w:rPr>
        <w:rFonts w:hint="default"/>
        <w:lang w:val="en-US" w:eastAsia="ja-JP" w:bidi="ar-SA"/>
      </w:rPr>
    </w:lvl>
    <w:lvl w:ilvl="8" w:tplc="63BEF230">
      <w:numFmt w:val="bullet"/>
      <w:lvlText w:val="•"/>
      <w:lvlJc w:val="left"/>
      <w:pPr>
        <w:ind w:left="3629" w:hanging="293"/>
      </w:pPr>
      <w:rPr>
        <w:rFonts w:hint="default"/>
        <w:lang w:val="en-US" w:eastAsia="ja-JP" w:bidi="ar-SA"/>
      </w:rPr>
    </w:lvl>
  </w:abstractNum>
  <w:abstractNum w:abstractNumId="13" w15:restartNumberingAfterBreak="0">
    <w:nsid w:val="7F1527A2"/>
    <w:multiLevelType w:val="hybridMultilevel"/>
    <w:tmpl w:val="367A5A12"/>
    <w:lvl w:ilvl="0" w:tplc="C69CDE80">
      <w:numFmt w:val="bullet"/>
      <w:lvlText w:val="•"/>
      <w:lvlJc w:val="left"/>
      <w:pPr>
        <w:ind w:left="348" w:hanging="293"/>
      </w:pPr>
      <w:rPr>
        <w:rFonts w:ascii="Arial" w:eastAsia="Arial" w:hAnsi="Arial" w:cs="Arial" w:hint="default"/>
        <w:b w:val="0"/>
        <w:bCs w:val="0"/>
        <w:i w:val="0"/>
        <w:iCs w:val="0"/>
        <w:spacing w:val="0"/>
        <w:w w:val="103"/>
        <w:sz w:val="23"/>
        <w:szCs w:val="23"/>
        <w:lang w:val="en-US" w:eastAsia="ja-JP" w:bidi="ar-SA"/>
      </w:rPr>
    </w:lvl>
    <w:lvl w:ilvl="1" w:tplc="661A595C">
      <w:numFmt w:val="bullet"/>
      <w:lvlText w:val="•"/>
      <w:lvlJc w:val="left"/>
      <w:pPr>
        <w:ind w:left="918" w:hanging="293"/>
      </w:pPr>
      <w:rPr>
        <w:rFonts w:hint="default"/>
        <w:lang w:val="en-US" w:eastAsia="ja-JP" w:bidi="ar-SA"/>
      </w:rPr>
    </w:lvl>
    <w:lvl w:ilvl="2" w:tplc="9BE62FBC">
      <w:numFmt w:val="bullet"/>
      <w:lvlText w:val="•"/>
      <w:lvlJc w:val="left"/>
      <w:pPr>
        <w:ind w:left="1497" w:hanging="293"/>
      </w:pPr>
      <w:rPr>
        <w:rFonts w:hint="default"/>
        <w:lang w:val="en-US" w:eastAsia="ja-JP" w:bidi="ar-SA"/>
      </w:rPr>
    </w:lvl>
    <w:lvl w:ilvl="3" w:tplc="CD46A5A2">
      <w:numFmt w:val="bullet"/>
      <w:lvlText w:val="•"/>
      <w:lvlJc w:val="left"/>
      <w:pPr>
        <w:ind w:left="2076" w:hanging="293"/>
      </w:pPr>
      <w:rPr>
        <w:rFonts w:hint="default"/>
        <w:lang w:val="en-US" w:eastAsia="ja-JP" w:bidi="ar-SA"/>
      </w:rPr>
    </w:lvl>
    <w:lvl w:ilvl="4" w:tplc="BC105754">
      <w:numFmt w:val="bullet"/>
      <w:lvlText w:val="•"/>
      <w:lvlJc w:val="left"/>
      <w:pPr>
        <w:ind w:left="2654" w:hanging="293"/>
      </w:pPr>
      <w:rPr>
        <w:rFonts w:hint="default"/>
        <w:lang w:val="en-US" w:eastAsia="ja-JP" w:bidi="ar-SA"/>
      </w:rPr>
    </w:lvl>
    <w:lvl w:ilvl="5" w:tplc="8C7629AA">
      <w:numFmt w:val="bullet"/>
      <w:lvlText w:val="•"/>
      <w:lvlJc w:val="left"/>
      <w:pPr>
        <w:ind w:left="3233" w:hanging="293"/>
      </w:pPr>
      <w:rPr>
        <w:rFonts w:hint="default"/>
        <w:lang w:val="en-US" w:eastAsia="ja-JP" w:bidi="ar-SA"/>
      </w:rPr>
    </w:lvl>
    <w:lvl w:ilvl="6" w:tplc="E8604DFA">
      <w:numFmt w:val="bullet"/>
      <w:lvlText w:val="•"/>
      <w:lvlJc w:val="left"/>
      <w:pPr>
        <w:ind w:left="3812" w:hanging="293"/>
      </w:pPr>
      <w:rPr>
        <w:rFonts w:hint="default"/>
        <w:lang w:val="en-US" w:eastAsia="ja-JP" w:bidi="ar-SA"/>
      </w:rPr>
    </w:lvl>
    <w:lvl w:ilvl="7" w:tplc="D77892A6">
      <w:numFmt w:val="bullet"/>
      <w:lvlText w:val="•"/>
      <w:lvlJc w:val="left"/>
      <w:pPr>
        <w:ind w:left="4390" w:hanging="293"/>
      </w:pPr>
      <w:rPr>
        <w:rFonts w:hint="default"/>
        <w:lang w:val="en-US" w:eastAsia="ja-JP" w:bidi="ar-SA"/>
      </w:rPr>
    </w:lvl>
    <w:lvl w:ilvl="8" w:tplc="5C000892">
      <w:numFmt w:val="bullet"/>
      <w:lvlText w:val="•"/>
      <w:lvlJc w:val="left"/>
      <w:pPr>
        <w:ind w:left="4969" w:hanging="293"/>
      </w:pPr>
      <w:rPr>
        <w:rFonts w:hint="default"/>
        <w:lang w:val="en-US" w:eastAsia="ja-JP" w:bidi="ar-SA"/>
      </w:rPr>
    </w:lvl>
  </w:abstractNum>
  <w:num w:numId="1" w16cid:durableId="410735908">
    <w:abstractNumId w:val="12"/>
  </w:num>
  <w:num w:numId="2" w16cid:durableId="1799687700">
    <w:abstractNumId w:val="5"/>
  </w:num>
  <w:num w:numId="3" w16cid:durableId="1201239508">
    <w:abstractNumId w:val="2"/>
  </w:num>
  <w:num w:numId="4" w16cid:durableId="239945582">
    <w:abstractNumId w:val="10"/>
  </w:num>
  <w:num w:numId="5" w16cid:durableId="1970233886">
    <w:abstractNumId w:val="9"/>
  </w:num>
  <w:num w:numId="6" w16cid:durableId="1240941781">
    <w:abstractNumId w:val="3"/>
  </w:num>
  <w:num w:numId="7" w16cid:durableId="322701449">
    <w:abstractNumId w:val="13"/>
  </w:num>
  <w:num w:numId="8" w16cid:durableId="1268661068">
    <w:abstractNumId w:val="0"/>
  </w:num>
  <w:num w:numId="9" w16cid:durableId="339894654">
    <w:abstractNumId w:val="1"/>
  </w:num>
  <w:num w:numId="10" w16cid:durableId="203714066">
    <w:abstractNumId w:val="11"/>
  </w:num>
  <w:num w:numId="11" w16cid:durableId="711343014">
    <w:abstractNumId w:val="7"/>
  </w:num>
  <w:num w:numId="12" w16cid:durableId="368645058">
    <w:abstractNumId w:val="8"/>
  </w:num>
  <w:num w:numId="13" w16cid:durableId="994066496">
    <w:abstractNumId w:val="6"/>
  </w:num>
  <w:num w:numId="14" w16cid:durableId="21434214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C5D59"/>
    <w:rsid w:val="000033EB"/>
    <w:rsid w:val="00004841"/>
    <w:rsid w:val="000A37A5"/>
    <w:rsid w:val="000C5769"/>
    <w:rsid w:val="0011289F"/>
    <w:rsid w:val="00146608"/>
    <w:rsid w:val="0015062A"/>
    <w:rsid w:val="001513BD"/>
    <w:rsid w:val="001519F0"/>
    <w:rsid w:val="001A6D7D"/>
    <w:rsid w:val="001C5D59"/>
    <w:rsid w:val="001E1EEC"/>
    <w:rsid w:val="002100CF"/>
    <w:rsid w:val="00221378"/>
    <w:rsid w:val="00261856"/>
    <w:rsid w:val="00291DF6"/>
    <w:rsid w:val="002B1A28"/>
    <w:rsid w:val="002D1E03"/>
    <w:rsid w:val="00341F50"/>
    <w:rsid w:val="00342C00"/>
    <w:rsid w:val="003A0B2A"/>
    <w:rsid w:val="003F6905"/>
    <w:rsid w:val="00457422"/>
    <w:rsid w:val="004B173B"/>
    <w:rsid w:val="004C1104"/>
    <w:rsid w:val="004D6E07"/>
    <w:rsid w:val="004E3AD0"/>
    <w:rsid w:val="0051496B"/>
    <w:rsid w:val="005A7B94"/>
    <w:rsid w:val="005C0AB6"/>
    <w:rsid w:val="00614DD2"/>
    <w:rsid w:val="0061628E"/>
    <w:rsid w:val="006962C4"/>
    <w:rsid w:val="006A3332"/>
    <w:rsid w:val="006B66E3"/>
    <w:rsid w:val="006E0D60"/>
    <w:rsid w:val="006F38E3"/>
    <w:rsid w:val="006F7CCF"/>
    <w:rsid w:val="00722610"/>
    <w:rsid w:val="00770561"/>
    <w:rsid w:val="007D10AC"/>
    <w:rsid w:val="008445EF"/>
    <w:rsid w:val="008E764A"/>
    <w:rsid w:val="008F706D"/>
    <w:rsid w:val="0090440C"/>
    <w:rsid w:val="00941D55"/>
    <w:rsid w:val="009718B3"/>
    <w:rsid w:val="00973419"/>
    <w:rsid w:val="00977B78"/>
    <w:rsid w:val="009A15B8"/>
    <w:rsid w:val="009E0858"/>
    <w:rsid w:val="00A83A3F"/>
    <w:rsid w:val="00AB2F62"/>
    <w:rsid w:val="00AD5E8C"/>
    <w:rsid w:val="00AD79E0"/>
    <w:rsid w:val="00AE0CFD"/>
    <w:rsid w:val="00B07268"/>
    <w:rsid w:val="00B26F2A"/>
    <w:rsid w:val="00B4339C"/>
    <w:rsid w:val="00B77B82"/>
    <w:rsid w:val="00BA7C77"/>
    <w:rsid w:val="00BC4296"/>
    <w:rsid w:val="00BD025A"/>
    <w:rsid w:val="00C523E6"/>
    <w:rsid w:val="00C560DF"/>
    <w:rsid w:val="00CB3A4C"/>
    <w:rsid w:val="00CC5812"/>
    <w:rsid w:val="00D00FCB"/>
    <w:rsid w:val="00D10388"/>
    <w:rsid w:val="00D159D6"/>
    <w:rsid w:val="00D34DA4"/>
    <w:rsid w:val="00D51B3E"/>
    <w:rsid w:val="00D71BC3"/>
    <w:rsid w:val="00E16B70"/>
    <w:rsid w:val="00E31681"/>
    <w:rsid w:val="00E50F81"/>
    <w:rsid w:val="00E65CBA"/>
    <w:rsid w:val="00EF6C44"/>
    <w:rsid w:val="00F17127"/>
    <w:rsid w:val="00F80583"/>
    <w:rsid w:val="00FF5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5473AF"/>
  <w15:docId w15:val="{827512E5-F9F5-45C9-807D-30E024A3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HG教科書体" w:eastAsia="HG教科書体" w:hAnsi="HG教科書体" w:cs="HG教科書体"/>
      <w:lang w:eastAsia="ja-JP"/>
    </w:rPr>
  </w:style>
  <w:style w:type="paragraph" w:styleId="1">
    <w:name w:val="heading 1"/>
    <w:basedOn w:val="a"/>
    <w:uiPriority w:val="9"/>
    <w:qFormat/>
    <w:pPr>
      <w:ind w:left="115"/>
      <w:outlineLvl w:val="0"/>
    </w:pPr>
    <w:rPr>
      <w:rFonts w:ascii="HGｺﾞｼｯｸE" w:eastAsia="HGｺﾞｼｯｸE" w:hAnsi="HGｺﾞｼｯｸE" w:cs="HGｺﾞｼｯｸE"/>
      <w:b/>
      <w:b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3"/>
      <w:szCs w:val="23"/>
    </w:rPr>
  </w:style>
  <w:style w:type="paragraph" w:styleId="a5">
    <w:name w:val="List Paragraph"/>
    <w:basedOn w:val="a"/>
    <w:uiPriority w:val="1"/>
    <w:qFormat/>
  </w:style>
  <w:style w:type="paragraph" w:customStyle="1" w:styleId="TableParagraph">
    <w:name w:val="Table Paragraph"/>
    <w:basedOn w:val="a"/>
    <w:uiPriority w:val="1"/>
    <w:qFormat/>
    <w:rPr>
      <w:rFonts w:ascii="Yu Gothic UI" w:eastAsia="Yu Gothic UI" w:hAnsi="Yu Gothic UI" w:cs="Yu Gothic UI"/>
    </w:rPr>
  </w:style>
  <w:style w:type="paragraph" w:styleId="a6">
    <w:name w:val="Date"/>
    <w:basedOn w:val="a"/>
    <w:next w:val="a"/>
    <w:link w:val="a7"/>
    <w:uiPriority w:val="99"/>
    <w:semiHidden/>
    <w:unhideWhenUsed/>
    <w:rsid w:val="004C1104"/>
  </w:style>
  <w:style w:type="character" w:customStyle="1" w:styleId="a7">
    <w:name w:val="日付 (文字)"/>
    <w:basedOn w:val="a0"/>
    <w:link w:val="a6"/>
    <w:uiPriority w:val="99"/>
    <w:semiHidden/>
    <w:rsid w:val="004C1104"/>
    <w:rPr>
      <w:rFonts w:ascii="HG教科書体" w:eastAsia="HG教科書体" w:hAnsi="HG教科書体" w:cs="HG教科書体"/>
      <w:lang w:eastAsia="ja-JP"/>
    </w:rPr>
  </w:style>
  <w:style w:type="character" w:customStyle="1" w:styleId="a4">
    <w:name w:val="本文 (文字)"/>
    <w:basedOn w:val="a0"/>
    <w:link w:val="a3"/>
    <w:uiPriority w:val="1"/>
    <w:rsid w:val="00A83A3F"/>
    <w:rPr>
      <w:rFonts w:ascii="HG教科書体" w:eastAsia="HG教科書体" w:hAnsi="HG教科書体" w:cs="HG教科書体"/>
      <w:sz w:val="23"/>
      <w:szCs w:val="23"/>
      <w:lang w:eastAsia="ja-JP"/>
    </w:rPr>
  </w:style>
  <w:style w:type="paragraph" w:styleId="a8">
    <w:name w:val="header"/>
    <w:basedOn w:val="a"/>
    <w:link w:val="a9"/>
    <w:uiPriority w:val="99"/>
    <w:unhideWhenUsed/>
    <w:rsid w:val="00941D55"/>
    <w:pPr>
      <w:tabs>
        <w:tab w:val="center" w:pos="4252"/>
        <w:tab w:val="right" w:pos="8504"/>
      </w:tabs>
      <w:snapToGrid w:val="0"/>
    </w:pPr>
  </w:style>
  <w:style w:type="character" w:customStyle="1" w:styleId="a9">
    <w:name w:val="ヘッダー (文字)"/>
    <w:basedOn w:val="a0"/>
    <w:link w:val="a8"/>
    <w:uiPriority w:val="99"/>
    <w:rsid w:val="00941D55"/>
    <w:rPr>
      <w:rFonts w:ascii="HG教科書体" w:eastAsia="HG教科書体" w:hAnsi="HG教科書体" w:cs="HG教科書体"/>
      <w:lang w:eastAsia="ja-JP"/>
    </w:rPr>
  </w:style>
  <w:style w:type="paragraph" w:styleId="aa">
    <w:name w:val="footer"/>
    <w:basedOn w:val="a"/>
    <w:link w:val="ab"/>
    <w:uiPriority w:val="99"/>
    <w:unhideWhenUsed/>
    <w:rsid w:val="00941D55"/>
    <w:pPr>
      <w:tabs>
        <w:tab w:val="center" w:pos="4252"/>
        <w:tab w:val="right" w:pos="8504"/>
      </w:tabs>
      <w:snapToGrid w:val="0"/>
    </w:pPr>
  </w:style>
  <w:style w:type="character" w:customStyle="1" w:styleId="ab">
    <w:name w:val="フッター (文字)"/>
    <w:basedOn w:val="a0"/>
    <w:link w:val="aa"/>
    <w:uiPriority w:val="99"/>
    <w:rsid w:val="00941D55"/>
    <w:rPr>
      <w:rFonts w:ascii="HG教科書体" w:eastAsia="HG教科書体" w:hAnsi="HG教科書体" w:cs="HG教科書体"/>
      <w:lang w:eastAsia="ja-JP"/>
    </w:rPr>
  </w:style>
  <w:style w:type="character" w:styleId="ac">
    <w:name w:val="annotation reference"/>
    <w:basedOn w:val="a0"/>
    <w:uiPriority w:val="99"/>
    <w:semiHidden/>
    <w:unhideWhenUsed/>
    <w:rsid w:val="00F80583"/>
    <w:rPr>
      <w:sz w:val="18"/>
      <w:szCs w:val="18"/>
    </w:rPr>
  </w:style>
  <w:style w:type="paragraph" w:styleId="ad">
    <w:name w:val="annotation text"/>
    <w:basedOn w:val="a"/>
    <w:link w:val="ae"/>
    <w:uiPriority w:val="99"/>
    <w:unhideWhenUsed/>
    <w:rsid w:val="00F80583"/>
  </w:style>
  <w:style w:type="character" w:customStyle="1" w:styleId="ae">
    <w:name w:val="コメント文字列 (文字)"/>
    <w:basedOn w:val="a0"/>
    <w:link w:val="ad"/>
    <w:uiPriority w:val="99"/>
    <w:rsid w:val="00F80583"/>
    <w:rPr>
      <w:rFonts w:ascii="HG教科書体" w:eastAsia="HG教科書体" w:hAnsi="HG教科書体" w:cs="HG教科書体"/>
      <w:lang w:eastAsia="ja-JP"/>
    </w:rPr>
  </w:style>
  <w:style w:type="paragraph" w:styleId="af">
    <w:name w:val="annotation subject"/>
    <w:basedOn w:val="ad"/>
    <w:next w:val="ad"/>
    <w:link w:val="af0"/>
    <w:uiPriority w:val="99"/>
    <w:semiHidden/>
    <w:unhideWhenUsed/>
    <w:rsid w:val="00F80583"/>
    <w:rPr>
      <w:b/>
      <w:bCs/>
    </w:rPr>
  </w:style>
  <w:style w:type="character" w:customStyle="1" w:styleId="af0">
    <w:name w:val="コメント内容 (文字)"/>
    <w:basedOn w:val="ae"/>
    <w:link w:val="af"/>
    <w:uiPriority w:val="99"/>
    <w:semiHidden/>
    <w:rsid w:val="00F80583"/>
    <w:rPr>
      <w:rFonts w:ascii="HG教科書体" w:eastAsia="HG教科書体" w:hAnsi="HG教科書体" w:cs="HG教科書体"/>
      <w:b/>
      <w:bCs/>
      <w:lang w:eastAsia="ja-JP"/>
    </w:rPr>
  </w:style>
  <w:style w:type="paragraph" w:styleId="af1">
    <w:name w:val="Revision"/>
    <w:hidden/>
    <w:uiPriority w:val="99"/>
    <w:semiHidden/>
    <w:rsid w:val="00770561"/>
    <w:pPr>
      <w:widowControl/>
      <w:autoSpaceDE/>
      <w:autoSpaceDN/>
    </w:pPr>
    <w:rPr>
      <w:rFonts w:ascii="HG教科書体" w:eastAsia="HG教科書体" w:hAnsi="HG教科書体" w:cs="HG教科書体"/>
      <w:lang w:eastAsia="ja-JP"/>
    </w:rPr>
  </w:style>
  <w:style w:type="character" w:styleId="af2">
    <w:name w:val="Hyperlink"/>
    <w:basedOn w:val="a0"/>
    <w:uiPriority w:val="99"/>
    <w:unhideWhenUsed/>
    <w:rsid w:val="006F38E3"/>
    <w:rPr>
      <w:color w:val="0000FF" w:themeColor="hyperlink"/>
      <w:u w:val="single"/>
    </w:rPr>
  </w:style>
  <w:style w:type="character" w:styleId="af3">
    <w:name w:val="Unresolved Mention"/>
    <w:basedOn w:val="a0"/>
    <w:uiPriority w:val="99"/>
    <w:semiHidden/>
    <w:unhideWhenUsed/>
    <w:rsid w:val="006F38E3"/>
    <w:rPr>
      <w:color w:val="605E5C"/>
      <w:shd w:val="clear" w:color="auto" w:fill="E1DFDD"/>
    </w:rPr>
  </w:style>
  <w:style w:type="character" w:styleId="af4">
    <w:name w:val="FollowedHyperlink"/>
    <w:basedOn w:val="a0"/>
    <w:uiPriority w:val="99"/>
    <w:semiHidden/>
    <w:unhideWhenUsed/>
    <w:rsid w:val="006F38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093850">
      <w:bodyDiv w:val="1"/>
      <w:marLeft w:val="0"/>
      <w:marRight w:val="0"/>
      <w:marTop w:val="0"/>
      <w:marBottom w:val="0"/>
      <w:divBdr>
        <w:top w:val="none" w:sz="0" w:space="0" w:color="auto"/>
        <w:left w:val="none" w:sz="0" w:space="0" w:color="auto"/>
        <w:bottom w:val="none" w:sz="0" w:space="0" w:color="auto"/>
        <w:right w:val="none" w:sz="0" w:space="0" w:color="auto"/>
      </w:divBdr>
    </w:div>
    <w:div w:id="1237474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ailto:expo_circular_economy@convention.co.jp"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419</Words>
  <Characters>2392</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LastSaved">
    <vt:filetime>2025-01-23T00:00:00Z</vt:filetime>
  </property>
</Properties>
</file>