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0C" w:rsidRDefault="00DD42E5" w:rsidP="00DD42E5">
      <w:bookmarkStart w:id="0" w:name="_GoBack"/>
      <w:bookmarkEnd w:id="0"/>
      <w:r>
        <w:rPr>
          <w:rFonts w:hint="eastAsia"/>
        </w:rPr>
        <w:t>別添</w:t>
      </w:r>
    </w:p>
    <w:p w:rsidR="00CC780C" w:rsidRDefault="00CC780C" w:rsidP="00E65641"/>
    <w:p w:rsidR="00CC780C" w:rsidRDefault="00CC780C" w:rsidP="002C3704">
      <w:pPr>
        <w:jc w:val="center"/>
        <w:rPr>
          <w:b/>
        </w:rPr>
      </w:pPr>
      <w:r w:rsidRPr="007F2EE4">
        <w:rPr>
          <w:rFonts w:hint="eastAsia"/>
          <w:b/>
        </w:rPr>
        <w:t>国立公園</w:t>
      </w:r>
      <w:r w:rsidR="0019059E" w:rsidRPr="007F2EE4">
        <w:rPr>
          <w:rFonts w:hint="eastAsia"/>
          <w:b/>
        </w:rPr>
        <w:t>利用拠点計画</w:t>
      </w:r>
      <w:r w:rsidRPr="007F2EE4">
        <w:rPr>
          <w:rFonts w:hint="eastAsia"/>
          <w:b/>
        </w:rPr>
        <w:t>について</w:t>
      </w:r>
    </w:p>
    <w:p w:rsidR="002C3704" w:rsidRPr="002C3704" w:rsidRDefault="002C3704" w:rsidP="002C3704">
      <w:pPr>
        <w:jc w:val="center"/>
        <w:rPr>
          <w:b/>
        </w:rPr>
      </w:pPr>
    </w:p>
    <w:p w:rsidR="00CC780C" w:rsidRPr="0019059E" w:rsidRDefault="00CC780C" w:rsidP="00E65641"/>
    <w:p w:rsidR="00E03330" w:rsidRDefault="0001571C" w:rsidP="00484603">
      <w:pPr>
        <w:ind w:left="210" w:hangingChars="100" w:hanging="210"/>
      </w:pPr>
      <w:r>
        <w:rPr>
          <w:rFonts w:hint="eastAsia"/>
        </w:rPr>
        <w:t>１</w:t>
      </w:r>
      <w:r w:rsidR="00CC780C">
        <w:rPr>
          <w:rFonts w:hint="eastAsia"/>
        </w:rPr>
        <w:t xml:space="preserve">　</w:t>
      </w:r>
      <w:r w:rsidR="00484603">
        <w:rPr>
          <w:rFonts w:hint="eastAsia"/>
        </w:rPr>
        <w:t xml:space="preserve"> </w:t>
      </w:r>
      <w:r w:rsidR="00CC780C">
        <w:rPr>
          <w:rFonts w:hint="eastAsia"/>
        </w:rPr>
        <w:t>「</w:t>
      </w:r>
      <w:r w:rsidR="00144A22">
        <w:rPr>
          <w:rFonts w:hint="eastAsia"/>
        </w:rPr>
        <w:t>国立公園等資源整備事業費補助金</w:t>
      </w:r>
      <w:r w:rsidR="0019059E">
        <w:rPr>
          <w:rFonts w:hint="eastAsia"/>
        </w:rPr>
        <w:t>（国立公園利用拠点滞在環境等上質化事業）交付要綱</w:t>
      </w:r>
      <w:r w:rsidR="00CC780C">
        <w:rPr>
          <w:rFonts w:hint="eastAsia"/>
        </w:rPr>
        <w:t>」</w:t>
      </w:r>
      <w:r w:rsidR="0019059E">
        <w:rPr>
          <w:rFonts w:hint="eastAsia"/>
        </w:rPr>
        <w:t>別添の「</w:t>
      </w:r>
      <w:r w:rsidR="007A476C">
        <w:rPr>
          <w:rFonts w:hint="eastAsia"/>
        </w:rPr>
        <w:t>国立公園</w:t>
      </w:r>
      <w:r w:rsidR="00484603">
        <w:rPr>
          <w:rFonts w:hint="eastAsia"/>
        </w:rPr>
        <w:t>利用拠点滞在環境等上質化事業実施要領</w:t>
      </w:r>
      <w:r w:rsidR="0019059E">
        <w:rPr>
          <w:rFonts w:hint="eastAsia"/>
        </w:rPr>
        <w:t>」</w:t>
      </w:r>
      <w:r w:rsidR="007A476C">
        <w:rPr>
          <w:rFonts w:hint="eastAsia"/>
        </w:rPr>
        <w:t>（以下「</w:t>
      </w:r>
      <w:r w:rsidR="00484603">
        <w:rPr>
          <w:rFonts w:hint="eastAsia"/>
        </w:rPr>
        <w:t>実施要領」という。）別表</w:t>
      </w:r>
      <w:r w:rsidR="007A476C">
        <w:rPr>
          <w:rFonts w:hint="eastAsia"/>
        </w:rPr>
        <w:t>第</w:t>
      </w:r>
      <w:r w:rsidR="00484603">
        <w:rPr>
          <w:rFonts w:hint="eastAsia"/>
        </w:rPr>
        <w:t>１</w:t>
      </w:r>
      <w:r w:rsidR="007A476C">
        <w:rPr>
          <w:rFonts w:hint="eastAsia"/>
        </w:rPr>
        <w:t>に規定する国立公園利用拠点計画（以下「</w:t>
      </w:r>
      <w:r w:rsidR="00484603">
        <w:rPr>
          <w:rFonts w:hint="eastAsia"/>
        </w:rPr>
        <w:t>拠点</w:t>
      </w:r>
      <w:r w:rsidR="007A476C">
        <w:rPr>
          <w:rFonts w:hint="eastAsia"/>
        </w:rPr>
        <w:t>計画」という。）</w:t>
      </w:r>
      <w:r w:rsidR="00E03330">
        <w:rPr>
          <w:rFonts w:hint="eastAsia"/>
        </w:rPr>
        <w:t>は、市町村が作成することを基本とするが、直轄事業や都道府県事業が含まれる拠点計画とする場合は、環境省、都道府県との連名で作成する。</w:t>
      </w:r>
    </w:p>
    <w:p w:rsidR="00E03330" w:rsidRDefault="00E03330" w:rsidP="00484603">
      <w:pPr>
        <w:ind w:left="210" w:hangingChars="100" w:hanging="210"/>
      </w:pPr>
      <w:r>
        <w:rPr>
          <w:rFonts w:hint="eastAsia"/>
        </w:rPr>
        <w:t>２　拠点計画は、対象地域の関係者による協議会等において、地域として目指すべき方向や目標を設定し、各主体が協力して、事業内容や実施予定時期等を調整しながら作成するものとする。</w:t>
      </w:r>
    </w:p>
    <w:p w:rsidR="00602506" w:rsidRDefault="00E03330" w:rsidP="00484603">
      <w:pPr>
        <w:ind w:left="210" w:hangingChars="100" w:hanging="210"/>
      </w:pPr>
      <w:r>
        <w:rPr>
          <w:rFonts w:hint="eastAsia"/>
        </w:rPr>
        <w:t xml:space="preserve">３　</w:t>
      </w:r>
      <w:r w:rsidR="00602506">
        <w:rPr>
          <w:rFonts w:hint="eastAsia"/>
        </w:rPr>
        <w:t>拠点計画は作成後速やかに様式１により環境大臣に提出するものとする。</w:t>
      </w:r>
    </w:p>
    <w:p w:rsidR="00602506" w:rsidRDefault="00C371EC" w:rsidP="00602506">
      <w:pPr>
        <w:ind w:left="210" w:hangingChars="100" w:hanging="210"/>
      </w:pPr>
      <w:r>
        <w:rPr>
          <w:rFonts w:hint="eastAsia"/>
        </w:rPr>
        <w:t xml:space="preserve">４　</w:t>
      </w:r>
      <w:r w:rsidR="00602506">
        <w:rPr>
          <w:rFonts w:hint="eastAsia"/>
        </w:rPr>
        <w:t>拠点計画は、実施要領別表第１に掲げる事業及び関連する各種事業について、様式</w:t>
      </w:r>
      <w:r w:rsidR="0001571C">
        <w:rPr>
          <w:rFonts w:hint="eastAsia"/>
        </w:rPr>
        <w:t>２</w:t>
      </w:r>
      <w:r w:rsidR="00602506">
        <w:rPr>
          <w:rFonts w:hint="eastAsia"/>
        </w:rPr>
        <w:t>及び参考図面により、記載例を参考に作成するものとする。</w:t>
      </w:r>
    </w:p>
    <w:p w:rsidR="007A476C" w:rsidRDefault="00C371EC" w:rsidP="00484603">
      <w:pPr>
        <w:ind w:left="210" w:hangingChars="100" w:hanging="210"/>
      </w:pPr>
      <w:r>
        <w:rPr>
          <w:rFonts w:hint="eastAsia"/>
        </w:rPr>
        <w:t>５</w:t>
      </w:r>
      <w:r w:rsidR="007A476C">
        <w:rPr>
          <w:rFonts w:hint="eastAsia"/>
        </w:rPr>
        <w:t xml:space="preserve">　</w:t>
      </w:r>
      <w:r w:rsidR="00602506">
        <w:rPr>
          <w:rFonts w:hint="eastAsia"/>
        </w:rPr>
        <w:t>前項に規定する参考図面</w:t>
      </w:r>
      <w:r w:rsidR="007A476C">
        <w:rPr>
          <w:rFonts w:hint="eastAsia"/>
        </w:rPr>
        <w:t>とは、</w:t>
      </w:r>
      <w:r w:rsidR="00484603">
        <w:rPr>
          <w:rFonts w:hint="eastAsia"/>
        </w:rPr>
        <w:t>直轄事業及び</w:t>
      </w:r>
      <w:r w:rsidR="00144A22">
        <w:rPr>
          <w:rFonts w:hint="eastAsia"/>
        </w:rPr>
        <w:t>国立公園等資源整備事業費補助金</w:t>
      </w:r>
      <w:r w:rsidR="00484603">
        <w:rPr>
          <w:rFonts w:hint="eastAsia"/>
        </w:rPr>
        <w:t>（国立公園利用拠点滞在環境等上質化事業）を充てて実施しようとする補助</w:t>
      </w:r>
      <w:r w:rsidR="007A476C">
        <w:rPr>
          <w:rFonts w:hint="eastAsia"/>
        </w:rPr>
        <w:t>事業の概ねの位置及び相互の関連性がわかる図面をいい、参考様式（記載例を含む。）を参考に作成するものとする。</w:t>
      </w:r>
    </w:p>
    <w:p w:rsidR="007F2EE4" w:rsidRDefault="00602506" w:rsidP="00484603">
      <w:pPr>
        <w:ind w:left="210" w:hangingChars="100" w:hanging="210"/>
      </w:pPr>
      <w:r>
        <w:rPr>
          <w:rFonts w:hint="eastAsia"/>
        </w:rPr>
        <w:t>６　拠点</w:t>
      </w:r>
      <w:r w:rsidR="007F2EE4">
        <w:rPr>
          <w:rFonts w:hint="eastAsia"/>
        </w:rPr>
        <w:t>計画を変更する場合、様式</w:t>
      </w:r>
      <w:r w:rsidR="0001571C">
        <w:rPr>
          <w:rFonts w:hint="eastAsia"/>
        </w:rPr>
        <w:t>３</w:t>
      </w:r>
      <w:r>
        <w:rPr>
          <w:rFonts w:hint="eastAsia"/>
        </w:rPr>
        <w:t>により環境大臣に提出するものとする。</w:t>
      </w:r>
    </w:p>
    <w:sectPr w:rsidR="007F2EE4" w:rsidSect="00437CA7"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0C" w:rsidRDefault="00CC780C" w:rsidP="00AA60AD">
      <w:r>
        <w:separator/>
      </w:r>
    </w:p>
  </w:endnote>
  <w:endnote w:type="continuationSeparator" w:id="0">
    <w:p w:rsidR="00CC780C" w:rsidRDefault="00CC780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0C" w:rsidRDefault="00CC780C" w:rsidP="00AA60AD">
      <w:r>
        <w:separator/>
      </w:r>
    </w:p>
  </w:footnote>
  <w:footnote w:type="continuationSeparator" w:id="0">
    <w:p w:rsidR="00CC780C" w:rsidRDefault="00CC780C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0C"/>
    <w:rsid w:val="000013F2"/>
    <w:rsid w:val="000143EF"/>
    <w:rsid w:val="0001571C"/>
    <w:rsid w:val="00094C26"/>
    <w:rsid w:val="00103DAF"/>
    <w:rsid w:val="00144A22"/>
    <w:rsid w:val="001827F3"/>
    <w:rsid w:val="0019059E"/>
    <w:rsid w:val="002C24F4"/>
    <w:rsid w:val="002C3704"/>
    <w:rsid w:val="002D5898"/>
    <w:rsid w:val="002E5FB7"/>
    <w:rsid w:val="002F3724"/>
    <w:rsid w:val="003C4B3E"/>
    <w:rsid w:val="00437CA7"/>
    <w:rsid w:val="00484603"/>
    <w:rsid w:val="005771CE"/>
    <w:rsid w:val="006024B4"/>
    <w:rsid w:val="00602506"/>
    <w:rsid w:val="006868ED"/>
    <w:rsid w:val="00783C00"/>
    <w:rsid w:val="007A476C"/>
    <w:rsid w:val="007B5A05"/>
    <w:rsid w:val="007F2EE4"/>
    <w:rsid w:val="009162D8"/>
    <w:rsid w:val="00937A65"/>
    <w:rsid w:val="009D5099"/>
    <w:rsid w:val="00A465C9"/>
    <w:rsid w:val="00AA60AD"/>
    <w:rsid w:val="00B06764"/>
    <w:rsid w:val="00C21ED3"/>
    <w:rsid w:val="00C371EC"/>
    <w:rsid w:val="00CC780C"/>
    <w:rsid w:val="00D548CD"/>
    <w:rsid w:val="00D931C3"/>
    <w:rsid w:val="00DA34CC"/>
    <w:rsid w:val="00DA6662"/>
    <w:rsid w:val="00DD42E5"/>
    <w:rsid w:val="00E03330"/>
    <w:rsid w:val="00E16B1A"/>
    <w:rsid w:val="00E5389E"/>
    <w:rsid w:val="00E65641"/>
    <w:rsid w:val="00EB41F1"/>
    <w:rsid w:val="00F51842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iPriority w:val="99"/>
    <w:semiHidden/>
    <w:unhideWhenUsed/>
    <w:rsid w:val="00E033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33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03330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33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03330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03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33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