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862DF" w14:textId="60B87A0D" w:rsidR="00A97E6E" w:rsidRPr="00195653" w:rsidRDefault="00A97E6E" w:rsidP="00A97E6E">
      <w:pPr>
        <w:pStyle w:val="afffff9"/>
        <w:ind w:firstLine="522"/>
        <w:rPr>
          <w:rFonts w:asciiTheme="minorEastAsia" w:eastAsiaTheme="minorEastAsia" w:hAnsiTheme="minorEastAsia"/>
          <w:szCs w:val="52"/>
        </w:rPr>
      </w:pPr>
      <w:r w:rsidRPr="00195653">
        <w:rPr>
          <w:rFonts w:asciiTheme="minorEastAsia" w:eastAsiaTheme="minorEastAsia" w:hAnsiTheme="minorEastAsia" w:hint="eastAsia"/>
          <w:szCs w:val="52"/>
        </w:rPr>
        <w:t>調達仕様書</w:t>
      </w:r>
      <w:r w:rsidR="00B966BB">
        <w:rPr>
          <w:rFonts w:asciiTheme="minorEastAsia" w:eastAsiaTheme="minorEastAsia" w:hAnsiTheme="minorEastAsia" w:hint="eastAsia"/>
          <w:szCs w:val="52"/>
        </w:rPr>
        <w:t>（運用・保守版）</w:t>
      </w:r>
    </w:p>
    <w:p w14:paraId="2D25F2EF" w14:textId="77777777" w:rsidR="00A97E6E" w:rsidRPr="005E22FE" w:rsidRDefault="00A97E6E" w:rsidP="00A97E6E">
      <w:pPr>
        <w:jc w:val="center"/>
        <w:rPr>
          <w:rFonts w:asciiTheme="minorEastAsia" w:hAnsiTheme="minorEastAsia"/>
          <w:sz w:val="24"/>
        </w:rPr>
      </w:pPr>
    </w:p>
    <w:p w14:paraId="23E58036" w14:textId="77777777" w:rsidR="00A97E6E" w:rsidRPr="001F2D85" w:rsidRDefault="00A97E6E" w:rsidP="00A97E6E">
      <w:pPr>
        <w:jc w:val="center"/>
        <w:rPr>
          <w:rFonts w:asciiTheme="minorEastAsia" w:hAnsiTheme="minorEastAsia"/>
          <w:sz w:val="24"/>
        </w:rPr>
      </w:pPr>
    </w:p>
    <w:p w14:paraId="3D941A84" w14:textId="053006B2" w:rsidR="00A15B99" w:rsidRDefault="0080363A" w:rsidP="00A97E6E">
      <w:pPr>
        <w:ind w:firstLine="360"/>
        <w:jc w:val="center"/>
        <w:rPr>
          <w:rFonts w:asciiTheme="minorEastAsia" w:hAnsiTheme="minorEastAsia"/>
          <w:sz w:val="36"/>
          <w:szCs w:val="36"/>
        </w:rPr>
      </w:pPr>
      <w:r w:rsidRPr="0080046F">
        <w:rPr>
          <w:rFonts w:asciiTheme="minorEastAsia" w:hAnsiTheme="minorEastAsia" w:hint="eastAsia"/>
          <w:sz w:val="36"/>
          <w:szCs w:val="36"/>
        </w:rPr>
        <w:t>令和</w:t>
      </w:r>
      <w:r w:rsidR="006C7A77">
        <w:rPr>
          <w:rFonts w:asciiTheme="minorEastAsia" w:hAnsiTheme="minorEastAsia" w:hint="eastAsia"/>
          <w:sz w:val="36"/>
          <w:szCs w:val="36"/>
        </w:rPr>
        <w:t>６</w:t>
      </w:r>
      <w:r w:rsidRPr="0080046F">
        <w:rPr>
          <w:rFonts w:asciiTheme="minorEastAsia" w:hAnsiTheme="minorEastAsia" w:hint="eastAsia"/>
          <w:sz w:val="36"/>
          <w:szCs w:val="36"/>
        </w:rPr>
        <w:t>年度</w:t>
      </w:r>
    </w:p>
    <w:p w14:paraId="367452BD" w14:textId="3862241D" w:rsidR="00A97E6E" w:rsidRPr="0080046F" w:rsidRDefault="00DB0B6D" w:rsidP="00A97E6E">
      <w:pPr>
        <w:ind w:firstLine="360"/>
        <w:jc w:val="center"/>
        <w:rPr>
          <w:rFonts w:asciiTheme="minorEastAsia" w:hAnsiTheme="minorEastAsia"/>
          <w:sz w:val="36"/>
          <w:szCs w:val="36"/>
        </w:rPr>
      </w:pPr>
      <w:r w:rsidRPr="00124A35">
        <w:rPr>
          <w:rFonts w:asciiTheme="minorEastAsia" w:hAnsiTheme="minorEastAsia" w:hint="eastAsia"/>
          <w:sz w:val="36"/>
          <w:szCs w:val="36"/>
        </w:rPr>
        <w:t>石綿健康被害判定業務</w:t>
      </w:r>
      <w:r w:rsidR="0080363A" w:rsidRPr="00124A35">
        <w:rPr>
          <w:rFonts w:asciiTheme="minorEastAsia" w:hAnsiTheme="minorEastAsia" w:hint="eastAsia"/>
          <w:sz w:val="36"/>
          <w:szCs w:val="36"/>
        </w:rPr>
        <w:t>システム運用・保守業務</w:t>
      </w:r>
    </w:p>
    <w:p w14:paraId="2796DC33" w14:textId="1C21C7C5" w:rsidR="00A97E6E" w:rsidRPr="0080046F" w:rsidRDefault="00A97E6E" w:rsidP="00A97E6E">
      <w:pPr>
        <w:ind w:firstLine="360"/>
        <w:jc w:val="center"/>
        <w:rPr>
          <w:rFonts w:asciiTheme="minorEastAsia" w:hAnsiTheme="minorEastAsia"/>
          <w:sz w:val="36"/>
          <w:szCs w:val="36"/>
        </w:rPr>
      </w:pPr>
      <w:r w:rsidRPr="0080046F">
        <w:rPr>
          <w:rFonts w:asciiTheme="minorEastAsia" w:hAnsiTheme="minorEastAsia" w:hint="eastAsia"/>
          <w:sz w:val="36"/>
          <w:szCs w:val="36"/>
        </w:rPr>
        <w:t>第</w:t>
      </w:r>
      <w:r w:rsidR="00202594">
        <w:rPr>
          <w:rFonts w:asciiTheme="minorEastAsia" w:hAnsiTheme="minorEastAsia" w:hint="eastAsia"/>
          <w:sz w:val="36"/>
          <w:szCs w:val="36"/>
        </w:rPr>
        <w:t>0</w:t>
      </w:r>
      <w:r w:rsidR="0080363A" w:rsidRPr="0080046F">
        <w:rPr>
          <w:rFonts w:asciiTheme="minorEastAsia" w:hAnsiTheme="minorEastAsia" w:hint="eastAsia"/>
          <w:sz w:val="36"/>
          <w:szCs w:val="36"/>
        </w:rPr>
        <w:t>.</w:t>
      </w:r>
      <w:r w:rsidR="00521890">
        <w:rPr>
          <w:rFonts w:asciiTheme="minorEastAsia" w:hAnsiTheme="minorEastAsia"/>
          <w:sz w:val="36"/>
          <w:szCs w:val="36"/>
        </w:rPr>
        <w:t>1</w:t>
      </w:r>
      <w:r w:rsidRPr="0080046F">
        <w:rPr>
          <w:rFonts w:asciiTheme="minorEastAsia" w:hAnsiTheme="minorEastAsia" w:hint="eastAsia"/>
          <w:sz w:val="36"/>
          <w:szCs w:val="36"/>
        </w:rPr>
        <w:t>版</w:t>
      </w:r>
    </w:p>
    <w:p w14:paraId="618A6B90" w14:textId="77777777" w:rsidR="00A97E6E" w:rsidRPr="0080046F" w:rsidRDefault="00A97E6E" w:rsidP="00A97E6E">
      <w:pPr>
        <w:ind w:firstLine="210"/>
        <w:jc w:val="center"/>
        <w:rPr>
          <w:rFonts w:asciiTheme="minorEastAsia" w:hAnsiTheme="minorEastAsia"/>
          <w:sz w:val="24"/>
        </w:rPr>
      </w:pPr>
    </w:p>
    <w:p w14:paraId="6199E6D4" w14:textId="1947DDBD" w:rsidR="00202594" w:rsidRPr="0019376B" w:rsidRDefault="00202594" w:rsidP="00A97E6E">
      <w:pPr>
        <w:ind w:firstLine="320"/>
        <w:jc w:val="center"/>
        <w:rPr>
          <w:rFonts w:asciiTheme="minorEastAsia" w:hAnsiTheme="minorEastAsia"/>
          <w:sz w:val="32"/>
          <w:szCs w:val="32"/>
        </w:rPr>
      </w:pPr>
      <w:r w:rsidRPr="00202594">
        <w:rPr>
          <w:rFonts w:asciiTheme="minorEastAsia" w:hAnsiTheme="minorEastAsia" w:hint="eastAsia"/>
          <w:sz w:val="32"/>
          <w:szCs w:val="32"/>
        </w:rPr>
        <w:t>環境省大臣官房</w:t>
      </w:r>
    </w:p>
    <w:p w14:paraId="67BCA018" w14:textId="77777777" w:rsidR="00202594" w:rsidRPr="00202594" w:rsidRDefault="00202594" w:rsidP="00202594">
      <w:pPr>
        <w:ind w:firstLine="320"/>
        <w:jc w:val="center"/>
        <w:rPr>
          <w:rFonts w:asciiTheme="minorEastAsia" w:hAnsiTheme="minorEastAsia"/>
          <w:sz w:val="32"/>
          <w:szCs w:val="32"/>
        </w:rPr>
      </w:pPr>
      <w:r w:rsidRPr="00202594">
        <w:rPr>
          <w:rFonts w:asciiTheme="minorEastAsia" w:hAnsiTheme="minorEastAsia" w:hint="eastAsia"/>
          <w:sz w:val="32"/>
          <w:szCs w:val="32"/>
        </w:rPr>
        <w:t>環境保健部　環境保健企画管理課</w:t>
      </w:r>
    </w:p>
    <w:p w14:paraId="4582C9F7" w14:textId="5A49E7B0" w:rsidR="00202594" w:rsidRPr="0080046F" w:rsidRDefault="00202594" w:rsidP="00202594">
      <w:pPr>
        <w:ind w:firstLineChars="100" w:firstLine="320"/>
        <w:jc w:val="center"/>
        <w:rPr>
          <w:rFonts w:asciiTheme="minorEastAsia" w:hAnsiTheme="minorEastAsia"/>
          <w:sz w:val="24"/>
        </w:rPr>
      </w:pPr>
      <w:r w:rsidRPr="00202594">
        <w:rPr>
          <w:rFonts w:asciiTheme="minorEastAsia" w:hAnsiTheme="minorEastAsia" w:hint="eastAsia"/>
          <w:sz w:val="32"/>
          <w:szCs w:val="32"/>
        </w:rPr>
        <w:t>石綿健康被害対策室</w:t>
      </w:r>
    </w:p>
    <w:p w14:paraId="09D2CC37" w14:textId="51CFEF13" w:rsidR="005873CA" w:rsidRPr="0080046F" w:rsidRDefault="005873CA" w:rsidP="005873CA">
      <w:pPr>
        <w:widowControl/>
        <w:rPr>
          <w:rFonts w:ascii="ＭＳ Ｐゴシック" w:eastAsia="ＭＳ Ｐゴシック" w:hAnsi="ＭＳ Ｐゴシック"/>
          <w:b/>
          <w:sz w:val="36"/>
          <w:szCs w:val="36"/>
        </w:rPr>
      </w:pPr>
      <w:r w:rsidRPr="0080046F">
        <w:rPr>
          <w:rFonts w:ascii="ＭＳ Ｐゴシック" w:eastAsia="ＭＳ Ｐゴシック" w:hAnsi="ＭＳ Ｐゴシック"/>
        </w:rPr>
        <w:br w:type="page"/>
      </w:r>
    </w:p>
    <w:p w14:paraId="0C695E8F" w14:textId="77777777" w:rsidR="00E24785" w:rsidRPr="000B711E" w:rsidRDefault="00E24785" w:rsidP="00E24785">
      <w:pPr>
        <w:pageBreakBefore/>
        <w:ind w:firstLine="240"/>
        <w:rPr>
          <w:rFonts w:asciiTheme="minorEastAsia" w:hAnsiTheme="minorEastAsia"/>
          <w:sz w:val="24"/>
        </w:rPr>
      </w:pPr>
      <w:r w:rsidRPr="000B711E">
        <w:rPr>
          <w:rFonts w:asciiTheme="minorEastAsia" w:hAnsiTheme="minorEastAsia" w:hint="eastAsia"/>
          <w:sz w:val="24"/>
        </w:rPr>
        <w:lastRenderedPageBreak/>
        <w:t>変更履歴</w:t>
      </w:r>
    </w:p>
    <w:p w14:paraId="415D543D" w14:textId="77777777" w:rsidR="00E24785" w:rsidRPr="000B711E" w:rsidRDefault="00E24785" w:rsidP="00E24785">
      <w:pPr>
        <w:rPr>
          <w:rFonts w:asciiTheme="minorEastAsia" w:hAnsiTheme="minorEastAsia"/>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0"/>
        <w:gridCol w:w="2270"/>
        <w:gridCol w:w="1417"/>
        <w:gridCol w:w="3537"/>
      </w:tblGrid>
      <w:tr w:rsidR="000B711E" w:rsidRPr="000B711E" w14:paraId="768FD1EA" w14:textId="77777777" w:rsidTr="00E24785">
        <w:trPr>
          <w:trHeight w:val="184"/>
        </w:trPr>
        <w:tc>
          <w:tcPr>
            <w:tcW w:w="748" w:type="pct"/>
            <w:shd w:val="clear" w:color="auto" w:fill="E6E6E6"/>
            <w:vAlign w:val="center"/>
          </w:tcPr>
          <w:p w14:paraId="34757C28" w14:textId="77777777" w:rsidR="00E24785" w:rsidRPr="00B966BB" w:rsidRDefault="00E24785">
            <w:pPr>
              <w:ind w:firstLine="241"/>
              <w:jc w:val="center"/>
              <w:rPr>
                <w:rFonts w:asciiTheme="minorEastAsia" w:hAnsiTheme="minorEastAsia"/>
                <w:b/>
                <w:szCs w:val="21"/>
              </w:rPr>
            </w:pPr>
            <w:r w:rsidRPr="00B966BB">
              <w:rPr>
                <w:rFonts w:asciiTheme="minorEastAsia" w:hAnsiTheme="minorEastAsia" w:hint="eastAsia"/>
                <w:b/>
                <w:szCs w:val="21"/>
              </w:rPr>
              <w:t>履歴</w:t>
            </w:r>
            <w:r w:rsidRPr="00B966BB">
              <w:rPr>
                <w:rFonts w:asciiTheme="minorEastAsia" w:hAnsiTheme="minorEastAsia"/>
                <w:b/>
                <w:szCs w:val="21"/>
              </w:rPr>
              <w:t>ID</w:t>
            </w:r>
          </w:p>
        </w:tc>
        <w:tc>
          <w:tcPr>
            <w:tcW w:w="1336" w:type="pct"/>
            <w:shd w:val="clear" w:color="auto" w:fill="E6E6E6"/>
            <w:vAlign w:val="center"/>
          </w:tcPr>
          <w:p w14:paraId="1A28D5C3" w14:textId="77777777" w:rsidR="00E24785" w:rsidRPr="00B966BB" w:rsidRDefault="00E24785" w:rsidP="00B966BB">
            <w:pPr>
              <w:jc w:val="center"/>
              <w:rPr>
                <w:rFonts w:asciiTheme="minorEastAsia" w:hAnsiTheme="minorEastAsia"/>
                <w:b/>
                <w:szCs w:val="21"/>
              </w:rPr>
            </w:pPr>
            <w:r w:rsidRPr="00B966BB">
              <w:rPr>
                <w:rFonts w:asciiTheme="minorEastAsia" w:hAnsiTheme="minorEastAsia" w:hint="eastAsia"/>
                <w:b/>
                <w:szCs w:val="21"/>
              </w:rPr>
              <w:t>更新日付</w:t>
            </w:r>
          </w:p>
        </w:tc>
        <w:tc>
          <w:tcPr>
            <w:tcW w:w="834" w:type="pct"/>
            <w:shd w:val="clear" w:color="auto" w:fill="E6E6E6"/>
            <w:vAlign w:val="center"/>
          </w:tcPr>
          <w:p w14:paraId="2B9D5B67" w14:textId="77777777" w:rsidR="00E24785" w:rsidRPr="00B966BB" w:rsidRDefault="00E24785" w:rsidP="00B966BB">
            <w:pPr>
              <w:jc w:val="center"/>
              <w:rPr>
                <w:rFonts w:asciiTheme="minorEastAsia" w:hAnsiTheme="minorEastAsia"/>
                <w:b/>
                <w:szCs w:val="21"/>
              </w:rPr>
            </w:pPr>
            <w:r w:rsidRPr="00B966BB">
              <w:rPr>
                <w:rFonts w:asciiTheme="minorEastAsia" w:hAnsiTheme="minorEastAsia" w:hint="eastAsia"/>
                <w:b/>
                <w:szCs w:val="21"/>
              </w:rPr>
              <w:t>更新者</w:t>
            </w:r>
          </w:p>
        </w:tc>
        <w:tc>
          <w:tcPr>
            <w:tcW w:w="2082" w:type="pct"/>
            <w:shd w:val="clear" w:color="auto" w:fill="E6E6E6"/>
            <w:vAlign w:val="center"/>
          </w:tcPr>
          <w:p w14:paraId="4EC855C9" w14:textId="77777777" w:rsidR="00E24785" w:rsidRPr="00B966BB" w:rsidRDefault="00E24785" w:rsidP="00B966BB">
            <w:pPr>
              <w:jc w:val="center"/>
              <w:rPr>
                <w:rFonts w:asciiTheme="minorEastAsia" w:hAnsiTheme="minorEastAsia"/>
                <w:b/>
                <w:szCs w:val="21"/>
              </w:rPr>
            </w:pPr>
            <w:r w:rsidRPr="00B966BB">
              <w:rPr>
                <w:rFonts w:asciiTheme="minorEastAsia" w:hAnsiTheme="minorEastAsia" w:hint="eastAsia"/>
                <w:b/>
                <w:szCs w:val="21"/>
              </w:rPr>
              <w:t>更新内容</w:t>
            </w:r>
          </w:p>
        </w:tc>
      </w:tr>
      <w:tr w:rsidR="000B711E" w:rsidRPr="000B711E" w14:paraId="39B68198" w14:textId="77777777" w:rsidTr="00E24785">
        <w:trPr>
          <w:trHeight w:val="184"/>
        </w:trPr>
        <w:tc>
          <w:tcPr>
            <w:tcW w:w="748" w:type="pct"/>
          </w:tcPr>
          <w:p w14:paraId="0674EC4E" w14:textId="26D9A2A9" w:rsidR="00E24785" w:rsidRPr="00B966BB" w:rsidRDefault="00921B9D" w:rsidP="00502A7D">
            <w:pPr>
              <w:ind w:firstLine="240"/>
              <w:jc w:val="center"/>
              <w:rPr>
                <w:rFonts w:asciiTheme="minorEastAsia" w:hAnsiTheme="minorEastAsia"/>
                <w:szCs w:val="21"/>
              </w:rPr>
            </w:pPr>
            <w:r>
              <w:rPr>
                <w:rFonts w:asciiTheme="minorEastAsia" w:hAnsiTheme="minorEastAsia"/>
                <w:szCs w:val="21"/>
              </w:rPr>
              <w:t>0</w:t>
            </w:r>
            <w:r>
              <w:rPr>
                <w:rFonts w:asciiTheme="minorEastAsia" w:hAnsiTheme="minorEastAsia" w:hint="eastAsia"/>
                <w:szCs w:val="21"/>
              </w:rPr>
              <w:t>.1</w:t>
            </w:r>
          </w:p>
        </w:tc>
        <w:tc>
          <w:tcPr>
            <w:tcW w:w="1336" w:type="pct"/>
          </w:tcPr>
          <w:p w14:paraId="4E9A2E33" w14:textId="0535B993" w:rsidR="00E24785" w:rsidRPr="00B966BB" w:rsidRDefault="006A1414" w:rsidP="00501C19">
            <w:pPr>
              <w:ind w:firstLine="240"/>
              <w:jc w:val="center"/>
              <w:rPr>
                <w:rFonts w:asciiTheme="minorEastAsia" w:hAnsiTheme="minorEastAsia"/>
                <w:szCs w:val="21"/>
              </w:rPr>
            </w:pPr>
            <w:r>
              <w:rPr>
                <w:rFonts w:asciiTheme="minorEastAsia" w:hAnsiTheme="minorEastAsia"/>
                <w:szCs w:val="21"/>
              </w:rPr>
              <w:t>202</w:t>
            </w:r>
            <w:r w:rsidR="006C7A77">
              <w:rPr>
                <w:rFonts w:asciiTheme="minorEastAsia" w:hAnsiTheme="minorEastAsia" w:hint="eastAsia"/>
                <w:szCs w:val="21"/>
              </w:rPr>
              <w:t>3</w:t>
            </w:r>
            <w:r w:rsidR="001D694A" w:rsidRPr="001D694A">
              <w:rPr>
                <w:rFonts w:asciiTheme="minorEastAsia" w:hAnsiTheme="minorEastAsia" w:hint="eastAsia"/>
                <w:szCs w:val="21"/>
              </w:rPr>
              <w:t>年</w:t>
            </w:r>
            <w:r w:rsidR="00DE17A6">
              <w:rPr>
                <w:rFonts w:asciiTheme="minorEastAsia" w:hAnsiTheme="minorEastAsia" w:hint="eastAsia"/>
                <w:szCs w:val="21"/>
              </w:rPr>
              <w:t>10</w:t>
            </w:r>
            <w:r w:rsidR="001D694A" w:rsidRPr="001D694A">
              <w:rPr>
                <w:rFonts w:asciiTheme="minorEastAsia" w:hAnsiTheme="minorEastAsia" w:hint="eastAsia"/>
                <w:szCs w:val="21"/>
              </w:rPr>
              <w:t>月</w:t>
            </w:r>
            <w:r w:rsidR="0071207A">
              <w:rPr>
                <w:rFonts w:asciiTheme="minorEastAsia" w:hAnsiTheme="minorEastAsia" w:hint="eastAsia"/>
                <w:szCs w:val="21"/>
              </w:rPr>
              <w:t>31</w:t>
            </w:r>
            <w:r w:rsidR="001D694A" w:rsidRPr="001D694A">
              <w:rPr>
                <w:rFonts w:asciiTheme="minorEastAsia" w:hAnsiTheme="minorEastAsia" w:hint="eastAsia"/>
                <w:szCs w:val="21"/>
              </w:rPr>
              <w:t>日</w:t>
            </w:r>
          </w:p>
        </w:tc>
        <w:tc>
          <w:tcPr>
            <w:tcW w:w="834" w:type="pct"/>
          </w:tcPr>
          <w:p w14:paraId="0BEB2768" w14:textId="54636E7D" w:rsidR="00E24785" w:rsidRPr="00B966BB" w:rsidRDefault="006C7A77" w:rsidP="00502A7D">
            <w:pPr>
              <w:ind w:firstLine="240"/>
              <w:jc w:val="center"/>
              <w:rPr>
                <w:rFonts w:asciiTheme="minorEastAsia" w:hAnsiTheme="minorEastAsia"/>
                <w:szCs w:val="21"/>
              </w:rPr>
            </w:pPr>
            <w:r>
              <w:rPr>
                <w:rFonts w:asciiTheme="minorEastAsia" w:hAnsiTheme="minorEastAsia" w:hint="eastAsia"/>
                <w:szCs w:val="21"/>
              </w:rPr>
              <w:t>平野</w:t>
            </w:r>
          </w:p>
        </w:tc>
        <w:tc>
          <w:tcPr>
            <w:tcW w:w="2082" w:type="pct"/>
          </w:tcPr>
          <w:p w14:paraId="57538231" w14:textId="47BC4024" w:rsidR="00E24785" w:rsidRPr="0019376B" w:rsidRDefault="001D694A" w:rsidP="00502A7D">
            <w:pPr>
              <w:ind w:firstLine="240"/>
              <w:jc w:val="left"/>
              <w:rPr>
                <w:rFonts w:asciiTheme="minorEastAsia" w:hAnsiTheme="minorEastAsia"/>
                <w:color w:val="FF0000"/>
                <w:szCs w:val="21"/>
              </w:rPr>
            </w:pPr>
            <w:r>
              <w:rPr>
                <w:rFonts w:asciiTheme="minorEastAsia" w:hAnsiTheme="minorEastAsia" w:hint="eastAsia"/>
                <w:szCs w:val="21"/>
              </w:rPr>
              <w:t>初版作成</w:t>
            </w:r>
          </w:p>
        </w:tc>
      </w:tr>
      <w:tr w:rsidR="00697ECF" w:rsidRPr="000B711E" w14:paraId="5FE6427A" w14:textId="77777777" w:rsidTr="00E24785">
        <w:trPr>
          <w:trHeight w:val="184"/>
        </w:trPr>
        <w:tc>
          <w:tcPr>
            <w:tcW w:w="748" w:type="pct"/>
          </w:tcPr>
          <w:p w14:paraId="2E9F7D79" w14:textId="587F4021" w:rsidR="00697ECF" w:rsidRDefault="00697ECF" w:rsidP="00502A7D">
            <w:pPr>
              <w:ind w:firstLine="240"/>
              <w:jc w:val="center"/>
              <w:rPr>
                <w:rFonts w:asciiTheme="minorEastAsia" w:hAnsiTheme="minorEastAsia"/>
                <w:szCs w:val="21"/>
              </w:rPr>
            </w:pPr>
          </w:p>
        </w:tc>
        <w:tc>
          <w:tcPr>
            <w:tcW w:w="1336" w:type="pct"/>
          </w:tcPr>
          <w:p w14:paraId="379D46D3" w14:textId="3AB54E07" w:rsidR="00697ECF" w:rsidRDefault="00697ECF" w:rsidP="00501C19">
            <w:pPr>
              <w:ind w:firstLine="240"/>
              <w:jc w:val="center"/>
              <w:rPr>
                <w:rFonts w:asciiTheme="minorEastAsia" w:hAnsiTheme="minorEastAsia"/>
                <w:szCs w:val="21"/>
              </w:rPr>
            </w:pPr>
          </w:p>
        </w:tc>
        <w:tc>
          <w:tcPr>
            <w:tcW w:w="834" w:type="pct"/>
          </w:tcPr>
          <w:p w14:paraId="27B2EB83" w14:textId="3DC1465E" w:rsidR="00697ECF" w:rsidRDefault="00697ECF" w:rsidP="00502A7D">
            <w:pPr>
              <w:ind w:firstLine="240"/>
              <w:jc w:val="center"/>
              <w:rPr>
                <w:rFonts w:asciiTheme="minorEastAsia" w:hAnsiTheme="minorEastAsia"/>
                <w:szCs w:val="21"/>
              </w:rPr>
            </w:pPr>
          </w:p>
        </w:tc>
        <w:tc>
          <w:tcPr>
            <w:tcW w:w="2082" w:type="pct"/>
          </w:tcPr>
          <w:p w14:paraId="1601D8C9" w14:textId="56F9871D" w:rsidR="00697ECF" w:rsidRDefault="00697ECF" w:rsidP="00502A7D">
            <w:pPr>
              <w:ind w:firstLine="240"/>
              <w:jc w:val="left"/>
              <w:rPr>
                <w:rFonts w:asciiTheme="minorEastAsia" w:hAnsiTheme="minorEastAsia"/>
                <w:szCs w:val="21"/>
              </w:rPr>
            </w:pPr>
          </w:p>
        </w:tc>
      </w:tr>
    </w:tbl>
    <w:p w14:paraId="29967E5C" w14:textId="77777777" w:rsidR="00E24785" w:rsidRPr="00F11C80" w:rsidRDefault="00E24785" w:rsidP="00E24785">
      <w:pPr>
        <w:rPr>
          <w:rFonts w:asciiTheme="minorEastAsia" w:hAnsiTheme="minorEastAsia"/>
          <w:sz w:val="24"/>
        </w:rPr>
      </w:pPr>
    </w:p>
    <w:p w14:paraId="045E7625" w14:textId="0D7A569B" w:rsidR="00E24785" w:rsidRPr="00DE3549" w:rsidRDefault="00E24785" w:rsidP="00E24785">
      <w:pPr>
        <w:widowControl/>
        <w:jc w:val="left"/>
        <w:rPr>
          <w:rFonts w:ascii="ＭＳ Ｐゴシック" w:eastAsia="ＭＳ Ｐゴシック" w:hAnsi="ＭＳ Ｐゴシック"/>
          <w:color w:val="00B050"/>
        </w:rPr>
      </w:pPr>
      <w:r w:rsidRPr="00F11C80">
        <w:rPr>
          <w:rFonts w:asciiTheme="minorEastAsia" w:hAnsiTheme="minorEastAsia"/>
          <w:sz w:val="24"/>
        </w:rPr>
        <w:br w:type="page"/>
      </w:r>
    </w:p>
    <w:sdt>
      <w:sdtPr>
        <w:rPr>
          <w:rFonts w:ascii="ＭＳ Ｐゴシック" w:eastAsia="ＭＳ Ｐゴシック" w:hAnsi="ＭＳ Ｐゴシック" w:cstheme="minorBidi"/>
          <w:color w:val="auto"/>
          <w:kern w:val="2"/>
          <w:sz w:val="21"/>
          <w:szCs w:val="22"/>
          <w:lang w:val="ja-JP"/>
        </w:rPr>
        <w:id w:val="651034919"/>
        <w:docPartObj>
          <w:docPartGallery w:val="Table of Contents"/>
          <w:docPartUnique/>
        </w:docPartObj>
      </w:sdtPr>
      <w:sdtEndPr>
        <w:rPr>
          <w:b/>
          <w:bCs/>
        </w:rPr>
      </w:sdtEndPr>
      <w:sdtContent>
        <w:p w14:paraId="1A643EBF" w14:textId="77777777" w:rsidR="005873CA" w:rsidRPr="00B966BB" w:rsidRDefault="005873CA" w:rsidP="005873CA">
          <w:pPr>
            <w:pStyle w:val="af2"/>
            <w:rPr>
              <w:rFonts w:asciiTheme="minorEastAsia" w:eastAsiaTheme="minorEastAsia" w:hAnsiTheme="minorEastAsia"/>
              <w:color w:val="auto"/>
              <w:sz w:val="24"/>
              <w:szCs w:val="24"/>
            </w:rPr>
          </w:pPr>
          <w:r w:rsidRPr="00B966BB">
            <w:rPr>
              <w:rFonts w:asciiTheme="minorEastAsia" w:eastAsiaTheme="minorEastAsia" w:hAnsiTheme="minorEastAsia"/>
              <w:color w:val="auto"/>
              <w:sz w:val="24"/>
              <w:szCs w:val="24"/>
              <w:lang w:val="ja-JP"/>
            </w:rPr>
            <w:t>目次</w:t>
          </w:r>
        </w:p>
        <w:p w14:paraId="33CF1F5C" w14:textId="7CF36338" w:rsidR="00124A35" w:rsidRDefault="00553D1C">
          <w:pPr>
            <w:pStyle w:val="13"/>
            <w:rPr>
              <w:noProof/>
            </w:rPr>
          </w:pPr>
          <w:r>
            <w:rPr>
              <w:rFonts w:asciiTheme="majorEastAsia" w:eastAsiaTheme="majorEastAsia" w:hAnsiTheme="majorEastAsia"/>
              <w:b/>
              <w:bCs/>
              <w:lang w:val="ja-JP"/>
            </w:rPr>
            <w:fldChar w:fldCharType="begin"/>
          </w:r>
          <w:r>
            <w:rPr>
              <w:rFonts w:asciiTheme="majorEastAsia" w:eastAsiaTheme="majorEastAsia" w:hAnsiTheme="majorEastAsia"/>
              <w:b/>
              <w:bCs/>
              <w:lang w:val="ja-JP"/>
            </w:rPr>
            <w:instrText xml:space="preserve"> TOC \o "1-2" \h \z \u </w:instrText>
          </w:r>
          <w:r>
            <w:rPr>
              <w:rFonts w:asciiTheme="majorEastAsia" w:eastAsiaTheme="majorEastAsia" w:hAnsiTheme="majorEastAsia"/>
              <w:b/>
              <w:bCs/>
              <w:lang w:val="ja-JP"/>
            </w:rPr>
            <w:fldChar w:fldCharType="separate"/>
          </w:r>
          <w:hyperlink w:anchor="_Toc90031438" w:history="1">
            <w:r w:rsidR="00124A35" w:rsidRPr="00733379">
              <w:rPr>
                <w:rStyle w:val="afffe"/>
                <w:noProof/>
              </w:rPr>
              <w:t>１</w:t>
            </w:r>
            <w:r w:rsidR="00124A35">
              <w:rPr>
                <w:noProof/>
              </w:rPr>
              <w:tab/>
            </w:r>
            <w:r w:rsidR="00124A35" w:rsidRPr="00733379">
              <w:rPr>
                <w:rStyle w:val="afffe"/>
                <w:noProof/>
              </w:rPr>
              <w:t>調達案件の概要</w:t>
            </w:r>
            <w:r w:rsidR="00124A35">
              <w:rPr>
                <w:noProof/>
                <w:webHidden/>
              </w:rPr>
              <w:tab/>
            </w:r>
            <w:r w:rsidR="00124A35">
              <w:rPr>
                <w:noProof/>
                <w:webHidden/>
              </w:rPr>
              <w:fldChar w:fldCharType="begin"/>
            </w:r>
            <w:r w:rsidR="00124A35">
              <w:rPr>
                <w:noProof/>
                <w:webHidden/>
              </w:rPr>
              <w:instrText xml:space="preserve"> PAGEREF _Toc90031438 \h </w:instrText>
            </w:r>
            <w:r w:rsidR="00124A35">
              <w:rPr>
                <w:noProof/>
                <w:webHidden/>
              </w:rPr>
            </w:r>
            <w:r w:rsidR="00124A35">
              <w:rPr>
                <w:noProof/>
                <w:webHidden/>
              </w:rPr>
              <w:fldChar w:fldCharType="separate"/>
            </w:r>
            <w:r w:rsidR="009B0C50">
              <w:rPr>
                <w:noProof/>
                <w:webHidden/>
              </w:rPr>
              <w:t>5</w:t>
            </w:r>
            <w:r w:rsidR="00124A35">
              <w:rPr>
                <w:noProof/>
                <w:webHidden/>
              </w:rPr>
              <w:fldChar w:fldCharType="end"/>
            </w:r>
          </w:hyperlink>
        </w:p>
        <w:p w14:paraId="2BF2EDE8" w14:textId="74A28017" w:rsidR="00124A35" w:rsidRDefault="00000000">
          <w:pPr>
            <w:pStyle w:val="24"/>
            <w:rPr>
              <w:noProof/>
            </w:rPr>
          </w:pPr>
          <w:hyperlink w:anchor="_Toc90031439" w:history="1">
            <w:r w:rsidR="00124A35" w:rsidRPr="00733379">
              <w:rPr>
                <w:rStyle w:val="afffe"/>
                <w:noProof/>
                <w14:scene3d>
                  <w14:camera w14:prst="orthographicFront"/>
                  <w14:lightRig w14:rig="threePt" w14:dir="t">
                    <w14:rot w14:lat="0" w14:lon="0" w14:rev="0"/>
                  </w14:lightRig>
                </w14:scene3d>
              </w:rPr>
              <w:t>(</w:t>
            </w:r>
            <w:r w:rsidR="00124A35" w:rsidRPr="00733379">
              <w:rPr>
                <w:rStyle w:val="afffe"/>
                <w:noProof/>
                <w14:scene3d>
                  <w14:camera w14:prst="orthographicFront"/>
                  <w14:lightRig w14:rig="threePt" w14:dir="t">
                    <w14:rot w14:lat="0" w14:lon="0" w14:rev="0"/>
                  </w14:lightRig>
                </w14:scene3d>
              </w:rPr>
              <w:t>１</w:t>
            </w:r>
            <w:r w:rsidR="00124A35" w:rsidRPr="00733379">
              <w:rPr>
                <w:rStyle w:val="afffe"/>
                <w:noProof/>
                <w14:scene3d>
                  <w14:camera w14:prst="orthographicFront"/>
                  <w14:lightRig w14:rig="threePt" w14:dir="t">
                    <w14:rot w14:lat="0" w14:lon="0" w14:rev="0"/>
                  </w14:lightRig>
                </w14:scene3d>
              </w:rPr>
              <w:t>)</w:t>
            </w:r>
            <w:r w:rsidR="00124A35">
              <w:rPr>
                <w:noProof/>
              </w:rPr>
              <w:tab/>
            </w:r>
            <w:r w:rsidR="00124A35" w:rsidRPr="00733379">
              <w:rPr>
                <w:rStyle w:val="afffe"/>
                <w:noProof/>
              </w:rPr>
              <w:t>調達件名</w:t>
            </w:r>
            <w:r w:rsidR="00124A35">
              <w:rPr>
                <w:noProof/>
                <w:webHidden/>
              </w:rPr>
              <w:tab/>
            </w:r>
            <w:r w:rsidR="00124A35">
              <w:rPr>
                <w:noProof/>
                <w:webHidden/>
              </w:rPr>
              <w:fldChar w:fldCharType="begin"/>
            </w:r>
            <w:r w:rsidR="00124A35">
              <w:rPr>
                <w:noProof/>
                <w:webHidden/>
              </w:rPr>
              <w:instrText xml:space="preserve"> PAGEREF _Toc90031439 \h </w:instrText>
            </w:r>
            <w:r w:rsidR="00124A35">
              <w:rPr>
                <w:noProof/>
                <w:webHidden/>
              </w:rPr>
            </w:r>
            <w:r w:rsidR="00124A35">
              <w:rPr>
                <w:noProof/>
                <w:webHidden/>
              </w:rPr>
              <w:fldChar w:fldCharType="separate"/>
            </w:r>
            <w:r w:rsidR="009B0C50">
              <w:rPr>
                <w:noProof/>
                <w:webHidden/>
              </w:rPr>
              <w:t>5</w:t>
            </w:r>
            <w:r w:rsidR="00124A35">
              <w:rPr>
                <w:noProof/>
                <w:webHidden/>
              </w:rPr>
              <w:fldChar w:fldCharType="end"/>
            </w:r>
          </w:hyperlink>
        </w:p>
        <w:p w14:paraId="219D9CD3" w14:textId="6CBF4E09" w:rsidR="00124A35" w:rsidRDefault="00000000">
          <w:pPr>
            <w:pStyle w:val="24"/>
            <w:rPr>
              <w:noProof/>
            </w:rPr>
          </w:pPr>
          <w:hyperlink w:anchor="_Toc90031440" w:history="1">
            <w:r w:rsidR="00124A35" w:rsidRPr="00733379">
              <w:rPr>
                <w:rStyle w:val="afffe"/>
                <w:noProof/>
                <w14:scene3d>
                  <w14:camera w14:prst="orthographicFront"/>
                  <w14:lightRig w14:rig="threePt" w14:dir="t">
                    <w14:rot w14:lat="0" w14:lon="0" w14:rev="0"/>
                  </w14:lightRig>
                </w14:scene3d>
              </w:rPr>
              <w:t>(</w:t>
            </w:r>
            <w:r w:rsidR="00124A35" w:rsidRPr="00733379">
              <w:rPr>
                <w:rStyle w:val="afffe"/>
                <w:noProof/>
                <w14:scene3d>
                  <w14:camera w14:prst="orthographicFront"/>
                  <w14:lightRig w14:rig="threePt" w14:dir="t">
                    <w14:rot w14:lat="0" w14:lon="0" w14:rev="0"/>
                  </w14:lightRig>
                </w14:scene3d>
              </w:rPr>
              <w:t>２</w:t>
            </w:r>
            <w:r w:rsidR="00124A35" w:rsidRPr="00733379">
              <w:rPr>
                <w:rStyle w:val="afffe"/>
                <w:noProof/>
                <w14:scene3d>
                  <w14:camera w14:prst="orthographicFront"/>
                  <w14:lightRig w14:rig="threePt" w14:dir="t">
                    <w14:rot w14:lat="0" w14:lon="0" w14:rev="0"/>
                  </w14:lightRig>
                </w14:scene3d>
              </w:rPr>
              <w:t>)</w:t>
            </w:r>
            <w:r w:rsidR="00124A35">
              <w:rPr>
                <w:noProof/>
              </w:rPr>
              <w:tab/>
            </w:r>
            <w:r w:rsidR="00124A35" w:rsidRPr="00733379">
              <w:rPr>
                <w:rStyle w:val="afffe"/>
                <w:noProof/>
              </w:rPr>
              <w:t>調達の背景</w:t>
            </w:r>
            <w:r w:rsidR="00124A35">
              <w:rPr>
                <w:noProof/>
                <w:webHidden/>
              </w:rPr>
              <w:tab/>
            </w:r>
            <w:r w:rsidR="00124A35">
              <w:rPr>
                <w:noProof/>
                <w:webHidden/>
              </w:rPr>
              <w:fldChar w:fldCharType="begin"/>
            </w:r>
            <w:r w:rsidR="00124A35">
              <w:rPr>
                <w:noProof/>
                <w:webHidden/>
              </w:rPr>
              <w:instrText xml:space="preserve"> PAGEREF _Toc90031440 \h </w:instrText>
            </w:r>
            <w:r w:rsidR="00124A35">
              <w:rPr>
                <w:noProof/>
                <w:webHidden/>
              </w:rPr>
            </w:r>
            <w:r w:rsidR="00124A35">
              <w:rPr>
                <w:noProof/>
                <w:webHidden/>
              </w:rPr>
              <w:fldChar w:fldCharType="separate"/>
            </w:r>
            <w:r w:rsidR="009B0C50">
              <w:rPr>
                <w:noProof/>
                <w:webHidden/>
              </w:rPr>
              <w:t>5</w:t>
            </w:r>
            <w:r w:rsidR="00124A35">
              <w:rPr>
                <w:noProof/>
                <w:webHidden/>
              </w:rPr>
              <w:fldChar w:fldCharType="end"/>
            </w:r>
          </w:hyperlink>
        </w:p>
        <w:p w14:paraId="3695FF54" w14:textId="60BD2DA2" w:rsidR="00124A35" w:rsidRDefault="00000000">
          <w:pPr>
            <w:pStyle w:val="24"/>
            <w:rPr>
              <w:noProof/>
            </w:rPr>
          </w:pPr>
          <w:hyperlink w:anchor="_Toc90031441" w:history="1">
            <w:r w:rsidR="00124A35" w:rsidRPr="00733379">
              <w:rPr>
                <w:rStyle w:val="afffe"/>
                <w:noProof/>
                <w14:scene3d>
                  <w14:camera w14:prst="orthographicFront"/>
                  <w14:lightRig w14:rig="threePt" w14:dir="t">
                    <w14:rot w14:lat="0" w14:lon="0" w14:rev="0"/>
                  </w14:lightRig>
                </w14:scene3d>
              </w:rPr>
              <w:t>(</w:t>
            </w:r>
            <w:r w:rsidR="00124A35" w:rsidRPr="00733379">
              <w:rPr>
                <w:rStyle w:val="afffe"/>
                <w:noProof/>
                <w14:scene3d>
                  <w14:camera w14:prst="orthographicFront"/>
                  <w14:lightRig w14:rig="threePt" w14:dir="t">
                    <w14:rot w14:lat="0" w14:lon="0" w14:rev="0"/>
                  </w14:lightRig>
                </w14:scene3d>
              </w:rPr>
              <w:t>３</w:t>
            </w:r>
            <w:r w:rsidR="00124A35" w:rsidRPr="00733379">
              <w:rPr>
                <w:rStyle w:val="afffe"/>
                <w:noProof/>
                <w14:scene3d>
                  <w14:camera w14:prst="orthographicFront"/>
                  <w14:lightRig w14:rig="threePt" w14:dir="t">
                    <w14:rot w14:lat="0" w14:lon="0" w14:rev="0"/>
                  </w14:lightRig>
                </w14:scene3d>
              </w:rPr>
              <w:t>)</w:t>
            </w:r>
            <w:r w:rsidR="00124A35">
              <w:rPr>
                <w:noProof/>
              </w:rPr>
              <w:tab/>
            </w:r>
            <w:r w:rsidR="00124A35" w:rsidRPr="00733379">
              <w:rPr>
                <w:rStyle w:val="afffe"/>
                <w:noProof/>
              </w:rPr>
              <w:t>調達目的及び調達の期待する効果</w:t>
            </w:r>
            <w:r w:rsidR="00124A35">
              <w:rPr>
                <w:noProof/>
                <w:webHidden/>
              </w:rPr>
              <w:tab/>
            </w:r>
            <w:r w:rsidR="00124A35">
              <w:rPr>
                <w:noProof/>
                <w:webHidden/>
              </w:rPr>
              <w:fldChar w:fldCharType="begin"/>
            </w:r>
            <w:r w:rsidR="00124A35">
              <w:rPr>
                <w:noProof/>
                <w:webHidden/>
              </w:rPr>
              <w:instrText xml:space="preserve"> PAGEREF _Toc90031441 \h </w:instrText>
            </w:r>
            <w:r w:rsidR="00124A35">
              <w:rPr>
                <w:noProof/>
                <w:webHidden/>
              </w:rPr>
            </w:r>
            <w:r w:rsidR="00124A35">
              <w:rPr>
                <w:noProof/>
                <w:webHidden/>
              </w:rPr>
              <w:fldChar w:fldCharType="separate"/>
            </w:r>
            <w:r w:rsidR="009B0C50">
              <w:rPr>
                <w:noProof/>
                <w:webHidden/>
              </w:rPr>
              <w:t>5</w:t>
            </w:r>
            <w:r w:rsidR="00124A35">
              <w:rPr>
                <w:noProof/>
                <w:webHidden/>
              </w:rPr>
              <w:fldChar w:fldCharType="end"/>
            </w:r>
          </w:hyperlink>
        </w:p>
        <w:p w14:paraId="33710798" w14:textId="2C678101" w:rsidR="00124A35" w:rsidRDefault="00000000">
          <w:pPr>
            <w:pStyle w:val="24"/>
            <w:rPr>
              <w:noProof/>
            </w:rPr>
          </w:pPr>
          <w:hyperlink w:anchor="_Toc90031442" w:history="1">
            <w:r w:rsidR="00124A35" w:rsidRPr="00733379">
              <w:rPr>
                <w:rStyle w:val="afffe"/>
                <w:noProof/>
                <w14:scene3d>
                  <w14:camera w14:prst="orthographicFront"/>
                  <w14:lightRig w14:rig="threePt" w14:dir="t">
                    <w14:rot w14:lat="0" w14:lon="0" w14:rev="0"/>
                  </w14:lightRig>
                </w14:scene3d>
              </w:rPr>
              <w:t>(</w:t>
            </w:r>
            <w:r w:rsidR="00124A35" w:rsidRPr="00733379">
              <w:rPr>
                <w:rStyle w:val="afffe"/>
                <w:noProof/>
                <w14:scene3d>
                  <w14:camera w14:prst="orthographicFront"/>
                  <w14:lightRig w14:rig="threePt" w14:dir="t">
                    <w14:rot w14:lat="0" w14:lon="0" w14:rev="0"/>
                  </w14:lightRig>
                </w14:scene3d>
              </w:rPr>
              <w:t>４</w:t>
            </w:r>
            <w:r w:rsidR="00124A35" w:rsidRPr="00733379">
              <w:rPr>
                <w:rStyle w:val="afffe"/>
                <w:noProof/>
                <w14:scene3d>
                  <w14:camera w14:prst="orthographicFront"/>
                  <w14:lightRig w14:rig="threePt" w14:dir="t">
                    <w14:rot w14:lat="0" w14:lon="0" w14:rev="0"/>
                  </w14:lightRig>
                </w14:scene3d>
              </w:rPr>
              <w:t>)</w:t>
            </w:r>
            <w:r w:rsidR="00124A35">
              <w:rPr>
                <w:noProof/>
              </w:rPr>
              <w:tab/>
            </w:r>
            <w:r w:rsidR="00124A35" w:rsidRPr="00733379">
              <w:rPr>
                <w:rStyle w:val="afffe"/>
                <w:rFonts w:asciiTheme="minorEastAsia" w:hAnsiTheme="minorEastAsia"/>
                <w:noProof/>
              </w:rPr>
              <w:t>石綿健康被害判定業務</w:t>
            </w:r>
            <w:r w:rsidR="00124A35" w:rsidRPr="00733379">
              <w:rPr>
                <w:rStyle w:val="afffe"/>
                <w:noProof/>
              </w:rPr>
              <w:t>システムの概要</w:t>
            </w:r>
            <w:r w:rsidR="00124A35">
              <w:rPr>
                <w:noProof/>
                <w:webHidden/>
              </w:rPr>
              <w:tab/>
            </w:r>
            <w:r w:rsidR="00124A35">
              <w:rPr>
                <w:noProof/>
                <w:webHidden/>
              </w:rPr>
              <w:fldChar w:fldCharType="begin"/>
            </w:r>
            <w:r w:rsidR="00124A35">
              <w:rPr>
                <w:noProof/>
                <w:webHidden/>
              </w:rPr>
              <w:instrText xml:space="preserve"> PAGEREF _Toc90031442 \h </w:instrText>
            </w:r>
            <w:r w:rsidR="00124A35">
              <w:rPr>
                <w:noProof/>
                <w:webHidden/>
              </w:rPr>
            </w:r>
            <w:r w:rsidR="00124A35">
              <w:rPr>
                <w:noProof/>
                <w:webHidden/>
              </w:rPr>
              <w:fldChar w:fldCharType="separate"/>
            </w:r>
            <w:r w:rsidR="009B0C50">
              <w:rPr>
                <w:noProof/>
                <w:webHidden/>
              </w:rPr>
              <w:t>6</w:t>
            </w:r>
            <w:r w:rsidR="00124A35">
              <w:rPr>
                <w:noProof/>
                <w:webHidden/>
              </w:rPr>
              <w:fldChar w:fldCharType="end"/>
            </w:r>
          </w:hyperlink>
        </w:p>
        <w:p w14:paraId="123D100A" w14:textId="5F2D1527" w:rsidR="00124A35" w:rsidRDefault="00000000">
          <w:pPr>
            <w:pStyle w:val="24"/>
            <w:rPr>
              <w:noProof/>
            </w:rPr>
          </w:pPr>
          <w:hyperlink w:anchor="_Toc90031443" w:history="1">
            <w:r w:rsidR="00124A35" w:rsidRPr="00733379">
              <w:rPr>
                <w:rStyle w:val="afffe"/>
                <w:noProof/>
                <w14:scene3d>
                  <w14:camera w14:prst="orthographicFront"/>
                  <w14:lightRig w14:rig="threePt" w14:dir="t">
                    <w14:rot w14:lat="0" w14:lon="0" w14:rev="0"/>
                  </w14:lightRig>
                </w14:scene3d>
              </w:rPr>
              <w:t>(</w:t>
            </w:r>
            <w:r w:rsidR="00124A35" w:rsidRPr="00733379">
              <w:rPr>
                <w:rStyle w:val="afffe"/>
                <w:noProof/>
                <w14:scene3d>
                  <w14:camera w14:prst="orthographicFront"/>
                  <w14:lightRig w14:rig="threePt" w14:dir="t">
                    <w14:rot w14:lat="0" w14:lon="0" w14:rev="0"/>
                  </w14:lightRig>
                </w14:scene3d>
              </w:rPr>
              <w:t>５</w:t>
            </w:r>
            <w:r w:rsidR="00124A35" w:rsidRPr="00733379">
              <w:rPr>
                <w:rStyle w:val="afffe"/>
                <w:noProof/>
                <w14:scene3d>
                  <w14:camera w14:prst="orthographicFront"/>
                  <w14:lightRig w14:rig="threePt" w14:dir="t">
                    <w14:rot w14:lat="0" w14:lon="0" w14:rev="0"/>
                  </w14:lightRig>
                </w14:scene3d>
              </w:rPr>
              <w:t>)</w:t>
            </w:r>
            <w:r w:rsidR="00124A35">
              <w:rPr>
                <w:noProof/>
              </w:rPr>
              <w:tab/>
            </w:r>
            <w:r w:rsidR="00124A35" w:rsidRPr="00733379">
              <w:rPr>
                <w:rStyle w:val="afffe"/>
                <w:noProof/>
              </w:rPr>
              <w:t>契約期間</w:t>
            </w:r>
            <w:r w:rsidR="00124A35">
              <w:rPr>
                <w:noProof/>
                <w:webHidden/>
              </w:rPr>
              <w:tab/>
            </w:r>
            <w:r w:rsidR="00124A35">
              <w:rPr>
                <w:noProof/>
                <w:webHidden/>
              </w:rPr>
              <w:fldChar w:fldCharType="begin"/>
            </w:r>
            <w:r w:rsidR="00124A35">
              <w:rPr>
                <w:noProof/>
                <w:webHidden/>
              </w:rPr>
              <w:instrText xml:space="preserve"> PAGEREF _Toc90031443 \h </w:instrText>
            </w:r>
            <w:r w:rsidR="00124A35">
              <w:rPr>
                <w:noProof/>
                <w:webHidden/>
              </w:rPr>
            </w:r>
            <w:r w:rsidR="00124A35">
              <w:rPr>
                <w:noProof/>
                <w:webHidden/>
              </w:rPr>
              <w:fldChar w:fldCharType="separate"/>
            </w:r>
            <w:r w:rsidR="009B0C50">
              <w:rPr>
                <w:noProof/>
                <w:webHidden/>
              </w:rPr>
              <w:t>7</w:t>
            </w:r>
            <w:r w:rsidR="00124A35">
              <w:rPr>
                <w:noProof/>
                <w:webHidden/>
              </w:rPr>
              <w:fldChar w:fldCharType="end"/>
            </w:r>
          </w:hyperlink>
        </w:p>
        <w:p w14:paraId="4B9CFD7D" w14:textId="6826E2FF" w:rsidR="00124A35" w:rsidRDefault="00000000">
          <w:pPr>
            <w:pStyle w:val="24"/>
            <w:rPr>
              <w:noProof/>
            </w:rPr>
          </w:pPr>
          <w:hyperlink w:anchor="_Toc90031444" w:history="1">
            <w:r w:rsidR="00124A35" w:rsidRPr="00733379">
              <w:rPr>
                <w:rStyle w:val="afffe"/>
                <w:noProof/>
                <w14:scene3d>
                  <w14:camera w14:prst="orthographicFront"/>
                  <w14:lightRig w14:rig="threePt" w14:dir="t">
                    <w14:rot w14:lat="0" w14:lon="0" w14:rev="0"/>
                  </w14:lightRig>
                </w14:scene3d>
              </w:rPr>
              <w:t>(</w:t>
            </w:r>
            <w:r w:rsidR="00124A35" w:rsidRPr="00733379">
              <w:rPr>
                <w:rStyle w:val="afffe"/>
                <w:noProof/>
                <w14:scene3d>
                  <w14:camera w14:prst="orthographicFront"/>
                  <w14:lightRig w14:rig="threePt" w14:dir="t">
                    <w14:rot w14:lat="0" w14:lon="0" w14:rev="0"/>
                  </w14:lightRig>
                </w14:scene3d>
              </w:rPr>
              <w:t>６</w:t>
            </w:r>
            <w:r w:rsidR="00124A35" w:rsidRPr="00733379">
              <w:rPr>
                <w:rStyle w:val="afffe"/>
                <w:noProof/>
                <w14:scene3d>
                  <w14:camera w14:prst="orthographicFront"/>
                  <w14:lightRig w14:rig="threePt" w14:dir="t">
                    <w14:rot w14:lat="0" w14:lon="0" w14:rev="0"/>
                  </w14:lightRig>
                </w14:scene3d>
              </w:rPr>
              <w:t>)</w:t>
            </w:r>
            <w:r w:rsidR="00124A35">
              <w:rPr>
                <w:noProof/>
              </w:rPr>
              <w:tab/>
            </w:r>
            <w:r w:rsidR="00124A35" w:rsidRPr="00733379">
              <w:rPr>
                <w:rStyle w:val="afffe"/>
                <w:noProof/>
              </w:rPr>
              <w:t>作業スケジュール</w:t>
            </w:r>
            <w:r w:rsidR="00124A35">
              <w:rPr>
                <w:noProof/>
                <w:webHidden/>
              </w:rPr>
              <w:tab/>
            </w:r>
            <w:r w:rsidR="00124A35">
              <w:rPr>
                <w:noProof/>
                <w:webHidden/>
              </w:rPr>
              <w:fldChar w:fldCharType="begin"/>
            </w:r>
            <w:r w:rsidR="00124A35">
              <w:rPr>
                <w:noProof/>
                <w:webHidden/>
              </w:rPr>
              <w:instrText xml:space="preserve"> PAGEREF _Toc90031444 \h </w:instrText>
            </w:r>
            <w:r w:rsidR="00124A35">
              <w:rPr>
                <w:noProof/>
                <w:webHidden/>
              </w:rPr>
            </w:r>
            <w:r w:rsidR="00124A35">
              <w:rPr>
                <w:noProof/>
                <w:webHidden/>
              </w:rPr>
              <w:fldChar w:fldCharType="separate"/>
            </w:r>
            <w:r w:rsidR="009B0C50">
              <w:rPr>
                <w:noProof/>
                <w:webHidden/>
              </w:rPr>
              <w:t>7</w:t>
            </w:r>
            <w:r w:rsidR="00124A35">
              <w:rPr>
                <w:noProof/>
                <w:webHidden/>
              </w:rPr>
              <w:fldChar w:fldCharType="end"/>
            </w:r>
          </w:hyperlink>
        </w:p>
        <w:p w14:paraId="60B5848B" w14:textId="2CCEC094" w:rsidR="00124A35" w:rsidRDefault="00000000">
          <w:pPr>
            <w:pStyle w:val="13"/>
            <w:rPr>
              <w:noProof/>
            </w:rPr>
          </w:pPr>
          <w:hyperlink w:anchor="_Toc90031445" w:history="1">
            <w:r w:rsidR="00124A35" w:rsidRPr="00733379">
              <w:rPr>
                <w:rStyle w:val="afffe"/>
                <w:noProof/>
              </w:rPr>
              <w:t>２</w:t>
            </w:r>
            <w:r w:rsidR="00124A35">
              <w:rPr>
                <w:noProof/>
              </w:rPr>
              <w:tab/>
            </w:r>
            <w:r w:rsidR="00124A35" w:rsidRPr="00733379">
              <w:rPr>
                <w:rStyle w:val="afffe"/>
                <w:noProof/>
              </w:rPr>
              <w:t>調達案件及び関連調達案件の調達単位、調達の方式等</w:t>
            </w:r>
            <w:r w:rsidR="00124A35">
              <w:rPr>
                <w:noProof/>
                <w:webHidden/>
              </w:rPr>
              <w:tab/>
            </w:r>
            <w:r w:rsidR="00124A35">
              <w:rPr>
                <w:noProof/>
                <w:webHidden/>
              </w:rPr>
              <w:fldChar w:fldCharType="begin"/>
            </w:r>
            <w:r w:rsidR="00124A35">
              <w:rPr>
                <w:noProof/>
                <w:webHidden/>
              </w:rPr>
              <w:instrText xml:space="preserve"> PAGEREF _Toc90031445 \h </w:instrText>
            </w:r>
            <w:r w:rsidR="00124A35">
              <w:rPr>
                <w:noProof/>
                <w:webHidden/>
              </w:rPr>
            </w:r>
            <w:r w:rsidR="00124A35">
              <w:rPr>
                <w:noProof/>
                <w:webHidden/>
              </w:rPr>
              <w:fldChar w:fldCharType="separate"/>
            </w:r>
            <w:r w:rsidR="009B0C50">
              <w:rPr>
                <w:noProof/>
                <w:webHidden/>
              </w:rPr>
              <w:t>8</w:t>
            </w:r>
            <w:r w:rsidR="00124A35">
              <w:rPr>
                <w:noProof/>
                <w:webHidden/>
              </w:rPr>
              <w:fldChar w:fldCharType="end"/>
            </w:r>
          </w:hyperlink>
        </w:p>
        <w:p w14:paraId="2EAAA40F" w14:textId="3778CAF8" w:rsidR="00124A35" w:rsidRDefault="00000000">
          <w:pPr>
            <w:pStyle w:val="24"/>
            <w:rPr>
              <w:noProof/>
            </w:rPr>
          </w:pPr>
          <w:hyperlink w:anchor="_Toc90031446" w:history="1">
            <w:r w:rsidR="00124A35" w:rsidRPr="00733379">
              <w:rPr>
                <w:rStyle w:val="afffe"/>
                <w:noProof/>
                <w14:scene3d>
                  <w14:camera w14:prst="orthographicFront"/>
                  <w14:lightRig w14:rig="threePt" w14:dir="t">
                    <w14:rot w14:lat="0" w14:lon="0" w14:rev="0"/>
                  </w14:lightRig>
                </w14:scene3d>
              </w:rPr>
              <w:t>(</w:t>
            </w:r>
            <w:r w:rsidR="00124A35" w:rsidRPr="00733379">
              <w:rPr>
                <w:rStyle w:val="afffe"/>
                <w:noProof/>
                <w14:scene3d>
                  <w14:camera w14:prst="orthographicFront"/>
                  <w14:lightRig w14:rig="threePt" w14:dir="t">
                    <w14:rot w14:lat="0" w14:lon="0" w14:rev="0"/>
                  </w14:lightRig>
                </w14:scene3d>
              </w:rPr>
              <w:t>１</w:t>
            </w:r>
            <w:r w:rsidR="00124A35" w:rsidRPr="00733379">
              <w:rPr>
                <w:rStyle w:val="afffe"/>
                <w:noProof/>
                <w14:scene3d>
                  <w14:camera w14:prst="orthographicFront"/>
                  <w14:lightRig w14:rig="threePt" w14:dir="t">
                    <w14:rot w14:lat="0" w14:lon="0" w14:rev="0"/>
                  </w14:lightRig>
                </w14:scene3d>
              </w:rPr>
              <w:t>)</w:t>
            </w:r>
            <w:r w:rsidR="00124A35">
              <w:rPr>
                <w:noProof/>
              </w:rPr>
              <w:tab/>
            </w:r>
            <w:r w:rsidR="00124A35" w:rsidRPr="00733379">
              <w:rPr>
                <w:rStyle w:val="afffe"/>
                <w:noProof/>
              </w:rPr>
              <w:t>調達範囲</w:t>
            </w:r>
            <w:r w:rsidR="00124A35">
              <w:rPr>
                <w:noProof/>
                <w:webHidden/>
              </w:rPr>
              <w:tab/>
            </w:r>
            <w:r w:rsidR="00124A35">
              <w:rPr>
                <w:noProof/>
                <w:webHidden/>
              </w:rPr>
              <w:fldChar w:fldCharType="begin"/>
            </w:r>
            <w:r w:rsidR="00124A35">
              <w:rPr>
                <w:noProof/>
                <w:webHidden/>
              </w:rPr>
              <w:instrText xml:space="preserve"> PAGEREF _Toc90031446 \h </w:instrText>
            </w:r>
            <w:r w:rsidR="00124A35">
              <w:rPr>
                <w:noProof/>
                <w:webHidden/>
              </w:rPr>
            </w:r>
            <w:r w:rsidR="00124A35">
              <w:rPr>
                <w:noProof/>
                <w:webHidden/>
              </w:rPr>
              <w:fldChar w:fldCharType="separate"/>
            </w:r>
            <w:r w:rsidR="009B0C50">
              <w:rPr>
                <w:noProof/>
                <w:webHidden/>
              </w:rPr>
              <w:t>8</w:t>
            </w:r>
            <w:r w:rsidR="00124A35">
              <w:rPr>
                <w:noProof/>
                <w:webHidden/>
              </w:rPr>
              <w:fldChar w:fldCharType="end"/>
            </w:r>
          </w:hyperlink>
        </w:p>
        <w:p w14:paraId="6364ABF0" w14:textId="5AC3481D" w:rsidR="00124A35" w:rsidRDefault="00000000">
          <w:pPr>
            <w:pStyle w:val="24"/>
            <w:rPr>
              <w:noProof/>
            </w:rPr>
          </w:pPr>
          <w:hyperlink w:anchor="_Toc90031447" w:history="1">
            <w:r w:rsidR="00124A35" w:rsidRPr="00733379">
              <w:rPr>
                <w:rStyle w:val="afffe"/>
                <w:noProof/>
                <w14:scene3d>
                  <w14:camera w14:prst="orthographicFront"/>
                  <w14:lightRig w14:rig="threePt" w14:dir="t">
                    <w14:rot w14:lat="0" w14:lon="0" w14:rev="0"/>
                  </w14:lightRig>
                </w14:scene3d>
              </w:rPr>
              <w:t>(</w:t>
            </w:r>
            <w:r w:rsidR="00124A35" w:rsidRPr="00733379">
              <w:rPr>
                <w:rStyle w:val="afffe"/>
                <w:noProof/>
                <w14:scene3d>
                  <w14:camera w14:prst="orthographicFront"/>
                  <w14:lightRig w14:rig="threePt" w14:dir="t">
                    <w14:rot w14:lat="0" w14:lon="0" w14:rev="0"/>
                  </w14:lightRig>
                </w14:scene3d>
              </w:rPr>
              <w:t>２</w:t>
            </w:r>
            <w:r w:rsidR="00124A35" w:rsidRPr="00733379">
              <w:rPr>
                <w:rStyle w:val="afffe"/>
                <w:noProof/>
                <w14:scene3d>
                  <w14:camera w14:prst="orthographicFront"/>
                  <w14:lightRig w14:rig="threePt" w14:dir="t">
                    <w14:rot w14:lat="0" w14:lon="0" w14:rev="0"/>
                  </w14:lightRig>
                </w14:scene3d>
              </w:rPr>
              <w:t>)</w:t>
            </w:r>
            <w:r w:rsidR="00124A35">
              <w:rPr>
                <w:noProof/>
              </w:rPr>
              <w:tab/>
            </w:r>
            <w:r w:rsidR="00124A35" w:rsidRPr="00733379">
              <w:rPr>
                <w:rStyle w:val="afffe"/>
                <w:noProof/>
              </w:rPr>
              <w:t>調達案件及びこれと関連する調達案件</w:t>
            </w:r>
            <w:r w:rsidR="00124A35">
              <w:rPr>
                <w:noProof/>
                <w:webHidden/>
              </w:rPr>
              <w:tab/>
            </w:r>
            <w:r w:rsidR="00124A35">
              <w:rPr>
                <w:noProof/>
                <w:webHidden/>
              </w:rPr>
              <w:fldChar w:fldCharType="begin"/>
            </w:r>
            <w:r w:rsidR="00124A35">
              <w:rPr>
                <w:noProof/>
                <w:webHidden/>
              </w:rPr>
              <w:instrText xml:space="preserve"> PAGEREF _Toc90031447 \h </w:instrText>
            </w:r>
            <w:r w:rsidR="00124A35">
              <w:rPr>
                <w:noProof/>
                <w:webHidden/>
              </w:rPr>
            </w:r>
            <w:r w:rsidR="00124A35">
              <w:rPr>
                <w:noProof/>
                <w:webHidden/>
              </w:rPr>
              <w:fldChar w:fldCharType="separate"/>
            </w:r>
            <w:r w:rsidR="009B0C50">
              <w:rPr>
                <w:noProof/>
                <w:webHidden/>
              </w:rPr>
              <w:t>8</w:t>
            </w:r>
            <w:r w:rsidR="00124A35">
              <w:rPr>
                <w:noProof/>
                <w:webHidden/>
              </w:rPr>
              <w:fldChar w:fldCharType="end"/>
            </w:r>
          </w:hyperlink>
        </w:p>
        <w:p w14:paraId="282503E2" w14:textId="2855831D" w:rsidR="00124A35" w:rsidRDefault="00000000">
          <w:pPr>
            <w:pStyle w:val="13"/>
            <w:rPr>
              <w:noProof/>
            </w:rPr>
          </w:pPr>
          <w:hyperlink w:anchor="_Toc90031448" w:history="1">
            <w:r w:rsidR="00124A35" w:rsidRPr="00733379">
              <w:rPr>
                <w:rStyle w:val="afffe"/>
                <w:noProof/>
              </w:rPr>
              <w:t>３</w:t>
            </w:r>
            <w:r w:rsidR="00124A35">
              <w:rPr>
                <w:noProof/>
              </w:rPr>
              <w:tab/>
            </w:r>
            <w:r w:rsidR="00124A35" w:rsidRPr="00733379">
              <w:rPr>
                <w:rStyle w:val="afffe"/>
                <w:noProof/>
              </w:rPr>
              <w:t>運用・保守の実施にあたっての要件</w:t>
            </w:r>
            <w:r w:rsidR="00124A35">
              <w:rPr>
                <w:noProof/>
                <w:webHidden/>
              </w:rPr>
              <w:tab/>
            </w:r>
            <w:r w:rsidR="00124A35">
              <w:rPr>
                <w:noProof/>
                <w:webHidden/>
              </w:rPr>
              <w:fldChar w:fldCharType="begin"/>
            </w:r>
            <w:r w:rsidR="00124A35">
              <w:rPr>
                <w:noProof/>
                <w:webHidden/>
              </w:rPr>
              <w:instrText xml:space="preserve"> PAGEREF _Toc90031448 \h </w:instrText>
            </w:r>
            <w:r w:rsidR="00124A35">
              <w:rPr>
                <w:noProof/>
                <w:webHidden/>
              </w:rPr>
            </w:r>
            <w:r w:rsidR="00124A35">
              <w:rPr>
                <w:noProof/>
                <w:webHidden/>
              </w:rPr>
              <w:fldChar w:fldCharType="separate"/>
            </w:r>
            <w:r w:rsidR="009B0C50">
              <w:rPr>
                <w:noProof/>
                <w:webHidden/>
              </w:rPr>
              <w:t>9</w:t>
            </w:r>
            <w:r w:rsidR="00124A35">
              <w:rPr>
                <w:noProof/>
                <w:webHidden/>
              </w:rPr>
              <w:fldChar w:fldCharType="end"/>
            </w:r>
          </w:hyperlink>
        </w:p>
        <w:p w14:paraId="2F12CBF2" w14:textId="0511D709" w:rsidR="00124A35" w:rsidRDefault="00000000">
          <w:pPr>
            <w:pStyle w:val="13"/>
            <w:rPr>
              <w:noProof/>
            </w:rPr>
          </w:pPr>
          <w:hyperlink w:anchor="_Toc90031449" w:history="1">
            <w:r w:rsidR="00124A35" w:rsidRPr="00733379">
              <w:rPr>
                <w:rStyle w:val="afffe"/>
                <w:noProof/>
              </w:rPr>
              <w:t>４</w:t>
            </w:r>
            <w:r w:rsidR="00124A35">
              <w:rPr>
                <w:noProof/>
              </w:rPr>
              <w:tab/>
            </w:r>
            <w:r w:rsidR="00124A35" w:rsidRPr="00733379">
              <w:rPr>
                <w:rStyle w:val="afffe"/>
                <w:noProof/>
              </w:rPr>
              <w:t>作業の実施内容</w:t>
            </w:r>
            <w:r w:rsidR="00124A35">
              <w:rPr>
                <w:noProof/>
                <w:webHidden/>
              </w:rPr>
              <w:tab/>
            </w:r>
            <w:r w:rsidR="00124A35">
              <w:rPr>
                <w:noProof/>
                <w:webHidden/>
              </w:rPr>
              <w:fldChar w:fldCharType="begin"/>
            </w:r>
            <w:r w:rsidR="00124A35">
              <w:rPr>
                <w:noProof/>
                <w:webHidden/>
              </w:rPr>
              <w:instrText xml:space="preserve"> PAGEREF _Toc90031449 \h </w:instrText>
            </w:r>
            <w:r w:rsidR="00124A35">
              <w:rPr>
                <w:noProof/>
                <w:webHidden/>
              </w:rPr>
            </w:r>
            <w:r w:rsidR="00124A35">
              <w:rPr>
                <w:noProof/>
                <w:webHidden/>
              </w:rPr>
              <w:fldChar w:fldCharType="separate"/>
            </w:r>
            <w:r w:rsidR="009B0C50">
              <w:rPr>
                <w:noProof/>
                <w:webHidden/>
              </w:rPr>
              <w:t>10</w:t>
            </w:r>
            <w:r w:rsidR="00124A35">
              <w:rPr>
                <w:noProof/>
                <w:webHidden/>
              </w:rPr>
              <w:fldChar w:fldCharType="end"/>
            </w:r>
          </w:hyperlink>
        </w:p>
        <w:p w14:paraId="7F26CA64" w14:textId="17917BFD" w:rsidR="00124A35" w:rsidRDefault="00000000">
          <w:pPr>
            <w:pStyle w:val="24"/>
            <w:rPr>
              <w:noProof/>
            </w:rPr>
          </w:pPr>
          <w:hyperlink w:anchor="_Toc90031450" w:history="1">
            <w:r w:rsidR="00124A35" w:rsidRPr="00733379">
              <w:rPr>
                <w:rStyle w:val="afffe"/>
                <w:noProof/>
                <w14:scene3d>
                  <w14:camera w14:prst="orthographicFront"/>
                  <w14:lightRig w14:rig="threePt" w14:dir="t">
                    <w14:rot w14:lat="0" w14:lon="0" w14:rev="0"/>
                  </w14:lightRig>
                </w14:scene3d>
              </w:rPr>
              <w:t>(</w:t>
            </w:r>
            <w:r w:rsidR="00124A35" w:rsidRPr="00733379">
              <w:rPr>
                <w:rStyle w:val="afffe"/>
                <w:noProof/>
                <w14:scene3d>
                  <w14:camera w14:prst="orthographicFront"/>
                  <w14:lightRig w14:rig="threePt" w14:dir="t">
                    <w14:rot w14:lat="0" w14:lon="0" w14:rev="0"/>
                  </w14:lightRig>
                </w14:scene3d>
              </w:rPr>
              <w:t>１</w:t>
            </w:r>
            <w:r w:rsidR="00124A35" w:rsidRPr="00733379">
              <w:rPr>
                <w:rStyle w:val="afffe"/>
                <w:noProof/>
                <w14:scene3d>
                  <w14:camera w14:prst="orthographicFront"/>
                  <w14:lightRig w14:rig="threePt" w14:dir="t">
                    <w14:rot w14:lat="0" w14:lon="0" w14:rev="0"/>
                  </w14:lightRig>
                </w14:scene3d>
              </w:rPr>
              <w:t>)</w:t>
            </w:r>
            <w:r w:rsidR="00124A35">
              <w:rPr>
                <w:noProof/>
              </w:rPr>
              <w:tab/>
            </w:r>
            <w:r w:rsidR="00124A35" w:rsidRPr="00733379">
              <w:rPr>
                <w:rStyle w:val="afffe"/>
                <w:noProof/>
              </w:rPr>
              <w:t>運用業務</w:t>
            </w:r>
            <w:r w:rsidR="00124A35">
              <w:rPr>
                <w:noProof/>
                <w:webHidden/>
              </w:rPr>
              <w:tab/>
            </w:r>
            <w:r w:rsidR="00124A35">
              <w:rPr>
                <w:noProof/>
                <w:webHidden/>
              </w:rPr>
              <w:fldChar w:fldCharType="begin"/>
            </w:r>
            <w:r w:rsidR="00124A35">
              <w:rPr>
                <w:noProof/>
                <w:webHidden/>
              </w:rPr>
              <w:instrText xml:space="preserve"> PAGEREF _Toc90031450 \h </w:instrText>
            </w:r>
            <w:r w:rsidR="00124A35">
              <w:rPr>
                <w:noProof/>
                <w:webHidden/>
              </w:rPr>
            </w:r>
            <w:r w:rsidR="00124A35">
              <w:rPr>
                <w:noProof/>
                <w:webHidden/>
              </w:rPr>
              <w:fldChar w:fldCharType="separate"/>
            </w:r>
            <w:r w:rsidR="009B0C50">
              <w:rPr>
                <w:noProof/>
                <w:webHidden/>
              </w:rPr>
              <w:t>10</w:t>
            </w:r>
            <w:r w:rsidR="00124A35">
              <w:rPr>
                <w:noProof/>
                <w:webHidden/>
              </w:rPr>
              <w:fldChar w:fldCharType="end"/>
            </w:r>
          </w:hyperlink>
        </w:p>
        <w:p w14:paraId="0E2F6979" w14:textId="2FD4EC9E" w:rsidR="00124A35" w:rsidRDefault="00000000">
          <w:pPr>
            <w:pStyle w:val="24"/>
            <w:rPr>
              <w:noProof/>
            </w:rPr>
          </w:pPr>
          <w:hyperlink w:anchor="_Toc90031451" w:history="1">
            <w:r w:rsidR="00124A35" w:rsidRPr="00733379">
              <w:rPr>
                <w:rStyle w:val="afffe"/>
                <w:noProof/>
                <w14:scene3d>
                  <w14:camera w14:prst="orthographicFront"/>
                  <w14:lightRig w14:rig="threePt" w14:dir="t">
                    <w14:rot w14:lat="0" w14:lon="0" w14:rev="0"/>
                  </w14:lightRig>
                </w14:scene3d>
              </w:rPr>
              <w:t>(</w:t>
            </w:r>
            <w:r w:rsidR="00124A35" w:rsidRPr="00733379">
              <w:rPr>
                <w:rStyle w:val="afffe"/>
                <w:noProof/>
                <w14:scene3d>
                  <w14:camera w14:prst="orthographicFront"/>
                  <w14:lightRig w14:rig="threePt" w14:dir="t">
                    <w14:rot w14:lat="0" w14:lon="0" w14:rev="0"/>
                  </w14:lightRig>
                </w14:scene3d>
              </w:rPr>
              <w:t>２</w:t>
            </w:r>
            <w:r w:rsidR="00124A35" w:rsidRPr="00733379">
              <w:rPr>
                <w:rStyle w:val="afffe"/>
                <w:noProof/>
                <w14:scene3d>
                  <w14:camera w14:prst="orthographicFront"/>
                  <w14:lightRig w14:rig="threePt" w14:dir="t">
                    <w14:rot w14:lat="0" w14:lon="0" w14:rev="0"/>
                  </w14:lightRig>
                </w14:scene3d>
              </w:rPr>
              <w:t>)</w:t>
            </w:r>
            <w:r w:rsidR="00124A35">
              <w:rPr>
                <w:noProof/>
              </w:rPr>
              <w:tab/>
            </w:r>
            <w:r w:rsidR="00124A35" w:rsidRPr="00733379">
              <w:rPr>
                <w:rStyle w:val="afffe"/>
                <w:noProof/>
              </w:rPr>
              <w:t>保守業務</w:t>
            </w:r>
            <w:r w:rsidR="00124A35">
              <w:rPr>
                <w:noProof/>
                <w:webHidden/>
              </w:rPr>
              <w:tab/>
            </w:r>
            <w:r w:rsidR="00124A35">
              <w:rPr>
                <w:noProof/>
                <w:webHidden/>
              </w:rPr>
              <w:fldChar w:fldCharType="begin"/>
            </w:r>
            <w:r w:rsidR="00124A35">
              <w:rPr>
                <w:noProof/>
                <w:webHidden/>
              </w:rPr>
              <w:instrText xml:space="preserve"> PAGEREF _Toc90031451 \h </w:instrText>
            </w:r>
            <w:r w:rsidR="00124A35">
              <w:rPr>
                <w:noProof/>
                <w:webHidden/>
              </w:rPr>
            </w:r>
            <w:r w:rsidR="00124A35">
              <w:rPr>
                <w:noProof/>
                <w:webHidden/>
              </w:rPr>
              <w:fldChar w:fldCharType="separate"/>
            </w:r>
            <w:r w:rsidR="009B0C50">
              <w:rPr>
                <w:noProof/>
                <w:webHidden/>
              </w:rPr>
              <w:t>12</w:t>
            </w:r>
            <w:r w:rsidR="00124A35">
              <w:rPr>
                <w:noProof/>
                <w:webHidden/>
              </w:rPr>
              <w:fldChar w:fldCharType="end"/>
            </w:r>
          </w:hyperlink>
        </w:p>
        <w:p w14:paraId="4BEE0645" w14:textId="370AD5A1" w:rsidR="00124A35" w:rsidRDefault="00000000">
          <w:pPr>
            <w:pStyle w:val="24"/>
            <w:rPr>
              <w:noProof/>
            </w:rPr>
          </w:pPr>
          <w:hyperlink w:anchor="_Toc90031452" w:history="1">
            <w:r w:rsidR="00124A35" w:rsidRPr="00733379">
              <w:rPr>
                <w:rStyle w:val="afffe"/>
                <w:noProof/>
                <w14:scene3d>
                  <w14:camera w14:prst="orthographicFront"/>
                  <w14:lightRig w14:rig="threePt" w14:dir="t">
                    <w14:rot w14:lat="0" w14:lon="0" w14:rev="0"/>
                  </w14:lightRig>
                </w14:scene3d>
              </w:rPr>
              <w:t>(</w:t>
            </w:r>
            <w:r w:rsidR="00124A35" w:rsidRPr="00733379">
              <w:rPr>
                <w:rStyle w:val="afffe"/>
                <w:noProof/>
                <w14:scene3d>
                  <w14:camera w14:prst="orthographicFront"/>
                  <w14:lightRig w14:rig="threePt" w14:dir="t">
                    <w14:rot w14:lat="0" w14:lon="0" w14:rev="0"/>
                  </w14:lightRig>
                </w14:scene3d>
              </w:rPr>
              <w:t>３</w:t>
            </w:r>
            <w:r w:rsidR="00124A35" w:rsidRPr="00733379">
              <w:rPr>
                <w:rStyle w:val="afffe"/>
                <w:noProof/>
                <w14:scene3d>
                  <w14:camera w14:prst="orthographicFront"/>
                  <w14:lightRig w14:rig="threePt" w14:dir="t">
                    <w14:rot w14:lat="0" w14:lon="0" w14:rev="0"/>
                  </w14:lightRig>
                </w14:scene3d>
              </w:rPr>
              <w:t>)</w:t>
            </w:r>
            <w:r w:rsidR="00124A35">
              <w:rPr>
                <w:noProof/>
              </w:rPr>
              <w:tab/>
            </w:r>
            <w:r w:rsidR="00124A35" w:rsidRPr="00733379">
              <w:rPr>
                <w:rStyle w:val="afffe"/>
                <w:noProof/>
              </w:rPr>
              <w:t>成果物</w:t>
            </w:r>
            <w:r w:rsidR="00124A35">
              <w:rPr>
                <w:noProof/>
                <w:webHidden/>
              </w:rPr>
              <w:tab/>
            </w:r>
            <w:r w:rsidR="00124A35">
              <w:rPr>
                <w:noProof/>
                <w:webHidden/>
              </w:rPr>
              <w:fldChar w:fldCharType="begin"/>
            </w:r>
            <w:r w:rsidR="00124A35">
              <w:rPr>
                <w:noProof/>
                <w:webHidden/>
              </w:rPr>
              <w:instrText xml:space="preserve"> PAGEREF _Toc90031452 \h </w:instrText>
            </w:r>
            <w:r w:rsidR="00124A35">
              <w:rPr>
                <w:noProof/>
                <w:webHidden/>
              </w:rPr>
            </w:r>
            <w:r w:rsidR="00124A35">
              <w:rPr>
                <w:noProof/>
                <w:webHidden/>
              </w:rPr>
              <w:fldChar w:fldCharType="separate"/>
            </w:r>
            <w:r w:rsidR="009B0C50">
              <w:rPr>
                <w:noProof/>
                <w:webHidden/>
              </w:rPr>
              <w:t>16</w:t>
            </w:r>
            <w:r w:rsidR="00124A35">
              <w:rPr>
                <w:noProof/>
                <w:webHidden/>
              </w:rPr>
              <w:fldChar w:fldCharType="end"/>
            </w:r>
          </w:hyperlink>
        </w:p>
        <w:p w14:paraId="05737191" w14:textId="1255E602" w:rsidR="00124A35" w:rsidRDefault="00000000">
          <w:pPr>
            <w:pStyle w:val="13"/>
            <w:rPr>
              <w:noProof/>
            </w:rPr>
          </w:pPr>
          <w:hyperlink w:anchor="_Toc90031453" w:history="1">
            <w:r w:rsidR="00124A35" w:rsidRPr="00733379">
              <w:rPr>
                <w:rStyle w:val="afffe"/>
                <w:noProof/>
              </w:rPr>
              <w:t>５</w:t>
            </w:r>
            <w:r w:rsidR="00124A35">
              <w:rPr>
                <w:noProof/>
              </w:rPr>
              <w:tab/>
            </w:r>
            <w:r w:rsidR="00124A35" w:rsidRPr="00733379">
              <w:rPr>
                <w:rStyle w:val="afffe"/>
                <w:noProof/>
              </w:rPr>
              <w:t>作業の実施体制・方法</w:t>
            </w:r>
            <w:r w:rsidR="00124A35">
              <w:rPr>
                <w:noProof/>
                <w:webHidden/>
              </w:rPr>
              <w:tab/>
            </w:r>
            <w:r w:rsidR="00124A35">
              <w:rPr>
                <w:noProof/>
                <w:webHidden/>
              </w:rPr>
              <w:fldChar w:fldCharType="begin"/>
            </w:r>
            <w:r w:rsidR="00124A35">
              <w:rPr>
                <w:noProof/>
                <w:webHidden/>
              </w:rPr>
              <w:instrText xml:space="preserve"> PAGEREF _Toc90031453 \h </w:instrText>
            </w:r>
            <w:r w:rsidR="00124A35">
              <w:rPr>
                <w:noProof/>
                <w:webHidden/>
              </w:rPr>
            </w:r>
            <w:r w:rsidR="00124A35">
              <w:rPr>
                <w:noProof/>
                <w:webHidden/>
              </w:rPr>
              <w:fldChar w:fldCharType="separate"/>
            </w:r>
            <w:r w:rsidR="009B0C50">
              <w:rPr>
                <w:noProof/>
                <w:webHidden/>
              </w:rPr>
              <w:t>20</w:t>
            </w:r>
            <w:r w:rsidR="00124A35">
              <w:rPr>
                <w:noProof/>
                <w:webHidden/>
              </w:rPr>
              <w:fldChar w:fldCharType="end"/>
            </w:r>
          </w:hyperlink>
        </w:p>
        <w:p w14:paraId="38D87BC0" w14:textId="46553AD7" w:rsidR="00124A35" w:rsidRDefault="00000000">
          <w:pPr>
            <w:pStyle w:val="24"/>
            <w:rPr>
              <w:noProof/>
            </w:rPr>
          </w:pPr>
          <w:hyperlink w:anchor="_Toc90031454" w:history="1">
            <w:r w:rsidR="00124A35" w:rsidRPr="00733379">
              <w:rPr>
                <w:rStyle w:val="afffe"/>
                <w:noProof/>
                <w14:scene3d>
                  <w14:camera w14:prst="orthographicFront"/>
                  <w14:lightRig w14:rig="threePt" w14:dir="t">
                    <w14:rot w14:lat="0" w14:lon="0" w14:rev="0"/>
                  </w14:lightRig>
                </w14:scene3d>
              </w:rPr>
              <w:t>(</w:t>
            </w:r>
            <w:r w:rsidR="00124A35" w:rsidRPr="00733379">
              <w:rPr>
                <w:rStyle w:val="afffe"/>
                <w:noProof/>
                <w14:scene3d>
                  <w14:camera w14:prst="orthographicFront"/>
                  <w14:lightRig w14:rig="threePt" w14:dir="t">
                    <w14:rot w14:lat="0" w14:lon="0" w14:rev="0"/>
                  </w14:lightRig>
                </w14:scene3d>
              </w:rPr>
              <w:t>１</w:t>
            </w:r>
            <w:r w:rsidR="00124A35" w:rsidRPr="00733379">
              <w:rPr>
                <w:rStyle w:val="afffe"/>
                <w:noProof/>
                <w14:scene3d>
                  <w14:camera w14:prst="orthographicFront"/>
                  <w14:lightRig w14:rig="threePt" w14:dir="t">
                    <w14:rot w14:lat="0" w14:lon="0" w14:rev="0"/>
                  </w14:lightRig>
                </w14:scene3d>
              </w:rPr>
              <w:t>)</w:t>
            </w:r>
            <w:r w:rsidR="00124A35">
              <w:rPr>
                <w:noProof/>
              </w:rPr>
              <w:tab/>
            </w:r>
            <w:r w:rsidR="00124A35" w:rsidRPr="00733379">
              <w:rPr>
                <w:rStyle w:val="afffe"/>
                <w:noProof/>
              </w:rPr>
              <w:t>作業実施体制</w:t>
            </w:r>
            <w:r w:rsidR="00124A35">
              <w:rPr>
                <w:noProof/>
                <w:webHidden/>
              </w:rPr>
              <w:tab/>
            </w:r>
            <w:r w:rsidR="00124A35">
              <w:rPr>
                <w:noProof/>
                <w:webHidden/>
              </w:rPr>
              <w:fldChar w:fldCharType="begin"/>
            </w:r>
            <w:r w:rsidR="00124A35">
              <w:rPr>
                <w:noProof/>
                <w:webHidden/>
              </w:rPr>
              <w:instrText xml:space="preserve"> PAGEREF _Toc90031454 \h </w:instrText>
            </w:r>
            <w:r w:rsidR="00124A35">
              <w:rPr>
                <w:noProof/>
                <w:webHidden/>
              </w:rPr>
            </w:r>
            <w:r w:rsidR="00124A35">
              <w:rPr>
                <w:noProof/>
                <w:webHidden/>
              </w:rPr>
              <w:fldChar w:fldCharType="separate"/>
            </w:r>
            <w:r w:rsidR="009B0C50">
              <w:rPr>
                <w:noProof/>
                <w:webHidden/>
              </w:rPr>
              <w:t>20</w:t>
            </w:r>
            <w:r w:rsidR="00124A35">
              <w:rPr>
                <w:noProof/>
                <w:webHidden/>
              </w:rPr>
              <w:fldChar w:fldCharType="end"/>
            </w:r>
          </w:hyperlink>
        </w:p>
        <w:p w14:paraId="641057CE" w14:textId="150995A4" w:rsidR="00124A35" w:rsidRDefault="00000000">
          <w:pPr>
            <w:pStyle w:val="24"/>
            <w:rPr>
              <w:noProof/>
            </w:rPr>
          </w:pPr>
          <w:hyperlink w:anchor="_Toc90031455" w:history="1">
            <w:r w:rsidR="00124A35" w:rsidRPr="00733379">
              <w:rPr>
                <w:rStyle w:val="afffe"/>
                <w:noProof/>
                <w14:scene3d>
                  <w14:camera w14:prst="orthographicFront"/>
                  <w14:lightRig w14:rig="threePt" w14:dir="t">
                    <w14:rot w14:lat="0" w14:lon="0" w14:rev="0"/>
                  </w14:lightRig>
                </w14:scene3d>
              </w:rPr>
              <w:t>(</w:t>
            </w:r>
            <w:r w:rsidR="00124A35" w:rsidRPr="00733379">
              <w:rPr>
                <w:rStyle w:val="afffe"/>
                <w:noProof/>
                <w14:scene3d>
                  <w14:camera w14:prst="orthographicFront"/>
                  <w14:lightRig w14:rig="threePt" w14:dir="t">
                    <w14:rot w14:lat="0" w14:lon="0" w14:rev="0"/>
                  </w14:lightRig>
                </w14:scene3d>
              </w:rPr>
              <w:t>２</w:t>
            </w:r>
            <w:r w:rsidR="00124A35" w:rsidRPr="00733379">
              <w:rPr>
                <w:rStyle w:val="afffe"/>
                <w:noProof/>
                <w14:scene3d>
                  <w14:camera w14:prst="orthographicFront"/>
                  <w14:lightRig w14:rig="threePt" w14:dir="t">
                    <w14:rot w14:lat="0" w14:lon="0" w14:rev="0"/>
                  </w14:lightRig>
                </w14:scene3d>
              </w:rPr>
              <w:t>)</w:t>
            </w:r>
            <w:r w:rsidR="00124A35">
              <w:rPr>
                <w:noProof/>
              </w:rPr>
              <w:tab/>
            </w:r>
            <w:r w:rsidR="00124A35" w:rsidRPr="00733379">
              <w:rPr>
                <w:rStyle w:val="afffe"/>
                <w:noProof/>
              </w:rPr>
              <w:t>作業実施体制作業要員に求める資格等の要件</w:t>
            </w:r>
            <w:r w:rsidR="00124A35">
              <w:rPr>
                <w:noProof/>
                <w:webHidden/>
              </w:rPr>
              <w:tab/>
            </w:r>
            <w:r w:rsidR="00124A35">
              <w:rPr>
                <w:noProof/>
                <w:webHidden/>
              </w:rPr>
              <w:fldChar w:fldCharType="begin"/>
            </w:r>
            <w:r w:rsidR="00124A35">
              <w:rPr>
                <w:noProof/>
                <w:webHidden/>
              </w:rPr>
              <w:instrText xml:space="preserve"> PAGEREF _Toc90031455 \h </w:instrText>
            </w:r>
            <w:r w:rsidR="00124A35">
              <w:rPr>
                <w:noProof/>
                <w:webHidden/>
              </w:rPr>
            </w:r>
            <w:r w:rsidR="00124A35">
              <w:rPr>
                <w:noProof/>
                <w:webHidden/>
              </w:rPr>
              <w:fldChar w:fldCharType="separate"/>
            </w:r>
            <w:r w:rsidR="009B0C50">
              <w:rPr>
                <w:noProof/>
                <w:webHidden/>
              </w:rPr>
              <w:t>22</w:t>
            </w:r>
            <w:r w:rsidR="00124A35">
              <w:rPr>
                <w:noProof/>
                <w:webHidden/>
              </w:rPr>
              <w:fldChar w:fldCharType="end"/>
            </w:r>
          </w:hyperlink>
        </w:p>
        <w:p w14:paraId="6205589E" w14:textId="45961122" w:rsidR="00124A35" w:rsidRDefault="00000000">
          <w:pPr>
            <w:pStyle w:val="24"/>
            <w:rPr>
              <w:noProof/>
            </w:rPr>
          </w:pPr>
          <w:hyperlink w:anchor="_Toc90031456" w:history="1">
            <w:r w:rsidR="00124A35" w:rsidRPr="00733379">
              <w:rPr>
                <w:rStyle w:val="afffe"/>
                <w:noProof/>
                <w14:scene3d>
                  <w14:camera w14:prst="orthographicFront"/>
                  <w14:lightRig w14:rig="threePt" w14:dir="t">
                    <w14:rot w14:lat="0" w14:lon="0" w14:rev="0"/>
                  </w14:lightRig>
                </w14:scene3d>
              </w:rPr>
              <w:t>(</w:t>
            </w:r>
            <w:r w:rsidR="00124A35" w:rsidRPr="00733379">
              <w:rPr>
                <w:rStyle w:val="afffe"/>
                <w:noProof/>
                <w14:scene3d>
                  <w14:camera w14:prst="orthographicFront"/>
                  <w14:lightRig w14:rig="threePt" w14:dir="t">
                    <w14:rot w14:lat="0" w14:lon="0" w14:rev="0"/>
                  </w14:lightRig>
                </w14:scene3d>
              </w:rPr>
              <w:t>３</w:t>
            </w:r>
            <w:r w:rsidR="00124A35" w:rsidRPr="00733379">
              <w:rPr>
                <w:rStyle w:val="afffe"/>
                <w:noProof/>
                <w14:scene3d>
                  <w14:camera w14:prst="orthographicFront"/>
                  <w14:lightRig w14:rig="threePt" w14:dir="t">
                    <w14:rot w14:lat="0" w14:lon="0" w14:rev="0"/>
                  </w14:lightRig>
                </w14:scene3d>
              </w:rPr>
              <w:t>)</w:t>
            </w:r>
            <w:r w:rsidR="00124A35">
              <w:rPr>
                <w:noProof/>
              </w:rPr>
              <w:tab/>
            </w:r>
            <w:r w:rsidR="00124A35" w:rsidRPr="00733379">
              <w:rPr>
                <w:rStyle w:val="afffe"/>
                <w:noProof/>
              </w:rPr>
              <w:t>作業場所</w:t>
            </w:r>
            <w:r w:rsidR="00124A35">
              <w:rPr>
                <w:noProof/>
                <w:webHidden/>
              </w:rPr>
              <w:tab/>
            </w:r>
            <w:r w:rsidR="00124A35">
              <w:rPr>
                <w:noProof/>
                <w:webHidden/>
              </w:rPr>
              <w:fldChar w:fldCharType="begin"/>
            </w:r>
            <w:r w:rsidR="00124A35">
              <w:rPr>
                <w:noProof/>
                <w:webHidden/>
              </w:rPr>
              <w:instrText xml:space="preserve"> PAGEREF _Toc90031456 \h </w:instrText>
            </w:r>
            <w:r w:rsidR="00124A35">
              <w:rPr>
                <w:noProof/>
                <w:webHidden/>
              </w:rPr>
            </w:r>
            <w:r w:rsidR="00124A35">
              <w:rPr>
                <w:noProof/>
                <w:webHidden/>
              </w:rPr>
              <w:fldChar w:fldCharType="separate"/>
            </w:r>
            <w:r w:rsidR="009B0C50">
              <w:rPr>
                <w:noProof/>
                <w:webHidden/>
              </w:rPr>
              <w:t>22</w:t>
            </w:r>
            <w:r w:rsidR="00124A35">
              <w:rPr>
                <w:noProof/>
                <w:webHidden/>
              </w:rPr>
              <w:fldChar w:fldCharType="end"/>
            </w:r>
          </w:hyperlink>
        </w:p>
        <w:p w14:paraId="02259CFD" w14:textId="373BA898" w:rsidR="00124A35" w:rsidRDefault="00000000">
          <w:pPr>
            <w:pStyle w:val="24"/>
            <w:rPr>
              <w:noProof/>
            </w:rPr>
          </w:pPr>
          <w:hyperlink w:anchor="_Toc90031457" w:history="1">
            <w:r w:rsidR="00124A35" w:rsidRPr="00733379">
              <w:rPr>
                <w:rStyle w:val="afffe"/>
                <w:noProof/>
                <w14:scene3d>
                  <w14:camera w14:prst="orthographicFront"/>
                  <w14:lightRig w14:rig="threePt" w14:dir="t">
                    <w14:rot w14:lat="0" w14:lon="0" w14:rev="0"/>
                  </w14:lightRig>
                </w14:scene3d>
              </w:rPr>
              <w:t>(</w:t>
            </w:r>
            <w:r w:rsidR="00124A35" w:rsidRPr="00733379">
              <w:rPr>
                <w:rStyle w:val="afffe"/>
                <w:noProof/>
                <w14:scene3d>
                  <w14:camera w14:prst="orthographicFront"/>
                  <w14:lightRig w14:rig="threePt" w14:dir="t">
                    <w14:rot w14:lat="0" w14:lon="0" w14:rev="0"/>
                  </w14:lightRig>
                </w14:scene3d>
              </w:rPr>
              <w:t>４</w:t>
            </w:r>
            <w:r w:rsidR="00124A35" w:rsidRPr="00733379">
              <w:rPr>
                <w:rStyle w:val="afffe"/>
                <w:noProof/>
                <w14:scene3d>
                  <w14:camera w14:prst="orthographicFront"/>
                  <w14:lightRig w14:rig="threePt" w14:dir="t">
                    <w14:rot w14:lat="0" w14:lon="0" w14:rev="0"/>
                  </w14:lightRig>
                </w14:scene3d>
              </w:rPr>
              <w:t>)</w:t>
            </w:r>
            <w:r w:rsidR="00124A35">
              <w:rPr>
                <w:noProof/>
              </w:rPr>
              <w:tab/>
            </w:r>
            <w:r w:rsidR="00124A35" w:rsidRPr="00733379">
              <w:rPr>
                <w:rStyle w:val="afffe"/>
                <w:noProof/>
              </w:rPr>
              <w:t>作業の管理に関する要領</w:t>
            </w:r>
            <w:r w:rsidR="00124A35">
              <w:rPr>
                <w:noProof/>
                <w:webHidden/>
              </w:rPr>
              <w:tab/>
            </w:r>
            <w:r w:rsidR="00124A35">
              <w:rPr>
                <w:noProof/>
                <w:webHidden/>
              </w:rPr>
              <w:fldChar w:fldCharType="begin"/>
            </w:r>
            <w:r w:rsidR="00124A35">
              <w:rPr>
                <w:noProof/>
                <w:webHidden/>
              </w:rPr>
              <w:instrText xml:space="preserve"> PAGEREF _Toc90031457 \h </w:instrText>
            </w:r>
            <w:r w:rsidR="00124A35">
              <w:rPr>
                <w:noProof/>
                <w:webHidden/>
              </w:rPr>
            </w:r>
            <w:r w:rsidR="00124A35">
              <w:rPr>
                <w:noProof/>
                <w:webHidden/>
              </w:rPr>
              <w:fldChar w:fldCharType="separate"/>
            </w:r>
            <w:r w:rsidR="009B0C50">
              <w:rPr>
                <w:noProof/>
                <w:webHidden/>
              </w:rPr>
              <w:t>23</w:t>
            </w:r>
            <w:r w:rsidR="00124A35">
              <w:rPr>
                <w:noProof/>
                <w:webHidden/>
              </w:rPr>
              <w:fldChar w:fldCharType="end"/>
            </w:r>
          </w:hyperlink>
        </w:p>
        <w:p w14:paraId="7804457D" w14:textId="006C85A5" w:rsidR="00124A35" w:rsidRDefault="00000000">
          <w:pPr>
            <w:pStyle w:val="13"/>
            <w:rPr>
              <w:noProof/>
            </w:rPr>
          </w:pPr>
          <w:hyperlink w:anchor="_Toc90031458" w:history="1">
            <w:r w:rsidR="00124A35" w:rsidRPr="00733379">
              <w:rPr>
                <w:rStyle w:val="afffe"/>
                <w:noProof/>
              </w:rPr>
              <w:t>６</w:t>
            </w:r>
            <w:r w:rsidR="00124A35">
              <w:rPr>
                <w:noProof/>
              </w:rPr>
              <w:tab/>
            </w:r>
            <w:r w:rsidR="00124A35" w:rsidRPr="00733379">
              <w:rPr>
                <w:rStyle w:val="afffe"/>
                <w:noProof/>
              </w:rPr>
              <w:t>作業の実施に当たっての遵守事項</w:t>
            </w:r>
            <w:r w:rsidR="00124A35">
              <w:rPr>
                <w:noProof/>
                <w:webHidden/>
              </w:rPr>
              <w:tab/>
            </w:r>
            <w:r w:rsidR="00124A35">
              <w:rPr>
                <w:noProof/>
                <w:webHidden/>
              </w:rPr>
              <w:fldChar w:fldCharType="begin"/>
            </w:r>
            <w:r w:rsidR="00124A35">
              <w:rPr>
                <w:noProof/>
                <w:webHidden/>
              </w:rPr>
              <w:instrText xml:space="preserve"> PAGEREF _Toc90031458 \h </w:instrText>
            </w:r>
            <w:r w:rsidR="00124A35">
              <w:rPr>
                <w:noProof/>
                <w:webHidden/>
              </w:rPr>
            </w:r>
            <w:r w:rsidR="00124A35">
              <w:rPr>
                <w:noProof/>
                <w:webHidden/>
              </w:rPr>
              <w:fldChar w:fldCharType="separate"/>
            </w:r>
            <w:r w:rsidR="009B0C50">
              <w:rPr>
                <w:noProof/>
                <w:webHidden/>
              </w:rPr>
              <w:t>23</w:t>
            </w:r>
            <w:r w:rsidR="00124A35">
              <w:rPr>
                <w:noProof/>
                <w:webHidden/>
              </w:rPr>
              <w:fldChar w:fldCharType="end"/>
            </w:r>
          </w:hyperlink>
        </w:p>
        <w:p w14:paraId="56EAB35D" w14:textId="3396A890" w:rsidR="00124A35" w:rsidRDefault="00000000">
          <w:pPr>
            <w:pStyle w:val="24"/>
            <w:rPr>
              <w:noProof/>
            </w:rPr>
          </w:pPr>
          <w:hyperlink w:anchor="_Toc90031459" w:history="1">
            <w:r w:rsidR="00124A35" w:rsidRPr="00733379">
              <w:rPr>
                <w:rStyle w:val="afffe"/>
                <w:noProof/>
                <w14:scene3d>
                  <w14:camera w14:prst="orthographicFront"/>
                  <w14:lightRig w14:rig="threePt" w14:dir="t">
                    <w14:rot w14:lat="0" w14:lon="0" w14:rev="0"/>
                  </w14:lightRig>
                </w14:scene3d>
              </w:rPr>
              <w:t>(</w:t>
            </w:r>
            <w:r w:rsidR="00124A35" w:rsidRPr="00733379">
              <w:rPr>
                <w:rStyle w:val="afffe"/>
                <w:noProof/>
                <w14:scene3d>
                  <w14:camera w14:prst="orthographicFront"/>
                  <w14:lightRig w14:rig="threePt" w14:dir="t">
                    <w14:rot w14:lat="0" w14:lon="0" w14:rev="0"/>
                  </w14:lightRig>
                </w14:scene3d>
              </w:rPr>
              <w:t>１</w:t>
            </w:r>
            <w:r w:rsidR="00124A35" w:rsidRPr="00733379">
              <w:rPr>
                <w:rStyle w:val="afffe"/>
                <w:noProof/>
                <w14:scene3d>
                  <w14:camera w14:prst="orthographicFront"/>
                  <w14:lightRig w14:rig="threePt" w14:dir="t">
                    <w14:rot w14:lat="0" w14:lon="0" w14:rev="0"/>
                  </w14:lightRig>
                </w14:scene3d>
              </w:rPr>
              <w:t>)</w:t>
            </w:r>
            <w:r w:rsidR="00124A35">
              <w:rPr>
                <w:noProof/>
              </w:rPr>
              <w:tab/>
            </w:r>
            <w:r w:rsidR="00124A35" w:rsidRPr="00733379">
              <w:rPr>
                <w:rStyle w:val="afffe"/>
                <w:noProof/>
              </w:rPr>
              <w:t>機密保持、資料の取扱い</w:t>
            </w:r>
            <w:r w:rsidR="00124A35">
              <w:rPr>
                <w:noProof/>
                <w:webHidden/>
              </w:rPr>
              <w:tab/>
            </w:r>
            <w:r w:rsidR="00124A35">
              <w:rPr>
                <w:noProof/>
                <w:webHidden/>
              </w:rPr>
              <w:fldChar w:fldCharType="begin"/>
            </w:r>
            <w:r w:rsidR="00124A35">
              <w:rPr>
                <w:noProof/>
                <w:webHidden/>
              </w:rPr>
              <w:instrText xml:space="preserve"> PAGEREF _Toc90031459 \h </w:instrText>
            </w:r>
            <w:r w:rsidR="00124A35">
              <w:rPr>
                <w:noProof/>
                <w:webHidden/>
              </w:rPr>
            </w:r>
            <w:r w:rsidR="00124A35">
              <w:rPr>
                <w:noProof/>
                <w:webHidden/>
              </w:rPr>
              <w:fldChar w:fldCharType="separate"/>
            </w:r>
            <w:r w:rsidR="009B0C50">
              <w:rPr>
                <w:noProof/>
                <w:webHidden/>
              </w:rPr>
              <w:t>23</w:t>
            </w:r>
            <w:r w:rsidR="00124A35">
              <w:rPr>
                <w:noProof/>
                <w:webHidden/>
              </w:rPr>
              <w:fldChar w:fldCharType="end"/>
            </w:r>
          </w:hyperlink>
        </w:p>
        <w:p w14:paraId="04EFD75F" w14:textId="25ECEB55" w:rsidR="00124A35" w:rsidRDefault="00000000">
          <w:pPr>
            <w:pStyle w:val="24"/>
            <w:rPr>
              <w:noProof/>
            </w:rPr>
          </w:pPr>
          <w:hyperlink w:anchor="_Toc90031460" w:history="1">
            <w:r w:rsidR="00124A35" w:rsidRPr="00733379">
              <w:rPr>
                <w:rStyle w:val="afffe"/>
                <w:noProof/>
                <w14:scene3d>
                  <w14:camera w14:prst="orthographicFront"/>
                  <w14:lightRig w14:rig="threePt" w14:dir="t">
                    <w14:rot w14:lat="0" w14:lon="0" w14:rev="0"/>
                  </w14:lightRig>
                </w14:scene3d>
              </w:rPr>
              <w:t>(</w:t>
            </w:r>
            <w:r w:rsidR="00124A35" w:rsidRPr="00733379">
              <w:rPr>
                <w:rStyle w:val="afffe"/>
                <w:noProof/>
                <w14:scene3d>
                  <w14:camera w14:prst="orthographicFront"/>
                  <w14:lightRig w14:rig="threePt" w14:dir="t">
                    <w14:rot w14:lat="0" w14:lon="0" w14:rev="0"/>
                  </w14:lightRig>
                </w14:scene3d>
              </w:rPr>
              <w:t>２</w:t>
            </w:r>
            <w:r w:rsidR="00124A35" w:rsidRPr="00733379">
              <w:rPr>
                <w:rStyle w:val="afffe"/>
                <w:noProof/>
                <w14:scene3d>
                  <w14:camera w14:prst="orthographicFront"/>
                  <w14:lightRig w14:rig="threePt" w14:dir="t">
                    <w14:rot w14:lat="0" w14:lon="0" w14:rev="0"/>
                  </w14:lightRig>
                </w14:scene3d>
              </w:rPr>
              <w:t>)</w:t>
            </w:r>
            <w:r w:rsidR="00124A35">
              <w:rPr>
                <w:noProof/>
              </w:rPr>
              <w:tab/>
            </w:r>
            <w:r w:rsidR="00124A35" w:rsidRPr="00733379">
              <w:rPr>
                <w:rStyle w:val="afffe"/>
                <w:noProof/>
              </w:rPr>
              <w:t>個人情報の取扱い</w:t>
            </w:r>
            <w:r w:rsidR="00124A35">
              <w:rPr>
                <w:noProof/>
                <w:webHidden/>
              </w:rPr>
              <w:tab/>
            </w:r>
            <w:r w:rsidR="00124A35">
              <w:rPr>
                <w:noProof/>
                <w:webHidden/>
              </w:rPr>
              <w:fldChar w:fldCharType="begin"/>
            </w:r>
            <w:r w:rsidR="00124A35">
              <w:rPr>
                <w:noProof/>
                <w:webHidden/>
              </w:rPr>
              <w:instrText xml:space="preserve"> PAGEREF _Toc90031460 \h </w:instrText>
            </w:r>
            <w:r w:rsidR="00124A35">
              <w:rPr>
                <w:noProof/>
                <w:webHidden/>
              </w:rPr>
            </w:r>
            <w:r w:rsidR="00124A35">
              <w:rPr>
                <w:noProof/>
                <w:webHidden/>
              </w:rPr>
              <w:fldChar w:fldCharType="separate"/>
            </w:r>
            <w:r w:rsidR="009B0C50">
              <w:rPr>
                <w:noProof/>
                <w:webHidden/>
              </w:rPr>
              <w:t>24</w:t>
            </w:r>
            <w:r w:rsidR="00124A35">
              <w:rPr>
                <w:noProof/>
                <w:webHidden/>
              </w:rPr>
              <w:fldChar w:fldCharType="end"/>
            </w:r>
          </w:hyperlink>
        </w:p>
        <w:p w14:paraId="00261029" w14:textId="44978CE3" w:rsidR="00124A35" w:rsidRDefault="00000000">
          <w:pPr>
            <w:pStyle w:val="24"/>
            <w:rPr>
              <w:noProof/>
            </w:rPr>
          </w:pPr>
          <w:hyperlink w:anchor="_Toc90031461" w:history="1">
            <w:r w:rsidR="00124A35" w:rsidRPr="00733379">
              <w:rPr>
                <w:rStyle w:val="afffe"/>
                <w:noProof/>
                <w14:scene3d>
                  <w14:camera w14:prst="orthographicFront"/>
                  <w14:lightRig w14:rig="threePt" w14:dir="t">
                    <w14:rot w14:lat="0" w14:lon="0" w14:rev="0"/>
                  </w14:lightRig>
                </w14:scene3d>
              </w:rPr>
              <w:t>(</w:t>
            </w:r>
            <w:r w:rsidR="00124A35" w:rsidRPr="00733379">
              <w:rPr>
                <w:rStyle w:val="afffe"/>
                <w:noProof/>
                <w14:scene3d>
                  <w14:camera w14:prst="orthographicFront"/>
                  <w14:lightRig w14:rig="threePt" w14:dir="t">
                    <w14:rot w14:lat="0" w14:lon="0" w14:rev="0"/>
                  </w14:lightRig>
                </w14:scene3d>
              </w:rPr>
              <w:t>３</w:t>
            </w:r>
            <w:r w:rsidR="00124A35" w:rsidRPr="00733379">
              <w:rPr>
                <w:rStyle w:val="afffe"/>
                <w:noProof/>
                <w14:scene3d>
                  <w14:camera w14:prst="orthographicFront"/>
                  <w14:lightRig w14:rig="threePt" w14:dir="t">
                    <w14:rot w14:lat="0" w14:lon="0" w14:rev="0"/>
                  </w14:lightRig>
                </w14:scene3d>
              </w:rPr>
              <w:t>)</w:t>
            </w:r>
            <w:r w:rsidR="00124A35">
              <w:rPr>
                <w:noProof/>
              </w:rPr>
              <w:tab/>
            </w:r>
            <w:r w:rsidR="00124A35" w:rsidRPr="00733379">
              <w:rPr>
                <w:rStyle w:val="afffe"/>
                <w:noProof/>
              </w:rPr>
              <w:t>法令等の遵守</w:t>
            </w:r>
            <w:r w:rsidR="00124A35">
              <w:rPr>
                <w:noProof/>
                <w:webHidden/>
              </w:rPr>
              <w:tab/>
            </w:r>
            <w:r w:rsidR="00124A35">
              <w:rPr>
                <w:noProof/>
                <w:webHidden/>
              </w:rPr>
              <w:fldChar w:fldCharType="begin"/>
            </w:r>
            <w:r w:rsidR="00124A35">
              <w:rPr>
                <w:noProof/>
                <w:webHidden/>
              </w:rPr>
              <w:instrText xml:space="preserve"> PAGEREF _Toc90031461 \h </w:instrText>
            </w:r>
            <w:r w:rsidR="00124A35">
              <w:rPr>
                <w:noProof/>
                <w:webHidden/>
              </w:rPr>
            </w:r>
            <w:r w:rsidR="00124A35">
              <w:rPr>
                <w:noProof/>
                <w:webHidden/>
              </w:rPr>
              <w:fldChar w:fldCharType="separate"/>
            </w:r>
            <w:r w:rsidR="009B0C50">
              <w:rPr>
                <w:noProof/>
                <w:webHidden/>
              </w:rPr>
              <w:t>24</w:t>
            </w:r>
            <w:r w:rsidR="00124A35">
              <w:rPr>
                <w:noProof/>
                <w:webHidden/>
              </w:rPr>
              <w:fldChar w:fldCharType="end"/>
            </w:r>
          </w:hyperlink>
        </w:p>
        <w:p w14:paraId="4F46B4A8" w14:textId="220FECA3" w:rsidR="00124A35" w:rsidRDefault="00000000">
          <w:pPr>
            <w:pStyle w:val="24"/>
            <w:rPr>
              <w:noProof/>
            </w:rPr>
          </w:pPr>
          <w:hyperlink w:anchor="_Toc90031462" w:history="1">
            <w:r w:rsidR="00124A35" w:rsidRPr="00733379">
              <w:rPr>
                <w:rStyle w:val="afffe"/>
                <w:noProof/>
                <w14:scene3d>
                  <w14:camera w14:prst="orthographicFront"/>
                  <w14:lightRig w14:rig="threePt" w14:dir="t">
                    <w14:rot w14:lat="0" w14:lon="0" w14:rev="0"/>
                  </w14:lightRig>
                </w14:scene3d>
              </w:rPr>
              <w:t>(</w:t>
            </w:r>
            <w:r w:rsidR="00124A35" w:rsidRPr="00733379">
              <w:rPr>
                <w:rStyle w:val="afffe"/>
                <w:noProof/>
                <w14:scene3d>
                  <w14:camera w14:prst="orthographicFront"/>
                  <w14:lightRig w14:rig="threePt" w14:dir="t">
                    <w14:rot w14:lat="0" w14:lon="0" w14:rev="0"/>
                  </w14:lightRig>
                </w14:scene3d>
              </w:rPr>
              <w:t>４</w:t>
            </w:r>
            <w:r w:rsidR="00124A35" w:rsidRPr="00733379">
              <w:rPr>
                <w:rStyle w:val="afffe"/>
                <w:noProof/>
                <w14:scene3d>
                  <w14:camera w14:prst="orthographicFront"/>
                  <w14:lightRig w14:rig="threePt" w14:dir="t">
                    <w14:rot w14:lat="0" w14:lon="0" w14:rev="0"/>
                  </w14:lightRig>
                </w14:scene3d>
              </w:rPr>
              <w:t>)</w:t>
            </w:r>
            <w:r w:rsidR="00124A35">
              <w:rPr>
                <w:noProof/>
              </w:rPr>
              <w:tab/>
            </w:r>
            <w:r w:rsidR="00124A35" w:rsidRPr="00733379">
              <w:rPr>
                <w:rStyle w:val="afffe"/>
                <w:noProof/>
              </w:rPr>
              <w:t>標準ガイドラインの遵守</w:t>
            </w:r>
            <w:r w:rsidR="00124A35">
              <w:rPr>
                <w:noProof/>
                <w:webHidden/>
              </w:rPr>
              <w:tab/>
            </w:r>
            <w:r w:rsidR="00124A35">
              <w:rPr>
                <w:noProof/>
                <w:webHidden/>
              </w:rPr>
              <w:fldChar w:fldCharType="begin"/>
            </w:r>
            <w:r w:rsidR="00124A35">
              <w:rPr>
                <w:noProof/>
                <w:webHidden/>
              </w:rPr>
              <w:instrText xml:space="preserve"> PAGEREF _Toc90031462 \h </w:instrText>
            </w:r>
            <w:r w:rsidR="00124A35">
              <w:rPr>
                <w:noProof/>
                <w:webHidden/>
              </w:rPr>
            </w:r>
            <w:r w:rsidR="00124A35">
              <w:rPr>
                <w:noProof/>
                <w:webHidden/>
              </w:rPr>
              <w:fldChar w:fldCharType="separate"/>
            </w:r>
            <w:r w:rsidR="009B0C50">
              <w:rPr>
                <w:noProof/>
                <w:webHidden/>
              </w:rPr>
              <w:t>25</w:t>
            </w:r>
            <w:r w:rsidR="00124A35">
              <w:rPr>
                <w:noProof/>
                <w:webHidden/>
              </w:rPr>
              <w:fldChar w:fldCharType="end"/>
            </w:r>
          </w:hyperlink>
        </w:p>
        <w:p w14:paraId="668D80F9" w14:textId="1319AAAF" w:rsidR="00124A35" w:rsidRDefault="00000000">
          <w:pPr>
            <w:pStyle w:val="24"/>
            <w:rPr>
              <w:noProof/>
            </w:rPr>
          </w:pPr>
          <w:hyperlink w:anchor="_Toc90031463" w:history="1">
            <w:r w:rsidR="00124A35" w:rsidRPr="00733379">
              <w:rPr>
                <w:rStyle w:val="afffe"/>
                <w:noProof/>
                <w14:scene3d>
                  <w14:camera w14:prst="orthographicFront"/>
                  <w14:lightRig w14:rig="threePt" w14:dir="t">
                    <w14:rot w14:lat="0" w14:lon="0" w14:rev="0"/>
                  </w14:lightRig>
                </w14:scene3d>
              </w:rPr>
              <w:t>(</w:t>
            </w:r>
            <w:r w:rsidR="00124A35" w:rsidRPr="00733379">
              <w:rPr>
                <w:rStyle w:val="afffe"/>
                <w:noProof/>
                <w14:scene3d>
                  <w14:camera w14:prst="orthographicFront"/>
                  <w14:lightRig w14:rig="threePt" w14:dir="t">
                    <w14:rot w14:lat="0" w14:lon="0" w14:rev="0"/>
                  </w14:lightRig>
                </w14:scene3d>
              </w:rPr>
              <w:t>５</w:t>
            </w:r>
            <w:r w:rsidR="00124A35" w:rsidRPr="00733379">
              <w:rPr>
                <w:rStyle w:val="afffe"/>
                <w:noProof/>
                <w14:scene3d>
                  <w14:camera w14:prst="orthographicFront"/>
                  <w14:lightRig w14:rig="threePt" w14:dir="t">
                    <w14:rot w14:lat="0" w14:lon="0" w14:rev="0"/>
                  </w14:lightRig>
                </w14:scene3d>
              </w:rPr>
              <w:t>)</w:t>
            </w:r>
            <w:r w:rsidR="00124A35">
              <w:rPr>
                <w:noProof/>
              </w:rPr>
              <w:tab/>
            </w:r>
            <w:r w:rsidR="00124A35" w:rsidRPr="00733379">
              <w:rPr>
                <w:rStyle w:val="afffe"/>
                <w:noProof/>
              </w:rPr>
              <w:t>その他文書、標準への準拠</w:t>
            </w:r>
            <w:r w:rsidR="00124A35">
              <w:rPr>
                <w:noProof/>
                <w:webHidden/>
              </w:rPr>
              <w:tab/>
            </w:r>
            <w:r w:rsidR="00124A35">
              <w:rPr>
                <w:noProof/>
                <w:webHidden/>
              </w:rPr>
              <w:fldChar w:fldCharType="begin"/>
            </w:r>
            <w:r w:rsidR="00124A35">
              <w:rPr>
                <w:noProof/>
                <w:webHidden/>
              </w:rPr>
              <w:instrText xml:space="preserve"> PAGEREF _Toc90031463 \h </w:instrText>
            </w:r>
            <w:r w:rsidR="00124A35">
              <w:rPr>
                <w:noProof/>
                <w:webHidden/>
              </w:rPr>
            </w:r>
            <w:r w:rsidR="00124A35">
              <w:rPr>
                <w:noProof/>
                <w:webHidden/>
              </w:rPr>
              <w:fldChar w:fldCharType="separate"/>
            </w:r>
            <w:r w:rsidR="009B0C50">
              <w:rPr>
                <w:noProof/>
                <w:webHidden/>
              </w:rPr>
              <w:t>25</w:t>
            </w:r>
            <w:r w:rsidR="00124A35">
              <w:rPr>
                <w:noProof/>
                <w:webHidden/>
              </w:rPr>
              <w:fldChar w:fldCharType="end"/>
            </w:r>
          </w:hyperlink>
        </w:p>
        <w:p w14:paraId="5D99C6EB" w14:textId="09569CE3" w:rsidR="00124A35" w:rsidRDefault="00000000">
          <w:pPr>
            <w:pStyle w:val="24"/>
            <w:rPr>
              <w:noProof/>
            </w:rPr>
          </w:pPr>
          <w:hyperlink w:anchor="_Toc90031464" w:history="1">
            <w:r w:rsidR="00124A35" w:rsidRPr="00733379">
              <w:rPr>
                <w:rStyle w:val="afffe"/>
                <w:noProof/>
                <w14:scene3d>
                  <w14:camera w14:prst="orthographicFront"/>
                  <w14:lightRig w14:rig="threePt" w14:dir="t">
                    <w14:rot w14:lat="0" w14:lon="0" w14:rev="0"/>
                  </w14:lightRig>
                </w14:scene3d>
              </w:rPr>
              <w:t>(</w:t>
            </w:r>
            <w:r w:rsidR="00124A35" w:rsidRPr="00733379">
              <w:rPr>
                <w:rStyle w:val="afffe"/>
                <w:noProof/>
                <w14:scene3d>
                  <w14:camera w14:prst="orthographicFront"/>
                  <w14:lightRig w14:rig="threePt" w14:dir="t">
                    <w14:rot w14:lat="0" w14:lon="0" w14:rev="0"/>
                  </w14:lightRig>
                </w14:scene3d>
              </w:rPr>
              <w:t>６</w:t>
            </w:r>
            <w:r w:rsidR="00124A35" w:rsidRPr="00733379">
              <w:rPr>
                <w:rStyle w:val="afffe"/>
                <w:noProof/>
                <w14:scene3d>
                  <w14:camera w14:prst="orthographicFront"/>
                  <w14:lightRig w14:rig="threePt" w14:dir="t">
                    <w14:rot w14:lat="0" w14:lon="0" w14:rev="0"/>
                  </w14:lightRig>
                </w14:scene3d>
              </w:rPr>
              <w:t>)</w:t>
            </w:r>
            <w:r w:rsidR="00124A35">
              <w:rPr>
                <w:noProof/>
              </w:rPr>
              <w:tab/>
            </w:r>
            <w:r w:rsidR="00124A35" w:rsidRPr="00733379">
              <w:rPr>
                <w:rStyle w:val="afffe"/>
                <w:noProof/>
              </w:rPr>
              <w:t>規程等の説明等</w:t>
            </w:r>
            <w:r w:rsidR="00124A35">
              <w:rPr>
                <w:noProof/>
                <w:webHidden/>
              </w:rPr>
              <w:tab/>
            </w:r>
            <w:r w:rsidR="00124A35">
              <w:rPr>
                <w:noProof/>
                <w:webHidden/>
              </w:rPr>
              <w:fldChar w:fldCharType="begin"/>
            </w:r>
            <w:r w:rsidR="00124A35">
              <w:rPr>
                <w:noProof/>
                <w:webHidden/>
              </w:rPr>
              <w:instrText xml:space="preserve"> PAGEREF _Toc90031464 \h </w:instrText>
            </w:r>
            <w:r w:rsidR="00124A35">
              <w:rPr>
                <w:noProof/>
                <w:webHidden/>
              </w:rPr>
            </w:r>
            <w:r w:rsidR="00124A35">
              <w:rPr>
                <w:noProof/>
                <w:webHidden/>
              </w:rPr>
              <w:fldChar w:fldCharType="separate"/>
            </w:r>
            <w:r w:rsidR="009B0C50">
              <w:rPr>
                <w:noProof/>
                <w:webHidden/>
              </w:rPr>
              <w:t>25</w:t>
            </w:r>
            <w:r w:rsidR="00124A35">
              <w:rPr>
                <w:noProof/>
                <w:webHidden/>
              </w:rPr>
              <w:fldChar w:fldCharType="end"/>
            </w:r>
          </w:hyperlink>
        </w:p>
        <w:p w14:paraId="6F7105E0" w14:textId="144F086D" w:rsidR="00124A35" w:rsidRDefault="00000000">
          <w:pPr>
            <w:pStyle w:val="24"/>
            <w:rPr>
              <w:noProof/>
            </w:rPr>
          </w:pPr>
          <w:hyperlink w:anchor="_Toc90031465" w:history="1">
            <w:r w:rsidR="00124A35" w:rsidRPr="00733379">
              <w:rPr>
                <w:rStyle w:val="afffe"/>
                <w:noProof/>
                <w14:scene3d>
                  <w14:camera w14:prst="orthographicFront"/>
                  <w14:lightRig w14:rig="threePt" w14:dir="t">
                    <w14:rot w14:lat="0" w14:lon="0" w14:rev="0"/>
                  </w14:lightRig>
                </w14:scene3d>
              </w:rPr>
              <w:t>(</w:t>
            </w:r>
            <w:r w:rsidR="00124A35" w:rsidRPr="00733379">
              <w:rPr>
                <w:rStyle w:val="afffe"/>
                <w:noProof/>
                <w14:scene3d>
                  <w14:camera w14:prst="orthographicFront"/>
                  <w14:lightRig w14:rig="threePt" w14:dir="t">
                    <w14:rot w14:lat="0" w14:lon="0" w14:rev="0"/>
                  </w14:lightRig>
                </w14:scene3d>
              </w:rPr>
              <w:t>７</w:t>
            </w:r>
            <w:r w:rsidR="00124A35" w:rsidRPr="00733379">
              <w:rPr>
                <w:rStyle w:val="afffe"/>
                <w:noProof/>
                <w14:scene3d>
                  <w14:camera w14:prst="orthographicFront"/>
                  <w14:lightRig w14:rig="threePt" w14:dir="t">
                    <w14:rot w14:lat="0" w14:lon="0" w14:rev="0"/>
                  </w14:lightRig>
                </w14:scene3d>
              </w:rPr>
              <w:t>)</w:t>
            </w:r>
            <w:r w:rsidR="00124A35">
              <w:rPr>
                <w:noProof/>
              </w:rPr>
              <w:tab/>
            </w:r>
            <w:r w:rsidR="00124A35" w:rsidRPr="00733379">
              <w:rPr>
                <w:rStyle w:val="afffe"/>
                <w:noProof/>
              </w:rPr>
              <w:t>情報システム監査</w:t>
            </w:r>
            <w:r w:rsidR="00124A35">
              <w:rPr>
                <w:noProof/>
                <w:webHidden/>
              </w:rPr>
              <w:tab/>
            </w:r>
            <w:r w:rsidR="00124A35">
              <w:rPr>
                <w:noProof/>
                <w:webHidden/>
              </w:rPr>
              <w:fldChar w:fldCharType="begin"/>
            </w:r>
            <w:r w:rsidR="00124A35">
              <w:rPr>
                <w:noProof/>
                <w:webHidden/>
              </w:rPr>
              <w:instrText xml:space="preserve"> PAGEREF _Toc90031465 \h </w:instrText>
            </w:r>
            <w:r w:rsidR="00124A35">
              <w:rPr>
                <w:noProof/>
                <w:webHidden/>
              </w:rPr>
            </w:r>
            <w:r w:rsidR="00124A35">
              <w:rPr>
                <w:noProof/>
                <w:webHidden/>
              </w:rPr>
              <w:fldChar w:fldCharType="separate"/>
            </w:r>
            <w:r w:rsidR="009B0C50">
              <w:rPr>
                <w:noProof/>
                <w:webHidden/>
              </w:rPr>
              <w:t>25</w:t>
            </w:r>
            <w:r w:rsidR="00124A35">
              <w:rPr>
                <w:noProof/>
                <w:webHidden/>
              </w:rPr>
              <w:fldChar w:fldCharType="end"/>
            </w:r>
          </w:hyperlink>
        </w:p>
        <w:p w14:paraId="5DFB60C7" w14:textId="05D623DD" w:rsidR="00124A35" w:rsidRDefault="00000000">
          <w:pPr>
            <w:pStyle w:val="24"/>
            <w:rPr>
              <w:noProof/>
            </w:rPr>
          </w:pPr>
          <w:hyperlink w:anchor="_Toc90031466" w:history="1">
            <w:r w:rsidR="00124A35" w:rsidRPr="00733379">
              <w:rPr>
                <w:rStyle w:val="afffe"/>
                <w:noProof/>
                <w14:scene3d>
                  <w14:camera w14:prst="orthographicFront"/>
                  <w14:lightRig w14:rig="threePt" w14:dir="t">
                    <w14:rot w14:lat="0" w14:lon="0" w14:rev="0"/>
                  </w14:lightRig>
                </w14:scene3d>
              </w:rPr>
              <w:t>(</w:t>
            </w:r>
            <w:r w:rsidR="00124A35" w:rsidRPr="00733379">
              <w:rPr>
                <w:rStyle w:val="afffe"/>
                <w:noProof/>
                <w14:scene3d>
                  <w14:camera w14:prst="orthographicFront"/>
                  <w14:lightRig w14:rig="threePt" w14:dir="t">
                    <w14:rot w14:lat="0" w14:lon="0" w14:rev="0"/>
                  </w14:lightRig>
                </w14:scene3d>
              </w:rPr>
              <w:t>８</w:t>
            </w:r>
            <w:r w:rsidR="00124A35" w:rsidRPr="00733379">
              <w:rPr>
                <w:rStyle w:val="afffe"/>
                <w:noProof/>
                <w14:scene3d>
                  <w14:camera w14:prst="orthographicFront"/>
                  <w14:lightRig w14:rig="threePt" w14:dir="t">
                    <w14:rot w14:lat="0" w14:lon="0" w14:rev="0"/>
                  </w14:lightRig>
                </w14:scene3d>
              </w:rPr>
              <w:t>)</w:t>
            </w:r>
            <w:r w:rsidR="00124A35">
              <w:rPr>
                <w:noProof/>
              </w:rPr>
              <w:tab/>
            </w:r>
            <w:r w:rsidR="00124A35" w:rsidRPr="00733379">
              <w:rPr>
                <w:rStyle w:val="afffe"/>
                <w:noProof/>
              </w:rPr>
              <w:t>セキュリティ要件</w:t>
            </w:r>
            <w:r w:rsidR="00124A35">
              <w:rPr>
                <w:noProof/>
                <w:webHidden/>
              </w:rPr>
              <w:tab/>
            </w:r>
            <w:r w:rsidR="00124A35">
              <w:rPr>
                <w:noProof/>
                <w:webHidden/>
              </w:rPr>
              <w:fldChar w:fldCharType="begin"/>
            </w:r>
            <w:r w:rsidR="00124A35">
              <w:rPr>
                <w:noProof/>
                <w:webHidden/>
              </w:rPr>
              <w:instrText xml:space="preserve"> PAGEREF _Toc90031466 \h </w:instrText>
            </w:r>
            <w:r w:rsidR="00124A35">
              <w:rPr>
                <w:noProof/>
                <w:webHidden/>
              </w:rPr>
            </w:r>
            <w:r w:rsidR="00124A35">
              <w:rPr>
                <w:noProof/>
                <w:webHidden/>
              </w:rPr>
              <w:fldChar w:fldCharType="separate"/>
            </w:r>
            <w:r w:rsidR="009B0C50">
              <w:rPr>
                <w:noProof/>
                <w:webHidden/>
              </w:rPr>
              <w:t>25</w:t>
            </w:r>
            <w:r w:rsidR="00124A35">
              <w:rPr>
                <w:noProof/>
                <w:webHidden/>
              </w:rPr>
              <w:fldChar w:fldCharType="end"/>
            </w:r>
          </w:hyperlink>
        </w:p>
        <w:p w14:paraId="0FBC9C9F" w14:textId="12EA05B6" w:rsidR="00124A35" w:rsidRDefault="00000000">
          <w:pPr>
            <w:pStyle w:val="13"/>
            <w:rPr>
              <w:noProof/>
            </w:rPr>
          </w:pPr>
          <w:hyperlink w:anchor="_Toc90031467" w:history="1">
            <w:r w:rsidR="00124A35" w:rsidRPr="00733379">
              <w:rPr>
                <w:rStyle w:val="afffe"/>
                <w:noProof/>
              </w:rPr>
              <w:t>７</w:t>
            </w:r>
            <w:r w:rsidR="00124A35">
              <w:rPr>
                <w:noProof/>
              </w:rPr>
              <w:tab/>
            </w:r>
            <w:r w:rsidR="00124A35" w:rsidRPr="00733379">
              <w:rPr>
                <w:rStyle w:val="afffe"/>
                <w:noProof/>
              </w:rPr>
              <w:t>成果物の取扱いに関する事項</w:t>
            </w:r>
            <w:r w:rsidR="00124A35">
              <w:rPr>
                <w:noProof/>
                <w:webHidden/>
              </w:rPr>
              <w:tab/>
            </w:r>
            <w:r w:rsidR="00124A35">
              <w:rPr>
                <w:noProof/>
                <w:webHidden/>
              </w:rPr>
              <w:fldChar w:fldCharType="begin"/>
            </w:r>
            <w:r w:rsidR="00124A35">
              <w:rPr>
                <w:noProof/>
                <w:webHidden/>
              </w:rPr>
              <w:instrText xml:space="preserve"> PAGEREF _Toc90031467 \h </w:instrText>
            </w:r>
            <w:r w:rsidR="00124A35">
              <w:rPr>
                <w:noProof/>
                <w:webHidden/>
              </w:rPr>
            </w:r>
            <w:r w:rsidR="00124A35">
              <w:rPr>
                <w:noProof/>
                <w:webHidden/>
              </w:rPr>
              <w:fldChar w:fldCharType="separate"/>
            </w:r>
            <w:r w:rsidR="009B0C50">
              <w:rPr>
                <w:noProof/>
                <w:webHidden/>
              </w:rPr>
              <w:t>28</w:t>
            </w:r>
            <w:r w:rsidR="00124A35">
              <w:rPr>
                <w:noProof/>
                <w:webHidden/>
              </w:rPr>
              <w:fldChar w:fldCharType="end"/>
            </w:r>
          </w:hyperlink>
        </w:p>
        <w:p w14:paraId="51D12992" w14:textId="44165A7C" w:rsidR="00124A35" w:rsidRDefault="00000000">
          <w:pPr>
            <w:pStyle w:val="24"/>
            <w:rPr>
              <w:noProof/>
            </w:rPr>
          </w:pPr>
          <w:hyperlink w:anchor="_Toc90031468" w:history="1">
            <w:r w:rsidR="00124A35" w:rsidRPr="00733379">
              <w:rPr>
                <w:rStyle w:val="afffe"/>
                <w:noProof/>
                <w14:scene3d>
                  <w14:camera w14:prst="orthographicFront"/>
                  <w14:lightRig w14:rig="threePt" w14:dir="t">
                    <w14:rot w14:lat="0" w14:lon="0" w14:rev="0"/>
                  </w14:lightRig>
                </w14:scene3d>
              </w:rPr>
              <w:t>(</w:t>
            </w:r>
            <w:r w:rsidR="00124A35" w:rsidRPr="00733379">
              <w:rPr>
                <w:rStyle w:val="afffe"/>
                <w:noProof/>
                <w14:scene3d>
                  <w14:camera w14:prst="orthographicFront"/>
                  <w14:lightRig w14:rig="threePt" w14:dir="t">
                    <w14:rot w14:lat="0" w14:lon="0" w14:rev="0"/>
                  </w14:lightRig>
                </w14:scene3d>
              </w:rPr>
              <w:t>１</w:t>
            </w:r>
            <w:r w:rsidR="00124A35" w:rsidRPr="00733379">
              <w:rPr>
                <w:rStyle w:val="afffe"/>
                <w:noProof/>
                <w14:scene3d>
                  <w14:camera w14:prst="orthographicFront"/>
                  <w14:lightRig w14:rig="threePt" w14:dir="t">
                    <w14:rot w14:lat="0" w14:lon="0" w14:rev="0"/>
                  </w14:lightRig>
                </w14:scene3d>
              </w:rPr>
              <w:t>)</w:t>
            </w:r>
            <w:r w:rsidR="00124A35">
              <w:rPr>
                <w:noProof/>
              </w:rPr>
              <w:tab/>
            </w:r>
            <w:r w:rsidR="00124A35" w:rsidRPr="00733379">
              <w:rPr>
                <w:rStyle w:val="afffe"/>
                <w:noProof/>
              </w:rPr>
              <w:t>知的財産権の帰属</w:t>
            </w:r>
            <w:r w:rsidR="00124A35">
              <w:rPr>
                <w:noProof/>
                <w:webHidden/>
              </w:rPr>
              <w:tab/>
            </w:r>
            <w:r w:rsidR="00124A35">
              <w:rPr>
                <w:noProof/>
                <w:webHidden/>
              </w:rPr>
              <w:fldChar w:fldCharType="begin"/>
            </w:r>
            <w:r w:rsidR="00124A35">
              <w:rPr>
                <w:noProof/>
                <w:webHidden/>
              </w:rPr>
              <w:instrText xml:space="preserve"> PAGEREF _Toc90031468 \h </w:instrText>
            </w:r>
            <w:r w:rsidR="00124A35">
              <w:rPr>
                <w:noProof/>
                <w:webHidden/>
              </w:rPr>
            </w:r>
            <w:r w:rsidR="00124A35">
              <w:rPr>
                <w:noProof/>
                <w:webHidden/>
              </w:rPr>
              <w:fldChar w:fldCharType="separate"/>
            </w:r>
            <w:r w:rsidR="009B0C50">
              <w:rPr>
                <w:noProof/>
                <w:webHidden/>
              </w:rPr>
              <w:t>28</w:t>
            </w:r>
            <w:r w:rsidR="00124A35">
              <w:rPr>
                <w:noProof/>
                <w:webHidden/>
              </w:rPr>
              <w:fldChar w:fldCharType="end"/>
            </w:r>
          </w:hyperlink>
        </w:p>
        <w:p w14:paraId="6034AD83" w14:textId="3DB2A1B4" w:rsidR="00124A35" w:rsidRDefault="00000000">
          <w:pPr>
            <w:pStyle w:val="24"/>
            <w:rPr>
              <w:noProof/>
            </w:rPr>
          </w:pPr>
          <w:hyperlink w:anchor="_Toc90031469" w:history="1">
            <w:r w:rsidR="00124A35" w:rsidRPr="00733379">
              <w:rPr>
                <w:rStyle w:val="afffe"/>
                <w:noProof/>
                <w14:scene3d>
                  <w14:camera w14:prst="orthographicFront"/>
                  <w14:lightRig w14:rig="threePt" w14:dir="t">
                    <w14:rot w14:lat="0" w14:lon="0" w14:rev="0"/>
                  </w14:lightRig>
                </w14:scene3d>
              </w:rPr>
              <w:t>(</w:t>
            </w:r>
            <w:r w:rsidR="00124A35" w:rsidRPr="00733379">
              <w:rPr>
                <w:rStyle w:val="afffe"/>
                <w:noProof/>
                <w14:scene3d>
                  <w14:camera w14:prst="orthographicFront"/>
                  <w14:lightRig w14:rig="threePt" w14:dir="t">
                    <w14:rot w14:lat="0" w14:lon="0" w14:rev="0"/>
                  </w14:lightRig>
                </w14:scene3d>
              </w:rPr>
              <w:t>２</w:t>
            </w:r>
            <w:r w:rsidR="00124A35" w:rsidRPr="00733379">
              <w:rPr>
                <w:rStyle w:val="afffe"/>
                <w:noProof/>
                <w14:scene3d>
                  <w14:camera w14:prst="orthographicFront"/>
                  <w14:lightRig w14:rig="threePt" w14:dir="t">
                    <w14:rot w14:lat="0" w14:lon="0" w14:rev="0"/>
                  </w14:lightRig>
                </w14:scene3d>
              </w:rPr>
              <w:t>)</w:t>
            </w:r>
            <w:r w:rsidR="00124A35">
              <w:rPr>
                <w:noProof/>
              </w:rPr>
              <w:tab/>
            </w:r>
            <w:r w:rsidR="00124A35" w:rsidRPr="00733379">
              <w:rPr>
                <w:rStyle w:val="afffe"/>
                <w:noProof/>
              </w:rPr>
              <w:t>担保責任</w:t>
            </w:r>
            <w:r w:rsidR="00124A35">
              <w:rPr>
                <w:noProof/>
                <w:webHidden/>
              </w:rPr>
              <w:tab/>
            </w:r>
            <w:r w:rsidR="00124A35">
              <w:rPr>
                <w:noProof/>
                <w:webHidden/>
              </w:rPr>
              <w:fldChar w:fldCharType="begin"/>
            </w:r>
            <w:r w:rsidR="00124A35">
              <w:rPr>
                <w:noProof/>
                <w:webHidden/>
              </w:rPr>
              <w:instrText xml:space="preserve"> PAGEREF _Toc90031469 \h </w:instrText>
            </w:r>
            <w:r w:rsidR="00124A35">
              <w:rPr>
                <w:noProof/>
                <w:webHidden/>
              </w:rPr>
            </w:r>
            <w:r w:rsidR="00124A35">
              <w:rPr>
                <w:noProof/>
                <w:webHidden/>
              </w:rPr>
              <w:fldChar w:fldCharType="separate"/>
            </w:r>
            <w:r w:rsidR="009B0C50">
              <w:rPr>
                <w:noProof/>
                <w:webHidden/>
              </w:rPr>
              <w:t>29</w:t>
            </w:r>
            <w:r w:rsidR="00124A35">
              <w:rPr>
                <w:noProof/>
                <w:webHidden/>
              </w:rPr>
              <w:fldChar w:fldCharType="end"/>
            </w:r>
          </w:hyperlink>
        </w:p>
        <w:p w14:paraId="5FF174DF" w14:textId="5313B812" w:rsidR="00124A35" w:rsidRDefault="00000000">
          <w:pPr>
            <w:pStyle w:val="24"/>
            <w:rPr>
              <w:noProof/>
            </w:rPr>
          </w:pPr>
          <w:hyperlink w:anchor="_Toc90031470" w:history="1">
            <w:r w:rsidR="00124A35" w:rsidRPr="00733379">
              <w:rPr>
                <w:rStyle w:val="afffe"/>
                <w:noProof/>
                <w14:scene3d>
                  <w14:camera w14:prst="orthographicFront"/>
                  <w14:lightRig w14:rig="threePt" w14:dir="t">
                    <w14:rot w14:lat="0" w14:lon="0" w14:rev="0"/>
                  </w14:lightRig>
                </w14:scene3d>
              </w:rPr>
              <w:t>(</w:t>
            </w:r>
            <w:r w:rsidR="00124A35" w:rsidRPr="00733379">
              <w:rPr>
                <w:rStyle w:val="afffe"/>
                <w:noProof/>
                <w14:scene3d>
                  <w14:camera w14:prst="orthographicFront"/>
                  <w14:lightRig w14:rig="threePt" w14:dir="t">
                    <w14:rot w14:lat="0" w14:lon="0" w14:rev="0"/>
                  </w14:lightRig>
                </w14:scene3d>
              </w:rPr>
              <w:t>３</w:t>
            </w:r>
            <w:r w:rsidR="00124A35" w:rsidRPr="00733379">
              <w:rPr>
                <w:rStyle w:val="afffe"/>
                <w:noProof/>
                <w14:scene3d>
                  <w14:camera w14:prst="orthographicFront"/>
                  <w14:lightRig w14:rig="threePt" w14:dir="t">
                    <w14:rot w14:lat="0" w14:lon="0" w14:rev="0"/>
                  </w14:lightRig>
                </w14:scene3d>
              </w:rPr>
              <w:t>)</w:t>
            </w:r>
            <w:r w:rsidR="00124A35">
              <w:rPr>
                <w:noProof/>
              </w:rPr>
              <w:tab/>
            </w:r>
            <w:r w:rsidR="00124A35" w:rsidRPr="00733379">
              <w:rPr>
                <w:rStyle w:val="afffe"/>
                <w:noProof/>
              </w:rPr>
              <w:t>検収</w:t>
            </w:r>
            <w:r w:rsidR="00124A35">
              <w:rPr>
                <w:noProof/>
                <w:webHidden/>
              </w:rPr>
              <w:tab/>
            </w:r>
            <w:r w:rsidR="00124A35">
              <w:rPr>
                <w:noProof/>
                <w:webHidden/>
              </w:rPr>
              <w:fldChar w:fldCharType="begin"/>
            </w:r>
            <w:r w:rsidR="00124A35">
              <w:rPr>
                <w:noProof/>
                <w:webHidden/>
              </w:rPr>
              <w:instrText xml:space="preserve"> PAGEREF _Toc90031470 \h </w:instrText>
            </w:r>
            <w:r w:rsidR="00124A35">
              <w:rPr>
                <w:noProof/>
                <w:webHidden/>
              </w:rPr>
            </w:r>
            <w:r w:rsidR="00124A35">
              <w:rPr>
                <w:noProof/>
                <w:webHidden/>
              </w:rPr>
              <w:fldChar w:fldCharType="separate"/>
            </w:r>
            <w:r w:rsidR="009B0C50">
              <w:rPr>
                <w:noProof/>
                <w:webHidden/>
              </w:rPr>
              <w:t>29</w:t>
            </w:r>
            <w:r w:rsidR="00124A35">
              <w:rPr>
                <w:noProof/>
                <w:webHidden/>
              </w:rPr>
              <w:fldChar w:fldCharType="end"/>
            </w:r>
          </w:hyperlink>
        </w:p>
        <w:p w14:paraId="4D1D79A2" w14:textId="509A6660" w:rsidR="00124A35" w:rsidRDefault="00000000">
          <w:pPr>
            <w:pStyle w:val="13"/>
            <w:rPr>
              <w:noProof/>
            </w:rPr>
          </w:pPr>
          <w:hyperlink w:anchor="_Toc90031471" w:history="1">
            <w:r w:rsidR="00124A35" w:rsidRPr="00733379">
              <w:rPr>
                <w:rStyle w:val="afffe"/>
                <w:noProof/>
              </w:rPr>
              <w:t>８</w:t>
            </w:r>
            <w:r w:rsidR="00124A35">
              <w:rPr>
                <w:noProof/>
              </w:rPr>
              <w:tab/>
            </w:r>
            <w:r w:rsidR="00124A35" w:rsidRPr="00733379">
              <w:rPr>
                <w:rStyle w:val="afffe"/>
                <w:noProof/>
              </w:rPr>
              <w:t>入札参加資格に関する事項</w:t>
            </w:r>
            <w:r w:rsidR="00124A35">
              <w:rPr>
                <w:noProof/>
                <w:webHidden/>
              </w:rPr>
              <w:tab/>
            </w:r>
            <w:r w:rsidR="00124A35">
              <w:rPr>
                <w:noProof/>
                <w:webHidden/>
              </w:rPr>
              <w:fldChar w:fldCharType="begin"/>
            </w:r>
            <w:r w:rsidR="00124A35">
              <w:rPr>
                <w:noProof/>
                <w:webHidden/>
              </w:rPr>
              <w:instrText xml:space="preserve"> PAGEREF _Toc90031471 \h </w:instrText>
            </w:r>
            <w:r w:rsidR="00124A35">
              <w:rPr>
                <w:noProof/>
                <w:webHidden/>
              </w:rPr>
            </w:r>
            <w:r w:rsidR="00124A35">
              <w:rPr>
                <w:noProof/>
                <w:webHidden/>
              </w:rPr>
              <w:fldChar w:fldCharType="separate"/>
            </w:r>
            <w:r w:rsidR="009B0C50">
              <w:rPr>
                <w:noProof/>
                <w:webHidden/>
              </w:rPr>
              <w:t>29</w:t>
            </w:r>
            <w:r w:rsidR="00124A35">
              <w:rPr>
                <w:noProof/>
                <w:webHidden/>
              </w:rPr>
              <w:fldChar w:fldCharType="end"/>
            </w:r>
          </w:hyperlink>
        </w:p>
        <w:p w14:paraId="7ED027E5" w14:textId="5EE7A6E0" w:rsidR="00124A35" w:rsidRDefault="00000000">
          <w:pPr>
            <w:pStyle w:val="24"/>
            <w:rPr>
              <w:noProof/>
            </w:rPr>
          </w:pPr>
          <w:hyperlink w:anchor="_Toc90031472" w:history="1">
            <w:r w:rsidR="00124A35" w:rsidRPr="00733379">
              <w:rPr>
                <w:rStyle w:val="afffe"/>
                <w:noProof/>
                <w14:scene3d>
                  <w14:camera w14:prst="orthographicFront"/>
                  <w14:lightRig w14:rig="threePt" w14:dir="t">
                    <w14:rot w14:lat="0" w14:lon="0" w14:rev="0"/>
                  </w14:lightRig>
                </w14:scene3d>
              </w:rPr>
              <w:t>(</w:t>
            </w:r>
            <w:r w:rsidR="00124A35" w:rsidRPr="00733379">
              <w:rPr>
                <w:rStyle w:val="afffe"/>
                <w:noProof/>
                <w14:scene3d>
                  <w14:camera w14:prst="orthographicFront"/>
                  <w14:lightRig w14:rig="threePt" w14:dir="t">
                    <w14:rot w14:lat="0" w14:lon="0" w14:rev="0"/>
                  </w14:lightRig>
                </w14:scene3d>
              </w:rPr>
              <w:t>１</w:t>
            </w:r>
            <w:r w:rsidR="00124A35" w:rsidRPr="00733379">
              <w:rPr>
                <w:rStyle w:val="afffe"/>
                <w:noProof/>
                <w14:scene3d>
                  <w14:camera w14:prst="orthographicFront"/>
                  <w14:lightRig w14:rig="threePt" w14:dir="t">
                    <w14:rot w14:lat="0" w14:lon="0" w14:rev="0"/>
                  </w14:lightRig>
                </w14:scene3d>
              </w:rPr>
              <w:t>)</w:t>
            </w:r>
            <w:r w:rsidR="00124A35">
              <w:rPr>
                <w:noProof/>
              </w:rPr>
              <w:tab/>
            </w:r>
            <w:r w:rsidR="00124A35" w:rsidRPr="00733379">
              <w:rPr>
                <w:rStyle w:val="afffe"/>
                <w:noProof/>
              </w:rPr>
              <w:t>競争参加資格</w:t>
            </w:r>
            <w:r w:rsidR="00124A35">
              <w:rPr>
                <w:noProof/>
                <w:webHidden/>
              </w:rPr>
              <w:tab/>
            </w:r>
            <w:r w:rsidR="00124A35">
              <w:rPr>
                <w:noProof/>
                <w:webHidden/>
              </w:rPr>
              <w:fldChar w:fldCharType="begin"/>
            </w:r>
            <w:r w:rsidR="00124A35">
              <w:rPr>
                <w:noProof/>
                <w:webHidden/>
              </w:rPr>
              <w:instrText xml:space="preserve"> PAGEREF _Toc90031472 \h </w:instrText>
            </w:r>
            <w:r w:rsidR="00124A35">
              <w:rPr>
                <w:noProof/>
                <w:webHidden/>
              </w:rPr>
            </w:r>
            <w:r w:rsidR="00124A35">
              <w:rPr>
                <w:noProof/>
                <w:webHidden/>
              </w:rPr>
              <w:fldChar w:fldCharType="separate"/>
            </w:r>
            <w:r w:rsidR="009B0C50">
              <w:rPr>
                <w:noProof/>
                <w:webHidden/>
              </w:rPr>
              <w:t>29</w:t>
            </w:r>
            <w:r w:rsidR="00124A35">
              <w:rPr>
                <w:noProof/>
                <w:webHidden/>
              </w:rPr>
              <w:fldChar w:fldCharType="end"/>
            </w:r>
          </w:hyperlink>
        </w:p>
        <w:p w14:paraId="1297798D" w14:textId="45905EA1" w:rsidR="00124A35" w:rsidRDefault="00000000">
          <w:pPr>
            <w:pStyle w:val="24"/>
            <w:rPr>
              <w:noProof/>
            </w:rPr>
          </w:pPr>
          <w:hyperlink w:anchor="_Toc90031473" w:history="1">
            <w:r w:rsidR="00124A35" w:rsidRPr="00733379">
              <w:rPr>
                <w:rStyle w:val="afffe"/>
                <w:noProof/>
                <w14:scene3d>
                  <w14:camera w14:prst="orthographicFront"/>
                  <w14:lightRig w14:rig="threePt" w14:dir="t">
                    <w14:rot w14:lat="0" w14:lon="0" w14:rev="0"/>
                  </w14:lightRig>
                </w14:scene3d>
              </w:rPr>
              <w:t>(</w:t>
            </w:r>
            <w:r w:rsidR="00124A35" w:rsidRPr="00733379">
              <w:rPr>
                <w:rStyle w:val="afffe"/>
                <w:noProof/>
                <w14:scene3d>
                  <w14:camera w14:prst="orthographicFront"/>
                  <w14:lightRig w14:rig="threePt" w14:dir="t">
                    <w14:rot w14:lat="0" w14:lon="0" w14:rev="0"/>
                  </w14:lightRig>
                </w14:scene3d>
              </w:rPr>
              <w:t>２</w:t>
            </w:r>
            <w:r w:rsidR="00124A35" w:rsidRPr="00733379">
              <w:rPr>
                <w:rStyle w:val="afffe"/>
                <w:noProof/>
                <w14:scene3d>
                  <w14:camera w14:prst="orthographicFront"/>
                  <w14:lightRig w14:rig="threePt" w14:dir="t">
                    <w14:rot w14:lat="0" w14:lon="0" w14:rev="0"/>
                  </w14:lightRig>
                </w14:scene3d>
              </w:rPr>
              <w:t>)</w:t>
            </w:r>
            <w:r w:rsidR="00124A35">
              <w:rPr>
                <w:noProof/>
              </w:rPr>
              <w:tab/>
            </w:r>
            <w:r w:rsidR="00124A35" w:rsidRPr="00733379">
              <w:rPr>
                <w:rStyle w:val="afffe"/>
                <w:noProof/>
              </w:rPr>
              <w:t>公的な資格や認証等の取得</w:t>
            </w:r>
            <w:r w:rsidR="00124A35">
              <w:rPr>
                <w:noProof/>
                <w:webHidden/>
              </w:rPr>
              <w:tab/>
            </w:r>
            <w:r w:rsidR="00124A35">
              <w:rPr>
                <w:noProof/>
                <w:webHidden/>
              </w:rPr>
              <w:fldChar w:fldCharType="begin"/>
            </w:r>
            <w:r w:rsidR="00124A35">
              <w:rPr>
                <w:noProof/>
                <w:webHidden/>
              </w:rPr>
              <w:instrText xml:space="preserve"> PAGEREF _Toc90031473 \h </w:instrText>
            </w:r>
            <w:r w:rsidR="00124A35">
              <w:rPr>
                <w:noProof/>
                <w:webHidden/>
              </w:rPr>
            </w:r>
            <w:r w:rsidR="00124A35">
              <w:rPr>
                <w:noProof/>
                <w:webHidden/>
              </w:rPr>
              <w:fldChar w:fldCharType="separate"/>
            </w:r>
            <w:r w:rsidR="009B0C50">
              <w:rPr>
                <w:noProof/>
                <w:webHidden/>
              </w:rPr>
              <w:t>30</w:t>
            </w:r>
            <w:r w:rsidR="00124A35">
              <w:rPr>
                <w:noProof/>
                <w:webHidden/>
              </w:rPr>
              <w:fldChar w:fldCharType="end"/>
            </w:r>
          </w:hyperlink>
        </w:p>
        <w:p w14:paraId="581EC55A" w14:textId="4CB9ED4A" w:rsidR="00124A35" w:rsidRDefault="00000000">
          <w:pPr>
            <w:pStyle w:val="24"/>
            <w:rPr>
              <w:noProof/>
            </w:rPr>
          </w:pPr>
          <w:hyperlink w:anchor="_Toc90031474" w:history="1">
            <w:r w:rsidR="00124A35" w:rsidRPr="00733379">
              <w:rPr>
                <w:rStyle w:val="afffe"/>
                <w:noProof/>
                <w14:scene3d>
                  <w14:camera w14:prst="orthographicFront"/>
                  <w14:lightRig w14:rig="threePt" w14:dir="t">
                    <w14:rot w14:lat="0" w14:lon="0" w14:rev="0"/>
                  </w14:lightRig>
                </w14:scene3d>
              </w:rPr>
              <w:t>(</w:t>
            </w:r>
            <w:r w:rsidR="00124A35" w:rsidRPr="00733379">
              <w:rPr>
                <w:rStyle w:val="afffe"/>
                <w:noProof/>
                <w14:scene3d>
                  <w14:camera w14:prst="orthographicFront"/>
                  <w14:lightRig w14:rig="threePt" w14:dir="t">
                    <w14:rot w14:lat="0" w14:lon="0" w14:rev="0"/>
                  </w14:lightRig>
                </w14:scene3d>
              </w:rPr>
              <w:t>３</w:t>
            </w:r>
            <w:r w:rsidR="00124A35" w:rsidRPr="00733379">
              <w:rPr>
                <w:rStyle w:val="afffe"/>
                <w:noProof/>
                <w14:scene3d>
                  <w14:camera w14:prst="orthographicFront"/>
                  <w14:lightRig w14:rig="threePt" w14:dir="t">
                    <w14:rot w14:lat="0" w14:lon="0" w14:rev="0"/>
                  </w14:lightRig>
                </w14:scene3d>
              </w:rPr>
              <w:t>)</w:t>
            </w:r>
            <w:r w:rsidR="00124A35">
              <w:rPr>
                <w:noProof/>
              </w:rPr>
              <w:tab/>
            </w:r>
            <w:r w:rsidR="00124A35" w:rsidRPr="00733379">
              <w:rPr>
                <w:rStyle w:val="afffe"/>
                <w:noProof/>
              </w:rPr>
              <w:t>受注実績</w:t>
            </w:r>
            <w:r w:rsidR="00124A35">
              <w:rPr>
                <w:noProof/>
                <w:webHidden/>
              </w:rPr>
              <w:tab/>
            </w:r>
            <w:r w:rsidR="00124A35">
              <w:rPr>
                <w:noProof/>
                <w:webHidden/>
              </w:rPr>
              <w:fldChar w:fldCharType="begin"/>
            </w:r>
            <w:r w:rsidR="00124A35">
              <w:rPr>
                <w:noProof/>
                <w:webHidden/>
              </w:rPr>
              <w:instrText xml:space="preserve"> PAGEREF _Toc90031474 \h </w:instrText>
            </w:r>
            <w:r w:rsidR="00124A35">
              <w:rPr>
                <w:noProof/>
                <w:webHidden/>
              </w:rPr>
            </w:r>
            <w:r w:rsidR="00124A35">
              <w:rPr>
                <w:noProof/>
                <w:webHidden/>
              </w:rPr>
              <w:fldChar w:fldCharType="separate"/>
            </w:r>
            <w:r w:rsidR="009B0C50">
              <w:rPr>
                <w:noProof/>
                <w:webHidden/>
              </w:rPr>
              <w:t>30</w:t>
            </w:r>
            <w:r w:rsidR="00124A35">
              <w:rPr>
                <w:noProof/>
                <w:webHidden/>
              </w:rPr>
              <w:fldChar w:fldCharType="end"/>
            </w:r>
          </w:hyperlink>
        </w:p>
        <w:p w14:paraId="2F85F134" w14:textId="5363A76A" w:rsidR="00124A35" w:rsidRDefault="00000000">
          <w:pPr>
            <w:pStyle w:val="24"/>
            <w:rPr>
              <w:noProof/>
            </w:rPr>
          </w:pPr>
          <w:hyperlink w:anchor="_Toc90031475" w:history="1">
            <w:r w:rsidR="00124A35" w:rsidRPr="00733379">
              <w:rPr>
                <w:rStyle w:val="afffe"/>
                <w:noProof/>
                <w14:scene3d>
                  <w14:camera w14:prst="orthographicFront"/>
                  <w14:lightRig w14:rig="threePt" w14:dir="t">
                    <w14:rot w14:lat="0" w14:lon="0" w14:rev="0"/>
                  </w14:lightRig>
                </w14:scene3d>
              </w:rPr>
              <w:t>(</w:t>
            </w:r>
            <w:r w:rsidR="00124A35" w:rsidRPr="00733379">
              <w:rPr>
                <w:rStyle w:val="afffe"/>
                <w:noProof/>
                <w14:scene3d>
                  <w14:camera w14:prst="orthographicFront"/>
                  <w14:lightRig w14:rig="threePt" w14:dir="t">
                    <w14:rot w14:lat="0" w14:lon="0" w14:rev="0"/>
                  </w14:lightRig>
                </w14:scene3d>
              </w:rPr>
              <w:t>４</w:t>
            </w:r>
            <w:r w:rsidR="00124A35" w:rsidRPr="00733379">
              <w:rPr>
                <w:rStyle w:val="afffe"/>
                <w:noProof/>
                <w14:scene3d>
                  <w14:camera w14:prst="orthographicFront"/>
                  <w14:lightRig w14:rig="threePt" w14:dir="t">
                    <w14:rot w14:lat="0" w14:lon="0" w14:rev="0"/>
                  </w14:lightRig>
                </w14:scene3d>
              </w:rPr>
              <w:t>)</w:t>
            </w:r>
            <w:r w:rsidR="00124A35">
              <w:rPr>
                <w:noProof/>
              </w:rPr>
              <w:tab/>
            </w:r>
            <w:r w:rsidR="00124A35" w:rsidRPr="00733379">
              <w:rPr>
                <w:rStyle w:val="afffe"/>
                <w:noProof/>
              </w:rPr>
              <w:t>複数事業者による共同入札</w:t>
            </w:r>
            <w:r w:rsidR="00124A35">
              <w:rPr>
                <w:noProof/>
                <w:webHidden/>
              </w:rPr>
              <w:tab/>
            </w:r>
            <w:r w:rsidR="00124A35">
              <w:rPr>
                <w:noProof/>
                <w:webHidden/>
              </w:rPr>
              <w:fldChar w:fldCharType="begin"/>
            </w:r>
            <w:r w:rsidR="00124A35">
              <w:rPr>
                <w:noProof/>
                <w:webHidden/>
              </w:rPr>
              <w:instrText xml:space="preserve"> PAGEREF _Toc90031475 \h </w:instrText>
            </w:r>
            <w:r w:rsidR="00124A35">
              <w:rPr>
                <w:noProof/>
                <w:webHidden/>
              </w:rPr>
            </w:r>
            <w:r w:rsidR="00124A35">
              <w:rPr>
                <w:noProof/>
                <w:webHidden/>
              </w:rPr>
              <w:fldChar w:fldCharType="separate"/>
            </w:r>
            <w:r w:rsidR="009B0C50">
              <w:rPr>
                <w:noProof/>
                <w:webHidden/>
              </w:rPr>
              <w:t>30</w:t>
            </w:r>
            <w:r w:rsidR="00124A35">
              <w:rPr>
                <w:noProof/>
                <w:webHidden/>
              </w:rPr>
              <w:fldChar w:fldCharType="end"/>
            </w:r>
          </w:hyperlink>
        </w:p>
        <w:p w14:paraId="408313C2" w14:textId="6014EF4F" w:rsidR="00124A35" w:rsidRDefault="00000000">
          <w:pPr>
            <w:pStyle w:val="13"/>
            <w:rPr>
              <w:noProof/>
            </w:rPr>
          </w:pPr>
          <w:hyperlink w:anchor="_Toc90031476" w:history="1">
            <w:r w:rsidR="00124A35" w:rsidRPr="00733379">
              <w:rPr>
                <w:rStyle w:val="afffe"/>
                <w:noProof/>
              </w:rPr>
              <w:t>９</w:t>
            </w:r>
            <w:r w:rsidR="00124A35">
              <w:rPr>
                <w:noProof/>
              </w:rPr>
              <w:tab/>
            </w:r>
            <w:r w:rsidR="00124A35" w:rsidRPr="00733379">
              <w:rPr>
                <w:rStyle w:val="afffe"/>
                <w:noProof/>
              </w:rPr>
              <w:t>再委託に関する事項</w:t>
            </w:r>
            <w:r w:rsidR="00124A35">
              <w:rPr>
                <w:noProof/>
                <w:webHidden/>
              </w:rPr>
              <w:tab/>
            </w:r>
            <w:r w:rsidR="00124A35">
              <w:rPr>
                <w:noProof/>
                <w:webHidden/>
              </w:rPr>
              <w:fldChar w:fldCharType="begin"/>
            </w:r>
            <w:r w:rsidR="00124A35">
              <w:rPr>
                <w:noProof/>
                <w:webHidden/>
              </w:rPr>
              <w:instrText xml:space="preserve"> PAGEREF _Toc90031476 \h </w:instrText>
            </w:r>
            <w:r w:rsidR="00124A35">
              <w:rPr>
                <w:noProof/>
                <w:webHidden/>
              </w:rPr>
            </w:r>
            <w:r w:rsidR="00124A35">
              <w:rPr>
                <w:noProof/>
                <w:webHidden/>
              </w:rPr>
              <w:fldChar w:fldCharType="separate"/>
            </w:r>
            <w:r w:rsidR="009B0C50">
              <w:rPr>
                <w:noProof/>
                <w:webHidden/>
              </w:rPr>
              <w:t>31</w:t>
            </w:r>
            <w:r w:rsidR="00124A35">
              <w:rPr>
                <w:noProof/>
                <w:webHidden/>
              </w:rPr>
              <w:fldChar w:fldCharType="end"/>
            </w:r>
          </w:hyperlink>
        </w:p>
        <w:p w14:paraId="7F99D855" w14:textId="5510404D" w:rsidR="00124A35" w:rsidRDefault="00000000">
          <w:pPr>
            <w:pStyle w:val="24"/>
            <w:rPr>
              <w:noProof/>
            </w:rPr>
          </w:pPr>
          <w:hyperlink w:anchor="_Toc90031477" w:history="1">
            <w:r w:rsidR="00124A35" w:rsidRPr="00733379">
              <w:rPr>
                <w:rStyle w:val="afffe"/>
                <w:noProof/>
                <w14:scene3d>
                  <w14:camera w14:prst="orthographicFront"/>
                  <w14:lightRig w14:rig="threePt" w14:dir="t">
                    <w14:rot w14:lat="0" w14:lon="0" w14:rev="0"/>
                  </w14:lightRig>
                </w14:scene3d>
              </w:rPr>
              <w:t>(</w:t>
            </w:r>
            <w:r w:rsidR="00124A35" w:rsidRPr="00733379">
              <w:rPr>
                <w:rStyle w:val="afffe"/>
                <w:noProof/>
                <w14:scene3d>
                  <w14:camera w14:prst="orthographicFront"/>
                  <w14:lightRig w14:rig="threePt" w14:dir="t">
                    <w14:rot w14:lat="0" w14:lon="0" w14:rev="0"/>
                  </w14:lightRig>
                </w14:scene3d>
              </w:rPr>
              <w:t>１</w:t>
            </w:r>
            <w:r w:rsidR="00124A35" w:rsidRPr="00733379">
              <w:rPr>
                <w:rStyle w:val="afffe"/>
                <w:noProof/>
                <w14:scene3d>
                  <w14:camera w14:prst="orthographicFront"/>
                  <w14:lightRig w14:rig="threePt" w14:dir="t">
                    <w14:rot w14:lat="0" w14:lon="0" w14:rev="0"/>
                  </w14:lightRig>
                </w14:scene3d>
              </w:rPr>
              <w:t>)</w:t>
            </w:r>
            <w:r w:rsidR="00124A35">
              <w:rPr>
                <w:noProof/>
              </w:rPr>
              <w:tab/>
            </w:r>
            <w:r w:rsidR="00124A35" w:rsidRPr="00733379">
              <w:rPr>
                <w:rStyle w:val="afffe"/>
                <w:noProof/>
              </w:rPr>
              <w:t>再委託の制限及び再委託を認める場合の条件</w:t>
            </w:r>
            <w:r w:rsidR="00124A35">
              <w:rPr>
                <w:noProof/>
                <w:webHidden/>
              </w:rPr>
              <w:tab/>
            </w:r>
            <w:r w:rsidR="00124A35">
              <w:rPr>
                <w:noProof/>
                <w:webHidden/>
              </w:rPr>
              <w:fldChar w:fldCharType="begin"/>
            </w:r>
            <w:r w:rsidR="00124A35">
              <w:rPr>
                <w:noProof/>
                <w:webHidden/>
              </w:rPr>
              <w:instrText xml:space="preserve"> PAGEREF _Toc90031477 \h </w:instrText>
            </w:r>
            <w:r w:rsidR="00124A35">
              <w:rPr>
                <w:noProof/>
                <w:webHidden/>
              </w:rPr>
            </w:r>
            <w:r w:rsidR="00124A35">
              <w:rPr>
                <w:noProof/>
                <w:webHidden/>
              </w:rPr>
              <w:fldChar w:fldCharType="separate"/>
            </w:r>
            <w:r w:rsidR="009B0C50">
              <w:rPr>
                <w:noProof/>
                <w:webHidden/>
              </w:rPr>
              <w:t>31</w:t>
            </w:r>
            <w:r w:rsidR="00124A35">
              <w:rPr>
                <w:noProof/>
                <w:webHidden/>
              </w:rPr>
              <w:fldChar w:fldCharType="end"/>
            </w:r>
          </w:hyperlink>
        </w:p>
        <w:p w14:paraId="4C0D336F" w14:textId="1C712094" w:rsidR="00124A35" w:rsidRDefault="00000000">
          <w:pPr>
            <w:pStyle w:val="24"/>
            <w:rPr>
              <w:noProof/>
            </w:rPr>
          </w:pPr>
          <w:hyperlink w:anchor="_Toc90031478" w:history="1">
            <w:r w:rsidR="00124A35" w:rsidRPr="00733379">
              <w:rPr>
                <w:rStyle w:val="afffe"/>
                <w:noProof/>
                <w14:scene3d>
                  <w14:camera w14:prst="orthographicFront"/>
                  <w14:lightRig w14:rig="threePt" w14:dir="t">
                    <w14:rot w14:lat="0" w14:lon="0" w14:rev="0"/>
                  </w14:lightRig>
                </w14:scene3d>
              </w:rPr>
              <w:t>(</w:t>
            </w:r>
            <w:r w:rsidR="00124A35" w:rsidRPr="00733379">
              <w:rPr>
                <w:rStyle w:val="afffe"/>
                <w:noProof/>
                <w14:scene3d>
                  <w14:camera w14:prst="orthographicFront"/>
                  <w14:lightRig w14:rig="threePt" w14:dir="t">
                    <w14:rot w14:lat="0" w14:lon="0" w14:rev="0"/>
                  </w14:lightRig>
                </w14:scene3d>
              </w:rPr>
              <w:t>２</w:t>
            </w:r>
            <w:r w:rsidR="00124A35" w:rsidRPr="00733379">
              <w:rPr>
                <w:rStyle w:val="afffe"/>
                <w:noProof/>
                <w14:scene3d>
                  <w14:camera w14:prst="orthographicFront"/>
                  <w14:lightRig w14:rig="threePt" w14:dir="t">
                    <w14:rot w14:lat="0" w14:lon="0" w14:rev="0"/>
                  </w14:lightRig>
                </w14:scene3d>
              </w:rPr>
              <w:t>)</w:t>
            </w:r>
            <w:r w:rsidR="00124A35">
              <w:rPr>
                <w:noProof/>
              </w:rPr>
              <w:tab/>
            </w:r>
            <w:r w:rsidR="00124A35" w:rsidRPr="00733379">
              <w:rPr>
                <w:rStyle w:val="afffe"/>
                <w:noProof/>
              </w:rPr>
              <w:t>承認手続</w:t>
            </w:r>
            <w:r w:rsidR="00124A35">
              <w:rPr>
                <w:noProof/>
                <w:webHidden/>
              </w:rPr>
              <w:tab/>
            </w:r>
            <w:r w:rsidR="00124A35">
              <w:rPr>
                <w:noProof/>
                <w:webHidden/>
              </w:rPr>
              <w:fldChar w:fldCharType="begin"/>
            </w:r>
            <w:r w:rsidR="00124A35">
              <w:rPr>
                <w:noProof/>
                <w:webHidden/>
              </w:rPr>
              <w:instrText xml:space="preserve"> PAGEREF _Toc90031478 \h </w:instrText>
            </w:r>
            <w:r w:rsidR="00124A35">
              <w:rPr>
                <w:noProof/>
                <w:webHidden/>
              </w:rPr>
            </w:r>
            <w:r w:rsidR="00124A35">
              <w:rPr>
                <w:noProof/>
                <w:webHidden/>
              </w:rPr>
              <w:fldChar w:fldCharType="separate"/>
            </w:r>
            <w:r w:rsidR="009B0C50">
              <w:rPr>
                <w:noProof/>
                <w:webHidden/>
              </w:rPr>
              <w:t>31</w:t>
            </w:r>
            <w:r w:rsidR="00124A35">
              <w:rPr>
                <w:noProof/>
                <w:webHidden/>
              </w:rPr>
              <w:fldChar w:fldCharType="end"/>
            </w:r>
          </w:hyperlink>
        </w:p>
        <w:p w14:paraId="317AFB39" w14:textId="616B4D39" w:rsidR="00124A35" w:rsidRDefault="00000000">
          <w:pPr>
            <w:pStyle w:val="24"/>
            <w:rPr>
              <w:noProof/>
            </w:rPr>
          </w:pPr>
          <w:hyperlink w:anchor="_Toc90031479" w:history="1">
            <w:r w:rsidR="00124A35" w:rsidRPr="00733379">
              <w:rPr>
                <w:rStyle w:val="afffe"/>
                <w:noProof/>
                <w14:scene3d>
                  <w14:camera w14:prst="orthographicFront"/>
                  <w14:lightRig w14:rig="threePt" w14:dir="t">
                    <w14:rot w14:lat="0" w14:lon="0" w14:rev="0"/>
                  </w14:lightRig>
                </w14:scene3d>
              </w:rPr>
              <w:t>(</w:t>
            </w:r>
            <w:r w:rsidR="00124A35" w:rsidRPr="00733379">
              <w:rPr>
                <w:rStyle w:val="afffe"/>
                <w:noProof/>
                <w14:scene3d>
                  <w14:camera w14:prst="orthographicFront"/>
                  <w14:lightRig w14:rig="threePt" w14:dir="t">
                    <w14:rot w14:lat="0" w14:lon="0" w14:rev="0"/>
                  </w14:lightRig>
                </w14:scene3d>
              </w:rPr>
              <w:t>３</w:t>
            </w:r>
            <w:r w:rsidR="00124A35" w:rsidRPr="00733379">
              <w:rPr>
                <w:rStyle w:val="afffe"/>
                <w:noProof/>
                <w14:scene3d>
                  <w14:camera w14:prst="orthographicFront"/>
                  <w14:lightRig w14:rig="threePt" w14:dir="t">
                    <w14:rot w14:lat="0" w14:lon="0" w14:rev="0"/>
                  </w14:lightRig>
                </w14:scene3d>
              </w:rPr>
              <w:t>)</w:t>
            </w:r>
            <w:r w:rsidR="00124A35">
              <w:rPr>
                <w:noProof/>
              </w:rPr>
              <w:tab/>
            </w:r>
            <w:r w:rsidR="00124A35" w:rsidRPr="00733379">
              <w:rPr>
                <w:rStyle w:val="afffe"/>
                <w:noProof/>
              </w:rPr>
              <w:t>再委託先の契約違反等</w:t>
            </w:r>
            <w:r w:rsidR="00124A35">
              <w:rPr>
                <w:noProof/>
                <w:webHidden/>
              </w:rPr>
              <w:tab/>
            </w:r>
            <w:r w:rsidR="00124A35">
              <w:rPr>
                <w:noProof/>
                <w:webHidden/>
              </w:rPr>
              <w:fldChar w:fldCharType="begin"/>
            </w:r>
            <w:r w:rsidR="00124A35">
              <w:rPr>
                <w:noProof/>
                <w:webHidden/>
              </w:rPr>
              <w:instrText xml:space="preserve"> PAGEREF _Toc90031479 \h </w:instrText>
            </w:r>
            <w:r w:rsidR="00124A35">
              <w:rPr>
                <w:noProof/>
                <w:webHidden/>
              </w:rPr>
            </w:r>
            <w:r w:rsidR="00124A35">
              <w:rPr>
                <w:noProof/>
                <w:webHidden/>
              </w:rPr>
              <w:fldChar w:fldCharType="separate"/>
            </w:r>
            <w:r w:rsidR="009B0C50">
              <w:rPr>
                <w:noProof/>
                <w:webHidden/>
              </w:rPr>
              <w:t>31</w:t>
            </w:r>
            <w:r w:rsidR="00124A35">
              <w:rPr>
                <w:noProof/>
                <w:webHidden/>
              </w:rPr>
              <w:fldChar w:fldCharType="end"/>
            </w:r>
          </w:hyperlink>
        </w:p>
        <w:p w14:paraId="560481A3" w14:textId="4983B6C0" w:rsidR="00124A35" w:rsidRDefault="00000000">
          <w:pPr>
            <w:pStyle w:val="13"/>
            <w:rPr>
              <w:noProof/>
            </w:rPr>
          </w:pPr>
          <w:hyperlink w:anchor="_Toc90031480" w:history="1">
            <w:r w:rsidR="00124A35" w:rsidRPr="00733379">
              <w:rPr>
                <w:rStyle w:val="afffe"/>
                <w:noProof/>
              </w:rPr>
              <w:t>１０</w:t>
            </w:r>
            <w:r w:rsidR="00124A35">
              <w:rPr>
                <w:noProof/>
              </w:rPr>
              <w:tab/>
            </w:r>
            <w:r w:rsidR="00124A35" w:rsidRPr="00733379">
              <w:rPr>
                <w:rStyle w:val="afffe"/>
                <w:noProof/>
              </w:rPr>
              <w:t>その他特記事項</w:t>
            </w:r>
            <w:r w:rsidR="00124A35">
              <w:rPr>
                <w:noProof/>
                <w:webHidden/>
              </w:rPr>
              <w:tab/>
            </w:r>
            <w:r w:rsidR="00124A35">
              <w:rPr>
                <w:noProof/>
                <w:webHidden/>
              </w:rPr>
              <w:fldChar w:fldCharType="begin"/>
            </w:r>
            <w:r w:rsidR="00124A35">
              <w:rPr>
                <w:noProof/>
                <w:webHidden/>
              </w:rPr>
              <w:instrText xml:space="preserve"> PAGEREF _Toc90031480 \h </w:instrText>
            </w:r>
            <w:r w:rsidR="00124A35">
              <w:rPr>
                <w:noProof/>
                <w:webHidden/>
              </w:rPr>
            </w:r>
            <w:r w:rsidR="00124A35">
              <w:rPr>
                <w:noProof/>
                <w:webHidden/>
              </w:rPr>
              <w:fldChar w:fldCharType="separate"/>
            </w:r>
            <w:r w:rsidR="009B0C50">
              <w:rPr>
                <w:noProof/>
                <w:webHidden/>
              </w:rPr>
              <w:t>32</w:t>
            </w:r>
            <w:r w:rsidR="00124A35">
              <w:rPr>
                <w:noProof/>
                <w:webHidden/>
              </w:rPr>
              <w:fldChar w:fldCharType="end"/>
            </w:r>
          </w:hyperlink>
        </w:p>
        <w:p w14:paraId="05EE3272" w14:textId="6910FF97" w:rsidR="00124A35" w:rsidRDefault="00000000">
          <w:pPr>
            <w:pStyle w:val="24"/>
            <w:rPr>
              <w:noProof/>
            </w:rPr>
          </w:pPr>
          <w:hyperlink w:anchor="_Toc90031481" w:history="1">
            <w:r w:rsidR="00124A35" w:rsidRPr="00733379">
              <w:rPr>
                <w:rStyle w:val="afffe"/>
                <w:noProof/>
                <w14:scene3d>
                  <w14:camera w14:prst="orthographicFront"/>
                  <w14:lightRig w14:rig="threePt" w14:dir="t">
                    <w14:rot w14:lat="0" w14:lon="0" w14:rev="0"/>
                  </w14:lightRig>
                </w14:scene3d>
              </w:rPr>
              <w:t>(</w:t>
            </w:r>
            <w:r w:rsidR="00124A35" w:rsidRPr="00733379">
              <w:rPr>
                <w:rStyle w:val="afffe"/>
                <w:noProof/>
                <w14:scene3d>
                  <w14:camera w14:prst="orthographicFront"/>
                  <w14:lightRig w14:rig="threePt" w14:dir="t">
                    <w14:rot w14:lat="0" w14:lon="0" w14:rev="0"/>
                  </w14:lightRig>
                </w14:scene3d>
              </w:rPr>
              <w:t>１</w:t>
            </w:r>
            <w:r w:rsidR="00124A35" w:rsidRPr="00733379">
              <w:rPr>
                <w:rStyle w:val="afffe"/>
                <w:noProof/>
                <w14:scene3d>
                  <w14:camera w14:prst="orthographicFront"/>
                  <w14:lightRig w14:rig="threePt" w14:dir="t">
                    <w14:rot w14:lat="0" w14:lon="0" w14:rev="0"/>
                  </w14:lightRig>
                </w14:scene3d>
              </w:rPr>
              <w:t>)</w:t>
            </w:r>
            <w:r w:rsidR="00124A35">
              <w:rPr>
                <w:noProof/>
              </w:rPr>
              <w:tab/>
            </w:r>
            <w:r w:rsidR="00124A35" w:rsidRPr="00733379">
              <w:rPr>
                <w:rStyle w:val="afffe"/>
                <w:noProof/>
              </w:rPr>
              <w:t>前提条件等</w:t>
            </w:r>
            <w:r w:rsidR="00124A35">
              <w:rPr>
                <w:noProof/>
                <w:webHidden/>
              </w:rPr>
              <w:tab/>
            </w:r>
            <w:r w:rsidR="00124A35">
              <w:rPr>
                <w:noProof/>
                <w:webHidden/>
              </w:rPr>
              <w:fldChar w:fldCharType="begin"/>
            </w:r>
            <w:r w:rsidR="00124A35">
              <w:rPr>
                <w:noProof/>
                <w:webHidden/>
              </w:rPr>
              <w:instrText xml:space="preserve"> PAGEREF _Toc90031481 \h </w:instrText>
            </w:r>
            <w:r w:rsidR="00124A35">
              <w:rPr>
                <w:noProof/>
                <w:webHidden/>
              </w:rPr>
            </w:r>
            <w:r w:rsidR="00124A35">
              <w:rPr>
                <w:noProof/>
                <w:webHidden/>
              </w:rPr>
              <w:fldChar w:fldCharType="separate"/>
            </w:r>
            <w:r w:rsidR="009B0C50">
              <w:rPr>
                <w:noProof/>
                <w:webHidden/>
              </w:rPr>
              <w:t>32</w:t>
            </w:r>
            <w:r w:rsidR="00124A35">
              <w:rPr>
                <w:noProof/>
                <w:webHidden/>
              </w:rPr>
              <w:fldChar w:fldCharType="end"/>
            </w:r>
          </w:hyperlink>
        </w:p>
        <w:p w14:paraId="1E11E5EE" w14:textId="0B45935A" w:rsidR="00124A35" w:rsidRDefault="00000000">
          <w:pPr>
            <w:pStyle w:val="24"/>
            <w:rPr>
              <w:noProof/>
            </w:rPr>
          </w:pPr>
          <w:hyperlink w:anchor="_Toc90031482" w:history="1">
            <w:r w:rsidR="00124A35" w:rsidRPr="00733379">
              <w:rPr>
                <w:rStyle w:val="afffe"/>
                <w:noProof/>
                <w14:scene3d>
                  <w14:camera w14:prst="orthographicFront"/>
                  <w14:lightRig w14:rig="threePt" w14:dir="t">
                    <w14:rot w14:lat="0" w14:lon="0" w14:rev="0"/>
                  </w14:lightRig>
                </w14:scene3d>
              </w:rPr>
              <w:t>(</w:t>
            </w:r>
            <w:r w:rsidR="00124A35" w:rsidRPr="00733379">
              <w:rPr>
                <w:rStyle w:val="afffe"/>
                <w:noProof/>
                <w14:scene3d>
                  <w14:camera w14:prst="orthographicFront"/>
                  <w14:lightRig w14:rig="threePt" w14:dir="t">
                    <w14:rot w14:lat="0" w14:lon="0" w14:rev="0"/>
                  </w14:lightRig>
                </w14:scene3d>
              </w:rPr>
              <w:t>２</w:t>
            </w:r>
            <w:r w:rsidR="00124A35" w:rsidRPr="00733379">
              <w:rPr>
                <w:rStyle w:val="afffe"/>
                <w:noProof/>
                <w14:scene3d>
                  <w14:camera w14:prst="orthographicFront"/>
                  <w14:lightRig w14:rig="threePt" w14:dir="t">
                    <w14:rot w14:lat="0" w14:lon="0" w14:rev="0"/>
                  </w14:lightRig>
                </w14:scene3d>
              </w:rPr>
              <w:t>)</w:t>
            </w:r>
            <w:r w:rsidR="00124A35">
              <w:rPr>
                <w:noProof/>
              </w:rPr>
              <w:tab/>
            </w:r>
            <w:r w:rsidR="00124A35" w:rsidRPr="00733379">
              <w:rPr>
                <w:rStyle w:val="afffe"/>
                <w:noProof/>
              </w:rPr>
              <w:t>入札公告期間中の資料閲覧等</w:t>
            </w:r>
            <w:r w:rsidR="00124A35">
              <w:rPr>
                <w:noProof/>
                <w:webHidden/>
              </w:rPr>
              <w:tab/>
            </w:r>
            <w:r w:rsidR="00124A35">
              <w:rPr>
                <w:noProof/>
                <w:webHidden/>
              </w:rPr>
              <w:fldChar w:fldCharType="begin"/>
            </w:r>
            <w:r w:rsidR="00124A35">
              <w:rPr>
                <w:noProof/>
                <w:webHidden/>
              </w:rPr>
              <w:instrText xml:space="preserve"> PAGEREF _Toc90031482 \h </w:instrText>
            </w:r>
            <w:r w:rsidR="00124A35">
              <w:rPr>
                <w:noProof/>
                <w:webHidden/>
              </w:rPr>
            </w:r>
            <w:r w:rsidR="00124A35">
              <w:rPr>
                <w:noProof/>
                <w:webHidden/>
              </w:rPr>
              <w:fldChar w:fldCharType="separate"/>
            </w:r>
            <w:r w:rsidR="009B0C50">
              <w:rPr>
                <w:noProof/>
                <w:webHidden/>
              </w:rPr>
              <w:t>32</w:t>
            </w:r>
            <w:r w:rsidR="00124A35">
              <w:rPr>
                <w:noProof/>
                <w:webHidden/>
              </w:rPr>
              <w:fldChar w:fldCharType="end"/>
            </w:r>
          </w:hyperlink>
        </w:p>
        <w:p w14:paraId="2FAE9CE0" w14:textId="39BED197" w:rsidR="00124A35" w:rsidRDefault="00000000">
          <w:pPr>
            <w:pStyle w:val="24"/>
            <w:rPr>
              <w:noProof/>
            </w:rPr>
          </w:pPr>
          <w:hyperlink w:anchor="_Toc90031483" w:history="1">
            <w:r w:rsidR="00124A35" w:rsidRPr="00733379">
              <w:rPr>
                <w:rStyle w:val="afffe"/>
                <w:noProof/>
                <w14:scene3d>
                  <w14:camera w14:prst="orthographicFront"/>
                  <w14:lightRig w14:rig="threePt" w14:dir="t">
                    <w14:rot w14:lat="0" w14:lon="0" w14:rev="0"/>
                  </w14:lightRig>
                </w14:scene3d>
              </w:rPr>
              <w:t>(</w:t>
            </w:r>
            <w:r w:rsidR="00124A35" w:rsidRPr="00733379">
              <w:rPr>
                <w:rStyle w:val="afffe"/>
                <w:noProof/>
                <w14:scene3d>
                  <w14:camera w14:prst="orthographicFront"/>
                  <w14:lightRig w14:rig="threePt" w14:dir="t">
                    <w14:rot w14:lat="0" w14:lon="0" w14:rev="0"/>
                  </w14:lightRig>
                </w14:scene3d>
              </w:rPr>
              <w:t>３</w:t>
            </w:r>
            <w:r w:rsidR="00124A35" w:rsidRPr="00733379">
              <w:rPr>
                <w:rStyle w:val="afffe"/>
                <w:noProof/>
                <w14:scene3d>
                  <w14:camera w14:prst="orthographicFront"/>
                  <w14:lightRig w14:rig="threePt" w14:dir="t">
                    <w14:rot w14:lat="0" w14:lon="0" w14:rev="0"/>
                  </w14:lightRig>
                </w14:scene3d>
              </w:rPr>
              <w:t>)</w:t>
            </w:r>
            <w:r w:rsidR="00124A35">
              <w:rPr>
                <w:noProof/>
              </w:rPr>
              <w:tab/>
            </w:r>
            <w:r w:rsidR="00124A35" w:rsidRPr="00733379">
              <w:rPr>
                <w:rStyle w:val="afffe"/>
                <w:noProof/>
              </w:rPr>
              <w:t>その他</w:t>
            </w:r>
            <w:r w:rsidR="00124A35">
              <w:rPr>
                <w:noProof/>
                <w:webHidden/>
              </w:rPr>
              <w:tab/>
            </w:r>
            <w:r w:rsidR="00124A35">
              <w:rPr>
                <w:noProof/>
                <w:webHidden/>
              </w:rPr>
              <w:fldChar w:fldCharType="begin"/>
            </w:r>
            <w:r w:rsidR="00124A35">
              <w:rPr>
                <w:noProof/>
                <w:webHidden/>
              </w:rPr>
              <w:instrText xml:space="preserve"> PAGEREF _Toc90031483 \h </w:instrText>
            </w:r>
            <w:r w:rsidR="00124A35">
              <w:rPr>
                <w:noProof/>
                <w:webHidden/>
              </w:rPr>
            </w:r>
            <w:r w:rsidR="00124A35">
              <w:rPr>
                <w:noProof/>
                <w:webHidden/>
              </w:rPr>
              <w:fldChar w:fldCharType="separate"/>
            </w:r>
            <w:r w:rsidR="009B0C50">
              <w:rPr>
                <w:noProof/>
                <w:webHidden/>
              </w:rPr>
              <w:t>32</w:t>
            </w:r>
            <w:r w:rsidR="00124A35">
              <w:rPr>
                <w:noProof/>
                <w:webHidden/>
              </w:rPr>
              <w:fldChar w:fldCharType="end"/>
            </w:r>
          </w:hyperlink>
        </w:p>
        <w:p w14:paraId="58C506CE" w14:textId="5FB93B2E" w:rsidR="00124A35" w:rsidRDefault="00000000">
          <w:pPr>
            <w:pStyle w:val="13"/>
            <w:rPr>
              <w:noProof/>
            </w:rPr>
          </w:pPr>
          <w:hyperlink w:anchor="_Toc90031484" w:history="1">
            <w:r w:rsidR="00124A35" w:rsidRPr="00733379">
              <w:rPr>
                <w:rStyle w:val="afffe"/>
                <w:noProof/>
              </w:rPr>
              <w:t>１１</w:t>
            </w:r>
            <w:r w:rsidR="00124A35">
              <w:rPr>
                <w:noProof/>
              </w:rPr>
              <w:tab/>
            </w:r>
            <w:r w:rsidR="00124A35" w:rsidRPr="00733379">
              <w:rPr>
                <w:rStyle w:val="afffe"/>
                <w:noProof/>
              </w:rPr>
              <w:t>閲覧資料</w:t>
            </w:r>
            <w:r w:rsidR="00124A35">
              <w:rPr>
                <w:noProof/>
                <w:webHidden/>
              </w:rPr>
              <w:tab/>
            </w:r>
            <w:r w:rsidR="00124A35">
              <w:rPr>
                <w:noProof/>
                <w:webHidden/>
              </w:rPr>
              <w:fldChar w:fldCharType="begin"/>
            </w:r>
            <w:r w:rsidR="00124A35">
              <w:rPr>
                <w:noProof/>
                <w:webHidden/>
              </w:rPr>
              <w:instrText xml:space="preserve"> PAGEREF _Toc90031484 \h </w:instrText>
            </w:r>
            <w:r w:rsidR="00124A35">
              <w:rPr>
                <w:noProof/>
                <w:webHidden/>
              </w:rPr>
            </w:r>
            <w:r w:rsidR="00124A35">
              <w:rPr>
                <w:noProof/>
                <w:webHidden/>
              </w:rPr>
              <w:fldChar w:fldCharType="separate"/>
            </w:r>
            <w:r w:rsidR="009B0C50">
              <w:rPr>
                <w:noProof/>
                <w:webHidden/>
              </w:rPr>
              <w:t>33</w:t>
            </w:r>
            <w:r w:rsidR="00124A35">
              <w:rPr>
                <w:noProof/>
                <w:webHidden/>
              </w:rPr>
              <w:fldChar w:fldCharType="end"/>
            </w:r>
          </w:hyperlink>
        </w:p>
        <w:p w14:paraId="19A2E6FA" w14:textId="522C1618" w:rsidR="00124A35" w:rsidRDefault="00000000">
          <w:pPr>
            <w:pStyle w:val="13"/>
            <w:rPr>
              <w:noProof/>
            </w:rPr>
          </w:pPr>
          <w:hyperlink w:anchor="_Toc90031485" w:history="1">
            <w:r w:rsidR="00124A35" w:rsidRPr="00733379">
              <w:rPr>
                <w:rStyle w:val="afffe"/>
                <w:rFonts w:asciiTheme="minorEastAsia" w:hAnsiTheme="minorEastAsia" w:cs="ＭＳ 明朝"/>
                <w:noProof/>
              </w:rPr>
              <w:t>（別添）</w:t>
            </w:r>
            <w:r w:rsidR="00124A35">
              <w:rPr>
                <w:noProof/>
                <w:webHidden/>
              </w:rPr>
              <w:tab/>
            </w:r>
            <w:r w:rsidR="00124A35">
              <w:rPr>
                <w:noProof/>
                <w:webHidden/>
              </w:rPr>
              <w:fldChar w:fldCharType="begin"/>
            </w:r>
            <w:r w:rsidR="00124A35">
              <w:rPr>
                <w:noProof/>
                <w:webHidden/>
              </w:rPr>
              <w:instrText xml:space="preserve"> PAGEREF _Toc90031485 \h </w:instrText>
            </w:r>
            <w:r w:rsidR="00124A35">
              <w:rPr>
                <w:noProof/>
                <w:webHidden/>
              </w:rPr>
            </w:r>
            <w:r w:rsidR="00124A35">
              <w:rPr>
                <w:noProof/>
                <w:webHidden/>
              </w:rPr>
              <w:fldChar w:fldCharType="separate"/>
            </w:r>
            <w:r w:rsidR="009B0C50">
              <w:rPr>
                <w:noProof/>
                <w:webHidden/>
              </w:rPr>
              <w:t>34</w:t>
            </w:r>
            <w:r w:rsidR="00124A35">
              <w:rPr>
                <w:noProof/>
                <w:webHidden/>
              </w:rPr>
              <w:fldChar w:fldCharType="end"/>
            </w:r>
          </w:hyperlink>
        </w:p>
        <w:p w14:paraId="1983CC01" w14:textId="5D9D9BB4" w:rsidR="00124A35" w:rsidRDefault="00000000">
          <w:pPr>
            <w:pStyle w:val="13"/>
            <w:rPr>
              <w:noProof/>
            </w:rPr>
          </w:pPr>
          <w:hyperlink w:anchor="_Toc90031486" w:history="1">
            <w:r w:rsidR="00124A35" w:rsidRPr="00733379">
              <w:rPr>
                <w:rStyle w:val="afffe"/>
                <w:rFonts w:asciiTheme="minorEastAsia" w:hAnsiTheme="minorEastAsia"/>
                <w:noProof/>
              </w:rPr>
              <w:t>（別紙１）</w:t>
            </w:r>
            <w:r w:rsidR="00124A35">
              <w:rPr>
                <w:noProof/>
                <w:webHidden/>
              </w:rPr>
              <w:tab/>
            </w:r>
            <w:r w:rsidR="00124A35">
              <w:rPr>
                <w:noProof/>
                <w:webHidden/>
              </w:rPr>
              <w:fldChar w:fldCharType="begin"/>
            </w:r>
            <w:r w:rsidR="00124A35">
              <w:rPr>
                <w:noProof/>
                <w:webHidden/>
              </w:rPr>
              <w:instrText xml:space="preserve"> PAGEREF _Toc90031486 \h </w:instrText>
            </w:r>
            <w:r w:rsidR="00124A35">
              <w:rPr>
                <w:noProof/>
                <w:webHidden/>
              </w:rPr>
            </w:r>
            <w:r w:rsidR="00124A35">
              <w:rPr>
                <w:noProof/>
                <w:webHidden/>
              </w:rPr>
              <w:fldChar w:fldCharType="separate"/>
            </w:r>
            <w:r w:rsidR="009B0C50">
              <w:rPr>
                <w:noProof/>
                <w:webHidden/>
              </w:rPr>
              <w:t>35</w:t>
            </w:r>
            <w:r w:rsidR="00124A35">
              <w:rPr>
                <w:noProof/>
                <w:webHidden/>
              </w:rPr>
              <w:fldChar w:fldCharType="end"/>
            </w:r>
          </w:hyperlink>
        </w:p>
        <w:p w14:paraId="70360B44" w14:textId="659C7401" w:rsidR="00124A35" w:rsidRDefault="00000000">
          <w:pPr>
            <w:pStyle w:val="13"/>
            <w:rPr>
              <w:noProof/>
            </w:rPr>
          </w:pPr>
          <w:hyperlink w:anchor="_Toc90031487" w:history="1">
            <w:r w:rsidR="00124A35" w:rsidRPr="00733379">
              <w:rPr>
                <w:rStyle w:val="afffe"/>
                <w:rFonts w:asciiTheme="minorEastAsia" w:hAnsiTheme="minorEastAsia"/>
                <w:noProof/>
              </w:rPr>
              <w:t>（別紙２）</w:t>
            </w:r>
            <w:r w:rsidR="00124A35">
              <w:rPr>
                <w:noProof/>
                <w:webHidden/>
              </w:rPr>
              <w:tab/>
            </w:r>
            <w:r w:rsidR="00124A35">
              <w:rPr>
                <w:noProof/>
                <w:webHidden/>
              </w:rPr>
              <w:fldChar w:fldCharType="begin"/>
            </w:r>
            <w:r w:rsidR="00124A35">
              <w:rPr>
                <w:noProof/>
                <w:webHidden/>
              </w:rPr>
              <w:instrText xml:space="preserve"> PAGEREF _Toc90031487 \h </w:instrText>
            </w:r>
            <w:r w:rsidR="00124A35">
              <w:rPr>
                <w:noProof/>
                <w:webHidden/>
              </w:rPr>
            </w:r>
            <w:r w:rsidR="00124A35">
              <w:rPr>
                <w:noProof/>
                <w:webHidden/>
              </w:rPr>
              <w:fldChar w:fldCharType="separate"/>
            </w:r>
            <w:r w:rsidR="009B0C50">
              <w:rPr>
                <w:noProof/>
                <w:webHidden/>
              </w:rPr>
              <w:t>37</w:t>
            </w:r>
            <w:r w:rsidR="00124A35">
              <w:rPr>
                <w:noProof/>
                <w:webHidden/>
              </w:rPr>
              <w:fldChar w:fldCharType="end"/>
            </w:r>
          </w:hyperlink>
        </w:p>
        <w:p w14:paraId="645B25CA" w14:textId="346AEEFF" w:rsidR="00124A35" w:rsidRDefault="00000000">
          <w:pPr>
            <w:pStyle w:val="13"/>
            <w:rPr>
              <w:noProof/>
            </w:rPr>
          </w:pPr>
          <w:hyperlink w:anchor="_Toc90031488" w:history="1">
            <w:r w:rsidR="00124A35" w:rsidRPr="00733379">
              <w:rPr>
                <w:rStyle w:val="afffe"/>
                <w:rFonts w:asciiTheme="minorEastAsia" w:hAnsiTheme="minorEastAsia"/>
                <w:noProof/>
              </w:rPr>
              <w:t>（別紙３）</w:t>
            </w:r>
            <w:r w:rsidR="00124A35">
              <w:rPr>
                <w:noProof/>
                <w:webHidden/>
              </w:rPr>
              <w:tab/>
            </w:r>
            <w:r w:rsidR="00124A35">
              <w:rPr>
                <w:noProof/>
                <w:webHidden/>
              </w:rPr>
              <w:fldChar w:fldCharType="begin"/>
            </w:r>
            <w:r w:rsidR="00124A35">
              <w:rPr>
                <w:noProof/>
                <w:webHidden/>
              </w:rPr>
              <w:instrText xml:space="preserve"> PAGEREF _Toc90031488 \h </w:instrText>
            </w:r>
            <w:r w:rsidR="00124A35">
              <w:rPr>
                <w:noProof/>
                <w:webHidden/>
              </w:rPr>
            </w:r>
            <w:r w:rsidR="00124A35">
              <w:rPr>
                <w:noProof/>
                <w:webHidden/>
              </w:rPr>
              <w:fldChar w:fldCharType="separate"/>
            </w:r>
            <w:r w:rsidR="009B0C50">
              <w:rPr>
                <w:noProof/>
                <w:webHidden/>
              </w:rPr>
              <w:t>39</w:t>
            </w:r>
            <w:r w:rsidR="00124A35">
              <w:rPr>
                <w:noProof/>
                <w:webHidden/>
              </w:rPr>
              <w:fldChar w:fldCharType="end"/>
            </w:r>
          </w:hyperlink>
        </w:p>
        <w:p w14:paraId="17C59A6A" w14:textId="38EE1393" w:rsidR="00124A35" w:rsidRDefault="00000000">
          <w:pPr>
            <w:pStyle w:val="13"/>
            <w:rPr>
              <w:noProof/>
            </w:rPr>
          </w:pPr>
          <w:hyperlink w:anchor="_Toc90031489" w:history="1">
            <w:r w:rsidR="00124A35" w:rsidRPr="00733379">
              <w:rPr>
                <w:rStyle w:val="afffe"/>
                <w:rFonts w:asciiTheme="minorEastAsia" w:hAnsiTheme="minorEastAsia"/>
                <w:noProof/>
              </w:rPr>
              <w:t>（別紙４）</w:t>
            </w:r>
            <w:r w:rsidR="00124A35">
              <w:rPr>
                <w:noProof/>
                <w:webHidden/>
              </w:rPr>
              <w:tab/>
            </w:r>
            <w:r w:rsidR="00124A35">
              <w:rPr>
                <w:noProof/>
                <w:webHidden/>
              </w:rPr>
              <w:fldChar w:fldCharType="begin"/>
            </w:r>
            <w:r w:rsidR="00124A35">
              <w:rPr>
                <w:noProof/>
                <w:webHidden/>
              </w:rPr>
              <w:instrText xml:space="preserve"> PAGEREF _Toc90031489 \h </w:instrText>
            </w:r>
            <w:r w:rsidR="00124A35">
              <w:rPr>
                <w:noProof/>
                <w:webHidden/>
              </w:rPr>
            </w:r>
            <w:r w:rsidR="00124A35">
              <w:rPr>
                <w:noProof/>
                <w:webHidden/>
              </w:rPr>
              <w:fldChar w:fldCharType="separate"/>
            </w:r>
            <w:r w:rsidR="009B0C50">
              <w:rPr>
                <w:noProof/>
                <w:webHidden/>
              </w:rPr>
              <w:t>41</w:t>
            </w:r>
            <w:r w:rsidR="00124A35">
              <w:rPr>
                <w:noProof/>
                <w:webHidden/>
              </w:rPr>
              <w:fldChar w:fldCharType="end"/>
            </w:r>
          </w:hyperlink>
        </w:p>
        <w:p w14:paraId="12C19ACB" w14:textId="493297A7" w:rsidR="00124A35" w:rsidRDefault="00000000">
          <w:pPr>
            <w:pStyle w:val="13"/>
            <w:rPr>
              <w:noProof/>
            </w:rPr>
          </w:pPr>
          <w:hyperlink w:anchor="_Toc90031490" w:history="1">
            <w:r w:rsidR="00124A35" w:rsidRPr="00733379">
              <w:rPr>
                <w:rStyle w:val="afffe"/>
                <w:rFonts w:asciiTheme="minorEastAsia" w:hAnsiTheme="minorEastAsia"/>
                <w:noProof/>
              </w:rPr>
              <w:t>（別紙５）</w:t>
            </w:r>
            <w:r w:rsidR="00124A35">
              <w:rPr>
                <w:noProof/>
                <w:webHidden/>
              </w:rPr>
              <w:tab/>
            </w:r>
            <w:r w:rsidR="00124A35">
              <w:rPr>
                <w:noProof/>
                <w:webHidden/>
              </w:rPr>
              <w:fldChar w:fldCharType="begin"/>
            </w:r>
            <w:r w:rsidR="00124A35">
              <w:rPr>
                <w:noProof/>
                <w:webHidden/>
              </w:rPr>
              <w:instrText xml:space="preserve"> PAGEREF _Toc90031490 \h </w:instrText>
            </w:r>
            <w:r w:rsidR="00124A35">
              <w:rPr>
                <w:noProof/>
                <w:webHidden/>
              </w:rPr>
            </w:r>
            <w:r w:rsidR="00124A35">
              <w:rPr>
                <w:noProof/>
                <w:webHidden/>
              </w:rPr>
              <w:fldChar w:fldCharType="separate"/>
            </w:r>
            <w:r w:rsidR="009B0C50">
              <w:rPr>
                <w:noProof/>
                <w:webHidden/>
              </w:rPr>
              <w:t>43</w:t>
            </w:r>
            <w:r w:rsidR="00124A35">
              <w:rPr>
                <w:noProof/>
                <w:webHidden/>
              </w:rPr>
              <w:fldChar w:fldCharType="end"/>
            </w:r>
          </w:hyperlink>
        </w:p>
        <w:p w14:paraId="00307EF2" w14:textId="285C1FC2" w:rsidR="005873CA" w:rsidRPr="002577DF" w:rsidRDefault="00553D1C" w:rsidP="005873CA">
          <w:pPr>
            <w:rPr>
              <w:rFonts w:ascii="ＭＳ Ｐゴシック" w:eastAsia="ＭＳ Ｐゴシック" w:hAnsi="ＭＳ Ｐゴシック"/>
            </w:rPr>
          </w:pPr>
          <w:r>
            <w:rPr>
              <w:rFonts w:asciiTheme="majorEastAsia" w:eastAsiaTheme="majorEastAsia" w:hAnsiTheme="majorEastAsia"/>
              <w:b/>
              <w:bCs/>
              <w:lang w:val="ja-JP"/>
            </w:rPr>
            <w:fldChar w:fldCharType="end"/>
          </w:r>
        </w:p>
      </w:sdtContent>
    </w:sdt>
    <w:p w14:paraId="11E6C303" w14:textId="05957035" w:rsidR="00A27094" w:rsidRDefault="00A27094">
      <w:pPr>
        <w:widowControl/>
        <w:jc w:val="left"/>
        <w:rPr>
          <w:rFonts w:ascii="ＭＳ Ｐゴシック" w:eastAsia="ＭＳ Ｐゴシック" w:hAnsi="ＭＳ Ｐゴシック"/>
        </w:rPr>
      </w:pPr>
    </w:p>
    <w:p w14:paraId="6F109E50" w14:textId="77777777" w:rsidR="00E95C3A" w:rsidRDefault="00E95C3A">
      <w:pPr>
        <w:widowControl/>
        <w:jc w:val="left"/>
        <w:rPr>
          <w:rFonts w:ascii="ＭＳ Ｐゴシック" w:eastAsia="ＭＳ Ｐゴシック" w:hAnsi="ＭＳ Ｐゴシック"/>
        </w:rPr>
      </w:pPr>
      <w:bookmarkStart w:id="0" w:name="_Toc2619725"/>
      <w:bookmarkStart w:id="1" w:name="_Toc2619726"/>
      <w:bookmarkStart w:id="2" w:name="_Toc2619727"/>
      <w:bookmarkStart w:id="3" w:name="_Toc2619768"/>
      <w:bookmarkStart w:id="4" w:name="_Toc442356282"/>
      <w:bookmarkEnd w:id="0"/>
      <w:bookmarkEnd w:id="1"/>
      <w:bookmarkEnd w:id="2"/>
      <w:bookmarkEnd w:id="3"/>
      <w:r>
        <w:br w:type="page"/>
      </w:r>
    </w:p>
    <w:p w14:paraId="356939D9" w14:textId="4ED8D282" w:rsidR="005873CA" w:rsidRDefault="005873CA" w:rsidP="005873CA">
      <w:pPr>
        <w:pStyle w:val="a0"/>
      </w:pPr>
      <w:bookmarkStart w:id="5" w:name="_Toc90031438"/>
      <w:r w:rsidRPr="002577DF">
        <w:rPr>
          <w:rFonts w:hint="eastAsia"/>
        </w:rPr>
        <w:lastRenderedPageBreak/>
        <w:t>調達案件の概要</w:t>
      </w:r>
      <w:bookmarkEnd w:id="4"/>
      <w:bookmarkEnd w:id="5"/>
    </w:p>
    <w:p w14:paraId="46FED3BA" w14:textId="77777777" w:rsidR="000C1297" w:rsidRDefault="000C1297" w:rsidP="00935E6A">
      <w:pPr>
        <w:pStyle w:val="a"/>
        <w:ind w:left="850"/>
      </w:pPr>
      <w:bookmarkStart w:id="6" w:name="_Toc90031439"/>
      <w:r>
        <w:rPr>
          <w:rFonts w:hint="eastAsia"/>
        </w:rPr>
        <w:t>調達件名</w:t>
      </w:r>
      <w:bookmarkEnd w:id="6"/>
    </w:p>
    <w:p w14:paraId="5F4E0B2F" w14:textId="39EC2471" w:rsidR="004C348D" w:rsidRPr="009516FD" w:rsidRDefault="00A15B99">
      <w:pPr>
        <w:pStyle w:val="afff2"/>
        <w:rPr>
          <w:rFonts w:asciiTheme="minorEastAsia" w:eastAsiaTheme="minorEastAsia" w:hAnsiTheme="minorEastAsia"/>
        </w:rPr>
      </w:pPr>
      <w:r w:rsidRPr="00124A35">
        <w:rPr>
          <w:rFonts w:asciiTheme="minorEastAsia" w:eastAsiaTheme="minorEastAsia" w:hAnsiTheme="minorEastAsia" w:hint="eastAsia"/>
        </w:rPr>
        <w:t>令和</w:t>
      </w:r>
      <w:r w:rsidR="006C7A77">
        <w:rPr>
          <w:rFonts w:asciiTheme="minorEastAsia" w:eastAsiaTheme="minorEastAsia" w:hAnsiTheme="minorEastAsia" w:hint="eastAsia"/>
        </w:rPr>
        <w:t>６</w:t>
      </w:r>
      <w:r w:rsidRPr="00124A35">
        <w:rPr>
          <w:rFonts w:asciiTheme="minorEastAsia" w:eastAsiaTheme="minorEastAsia" w:hAnsiTheme="minorEastAsia" w:hint="eastAsia"/>
        </w:rPr>
        <w:t>年度石綿健康被害判定業務システム運用・保守業務</w:t>
      </w:r>
    </w:p>
    <w:p w14:paraId="15C1123B" w14:textId="77777777" w:rsidR="005873CA" w:rsidRPr="002577DF" w:rsidRDefault="005873CA" w:rsidP="00DE3549">
      <w:pPr>
        <w:pStyle w:val="afff2"/>
      </w:pPr>
    </w:p>
    <w:p w14:paraId="2AE52193" w14:textId="77777777" w:rsidR="005873CA" w:rsidRDefault="005873CA" w:rsidP="005873CA">
      <w:pPr>
        <w:pStyle w:val="a"/>
        <w:ind w:left="850"/>
      </w:pPr>
      <w:bookmarkStart w:id="7" w:name="_Toc442356284"/>
      <w:bookmarkStart w:id="8" w:name="_Toc90031440"/>
      <w:r w:rsidRPr="002577DF">
        <w:rPr>
          <w:rFonts w:hint="eastAsia"/>
        </w:rPr>
        <w:t>調達の背景</w:t>
      </w:r>
      <w:bookmarkEnd w:id="7"/>
      <w:bookmarkEnd w:id="8"/>
    </w:p>
    <w:p w14:paraId="7020072D" w14:textId="4603A67E" w:rsidR="003C00FC" w:rsidRDefault="00A15B99" w:rsidP="004323F9">
      <w:pPr>
        <w:pStyle w:val="afff2"/>
        <w:rPr>
          <w:rFonts w:asciiTheme="minorEastAsia" w:eastAsiaTheme="minorEastAsia" w:hAnsiTheme="minorEastAsia"/>
        </w:rPr>
      </w:pPr>
      <w:r w:rsidRPr="00A15B99">
        <w:rPr>
          <w:rFonts w:asciiTheme="minorEastAsia" w:eastAsiaTheme="minorEastAsia" w:hAnsiTheme="minorEastAsia" w:hint="eastAsia"/>
        </w:rPr>
        <w:t>石綿健康被害救済制度に係る医学的判定は、</w:t>
      </w:r>
      <w:r w:rsidR="006C7A77">
        <w:rPr>
          <w:rFonts w:asciiTheme="minorEastAsia" w:eastAsiaTheme="minorEastAsia" w:hAnsiTheme="minorEastAsia" w:hint="eastAsia"/>
        </w:rPr>
        <w:t>令和３年度以前</w:t>
      </w:r>
      <w:r w:rsidR="00B57CD9">
        <w:rPr>
          <w:rFonts w:asciiTheme="minorEastAsia" w:eastAsiaTheme="minorEastAsia" w:hAnsiTheme="minorEastAsia" w:hint="eastAsia"/>
        </w:rPr>
        <w:t>まで</w:t>
      </w:r>
      <w:r w:rsidRPr="00A15B99">
        <w:rPr>
          <w:rFonts w:asciiTheme="minorEastAsia" w:eastAsiaTheme="minorEastAsia" w:hAnsiTheme="minorEastAsia" w:hint="eastAsia"/>
        </w:rPr>
        <w:t>委員が参集して病理標本画像等を確認する必要が</w:t>
      </w:r>
      <w:r w:rsidR="00B57CD9">
        <w:rPr>
          <w:rFonts w:asciiTheme="minorEastAsia" w:eastAsiaTheme="minorEastAsia" w:hAnsiTheme="minorEastAsia" w:hint="eastAsia"/>
        </w:rPr>
        <w:t>あった</w:t>
      </w:r>
      <w:r w:rsidR="00F54015">
        <w:rPr>
          <w:rFonts w:asciiTheme="minorEastAsia" w:eastAsiaTheme="minorEastAsia" w:hAnsiTheme="minorEastAsia" w:hint="eastAsia"/>
        </w:rPr>
        <w:t>が</w:t>
      </w:r>
      <w:r w:rsidRPr="00A15B99">
        <w:rPr>
          <w:rFonts w:asciiTheme="minorEastAsia" w:eastAsiaTheme="minorEastAsia" w:hAnsiTheme="minorEastAsia" w:hint="eastAsia"/>
        </w:rPr>
        <w:t>、</w:t>
      </w:r>
      <w:r w:rsidR="006C7A77">
        <w:rPr>
          <w:rFonts w:asciiTheme="minorEastAsia" w:eastAsiaTheme="minorEastAsia" w:hAnsiTheme="minorEastAsia" w:hint="eastAsia"/>
        </w:rPr>
        <w:t>５</w:t>
      </w:r>
      <w:r w:rsidRPr="00A15B99">
        <w:rPr>
          <w:rFonts w:asciiTheme="minorEastAsia" w:eastAsiaTheme="minorEastAsia" w:hAnsiTheme="minorEastAsia" w:hint="eastAsia"/>
        </w:rPr>
        <w:t>年前と比較して本制度に係る申請件数は約40%増加しており、今後も新たな申請件数が増加することが見込まれ、平時・緊急時に関わらず制度運用のより一層の円滑化が必要である。</w:t>
      </w:r>
    </w:p>
    <w:p w14:paraId="05BE06EC" w14:textId="1517008D" w:rsidR="00A15B99" w:rsidRDefault="00A15B99" w:rsidP="004323F9">
      <w:pPr>
        <w:pStyle w:val="afff2"/>
        <w:rPr>
          <w:rFonts w:asciiTheme="minorEastAsia" w:eastAsiaTheme="minorEastAsia" w:hAnsiTheme="minorEastAsia"/>
        </w:rPr>
      </w:pPr>
      <w:r w:rsidRPr="00A15B99">
        <w:rPr>
          <w:rFonts w:asciiTheme="minorEastAsia" w:eastAsiaTheme="minorEastAsia" w:hAnsiTheme="minorEastAsia" w:hint="eastAsia"/>
        </w:rPr>
        <w:t>こうした状況を踏まえ、今後の「新しい生活様式」の中においても円滑な石綿健康被害救済制度の運用を図り、申請者の利益を確保するため、</w:t>
      </w:r>
      <w:r w:rsidR="003C00FC">
        <w:rPr>
          <w:rFonts w:asciiTheme="minorEastAsia" w:eastAsiaTheme="minorEastAsia" w:hAnsiTheme="minorEastAsia" w:hint="eastAsia"/>
        </w:rPr>
        <w:t>令和</w:t>
      </w:r>
      <w:r w:rsidR="006C7A77">
        <w:rPr>
          <w:rFonts w:asciiTheme="minorEastAsia" w:eastAsiaTheme="minorEastAsia" w:hAnsiTheme="minorEastAsia" w:hint="eastAsia"/>
        </w:rPr>
        <w:t>３</w:t>
      </w:r>
      <w:r w:rsidR="003C00FC">
        <w:rPr>
          <w:rFonts w:asciiTheme="minorEastAsia" w:eastAsiaTheme="minorEastAsia" w:hAnsiTheme="minorEastAsia" w:hint="eastAsia"/>
        </w:rPr>
        <w:t>年度に</w:t>
      </w:r>
      <w:r w:rsidRPr="00A15B99">
        <w:rPr>
          <w:rFonts w:asciiTheme="minorEastAsia" w:eastAsiaTheme="minorEastAsia" w:hAnsiTheme="minorEastAsia" w:hint="eastAsia"/>
        </w:rPr>
        <w:t>石綿健康被害救済制度に係る医学的判定業務のICT化</w:t>
      </w:r>
      <w:r w:rsidR="003C00FC">
        <w:rPr>
          <w:rFonts w:asciiTheme="minorEastAsia" w:eastAsiaTheme="minorEastAsia" w:hAnsiTheme="minorEastAsia" w:hint="eastAsia"/>
        </w:rPr>
        <w:t>として、</w:t>
      </w:r>
      <w:bookmarkStart w:id="9" w:name="_Hlk89443960"/>
      <w:r w:rsidR="0053254A" w:rsidRPr="0053254A">
        <w:rPr>
          <w:rFonts w:asciiTheme="minorEastAsia" w:eastAsiaTheme="minorEastAsia" w:hAnsiTheme="minorEastAsia" w:hint="eastAsia"/>
        </w:rPr>
        <w:t>石綿健康被害判定業務システム</w:t>
      </w:r>
      <w:bookmarkEnd w:id="9"/>
      <w:r w:rsidR="005F0342">
        <w:rPr>
          <w:rFonts w:asciiTheme="minorEastAsia" w:eastAsiaTheme="minorEastAsia" w:hAnsiTheme="minorEastAsia" w:hint="eastAsia"/>
        </w:rPr>
        <w:t>および周辺機器（バーチャルスライドスキャナや専用端末など）を</w:t>
      </w:r>
      <w:r w:rsidR="00861B84">
        <w:rPr>
          <w:rFonts w:asciiTheme="minorEastAsia" w:eastAsiaTheme="minorEastAsia" w:hAnsiTheme="minorEastAsia" w:hint="eastAsia"/>
        </w:rPr>
        <w:t>構築し、運用を開始</w:t>
      </w:r>
      <w:r w:rsidR="00F54015">
        <w:rPr>
          <w:rFonts w:asciiTheme="minorEastAsia" w:eastAsiaTheme="minorEastAsia" w:hAnsiTheme="minorEastAsia" w:hint="eastAsia"/>
        </w:rPr>
        <w:t>した</w:t>
      </w:r>
      <w:r w:rsidR="00861B84">
        <w:rPr>
          <w:rFonts w:asciiTheme="minorEastAsia" w:eastAsiaTheme="minorEastAsia" w:hAnsiTheme="minorEastAsia" w:hint="eastAsia"/>
        </w:rPr>
        <w:t>ところである</w:t>
      </w:r>
      <w:r w:rsidRPr="004323F9">
        <w:rPr>
          <w:rFonts w:asciiTheme="minorEastAsia" w:eastAsiaTheme="minorEastAsia" w:hAnsiTheme="minorEastAsia" w:hint="eastAsia"/>
        </w:rPr>
        <w:t>。</w:t>
      </w:r>
    </w:p>
    <w:p w14:paraId="6E48B369" w14:textId="357FC239" w:rsidR="005F0342" w:rsidRPr="004323F9" w:rsidRDefault="005F0342" w:rsidP="005F0342">
      <w:pPr>
        <w:pStyle w:val="afff2"/>
        <w:rPr>
          <w:rFonts w:asciiTheme="minorEastAsia" w:eastAsiaTheme="minorEastAsia" w:hAnsiTheme="minorEastAsia"/>
        </w:rPr>
      </w:pPr>
      <w:r w:rsidRPr="005F0342">
        <w:rPr>
          <w:rFonts w:asciiTheme="minorEastAsia" w:eastAsiaTheme="minorEastAsia" w:hAnsiTheme="minorEastAsia" w:hint="eastAsia"/>
        </w:rPr>
        <w:t>なお、本書では</w:t>
      </w:r>
      <w:r w:rsidR="0053254A" w:rsidRPr="0053254A">
        <w:rPr>
          <w:rFonts w:asciiTheme="minorEastAsia" w:eastAsiaTheme="minorEastAsia" w:hAnsiTheme="minorEastAsia" w:hint="eastAsia"/>
        </w:rPr>
        <w:t>石綿健康被害判定業務システム</w:t>
      </w:r>
      <w:r w:rsidRPr="005F0342">
        <w:rPr>
          <w:rFonts w:asciiTheme="minorEastAsia" w:eastAsiaTheme="minorEastAsia" w:hAnsiTheme="minorEastAsia" w:hint="eastAsia"/>
        </w:rPr>
        <w:t>および周辺機器</w:t>
      </w:r>
      <w:r>
        <w:rPr>
          <w:rFonts w:asciiTheme="minorEastAsia" w:eastAsiaTheme="minorEastAsia" w:hAnsiTheme="minorEastAsia" w:hint="eastAsia"/>
        </w:rPr>
        <w:t>をシステム</w:t>
      </w:r>
      <w:r w:rsidRPr="005F0342">
        <w:rPr>
          <w:rFonts w:asciiTheme="minorEastAsia" w:eastAsiaTheme="minorEastAsia" w:hAnsiTheme="minorEastAsia" w:hint="eastAsia"/>
        </w:rPr>
        <w:t>全体の総称として「本システム」と呼ぶ。</w:t>
      </w:r>
    </w:p>
    <w:p w14:paraId="7A689E6A" w14:textId="52EAADC7" w:rsidR="005873CA" w:rsidRPr="00EF6BDA" w:rsidRDefault="005873CA" w:rsidP="00DE3549">
      <w:pPr>
        <w:pStyle w:val="afff2"/>
      </w:pPr>
    </w:p>
    <w:p w14:paraId="1A924D49" w14:textId="3EB9EC0D" w:rsidR="005873CA" w:rsidRDefault="0019771A" w:rsidP="005873CA">
      <w:pPr>
        <w:pStyle w:val="a"/>
        <w:ind w:left="850"/>
      </w:pPr>
      <w:bookmarkStart w:id="10" w:name="_Toc442356285"/>
      <w:bookmarkStart w:id="11" w:name="_Toc90031441"/>
      <w:r>
        <w:rPr>
          <w:rFonts w:hint="eastAsia"/>
        </w:rPr>
        <w:t>調達</w:t>
      </w:r>
      <w:r w:rsidRPr="002577DF">
        <w:rPr>
          <w:rFonts w:hint="eastAsia"/>
        </w:rPr>
        <w:t>目的及び</w:t>
      </w:r>
      <w:r>
        <w:rPr>
          <w:rFonts w:hint="eastAsia"/>
        </w:rPr>
        <w:t>調達の</w:t>
      </w:r>
      <w:r w:rsidRPr="002577DF">
        <w:rPr>
          <w:rFonts w:hint="eastAsia"/>
        </w:rPr>
        <w:t>期待する効果</w:t>
      </w:r>
      <w:bookmarkEnd w:id="10"/>
      <w:bookmarkEnd w:id="11"/>
    </w:p>
    <w:p w14:paraId="509D038A" w14:textId="29932D86" w:rsidR="0086702F" w:rsidRDefault="0086702F" w:rsidP="0086702F">
      <w:pPr>
        <w:pStyle w:val="afff2"/>
        <w:rPr>
          <w:rFonts w:asciiTheme="minorEastAsia" w:eastAsiaTheme="minorEastAsia" w:hAnsiTheme="minorEastAsia"/>
        </w:rPr>
      </w:pPr>
      <w:r w:rsidRPr="0086702F">
        <w:rPr>
          <w:rFonts w:asciiTheme="minorEastAsia" w:eastAsiaTheme="minorEastAsia" w:hAnsiTheme="minorEastAsia" w:hint="eastAsia"/>
        </w:rPr>
        <w:t>本システムでは、石綿健康被害救済制度に係る審議や運営を円滑に進めるため、従来対面形式で行われた審議をWeb会議化するとともに、審議に係る資料等をデジタル化し、資料の保管や共有をしやすくする。併せて、審議に係るプロセスもワークフロー化し、ステータスを見える化するとともに、関係者間での認識齟齬を防止する</w:t>
      </w:r>
      <w:r w:rsidRPr="004323F9">
        <w:rPr>
          <w:rFonts w:asciiTheme="minorEastAsia" w:eastAsiaTheme="minorEastAsia" w:hAnsiTheme="minorEastAsia" w:hint="eastAsia"/>
        </w:rPr>
        <w:t>ものとして開発を行った。</w:t>
      </w:r>
    </w:p>
    <w:p w14:paraId="29AC60A6" w14:textId="122CEE65" w:rsidR="00A15B99" w:rsidRPr="004323F9" w:rsidRDefault="0086702F" w:rsidP="004323F9">
      <w:pPr>
        <w:pStyle w:val="afff2"/>
        <w:rPr>
          <w:rFonts w:asciiTheme="minorEastAsia" w:eastAsiaTheme="minorEastAsia" w:hAnsiTheme="minorEastAsia"/>
        </w:rPr>
      </w:pPr>
      <w:r w:rsidRPr="0086702F">
        <w:rPr>
          <w:rFonts w:asciiTheme="minorEastAsia" w:eastAsiaTheme="minorEastAsia" w:hAnsiTheme="minorEastAsia" w:hint="eastAsia"/>
        </w:rPr>
        <w:t>本業務においては、本システム</w:t>
      </w:r>
      <w:r w:rsidR="00610B5D">
        <w:rPr>
          <w:rFonts w:asciiTheme="minorEastAsia" w:eastAsiaTheme="minorEastAsia" w:hAnsiTheme="minorEastAsia" w:hint="eastAsia"/>
        </w:rPr>
        <w:t>の</w:t>
      </w:r>
      <w:r w:rsidR="009A5B25">
        <w:rPr>
          <w:rFonts w:asciiTheme="minorEastAsia" w:eastAsiaTheme="minorEastAsia" w:hAnsiTheme="minorEastAsia" w:hint="eastAsia"/>
        </w:rPr>
        <w:t>アプリケーション、及び</w:t>
      </w:r>
      <w:r w:rsidR="00610B5D">
        <w:rPr>
          <w:rFonts w:asciiTheme="minorEastAsia" w:eastAsiaTheme="minorEastAsia" w:hAnsiTheme="minorEastAsia" w:hint="eastAsia"/>
        </w:rPr>
        <w:t>稼働に係る全ての動作環境（ハードウェア、ソフトウェア、ネットワーク等）の運用保守を行うものである。</w:t>
      </w:r>
    </w:p>
    <w:p w14:paraId="46EF3D1A" w14:textId="77777777" w:rsidR="005873CA" w:rsidRPr="00F66BA0" w:rsidRDefault="005873CA" w:rsidP="005873CA">
      <w:pPr>
        <w:widowControl/>
        <w:ind w:leftChars="400" w:left="840" w:firstLineChars="100" w:firstLine="210"/>
        <w:jc w:val="left"/>
        <w:rPr>
          <w:rFonts w:ascii="ＭＳ Ｐゴシック" w:eastAsia="ＭＳ Ｐゴシック" w:hAnsi="ＭＳ Ｐゴシック"/>
        </w:rPr>
      </w:pPr>
    </w:p>
    <w:p w14:paraId="7B792CEE" w14:textId="77777777" w:rsidR="0031185F" w:rsidRDefault="0031185F">
      <w:pPr>
        <w:widowControl/>
        <w:jc w:val="left"/>
        <w:rPr>
          <w:rFonts w:ascii="ＭＳ Ｐゴシック" w:eastAsia="ＭＳ Ｐゴシック" w:hAnsi="ＭＳ Ｐゴシック"/>
        </w:rPr>
      </w:pPr>
      <w:bookmarkStart w:id="12" w:name="_Toc442356286"/>
      <w:r>
        <w:br w:type="page"/>
      </w:r>
    </w:p>
    <w:p w14:paraId="6307F3AC" w14:textId="45925603" w:rsidR="005873CA" w:rsidRDefault="0048008A" w:rsidP="005873CA">
      <w:pPr>
        <w:pStyle w:val="a"/>
        <w:ind w:left="850"/>
      </w:pPr>
      <w:bookmarkStart w:id="13" w:name="_Toc90031442"/>
      <w:r w:rsidRPr="00202594">
        <w:rPr>
          <w:rFonts w:asciiTheme="minorEastAsia" w:hAnsiTheme="minorEastAsia" w:hint="eastAsia"/>
        </w:rPr>
        <w:lastRenderedPageBreak/>
        <w:t>石綿健康被害判定業務</w:t>
      </w:r>
      <w:r w:rsidR="00CC60F1" w:rsidRPr="00CC60F1">
        <w:rPr>
          <w:rFonts w:hint="eastAsia"/>
        </w:rPr>
        <w:t>システム</w:t>
      </w:r>
      <w:r w:rsidR="005873CA" w:rsidRPr="002577DF">
        <w:rPr>
          <w:rFonts w:hint="eastAsia"/>
        </w:rPr>
        <w:t>の概要</w:t>
      </w:r>
      <w:bookmarkEnd w:id="12"/>
      <w:bookmarkEnd w:id="13"/>
    </w:p>
    <w:p w14:paraId="604C0F00" w14:textId="121FD9AB" w:rsidR="003D0FBC" w:rsidRPr="00431F5F" w:rsidRDefault="003D0FBC" w:rsidP="00827AB2">
      <w:pPr>
        <w:pStyle w:val="afff2"/>
        <w:numPr>
          <w:ilvl w:val="0"/>
          <w:numId w:val="49"/>
        </w:numPr>
        <w:ind w:leftChars="0" w:firstLineChars="0"/>
        <w:rPr>
          <w:rFonts w:asciiTheme="minorEastAsia" w:eastAsiaTheme="minorEastAsia" w:hAnsiTheme="minorEastAsia"/>
        </w:rPr>
      </w:pPr>
      <w:r w:rsidRPr="00431F5F">
        <w:rPr>
          <w:rFonts w:asciiTheme="minorEastAsia" w:eastAsiaTheme="minorEastAsia" w:hAnsiTheme="minorEastAsia" w:hint="eastAsia"/>
        </w:rPr>
        <w:t>運用・保守を行う、</w:t>
      </w:r>
      <w:r w:rsidR="00342B68" w:rsidRPr="00431F5F">
        <w:rPr>
          <w:rFonts w:asciiTheme="minorEastAsia" w:eastAsiaTheme="minorEastAsia" w:hAnsiTheme="minorEastAsia" w:hint="eastAsia"/>
        </w:rPr>
        <w:t>本</w:t>
      </w:r>
      <w:r w:rsidRPr="00431F5F">
        <w:rPr>
          <w:rFonts w:asciiTheme="minorEastAsia" w:eastAsiaTheme="minorEastAsia" w:hAnsiTheme="minorEastAsia" w:hint="eastAsia"/>
        </w:rPr>
        <w:t>システムの概要は次のとおりである。</w:t>
      </w:r>
    </w:p>
    <w:p w14:paraId="75FA19DD" w14:textId="3062515E" w:rsidR="004323F9" w:rsidRPr="00552548" w:rsidRDefault="0053254A" w:rsidP="0053254A">
      <w:pPr>
        <w:pStyle w:val="a7"/>
      </w:pPr>
      <w:r w:rsidRPr="00552548">
        <w:rPr>
          <w:rFonts w:hint="eastAsia"/>
        </w:rPr>
        <w:t>石綿健康被害判定業務システム</w:t>
      </w:r>
    </w:p>
    <w:p w14:paraId="752B6DC9" w14:textId="71C2DD52" w:rsidR="00CC60F1" w:rsidRDefault="00CC60F1" w:rsidP="00FB5B1C">
      <w:pPr>
        <w:pStyle w:val="afff2"/>
        <w:ind w:leftChars="472" w:left="991" w:firstLineChars="134" w:firstLine="281"/>
        <w:rPr>
          <w:rFonts w:asciiTheme="minorEastAsia" w:eastAsiaTheme="minorEastAsia" w:hAnsiTheme="minorEastAsia"/>
        </w:rPr>
      </w:pPr>
      <w:r w:rsidRPr="00CC60F1">
        <w:rPr>
          <w:rFonts w:asciiTheme="minorEastAsia" w:eastAsiaTheme="minorEastAsia" w:hAnsiTheme="minorEastAsia" w:hint="eastAsia"/>
        </w:rPr>
        <w:t>石綿健康被害判定業務に係る審議・運営に必要な</w:t>
      </w:r>
      <w:r>
        <w:rPr>
          <w:rFonts w:asciiTheme="minorEastAsia" w:eastAsiaTheme="minorEastAsia" w:hAnsiTheme="minorEastAsia" w:hint="eastAsia"/>
        </w:rPr>
        <w:t>以下の機能を</w:t>
      </w:r>
      <w:r w:rsidR="005C7624">
        <w:rPr>
          <w:rFonts w:asciiTheme="minorEastAsia" w:eastAsiaTheme="minorEastAsia" w:hAnsiTheme="minorEastAsia" w:hint="eastAsia"/>
        </w:rPr>
        <w:t>有する</w:t>
      </w:r>
      <w:r>
        <w:rPr>
          <w:rFonts w:asciiTheme="minorEastAsia" w:eastAsiaTheme="minorEastAsia" w:hAnsiTheme="minorEastAsia" w:hint="eastAsia"/>
        </w:rPr>
        <w:t>。</w:t>
      </w:r>
    </w:p>
    <w:p w14:paraId="33CDBECE" w14:textId="4469C589" w:rsidR="00CC60F1" w:rsidRPr="00CC60F1" w:rsidRDefault="009A5B25" w:rsidP="00827AB2">
      <w:pPr>
        <w:pStyle w:val="afff2"/>
        <w:numPr>
          <w:ilvl w:val="0"/>
          <w:numId w:val="56"/>
        </w:numPr>
        <w:ind w:leftChars="0" w:firstLineChars="0"/>
        <w:rPr>
          <w:rFonts w:asciiTheme="minorEastAsia" w:eastAsiaTheme="minorEastAsia" w:hAnsiTheme="minorEastAsia"/>
        </w:rPr>
      </w:pPr>
      <w:r>
        <w:rPr>
          <w:rFonts w:asciiTheme="minorEastAsia" w:eastAsiaTheme="minorEastAsia" w:hAnsiTheme="minorEastAsia" w:hint="eastAsia"/>
        </w:rPr>
        <w:t>申請・</w:t>
      </w:r>
      <w:r w:rsidR="00CC60F1" w:rsidRPr="00CC60F1">
        <w:rPr>
          <w:rFonts w:asciiTheme="minorEastAsia" w:eastAsiaTheme="minorEastAsia" w:hAnsiTheme="minorEastAsia" w:hint="eastAsia"/>
        </w:rPr>
        <w:t>申出内容管理機能</w:t>
      </w:r>
    </w:p>
    <w:p w14:paraId="771DA98B" w14:textId="77777777" w:rsidR="00CC60F1" w:rsidRPr="00CC60F1" w:rsidRDefault="00CC60F1" w:rsidP="00827AB2">
      <w:pPr>
        <w:pStyle w:val="afff2"/>
        <w:numPr>
          <w:ilvl w:val="0"/>
          <w:numId w:val="56"/>
        </w:numPr>
        <w:ind w:leftChars="0" w:firstLineChars="0"/>
        <w:rPr>
          <w:rFonts w:asciiTheme="minorEastAsia" w:eastAsiaTheme="minorEastAsia" w:hAnsiTheme="minorEastAsia"/>
        </w:rPr>
      </w:pPr>
      <w:r w:rsidRPr="00CC60F1">
        <w:rPr>
          <w:rFonts w:asciiTheme="minorEastAsia" w:eastAsiaTheme="minorEastAsia" w:hAnsiTheme="minorEastAsia" w:hint="eastAsia"/>
        </w:rPr>
        <w:t>ワークフロー機能</w:t>
      </w:r>
    </w:p>
    <w:p w14:paraId="47FE28FD" w14:textId="77777777" w:rsidR="00CC60F1" w:rsidRPr="00CC60F1" w:rsidRDefault="00CC60F1" w:rsidP="00827AB2">
      <w:pPr>
        <w:pStyle w:val="afff2"/>
        <w:numPr>
          <w:ilvl w:val="0"/>
          <w:numId w:val="56"/>
        </w:numPr>
        <w:ind w:leftChars="0" w:firstLineChars="0"/>
        <w:rPr>
          <w:rFonts w:asciiTheme="minorEastAsia" w:eastAsiaTheme="minorEastAsia" w:hAnsiTheme="minorEastAsia"/>
        </w:rPr>
      </w:pPr>
      <w:r w:rsidRPr="00CC60F1">
        <w:rPr>
          <w:rFonts w:asciiTheme="minorEastAsia" w:eastAsiaTheme="minorEastAsia" w:hAnsiTheme="minorEastAsia" w:hint="eastAsia"/>
        </w:rPr>
        <w:t>文書管理機能（意見書、診断書など）</w:t>
      </w:r>
    </w:p>
    <w:p w14:paraId="7C775689" w14:textId="62FCF0B7" w:rsidR="00CC60F1" w:rsidRPr="00CC60F1" w:rsidRDefault="00CC60F1" w:rsidP="00827AB2">
      <w:pPr>
        <w:pStyle w:val="afff2"/>
        <w:numPr>
          <w:ilvl w:val="0"/>
          <w:numId w:val="56"/>
        </w:numPr>
        <w:ind w:leftChars="0" w:firstLineChars="0"/>
        <w:rPr>
          <w:rFonts w:asciiTheme="minorEastAsia" w:eastAsiaTheme="minorEastAsia" w:hAnsiTheme="minorEastAsia"/>
        </w:rPr>
      </w:pPr>
      <w:r w:rsidRPr="00CC60F1">
        <w:rPr>
          <w:rFonts w:asciiTheme="minorEastAsia" w:eastAsiaTheme="minorEastAsia" w:hAnsiTheme="minorEastAsia" w:hint="eastAsia"/>
        </w:rPr>
        <w:t>画像管理システム（X線画像、CT画像、病理標本画像）</w:t>
      </w:r>
    </w:p>
    <w:p w14:paraId="093FC3CD" w14:textId="5B10187A" w:rsidR="00CC60F1" w:rsidRPr="00CC60F1" w:rsidRDefault="00CC60F1" w:rsidP="00827AB2">
      <w:pPr>
        <w:pStyle w:val="afff2"/>
        <w:numPr>
          <w:ilvl w:val="0"/>
          <w:numId w:val="56"/>
        </w:numPr>
        <w:ind w:leftChars="0" w:firstLineChars="0"/>
        <w:rPr>
          <w:rFonts w:asciiTheme="minorEastAsia" w:eastAsiaTheme="minorEastAsia" w:hAnsiTheme="minorEastAsia"/>
        </w:rPr>
      </w:pPr>
      <w:r w:rsidRPr="00CC60F1">
        <w:rPr>
          <w:rFonts w:asciiTheme="minorEastAsia" w:eastAsiaTheme="minorEastAsia" w:hAnsiTheme="minorEastAsia" w:hint="eastAsia"/>
        </w:rPr>
        <w:t>関連システムとのデータ連携機能</w:t>
      </w:r>
    </w:p>
    <w:p w14:paraId="6E475707" w14:textId="77777777" w:rsidR="00CC60F1" w:rsidRPr="00CC60F1" w:rsidRDefault="00CC60F1" w:rsidP="00827AB2">
      <w:pPr>
        <w:pStyle w:val="afff2"/>
        <w:numPr>
          <w:ilvl w:val="0"/>
          <w:numId w:val="56"/>
        </w:numPr>
        <w:ind w:leftChars="0" w:firstLineChars="0"/>
        <w:rPr>
          <w:rFonts w:asciiTheme="minorEastAsia" w:eastAsiaTheme="minorEastAsia" w:hAnsiTheme="minorEastAsia"/>
        </w:rPr>
      </w:pPr>
      <w:r w:rsidRPr="00CC60F1">
        <w:rPr>
          <w:rFonts w:asciiTheme="minorEastAsia" w:eastAsiaTheme="minorEastAsia" w:hAnsiTheme="minorEastAsia" w:hint="eastAsia"/>
        </w:rPr>
        <w:t>日程調整機能</w:t>
      </w:r>
    </w:p>
    <w:p w14:paraId="07C1DE68" w14:textId="6AAE5611" w:rsidR="0048008A" w:rsidRDefault="00CC60F1" w:rsidP="00827AB2">
      <w:pPr>
        <w:pStyle w:val="afff2"/>
        <w:numPr>
          <w:ilvl w:val="0"/>
          <w:numId w:val="56"/>
        </w:numPr>
        <w:ind w:leftChars="0" w:firstLineChars="0"/>
        <w:rPr>
          <w:rFonts w:asciiTheme="minorEastAsia" w:eastAsiaTheme="minorEastAsia" w:hAnsiTheme="minorEastAsia"/>
        </w:rPr>
      </w:pPr>
      <w:r w:rsidRPr="00CC60F1">
        <w:rPr>
          <w:rFonts w:asciiTheme="minorEastAsia" w:eastAsiaTheme="minorEastAsia" w:hAnsiTheme="minorEastAsia" w:hint="eastAsia"/>
        </w:rPr>
        <w:t>Web会議機能</w:t>
      </w:r>
      <w:r w:rsidR="0048008A">
        <w:rPr>
          <w:rFonts w:asciiTheme="minorEastAsia" w:eastAsiaTheme="minorEastAsia" w:hAnsiTheme="minorEastAsia" w:hint="eastAsia"/>
        </w:rPr>
        <w:t>（</w:t>
      </w:r>
      <w:r w:rsidR="009A5B25">
        <w:rPr>
          <w:rFonts w:asciiTheme="minorEastAsia" w:eastAsiaTheme="minorEastAsia" w:hAnsiTheme="minorEastAsia"/>
        </w:rPr>
        <w:t xml:space="preserve">Microsoft </w:t>
      </w:r>
      <w:r w:rsidR="0048008A">
        <w:rPr>
          <w:rFonts w:asciiTheme="minorEastAsia" w:eastAsiaTheme="minorEastAsia" w:hAnsiTheme="minorEastAsia" w:hint="eastAsia"/>
        </w:rPr>
        <w:t>Teams）</w:t>
      </w:r>
    </w:p>
    <w:p w14:paraId="6CDD16D8" w14:textId="01245691" w:rsidR="0048008A" w:rsidRDefault="0048008A" w:rsidP="0048008A">
      <w:pPr>
        <w:pStyle w:val="afff2"/>
        <w:ind w:leftChars="0" w:left="1050" w:firstLineChars="0" w:firstLine="0"/>
        <w:rPr>
          <w:rFonts w:asciiTheme="minorEastAsia" w:eastAsiaTheme="minorEastAsia" w:hAnsiTheme="minorEastAsia"/>
        </w:rPr>
      </w:pPr>
    </w:p>
    <w:p w14:paraId="75DFC67C" w14:textId="1EEAD3E5" w:rsidR="0048008A" w:rsidRPr="004323F9" w:rsidRDefault="005B06F2" w:rsidP="0048008A">
      <w:pPr>
        <w:pStyle w:val="a7"/>
      </w:pPr>
      <w:r>
        <w:rPr>
          <w:rFonts w:hint="eastAsia"/>
        </w:rPr>
        <w:t>バーチャルスライドスキャナ</w:t>
      </w:r>
    </w:p>
    <w:p w14:paraId="4589BB51" w14:textId="40333029" w:rsidR="0048008A" w:rsidRDefault="005B06F2" w:rsidP="00FB5B1C">
      <w:pPr>
        <w:pStyle w:val="afff2"/>
        <w:ind w:leftChars="472" w:left="991" w:firstLineChars="134" w:firstLine="281"/>
        <w:rPr>
          <w:rFonts w:asciiTheme="minorEastAsia" w:eastAsiaTheme="minorEastAsia" w:hAnsiTheme="minorEastAsia"/>
        </w:rPr>
      </w:pPr>
      <w:r>
        <w:rPr>
          <w:rFonts w:asciiTheme="minorEastAsia" w:eastAsiaTheme="minorEastAsia" w:hAnsiTheme="minorEastAsia" w:hint="eastAsia"/>
        </w:rPr>
        <w:t>環境再生保全機能に</w:t>
      </w:r>
      <w:r w:rsidR="0048008A" w:rsidRPr="0048008A">
        <w:rPr>
          <w:rFonts w:asciiTheme="minorEastAsia" w:eastAsiaTheme="minorEastAsia" w:hAnsiTheme="minorEastAsia" w:hint="eastAsia"/>
        </w:rPr>
        <w:t>病理ガラス標本のスキャン</w:t>
      </w:r>
      <w:r w:rsidR="005C7624">
        <w:rPr>
          <w:rFonts w:asciiTheme="minorEastAsia" w:eastAsiaTheme="minorEastAsia" w:hAnsiTheme="minorEastAsia" w:hint="eastAsia"/>
        </w:rPr>
        <w:t>を行う</w:t>
      </w:r>
      <w:r w:rsidR="0048008A" w:rsidRPr="0048008A">
        <w:rPr>
          <w:rFonts w:asciiTheme="minorEastAsia" w:eastAsiaTheme="minorEastAsia" w:hAnsiTheme="minorEastAsia" w:hint="eastAsia"/>
        </w:rPr>
        <w:t>バーチャルスライドスキャナ</w:t>
      </w:r>
      <w:r>
        <w:rPr>
          <w:rFonts w:asciiTheme="minorEastAsia" w:eastAsiaTheme="minorEastAsia" w:hAnsiTheme="minorEastAsia" w:hint="eastAsia"/>
        </w:rPr>
        <w:t>を設置し</w:t>
      </w:r>
      <w:r w:rsidR="0048008A" w:rsidRPr="0048008A">
        <w:rPr>
          <w:rFonts w:asciiTheme="minorEastAsia" w:eastAsiaTheme="minorEastAsia" w:hAnsiTheme="minorEastAsia" w:hint="eastAsia"/>
        </w:rPr>
        <w:t>、</w:t>
      </w:r>
      <w:r>
        <w:rPr>
          <w:rFonts w:asciiTheme="minorEastAsia" w:eastAsiaTheme="minorEastAsia" w:hAnsiTheme="minorEastAsia" w:hint="eastAsia"/>
        </w:rPr>
        <w:t>各拠点に</w:t>
      </w:r>
      <w:r w:rsidR="0048008A" w:rsidRPr="0048008A">
        <w:rPr>
          <w:rFonts w:asciiTheme="minorEastAsia" w:eastAsiaTheme="minorEastAsia" w:hAnsiTheme="minorEastAsia" w:hint="eastAsia"/>
        </w:rPr>
        <w:t>専用端末及び高精彩ディスプレイを</w:t>
      </w:r>
      <w:r>
        <w:rPr>
          <w:rFonts w:asciiTheme="minorEastAsia" w:eastAsiaTheme="minorEastAsia" w:hAnsiTheme="minorEastAsia" w:hint="eastAsia"/>
        </w:rPr>
        <w:t>設置している。</w:t>
      </w:r>
    </w:p>
    <w:p w14:paraId="06CB594F" w14:textId="77777777" w:rsidR="009A5B25" w:rsidRDefault="009A5B25" w:rsidP="00FB5B1C">
      <w:pPr>
        <w:pStyle w:val="afff2"/>
        <w:ind w:leftChars="472" w:left="991" w:firstLineChars="134" w:firstLine="281"/>
        <w:rPr>
          <w:rFonts w:asciiTheme="minorEastAsia" w:eastAsiaTheme="minorEastAsia" w:hAnsiTheme="minorEastAsia"/>
        </w:rPr>
      </w:pPr>
    </w:p>
    <w:p w14:paraId="20194973" w14:textId="35609868" w:rsidR="00834AAB" w:rsidRPr="0048008A" w:rsidRDefault="00834AAB" w:rsidP="00FB5B1C">
      <w:pPr>
        <w:pStyle w:val="afff2"/>
        <w:ind w:leftChars="472" w:left="991" w:firstLineChars="134" w:firstLine="281"/>
        <w:rPr>
          <w:rFonts w:asciiTheme="minorEastAsia" w:eastAsiaTheme="minorEastAsia" w:hAnsiTheme="minorEastAsia"/>
        </w:rPr>
      </w:pPr>
      <w:r>
        <w:rPr>
          <w:noProof/>
        </w:rPr>
        <w:drawing>
          <wp:inline distT="0" distB="0" distL="0" distR="0" wp14:anchorId="10CB2483" wp14:editId="6226E1E4">
            <wp:extent cx="4162425" cy="4086558"/>
            <wp:effectExtent l="0" t="0" r="0" b="9525"/>
            <wp:docPr id="1938234054" name="図 1"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234054" name="図 1" descr="テキスト&#10;&#10;自動的に生成された説明"/>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80359" cy="4104165"/>
                    </a:xfrm>
                    <a:prstGeom prst="rect">
                      <a:avLst/>
                    </a:prstGeom>
                    <a:noFill/>
                    <a:ln>
                      <a:noFill/>
                    </a:ln>
                  </pic:spPr>
                </pic:pic>
              </a:graphicData>
            </a:graphic>
          </wp:inline>
        </w:drawing>
      </w:r>
    </w:p>
    <w:p w14:paraId="627A888F" w14:textId="7F3D2DF4" w:rsidR="008F1473" w:rsidRPr="004323F9" w:rsidRDefault="008F1473" w:rsidP="009A5B25">
      <w:pPr>
        <w:pStyle w:val="afff2"/>
        <w:ind w:leftChars="0" w:firstLineChars="0"/>
        <w:jc w:val="center"/>
        <w:rPr>
          <w:rFonts w:asciiTheme="minorEastAsia" w:eastAsiaTheme="minorEastAsia" w:hAnsiTheme="minorEastAsia"/>
        </w:rPr>
      </w:pPr>
    </w:p>
    <w:p w14:paraId="0D9B5E48" w14:textId="0C7E3E17" w:rsidR="004323F9" w:rsidRPr="004323F9" w:rsidRDefault="004323F9" w:rsidP="004323F9">
      <w:pPr>
        <w:pStyle w:val="afff2"/>
        <w:jc w:val="center"/>
        <w:rPr>
          <w:rFonts w:asciiTheme="minorEastAsia" w:eastAsiaTheme="minorEastAsia" w:hAnsiTheme="minorEastAsia"/>
        </w:rPr>
      </w:pPr>
      <w:bookmarkStart w:id="14" w:name="_Hlk89523169"/>
      <w:r w:rsidRPr="007E1C60">
        <w:rPr>
          <w:rFonts w:asciiTheme="minorEastAsia" w:eastAsiaTheme="minorEastAsia" w:hAnsiTheme="minorEastAsia" w:hint="eastAsia"/>
        </w:rPr>
        <w:t>図</w:t>
      </w:r>
      <w:r w:rsidR="00CF0976" w:rsidRPr="007E1C60">
        <w:rPr>
          <w:rFonts w:asciiTheme="minorEastAsia" w:eastAsiaTheme="minorEastAsia" w:hAnsiTheme="minorEastAsia" w:hint="eastAsia"/>
        </w:rPr>
        <w:t>1</w:t>
      </w:r>
      <w:r w:rsidRPr="004323F9">
        <w:rPr>
          <w:rFonts w:asciiTheme="minorEastAsia" w:eastAsiaTheme="minorEastAsia" w:hAnsiTheme="minorEastAsia" w:hint="eastAsia"/>
        </w:rPr>
        <w:t xml:space="preserve">　</w:t>
      </w:r>
      <w:r w:rsidR="0053254A" w:rsidRPr="0053254A">
        <w:rPr>
          <w:rFonts w:asciiTheme="minorEastAsia" w:eastAsiaTheme="minorEastAsia" w:hAnsiTheme="minorEastAsia" w:hint="eastAsia"/>
        </w:rPr>
        <w:t>石綿健康被害判定業務システム</w:t>
      </w:r>
      <w:r w:rsidRPr="004323F9">
        <w:rPr>
          <w:rFonts w:asciiTheme="minorEastAsia" w:eastAsiaTheme="minorEastAsia" w:hAnsiTheme="minorEastAsia" w:hint="eastAsia"/>
        </w:rPr>
        <w:t>概要図</w:t>
      </w:r>
      <w:bookmarkEnd w:id="14"/>
    </w:p>
    <w:p w14:paraId="45D9BB26" w14:textId="4B8A351A" w:rsidR="0031185F" w:rsidRDefault="0031185F">
      <w:pPr>
        <w:widowControl/>
        <w:jc w:val="left"/>
        <w:rPr>
          <w:rFonts w:asciiTheme="minorEastAsia" w:hAnsiTheme="minorEastAsia"/>
        </w:rPr>
      </w:pPr>
    </w:p>
    <w:p w14:paraId="695308C6" w14:textId="76975A3E" w:rsidR="004531B1" w:rsidRDefault="00F13406" w:rsidP="00193008">
      <w:pPr>
        <w:pStyle w:val="afff4"/>
        <w:numPr>
          <w:ilvl w:val="0"/>
          <w:numId w:val="49"/>
        </w:numPr>
        <w:ind w:leftChars="0" w:firstLineChars="0"/>
        <w:rPr>
          <w:rFonts w:asciiTheme="minorEastAsia" w:eastAsiaTheme="minorEastAsia" w:hAnsiTheme="minorEastAsia"/>
        </w:rPr>
      </w:pPr>
      <w:r w:rsidRPr="00F46AAE">
        <w:rPr>
          <w:rFonts w:asciiTheme="minorEastAsia" w:eastAsiaTheme="minorEastAsia" w:hAnsiTheme="minorEastAsia" w:hint="eastAsia"/>
        </w:rPr>
        <w:t>本システム</w:t>
      </w:r>
      <w:r>
        <w:rPr>
          <w:rFonts w:asciiTheme="minorEastAsia" w:eastAsiaTheme="minorEastAsia" w:hAnsiTheme="minorEastAsia" w:hint="eastAsia"/>
        </w:rPr>
        <w:t>は、</w:t>
      </w:r>
      <w:r w:rsidR="00F83C8F">
        <w:rPr>
          <w:rFonts w:asciiTheme="minorEastAsia" w:eastAsiaTheme="minorEastAsia" w:hAnsiTheme="minorEastAsia" w:hint="eastAsia"/>
        </w:rPr>
        <w:t>以下に示す通り、</w:t>
      </w:r>
      <w:r w:rsidRPr="00A53BD5">
        <w:rPr>
          <w:rFonts w:asciiTheme="minorEastAsia" w:eastAsiaTheme="minorEastAsia" w:hAnsiTheme="minorEastAsia" w:hint="eastAsia"/>
        </w:rPr>
        <w:t>専用端末等を配置した環境保全機構、環境省、各委員、運用拠点、</w:t>
      </w:r>
      <w:r>
        <w:rPr>
          <w:rFonts w:asciiTheme="minorEastAsia" w:eastAsiaTheme="minorEastAsia" w:hAnsiTheme="minorEastAsia" w:hint="eastAsia"/>
        </w:rPr>
        <w:t>認証サーバやクラウド連携サーバ等を配置するデータセンター、バックアップ用データセンター、各拠点を接続するネットワーク回線から構成される</w:t>
      </w:r>
      <w:r w:rsidR="00FB5B1C">
        <w:rPr>
          <w:rFonts w:asciiTheme="minorEastAsia" w:eastAsiaTheme="minorEastAsia" w:hAnsiTheme="minorEastAsia" w:hint="eastAsia"/>
        </w:rPr>
        <w:t>。なお、本</w:t>
      </w:r>
      <w:r>
        <w:rPr>
          <w:rFonts w:asciiTheme="minorEastAsia" w:eastAsiaTheme="minorEastAsia" w:hAnsiTheme="minorEastAsia" w:hint="eastAsia"/>
        </w:rPr>
        <w:t>システム</w:t>
      </w:r>
      <w:r w:rsidR="00577987">
        <w:rPr>
          <w:rFonts w:asciiTheme="minorEastAsia" w:eastAsiaTheme="minorEastAsia" w:hAnsiTheme="minorEastAsia" w:hint="eastAsia"/>
        </w:rPr>
        <w:t>の</w:t>
      </w:r>
      <w:r>
        <w:rPr>
          <w:rFonts w:asciiTheme="minorEastAsia" w:eastAsiaTheme="minorEastAsia" w:hAnsiTheme="minorEastAsia" w:hint="eastAsia"/>
        </w:rPr>
        <w:t>構成</w:t>
      </w:r>
      <w:r w:rsidR="00FB5B1C">
        <w:rPr>
          <w:rFonts w:asciiTheme="minorEastAsia" w:eastAsiaTheme="minorEastAsia" w:hAnsiTheme="minorEastAsia" w:hint="eastAsia"/>
        </w:rPr>
        <w:t>要素</w:t>
      </w:r>
      <w:r w:rsidR="00193008">
        <w:rPr>
          <w:rFonts w:asciiTheme="minorEastAsia" w:eastAsiaTheme="minorEastAsia" w:hAnsiTheme="minorEastAsia" w:hint="eastAsia"/>
        </w:rPr>
        <w:t>の詳細</w:t>
      </w:r>
      <w:r w:rsidRPr="00193008">
        <w:rPr>
          <w:rFonts w:asciiTheme="minorEastAsia" w:eastAsiaTheme="minorEastAsia" w:hAnsiTheme="minorEastAsia" w:hint="eastAsia"/>
        </w:rPr>
        <w:t>については</w:t>
      </w:r>
      <w:r w:rsidR="00193008">
        <w:rPr>
          <w:rFonts w:asciiTheme="minorEastAsia" w:eastAsiaTheme="minorEastAsia" w:hAnsiTheme="minorEastAsia" w:hint="eastAsia"/>
        </w:rPr>
        <w:t>「</w:t>
      </w:r>
      <w:r w:rsidR="002547ED">
        <w:rPr>
          <w:rFonts w:asciiTheme="minorEastAsia" w:eastAsiaTheme="minorEastAsia" w:hAnsiTheme="minorEastAsia" w:hint="eastAsia"/>
          <w:szCs w:val="21"/>
        </w:rPr>
        <w:t>閲覧資料２</w:t>
      </w:r>
      <w:r w:rsidR="00B26456">
        <w:rPr>
          <w:rFonts w:asciiTheme="minorEastAsia" w:eastAsiaTheme="minorEastAsia" w:hAnsiTheme="minorEastAsia" w:hint="eastAsia"/>
          <w:szCs w:val="21"/>
        </w:rPr>
        <w:t xml:space="preserve">　</w:t>
      </w:r>
      <w:r w:rsidR="003D0B48">
        <w:rPr>
          <w:rFonts w:asciiTheme="minorEastAsia" w:eastAsiaTheme="minorEastAsia" w:hAnsiTheme="minorEastAsia" w:hint="eastAsia"/>
          <w:szCs w:val="21"/>
        </w:rPr>
        <w:t>本システム</w:t>
      </w:r>
      <w:r w:rsidR="00B26456">
        <w:rPr>
          <w:rFonts w:asciiTheme="minorEastAsia" w:eastAsiaTheme="minorEastAsia" w:hAnsiTheme="minorEastAsia" w:hint="eastAsia"/>
          <w:szCs w:val="21"/>
        </w:rPr>
        <w:t xml:space="preserve">　</w:t>
      </w:r>
      <w:r w:rsidR="002547ED">
        <w:rPr>
          <w:rFonts w:asciiTheme="minorEastAsia" w:eastAsiaTheme="minorEastAsia" w:hAnsiTheme="minorEastAsia" w:hint="eastAsia"/>
          <w:szCs w:val="21"/>
        </w:rPr>
        <w:t>設計開発資料一式</w:t>
      </w:r>
      <w:r w:rsidR="00193008">
        <w:rPr>
          <w:rFonts w:asciiTheme="minorEastAsia" w:eastAsiaTheme="minorEastAsia" w:hAnsiTheme="minorEastAsia" w:hint="eastAsia"/>
        </w:rPr>
        <w:t>」の</w:t>
      </w:r>
      <w:r w:rsidR="00FB5B1C" w:rsidRPr="00193008">
        <w:rPr>
          <w:rFonts w:asciiTheme="minorEastAsia" w:eastAsiaTheme="minorEastAsia" w:hAnsiTheme="minorEastAsia" w:hint="eastAsia"/>
        </w:rPr>
        <w:t>通りである</w:t>
      </w:r>
      <w:r w:rsidRPr="00193008">
        <w:rPr>
          <w:rFonts w:asciiTheme="minorEastAsia" w:eastAsiaTheme="minorEastAsia" w:hAnsiTheme="minorEastAsia" w:hint="eastAsia"/>
        </w:rPr>
        <w:t>。</w:t>
      </w:r>
    </w:p>
    <w:p w14:paraId="276DF29D" w14:textId="77777777" w:rsidR="00CD55DA" w:rsidRPr="00193008" w:rsidRDefault="00CD55DA" w:rsidP="002035B0">
      <w:pPr>
        <w:pStyle w:val="afff4"/>
        <w:ind w:leftChars="0" w:left="1128" w:firstLineChars="0" w:firstLine="0"/>
        <w:rPr>
          <w:rFonts w:asciiTheme="minorEastAsia" w:eastAsiaTheme="minorEastAsia" w:hAnsiTheme="minorEastAsia"/>
        </w:rPr>
      </w:pPr>
    </w:p>
    <w:p w14:paraId="2C894506" w14:textId="2E7CCD5B" w:rsidR="00FB5B1C" w:rsidRDefault="00FB5B1C" w:rsidP="002035B0">
      <w:pPr>
        <w:jc w:val="center"/>
        <w:rPr>
          <w:rFonts w:ascii="ＭＳ Ｐゴシック" w:eastAsia="ＭＳ Ｐゴシック" w:hAnsi="ＭＳ Ｐゴシック"/>
        </w:rPr>
      </w:pPr>
    </w:p>
    <w:p w14:paraId="04765DE7" w14:textId="77777777" w:rsidR="00270F92" w:rsidRDefault="00270F92" w:rsidP="00FB5B1C">
      <w:pPr>
        <w:jc w:val="center"/>
        <w:rPr>
          <w:noProof/>
        </w:rPr>
      </w:pPr>
    </w:p>
    <w:p w14:paraId="10FA4330" w14:textId="43EA095F" w:rsidR="00270F92" w:rsidRDefault="00270F92" w:rsidP="00FB5B1C">
      <w:pPr>
        <w:jc w:val="center"/>
        <w:rPr>
          <w:rFonts w:asciiTheme="minorEastAsia" w:hAnsiTheme="minorEastAsia"/>
        </w:rPr>
      </w:pPr>
      <w:r>
        <w:rPr>
          <w:noProof/>
        </w:rPr>
        <w:drawing>
          <wp:inline distT="0" distB="0" distL="0" distR="0" wp14:anchorId="7697B3D5" wp14:editId="2985678F">
            <wp:extent cx="5307868" cy="3238500"/>
            <wp:effectExtent l="0" t="0" r="7620" b="0"/>
            <wp:docPr id="2040630336" name="図 1" descr="カレンダー&#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630336" name="図 1" descr="カレンダー&#10;&#10;低い精度で自動的に生成された説明"/>
                    <pic:cNvPicPr>
                      <a:picLocks noChangeAspect="1" noChangeArrowheads="1"/>
                    </pic:cNvPicPr>
                  </pic:nvPicPr>
                  <pic:blipFill rotWithShape="1">
                    <a:blip r:embed="rId12">
                      <a:extLst>
                        <a:ext uri="{28A0092B-C50C-407E-A947-70E740481C1C}">
                          <a14:useLocalDpi xmlns:a14="http://schemas.microsoft.com/office/drawing/2010/main" val="0"/>
                        </a:ext>
                      </a:extLst>
                    </a:blip>
                    <a:srcRect l="9348" t="9720" r="10572" b="3428"/>
                    <a:stretch/>
                  </pic:blipFill>
                  <pic:spPr bwMode="auto">
                    <a:xfrm>
                      <a:off x="0" y="0"/>
                      <a:ext cx="5329913" cy="3251951"/>
                    </a:xfrm>
                    <a:prstGeom prst="rect">
                      <a:avLst/>
                    </a:prstGeom>
                    <a:noFill/>
                    <a:ln>
                      <a:noFill/>
                    </a:ln>
                    <a:extLst>
                      <a:ext uri="{53640926-AAD7-44D8-BBD7-CCE9431645EC}">
                        <a14:shadowObscured xmlns:a14="http://schemas.microsoft.com/office/drawing/2010/main"/>
                      </a:ext>
                    </a:extLst>
                  </pic:spPr>
                </pic:pic>
              </a:graphicData>
            </a:graphic>
          </wp:inline>
        </w:drawing>
      </w:r>
    </w:p>
    <w:p w14:paraId="3F7635D7" w14:textId="3FAAA7F5" w:rsidR="00FB5B1C" w:rsidRPr="00FB5B1C" w:rsidRDefault="00FB5B1C" w:rsidP="00FB5B1C">
      <w:pPr>
        <w:jc w:val="center"/>
        <w:rPr>
          <w:rFonts w:ascii="ＭＳ Ｐゴシック" w:eastAsia="ＭＳ Ｐゴシック" w:hAnsi="ＭＳ Ｐゴシック"/>
        </w:rPr>
      </w:pPr>
      <w:r w:rsidRPr="00F61F44">
        <w:rPr>
          <w:rFonts w:asciiTheme="minorEastAsia" w:hAnsiTheme="minorEastAsia" w:hint="eastAsia"/>
        </w:rPr>
        <w:t>図2　本システムの構成</w:t>
      </w:r>
    </w:p>
    <w:p w14:paraId="4623D221" w14:textId="77777777" w:rsidR="00FB5B1C" w:rsidRPr="002577DF" w:rsidRDefault="00FB5B1C" w:rsidP="004531B1">
      <w:pPr>
        <w:rPr>
          <w:rFonts w:ascii="ＭＳ Ｐゴシック" w:eastAsia="ＭＳ Ｐゴシック" w:hAnsi="ＭＳ Ｐゴシック"/>
        </w:rPr>
      </w:pPr>
    </w:p>
    <w:p w14:paraId="4199565E" w14:textId="64DEFE9D" w:rsidR="005873CA" w:rsidRPr="002577DF" w:rsidRDefault="005873CA" w:rsidP="005873CA">
      <w:pPr>
        <w:pStyle w:val="a"/>
        <w:ind w:left="850"/>
      </w:pPr>
      <w:bookmarkStart w:id="15" w:name="_Toc90031443"/>
      <w:r w:rsidRPr="002577DF">
        <w:rPr>
          <w:rFonts w:hint="eastAsia"/>
        </w:rPr>
        <w:t>契約期間</w:t>
      </w:r>
      <w:bookmarkEnd w:id="15"/>
    </w:p>
    <w:p w14:paraId="51136EB5" w14:textId="60AA75A1" w:rsidR="005873CA" w:rsidRDefault="00934CFE" w:rsidP="007C1D8B">
      <w:pPr>
        <w:pStyle w:val="afff2"/>
        <w:rPr>
          <w:rFonts w:asciiTheme="minorEastAsia" w:eastAsiaTheme="minorEastAsia" w:hAnsiTheme="minorEastAsia"/>
        </w:rPr>
      </w:pPr>
      <w:r>
        <w:rPr>
          <w:rFonts w:asciiTheme="minorEastAsia" w:eastAsiaTheme="minorEastAsia" w:hAnsiTheme="minorEastAsia" w:hint="eastAsia"/>
        </w:rPr>
        <w:t>契約締結日</w:t>
      </w:r>
      <w:r w:rsidR="005E32E2" w:rsidRPr="00124A35">
        <w:rPr>
          <w:rFonts w:asciiTheme="minorEastAsia" w:eastAsiaTheme="minorEastAsia" w:hAnsiTheme="minorEastAsia" w:hint="eastAsia"/>
        </w:rPr>
        <w:t>から令和</w:t>
      </w:r>
      <w:r w:rsidR="006C7A77">
        <w:rPr>
          <w:rFonts w:asciiTheme="minorEastAsia" w:eastAsiaTheme="minorEastAsia" w:hAnsiTheme="minorEastAsia" w:hint="eastAsia"/>
        </w:rPr>
        <w:t>７</w:t>
      </w:r>
      <w:r w:rsidR="005E32E2" w:rsidRPr="00124A35">
        <w:rPr>
          <w:rFonts w:asciiTheme="minorEastAsia" w:eastAsiaTheme="minorEastAsia" w:hAnsiTheme="minorEastAsia" w:hint="eastAsia"/>
        </w:rPr>
        <w:t>年３月31日まで</w:t>
      </w:r>
    </w:p>
    <w:p w14:paraId="3359D548" w14:textId="271C5FAB" w:rsidR="0031185F" w:rsidRPr="009B0C50" w:rsidRDefault="0031185F">
      <w:pPr>
        <w:widowControl/>
        <w:jc w:val="left"/>
        <w:rPr>
          <w:rFonts w:ascii="ＭＳ Ｐゴシック" w:eastAsia="ＭＳ Ｐゴシック" w:hAnsi="ＭＳ Ｐゴシック"/>
        </w:rPr>
      </w:pPr>
      <w:bookmarkStart w:id="16" w:name="_Toc442356288"/>
    </w:p>
    <w:p w14:paraId="718AE39A" w14:textId="4CD8C712" w:rsidR="005873CA" w:rsidRPr="002577DF" w:rsidRDefault="005873CA" w:rsidP="005873CA">
      <w:pPr>
        <w:pStyle w:val="a"/>
        <w:ind w:left="850"/>
      </w:pPr>
      <w:bookmarkStart w:id="17" w:name="_Toc90031444"/>
      <w:r w:rsidRPr="002577DF">
        <w:rPr>
          <w:rFonts w:hint="eastAsia"/>
        </w:rPr>
        <w:t>作業スケジュール</w:t>
      </w:r>
      <w:bookmarkEnd w:id="16"/>
      <w:bookmarkEnd w:id="17"/>
    </w:p>
    <w:p w14:paraId="784A8094" w14:textId="6E1A9481" w:rsidR="005873CA" w:rsidRDefault="005873CA" w:rsidP="005873CA">
      <w:pPr>
        <w:pStyle w:val="afff2"/>
        <w:rPr>
          <w:rFonts w:asciiTheme="minorEastAsia" w:eastAsiaTheme="minorEastAsia" w:hAnsiTheme="minorEastAsia"/>
        </w:rPr>
      </w:pPr>
      <w:r w:rsidRPr="005E32E2">
        <w:rPr>
          <w:rFonts w:asciiTheme="minorEastAsia" w:eastAsiaTheme="minorEastAsia" w:hAnsiTheme="minorEastAsia" w:hint="eastAsia"/>
        </w:rPr>
        <w:t>作業スケジュールは次のとおり想定している。</w:t>
      </w:r>
    </w:p>
    <w:p w14:paraId="0CC00DD4" w14:textId="194D7EDD" w:rsidR="005E32E2" w:rsidRDefault="005E32E2" w:rsidP="005873CA">
      <w:pPr>
        <w:pStyle w:val="afff2"/>
        <w:rPr>
          <w:rFonts w:asciiTheme="minorEastAsia" w:eastAsiaTheme="minorEastAsia" w:hAnsiTheme="minorEastAsia"/>
        </w:rPr>
      </w:pPr>
      <w:r w:rsidRPr="005E32E2">
        <w:rPr>
          <w:rFonts w:asciiTheme="minorEastAsia" w:eastAsiaTheme="minorEastAsia" w:hAnsiTheme="minorEastAsia" w:hint="eastAsia"/>
        </w:rPr>
        <w:t>なお、契約期間内に本システムの一部改修</w:t>
      </w:r>
      <w:r w:rsidR="003E4DC9">
        <w:rPr>
          <w:rFonts w:asciiTheme="minorEastAsia" w:eastAsiaTheme="minorEastAsia" w:hAnsiTheme="minorEastAsia" w:hint="eastAsia"/>
        </w:rPr>
        <w:t>を行</w:t>
      </w:r>
      <w:r w:rsidR="00C72101">
        <w:rPr>
          <w:rFonts w:asciiTheme="minorEastAsia" w:eastAsiaTheme="minorEastAsia" w:hAnsiTheme="minorEastAsia" w:hint="eastAsia"/>
        </w:rPr>
        <w:t>う</w:t>
      </w:r>
      <w:r w:rsidRPr="005E32E2">
        <w:rPr>
          <w:rFonts w:asciiTheme="minorEastAsia" w:eastAsiaTheme="minorEastAsia" w:hAnsiTheme="minorEastAsia" w:hint="eastAsia"/>
        </w:rPr>
        <w:t>場合、その対応について環境省担当官と協議を行うこと。</w:t>
      </w:r>
    </w:p>
    <w:p w14:paraId="58E80DDF" w14:textId="2EA96BD7" w:rsidR="005E32E2" w:rsidRDefault="005E32E2" w:rsidP="005873CA">
      <w:pPr>
        <w:pStyle w:val="afff2"/>
        <w:rPr>
          <w:rFonts w:asciiTheme="minorEastAsia" w:eastAsiaTheme="minorEastAsia" w:hAnsiTheme="minorEastAsia"/>
        </w:rPr>
      </w:pPr>
    </w:p>
    <w:p w14:paraId="73348D80" w14:textId="77777777" w:rsidR="005E32E2" w:rsidRPr="005E32E2" w:rsidRDefault="005E32E2" w:rsidP="005E32E2">
      <w:pPr>
        <w:pStyle w:val="afff2"/>
        <w:rPr>
          <w:rFonts w:asciiTheme="minorEastAsia" w:eastAsiaTheme="minorEastAsia" w:hAnsiTheme="minorEastAsia"/>
        </w:rPr>
      </w:pPr>
      <w:r w:rsidRPr="005E32E2">
        <w:rPr>
          <w:rFonts w:asciiTheme="minorEastAsia" w:eastAsiaTheme="minorEastAsia" w:hAnsiTheme="minorEastAsia" w:hint="eastAsia"/>
        </w:rPr>
        <w:t>○運用業務</w:t>
      </w:r>
    </w:p>
    <w:p w14:paraId="42254F20" w14:textId="066F8286" w:rsidR="005E32E2" w:rsidRPr="005E32E2" w:rsidRDefault="00934CFE" w:rsidP="0081214A">
      <w:pPr>
        <w:pStyle w:val="afff2"/>
        <w:ind w:leftChars="400" w:left="840" w:firstLineChars="100" w:firstLine="210"/>
        <w:rPr>
          <w:rFonts w:asciiTheme="minorEastAsia" w:eastAsiaTheme="minorEastAsia" w:hAnsiTheme="minorEastAsia"/>
        </w:rPr>
      </w:pPr>
      <w:r>
        <w:rPr>
          <w:rFonts w:asciiTheme="minorEastAsia" w:eastAsiaTheme="minorEastAsia" w:hAnsiTheme="minorEastAsia" w:hint="eastAsia"/>
        </w:rPr>
        <w:t>契約締結日</w:t>
      </w:r>
      <w:r w:rsidR="005E32E2" w:rsidRPr="00124A35">
        <w:rPr>
          <w:rFonts w:asciiTheme="minorEastAsia" w:eastAsiaTheme="minorEastAsia" w:hAnsiTheme="minorEastAsia" w:hint="eastAsia"/>
        </w:rPr>
        <w:t>～令和</w:t>
      </w:r>
      <w:r w:rsidR="006C7A77">
        <w:rPr>
          <w:rFonts w:asciiTheme="minorEastAsia" w:eastAsiaTheme="minorEastAsia" w:hAnsiTheme="minorEastAsia" w:hint="eastAsia"/>
        </w:rPr>
        <w:t>７</w:t>
      </w:r>
      <w:r w:rsidR="005E32E2" w:rsidRPr="00124A35">
        <w:rPr>
          <w:rFonts w:asciiTheme="minorEastAsia" w:eastAsiaTheme="minorEastAsia" w:hAnsiTheme="minorEastAsia" w:hint="eastAsia"/>
        </w:rPr>
        <w:t>年３月31日</w:t>
      </w:r>
    </w:p>
    <w:p w14:paraId="2C59608F" w14:textId="7409D731" w:rsidR="005E32E2" w:rsidRPr="005E32E2" w:rsidRDefault="005E32E2" w:rsidP="0081214A">
      <w:pPr>
        <w:pStyle w:val="afff2"/>
        <w:ind w:leftChars="400" w:left="840" w:firstLineChars="100" w:firstLine="210"/>
        <w:rPr>
          <w:rFonts w:asciiTheme="minorEastAsia" w:eastAsiaTheme="minorEastAsia" w:hAnsiTheme="minorEastAsia"/>
        </w:rPr>
      </w:pPr>
      <w:r w:rsidRPr="005E32E2">
        <w:rPr>
          <w:rFonts w:asciiTheme="minorEastAsia" w:eastAsiaTheme="minorEastAsia" w:hAnsiTheme="minorEastAsia" w:hint="eastAsia"/>
        </w:rPr>
        <w:lastRenderedPageBreak/>
        <w:t>対応時間は、土日祝日及び年末年始（12月29日から１月３日）を除く、平日９：00から17：</w:t>
      </w:r>
      <w:r w:rsidR="00CC308E">
        <w:rPr>
          <w:rFonts w:asciiTheme="minorEastAsia" w:eastAsiaTheme="minorEastAsia" w:hAnsiTheme="minorEastAsia" w:hint="eastAsia"/>
        </w:rPr>
        <w:t>0</w:t>
      </w:r>
      <w:r w:rsidRPr="005E32E2">
        <w:rPr>
          <w:rFonts w:asciiTheme="minorEastAsia" w:eastAsiaTheme="minorEastAsia" w:hAnsiTheme="minorEastAsia" w:hint="eastAsia"/>
        </w:rPr>
        <w:t>0までとする。</w:t>
      </w:r>
    </w:p>
    <w:p w14:paraId="7BDA10EF" w14:textId="77777777" w:rsidR="005E32E2" w:rsidRPr="005E32E2" w:rsidRDefault="005E32E2" w:rsidP="005E32E2">
      <w:pPr>
        <w:pStyle w:val="afff2"/>
        <w:rPr>
          <w:rFonts w:asciiTheme="minorEastAsia" w:eastAsiaTheme="minorEastAsia" w:hAnsiTheme="minorEastAsia"/>
        </w:rPr>
      </w:pPr>
    </w:p>
    <w:p w14:paraId="77C8897F" w14:textId="77777777" w:rsidR="005E32E2" w:rsidRPr="005E32E2" w:rsidRDefault="005E32E2" w:rsidP="005E32E2">
      <w:pPr>
        <w:pStyle w:val="afff2"/>
        <w:rPr>
          <w:rFonts w:asciiTheme="minorEastAsia" w:eastAsiaTheme="minorEastAsia" w:hAnsiTheme="minorEastAsia"/>
        </w:rPr>
      </w:pPr>
      <w:r w:rsidRPr="005E32E2">
        <w:rPr>
          <w:rFonts w:asciiTheme="minorEastAsia" w:eastAsiaTheme="minorEastAsia" w:hAnsiTheme="minorEastAsia" w:hint="eastAsia"/>
        </w:rPr>
        <w:t>○保守業務</w:t>
      </w:r>
    </w:p>
    <w:p w14:paraId="634FC3E5" w14:textId="7EEF0AC5" w:rsidR="005E32E2" w:rsidRPr="005E32E2" w:rsidRDefault="00934CFE" w:rsidP="0081214A">
      <w:pPr>
        <w:pStyle w:val="afff2"/>
        <w:ind w:leftChars="400" w:left="840" w:firstLineChars="100" w:firstLine="210"/>
        <w:rPr>
          <w:rFonts w:asciiTheme="minorEastAsia" w:eastAsiaTheme="minorEastAsia" w:hAnsiTheme="minorEastAsia"/>
        </w:rPr>
      </w:pPr>
      <w:r>
        <w:rPr>
          <w:rFonts w:asciiTheme="minorEastAsia" w:eastAsiaTheme="minorEastAsia" w:hAnsiTheme="minorEastAsia" w:hint="eastAsia"/>
        </w:rPr>
        <w:t>契約締結日</w:t>
      </w:r>
      <w:r w:rsidR="005E32E2" w:rsidRPr="00124A35">
        <w:rPr>
          <w:rFonts w:asciiTheme="minorEastAsia" w:eastAsiaTheme="minorEastAsia" w:hAnsiTheme="minorEastAsia" w:hint="eastAsia"/>
        </w:rPr>
        <w:t>～令和</w:t>
      </w:r>
      <w:r w:rsidR="006C7A77">
        <w:rPr>
          <w:rFonts w:asciiTheme="minorEastAsia" w:eastAsiaTheme="minorEastAsia" w:hAnsiTheme="minorEastAsia" w:hint="eastAsia"/>
        </w:rPr>
        <w:t>７</w:t>
      </w:r>
      <w:r w:rsidR="005E32E2" w:rsidRPr="00124A35">
        <w:rPr>
          <w:rFonts w:asciiTheme="minorEastAsia" w:eastAsiaTheme="minorEastAsia" w:hAnsiTheme="minorEastAsia" w:hint="eastAsia"/>
        </w:rPr>
        <w:t>年３月31日</w:t>
      </w:r>
    </w:p>
    <w:p w14:paraId="061B24A7" w14:textId="2A49B0D6" w:rsidR="005E32E2" w:rsidRPr="005E32E2" w:rsidRDefault="005E32E2" w:rsidP="0081214A">
      <w:pPr>
        <w:pStyle w:val="afff2"/>
        <w:ind w:leftChars="400" w:left="840" w:firstLineChars="100" w:firstLine="210"/>
        <w:rPr>
          <w:rFonts w:asciiTheme="minorEastAsia" w:eastAsiaTheme="minorEastAsia" w:hAnsiTheme="minorEastAsia"/>
        </w:rPr>
      </w:pPr>
      <w:r w:rsidRPr="005E32E2">
        <w:rPr>
          <w:rFonts w:asciiTheme="minorEastAsia" w:eastAsiaTheme="minorEastAsia" w:hAnsiTheme="minorEastAsia" w:hint="eastAsia"/>
        </w:rPr>
        <w:t>対応時間は、９：00から17：</w:t>
      </w:r>
      <w:r w:rsidR="00CC308E">
        <w:rPr>
          <w:rFonts w:asciiTheme="minorEastAsia" w:eastAsiaTheme="minorEastAsia" w:hAnsiTheme="minorEastAsia" w:hint="eastAsia"/>
        </w:rPr>
        <w:t>0</w:t>
      </w:r>
      <w:r w:rsidRPr="005E32E2">
        <w:rPr>
          <w:rFonts w:asciiTheme="minorEastAsia" w:eastAsiaTheme="minorEastAsia" w:hAnsiTheme="minorEastAsia" w:hint="eastAsia"/>
        </w:rPr>
        <w:t>0までとする。ただし、土日祝日及び年末年始等、環境省の休業日並びに</w:t>
      </w:r>
      <w:r w:rsidR="000B29CB">
        <w:rPr>
          <w:rFonts w:asciiTheme="minorEastAsia" w:eastAsiaTheme="minorEastAsia" w:hAnsiTheme="minorEastAsia" w:hint="eastAsia"/>
        </w:rPr>
        <w:t>受注者</w:t>
      </w:r>
      <w:r w:rsidRPr="005E32E2">
        <w:rPr>
          <w:rFonts w:asciiTheme="minorEastAsia" w:eastAsiaTheme="minorEastAsia" w:hAnsiTheme="minorEastAsia" w:hint="eastAsia"/>
        </w:rPr>
        <w:t>の休業日の取り扱いについては、環境省担当官と協議する。</w:t>
      </w:r>
    </w:p>
    <w:p w14:paraId="23AE48F2" w14:textId="257043F8" w:rsidR="005873CA" w:rsidRPr="002114F9" w:rsidRDefault="005873CA" w:rsidP="002A152D">
      <w:pPr>
        <w:pStyle w:val="affff2"/>
        <w:rPr>
          <w:rFonts w:asciiTheme="minorEastAsia" w:eastAsiaTheme="minorEastAsia" w:hAnsiTheme="minorEastAsia"/>
          <w:b w:val="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
        <w:gridCol w:w="818"/>
        <w:gridCol w:w="709"/>
        <w:gridCol w:w="709"/>
        <w:gridCol w:w="460"/>
        <w:gridCol w:w="461"/>
        <w:gridCol w:w="461"/>
        <w:gridCol w:w="460"/>
        <w:gridCol w:w="461"/>
        <w:gridCol w:w="461"/>
        <w:gridCol w:w="460"/>
        <w:gridCol w:w="461"/>
        <w:gridCol w:w="461"/>
        <w:gridCol w:w="460"/>
        <w:gridCol w:w="461"/>
        <w:gridCol w:w="461"/>
      </w:tblGrid>
      <w:tr w:rsidR="000B2ECF" w:rsidRPr="00FC7F1F" w14:paraId="5DAFF1BF" w14:textId="77777777" w:rsidTr="00E834BF">
        <w:trPr>
          <w:trHeight w:val="181"/>
          <w:jc w:val="center"/>
        </w:trPr>
        <w:tc>
          <w:tcPr>
            <w:tcW w:w="158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A56D89" w14:textId="77777777" w:rsidR="000B2ECF" w:rsidRPr="00124A35" w:rsidRDefault="000B2ECF" w:rsidP="00F3427B">
            <w:pPr>
              <w:snapToGrid w:val="0"/>
              <w:jc w:val="center"/>
              <w:rPr>
                <w:rFonts w:asciiTheme="minorEastAsia" w:hAnsiTheme="minorEastAsia"/>
                <w:sz w:val="16"/>
                <w:szCs w:val="16"/>
              </w:rPr>
            </w:pPr>
            <w:r w:rsidRPr="00124A35">
              <w:rPr>
                <w:rFonts w:asciiTheme="minorEastAsia" w:hAnsiTheme="minorEastAsia" w:hint="eastAsia"/>
                <w:sz w:val="16"/>
                <w:szCs w:val="16"/>
              </w:rPr>
              <w:t>工程</w:t>
            </w:r>
          </w:p>
        </w:tc>
        <w:tc>
          <w:tcPr>
            <w:tcW w:w="818"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AA5F673" w14:textId="77777777" w:rsidR="000B2ECF" w:rsidRPr="00124A35" w:rsidRDefault="000B2ECF" w:rsidP="00F3427B">
            <w:pPr>
              <w:snapToGrid w:val="0"/>
              <w:jc w:val="center"/>
              <w:rPr>
                <w:rFonts w:asciiTheme="minorEastAsia" w:hAnsiTheme="minorEastAsia"/>
                <w:sz w:val="16"/>
                <w:szCs w:val="16"/>
              </w:rPr>
            </w:pPr>
            <w:r w:rsidRPr="00124A35">
              <w:rPr>
                <w:rFonts w:asciiTheme="minorEastAsia" w:hAnsiTheme="minorEastAsia" w:hint="eastAsia"/>
                <w:sz w:val="16"/>
                <w:szCs w:val="16"/>
              </w:rPr>
              <w:t>令和</w:t>
            </w:r>
          </w:p>
          <w:p w14:paraId="13D9A180" w14:textId="165C8E31" w:rsidR="000B2ECF" w:rsidRPr="00124A35" w:rsidRDefault="000B2ECF" w:rsidP="00F3427B">
            <w:pPr>
              <w:snapToGrid w:val="0"/>
              <w:jc w:val="center"/>
              <w:rPr>
                <w:rFonts w:asciiTheme="minorEastAsia" w:hAnsiTheme="minorEastAsia" w:cs="ＭＳ 明朝"/>
                <w:sz w:val="16"/>
                <w:szCs w:val="16"/>
              </w:rPr>
            </w:pPr>
            <w:r>
              <w:rPr>
                <w:rFonts w:asciiTheme="minorEastAsia" w:hAnsiTheme="minorEastAsia" w:hint="eastAsia"/>
                <w:sz w:val="16"/>
                <w:szCs w:val="16"/>
              </w:rPr>
              <w:t>３</w:t>
            </w:r>
            <w:r w:rsidRPr="00124A35">
              <w:rPr>
                <w:rFonts w:asciiTheme="minorEastAsia" w:hAnsiTheme="minorEastAsia" w:cs="ＭＳ 明朝" w:hint="eastAsia"/>
                <w:sz w:val="16"/>
                <w:szCs w:val="16"/>
              </w:rPr>
              <w:t>年度</w:t>
            </w:r>
          </w:p>
        </w:tc>
        <w:tc>
          <w:tcPr>
            <w:tcW w:w="709" w:type="dxa"/>
            <w:vMerge w:val="restart"/>
            <w:tcBorders>
              <w:top w:val="single" w:sz="4" w:space="0" w:color="auto"/>
              <w:left w:val="single" w:sz="4" w:space="0" w:color="auto"/>
              <w:right w:val="single" w:sz="4" w:space="0" w:color="auto"/>
            </w:tcBorders>
            <w:shd w:val="clear" w:color="auto" w:fill="D9D9D9" w:themeFill="background1" w:themeFillShade="D9"/>
          </w:tcPr>
          <w:p w14:paraId="54EEB486" w14:textId="77777777" w:rsidR="000B2ECF" w:rsidRDefault="000B2ECF" w:rsidP="00F3427B">
            <w:pPr>
              <w:snapToGrid w:val="0"/>
              <w:jc w:val="center"/>
              <w:rPr>
                <w:rFonts w:asciiTheme="minorEastAsia" w:hAnsiTheme="minorEastAsia" w:cs="ＭＳ 明朝"/>
                <w:sz w:val="16"/>
                <w:szCs w:val="16"/>
              </w:rPr>
            </w:pPr>
            <w:r>
              <w:rPr>
                <w:rFonts w:asciiTheme="minorEastAsia" w:hAnsiTheme="minorEastAsia" w:cs="ＭＳ 明朝" w:hint="eastAsia"/>
                <w:sz w:val="16"/>
                <w:szCs w:val="16"/>
              </w:rPr>
              <w:t>令和</w:t>
            </w:r>
          </w:p>
          <w:p w14:paraId="23D90ACD" w14:textId="5EED6954" w:rsidR="000B2ECF" w:rsidRPr="00124A35" w:rsidRDefault="000B2ECF" w:rsidP="00F3427B">
            <w:pPr>
              <w:snapToGrid w:val="0"/>
              <w:jc w:val="center"/>
              <w:rPr>
                <w:rFonts w:asciiTheme="minorEastAsia" w:hAnsiTheme="minorEastAsia" w:cs="ＭＳ 明朝"/>
                <w:sz w:val="16"/>
                <w:szCs w:val="16"/>
              </w:rPr>
            </w:pPr>
            <w:r>
              <w:rPr>
                <w:rFonts w:asciiTheme="minorEastAsia" w:hAnsiTheme="minorEastAsia" w:cs="ＭＳ 明朝" w:hint="eastAsia"/>
                <w:sz w:val="16"/>
                <w:szCs w:val="16"/>
              </w:rPr>
              <w:t>４年度</w:t>
            </w:r>
          </w:p>
        </w:tc>
        <w:tc>
          <w:tcPr>
            <w:tcW w:w="709"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441304B7" w14:textId="5777A3F0" w:rsidR="000B2ECF" w:rsidRDefault="000B2ECF" w:rsidP="00F3427B">
            <w:pPr>
              <w:snapToGrid w:val="0"/>
              <w:jc w:val="center"/>
              <w:rPr>
                <w:rFonts w:asciiTheme="minorEastAsia" w:hAnsiTheme="minorEastAsia" w:cs="ＭＳ 明朝"/>
                <w:sz w:val="16"/>
                <w:szCs w:val="16"/>
              </w:rPr>
            </w:pPr>
            <w:r w:rsidRPr="00124A35">
              <w:rPr>
                <w:rFonts w:asciiTheme="minorEastAsia" w:hAnsiTheme="minorEastAsia" w:cs="ＭＳ 明朝" w:hint="eastAsia"/>
                <w:sz w:val="16"/>
                <w:szCs w:val="16"/>
              </w:rPr>
              <w:t>令和</w:t>
            </w:r>
          </w:p>
          <w:p w14:paraId="53680373" w14:textId="337D1B55" w:rsidR="000B2ECF" w:rsidRPr="00124A35" w:rsidRDefault="000B2ECF" w:rsidP="00F3427B">
            <w:pPr>
              <w:snapToGrid w:val="0"/>
              <w:jc w:val="center"/>
              <w:rPr>
                <w:rFonts w:asciiTheme="minorEastAsia" w:hAnsiTheme="minorEastAsia"/>
                <w:sz w:val="16"/>
                <w:szCs w:val="16"/>
              </w:rPr>
            </w:pPr>
            <w:r>
              <w:rPr>
                <w:rFonts w:asciiTheme="minorEastAsia" w:hAnsiTheme="minorEastAsia" w:cs="ＭＳ 明朝" w:hint="eastAsia"/>
                <w:sz w:val="16"/>
                <w:szCs w:val="16"/>
              </w:rPr>
              <w:t>５</w:t>
            </w:r>
            <w:r w:rsidRPr="00124A35">
              <w:rPr>
                <w:rFonts w:asciiTheme="minorEastAsia" w:hAnsiTheme="minorEastAsia" w:cs="ＭＳ 明朝" w:hint="eastAsia"/>
                <w:sz w:val="16"/>
                <w:szCs w:val="16"/>
              </w:rPr>
              <w:t>年度</w:t>
            </w:r>
          </w:p>
        </w:tc>
        <w:tc>
          <w:tcPr>
            <w:tcW w:w="5528" w:type="dxa"/>
            <w:gridSpan w:val="12"/>
            <w:tcBorders>
              <w:top w:val="single" w:sz="4" w:space="0" w:color="auto"/>
              <w:left w:val="single" w:sz="4" w:space="0" w:color="auto"/>
              <w:right w:val="single" w:sz="4" w:space="0" w:color="auto"/>
            </w:tcBorders>
            <w:shd w:val="clear" w:color="auto" w:fill="D9D9D9" w:themeFill="background1" w:themeFillShade="D9"/>
            <w:vAlign w:val="center"/>
          </w:tcPr>
          <w:p w14:paraId="58593515" w14:textId="618E57C8" w:rsidR="000B2ECF" w:rsidRPr="00124A35" w:rsidRDefault="000B2ECF" w:rsidP="00F3427B">
            <w:pPr>
              <w:snapToGrid w:val="0"/>
              <w:jc w:val="center"/>
              <w:rPr>
                <w:rFonts w:asciiTheme="minorEastAsia" w:hAnsiTheme="minorEastAsia"/>
                <w:sz w:val="16"/>
                <w:szCs w:val="16"/>
              </w:rPr>
            </w:pPr>
            <w:r w:rsidRPr="00124A35">
              <w:rPr>
                <w:rFonts w:asciiTheme="minorEastAsia" w:hAnsiTheme="minorEastAsia" w:hint="eastAsia"/>
                <w:sz w:val="16"/>
                <w:szCs w:val="16"/>
              </w:rPr>
              <w:t>令和</w:t>
            </w:r>
            <w:r>
              <w:rPr>
                <w:rFonts w:asciiTheme="minorEastAsia" w:hAnsiTheme="minorEastAsia" w:hint="eastAsia"/>
                <w:sz w:val="16"/>
                <w:szCs w:val="16"/>
              </w:rPr>
              <w:t>６</w:t>
            </w:r>
            <w:r w:rsidRPr="00124A35">
              <w:rPr>
                <w:rFonts w:asciiTheme="minorEastAsia" w:hAnsiTheme="minorEastAsia" w:cs="ＭＳ 明朝" w:hint="eastAsia"/>
                <w:sz w:val="16"/>
                <w:szCs w:val="16"/>
              </w:rPr>
              <w:t>年度</w:t>
            </w:r>
          </w:p>
        </w:tc>
      </w:tr>
      <w:tr w:rsidR="00270F92" w:rsidRPr="00FC7F1F" w14:paraId="20354AC4" w14:textId="77777777" w:rsidTr="00527D0F">
        <w:trPr>
          <w:trHeight w:val="181"/>
          <w:jc w:val="center"/>
        </w:trPr>
        <w:tc>
          <w:tcPr>
            <w:tcW w:w="1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C2A77C" w14:textId="77777777" w:rsidR="000B2ECF" w:rsidRPr="00124A35" w:rsidRDefault="000B2ECF" w:rsidP="00F3427B">
            <w:pPr>
              <w:widowControl/>
              <w:jc w:val="left"/>
              <w:rPr>
                <w:rFonts w:asciiTheme="minorEastAsia" w:hAnsiTheme="minorEastAsia"/>
                <w:sz w:val="16"/>
                <w:szCs w:val="16"/>
              </w:rPr>
            </w:pPr>
          </w:p>
        </w:tc>
        <w:tc>
          <w:tcPr>
            <w:tcW w:w="818" w:type="dxa"/>
            <w:vMerge/>
            <w:tcBorders>
              <w:left w:val="single" w:sz="4" w:space="0" w:color="auto"/>
              <w:bottom w:val="single" w:sz="4" w:space="0" w:color="auto"/>
              <w:right w:val="single" w:sz="4" w:space="0" w:color="auto"/>
            </w:tcBorders>
          </w:tcPr>
          <w:p w14:paraId="146791C9" w14:textId="77777777" w:rsidR="000B2ECF" w:rsidRPr="00124A35" w:rsidRDefault="000B2ECF" w:rsidP="00F3427B">
            <w:pPr>
              <w:snapToGrid w:val="0"/>
              <w:jc w:val="center"/>
              <w:rPr>
                <w:rFonts w:asciiTheme="minorEastAsia" w:hAnsiTheme="minorEastAsia"/>
                <w:sz w:val="16"/>
                <w:szCs w:val="16"/>
              </w:rPr>
            </w:pPr>
          </w:p>
        </w:tc>
        <w:tc>
          <w:tcPr>
            <w:tcW w:w="709" w:type="dxa"/>
            <w:vMerge/>
            <w:tcBorders>
              <w:left w:val="single" w:sz="4" w:space="0" w:color="auto"/>
              <w:bottom w:val="single" w:sz="4" w:space="0" w:color="auto"/>
              <w:right w:val="single" w:sz="4" w:space="0" w:color="auto"/>
            </w:tcBorders>
          </w:tcPr>
          <w:p w14:paraId="468F5353" w14:textId="77777777" w:rsidR="000B2ECF" w:rsidRPr="00124A35" w:rsidRDefault="000B2ECF" w:rsidP="00F3427B">
            <w:pPr>
              <w:snapToGrid w:val="0"/>
              <w:jc w:val="center"/>
              <w:rPr>
                <w:rFonts w:asciiTheme="minorEastAsia" w:hAnsiTheme="minorEastAsia"/>
                <w:sz w:val="16"/>
                <w:szCs w:val="16"/>
              </w:rPr>
            </w:pPr>
          </w:p>
        </w:tc>
        <w:tc>
          <w:tcPr>
            <w:tcW w:w="709" w:type="dxa"/>
            <w:vMerge/>
            <w:tcBorders>
              <w:left w:val="single" w:sz="4" w:space="0" w:color="auto"/>
              <w:bottom w:val="single" w:sz="4" w:space="0" w:color="auto"/>
              <w:right w:val="single" w:sz="4" w:space="0" w:color="auto"/>
            </w:tcBorders>
            <w:shd w:val="clear" w:color="auto" w:fill="auto"/>
            <w:hideMark/>
          </w:tcPr>
          <w:p w14:paraId="31A03589" w14:textId="5880216E" w:rsidR="000B2ECF" w:rsidRPr="00124A35" w:rsidRDefault="000B2ECF" w:rsidP="00F3427B">
            <w:pPr>
              <w:snapToGrid w:val="0"/>
              <w:jc w:val="center"/>
              <w:rPr>
                <w:rFonts w:asciiTheme="minorEastAsia" w:hAnsiTheme="minorEastAsia"/>
                <w:sz w:val="16"/>
                <w:szCs w:val="16"/>
              </w:rPr>
            </w:pPr>
          </w:p>
        </w:tc>
        <w:tc>
          <w:tcPr>
            <w:tcW w:w="460" w:type="dxa"/>
            <w:tcBorders>
              <w:left w:val="single" w:sz="4" w:space="0" w:color="auto"/>
              <w:bottom w:val="single" w:sz="4" w:space="0" w:color="auto"/>
              <w:right w:val="single" w:sz="4" w:space="0" w:color="auto"/>
            </w:tcBorders>
            <w:shd w:val="clear" w:color="auto" w:fill="D9D9D9" w:themeFill="background1" w:themeFillShade="D9"/>
            <w:vAlign w:val="center"/>
          </w:tcPr>
          <w:p w14:paraId="6A329B6A" w14:textId="77777777" w:rsidR="000B2ECF" w:rsidRPr="00124A35" w:rsidRDefault="000B2ECF" w:rsidP="00F3427B">
            <w:pPr>
              <w:snapToGrid w:val="0"/>
              <w:jc w:val="center"/>
              <w:rPr>
                <w:rFonts w:asciiTheme="minorEastAsia" w:hAnsiTheme="minorEastAsia"/>
                <w:sz w:val="16"/>
                <w:szCs w:val="16"/>
              </w:rPr>
            </w:pPr>
            <w:r w:rsidRPr="00124A35">
              <w:rPr>
                <w:rFonts w:asciiTheme="minorEastAsia" w:hAnsiTheme="minorEastAsia"/>
                <w:sz w:val="16"/>
                <w:szCs w:val="16"/>
              </w:rPr>
              <w:t>4</w:t>
            </w:r>
          </w:p>
        </w:tc>
        <w:tc>
          <w:tcPr>
            <w:tcW w:w="461" w:type="dxa"/>
            <w:tcBorders>
              <w:left w:val="single" w:sz="4" w:space="0" w:color="auto"/>
              <w:bottom w:val="single" w:sz="4" w:space="0" w:color="auto"/>
              <w:right w:val="single" w:sz="4" w:space="0" w:color="auto"/>
            </w:tcBorders>
            <w:shd w:val="clear" w:color="auto" w:fill="D9D9D9" w:themeFill="background1" w:themeFillShade="D9"/>
            <w:vAlign w:val="center"/>
          </w:tcPr>
          <w:p w14:paraId="328118C3" w14:textId="77777777" w:rsidR="000B2ECF" w:rsidRPr="00124A35" w:rsidRDefault="000B2ECF" w:rsidP="00F3427B">
            <w:pPr>
              <w:snapToGrid w:val="0"/>
              <w:jc w:val="center"/>
              <w:rPr>
                <w:rFonts w:asciiTheme="minorEastAsia" w:hAnsiTheme="minorEastAsia"/>
                <w:sz w:val="16"/>
                <w:szCs w:val="16"/>
              </w:rPr>
            </w:pPr>
            <w:r w:rsidRPr="00124A35">
              <w:rPr>
                <w:rFonts w:asciiTheme="minorEastAsia" w:hAnsiTheme="minorEastAsia"/>
                <w:sz w:val="16"/>
                <w:szCs w:val="16"/>
              </w:rPr>
              <w:t>5</w:t>
            </w:r>
          </w:p>
        </w:tc>
        <w:tc>
          <w:tcPr>
            <w:tcW w:w="461" w:type="dxa"/>
            <w:tcBorders>
              <w:left w:val="single" w:sz="4" w:space="0" w:color="auto"/>
              <w:bottom w:val="single" w:sz="4" w:space="0" w:color="auto"/>
              <w:right w:val="single" w:sz="4" w:space="0" w:color="auto"/>
            </w:tcBorders>
            <w:shd w:val="clear" w:color="auto" w:fill="D9D9D9" w:themeFill="background1" w:themeFillShade="D9"/>
            <w:vAlign w:val="center"/>
          </w:tcPr>
          <w:p w14:paraId="1D9FAFDB" w14:textId="77777777" w:rsidR="000B2ECF" w:rsidRPr="00124A35" w:rsidRDefault="000B2ECF" w:rsidP="00F3427B">
            <w:pPr>
              <w:snapToGrid w:val="0"/>
              <w:jc w:val="center"/>
              <w:rPr>
                <w:rFonts w:asciiTheme="minorEastAsia" w:hAnsiTheme="minorEastAsia"/>
                <w:sz w:val="16"/>
                <w:szCs w:val="16"/>
              </w:rPr>
            </w:pPr>
            <w:r w:rsidRPr="00124A35">
              <w:rPr>
                <w:rFonts w:asciiTheme="minorEastAsia" w:hAnsiTheme="minorEastAsia"/>
                <w:sz w:val="16"/>
                <w:szCs w:val="16"/>
              </w:rPr>
              <w:t>6</w:t>
            </w:r>
          </w:p>
        </w:tc>
        <w:tc>
          <w:tcPr>
            <w:tcW w:w="460" w:type="dxa"/>
            <w:tcBorders>
              <w:left w:val="single" w:sz="4" w:space="0" w:color="auto"/>
              <w:bottom w:val="single" w:sz="4" w:space="0" w:color="auto"/>
              <w:right w:val="single" w:sz="4" w:space="0" w:color="auto"/>
            </w:tcBorders>
            <w:shd w:val="clear" w:color="auto" w:fill="D9D9D9" w:themeFill="background1" w:themeFillShade="D9"/>
            <w:vAlign w:val="center"/>
          </w:tcPr>
          <w:p w14:paraId="122A352F" w14:textId="77777777" w:rsidR="000B2ECF" w:rsidRPr="00124A35" w:rsidRDefault="000B2ECF" w:rsidP="00F3427B">
            <w:pPr>
              <w:snapToGrid w:val="0"/>
              <w:jc w:val="center"/>
              <w:rPr>
                <w:rFonts w:asciiTheme="minorEastAsia" w:hAnsiTheme="minorEastAsia"/>
                <w:sz w:val="16"/>
                <w:szCs w:val="16"/>
              </w:rPr>
            </w:pPr>
            <w:r w:rsidRPr="00124A35">
              <w:rPr>
                <w:rFonts w:asciiTheme="minorEastAsia" w:hAnsiTheme="minorEastAsia"/>
                <w:sz w:val="16"/>
                <w:szCs w:val="16"/>
              </w:rPr>
              <w:t>7</w:t>
            </w:r>
          </w:p>
        </w:tc>
        <w:tc>
          <w:tcPr>
            <w:tcW w:w="461" w:type="dxa"/>
            <w:tcBorders>
              <w:left w:val="single" w:sz="4" w:space="0" w:color="auto"/>
              <w:bottom w:val="single" w:sz="4" w:space="0" w:color="auto"/>
              <w:right w:val="single" w:sz="4" w:space="0" w:color="auto"/>
            </w:tcBorders>
            <w:shd w:val="clear" w:color="auto" w:fill="D9D9D9" w:themeFill="background1" w:themeFillShade="D9"/>
            <w:vAlign w:val="center"/>
          </w:tcPr>
          <w:p w14:paraId="784710A1" w14:textId="77394986" w:rsidR="000B2ECF" w:rsidRPr="00124A35" w:rsidRDefault="000B2ECF" w:rsidP="00F3427B">
            <w:pPr>
              <w:snapToGrid w:val="0"/>
              <w:jc w:val="center"/>
              <w:rPr>
                <w:rFonts w:asciiTheme="minorEastAsia" w:hAnsiTheme="minorEastAsia"/>
                <w:sz w:val="16"/>
                <w:szCs w:val="16"/>
              </w:rPr>
            </w:pPr>
            <w:r w:rsidRPr="00124A35">
              <w:rPr>
                <w:rFonts w:asciiTheme="minorEastAsia" w:hAnsiTheme="minorEastAsia"/>
                <w:sz w:val="16"/>
                <w:szCs w:val="16"/>
              </w:rPr>
              <w:t>8</w:t>
            </w:r>
          </w:p>
        </w:tc>
        <w:tc>
          <w:tcPr>
            <w:tcW w:w="461" w:type="dxa"/>
            <w:tcBorders>
              <w:left w:val="single" w:sz="4" w:space="0" w:color="auto"/>
              <w:bottom w:val="single" w:sz="4" w:space="0" w:color="auto"/>
              <w:right w:val="single" w:sz="4" w:space="0" w:color="auto"/>
            </w:tcBorders>
            <w:shd w:val="clear" w:color="auto" w:fill="D9D9D9" w:themeFill="background1" w:themeFillShade="D9"/>
            <w:vAlign w:val="center"/>
          </w:tcPr>
          <w:p w14:paraId="5955F868" w14:textId="77777777" w:rsidR="000B2ECF" w:rsidRPr="00124A35" w:rsidRDefault="000B2ECF" w:rsidP="00F3427B">
            <w:pPr>
              <w:snapToGrid w:val="0"/>
              <w:jc w:val="center"/>
              <w:rPr>
                <w:rFonts w:asciiTheme="minorEastAsia" w:hAnsiTheme="minorEastAsia"/>
                <w:sz w:val="16"/>
                <w:szCs w:val="16"/>
              </w:rPr>
            </w:pPr>
            <w:r w:rsidRPr="00124A35">
              <w:rPr>
                <w:rFonts w:asciiTheme="minorEastAsia" w:hAnsiTheme="minorEastAsia"/>
                <w:sz w:val="16"/>
                <w:szCs w:val="16"/>
              </w:rPr>
              <w:t>9</w:t>
            </w:r>
          </w:p>
        </w:tc>
        <w:tc>
          <w:tcPr>
            <w:tcW w:w="460" w:type="dxa"/>
            <w:tcBorders>
              <w:left w:val="single" w:sz="4" w:space="0" w:color="auto"/>
              <w:bottom w:val="single" w:sz="4" w:space="0" w:color="auto"/>
              <w:right w:val="single" w:sz="4" w:space="0" w:color="auto"/>
            </w:tcBorders>
            <w:shd w:val="clear" w:color="auto" w:fill="D9D9D9" w:themeFill="background1" w:themeFillShade="D9"/>
            <w:vAlign w:val="center"/>
          </w:tcPr>
          <w:p w14:paraId="52279ACD" w14:textId="77777777" w:rsidR="000B2ECF" w:rsidRPr="00124A35" w:rsidRDefault="000B2ECF" w:rsidP="00F3427B">
            <w:pPr>
              <w:snapToGrid w:val="0"/>
              <w:jc w:val="center"/>
              <w:rPr>
                <w:rFonts w:asciiTheme="minorEastAsia" w:hAnsiTheme="minorEastAsia"/>
                <w:sz w:val="16"/>
                <w:szCs w:val="16"/>
              </w:rPr>
            </w:pPr>
            <w:r w:rsidRPr="00124A35">
              <w:rPr>
                <w:rFonts w:asciiTheme="minorEastAsia" w:hAnsiTheme="minorEastAsia"/>
                <w:sz w:val="16"/>
                <w:szCs w:val="16"/>
              </w:rPr>
              <w:t>10</w:t>
            </w:r>
          </w:p>
        </w:tc>
        <w:tc>
          <w:tcPr>
            <w:tcW w:w="461" w:type="dxa"/>
            <w:tcBorders>
              <w:left w:val="single" w:sz="4" w:space="0" w:color="auto"/>
              <w:bottom w:val="single" w:sz="4" w:space="0" w:color="auto"/>
              <w:right w:val="single" w:sz="4" w:space="0" w:color="auto"/>
            </w:tcBorders>
            <w:shd w:val="clear" w:color="auto" w:fill="D9D9D9" w:themeFill="background1" w:themeFillShade="D9"/>
            <w:vAlign w:val="center"/>
          </w:tcPr>
          <w:p w14:paraId="546A8F53" w14:textId="77777777" w:rsidR="000B2ECF" w:rsidRPr="00124A35" w:rsidRDefault="000B2ECF" w:rsidP="00F3427B">
            <w:pPr>
              <w:snapToGrid w:val="0"/>
              <w:jc w:val="center"/>
              <w:rPr>
                <w:rFonts w:asciiTheme="minorEastAsia" w:hAnsiTheme="minorEastAsia"/>
                <w:sz w:val="16"/>
                <w:szCs w:val="16"/>
              </w:rPr>
            </w:pPr>
            <w:r w:rsidRPr="00124A35">
              <w:rPr>
                <w:rFonts w:asciiTheme="minorEastAsia" w:hAnsiTheme="minorEastAsia"/>
                <w:sz w:val="16"/>
                <w:szCs w:val="16"/>
              </w:rPr>
              <w:t>11</w:t>
            </w:r>
          </w:p>
        </w:tc>
        <w:tc>
          <w:tcPr>
            <w:tcW w:w="461" w:type="dxa"/>
            <w:tcBorders>
              <w:left w:val="single" w:sz="4" w:space="0" w:color="auto"/>
              <w:bottom w:val="single" w:sz="4" w:space="0" w:color="auto"/>
              <w:right w:val="single" w:sz="4" w:space="0" w:color="auto"/>
            </w:tcBorders>
            <w:shd w:val="clear" w:color="auto" w:fill="D9D9D9" w:themeFill="background1" w:themeFillShade="D9"/>
            <w:vAlign w:val="center"/>
          </w:tcPr>
          <w:p w14:paraId="17094FBA" w14:textId="77777777" w:rsidR="000B2ECF" w:rsidRPr="00124A35" w:rsidRDefault="000B2ECF" w:rsidP="00F3427B">
            <w:pPr>
              <w:snapToGrid w:val="0"/>
              <w:jc w:val="center"/>
              <w:rPr>
                <w:rFonts w:asciiTheme="minorEastAsia" w:hAnsiTheme="minorEastAsia"/>
                <w:sz w:val="16"/>
                <w:szCs w:val="16"/>
              </w:rPr>
            </w:pPr>
            <w:r w:rsidRPr="00124A35">
              <w:rPr>
                <w:rFonts w:asciiTheme="minorEastAsia" w:hAnsiTheme="minorEastAsia"/>
                <w:sz w:val="16"/>
                <w:szCs w:val="16"/>
              </w:rPr>
              <w:t>12</w:t>
            </w:r>
          </w:p>
        </w:tc>
        <w:tc>
          <w:tcPr>
            <w:tcW w:w="460" w:type="dxa"/>
            <w:tcBorders>
              <w:left w:val="single" w:sz="4" w:space="0" w:color="auto"/>
              <w:bottom w:val="single" w:sz="4" w:space="0" w:color="auto"/>
              <w:right w:val="single" w:sz="4" w:space="0" w:color="auto"/>
            </w:tcBorders>
            <w:shd w:val="clear" w:color="auto" w:fill="D9D9D9" w:themeFill="background1" w:themeFillShade="D9"/>
            <w:vAlign w:val="center"/>
          </w:tcPr>
          <w:p w14:paraId="5B444D9D" w14:textId="77777777" w:rsidR="000B2ECF" w:rsidRPr="00124A35" w:rsidRDefault="000B2ECF" w:rsidP="00F3427B">
            <w:pPr>
              <w:snapToGrid w:val="0"/>
              <w:jc w:val="center"/>
              <w:rPr>
                <w:rFonts w:asciiTheme="minorEastAsia" w:hAnsiTheme="minorEastAsia"/>
                <w:sz w:val="16"/>
                <w:szCs w:val="16"/>
              </w:rPr>
            </w:pPr>
            <w:r w:rsidRPr="00124A35">
              <w:rPr>
                <w:rFonts w:asciiTheme="minorEastAsia" w:hAnsiTheme="minorEastAsia"/>
                <w:sz w:val="16"/>
                <w:szCs w:val="16"/>
              </w:rPr>
              <w:t>1</w:t>
            </w:r>
          </w:p>
        </w:tc>
        <w:tc>
          <w:tcPr>
            <w:tcW w:w="461" w:type="dxa"/>
            <w:tcBorders>
              <w:left w:val="single" w:sz="4" w:space="0" w:color="auto"/>
              <w:bottom w:val="single" w:sz="4" w:space="0" w:color="auto"/>
              <w:right w:val="single" w:sz="4" w:space="0" w:color="auto"/>
            </w:tcBorders>
            <w:shd w:val="clear" w:color="auto" w:fill="D9D9D9" w:themeFill="background1" w:themeFillShade="D9"/>
            <w:vAlign w:val="center"/>
          </w:tcPr>
          <w:p w14:paraId="66625EF8" w14:textId="77777777" w:rsidR="000B2ECF" w:rsidRPr="00124A35" w:rsidRDefault="000B2ECF" w:rsidP="00F3427B">
            <w:pPr>
              <w:snapToGrid w:val="0"/>
              <w:jc w:val="center"/>
              <w:rPr>
                <w:rFonts w:asciiTheme="minorEastAsia" w:hAnsiTheme="minorEastAsia"/>
                <w:sz w:val="16"/>
                <w:szCs w:val="16"/>
              </w:rPr>
            </w:pPr>
            <w:r w:rsidRPr="00124A35">
              <w:rPr>
                <w:rFonts w:asciiTheme="minorEastAsia" w:hAnsiTheme="minorEastAsia"/>
                <w:sz w:val="16"/>
                <w:szCs w:val="16"/>
              </w:rPr>
              <w:t>2</w:t>
            </w:r>
          </w:p>
        </w:tc>
        <w:tc>
          <w:tcPr>
            <w:tcW w:w="4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E22F40" w14:textId="77777777" w:rsidR="000B2ECF" w:rsidRPr="00124A35" w:rsidRDefault="000B2ECF" w:rsidP="00F3427B">
            <w:pPr>
              <w:snapToGrid w:val="0"/>
              <w:jc w:val="center"/>
              <w:rPr>
                <w:rFonts w:asciiTheme="minorEastAsia" w:hAnsiTheme="minorEastAsia"/>
                <w:sz w:val="16"/>
                <w:szCs w:val="16"/>
              </w:rPr>
            </w:pPr>
            <w:r w:rsidRPr="00124A35">
              <w:rPr>
                <w:rFonts w:asciiTheme="minorEastAsia" w:hAnsiTheme="minorEastAsia"/>
                <w:sz w:val="16"/>
                <w:szCs w:val="16"/>
              </w:rPr>
              <w:t>3</w:t>
            </w:r>
          </w:p>
        </w:tc>
      </w:tr>
      <w:tr w:rsidR="000B2ECF" w:rsidRPr="00FC7F1F" w14:paraId="4F2FCCAF" w14:textId="77777777" w:rsidTr="00527D0F">
        <w:trPr>
          <w:trHeight w:val="907"/>
          <w:jc w:val="center"/>
        </w:trPr>
        <w:tc>
          <w:tcPr>
            <w:tcW w:w="1587" w:type="dxa"/>
            <w:tcBorders>
              <w:top w:val="single" w:sz="4" w:space="0" w:color="auto"/>
              <w:left w:val="single" w:sz="4" w:space="0" w:color="auto"/>
              <w:right w:val="single" w:sz="4" w:space="0" w:color="auto"/>
            </w:tcBorders>
            <w:shd w:val="clear" w:color="auto" w:fill="auto"/>
            <w:vAlign w:val="center"/>
          </w:tcPr>
          <w:p w14:paraId="3489ECC1" w14:textId="663E1D95" w:rsidR="006C7A77" w:rsidRPr="00124A35" w:rsidRDefault="006C7A77" w:rsidP="00F3427B">
            <w:pPr>
              <w:snapToGrid w:val="0"/>
              <w:rPr>
                <w:rFonts w:asciiTheme="minorEastAsia" w:hAnsiTheme="minorEastAsia"/>
                <w:sz w:val="16"/>
                <w:szCs w:val="16"/>
              </w:rPr>
            </w:pPr>
            <w:r w:rsidRPr="00124A35">
              <w:rPr>
                <w:rFonts w:asciiTheme="minorEastAsia" w:hAnsiTheme="minorEastAsia" w:cs="ＭＳ 明朝" w:hint="eastAsia"/>
                <w:sz w:val="16"/>
                <w:szCs w:val="16"/>
              </w:rPr>
              <w:t>本システム構築</w:t>
            </w:r>
          </w:p>
        </w:tc>
        <w:tc>
          <w:tcPr>
            <w:tcW w:w="818" w:type="dxa"/>
            <w:tcBorders>
              <w:top w:val="single" w:sz="4" w:space="0" w:color="auto"/>
              <w:left w:val="single" w:sz="4" w:space="0" w:color="auto"/>
              <w:right w:val="single" w:sz="4" w:space="0" w:color="auto"/>
            </w:tcBorders>
          </w:tcPr>
          <w:p w14:paraId="0006F380" w14:textId="2D0B2A9B" w:rsidR="006C7A77" w:rsidRPr="00124A35" w:rsidRDefault="006C7A77" w:rsidP="00F3427B">
            <w:pPr>
              <w:snapToGrid w:val="0"/>
              <w:rPr>
                <w:rFonts w:asciiTheme="minorEastAsia" w:hAnsiTheme="minorEastAsia"/>
                <w:noProof/>
                <w:sz w:val="16"/>
                <w:szCs w:val="16"/>
              </w:rPr>
            </w:pPr>
            <w:r w:rsidRPr="00124A35">
              <w:rPr>
                <w:rFonts w:asciiTheme="minorEastAsia" w:hAnsiTheme="minorEastAsia"/>
                <w:noProof/>
                <w:sz w:val="16"/>
                <w:szCs w:val="16"/>
              </w:rPr>
              <mc:AlternateContent>
                <mc:Choice Requires="wps">
                  <w:drawing>
                    <wp:anchor distT="0" distB="0" distL="114300" distR="114300" simplePos="0" relativeHeight="252141568" behindDoc="0" locked="0" layoutInCell="1" allowOverlap="1" wp14:anchorId="035502DF" wp14:editId="403FCBC4">
                      <wp:simplePos x="0" y="0"/>
                      <wp:positionH relativeFrom="column">
                        <wp:posOffset>175260</wp:posOffset>
                      </wp:positionH>
                      <wp:positionV relativeFrom="paragraph">
                        <wp:posOffset>76200</wp:posOffset>
                      </wp:positionV>
                      <wp:extent cx="247650" cy="467995"/>
                      <wp:effectExtent l="0" t="0" r="38100" b="27305"/>
                      <wp:wrapNone/>
                      <wp:docPr id="16" name="ホームベース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467995"/>
                              </a:xfrm>
                              <a:prstGeom prst="homePlate">
                                <a:avLst>
                                  <a:gd name="adj" fmla="val 32977"/>
                                </a:avLst>
                              </a:prstGeom>
                              <a:solidFill>
                                <a:srgbClr val="D9D9D9"/>
                              </a:solidFill>
                              <a:ln w="9525" cap="flat" cmpd="sng" algn="ctr">
                                <a:solidFill>
                                  <a:srgbClr val="000000"/>
                                </a:solidFill>
                                <a:prstDash val="solid"/>
                                <a:miter lim="800000"/>
                                <a:headEnd/>
                                <a:tailEnd/>
                              </a:ln>
                            </wps:spPr>
                            <wps:txbx>
                              <w:txbxContent>
                                <w:p w14:paraId="3217EE29" w14:textId="63E0BC04" w:rsidR="006C7A77" w:rsidRPr="00367E21" w:rsidRDefault="006C7A77" w:rsidP="00F3427B">
                                  <w:pPr>
                                    <w:snapToGrid w:val="0"/>
                                    <w:jc w:val="center"/>
                                    <w:rPr>
                                      <w:sz w:val="16"/>
                                      <w:szCs w:val="16"/>
                                    </w:rPr>
                                  </w:pPr>
                                  <w:r>
                                    <w:rPr>
                                      <w:rFonts w:hint="eastAsia"/>
                                      <w:sz w:val="16"/>
                                      <w:szCs w:val="16"/>
                                    </w:rPr>
                                    <w:t>並行稼働</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35502D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78" o:spid="_x0000_s1026" type="#_x0000_t15" style="position:absolute;left:0;text-align:left;margin-left:13.8pt;margin-top:6pt;width:19.5pt;height:36.85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" adj="14477" fillcolor="#d9d9d9">
                      <v:textbox inset="0,0,0,0">
                        <w:txbxContent>
                          <w:p w14:paraId="3217EE29" w14:textId="63E0BC04" w:rsidR="006C7A77" w:rsidRPr="00367E21" w:rsidRDefault="006C7A77" w:rsidP="00F3427B">
                            <w:pPr>
                              <w:snapToGrid w:val="0"/>
                              <w:jc w:val="center"/>
                              <w:rPr>
                                <w:sz w:val="16"/>
                                <w:szCs w:val="16"/>
                              </w:rPr>
                            </w:pPr>
                            <w:r>
                              <w:rPr>
                                <w:rFonts w:hint="eastAsia"/>
                                <w:sz w:val="16"/>
                                <w:szCs w:val="16"/>
                              </w:rPr>
                              <w:t>並行稼働</w:t>
                            </w:r>
                          </w:p>
                        </w:txbxContent>
                      </v:textbox>
                    </v:shape>
                  </w:pict>
                </mc:Fallback>
              </mc:AlternateContent>
            </w:r>
            <w:r w:rsidRPr="00124A35">
              <w:rPr>
                <w:rFonts w:asciiTheme="minorEastAsia" w:hAnsiTheme="minorEastAsia"/>
                <w:noProof/>
                <w:sz w:val="16"/>
                <w:szCs w:val="16"/>
              </w:rPr>
              <mc:AlternateContent>
                <mc:Choice Requires="wps">
                  <w:drawing>
                    <wp:anchor distT="0" distB="0" distL="114300" distR="114300" simplePos="0" relativeHeight="252140544" behindDoc="0" locked="0" layoutInCell="1" allowOverlap="1" wp14:anchorId="1EE688A7" wp14:editId="78CE7999">
                      <wp:simplePos x="0" y="0"/>
                      <wp:positionH relativeFrom="column">
                        <wp:posOffset>-62864</wp:posOffset>
                      </wp:positionH>
                      <wp:positionV relativeFrom="paragraph">
                        <wp:posOffset>85725</wp:posOffset>
                      </wp:positionV>
                      <wp:extent cx="209550" cy="467995"/>
                      <wp:effectExtent l="0" t="0" r="38100" b="27305"/>
                      <wp:wrapNone/>
                      <wp:docPr id="7" name="ホームベース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467995"/>
                              </a:xfrm>
                              <a:prstGeom prst="homePlate">
                                <a:avLst>
                                  <a:gd name="adj" fmla="val 32977"/>
                                </a:avLst>
                              </a:prstGeom>
                              <a:solidFill>
                                <a:srgbClr val="D9D9D9"/>
                              </a:solidFill>
                              <a:ln w="9525" cap="flat" cmpd="sng" algn="ctr">
                                <a:solidFill>
                                  <a:srgbClr val="000000"/>
                                </a:solidFill>
                                <a:prstDash val="solid"/>
                                <a:miter lim="800000"/>
                                <a:headEnd/>
                                <a:tailEnd/>
                              </a:ln>
                            </wps:spPr>
                            <wps:txbx>
                              <w:txbxContent>
                                <w:p w14:paraId="01F107BD" w14:textId="0A20FCD7" w:rsidR="006C7A77" w:rsidRPr="00367E21" w:rsidRDefault="006C7A77" w:rsidP="00F3427B">
                                  <w:pPr>
                                    <w:snapToGrid w:val="0"/>
                                    <w:jc w:val="center"/>
                                    <w:rPr>
                                      <w:sz w:val="16"/>
                                      <w:szCs w:val="16"/>
                                    </w:rPr>
                                  </w:pPr>
                                  <w:r>
                                    <w:rPr>
                                      <w:rFonts w:hint="eastAsia"/>
                                      <w:sz w:val="16"/>
                                      <w:szCs w:val="16"/>
                                    </w:rPr>
                                    <w:t>構築</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E688A7" id="ホームベース 79" o:spid="_x0000_s1027" type="#_x0000_t15" style="position:absolute;left:0;text-align:left;margin-left:-4.95pt;margin-top:6.75pt;width:16.5pt;height:36.8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" adj="14477" fillcolor="#d9d9d9">
                      <v:textbox inset="0,0,0,0">
                        <w:txbxContent>
                          <w:p w14:paraId="01F107BD" w14:textId="0A20FCD7" w:rsidR="006C7A77" w:rsidRPr="00367E21" w:rsidRDefault="006C7A77" w:rsidP="00F3427B">
                            <w:pPr>
                              <w:snapToGrid w:val="0"/>
                              <w:jc w:val="center"/>
                              <w:rPr>
                                <w:sz w:val="16"/>
                                <w:szCs w:val="16"/>
                              </w:rPr>
                            </w:pPr>
                            <w:r>
                              <w:rPr>
                                <w:rFonts w:hint="eastAsia"/>
                                <w:sz w:val="16"/>
                                <w:szCs w:val="16"/>
                              </w:rPr>
                              <w:t>構築</w:t>
                            </w:r>
                          </w:p>
                        </w:txbxContent>
                      </v:textbox>
                    </v:shape>
                  </w:pict>
                </mc:Fallback>
              </mc:AlternateContent>
            </w:r>
          </w:p>
        </w:tc>
        <w:tc>
          <w:tcPr>
            <w:tcW w:w="709" w:type="dxa"/>
            <w:tcBorders>
              <w:top w:val="single" w:sz="4" w:space="0" w:color="auto"/>
              <w:left w:val="single" w:sz="4" w:space="0" w:color="auto"/>
              <w:right w:val="single" w:sz="4" w:space="0" w:color="auto"/>
            </w:tcBorders>
          </w:tcPr>
          <w:p w14:paraId="585DCE10" w14:textId="77777777" w:rsidR="006C7A77" w:rsidRPr="00124A35" w:rsidRDefault="006C7A77" w:rsidP="00F3427B">
            <w:pPr>
              <w:snapToGrid w:val="0"/>
              <w:rPr>
                <w:rFonts w:asciiTheme="minorEastAsia" w:hAnsiTheme="minorEastAsia"/>
                <w:noProof/>
                <w:sz w:val="16"/>
                <w:szCs w:val="16"/>
              </w:rPr>
            </w:pPr>
          </w:p>
        </w:tc>
        <w:tc>
          <w:tcPr>
            <w:tcW w:w="709" w:type="dxa"/>
            <w:tcBorders>
              <w:top w:val="single" w:sz="4" w:space="0" w:color="auto"/>
              <w:left w:val="single" w:sz="4" w:space="0" w:color="auto"/>
              <w:right w:val="single" w:sz="4" w:space="0" w:color="auto"/>
            </w:tcBorders>
            <w:shd w:val="clear" w:color="auto" w:fill="auto"/>
          </w:tcPr>
          <w:p w14:paraId="2A4C7631" w14:textId="6361C146" w:rsidR="006C7A77" w:rsidRPr="00124A35" w:rsidRDefault="006C7A77" w:rsidP="00F3427B">
            <w:pPr>
              <w:snapToGrid w:val="0"/>
              <w:rPr>
                <w:rFonts w:asciiTheme="minorEastAsia" w:hAnsiTheme="minorEastAsia"/>
                <w:noProof/>
                <w:sz w:val="16"/>
                <w:szCs w:val="16"/>
              </w:rPr>
            </w:pPr>
          </w:p>
        </w:tc>
        <w:tc>
          <w:tcPr>
            <w:tcW w:w="460" w:type="dxa"/>
            <w:tcBorders>
              <w:top w:val="single" w:sz="4" w:space="0" w:color="auto"/>
              <w:left w:val="single" w:sz="4" w:space="0" w:color="auto"/>
              <w:right w:val="single" w:sz="4" w:space="0" w:color="auto"/>
            </w:tcBorders>
          </w:tcPr>
          <w:p w14:paraId="525EF39E" w14:textId="623F546E" w:rsidR="006C7A77" w:rsidRPr="00124A35" w:rsidRDefault="006C7A77" w:rsidP="00F3427B">
            <w:pPr>
              <w:snapToGrid w:val="0"/>
              <w:rPr>
                <w:rFonts w:asciiTheme="minorEastAsia" w:hAnsiTheme="minorEastAsia"/>
                <w:sz w:val="16"/>
                <w:szCs w:val="16"/>
              </w:rPr>
            </w:pPr>
          </w:p>
        </w:tc>
        <w:tc>
          <w:tcPr>
            <w:tcW w:w="461" w:type="dxa"/>
            <w:tcBorders>
              <w:top w:val="single" w:sz="4" w:space="0" w:color="auto"/>
              <w:left w:val="single" w:sz="4" w:space="0" w:color="auto"/>
              <w:right w:val="single" w:sz="4" w:space="0" w:color="auto"/>
            </w:tcBorders>
          </w:tcPr>
          <w:p w14:paraId="1FB4C89F" w14:textId="0790788F" w:rsidR="006C7A77" w:rsidRPr="00124A35" w:rsidRDefault="006C7A77" w:rsidP="00F3427B">
            <w:pPr>
              <w:snapToGrid w:val="0"/>
              <w:rPr>
                <w:rFonts w:asciiTheme="minorEastAsia" w:hAnsiTheme="minorEastAsia"/>
                <w:noProof/>
                <w:sz w:val="16"/>
                <w:szCs w:val="16"/>
              </w:rPr>
            </w:pPr>
          </w:p>
        </w:tc>
        <w:tc>
          <w:tcPr>
            <w:tcW w:w="461" w:type="dxa"/>
            <w:tcBorders>
              <w:top w:val="single" w:sz="4" w:space="0" w:color="auto"/>
              <w:left w:val="single" w:sz="4" w:space="0" w:color="auto"/>
              <w:right w:val="single" w:sz="4" w:space="0" w:color="auto"/>
            </w:tcBorders>
          </w:tcPr>
          <w:p w14:paraId="75813587" w14:textId="5EDD16DD" w:rsidR="006C7A77" w:rsidRPr="00124A35" w:rsidRDefault="006C7A77" w:rsidP="00F3427B">
            <w:pPr>
              <w:snapToGrid w:val="0"/>
              <w:rPr>
                <w:rFonts w:asciiTheme="minorEastAsia" w:hAnsiTheme="minorEastAsia"/>
                <w:noProof/>
                <w:sz w:val="16"/>
                <w:szCs w:val="16"/>
              </w:rPr>
            </w:pPr>
          </w:p>
        </w:tc>
        <w:tc>
          <w:tcPr>
            <w:tcW w:w="460" w:type="dxa"/>
            <w:tcBorders>
              <w:top w:val="single" w:sz="4" w:space="0" w:color="auto"/>
              <w:left w:val="single" w:sz="4" w:space="0" w:color="auto"/>
              <w:right w:val="single" w:sz="4" w:space="0" w:color="auto"/>
            </w:tcBorders>
          </w:tcPr>
          <w:p w14:paraId="78EF7DF7" w14:textId="06E0492B" w:rsidR="006C7A77" w:rsidRPr="00124A35" w:rsidRDefault="006C7A77" w:rsidP="00F3427B">
            <w:pPr>
              <w:snapToGrid w:val="0"/>
              <w:rPr>
                <w:rFonts w:asciiTheme="minorEastAsia" w:hAnsiTheme="minorEastAsia"/>
                <w:b/>
                <w:sz w:val="16"/>
                <w:szCs w:val="16"/>
              </w:rPr>
            </w:pPr>
          </w:p>
        </w:tc>
        <w:tc>
          <w:tcPr>
            <w:tcW w:w="461" w:type="dxa"/>
            <w:tcBorders>
              <w:top w:val="single" w:sz="4" w:space="0" w:color="auto"/>
              <w:left w:val="single" w:sz="4" w:space="0" w:color="auto"/>
              <w:right w:val="single" w:sz="4" w:space="0" w:color="auto"/>
            </w:tcBorders>
          </w:tcPr>
          <w:p w14:paraId="16C06BBD" w14:textId="19898954" w:rsidR="006C7A77" w:rsidRPr="00124A35" w:rsidRDefault="006C7A77" w:rsidP="00F3427B">
            <w:pPr>
              <w:snapToGrid w:val="0"/>
              <w:rPr>
                <w:rFonts w:asciiTheme="minorEastAsia" w:hAnsiTheme="minorEastAsia"/>
                <w:noProof/>
                <w:sz w:val="16"/>
                <w:szCs w:val="16"/>
              </w:rPr>
            </w:pPr>
          </w:p>
        </w:tc>
        <w:tc>
          <w:tcPr>
            <w:tcW w:w="461" w:type="dxa"/>
            <w:tcBorders>
              <w:top w:val="single" w:sz="4" w:space="0" w:color="auto"/>
              <w:left w:val="single" w:sz="4" w:space="0" w:color="auto"/>
              <w:right w:val="single" w:sz="4" w:space="0" w:color="auto"/>
            </w:tcBorders>
          </w:tcPr>
          <w:p w14:paraId="6EF1E0A3" w14:textId="77777777" w:rsidR="006C7A77" w:rsidRPr="00124A35" w:rsidRDefault="006C7A77" w:rsidP="00F3427B">
            <w:pPr>
              <w:snapToGrid w:val="0"/>
              <w:rPr>
                <w:rFonts w:asciiTheme="minorEastAsia" w:hAnsiTheme="minorEastAsia"/>
                <w:sz w:val="16"/>
                <w:szCs w:val="16"/>
              </w:rPr>
            </w:pPr>
          </w:p>
        </w:tc>
        <w:tc>
          <w:tcPr>
            <w:tcW w:w="460" w:type="dxa"/>
            <w:tcBorders>
              <w:top w:val="single" w:sz="4" w:space="0" w:color="auto"/>
              <w:left w:val="single" w:sz="4" w:space="0" w:color="auto"/>
              <w:right w:val="single" w:sz="4" w:space="0" w:color="auto"/>
            </w:tcBorders>
          </w:tcPr>
          <w:p w14:paraId="5043C925" w14:textId="77777777" w:rsidR="006C7A77" w:rsidRPr="00124A35" w:rsidRDefault="006C7A77" w:rsidP="00F3427B">
            <w:pPr>
              <w:snapToGrid w:val="0"/>
              <w:rPr>
                <w:rFonts w:asciiTheme="minorEastAsia" w:hAnsiTheme="minorEastAsia"/>
                <w:sz w:val="16"/>
                <w:szCs w:val="16"/>
              </w:rPr>
            </w:pPr>
          </w:p>
        </w:tc>
        <w:tc>
          <w:tcPr>
            <w:tcW w:w="461" w:type="dxa"/>
            <w:tcBorders>
              <w:top w:val="single" w:sz="4" w:space="0" w:color="auto"/>
              <w:left w:val="single" w:sz="4" w:space="0" w:color="auto"/>
              <w:right w:val="single" w:sz="4" w:space="0" w:color="auto"/>
            </w:tcBorders>
          </w:tcPr>
          <w:p w14:paraId="53887B10" w14:textId="77777777" w:rsidR="006C7A77" w:rsidRPr="00124A35" w:rsidRDefault="006C7A77" w:rsidP="00F3427B">
            <w:pPr>
              <w:snapToGrid w:val="0"/>
              <w:rPr>
                <w:rFonts w:asciiTheme="minorEastAsia" w:hAnsiTheme="minorEastAsia"/>
                <w:sz w:val="16"/>
                <w:szCs w:val="16"/>
              </w:rPr>
            </w:pPr>
          </w:p>
        </w:tc>
        <w:tc>
          <w:tcPr>
            <w:tcW w:w="461" w:type="dxa"/>
            <w:tcBorders>
              <w:top w:val="single" w:sz="4" w:space="0" w:color="auto"/>
              <w:left w:val="single" w:sz="4" w:space="0" w:color="auto"/>
              <w:right w:val="single" w:sz="4" w:space="0" w:color="auto"/>
            </w:tcBorders>
          </w:tcPr>
          <w:p w14:paraId="35E600DC" w14:textId="7ACFD967" w:rsidR="006C7A77" w:rsidRPr="00124A35" w:rsidRDefault="006C7A77" w:rsidP="00F3427B">
            <w:pPr>
              <w:snapToGrid w:val="0"/>
              <w:rPr>
                <w:rFonts w:asciiTheme="minorEastAsia" w:hAnsiTheme="minorEastAsia"/>
                <w:sz w:val="16"/>
                <w:szCs w:val="16"/>
              </w:rPr>
            </w:pPr>
          </w:p>
        </w:tc>
        <w:tc>
          <w:tcPr>
            <w:tcW w:w="460" w:type="dxa"/>
            <w:tcBorders>
              <w:top w:val="single" w:sz="4" w:space="0" w:color="auto"/>
              <w:left w:val="single" w:sz="4" w:space="0" w:color="auto"/>
              <w:right w:val="single" w:sz="4" w:space="0" w:color="auto"/>
            </w:tcBorders>
          </w:tcPr>
          <w:p w14:paraId="53BBCEEA" w14:textId="77777777" w:rsidR="006C7A77" w:rsidRPr="00124A35" w:rsidRDefault="006C7A77" w:rsidP="00F3427B">
            <w:pPr>
              <w:snapToGrid w:val="0"/>
              <w:rPr>
                <w:rFonts w:asciiTheme="minorEastAsia" w:hAnsiTheme="minorEastAsia"/>
                <w:sz w:val="16"/>
                <w:szCs w:val="16"/>
              </w:rPr>
            </w:pPr>
          </w:p>
        </w:tc>
        <w:tc>
          <w:tcPr>
            <w:tcW w:w="461" w:type="dxa"/>
            <w:tcBorders>
              <w:top w:val="single" w:sz="4" w:space="0" w:color="auto"/>
              <w:left w:val="single" w:sz="4" w:space="0" w:color="auto"/>
              <w:right w:val="single" w:sz="4" w:space="0" w:color="auto"/>
            </w:tcBorders>
          </w:tcPr>
          <w:p w14:paraId="66FDBC6D" w14:textId="12372CBB" w:rsidR="006C7A77" w:rsidRPr="00124A35" w:rsidRDefault="006C7A77" w:rsidP="00F3427B">
            <w:pPr>
              <w:snapToGrid w:val="0"/>
              <w:rPr>
                <w:rFonts w:asciiTheme="minorEastAsia" w:hAnsiTheme="minorEastAsia"/>
                <w:noProof/>
                <w:sz w:val="16"/>
                <w:szCs w:val="16"/>
              </w:rPr>
            </w:pPr>
          </w:p>
        </w:tc>
        <w:tc>
          <w:tcPr>
            <w:tcW w:w="461" w:type="dxa"/>
            <w:tcBorders>
              <w:top w:val="single" w:sz="4" w:space="0" w:color="auto"/>
              <w:left w:val="single" w:sz="4" w:space="0" w:color="auto"/>
              <w:right w:val="single" w:sz="4" w:space="0" w:color="auto"/>
            </w:tcBorders>
            <w:shd w:val="clear" w:color="auto" w:fill="auto"/>
          </w:tcPr>
          <w:p w14:paraId="2F327E23" w14:textId="77777777" w:rsidR="006C7A77" w:rsidRPr="00124A35" w:rsidRDefault="006C7A77" w:rsidP="00F3427B">
            <w:pPr>
              <w:snapToGrid w:val="0"/>
              <w:rPr>
                <w:rFonts w:asciiTheme="minorEastAsia" w:hAnsiTheme="minorEastAsia"/>
                <w:sz w:val="16"/>
                <w:szCs w:val="16"/>
              </w:rPr>
            </w:pPr>
          </w:p>
        </w:tc>
      </w:tr>
      <w:tr w:rsidR="000B2ECF" w:rsidRPr="00FC7F1F" w14:paraId="74147F8C" w14:textId="77777777" w:rsidTr="00527D0F">
        <w:trPr>
          <w:trHeight w:val="1701"/>
          <w:jc w:val="center"/>
        </w:trPr>
        <w:tc>
          <w:tcPr>
            <w:tcW w:w="1587" w:type="dxa"/>
            <w:tcBorders>
              <w:top w:val="single" w:sz="4" w:space="0" w:color="auto"/>
              <w:left w:val="single" w:sz="4" w:space="0" w:color="auto"/>
              <w:right w:val="single" w:sz="4" w:space="0" w:color="auto"/>
            </w:tcBorders>
            <w:shd w:val="clear" w:color="auto" w:fill="auto"/>
            <w:vAlign w:val="center"/>
          </w:tcPr>
          <w:p w14:paraId="0CD36E6C" w14:textId="77777777" w:rsidR="006C7A77" w:rsidRPr="00124A35" w:rsidRDefault="006C7A77" w:rsidP="00F3427B">
            <w:pPr>
              <w:snapToGrid w:val="0"/>
              <w:rPr>
                <w:rFonts w:asciiTheme="minorEastAsia" w:hAnsiTheme="minorEastAsia" w:cs="ＭＳ 明朝"/>
                <w:sz w:val="16"/>
                <w:szCs w:val="16"/>
              </w:rPr>
            </w:pPr>
            <w:r w:rsidRPr="00124A35">
              <w:rPr>
                <w:rFonts w:asciiTheme="minorEastAsia" w:hAnsiTheme="minorEastAsia" w:cs="ＭＳ 明朝" w:hint="eastAsia"/>
                <w:sz w:val="16"/>
                <w:szCs w:val="16"/>
              </w:rPr>
              <w:t>システム運用・保守業務</w:t>
            </w:r>
          </w:p>
        </w:tc>
        <w:tc>
          <w:tcPr>
            <w:tcW w:w="818" w:type="dxa"/>
            <w:tcBorders>
              <w:top w:val="single" w:sz="4" w:space="0" w:color="auto"/>
              <w:left w:val="single" w:sz="4" w:space="0" w:color="auto"/>
              <w:right w:val="single" w:sz="4" w:space="0" w:color="auto"/>
            </w:tcBorders>
          </w:tcPr>
          <w:p w14:paraId="267E7FAF" w14:textId="79BB0BC2" w:rsidR="006C7A77" w:rsidRPr="00124A35" w:rsidRDefault="000B2ECF" w:rsidP="00F3427B">
            <w:pPr>
              <w:snapToGrid w:val="0"/>
              <w:rPr>
                <w:rFonts w:asciiTheme="minorEastAsia" w:hAnsiTheme="minorEastAsia"/>
                <w:noProof/>
                <w:sz w:val="16"/>
                <w:szCs w:val="16"/>
              </w:rPr>
            </w:pPr>
            <w:r w:rsidRPr="00124A35">
              <w:rPr>
                <w:rFonts w:asciiTheme="minorEastAsia" w:hAnsiTheme="minorEastAsia"/>
                <w:noProof/>
                <w:sz w:val="16"/>
                <w:szCs w:val="16"/>
              </w:rPr>
              <mc:AlternateContent>
                <mc:Choice Requires="wps">
                  <w:drawing>
                    <wp:anchor distT="0" distB="0" distL="114300" distR="114300" simplePos="0" relativeHeight="252146688" behindDoc="0" locked="0" layoutInCell="1" allowOverlap="1" wp14:anchorId="42FE6A51" wp14:editId="5DD4AC5C">
                      <wp:simplePos x="0" y="0"/>
                      <wp:positionH relativeFrom="column">
                        <wp:posOffset>445769</wp:posOffset>
                      </wp:positionH>
                      <wp:positionV relativeFrom="paragraph">
                        <wp:posOffset>568325</wp:posOffset>
                      </wp:positionV>
                      <wp:extent cx="866775" cy="445770"/>
                      <wp:effectExtent l="0" t="0" r="47625" b="11430"/>
                      <wp:wrapNone/>
                      <wp:docPr id="26" name="ホームベース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445770"/>
                              </a:xfrm>
                              <a:prstGeom prst="homePlate">
                                <a:avLst>
                                  <a:gd name="adj" fmla="val 18531"/>
                                </a:avLst>
                              </a:prstGeom>
                              <a:solidFill>
                                <a:srgbClr val="D9D9D9"/>
                              </a:solidFill>
                              <a:ln w="9525" cap="flat" cmpd="sng" algn="ctr">
                                <a:solidFill>
                                  <a:srgbClr val="000000"/>
                                </a:solidFill>
                                <a:prstDash val="solid"/>
                                <a:miter lim="800000"/>
                                <a:headEnd/>
                                <a:tailEnd/>
                              </a:ln>
                            </wps:spPr>
                            <wps:txbx>
                              <w:txbxContent>
                                <w:p w14:paraId="386C6BED" w14:textId="77777777" w:rsidR="006C7A77" w:rsidRPr="00367E21" w:rsidRDefault="006C7A77" w:rsidP="00F3427B">
                                  <w:pPr>
                                    <w:snapToGrid w:val="0"/>
                                    <w:jc w:val="center"/>
                                    <w:rPr>
                                      <w:sz w:val="16"/>
                                      <w:szCs w:val="16"/>
                                    </w:rPr>
                                  </w:pPr>
                                  <w:r>
                                    <w:rPr>
                                      <w:rFonts w:hint="eastAsia"/>
                                      <w:sz w:val="16"/>
                                      <w:szCs w:val="16"/>
                                    </w:rPr>
                                    <w:t>運用</w:t>
                                  </w:r>
                                  <w:r>
                                    <w:rPr>
                                      <w:sz w:val="16"/>
                                      <w:szCs w:val="16"/>
                                    </w:rPr>
                                    <w:t>保守</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FE6A51" id="ホームベース 76" o:spid="_x0000_s1028" type="#_x0000_t15" style="position:absolute;left:0;text-align:left;margin-left:35.1pt;margin-top:44.75pt;width:68.25pt;height:35.1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" adj="19541" fillcolor="#d9d9d9">
                      <v:textbox inset="0,0,0,0">
                        <w:txbxContent>
                          <w:p w14:paraId="386C6BED" w14:textId="77777777" w:rsidR="006C7A77" w:rsidRPr="00367E21" w:rsidRDefault="006C7A77" w:rsidP="00F3427B">
                            <w:pPr>
                              <w:snapToGrid w:val="0"/>
                              <w:jc w:val="center"/>
                              <w:rPr>
                                <w:sz w:val="16"/>
                                <w:szCs w:val="16"/>
                              </w:rPr>
                            </w:pPr>
                            <w:r>
                              <w:rPr>
                                <w:rFonts w:hint="eastAsia"/>
                                <w:sz w:val="16"/>
                                <w:szCs w:val="16"/>
                              </w:rPr>
                              <w:t>運用</w:t>
                            </w:r>
                            <w:r>
                              <w:rPr>
                                <w:sz w:val="16"/>
                                <w:szCs w:val="16"/>
                              </w:rPr>
                              <w:t>保守</w:t>
                            </w:r>
                          </w:p>
                        </w:txbxContent>
                      </v:textbox>
                    </v:shape>
                  </w:pict>
                </mc:Fallback>
              </mc:AlternateContent>
            </w:r>
            <w:r w:rsidR="006C7A77" w:rsidRPr="00124A35">
              <w:rPr>
                <w:rFonts w:asciiTheme="minorEastAsia" w:hAnsiTheme="minorEastAsia"/>
                <w:noProof/>
                <w:sz w:val="16"/>
                <w:szCs w:val="16"/>
              </w:rPr>
              <mc:AlternateContent>
                <mc:Choice Requires="wps">
                  <w:drawing>
                    <wp:anchor distT="0" distB="0" distL="114300" distR="114300" simplePos="0" relativeHeight="252138496" behindDoc="0" locked="0" layoutInCell="1" allowOverlap="1" wp14:anchorId="2A5C9257" wp14:editId="6B6F6A8E">
                      <wp:simplePos x="0" y="0"/>
                      <wp:positionH relativeFrom="column">
                        <wp:posOffset>203835</wp:posOffset>
                      </wp:positionH>
                      <wp:positionV relativeFrom="paragraph">
                        <wp:posOffset>103505</wp:posOffset>
                      </wp:positionV>
                      <wp:extent cx="199390" cy="1475740"/>
                      <wp:effectExtent l="0" t="0" r="29210" b="10160"/>
                      <wp:wrapNone/>
                      <wp:docPr id="302" name="ホームベース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390" cy="1475740"/>
                              </a:xfrm>
                              <a:prstGeom prst="homePlate">
                                <a:avLst>
                                  <a:gd name="adj" fmla="val 32977"/>
                                </a:avLst>
                              </a:prstGeom>
                              <a:solidFill>
                                <a:srgbClr val="D9D9D9"/>
                              </a:solidFill>
                              <a:ln w="9525" cap="flat" cmpd="sng" algn="ctr">
                                <a:solidFill>
                                  <a:srgbClr val="000000"/>
                                </a:solidFill>
                                <a:prstDash val="solid"/>
                                <a:miter lim="800000"/>
                                <a:headEnd/>
                                <a:tailEnd/>
                              </a:ln>
                            </wps:spPr>
                            <wps:txbx>
                              <w:txbxContent>
                                <w:p w14:paraId="2AB9D5DA" w14:textId="77777777" w:rsidR="006C7A77" w:rsidRDefault="006C7A77" w:rsidP="00F3427B">
                                  <w:pPr>
                                    <w:snapToGrid w:val="0"/>
                                    <w:jc w:val="center"/>
                                    <w:rPr>
                                      <w:sz w:val="16"/>
                                      <w:szCs w:val="16"/>
                                    </w:rPr>
                                  </w:pPr>
                                  <w:r>
                                    <w:rPr>
                                      <w:rFonts w:hint="eastAsia"/>
                                      <w:sz w:val="16"/>
                                      <w:szCs w:val="16"/>
                                    </w:rPr>
                                    <w:t>調達</w:t>
                                  </w:r>
                                </w:p>
                                <w:p w14:paraId="364DE7E9" w14:textId="77777777" w:rsidR="006C7A77" w:rsidRPr="00367E21" w:rsidRDefault="006C7A77" w:rsidP="00F3427B">
                                  <w:pPr>
                                    <w:snapToGrid w:val="0"/>
                                    <w:jc w:val="center"/>
                                    <w:rPr>
                                      <w:sz w:val="16"/>
                                      <w:szCs w:val="16"/>
                                    </w:rPr>
                                  </w:pPr>
                                  <w:r>
                                    <w:rPr>
                                      <w:rFonts w:hint="eastAsia"/>
                                      <w:sz w:val="16"/>
                                      <w:szCs w:val="16"/>
                                    </w:rPr>
                                    <w:t>手続等</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5C9257" id="_x0000_s1029" type="#_x0000_t15" style="position:absolute;left:0;text-align:left;margin-left:16.05pt;margin-top:8.15pt;width:15.7pt;height:116.2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" adj="14477" fillcolor="#d9d9d9">
                      <v:textbox inset="0,0,0,0">
                        <w:txbxContent>
                          <w:p w14:paraId="2AB9D5DA" w14:textId="77777777" w:rsidR="006C7A77" w:rsidRDefault="006C7A77" w:rsidP="00F3427B">
                            <w:pPr>
                              <w:snapToGrid w:val="0"/>
                              <w:jc w:val="center"/>
                              <w:rPr>
                                <w:sz w:val="16"/>
                                <w:szCs w:val="16"/>
                              </w:rPr>
                            </w:pPr>
                            <w:r>
                              <w:rPr>
                                <w:rFonts w:hint="eastAsia"/>
                                <w:sz w:val="16"/>
                                <w:szCs w:val="16"/>
                              </w:rPr>
                              <w:t>調達</w:t>
                            </w:r>
                          </w:p>
                          <w:p w14:paraId="364DE7E9" w14:textId="77777777" w:rsidR="006C7A77" w:rsidRPr="00367E21" w:rsidRDefault="006C7A77" w:rsidP="00F3427B">
                            <w:pPr>
                              <w:snapToGrid w:val="0"/>
                              <w:jc w:val="center"/>
                              <w:rPr>
                                <w:sz w:val="16"/>
                                <w:szCs w:val="16"/>
                              </w:rPr>
                            </w:pPr>
                            <w:r>
                              <w:rPr>
                                <w:rFonts w:hint="eastAsia"/>
                                <w:sz w:val="16"/>
                                <w:szCs w:val="16"/>
                              </w:rPr>
                              <w:t>手続等</w:t>
                            </w:r>
                          </w:p>
                        </w:txbxContent>
                      </v:textbox>
                    </v:shape>
                  </w:pict>
                </mc:Fallback>
              </mc:AlternateContent>
            </w:r>
            <w:r w:rsidR="006C7A77" w:rsidRPr="00124A35">
              <w:rPr>
                <w:rFonts w:asciiTheme="minorEastAsia" w:hAnsiTheme="minorEastAsia"/>
                <w:noProof/>
                <w:sz w:val="16"/>
                <w:szCs w:val="16"/>
              </w:rPr>
              <mc:AlternateContent>
                <mc:Choice Requires="wps">
                  <w:drawing>
                    <wp:anchor distT="0" distB="0" distL="114300" distR="114300" simplePos="0" relativeHeight="252137472" behindDoc="0" locked="0" layoutInCell="1" allowOverlap="1" wp14:anchorId="4F071B97" wp14:editId="5FA813FE">
                      <wp:simplePos x="0" y="0"/>
                      <wp:positionH relativeFrom="column">
                        <wp:posOffset>-53339</wp:posOffset>
                      </wp:positionH>
                      <wp:positionV relativeFrom="paragraph">
                        <wp:posOffset>93980</wp:posOffset>
                      </wp:positionV>
                      <wp:extent cx="190500" cy="1475740"/>
                      <wp:effectExtent l="0" t="0" r="38100" b="10160"/>
                      <wp:wrapNone/>
                      <wp:docPr id="304" name="ホームベース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475740"/>
                              </a:xfrm>
                              <a:prstGeom prst="homePlate">
                                <a:avLst>
                                  <a:gd name="adj" fmla="val 32977"/>
                                </a:avLst>
                              </a:prstGeom>
                              <a:solidFill>
                                <a:srgbClr val="D9D9D9"/>
                              </a:solidFill>
                              <a:ln w="9525" cap="flat" cmpd="sng" algn="ctr">
                                <a:solidFill>
                                  <a:srgbClr val="000000"/>
                                </a:solidFill>
                                <a:prstDash val="solid"/>
                                <a:miter lim="800000"/>
                                <a:headEnd/>
                                <a:tailEnd/>
                              </a:ln>
                            </wps:spPr>
                            <wps:txbx>
                              <w:txbxContent>
                                <w:p w14:paraId="65096D4C" w14:textId="77777777" w:rsidR="006C7A77" w:rsidRDefault="006C7A77" w:rsidP="00F3427B">
                                  <w:pPr>
                                    <w:snapToGrid w:val="0"/>
                                    <w:jc w:val="center"/>
                                    <w:rPr>
                                      <w:sz w:val="16"/>
                                      <w:szCs w:val="16"/>
                                    </w:rPr>
                                  </w:pPr>
                                  <w:r>
                                    <w:rPr>
                                      <w:rFonts w:hint="eastAsia"/>
                                      <w:sz w:val="16"/>
                                      <w:szCs w:val="16"/>
                                    </w:rPr>
                                    <w:t>仕様</w:t>
                                  </w:r>
                                </w:p>
                                <w:p w14:paraId="35B2E2F6" w14:textId="77777777" w:rsidR="006C7A77" w:rsidRPr="00367E21" w:rsidRDefault="006C7A77" w:rsidP="00F3427B">
                                  <w:pPr>
                                    <w:snapToGrid w:val="0"/>
                                    <w:jc w:val="center"/>
                                    <w:rPr>
                                      <w:sz w:val="16"/>
                                      <w:szCs w:val="16"/>
                                    </w:rPr>
                                  </w:pPr>
                                  <w:r>
                                    <w:rPr>
                                      <w:rFonts w:hint="eastAsia"/>
                                      <w:sz w:val="16"/>
                                      <w:szCs w:val="16"/>
                                    </w:rPr>
                                    <w:t>策定</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F071B97" id="_x0000_s1030" type="#_x0000_t15" style="position:absolute;left:0;text-align:left;margin-left:-4.2pt;margin-top:7.4pt;width:15pt;height:116.2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" adj="14477" fillcolor="#d9d9d9">
                      <v:textbox inset="0,0,0,0">
                        <w:txbxContent>
                          <w:p w14:paraId="65096D4C" w14:textId="77777777" w:rsidR="006C7A77" w:rsidRDefault="006C7A77" w:rsidP="00F3427B">
                            <w:pPr>
                              <w:snapToGrid w:val="0"/>
                              <w:jc w:val="center"/>
                              <w:rPr>
                                <w:sz w:val="16"/>
                                <w:szCs w:val="16"/>
                              </w:rPr>
                            </w:pPr>
                            <w:r>
                              <w:rPr>
                                <w:rFonts w:hint="eastAsia"/>
                                <w:sz w:val="16"/>
                                <w:szCs w:val="16"/>
                              </w:rPr>
                              <w:t>仕様</w:t>
                            </w:r>
                          </w:p>
                          <w:p w14:paraId="35B2E2F6" w14:textId="77777777" w:rsidR="006C7A77" w:rsidRPr="00367E21" w:rsidRDefault="006C7A77" w:rsidP="00F3427B">
                            <w:pPr>
                              <w:snapToGrid w:val="0"/>
                              <w:jc w:val="center"/>
                              <w:rPr>
                                <w:sz w:val="16"/>
                                <w:szCs w:val="16"/>
                              </w:rPr>
                            </w:pPr>
                            <w:r>
                              <w:rPr>
                                <w:rFonts w:hint="eastAsia"/>
                                <w:sz w:val="16"/>
                                <w:szCs w:val="16"/>
                              </w:rPr>
                              <w:t>策定</w:t>
                            </w:r>
                          </w:p>
                        </w:txbxContent>
                      </v:textbox>
                    </v:shape>
                  </w:pict>
                </mc:Fallback>
              </mc:AlternateContent>
            </w:r>
          </w:p>
        </w:tc>
        <w:tc>
          <w:tcPr>
            <w:tcW w:w="709" w:type="dxa"/>
            <w:tcBorders>
              <w:top w:val="single" w:sz="4" w:space="0" w:color="auto"/>
              <w:left w:val="single" w:sz="4" w:space="0" w:color="auto"/>
              <w:right w:val="single" w:sz="4" w:space="0" w:color="auto"/>
            </w:tcBorders>
          </w:tcPr>
          <w:p w14:paraId="0C2D46A6" w14:textId="69303701" w:rsidR="006C7A77" w:rsidRPr="00124A35" w:rsidRDefault="006C7A77" w:rsidP="00F3427B">
            <w:pPr>
              <w:snapToGrid w:val="0"/>
              <w:rPr>
                <w:rFonts w:asciiTheme="minorEastAsia" w:hAnsiTheme="minorEastAsia"/>
                <w:noProof/>
                <w:sz w:val="16"/>
                <w:szCs w:val="16"/>
              </w:rPr>
            </w:pPr>
          </w:p>
        </w:tc>
        <w:tc>
          <w:tcPr>
            <w:tcW w:w="709" w:type="dxa"/>
            <w:tcBorders>
              <w:top w:val="single" w:sz="4" w:space="0" w:color="auto"/>
              <w:left w:val="single" w:sz="4" w:space="0" w:color="auto"/>
              <w:right w:val="single" w:sz="4" w:space="0" w:color="auto"/>
            </w:tcBorders>
            <w:shd w:val="clear" w:color="auto" w:fill="auto"/>
          </w:tcPr>
          <w:p w14:paraId="263FE453" w14:textId="70628BBD" w:rsidR="006C7A77" w:rsidRPr="00124A35" w:rsidRDefault="000B2ECF" w:rsidP="00F3427B">
            <w:pPr>
              <w:snapToGrid w:val="0"/>
              <w:rPr>
                <w:rFonts w:asciiTheme="minorEastAsia" w:hAnsiTheme="minorEastAsia"/>
                <w:sz w:val="16"/>
                <w:szCs w:val="16"/>
              </w:rPr>
            </w:pPr>
            <w:r w:rsidRPr="00124A35">
              <w:rPr>
                <w:rFonts w:asciiTheme="minorEastAsia" w:hAnsiTheme="minorEastAsia"/>
                <w:noProof/>
                <w:sz w:val="16"/>
                <w:szCs w:val="16"/>
              </w:rPr>
              <mc:AlternateContent>
                <mc:Choice Requires="wps">
                  <w:drawing>
                    <wp:anchor distT="0" distB="0" distL="114300" distR="114300" simplePos="0" relativeHeight="252147712" behindDoc="0" locked="0" layoutInCell="1" allowOverlap="1" wp14:anchorId="221247D3" wp14:editId="3CB2F376">
                      <wp:simplePos x="0" y="0"/>
                      <wp:positionH relativeFrom="column">
                        <wp:posOffset>366305</wp:posOffset>
                      </wp:positionH>
                      <wp:positionV relativeFrom="paragraph">
                        <wp:posOffset>23495</wp:posOffset>
                      </wp:positionV>
                      <wp:extent cx="3537995" cy="1677035"/>
                      <wp:effectExtent l="19050" t="19050" r="24765" b="18415"/>
                      <wp:wrapNone/>
                      <wp:docPr id="27" name="L 字 27"/>
                      <wp:cNvGraphicFramePr/>
                      <a:graphic xmlns:a="http://schemas.openxmlformats.org/drawingml/2006/main">
                        <a:graphicData uri="http://schemas.microsoft.com/office/word/2010/wordprocessingShape">
                          <wps:wsp>
                            <wps:cNvSpPr/>
                            <wps:spPr>
                              <a:xfrm flipV="1">
                                <a:off x="0" y="0"/>
                                <a:ext cx="3537995" cy="1677035"/>
                              </a:xfrm>
                              <a:prstGeom prst="corner">
                                <a:avLst>
                                  <a:gd name="adj1" fmla="val 31405"/>
                                  <a:gd name="adj2" fmla="val 74463"/>
                                </a:avLst>
                              </a:prstGeom>
                              <a:noFill/>
                              <a:ln w="38100" cap="flat" cmpd="sng" algn="ctr">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80F7F" id="L 字 27" o:spid="_x0000_s1026" style="position:absolute;left:0;text-align:left;margin-left:28.85pt;margin-top:1.85pt;width:278.6pt;height:132.05pt;flip:y;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37995,1677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" path="m,l1248771,r,1150362l3537995,1150362r,526673l,1677035,,xe" filled="f" strokecolor="red" strokeweight="3pt">
                      <v:stroke joinstyle="miter"/>
                      <v:path arrowok="t" o:connecttype="custom" o:connectlocs="0,0;1248771,0;1248771,1150362;3537995,1150362;3537995,1677035;0,1677035;0,0" o:connectangles="0,0,0,0,0,0,0"/>
                    </v:shape>
                  </w:pict>
                </mc:Fallback>
              </mc:AlternateContent>
            </w:r>
          </w:p>
        </w:tc>
        <w:tc>
          <w:tcPr>
            <w:tcW w:w="460" w:type="dxa"/>
            <w:tcBorders>
              <w:top w:val="single" w:sz="4" w:space="0" w:color="auto"/>
              <w:left w:val="single" w:sz="4" w:space="0" w:color="auto"/>
              <w:right w:val="single" w:sz="4" w:space="0" w:color="auto"/>
            </w:tcBorders>
          </w:tcPr>
          <w:p w14:paraId="7C271BBD" w14:textId="3B0CAD56" w:rsidR="006C7A77" w:rsidRPr="00124A35" w:rsidRDefault="006C7A77" w:rsidP="00F3427B">
            <w:pPr>
              <w:snapToGrid w:val="0"/>
              <w:rPr>
                <w:rFonts w:asciiTheme="minorEastAsia" w:hAnsiTheme="minorEastAsia"/>
                <w:sz w:val="16"/>
                <w:szCs w:val="16"/>
              </w:rPr>
            </w:pPr>
            <w:r w:rsidRPr="00124A35">
              <w:rPr>
                <w:rFonts w:asciiTheme="minorEastAsia" w:hAnsiTheme="minorEastAsia"/>
                <w:noProof/>
                <w:sz w:val="16"/>
                <w:szCs w:val="16"/>
              </w:rPr>
              <mc:AlternateContent>
                <mc:Choice Requires="wps">
                  <w:drawing>
                    <wp:anchor distT="0" distB="0" distL="114300" distR="114300" simplePos="0" relativeHeight="252139520" behindDoc="0" locked="0" layoutInCell="1" allowOverlap="1" wp14:anchorId="5085648E" wp14:editId="3D9995B1">
                      <wp:simplePos x="0" y="0"/>
                      <wp:positionH relativeFrom="column">
                        <wp:posOffset>-68580</wp:posOffset>
                      </wp:positionH>
                      <wp:positionV relativeFrom="paragraph">
                        <wp:posOffset>63500</wp:posOffset>
                      </wp:positionV>
                      <wp:extent cx="3495675" cy="445770"/>
                      <wp:effectExtent l="0" t="0" r="47625" b="11430"/>
                      <wp:wrapNone/>
                      <wp:docPr id="301" name="ホームベース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5675" cy="445770"/>
                              </a:xfrm>
                              <a:prstGeom prst="homePlate">
                                <a:avLst>
                                  <a:gd name="adj" fmla="val 18531"/>
                                </a:avLst>
                              </a:prstGeom>
                              <a:solidFill>
                                <a:srgbClr val="D9D9D9"/>
                              </a:solidFill>
                              <a:ln w="9525" cap="flat" cmpd="sng" algn="ctr">
                                <a:solidFill>
                                  <a:srgbClr val="000000"/>
                                </a:solidFill>
                                <a:prstDash val="solid"/>
                                <a:miter lim="800000"/>
                                <a:headEnd/>
                                <a:tailEnd/>
                              </a:ln>
                            </wps:spPr>
                            <wps:txbx>
                              <w:txbxContent>
                                <w:p w14:paraId="65C695B5" w14:textId="77777777" w:rsidR="006C7A77" w:rsidRPr="00367E21" w:rsidRDefault="006C7A77" w:rsidP="00F3427B">
                                  <w:pPr>
                                    <w:snapToGrid w:val="0"/>
                                    <w:jc w:val="center"/>
                                    <w:rPr>
                                      <w:sz w:val="16"/>
                                      <w:szCs w:val="16"/>
                                    </w:rPr>
                                  </w:pPr>
                                  <w:r>
                                    <w:rPr>
                                      <w:rFonts w:hint="eastAsia"/>
                                      <w:sz w:val="16"/>
                                      <w:szCs w:val="16"/>
                                    </w:rPr>
                                    <w:t>運用</w:t>
                                  </w:r>
                                  <w:r>
                                    <w:rPr>
                                      <w:sz w:val="16"/>
                                      <w:szCs w:val="16"/>
                                    </w:rPr>
                                    <w:t>保守</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85648E" id="_x0000_s1031" type="#_x0000_t15" style="position:absolute;left:0;text-align:left;margin-left:-5.4pt;margin-top:5pt;width:275.25pt;height:35.1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" adj="21090" fillcolor="#d9d9d9">
                      <v:textbox inset="0,0,0,0">
                        <w:txbxContent>
                          <w:p w14:paraId="65C695B5" w14:textId="77777777" w:rsidR="006C7A77" w:rsidRPr="00367E21" w:rsidRDefault="006C7A77" w:rsidP="00F3427B">
                            <w:pPr>
                              <w:snapToGrid w:val="0"/>
                              <w:jc w:val="center"/>
                              <w:rPr>
                                <w:sz w:val="16"/>
                                <w:szCs w:val="16"/>
                              </w:rPr>
                            </w:pPr>
                            <w:r>
                              <w:rPr>
                                <w:rFonts w:hint="eastAsia"/>
                                <w:sz w:val="16"/>
                                <w:szCs w:val="16"/>
                              </w:rPr>
                              <w:t>運用</w:t>
                            </w:r>
                            <w:r>
                              <w:rPr>
                                <w:sz w:val="16"/>
                                <w:szCs w:val="16"/>
                              </w:rPr>
                              <w:t>保守</w:t>
                            </w:r>
                          </w:p>
                        </w:txbxContent>
                      </v:textbox>
                    </v:shape>
                  </w:pict>
                </mc:Fallback>
              </mc:AlternateContent>
            </w:r>
          </w:p>
        </w:tc>
        <w:tc>
          <w:tcPr>
            <w:tcW w:w="461" w:type="dxa"/>
            <w:tcBorders>
              <w:top w:val="single" w:sz="4" w:space="0" w:color="auto"/>
              <w:left w:val="single" w:sz="4" w:space="0" w:color="auto"/>
              <w:right w:val="single" w:sz="4" w:space="0" w:color="auto"/>
            </w:tcBorders>
          </w:tcPr>
          <w:p w14:paraId="03602ED4" w14:textId="725DB478" w:rsidR="006C7A77" w:rsidRPr="00124A35" w:rsidRDefault="006C7A77" w:rsidP="00F3427B">
            <w:pPr>
              <w:snapToGrid w:val="0"/>
              <w:rPr>
                <w:rFonts w:asciiTheme="minorEastAsia" w:hAnsiTheme="minorEastAsia"/>
                <w:sz w:val="16"/>
                <w:szCs w:val="16"/>
              </w:rPr>
            </w:pPr>
          </w:p>
        </w:tc>
        <w:tc>
          <w:tcPr>
            <w:tcW w:w="461" w:type="dxa"/>
            <w:tcBorders>
              <w:top w:val="single" w:sz="4" w:space="0" w:color="auto"/>
              <w:left w:val="single" w:sz="4" w:space="0" w:color="auto"/>
              <w:right w:val="single" w:sz="4" w:space="0" w:color="auto"/>
            </w:tcBorders>
          </w:tcPr>
          <w:p w14:paraId="1BF13696" w14:textId="07DFDD5F" w:rsidR="006C7A77" w:rsidRPr="00124A35" w:rsidRDefault="006C7A77" w:rsidP="00F3427B">
            <w:pPr>
              <w:snapToGrid w:val="0"/>
              <w:rPr>
                <w:rFonts w:asciiTheme="minorEastAsia" w:hAnsiTheme="minorEastAsia"/>
                <w:sz w:val="16"/>
                <w:szCs w:val="16"/>
              </w:rPr>
            </w:pPr>
          </w:p>
        </w:tc>
        <w:tc>
          <w:tcPr>
            <w:tcW w:w="460" w:type="dxa"/>
            <w:tcBorders>
              <w:top w:val="single" w:sz="4" w:space="0" w:color="auto"/>
              <w:left w:val="single" w:sz="4" w:space="0" w:color="auto"/>
              <w:right w:val="single" w:sz="4" w:space="0" w:color="auto"/>
            </w:tcBorders>
          </w:tcPr>
          <w:p w14:paraId="0FC7DB7B" w14:textId="37F63CC9" w:rsidR="006C7A77" w:rsidRPr="00124A35" w:rsidRDefault="006C7A77" w:rsidP="00F3427B">
            <w:pPr>
              <w:snapToGrid w:val="0"/>
              <w:rPr>
                <w:rFonts w:asciiTheme="minorEastAsia" w:hAnsiTheme="minorEastAsia"/>
                <w:sz w:val="16"/>
                <w:szCs w:val="16"/>
              </w:rPr>
            </w:pPr>
          </w:p>
        </w:tc>
        <w:tc>
          <w:tcPr>
            <w:tcW w:w="461" w:type="dxa"/>
            <w:tcBorders>
              <w:top w:val="single" w:sz="4" w:space="0" w:color="auto"/>
              <w:left w:val="single" w:sz="4" w:space="0" w:color="auto"/>
              <w:right w:val="single" w:sz="4" w:space="0" w:color="auto"/>
            </w:tcBorders>
          </w:tcPr>
          <w:p w14:paraId="013BC000" w14:textId="4A079190" w:rsidR="006C7A77" w:rsidRPr="00124A35" w:rsidRDefault="006C7A77" w:rsidP="00F3427B">
            <w:pPr>
              <w:snapToGrid w:val="0"/>
              <w:rPr>
                <w:rFonts w:asciiTheme="minorEastAsia" w:hAnsiTheme="minorEastAsia"/>
                <w:sz w:val="16"/>
                <w:szCs w:val="16"/>
              </w:rPr>
            </w:pPr>
          </w:p>
        </w:tc>
        <w:tc>
          <w:tcPr>
            <w:tcW w:w="461" w:type="dxa"/>
            <w:tcBorders>
              <w:top w:val="single" w:sz="4" w:space="0" w:color="auto"/>
              <w:left w:val="single" w:sz="4" w:space="0" w:color="auto"/>
              <w:right w:val="single" w:sz="4" w:space="0" w:color="auto"/>
            </w:tcBorders>
          </w:tcPr>
          <w:p w14:paraId="6C4169F5" w14:textId="6A00014B" w:rsidR="006C7A77" w:rsidRPr="00124A35" w:rsidRDefault="006C7A77" w:rsidP="00F3427B">
            <w:pPr>
              <w:snapToGrid w:val="0"/>
              <w:rPr>
                <w:rFonts w:asciiTheme="minorEastAsia" w:hAnsiTheme="minorEastAsia"/>
                <w:sz w:val="16"/>
                <w:szCs w:val="16"/>
              </w:rPr>
            </w:pPr>
            <w:r w:rsidRPr="00124A35">
              <w:rPr>
                <w:rFonts w:asciiTheme="minorEastAsia" w:hAnsiTheme="minorEastAsia"/>
                <w:noProof/>
                <w:sz w:val="16"/>
                <w:szCs w:val="16"/>
              </w:rPr>
              <mc:AlternateContent>
                <mc:Choice Requires="wps">
                  <w:drawing>
                    <wp:anchor distT="0" distB="0" distL="114300" distR="114300" simplePos="0" relativeHeight="252148736" behindDoc="0" locked="0" layoutInCell="1" allowOverlap="1" wp14:anchorId="52F54146" wp14:editId="1B33DB2A">
                      <wp:simplePos x="0" y="0"/>
                      <wp:positionH relativeFrom="column">
                        <wp:posOffset>-361876</wp:posOffset>
                      </wp:positionH>
                      <wp:positionV relativeFrom="paragraph">
                        <wp:posOffset>553914</wp:posOffset>
                      </wp:positionV>
                      <wp:extent cx="1409700" cy="333375"/>
                      <wp:effectExtent l="0" t="0" r="0" b="9525"/>
                      <wp:wrapNone/>
                      <wp:docPr id="19" name="テキスト ボックス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11EFA18" w14:textId="77777777" w:rsidR="006C7A77" w:rsidRPr="00AA2660" w:rsidRDefault="006C7A77" w:rsidP="00F3427B">
                                  <w:pPr>
                                    <w:rPr>
                                      <w:rFonts w:ascii="ＭＳ Ｐゴシック" w:eastAsia="ＭＳ Ｐゴシック" w:hAnsi="ＭＳ Ｐゴシック"/>
                                      <w:b/>
                                      <w:color w:val="FF0000"/>
                                      <w:sz w:val="22"/>
                                    </w:rPr>
                                  </w:pPr>
                                  <w:r w:rsidRPr="00AA2660">
                                    <w:rPr>
                                      <w:rFonts w:ascii="ＭＳ Ｐゴシック" w:eastAsia="ＭＳ Ｐゴシック" w:hAnsi="ＭＳ Ｐゴシック" w:hint="eastAsia"/>
                                      <w:b/>
                                      <w:color w:val="FF0000"/>
                                      <w:sz w:val="22"/>
                                    </w:rPr>
                                    <w:t>本業務の</w:t>
                                  </w:r>
                                  <w:r w:rsidRPr="00AA2660">
                                    <w:rPr>
                                      <w:rFonts w:ascii="ＭＳ Ｐゴシック" w:eastAsia="ＭＳ Ｐゴシック" w:hAnsi="ＭＳ Ｐゴシック"/>
                                      <w:b/>
                                      <w:color w:val="FF0000"/>
                                      <w:sz w:val="22"/>
                                    </w:rPr>
                                    <w:t>調達範囲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54146" id="_x0000_t202" coordsize="21600,21600" o:spt="202" path="m,l,21600r21600,l21600,xe">
                      <v:stroke joinstyle="miter"/>
                      <v:path gradientshapeok="t" o:connecttype="rect"/>
                    </v:shapetype>
                    <v:shape id="テキスト ボックス 86" o:spid="_x0000_s1032" type="#_x0000_t202" style="position:absolute;left:0;text-align:left;margin-left:-28.5pt;margin-top:43.6pt;width:111pt;height:26.25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" filled="f" stroked="f" strokeweight=".5pt">
                      <v:textbox>
                        <w:txbxContent>
                          <w:p w14:paraId="311EFA18" w14:textId="77777777" w:rsidR="006C7A77" w:rsidRPr="00AA2660" w:rsidRDefault="006C7A77" w:rsidP="00F3427B">
                            <w:pPr>
                              <w:rPr>
                                <w:rFonts w:ascii="ＭＳ Ｐゴシック" w:eastAsia="ＭＳ Ｐゴシック" w:hAnsi="ＭＳ Ｐゴシック"/>
                                <w:b/>
                                <w:color w:val="FF0000"/>
                                <w:sz w:val="22"/>
                              </w:rPr>
                            </w:pPr>
                            <w:r w:rsidRPr="00AA2660">
                              <w:rPr>
                                <w:rFonts w:ascii="ＭＳ Ｐゴシック" w:eastAsia="ＭＳ Ｐゴシック" w:hAnsi="ＭＳ Ｐゴシック" w:hint="eastAsia"/>
                                <w:b/>
                                <w:color w:val="FF0000"/>
                                <w:sz w:val="22"/>
                              </w:rPr>
                              <w:t>本業務の</w:t>
                            </w:r>
                            <w:r w:rsidRPr="00AA2660">
                              <w:rPr>
                                <w:rFonts w:ascii="ＭＳ Ｐゴシック" w:eastAsia="ＭＳ Ｐゴシック" w:hAnsi="ＭＳ Ｐゴシック"/>
                                <w:b/>
                                <w:color w:val="FF0000"/>
                                <w:sz w:val="22"/>
                              </w:rPr>
                              <w:t>調達範囲</w:t>
                            </w:r>
                          </w:p>
                        </w:txbxContent>
                      </v:textbox>
                    </v:shape>
                  </w:pict>
                </mc:Fallback>
              </mc:AlternateContent>
            </w:r>
          </w:p>
        </w:tc>
        <w:tc>
          <w:tcPr>
            <w:tcW w:w="460" w:type="dxa"/>
            <w:tcBorders>
              <w:top w:val="single" w:sz="4" w:space="0" w:color="auto"/>
              <w:left w:val="single" w:sz="4" w:space="0" w:color="auto"/>
              <w:right w:val="single" w:sz="4" w:space="0" w:color="auto"/>
            </w:tcBorders>
          </w:tcPr>
          <w:p w14:paraId="248AD16B" w14:textId="21E8DDC8" w:rsidR="006C7A77" w:rsidRPr="00124A35" w:rsidRDefault="006C7A77" w:rsidP="00F3427B">
            <w:pPr>
              <w:snapToGrid w:val="0"/>
              <w:rPr>
                <w:rFonts w:asciiTheme="minorEastAsia" w:hAnsiTheme="minorEastAsia"/>
                <w:sz w:val="16"/>
                <w:szCs w:val="16"/>
              </w:rPr>
            </w:pPr>
          </w:p>
        </w:tc>
        <w:tc>
          <w:tcPr>
            <w:tcW w:w="461" w:type="dxa"/>
            <w:tcBorders>
              <w:top w:val="single" w:sz="4" w:space="0" w:color="auto"/>
              <w:left w:val="single" w:sz="4" w:space="0" w:color="auto"/>
              <w:right w:val="single" w:sz="4" w:space="0" w:color="auto"/>
            </w:tcBorders>
          </w:tcPr>
          <w:p w14:paraId="7C90CD29" w14:textId="221FD53D" w:rsidR="006C7A77" w:rsidRPr="00124A35" w:rsidRDefault="006C7A77" w:rsidP="00F3427B">
            <w:pPr>
              <w:snapToGrid w:val="0"/>
              <w:rPr>
                <w:rFonts w:asciiTheme="minorEastAsia" w:hAnsiTheme="minorEastAsia"/>
                <w:sz w:val="16"/>
                <w:szCs w:val="16"/>
              </w:rPr>
            </w:pPr>
          </w:p>
        </w:tc>
        <w:tc>
          <w:tcPr>
            <w:tcW w:w="461" w:type="dxa"/>
            <w:tcBorders>
              <w:top w:val="single" w:sz="4" w:space="0" w:color="auto"/>
              <w:left w:val="single" w:sz="4" w:space="0" w:color="auto"/>
              <w:right w:val="single" w:sz="4" w:space="0" w:color="auto"/>
            </w:tcBorders>
          </w:tcPr>
          <w:p w14:paraId="5A1B8F2F" w14:textId="5FDFE4D0" w:rsidR="006C7A77" w:rsidRPr="00124A35" w:rsidRDefault="006C7A77" w:rsidP="00F3427B">
            <w:pPr>
              <w:snapToGrid w:val="0"/>
              <w:rPr>
                <w:rFonts w:asciiTheme="minorEastAsia" w:hAnsiTheme="minorEastAsia"/>
                <w:sz w:val="16"/>
                <w:szCs w:val="16"/>
              </w:rPr>
            </w:pPr>
          </w:p>
        </w:tc>
        <w:tc>
          <w:tcPr>
            <w:tcW w:w="460" w:type="dxa"/>
            <w:tcBorders>
              <w:top w:val="single" w:sz="4" w:space="0" w:color="auto"/>
              <w:left w:val="single" w:sz="4" w:space="0" w:color="auto"/>
              <w:right w:val="single" w:sz="4" w:space="0" w:color="auto"/>
            </w:tcBorders>
          </w:tcPr>
          <w:p w14:paraId="6E50F07D" w14:textId="5CBAC455" w:rsidR="006C7A77" w:rsidRPr="00124A35" w:rsidRDefault="006C7A77" w:rsidP="00F3427B">
            <w:pPr>
              <w:snapToGrid w:val="0"/>
              <w:rPr>
                <w:rFonts w:asciiTheme="minorEastAsia" w:hAnsiTheme="minorEastAsia"/>
                <w:sz w:val="16"/>
                <w:szCs w:val="16"/>
              </w:rPr>
            </w:pPr>
          </w:p>
        </w:tc>
        <w:tc>
          <w:tcPr>
            <w:tcW w:w="461" w:type="dxa"/>
            <w:tcBorders>
              <w:top w:val="single" w:sz="4" w:space="0" w:color="auto"/>
              <w:left w:val="single" w:sz="4" w:space="0" w:color="auto"/>
              <w:right w:val="single" w:sz="4" w:space="0" w:color="auto"/>
            </w:tcBorders>
          </w:tcPr>
          <w:p w14:paraId="3226D343" w14:textId="309737DE" w:rsidR="006C7A77" w:rsidRPr="00124A35" w:rsidRDefault="006C7A77" w:rsidP="00F3427B">
            <w:pPr>
              <w:snapToGrid w:val="0"/>
              <w:rPr>
                <w:rFonts w:asciiTheme="minorEastAsia" w:hAnsiTheme="minorEastAsia"/>
                <w:sz w:val="16"/>
                <w:szCs w:val="16"/>
              </w:rPr>
            </w:pPr>
          </w:p>
        </w:tc>
        <w:tc>
          <w:tcPr>
            <w:tcW w:w="461" w:type="dxa"/>
            <w:tcBorders>
              <w:top w:val="single" w:sz="4" w:space="0" w:color="auto"/>
              <w:left w:val="single" w:sz="4" w:space="0" w:color="auto"/>
              <w:right w:val="single" w:sz="4" w:space="0" w:color="auto"/>
            </w:tcBorders>
            <w:shd w:val="clear" w:color="auto" w:fill="auto"/>
            <w:hideMark/>
          </w:tcPr>
          <w:p w14:paraId="168381E4" w14:textId="463277F2" w:rsidR="006C7A77" w:rsidRPr="00124A35" w:rsidRDefault="006C7A77" w:rsidP="00F3427B">
            <w:pPr>
              <w:snapToGrid w:val="0"/>
              <w:rPr>
                <w:rFonts w:asciiTheme="minorEastAsia" w:hAnsiTheme="minorEastAsia"/>
                <w:sz w:val="16"/>
                <w:szCs w:val="16"/>
              </w:rPr>
            </w:pPr>
          </w:p>
        </w:tc>
      </w:tr>
      <w:tr w:rsidR="000B2ECF" w:rsidRPr="000B2ECF" w14:paraId="254F4573" w14:textId="77777777" w:rsidTr="00527D0F">
        <w:trPr>
          <w:trHeight w:val="907"/>
          <w:jc w:val="center"/>
        </w:trPr>
        <w:tc>
          <w:tcPr>
            <w:tcW w:w="1587" w:type="dxa"/>
            <w:tcBorders>
              <w:top w:val="single" w:sz="4" w:space="0" w:color="auto"/>
              <w:left w:val="single" w:sz="4" w:space="0" w:color="auto"/>
              <w:right w:val="single" w:sz="4" w:space="0" w:color="auto"/>
            </w:tcBorders>
            <w:shd w:val="clear" w:color="auto" w:fill="auto"/>
            <w:vAlign w:val="center"/>
            <w:hideMark/>
          </w:tcPr>
          <w:p w14:paraId="05901F80" w14:textId="7D09A898" w:rsidR="006C7A77" w:rsidRPr="001F54FD" w:rsidRDefault="006C7A77" w:rsidP="00F3427B">
            <w:pPr>
              <w:snapToGrid w:val="0"/>
              <w:rPr>
                <w:rFonts w:asciiTheme="minorEastAsia" w:hAnsiTheme="minorEastAsia" w:cs="ＭＳ 明朝"/>
                <w:sz w:val="16"/>
                <w:szCs w:val="16"/>
              </w:rPr>
            </w:pPr>
            <w:r w:rsidRPr="00124A35">
              <w:rPr>
                <w:rFonts w:asciiTheme="minorEastAsia" w:hAnsiTheme="minorEastAsia" w:cs="ＭＳ 明朝" w:hint="eastAsia"/>
                <w:sz w:val="16"/>
                <w:szCs w:val="16"/>
              </w:rPr>
              <w:t>アプリケーションプログラム改修</w:t>
            </w:r>
          </w:p>
        </w:tc>
        <w:tc>
          <w:tcPr>
            <w:tcW w:w="818" w:type="dxa"/>
            <w:tcBorders>
              <w:top w:val="single" w:sz="4" w:space="0" w:color="auto"/>
              <w:left w:val="single" w:sz="4" w:space="0" w:color="auto"/>
              <w:right w:val="single" w:sz="4" w:space="0" w:color="auto"/>
            </w:tcBorders>
          </w:tcPr>
          <w:p w14:paraId="1FA33B4F" w14:textId="77777777" w:rsidR="006C7A77" w:rsidRPr="00124A35" w:rsidRDefault="006C7A77" w:rsidP="00F3427B">
            <w:pPr>
              <w:snapToGrid w:val="0"/>
              <w:rPr>
                <w:rFonts w:asciiTheme="minorEastAsia" w:hAnsiTheme="minorEastAsia"/>
                <w:noProof/>
                <w:sz w:val="16"/>
                <w:szCs w:val="16"/>
              </w:rPr>
            </w:pPr>
          </w:p>
        </w:tc>
        <w:tc>
          <w:tcPr>
            <w:tcW w:w="709" w:type="dxa"/>
            <w:tcBorders>
              <w:top w:val="single" w:sz="4" w:space="0" w:color="auto"/>
              <w:left w:val="single" w:sz="4" w:space="0" w:color="auto"/>
              <w:right w:val="single" w:sz="4" w:space="0" w:color="auto"/>
            </w:tcBorders>
          </w:tcPr>
          <w:p w14:paraId="412AEF59" w14:textId="77BB8C84" w:rsidR="006C7A77" w:rsidRPr="00124A35" w:rsidRDefault="000B2ECF" w:rsidP="00F3427B">
            <w:pPr>
              <w:snapToGrid w:val="0"/>
              <w:rPr>
                <w:rFonts w:asciiTheme="minorEastAsia" w:hAnsiTheme="minorEastAsia"/>
                <w:noProof/>
                <w:sz w:val="16"/>
                <w:szCs w:val="16"/>
              </w:rPr>
            </w:pPr>
            <w:r w:rsidRPr="00124A35">
              <w:rPr>
                <w:rFonts w:asciiTheme="minorEastAsia" w:hAnsiTheme="minorEastAsia"/>
                <w:noProof/>
                <w:sz w:val="16"/>
                <w:szCs w:val="16"/>
              </w:rPr>
              <mc:AlternateContent>
                <mc:Choice Requires="wps">
                  <w:drawing>
                    <wp:anchor distT="0" distB="0" distL="114300" distR="114300" simplePos="0" relativeHeight="252149760" behindDoc="0" locked="0" layoutInCell="1" allowOverlap="1" wp14:anchorId="5F330421" wp14:editId="66BA39C4">
                      <wp:simplePos x="0" y="0"/>
                      <wp:positionH relativeFrom="column">
                        <wp:posOffset>-58420</wp:posOffset>
                      </wp:positionH>
                      <wp:positionV relativeFrom="paragraph">
                        <wp:posOffset>55245</wp:posOffset>
                      </wp:positionV>
                      <wp:extent cx="857250" cy="467995"/>
                      <wp:effectExtent l="0" t="0" r="38100" b="27305"/>
                      <wp:wrapNone/>
                      <wp:docPr id="9" name="ホームベース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467995"/>
                              </a:xfrm>
                              <a:prstGeom prst="homePlate">
                                <a:avLst>
                                  <a:gd name="adj" fmla="val 21822"/>
                                </a:avLst>
                              </a:prstGeom>
                              <a:solidFill>
                                <a:srgbClr val="D9D9D9"/>
                              </a:solidFill>
                              <a:ln w="9525" cap="flat" cmpd="sng" algn="ctr">
                                <a:solidFill>
                                  <a:srgbClr val="000000"/>
                                </a:solidFill>
                                <a:prstDash val="solid"/>
                                <a:miter lim="800000"/>
                                <a:headEnd/>
                                <a:tailEnd/>
                              </a:ln>
                            </wps:spPr>
                            <wps:txbx>
                              <w:txbxContent>
                                <w:p w14:paraId="4367BD43" w14:textId="1FBDE453" w:rsidR="006C7A77" w:rsidRDefault="006C7A77" w:rsidP="001B1771">
                                  <w:pPr>
                                    <w:snapToGrid w:val="0"/>
                                    <w:jc w:val="center"/>
                                    <w:rPr>
                                      <w:sz w:val="16"/>
                                      <w:szCs w:val="16"/>
                                    </w:rPr>
                                  </w:pPr>
                                  <w:r>
                                    <w:rPr>
                                      <w:rFonts w:hint="eastAsia"/>
                                      <w:sz w:val="16"/>
                                      <w:szCs w:val="16"/>
                                    </w:rPr>
                                    <w:t>設計・リリース</w:t>
                                  </w:r>
                                </w:p>
                                <w:p w14:paraId="2AADF4E7" w14:textId="0DD14A86" w:rsidR="006C7A77" w:rsidRPr="00367E21" w:rsidRDefault="006C7A77" w:rsidP="001B1771">
                                  <w:pPr>
                                    <w:snapToGrid w:val="0"/>
                                    <w:jc w:val="center"/>
                                    <w:rPr>
                                      <w:sz w:val="16"/>
                                      <w:szCs w:val="16"/>
                                    </w:rPr>
                                  </w:pPr>
                                  <w:r>
                                    <w:rPr>
                                      <w:rFonts w:hint="eastAsia"/>
                                      <w:sz w:val="16"/>
                                      <w:szCs w:val="16"/>
                                    </w:rPr>
                                    <w:t>等</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330421" id="_x0000_s1033" type="#_x0000_t15" style="position:absolute;left:0;text-align:left;margin-left:-4.6pt;margin-top:4.35pt;width:67.5pt;height:36.85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" adj="19027" fillcolor="#d9d9d9">
                      <v:textbox inset="0,0,0,0">
                        <w:txbxContent>
                          <w:p w14:paraId="4367BD43" w14:textId="1FBDE453" w:rsidR="006C7A77" w:rsidRDefault="006C7A77" w:rsidP="001B1771">
                            <w:pPr>
                              <w:snapToGrid w:val="0"/>
                              <w:jc w:val="center"/>
                              <w:rPr>
                                <w:sz w:val="16"/>
                                <w:szCs w:val="16"/>
                              </w:rPr>
                            </w:pPr>
                            <w:r>
                              <w:rPr>
                                <w:rFonts w:hint="eastAsia"/>
                                <w:sz w:val="16"/>
                                <w:szCs w:val="16"/>
                              </w:rPr>
                              <w:t>設計・リリース</w:t>
                            </w:r>
                          </w:p>
                          <w:p w14:paraId="2AADF4E7" w14:textId="0DD14A86" w:rsidR="006C7A77" w:rsidRPr="00367E21" w:rsidRDefault="006C7A77" w:rsidP="001B1771">
                            <w:pPr>
                              <w:snapToGrid w:val="0"/>
                              <w:jc w:val="center"/>
                              <w:rPr>
                                <w:sz w:val="16"/>
                                <w:szCs w:val="16"/>
                              </w:rPr>
                            </w:pPr>
                            <w:r>
                              <w:rPr>
                                <w:rFonts w:hint="eastAsia"/>
                                <w:sz w:val="16"/>
                                <w:szCs w:val="16"/>
                              </w:rPr>
                              <w:t>等</w:t>
                            </w:r>
                          </w:p>
                        </w:txbxContent>
                      </v:textbox>
                    </v:shape>
                  </w:pict>
                </mc:Fallback>
              </mc:AlternateContent>
            </w:r>
          </w:p>
        </w:tc>
        <w:tc>
          <w:tcPr>
            <w:tcW w:w="709" w:type="dxa"/>
            <w:tcBorders>
              <w:top w:val="single" w:sz="4" w:space="0" w:color="auto"/>
              <w:left w:val="single" w:sz="4" w:space="0" w:color="auto"/>
              <w:right w:val="single" w:sz="4" w:space="0" w:color="auto"/>
            </w:tcBorders>
            <w:shd w:val="clear" w:color="auto" w:fill="auto"/>
          </w:tcPr>
          <w:p w14:paraId="05152E32" w14:textId="051E5550" w:rsidR="006C7A77" w:rsidRPr="001B1771" w:rsidRDefault="006C7A77" w:rsidP="00F3427B">
            <w:pPr>
              <w:snapToGrid w:val="0"/>
              <w:rPr>
                <w:rFonts w:asciiTheme="minorEastAsia" w:hAnsiTheme="minorEastAsia"/>
                <w:noProof/>
                <w:sz w:val="16"/>
                <w:szCs w:val="16"/>
              </w:rPr>
            </w:pPr>
          </w:p>
        </w:tc>
        <w:tc>
          <w:tcPr>
            <w:tcW w:w="460" w:type="dxa"/>
            <w:tcBorders>
              <w:top w:val="single" w:sz="4" w:space="0" w:color="auto"/>
              <w:left w:val="single" w:sz="4" w:space="0" w:color="auto"/>
              <w:right w:val="single" w:sz="4" w:space="0" w:color="auto"/>
            </w:tcBorders>
          </w:tcPr>
          <w:p w14:paraId="1899EC96" w14:textId="5AFF9B01" w:rsidR="006C7A77" w:rsidRPr="00124A35" w:rsidRDefault="006C7A77" w:rsidP="00F3427B">
            <w:pPr>
              <w:snapToGrid w:val="0"/>
              <w:rPr>
                <w:rFonts w:asciiTheme="minorEastAsia" w:hAnsiTheme="minorEastAsia"/>
                <w:noProof/>
                <w:sz w:val="16"/>
                <w:szCs w:val="16"/>
              </w:rPr>
            </w:pPr>
            <w:r w:rsidRPr="00124A35">
              <w:rPr>
                <w:rFonts w:asciiTheme="minorEastAsia" w:hAnsiTheme="minorEastAsia"/>
                <w:noProof/>
                <w:sz w:val="16"/>
                <w:szCs w:val="16"/>
              </w:rPr>
              <mc:AlternateContent>
                <mc:Choice Requires="wps">
                  <w:drawing>
                    <wp:anchor distT="0" distB="0" distL="114300" distR="114300" simplePos="0" relativeHeight="252142592" behindDoc="0" locked="0" layoutInCell="1" allowOverlap="1" wp14:anchorId="758AE359" wp14:editId="2AE9AE81">
                      <wp:simplePos x="0" y="0"/>
                      <wp:positionH relativeFrom="column">
                        <wp:posOffset>-10961</wp:posOffset>
                      </wp:positionH>
                      <wp:positionV relativeFrom="paragraph">
                        <wp:posOffset>52070</wp:posOffset>
                      </wp:positionV>
                      <wp:extent cx="285115" cy="467995"/>
                      <wp:effectExtent l="0" t="0" r="38735" b="27305"/>
                      <wp:wrapNone/>
                      <wp:docPr id="20" name="ホームベース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467995"/>
                              </a:xfrm>
                              <a:prstGeom prst="homePlate">
                                <a:avLst>
                                  <a:gd name="adj" fmla="val 21822"/>
                                </a:avLst>
                              </a:prstGeom>
                              <a:solidFill>
                                <a:srgbClr val="D9D9D9"/>
                              </a:solidFill>
                              <a:ln w="9525" cap="flat" cmpd="sng" algn="ctr">
                                <a:solidFill>
                                  <a:srgbClr val="000000"/>
                                </a:solidFill>
                                <a:prstDash val="solid"/>
                                <a:miter lim="800000"/>
                                <a:headEnd/>
                                <a:tailEnd/>
                              </a:ln>
                            </wps:spPr>
                            <wps:txbx>
                              <w:txbxContent>
                                <w:p w14:paraId="1E942B10" w14:textId="46F54C0B" w:rsidR="006C7A77" w:rsidRPr="00367E21" w:rsidRDefault="006C7A77" w:rsidP="00F3427B">
                                  <w:pPr>
                                    <w:snapToGrid w:val="0"/>
                                    <w:jc w:val="center"/>
                                    <w:rPr>
                                      <w:sz w:val="16"/>
                                      <w:szCs w:val="16"/>
                                    </w:rPr>
                                  </w:pPr>
                                  <w:r>
                                    <w:rPr>
                                      <w:rFonts w:hint="eastAsia"/>
                                      <w:sz w:val="16"/>
                                      <w:szCs w:val="16"/>
                                    </w:rPr>
                                    <w:t>設計</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58AE359" id="_x0000_s1034" type="#_x0000_t15" style="position:absolute;left:0;text-align:left;margin-left:-.85pt;margin-top:4.1pt;width:22.45pt;height:36.85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" adj="16886" fillcolor="#d9d9d9">
                      <v:textbox inset="0,0,0,0">
                        <w:txbxContent>
                          <w:p w14:paraId="1E942B10" w14:textId="46F54C0B" w:rsidR="006C7A77" w:rsidRPr="00367E21" w:rsidRDefault="006C7A77" w:rsidP="00F3427B">
                            <w:pPr>
                              <w:snapToGrid w:val="0"/>
                              <w:jc w:val="center"/>
                              <w:rPr>
                                <w:sz w:val="16"/>
                                <w:szCs w:val="16"/>
                              </w:rPr>
                            </w:pPr>
                            <w:r>
                              <w:rPr>
                                <w:rFonts w:hint="eastAsia"/>
                                <w:sz w:val="16"/>
                                <w:szCs w:val="16"/>
                              </w:rPr>
                              <w:t>設計</w:t>
                            </w:r>
                          </w:p>
                        </w:txbxContent>
                      </v:textbox>
                    </v:shape>
                  </w:pict>
                </mc:Fallback>
              </mc:AlternateContent>
            </w:r>
          </w:p>
        </w:tc>
        <w:tc>
          <w:tcPr>
            <w:tcW w:w="461" w:type="dxa"/>
            <w:tcBorders>
              <w:top w:val="single" w:sz="4" w:space="0" w:color="auto"/>
              <w:left w:val="single" w:sz="4" w:space="0" w:color="auto"/>
              <w:right w:val="single" w:sz="4" w:space="0" w:color="auto"/>
            </w:tcBorders>
          </w:tcPr>
          <w:p w14:paraId="641607B6" w14:textId="0DA2DDD9" w:rsidR="006C7A77" w:rsidRPr="00124A35" w:rsidRDefault="006C7A77" w:rsidP="00F3427B">
            <w:pPr>
              <w:snapToGrid w:val="0"/>
              <w:rPr>
                <w:rFonts w:asciiTheme="minorEastAsia" w:hAnsiTheme="minorEastAsia"/>
                <w:sz w:val="16"/>
                <w:szCs w:val="16"/>
              </w:rPr>
            </w:pPr>
            <w:r w:rsidRPr="00124A35">
              <w:rPr>
                <w:rFonts w:asciiTheme="minorEastAsia" w:hAnsiTheme="minorEastAsia"/>
                <w:noProof/>
                <w:sz w:val="16"/>
                <w:szCs w:val="16"/>
              </w:rPr>
              <mc:AlternateContent>
                <mc:Choice Requires="wps">
                  <w:drawing>
                    <wp:anchor distT="0" distB="0" distL="114300" distR="114300" simplePos="0" relativeHeight="252143616" behindDoc="0" locked="0" layoutInCell="1" allowOverlap="1" wp14:anchorId="0A67F18F" wp14:editId="197E3730">
                      <wp:simplePos x="0" y="0"/>
                      <wp:positionH relativeFrom="column">
                        <wp:posOffset>-10242</wp:posOffset>
                      </wp:positionH>
                      <wp:positionV relativeFrom="paragraph">
                        <wp:posOffset>55880</wp:posOffset>
                      </wp:positionV>
                      <wp:extent cx="360000" cy="467995"/>
                      <wp:effectExtent l="0" t="0" r="40640" b="27305"/>
                      <wp:wrapNone/>
                      <wp:docPr id="21" name="ホームベース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467995"/>
                              </a:xfrm>
                              <a:prstGeom prst="homePlate">
                                <a:avLst>
                                  <a:gd name="adj" fmla="val 10584"/>
                                </a:avLst>
                              </a:prstGeom>
                              <a:solidFill>
                                <a:srgbClr val="D9D9D9"/>
                              </a:solidFill>
                              <a:ln w="9525" cap="flat" cmpd="sng" algn="ctr">
                                <a:solidFill>
                                  <a:srgbClr val="000000"/>
                                </a:solidFill>
                                <a:prstDash val="solid"/>
                                <a:miter lim="800000"/>
                                <a:headEnd/>
                                <a:tailEnd/>
                              </a:ln>
                            </wps:spPr>
                            <wps:txbx>
                              <w:txbxContent>
                                <w:p w14:paraId="1B6CF752" w14:textId="1B4D236A" w:rsidR="006C7A77" w:rsidRDefault="006C7A77" w:rsidP="00F3427B">
                                  <w:pPr>
                                    <w:snapToGrid w:val="0"/>
                                    <w:jc w:val="center"/>
                                    <w:rPr>
                                      <w:sz w:val="16"/>
                                      <w:szCs w:val="16"/>
                                    </w:rPr>
                                  </w:pPr>
                                  <w:r>
                                    <w:rPr>
                                      <w:rFonts w:hint="eastAsia"/>
                                      <w:sz w:val="16"/>
                                      <w:szCs w:val="16"/>
                                    </w:rPr>
                                    <w:t>開発・</w:t>
                                  </w:r>
                                </w:p>
                                <w:p w14:paraId="55CFA6C3" w14:textId="79546136" w:rsidR="006C7A77" w:rsidRPr="00367E21" w:rsidRDefault="006C7A77" w:rsidP="00F3427B">
                                  <w:pPr>
                                    <w:snapToGrid w:val="0"/>
                                    <w:jc w:val="center"/>
                                    <w:rPr>
                                      <w:sz w:val="16"/>
                                      <w:szCs w:val="16"/>
                                    </w:rPr>
                                  </w:pPr>
                                  <w:r>
                                    <w:rPr>
                                      <w:rFonts w:hint="eastAsia"/>
                                      <w:sz w:val="16"/>
                                      <w:szCs w:val="16"/>
                                    </w:rPr>
                                    <w:t>テスト</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67F18F" id="_x0000_s1035" type="#_x0000_t15" style="position:absolute;left:0;text-align:left;margin-left:-.8pt;margin-top:4.4pt;width:28.35pt;height:36.85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" adj="19314" fillcolor="#d9d9d9">
                      <v:textbox inset="0,0,0,0">
                        <w:txbxContent>
                          <w:p w14:paraId="1B6CF752" w14:textId="1B4D236A" w:rsidR="006C7A77" w:rsidRDefault="006C7A77" w:rsidP="00F3427B">
                            <w:pPr>
                              <w:snapToGrid w:val="0"/>
                              <w:jc w:val="center"/>
                              <w:rPr>
                                <w:sz w:val="16"/>
                                <w:szCs w:val="16"/>
                              </w:rPr>
                            </w:pPr>
                            <w:r>
                              <w:rPr>
                                <w:rFonts w:hint="eastAsia"/>
                                <w:sz w:val="16"/>
                                <w:szCs w:val="16"/>
                              </w:rPr>
                              <w:t>開発・</w:t>
                            </w:r>
                          </w:p>
                          <w:p w14:paraId="55CFA6C3" w14:textId="79546136" w:rsidR="006C7A77" w:rsidRPr="00367E21" w:rsidRDefault="006C7A77" w:rsidP="00F3427B">
                            <w:pPr>
                              <w:snapToGrid w:val="0"/>
                              <w:jc w:val="center"/>
                              <w:rPr>
                                <w:sz w:val="16"/>
                                <w:szCs w:val="16"/>
                              </w:rPr>
                            </w:pPr>
                            <w:r>
                              <w:rPr>
                                <w:rFonts w:hint="eastAsia"/>
                                <w:sz w:val="16"/>
                                <w:szCs w:val="16"/>
                              </w:rPr>
                              <w:t>テスト</w:t>
                            </w:r>
                          </w:p>
                        </w:txbxContent>
                      </v:textbox>
                    </v:shape>
                  </w:pict>
                </mc:Fallback>
              </mc:AlternateContent>
            </w:r>
          </w:p>
        </w:tc>
        <w:tc>
          <w:tcPr>
            <w:tcW w:w="461" w:type="dxa"/>
            <w:tcBorders>
              <w:top w:val="single" w:sz="4" w:space="0" w:color="auto"/>
              <w:left w:val="single" w:sz="4" w:space="0" w:color="auto"/>
              <w:right w:val="single" w:sz="4" w:space="0" w:color="auto"/>
            </w:tcBorders>
          </w:tcPr>
          <w:p w14:paraId="3C32CD6C" w14:textId="178BDF53" w:rsidR="006C7A77" w:rsidRPr="00124A35" w:rsidRDefault="006C7A77" w:rsidP="00F3427B">
            <w:pPr>
              <w:snapToGrid w:val="0"/>
              <w:rPr>
                <w:rFonts w:asciiTheme="minorEastAsia" w:hAnsiTheme="minorEastAsia"/>
                <w:noProof/>
              </w:rPr>
            </w:pPr>
            <w:r w:rsidRPr="00124A35">
              <w:rPr>
                <w:rFonts w:asciiTheme="minorEastAsia" w:hAnsiTheme="minorEastAsia"/>
                <w:noProof/>
                <w:sz w:val="16"/>
                <w:szCs w:val="16"/>
              </w:rPr>
              <mc:AlternateContent>
                <mc:Choice Requires="wps">
                  <w:drawing>
                    <wp:anchor distT="0" distB="0" distL="114300" distR="114300" simplePos="0" relativeHeight="252144640" behindDoc="0" locked="0" layoutInCell="1" allowOverlap="1" wp14:anchorId="71081684" wp14:editId="54149CE5">
                      <wp:simplePos x="0" y="0"/>
                      <wp:positionH relativeFrom="column">
                        <wp:posOffset>88900</wp:posOffset>
                      </wp:positionH>
                      <wp:positionV relativeFrom="paragraph">
                        <wp:posOffset>50800</wp:posOffset>
                      </wp:positionV>
                      <wp:extent cx="179705" cy="467995"/>
                      <wp:effectExtent l="0" t="0" r="29845" b="27305"/>
                      <wp:wrapNone/>
                      <wp:docPr id="24" name="ホームベース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467995"/>
                              </a:xfrm>
                              <a:prstGeom prst="homePlate">
                                <a:avLst>
                                  <a:gd name="adj" fmla="val 10584"/>
                                </a:avLst>
                              </a:prstGeom>
                              <a:solidFill>
                                <a:srgbClr val="D9D9D9"/>
                              </a:solidFill>
                              <a:ln w="9525" cap="flat" cmpd="sng" algn="ctr">
                                <a:solidFill>
                                  <a:srgbClr val="000000"/>
                                </a:solidFill>
                                <a:prstDash val="solid"/>
                                <a:miter lim="800000"/>
                                <a:headEnd/>
                                <a:tailEnd/>
                              </a:ln>
                            </wps:spPr>
                            <wps:txbx>
                              <w:txbxContent>
                                <w:p w14:paraId="5B73F935" w14:textId="4F283345" w:rsidR="006C7A77" w:rsidRPr="00367E21" w:rsidRDefault="006C7A77" w:rsidP="00F3427B">
                                  <w:pPr>
                                    <w:snapToGrid w:val="0"/>
                                    <w:jc w:val="center"/>
                                    <w:rPr>
                                      <w:sz w:val="16"/>
                                      <w:szCs w:val="16"/>
                                    </w:rPr>
                                  </w:pPr>
                                  <w:r>
                                    <w:rPr>
                                      <w:rFonts w:hint="eastAsia"/>
                                      <w:sz w:val="16"/>
                                      <w:szCs w:val="16"/>
                                    </w:rPr>
                                    <w:t>教育</w:t>
                                  </w:r>
                                </w:p>
                              </w:txbxContent>
                            </wps:txbx>
                            <wps:bodyPr rot="0" vert="eaVert"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081684" id="_x0000_s1036" type="#_x0000_t15" style="position:absolute;left:0;text-align:left;margin-left:7pt;margin-top:4pt;width:14.15pt;height:36.85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" adj="19314" fillcolor="#d9d9d9">
                      <v:textbox style="layout-flow:vertical-ideographic" inset="0,0,0,0">
                        <w:txbxContent>
                          <w:p w14:paraId="5B73F935" w14:textId="4F283345" w:rsidR="006C7A77" w:rsidRPr="00367E21" w:rsidRDefault="006C7A77" w:rsidP="00F3427B">
                            <w:pPr>
                              <w:snapToGrid w:val="0"/>
                              <w:jc w:val="center"/>
                              <w:rPr>
                                <w:sz w:val="16"/>
                                <w:szCs w:val="16"/>
                              </w:rPr>
                            </w:pPr>
                            <w:r>
                              <w:rPr>
                                <w:rFonts w:hint="eastAsia"/>
                                <w:sz w:val="16"/>
                                <w:szCs w:val="16"/>
                              </w:rPr>
                              <w:t>教育</w:t>
                            </w:r>
                          </w:p>
                        </w:txbxContent>
                      </v:textbox>
                    </v:shape>
                  </w:pict>
                </mc:Fallback>
              </mc:AlternateContent>
            </w:r>
          </w:p>
        </w:tc>
        <w:tc>
          <w:tcPr>
            <w:tcW w:w="460" w:type="dxa"/>
            <w:tcBorders>
              <w:top w:val="single" w:sz="4" w:space="0" w:color="auto"/>
              <w:left w:val="single" w:sz="4" w:space="0" w:color="auto"/>
              <w:right w:val="single" w:sz="4" w:space="0" w:color="auto"/>
            </w:tcBorders>
          </w:tcPr>
          <w:p w14:paraId="03FF8F31" w14:textId="4EDC7D0D" w:rsidR="006C7A77" w:rsidRPr="00124A35" w:rsidRDefault="006C7A77" w:rsidP="00F3427B">
            <w:pPr>
              <w:snapToGrid w:val="0"/>
              <w:rPr>
                <w:rFonts w:asciiTheme="minorEastAsia" w:hAnsiTheme="minorEastAsia"/>
                <w:sz w:val="16"/>
                <w:szCs w:val="16"/>
              </w:rPr>
            </w:pPr>
            <w:r w:rsidRPr="00124A35">
              <w:rPr>
                <w:rFonts w:asciiTheme="minorEastAsia" w:hAnsiTheme="minorEastAsia"/>
                <w:noProof/>
                <w:sz w:val="16"/>
                <w:szCs w:val="16"/>
              </w:rPr>
              <mc:AlternateContent>
                <mc:Choice Requires="wps">
                  <w:drawing>
                    <wp:anchor distT="0" distB="0" distL="114300" distR="114300" simplePos="0" relativeHeight="252145664" behindDoc="0" locked="0" layoutInCell="1" allowOverlap="1" wp14:anchorId="3DF695E3" wp14:editId="5C0B9C3A">
                      <wp:simplePos x="0" y="0"/>
                      <wp:positionH relativeFrom="column">
                        <wp:posOffset>12065</wp:posOffset>
                      </wp:positionH>
                      <wp:positionV relativeFrom="paragraph">
                        <wp:posOffset>62230</wp:posOffset>
                      </wp:positionV>
                      <wp:extent cx="179705" cy="467995"/>
                      <wp:effectExtent l="0" t="0" r="29845" b="27305"/>
                      <wp:wrapNone/>
                      <wp:docPr id="25" name="ホームベース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467995"/>
                              </a:xfrm>
                              <a:prstGeom prst="homePlate">
                                <a:avLst>
                                  <a:gd name="adj" fmla="val 10584"/>
                                </a:avLst>
                              </a:prstGeom>
                              <a:solidFill>
                                <a:srgbClr val="D9D9D9"/>
                              </a:solidFill>
                              <a:ln w="9525" cap="flat" cmpd="sng" algn="ctr">
                                <a:solidFill>
                                  <a:srgbClr val="000000"/>
                                </a:solidFill>
                                <a:prstDash val="solid"/>
                                <a:miter lim="800000"/>
                                <a:headEnd/>
                                <a:tailEnd/>
                              </a:ln>
                            </wps:spPr>
                            <wps:txbx>
                              <w:txbxContent>
                                <w:p w14:paraId="7D30C4C4" w14:textId="2491DDBB" w:rsidR="006C7A77" w:rsidRPr="00367E21" w:rsidRDefault="006C7A77" w:rsidP="00F3427B">
                                  <w:pPr>
                                    <w:snapToGrid w:val="0"/>
                                    <w:jc w:val="center"/>
                                    <w:rPr>
                                      <w:sz w:val="16"/>
                                      <w:szCs w:val="16"/>
                                    </w:rPr>
                                  </w:pPr>
                                  <w:r>
                                    <w:rPr>
                                      <w:rFonts w:hint="eastAsia"/>
                                      <w:sz w:val="16"/>
                                      <w:szCs w:val="16"/>
                                    </w:rPr>
                                    <w:t>リリース</w:t>
                                  </w:r>
                                </w:p>
                              </w:txbxContent>
                            </wps:txbx>
                            <wps:bodyPr rot="0" vert="eaVert"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F695E3" id="_x0000_s1037" type="#_x0000_t15" style="position:absolute;left:0;text-align:left;margin-left:.95pt;margin-top:4.9pt;width:14.15pt;height:36.85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" adj="19314" fillcolor="#d9d9d9">
                      <v:textbox style="layout-flow:vertical-ideographic" inset="0,0,0,0">
                        <w:txbxContent>
                          <w:p w14:paraId="7D30C4C4" w14:textId="2491DDBB" w:rsidR="006C7A77" w:rsidRPr="00367E21" w:rsidRDefault="006C7A77" w:rsidP="00F3427B">
                            <w:pPr>
                              <w:snapToGrid w:val="0"/>
                              <w:jc w:val="center"/>
                              <w:rPr>
                                <w:sz w:val="16"/>
                                <w:szCs w:val="16"/>
                              </w:rPr>
                            </w:pPr>
                            <w:r>
                              <w:rPr>
                                <w:rFonts w:hint="eastAsia"/>
                                <w:sz w:val="16"/>
                                <w:szCs w:val="16"/>
                              </w:rPr>
                              <w:t>リリース</w:t>
                            </w:r>
                          </w:p>
                        </w:txbxContent>
                      </v:textbox>
                    </v:shape>
                  </w:pict>
                </mc:Fallback>
              </mc:AlternateContent>
            </w:r>
          </w:p>
        </w:tc>
        <w:tc>
          <w:tcPr>
            <w:tcW w:w="461" w:type="dxa"/>
            <w:tcBorders>
              <w:top w:val="single" w:sz="4" w:space="0" w:color="auto"/>
              <w:left w:val="single" w:sz="4" w:space="0" w:color="auto"/>
              <w:right w:val="single" w:sz="4" w:space="0" w:color="auto"/>
            </w:tcBorders>
          </w:tcPr>
          <w:p w14:paraId="7E24EDF0" w14:textId="1B8F781F" w:rsidR="006C7A77" w:rsidRPr="00124A35" w:rsidRDefault="006C7A77" w:rsidP="00F3427B">
            <w:pPr>
              <w:snapToGrid w:val="0"/>
              <w:rPr>
                <w:rFonts w:asciiTheme="minorEastAsia" w:hAnsiTheme="minorEastAsia"/>
                <w:sz w:val="16"/>
                <w:szCs w:val="16"/>
              </w:rPr>
            </w:pPr>
          </w:p>
        </w:tc>
        <w:tc>
          <w:tcPr>
            <w:tcW w:w="461" w:type="dxa"/>
            <w:tcBorders>
              <w:top w:val="single" w:sz="4" w:space="0" w:color="auto"/>
              <w:left w:val="single" w:sz="4" w:space="0" w:color="auto"/>
              <w:right w:val="single" w:sz="4" w:space="0" w:color="auto"/>
            </w:tcBorders>
          </w:tcPr>
          <w:p w14:paraId="69C917A8" w14:textId="7AB827C6" w:rsidR="006C7A77" w:rsidRPr="00124A35" w:rsidRDefault="006C7A77" w:rsidP="00F3427B">
            <w:pPr>
              <w:snapToGrid w:val="0"/>
              <w:rPr>
                <w:rFonts w:asciiTheme="minorEastAsia" w:hAnsiTheme="minorEastAsia"/>
                <w:sz w:val="16"/>
                <w:szCs w:val="16"/>
              </w:rPr>
            </w:pPr>
          </w:p>
        </w:tc>
        <w:tc>
          <w:tcPr>
            <w:tcW w:w="460" w:type="dxa"/>
            <w:tcBorders>
              <w:top w:val="single" w:sz="4" w:space="0" w:color="auto"/>
              <w:left w:val="single" w:sz="4" w:space="0" w:color="auto"/>
              <w:right w:val="single" w:sz="4" w:space="0" w:color="auto"/>
            </w:tcBorders>
          </w:tcPr>
          <w:p w14:paraId="629D7174" w14:textId="13976FE7" w:rsidR="006C7A77" w:rsidRPr="00124A35" w:rsidRDefault="006C7A77" w:rsidP="00F3427B">
            <w:pPr>
              <w:snapToGrid w:val="0"/>
              <w:rPr>
                <w:rFonts w:asciiTheme="minorEastAsia" w:hAnsiTheme="minorEastAsia"/>
                <w:sz w:val="16"/>
                <w:szCs w:val="16"/>
              </w:rPr>
            </w:pPr>
          </w:p>
        </w:tc>
        <w:tc>
          <w:tcPr>
            <w:tcW w:w="461" w:type="dxa"/>
            <w:tcBorders>
              <w:top w:val="single" w:sz="4" w:space="0" w:color="auto"/>
              <w:left w:val="single" w:sz="4" w:space="0" w:color="auto"/>
              <w:right w:val="single" w:sz="4" w:space="0" w:color="auto"/>
            </w:tcBorders>
          </w:tcPr>
          <w:p w14:paraId="4D165EC9" w14:textId="043A284C" w:rsidR="006C7A77" w:rsidRPr="00124A35" w:rsidRDefault="006C7A77" w:rsidP="00F3427B">
            <w:pPr>
              <w:snapToGrid w:val="0"/>
              <w:rPr>
                <w:rFonts w:asciiTheme="minorEastAsia" w:hAnsiTheme="minorEastAsia"/>
                <w:sz w:val="16"/>
                <w:szCs w:val="16"/>
              </w:rPr>
            </w:pPr>
          </w:p>
        </w:tc>
        <w:tc>
          <w:tcPr>
            <w:tcW w:w="461" w:type="dxa"/>
            <w:tcBorders>
              <w:top w:val="single" w:sz="4" w:space="0" w:color="auto"/>
              <w:left w:val="single" w:sz="4" w:space="0" w:color="auto"/>
              <w:right w:val="single" w:sz="4" w:space="0" w:color="auto"/>
            </w:tcBorders>
          </w:tcPr>
          <w:p w14:paraId="6E3F1138" w14:textId="5578B529" w:rsidR="006C7A77" w:rsidRPr="00124A35" w:rsidRDefault="006C7A77" w:rsidP="00F3427B">
            <w:pPr>
              <w:snapToGrid w:val="0"/>
              <w:rPr>
                <w:rFonts w:asciiTheme="minorEastAsia" w:hAnsiTheme="minorEastAsia"/>
                <w:sz w:val="16"/>
                <w:szCs w:val="16"/>
              </w:rPr>
            </w:pPr>
          </w:p>
        </w:tc>
        <w:tc>
          <w:tcPr>
            <w:tcW w:w="460" w:type="dxa"/>
            <w:tcBorders>
              <w:top w:val="single" w:sz="4" w:space="0" w:color="auto"/>
              <w:left w:val="single" w:sz="4" w:space="0" w:color="auto"/>
              <w:right w:val="single" w:sz="4" w:space="0" w:color="auto"/>
            </w:tcBorders>
          </w:tcPr>
          <w:p w14:paraId="04848723" w14:textId="5DA2C02E" w:rsidR="006C7A77" w:rsidRPr="00124A35" w:rsidRDefault="006C7A77" w:rsidP="00F3427B">
            <w:pPr>
              <w:snapToGrid w:val="0"/>
              <w:rPr>
                <w:rFonts w:asciiTheme="minorEastAsia" w:hAnsiTheme="minorEastAsia"/>
                <w:sz w:val="16"/>
                <w:szCs w:val="16"/>
              </w:rPr>
            </w:pPr>
          </w:p>
        </w:tc>
        <w:tc>
          <w:tcPr>
            <w:tcW w:w="461" w:type="dxa"/>
            <w:tcBorders>
              <w:top w:val="single" w:sz="4" w:space="0" w:color="auto"/>
              <w:left w:val="single" w:sz="4" w:space="0" w:color="auto"/>
              <w:right w:val="single" w:sz="4" w:space="0" w:color="auto"/>
            </w:tcBorders>
          </w:tcPr>
          <w:p w14:paraId="6B40EB81" w14:textId="06EDFF04" w:rsidR="006C7A77" w:rsidRPr="00124A35" w:rsidRDefault="006C7A77" w:rsidP="00F3427B">
            <w:pPr>
              <w:snapToGrid w:val="0"/>
              <w:rPr>
                <w:rFonts w:asciiTheme="minorEastAsia" w:hAnsiTheme="minorEastAsia"/>
                <w:sz w:val="16"/>
                <w:szCs w:val="16"/>
              </w:rPr>
            </w:pPr>
          </w:p>
        </w:tc>
        <w:tc>
          <w:tcPr>
            <w:tcW w:w="461" w:type="dxa"/>
            <w:tcBorders>
              <w:top w:val="single" w:sz="4" w:space="0" w:color="auto"/>
              <w:left w:val="single" w:sz="4" w:space="0" w:color="auto"/>
              <w:right w:val="single" w:sz="4" w:space="0" w:color="auto"/>
            </w:tcBorders>
            <w:shd w:val="clear" w:color="auto" w:fill="auto"/>
            <w:hideMark/>
          </w:tcPr>
          <w:p w14:paraId="3497B0FF" w14:textId="7DE19FB9" w:rsidR="006C7A77" w:rsidRPr="00124A35" w:rsidRDefault="006C7A77" w:rsidP="00F3427B">
            <w:pPr>
              <w:snapToGrid w:val="0"/>
              <w:rPr>
                <w:rFonts w:asciiTheme="minorEastAsia" w:hAnsiTheme="minorEastAsia"/>
                <w:sz w:val="16"/>
                <w:szCs w:val="16"/>
              </w:rPr>
            </w:pPr>
          </w:p>
        </w:tc>
      </w:tr>
    </w:tbl>
    <w:p w14:paraId="70312A67" w14:textId="456A8733" w:rsidR="005873CA" w:rsidRDefault="00106DFB" w:rsidP="009052DF">
      <w:pPr>
        <w:jc w:val="center"/>
        <w:rPr>
          <w:rFonts w:asciiTheme="minorEastAsia" w:hAnsiTheme="minorEastAsia"/>
          <w:bCs/>
        </w:rPr>
      </w:pPr>
      <w:r w:rsidRPr="00106DFB">
        <w:rPr>
          <w:rFonts w:asciiTheme="minorEastAsia" w:hAnsiTheme="minorEastAsia" w:hint="eastAsia"/>
          <w:bCs/>
        </w:rPr>
        <w:t>図3　作業スケジュール</w:t>
      </w:r>
      <w:r w:rsidR="00FC7F1F">
        <w:rPr>
          <w:rFonts w:asciiTheme="minorEastAsia" w:hAnsiTheme="minorEastAsia" w:hint="eastAsia"/>
          <w:bCs/>
        </w:rPr>
        <w:t>（想定）</w:t>
      </w:r>
    </w:p>
    <w:p w14:paraId="65A4BA37" w14:textId="77777777" w:rsidR="009052DF" w:rsidRPr="009052DF" w:rsidRDefault="009052DF" w:rsidP="009052DF">
      <w:pPr>
        <w:rPr>
          <w:rFonts w:ascii="ＭＳ Ｐゴシック" w:eastAsia="ＭＳ Ｐゴシック" w:hAnsi="ＭＳ Ｐゴシック"/>
        </w:rPr>
      </w:pPr>
    </w:p>
    <w:p w14:paraId="29349DFE" w14:textId="6E9E7BEF" w:rsidR="005873CA" w:rsidRDefault="005873CA" w:rsidP="005873CA">
      <w:pPr>
        <w:pStyle w:val="a0"/>
      </w:pPr>
      <w:bookmarkStart w:id="18" w:name="_Toc442356289"/>
      <w:bookmarkStart w:id="19" w:name="_Toc90031445"/>
      <w:r w:rsidRPr="002577DF">
        <w:rPr>
          <w:rFonts w:hint="eastAsia"/>
        </w:rPr>
        <w:t>調達案件及び関連調達案件の</w:t>
      </w:r>
      <w:bookmarkEnd w:id="18"/>
      <w:r w:rsidR="004D2224">
        <w:rPr>
          <w:rFonts w:hint="eastAsia"/>
        </w:rPr>
        <w:t>調達単位、調達の方式等</w:t>
      </w:r>
      <w:bookmarkEnd w:id="19"/>
    </w:p>
    <w:p w14:paraId="302A0839" w14:textId="77777777" w:rsidR="00BD4FF2" w:rsidRDefault="005873CA" w:rsidP="00BD4FF2">
      <w:pPr>
        <w:pStyle w:val="a"/>
        <w:numPr>
          <w:ilvl w:val="0"/>
          <w:numId w:val="10"/>
        </w:numPr>
        <w:ind w:leftChars="0"/>
      </w:pPr>
      <w:bookmarkStart w:id="20" w:name="_Toc442356290"/>
      <w:bookmarkStart w:id="21" w:name="_Toc90031446"/>
      <w:r w:rsidRPr="002577DF">
        <w:rPr>
          <w:rFonts w:hint="eastAsia"/>
        </w:rPr>
        <w:t>調達範囲</w:t>
      </w:r>
      <w:bookmarkEnd w:id="20"/>
      <w:bookmarkEnd w:id="21"/>
    </w:p>
    <w:p w14:paraId="6474525B" w14:textId="7798A2F6" w:rsidR="00BD4FF2" w:rsidRDefault="00BD4FF2" w:rsidP="0072126D">
      <w:pPr>
        <w:pStyle w:val="afff2"/>
        <w:rPr>
          <w:rFonts w:asciiTheme="minorEastAsia" w:eastAsiaTheme="minorEastAsia" w:hAnsiTheme="minorEastAsia"/>
        </w:rPr>
      </w:pPr>
      <w:r w:rsidRPr="000038BD">
        <w:rPr>
          <w:rFonts w:asciiTheme="minorEastAsia" w:eastAsiaTheme="minorEastAsia" w:hAnsiTheme="minorEastAsia" w:hint="eastAsia"/>
        </w:rPr>
        <w:t>本調達では、</w:t>
      </w:r>
      <w:r w:rsidR="002B428F" w:rsidRPr="000038BD">
        <w:rPr>
          <w:rFonts w:asciiTheme="minorEastAsia" w:eastAsiaTheme="minorEastAsia" w:hAnsiTheme="minorEastAsia" w:hint="eastAsia"/>
        </w:rPr>
        <w:t>本システムに係る運用・保守業務及び付帯する業務を行うものとする。</w:t>
      </w:r>
      <w:r w:rsidR="00D67348" w:rsidRPr="00D67348">
        <w:rPr>
          <w:rFonts w:asciiTheme="minorEastAsia" w:eastAsiaTheme="minorEastAsia" w:hAnsiTheme="minorEastAsia" w:hint="eastAsia"/>
        </w:rPr>
        <w:t>なお、システムの稼働に必要なサービス、ライセンスおよび導入済みハードウェア・ソフトウェアの保守サポート等の提供も本調達範囲に含むものとする。</w:t>
      </w:r>
    </w:p>
    <w:p w14:paraId="0EF5EB46" w14:textId="29357F86" w:rsidR="002B428F" w:rsidRPr="000038BD" w:rsidRDefault="002B428F" w:rsidP="0072126D">
      <w:pPr>
        <w:pStyle w:val="afff2"/>
        <w:rPr>
          <w:rFonts w:asciiTheme="minorEastAsia" w:eastAsiaTheme="minorEastAsia" w:hAnsiTheme="minorEastAsia"/>
        </w:rPr>
      </w:pPr>
    </w:p>
    <w:p w14:paraId="6FE6C749" w14:textId="7F97ACC9" w:rsidR="00642D33" w:rsidRPr="002577DF" w:rsidRDefault="00642D33" w:rsidP="00642D33">
      <w:pPr>
        <w:pStyle w:val="a"/>
        <w:numPr>
          <w:ilvl w:val="0"/>
          <w:numId w:val="10"/>
        </w:numPr>
        <w:ind w:leftChars="0"/>
      </w:pPr>
      <w:bookmarkStart w:id="22" w:name="_Toc90031447"/>
      <w:r w:rsidRPr="002577DF">
        <w:rPr>
          <w:rFonts w:hint="eastAsia"/>
        </w:rPr>
        <w:t>調達</w:t>
      </w:r>
      <w:r>
        <w:rPr>
          <w:rFonts w:hint="eastAsia"/>
        </w:rPr>
        <w:t>案件及びこれと関連する調達案件</w:t>
      </w:r>
      <w:bookmarkEnd w:id="22"/>
    </w:p>
    <w:p w14:paraId="4E8E911B" w14:textId="48B823A9" w:rsidR="00FB756B" w:rsidRDefault="00BD4FF2" w:rsidP="005873CA">
      <w:pPr>
        <w:pStyle w:val="afff2"/>
        <w:rPr>
          <w:rFonts w:asciiTheme="minorEastAsia" w:eastAsiaTheme="minorEastAsia" w:hAnsiTheme="minorEastAsia"/>
        </w:rPr>
      </w:pPr>
      <w:r w:rsidRPr="00BD4FF2">
        <w:rPr>
          <w:rFonts w:asciiTheme="minorEastAsia" w:eastAsiaTheme="minorEastAsia" w:hAnsiTheme="minorEastAsia" w:hint="eastAsia"/>
        </w:rPr>
        <w:t>本調達案件及びこれと関連する調達案件の調達単位、調達の方式、実施時期は下表のとおりである。</w:t>
      </w:r>
    </w:p>
    <w:p w14:paraId="4F994B07" w14:textId="56374AF9" w:rsidR="00CF74D8" w:rsidRDefault="00CF74D8" w:rsidP="001C7AC8">
      <w:pPr>
        <w:pStyle w:val="afff2"/>
      </w:pPr>
    </w:p>
    <w:p w14:paraId="1D6D2A96" w14:textId="2EC2B2D2" w:rsidR="00CF74D8" w:rsidRDefault="00CF74D8" w:rsidP="001C7AC8">
      <w:pPr>
        <w:pStyle w:val="afff2"/>
      </w:pPr>
    </w:p>
    <w:p w14:paraId="21E2771C" w14:textId="29C678AB" w:rsidR="00CF74D8" w:rsidRDefault="00CF74D8" w:rsidP="001C7AC8">
      <w:pPr>
        <w:pStyle w:val="afff2"/>
      </w:pPr>
    </w:p>
    <w:p w14:paraId="3E0FEFCB" w14:textId="4D1B9742" w:rsidR="00CF74D8" w:rsidRDefault="00CF74D8" w:rsidP="001C7AC8">
      <w:pPr>
        <w:pStyle w:val="afff2"/>
      </w:pPr>
    </w:p>
    <w:p w14:paraId="368690E0" w14:textId="291328E0" w:rsidR="00CF74D8" w:rsidRDefault="00CF74D8" w:rsidP="001C7AC8">
      <w:pPr>
        <w:pStyle w:val="afff2"/>
      </w:pPr>
    </w:p>
    <w:p w14:paraId="5F13E2A7" w14:textId="77777777" w:rsidR="00CF74D8" w:rsidRPr="003E4413" w:rsidRDefault="00CF74D8" w:rsidP="001C7AC8">
      <w:pPr>
        <w:pStyle w:val="afff2"/>
      </w:pPr>
    </w:p>
    <w:p w14:paraId="2240995D" w14:textId="3E516D70" w:rsidR="001C7AC8" w:rsidRPr="009052DF" w:rsidRDefault="001C7AC8" w:rsidP="009052DF">
      <w:pPr>
        <w:pStyle w:val="afff2"/>
        <w:jc w:val="center"/>
        <w:rPr>
          <w:rFonts w:asciiTheme="minorEastAsia" w:eastAsiaTheme="minorEastAsia" w:hAnsiTheme="minorEastAsia"/>
        </w:rPr>
      </w:pPr>
      <w:bookmarkStart w:id="23" w:name="_Toc59552310"/>
      <w:r w:rsidRPr="009052DF">
        <w:rPr>
          <w:rFonts w:asciiTheme="minorEastAsia" w:eastAsiaTheme="minorEastAsia" w:hAnsiTheme="minorEastAsia" w:hint="eastAsia"/>
        </w:rPr>
        <w:t>表１　調達案件一覧</w:t>
      </w:r>
      <w:bookmarkEnd w:id="23"/>
    </w:p>
    <w:tbl>
      <w:tblPr>
        <w:tblW w:w="0" w:type="auto"/>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1837"/>
        <w:gridCol w:w="1984"/>
        <w:gridCol w:w="2123"/>
        <w:gridCol w:w="1459"/>
      </w:tblGrid>
      <w:tr w:rsidR="001C7AC8" w:rsidRPr="000038BD" w14:paraId="31CC9EB7" w14:textId="77777777" w:rsidTr="002B428F">
        <w:trPr>
          <w:tblHeader/>
        </w:trPr>
        <w:tc>
          <w:tcPr>
            <w:tcW w:w="448" w:type="dxa"/>
            <w:shd w:val="clear" w:color="auto" w:fill="BFBFBF" w:themeFill="background1" w:themeFillShade="BF"/>
          </w:tcPr>
          <w:p w14:paraId="23484E5F" w14:textId="77777777" w:rsidR="001C7AC8" w:rsidRPr="000038BD" w:rsidRDefault="001C7AC8" w:rsidP="00823069">
            <w:pPr>
              <w:widowControl/>
              <w:jc w:val="left"/>
              <w:rPr>
                <w:rFonts w:asciiTheme="minorEastAsia" w:hAnsiTheme="minorEastAsia"/>
                <w:szCs w:val="21"/>
              </w:rPr>
            </w:pPr>
            <w:bookmarkStart w:id="24" w:name="_Hlk89356282"/>
            <w:r w:rsidRPr="000038BD">
              <w:rPr>
                <w:rFonts w:asciiTheme="minorEastAsia" w:hAnsiTheme="minorEastAsia"/>
                <w:szCs w:val="21"/>
              </w:rPr>
              <w:t>No</w:t>
            </w:r>
          </w:p>
        </w:tc>
        <w:tc>
          <w:tcPr>
            <w:tcW w:w="1837" w:type="dxa"/>
            <w:shd w:val="clear" w:color="auto" w:fill="BFBFBF" w:themeFill="background1" w:themeFillShade="BF"/>
          </w:tcPr>
          <w:p w14:paraId="27F344DE" w14:textId="77777777" w:rsidR="001C7AC8" w:rsidRPr="000038BD" w:rsidRDefault="001C7AC8" w:rsidP="00823069">
            <w:pPr>
              <w:widowControl/>
              <w:jc w:val="left"/>
              <w:rPr>
                <w:rFonts w:asciiTheme="minorEastAsia" w:hAnsiTheme="minorEastAsia"/>
                <w:szCs w:val="21"/>
              </w:rPr>
            </w:pPr>
            <w:r w:rsidRPr="000038BD">
              <w:rPr>
                <w:rFonts w:asciiTheme="minorEastAsia" w:hAnsiTheme="minorEastAsia" w:hint="eastAsia"/>
                <w:szCs w:val="21"/>
              </w:rPr>
              <w:t>調達案件名</w:t>
            </w:r>
          </w:p>
        </w:tc>
        <w:tc>
          <w:tcPr>
            <w:tcW w:w="1984" w:type="dxa"/>
            <w:shd w:val="clear" w:color="auto" w:fill="BFBFBF" w:themeFill="background1" w:themeFillShade="BF"/>
          </w:tcPr>
          <w:p w14:paraId="3AA5AE86" w14:textId="77777777" w:rsidR="001C7AC8" w:rsidRPr="000038BD" w:rsidRDefault="001C7AC8" w:rsidP="00823069">
            <w:pPr>
              <w:widowControl/>
              <w:jc w:val="left"/>
              <w:rPr>
                <w:rFonts w:asciiTheme="minorEastAsia" w:hAnsiTheme="minorEastAsia"/>
                <w:szCs w:val="21"/>
              </w:rPr>
            </w:pPr>
            <w:r w:rsidRPr="000038BD">
              <w:rPr>
                <w:rFonts w:asciiTheme="minorEastAsia" w:hAnsiTheme="minorEastAsia" w:hint="eastAsia"/>
                <w:szCs w:val="21"/>
              </w:rPr>
              <w:t>調達方式</w:t>
            </w:r>
          </w:p>
        </w:tc>
        <w:tc>
          <w:tcPr>
            <w:tcW w:w="2123" w:type="dxa"/>
            <w:shd w:val="clear" w:color="auto" w:fill="BFBFBF" w:themeFill="background1" w:themeFillShade="BF"/>
          </w:tcPr>
          <w:p w14:paraId="0125152A" w14:textId="77777777" w:rsidR="001C7AC8" w:rsidRPr="000038BD" w:rsidRDefault="001C7AC8" w:rsidP="00823069">
            <w:pPr>
              <w:widowControl/>
              <w:jc w:val="left"/>
              <w:rPr>
                <w:rFonts w:asciiTheme="minorEastAsia" w:hAnsiTheme="minorEastAsia"/>
                <w:szCs w:val="21"/>
              </w:rPr>
            </w:pPr>
            <w:r w:rsidRPr="000038BD">
              <w:rPr>
                <w:rFonts w:asciiTheme="minorEastAsia" w:hAnsiTheme="minorEastAsia" w:hint="eastAsia"/>
                <w:szCs w:val="21"/>
              </w:rPr>
              <w:t>実施時期</w:t>
            </w:r>
          </w:p>
        </w:tc>
        <w:tc>
          <w:tcPr>
            <w:tcW w:w="1459" w:type="dxa"/>
            <w:shd w:val="clear" w:color="auto" w:fill="BFBFBF" w:themeFill="background1" w:themeFillShade="BF"/>
          </w:tcPr>
          <w:p w14:paraId="06A98E81" w14:textId="77777777" w:rsidR="001C7AC8" w:rsidRPr="000038BD" w:rsidRDefault="001C7AC8" w:rsidP="00823069">
            <w:pPr>
              <w:widowControl/>
              <w:jc w:val="left"/>
              <w:rPr>
                <w:rFonts w:asciiTheme="minorEastAsia" w:hAnsiTheme="minorEastAsia"/>
                <w:szCs w:val="21"/>
              </w:rPr>
            </w:pPr>
            <w:r w:rsidRPr="000038BD">
              <w:rPr>
                <w:rFonts w:asciiTheme="minorEastAsia" w:hAnsiTheme="minorEastAsia" w:hint="eastAsia"/>
                <w:szCs w:val="21"/>
              </w:rPr>
              <w:t>補足</w:t>
            </w:r>
          </w:p>
        </w:tc>
      </w:tr>
      <w:tr w:rsidR="001C7AC8" w:rsidRPr="000038BD" w14:paraId="13039BB2" w14:textId="77777777" w:rsidTr="00823069">
        <w:trPr>
          <w:trHeight w:val="1800"/>
        </w:trPr>
        <w:tc>
          <w:tcPr>
            <w:tcW w:w="448" w:type="dxa"/>
            <w:shd w:val="clear" w:color="auto" w:fill="auto"/>
          </w:tcPr>
          <w:p w14:paraId="11F1AC21" w14:textId="77777777" w:rsidR="001C7AC8" w:rsidRPr="000038BD" w:rsidRDefault="001C7AC8" w:rsidP="00823069">
            <w:pPr>
              <w:widowControl/>
              <w:jc w:val="left"/>
              <w:rPr>
                <w:rFonts w:asciiTheme="minorEastAsia" w:hAnsiTheme="minorEastAsia"/>
                <w:szCs w:val="21"/>
              </w:rPr>
            </w:pPr>
            <w:r w:rsidRPr="000038BD">
              <w:rPr>
                <w:rFonts w:asciiTheme="minorEastAsia" w:hAnsiTheme="minorEastAsia" w:hint="eastAsia"/>
                <w:szCs w:val="21"/>
              </w:rPr>
              <w:t>１</w:t>
            </w:r>
          </w:p>
        </w:tc>
        <w:tc>
          <w:tcPr>
            <w:tcW w:w="1837" w:type="dxa"/>
            <w:shd w:val="clear" w:color="auto" w:fill="auto"/>
          </w:tcPr>
          <w:p w14:paraId="7F6539C6" w14:textId="16672731" w:rsidR="001C7AC8" w:rsidRPr="000038BD" w:rsidRDefault="001C7AC8" w:rsidP="00823069">
            <w:pPr>
              <w:widowControl/>
              <w:jc w:val="left"/>
              <w:rPr>
                <w:rFonts w:asciiTheme="minorEastAsia" w:hAnsiTheme="minorEastAsia"/>
                <w:szCs w:val="21"/>
              </w:rPr>
            </w:pPr>
            <w:r w:rsidRPr="000038BD">
              <w:rPr>
                <w:rFonts w:asciiTheme="minorEastAsia" w:hAnsiTheme="minorEastAsia" w:hint="eastAsia"/>
                <w:szCs w:val="21"/>
              </w:rPr>
              <w:t>令和</w:t>
            </w:r>
            <w:r w:rsidR="002B428F" w:rsidRPr="000038BD">
              <w:rPr>
                <w:rFonts w:asciiTheme="minorEastAsia" w:hAnsiTheme="minorEastAsia" w:hint="eastAsia"/>
                <w:szCs w:val="21"/>
              </w:rPr>
              <w:t>2</w:t>
            </w:r>
            <w:r w:rsidRPr="000038BD">
              <w:rPr>
                <w:rFonts w:asciiTheme="minorEastAsia" w:hAnsiTheme="minorEastAsia" w:hint="eastAsia"/>
                <w:szCs w:val="21"/>
              </w:rPr>
              <w:t>年度石綿健康被害判定業務のICT化推進に関する企画支援業務</w:t>
            </w:r>
          </w:p>
        </w:tc>
        <w:tc>
          <w:tcPr>
            <w:tcW w:w="1984" w:type="dxa"/>
          </w:tcPr>
          <w:p w14:paraId="696669EF" w14:textId="77777777" w:rsidR="001C7AC8" w:rsidRPr="000038BD" w:rsidRDefault="001C7AC8" w:rsidP="00823069">
            <w:pPr>
              <w:widowControl/>
              <w:jc w:val="left"/>
              <w:rPr>
                <w:rFonts w:asciiTheme="minorEastAsia" w:hAnsiTheme="minorEastAsia"/>
                <w:szCs w:val="21"/>
              </w:rPr>
            </w:pPr>
            <w:r w:rsidRPr="000038BD">
              <w:rPr>
                <w:rFonts w:asciiTheme="minorEastAsia" w:hAnsiTheme="minorEastAsia" w:hint="eastAsia"/>
                <w:szCs w:val="21"/>
              </w:rPr>
              <w:t>一般競争入札（最低価格落札方式）</w:t>
            </w:r>
          </w:p>
        </w:tc>
        <w:tc>
          <w:tcPr>
            <w:tcW w:w="2123" w:type="dxa"/>
            <w:shd w:val="clear" w:color="auto" w:fill="auto"/>
          </w:tcPr>
          <w:p w14:paraId="18FAE7F1" w14:textId="77777777" w:rsidR="001C7AC8" w:rsidRPr="000038BD" w:rsidRDefault="001C7AC8" w:rsidP="00823069">
            <w:pPr>
              <w:widowControl/>
              <w:jc w:val="left"/>
              <w:rPr>
                <w:rFonts w:asciiTheme="minorEastAsia" w:hAnsiTheme="minorEastAsia"/>
                <w:szCs w:val="21"/>
              </w:rPr>
            </w:pPr>
            <w:r w:rsidRPr="000038BD">
              <w:rPr>
                <w:rFonts w:asciiTheme="minorEastAsia" w:hAnsiTheme="minorEastAsia" w:hint="eastAsia"/>
                <w:szCs w:val="21"/>
              </w:rPr>
              <w:t>入札告示：令和2年10月</w:t>
            </w:r>
          </w:p>
          <w:p w14:paraId="6CA0D487" w14:textId="77777777" w:rsidR="001C7AC8" w:rsidRPr="000038BD" w:rsidRDefault="001C7AC8" w:rsidP="00823069">
            <w:pPr>
              <w:widowControl/>
              <w:jc w:val="left"/>
              <w:rPr>
                <w:rFonts w:asciiTheme="minorEastAsia" w:hAnsiTheme="minorEastAsia"/>
                <w:szCs w:val="21"/>
              </w:rPr>
            </w:pPr>
            <w:r w:rsidRPr="000038BD">
              <w:rPr>
                <w:rFonts w:asciiTheme="minorEastAsia" w:hAnsiTheme="minorEastAsia" w:hint="eastAsia"/>
                <w:szCs w:val="21"/>
              </w:rPr>
              <w:t>落札者決定：令和2年10月</w:t>
            </w:r>
          </w:p>
        </w:tc>
        <w:tc>
          <w:tcPr>
            <w:tcW w:w="1459" w:type="dxa"/>
            <w:shd w:val="clear" w:color="auto" w:fill="auto"/>
          </w:tcPr>
          <w:p w14:paraId="71061FEC" w14:textId="72872FF8" w:rsidR="001C7AC8" w:rsidRPr="000038BD" w:rsidRDefault="001C7AC8" w:rsidP="00823069">
            <w:pPr>
              <w:widowControl/>
              <w:jc w:val="left"/>
              <w:rPr>
                <w:rFonts w:asciiTheme="minorEastAsia" w:hAnsiTheme="minorEastAsia"/>
                <w:szCs w:val="21"/>
              </w:rPr>
            </w:pPr>
            <w:r w:rsidRPr="000038BD">
              <w:rPr>
                <w:rFonts w:asciiTheme="minorEastAsia" w:hAnsiTheme="minorEastAsia" w:hint="eastAsia"/>
                <w:szCs w:val="21"/>
              </w:rPr>
              <w:t>本</w:t>
            </w:r>
            <w:r w:rsidR="003D0B48">
              <w:rPr>
                <w:rFonts w:asciiTheme="minorEastAsia" w:hAnsiTheme="minorEastAsia" w:hint="eastAsia"/>
                <w:szCs w:val="21"/>
              </w:rPr>
              <w:t>システム</w:t>
            </w:r>
            <w:r w:rsidRPr="000038BD">
              <w:rPr>
                <w:rFonts w:asciiTheme="minorEastAsia" w:hAnsiTheme="minorEastAsia" w:hint="eastAsia"/>
                <w:szCs w:val="21"/>
              </w:rPr>
              <w:t>に係る要件定義書の作成支援等業務</w:t>
            </w:r>
          </w:p>
        </w:tc>
      </w:tr>
      <w:tr w:rsidR="001C7AC8" w:rsidRPr="000038BD" w14:paraId="413EBC6A" w14:textId="77777777" w:rsidTr="001B00E6">
        <w:trPr>
          <w:trHeight w:val="1570"/>
        </w:trPr>
        <w:tc>
          <w:tcPr>
            <w:tcW w:w="448" w:type="dxa"/>
            <w:shd w:val="clear" w:color="auto" w:fill="auto"/>
          </w:tcPr>
          <w:p w14:paraId="0C78B1FE" w14:textId="77777777" w:rsidR="001C7AC8" w:rsidRPr="000038BD" w:rsidRDefault="001C7AC8" w:rsidP="00823069">
            <w:pPr>
              <w:widowControl/>
              <w:jc w:val="left"/>
              <w:rPr>
                <w:rFonts w:asciiTheme="minorEastAsia" w:hAnsiTheme="minorEastAsia"/>
                <w:szCs w:val="21"/>
              </w:rPr>
            </w:pPr>
            <w:r w:rsidRPr="000038BD">
              <w:rPr>
                <w:rFonts w:asciiTheme="minorEastAsia" w:hAnsiTheme="minorEastAsia" w:hint="eastAsia"/>
                <w:szCs w:val="21"/>
              </w:rPr>
              <w:t>2</w:t>
            </w:r>
          </w:p>
        </w:tc>
        <w:tc>
          <w:tcPr>
            <w:tcW w:w="1837" w:type="dxa"/>
            <w:shd w:val="clear" w:color="auto" w:fill="auto"/>
          </w:tcPr>
          <w:p w14:paraId="0D5104D7" w14:textId="77777777" w:rsidR="001C7AC8" w:rsidRPr="000038BD" w:rsidRDefault="001C7AC8" w:rsidP="00823069">
            <w:pPr>
              <w:widowControl/>
              <w:jc w:val="left"/>
              <w:rPr>
                <w:rFonts w:asciiTheme="minorEastAsia" w:hAnsiTheme="minorEastAsia"/>
                <w:szCs w:val="21"/>
              </w:rPr>
            </w:pPr>
            <w:r w:rsidRPr="000038BD">
              <w:rPr>
                <w:rFonts w:asciiTheme="minorEastAsia" w:hAnsiTheme="minorEastAsia" w:hint="eastAsia"/>
                <w:szCs w:val="21"/>
              </w:rPr>
              <w:t>令和3年度石綿健康被害判定業務のICT化推進業務</w:t>
            </w:r>
          </w:p>
        </w:tc>
        <w:tc>
          <w:tcPr>
            <w:tcW w:w="1984" w:type="dxa"/>
          </w:tcPr>
          <w:p w14:paraId="78335BFB" w14:textId="77777777" w:rsidR="001C7AC8" w:rsidRPr="000038BD" w:rsidRDefault="001C7AC8" w:rsidP="00823069">
            <w:pPr>
              <w:widowControl/>
              <w:jc w:val="left"/>
              <w:rPr>
                <w:rFonts w:asciiTheme="minorEastAsia" w:hAnsiTheme="minorEastAsia"/>
                <w:szCs w:val="21"/>
              </w:rPr>
            </w:pPr>
            <w:r w:rsidRPr="000038BD">
              <w:rPr>
                <w:rFonts w:asciiTheme="minorEastAsia" w:hAnsiTheme="minorEastAsia" w:hint="eastAsia"/>
                <w:szCs w:val="21"/>
              </w:rPr>
              <w:t>一般競争入札（総合評価落札方式）</w:t>
            </w:r>
          </w:p>
        </w:tc>
        <w:tc>
          <w:tcPr>
            <w:tcW w:w="2123" w:type="dxa"/>
            <w:shd w:val="clear" w:color="auto" w:fill="auto"/>
          </w:tcPr>
          <w:p w14:paraId="655CAF02" w14:textId="64D9BA79" w:rsidR="001C7AC8" w:rsidRPr="000038BD" w:rsidRDefault="001C7AC8" w:rsidP="00823069">
            <w:pPr>
              <w:widowControl/>
              <w:jc w:val="left"/>
              <w:rPr>
                <w:rFonts w:asciiTheme="minorEastAsia" w:hAnsiTheme="minorEastAsia"/>
                <w:szCs w:val="21"/>
              </w:rPr>
            </w:pPr>
            <w:r w:rsidRPr="000038BD">
              <w:rPr>
                <w:rFonts w:asciiTheme="minorEastAsia" w:hAnsiTheme="minorEastAsia" w:hint="eastAsia"/>
                <w:szCs w:val="21"/>
              </w:rPr>
              <w:t>入札告示：令和3年3月</w:t>
            </w:r>
          </w:p>
          <w:p w14:paraId="2FB2BF43" w14:textId="3119A934" w:rsidR="001C7AC8" w:rsidRPr="000038BD" w:rsidRDefault="001C7AC8" w:rsidP="00823069">
            <w:pPr>
              <w:widowControl/>
              <w:jc w:val="left"/>
              <w:rPr>
                <w:rFonts w:asciiTheme="minorEastAsia" w:hAnsiTheme="minorEastAsia"/>
                <w:szCs w:val="21"/>
              </w:rPr>
            </w:pPr>
            <w:r w:rsidRPr="000038BD">
              <w:rPr>
                <w:rFonts w:asciiTheme="minorEastAsia" w:hAnsiTheme="minorEastAsia" w:hint="eastAsia"/>
                <w:szCs w:val="21"/>
              </w:rPr>
              <w:t>落札者決定：令和3年4月</w:t>
            </w:r>
          </w:p>
        </w:tc>
        <w:tc>
          <w:tcPr>
            <w:tcW w:w="1459" w:type="dxa"/>
            <w:shd w:val="clear" w:color="auto" w:fill="auto"/>
          </w:tcPr>
          <w:p w14:paraId="77603784" w14:textId="10D70F52" w:rsidR="001C7AC8" w:rsidRPr="000038BD" w:rsidRDefault="002B428F" w:rsidP="00823069">
            <w:pPr>
              <w:widowControl/>
              <w:jc w:val="left"/>
              <w:rPr>
                <w:rFonts w:asciiTheme="minorEastAsia" w:hAnsiTheme="minorEastAsia"/>
                <w:szCs w:val="21"/>
              </w:rPr>
            </w:pPr>
            <w:r w:rsidRPr="000038BD">
              <w:rPr>
                <w:rFonts w:asciiTheme="minorEastAsia" w:hAnsiTheme="minorEastAsia" w:hint="eastAsia"/>
                <w:szCs w:val="21"/>
              </w:rPr>
              <w:t>本システムの構築業務</w:t>
            </w:r>
          </w:p>
        </w:tc>
      </w:tr>
      <w:tr w:rsidR="001C7AC8" w:rsidRPr="000038BD" w14:paraId="25E17CC4" w14:textId="77777777" w:rsidTr="00823069">
        <w:trPr>
          <w:trHeight w:val="1800"/>
        </w:trPr>
        <w:tc>
          <w:tcPr>
            <w:tcW w:w="448" w:type="dxa"/>
            <w:shd w:val="clear" w:color="auto" w:fill="auto"/>
          </w:tcPr>
          <w:p w14:paraId="1ECEF2EB" w14:textId="77777777" w:rsidR="001C7AC8" w:rsidRPr="000038BD" w:rsidRDefault="001C7AC8" w:rsidP="00823069">
            <w:pPr>
              <w:widowControl/>
              <w:jc w:val="left"/>
              <w:rPr>
                <w:rFonts w:asciiTheme="minorEastAsia" w:hAnsiTheme="minorEastAsia"/>
                <w:szCs w:val="21"/>
              </w:rPr>
            </w:pPr>
            <w:r w:rsidRPr="000038BD">
              <w:rPr>
                <w:rFonts w:asciiTheme="minorEastAsia" w:hAnsiTheme="minorEastAsia" w:hint="eastAsia"/>
                <w:szCs w:val="21"/>
              </w:rPr>
              <w:t>3</w:t>
            </w:r>
          </w:p>
        </w:tc>
        <w:tc>
          <w:tcPr>
            <w:tcW w:w="1837" w:type="dxa"/>
            <w:shd w:val="clear" w:color="auto" w:fill="auto"/>
          </w:tcPr>
          <w:p w14:paraId="0449F4FF" w14:textId="6A350F27" w:rsidR="001C7AC8" w:rsidRPr="000038BD" w:rsidRDefault="001C7AC8" w:rsidP="00823069">
            <w:pPr>
              <w:widowControl/>
              <w:jc w:val="left"/>
              <w:rPr>
                <w:rFonts w:asciiTheme="minorEastAsia" w:hAnsiTheme="minorEastAsia"/>
                <w:szCs w:val="21"/>
              </w:rPr>
            </w:pPr>
            <w:r w:rsidRPr="000038BD">
              <w:rPr>
                <w:rFonts w:asciiTheme="minorEastAsia" w:hAnsiTheme="minorEastAsia" w:hint="eastAsia"/>
                <w:szCs w:val="21"/>
              </w:rPr>
              <w:t>令和</w:t>
            </w:r>
            <w:r w:rsidRPr="000038BD">
              <w:rPr>
                <w:rFonts w:asciiTheme="minorEastAsia" w:hAnsiTheme="minorEastAsia"/>
                <w:szCs w:val="21"/>
              </w:rPr>
              <w:t>3年度石綿健康被害判定業務のICT化推進に関する</w:t>
            </w:r>
            <w:r w:rsidR="002704E5" w:rsidRPr="000038BD">
              <w:rPr>
                <w:rFonts w:asciiTheme="minorEastAsia" w:hAnsiTheme="minorEastAsia" w:hint="eastAsia"/>
                <w:szCs w:val="21"/>
              </w:rPr>
              <w:t>工程管理支援業務</w:t>
            </w:r>
          </w:p>
        </w:tc>
        <w:tc>
          <w:tcPr>
            <w:tcW w:w="1984" w:type="dxa"/>
          </w:tcPr>
          <w:p w14:paraId="24488306" w14:textId="6E8EDF5C" w:rsidR="001C7AC8" w:rsidRPr="000038BD" w:rsidRDefault="001C7AC8" w:rsidP="00823069">
            <w:pPr>
              <w:widowControl/>
              <w:jc w:val="left"/>
              <w:rPr>
                <w:rFonts w:asciiTheme="minorEastAsia" w:hAnsiTheme="minorEastAsia"/>
                <w:szCs w:val="21"/>
              </w:rPr>
            </w:pPr>
            <w:r w:rsidRPr="000038BD">
              <w:rPr>
                <w:rFonts w:asciiTheme="minorEastAsia" w:hAnsiTheme="minorEastAsia" w:hint="eastAsia"/>
                <w:szCs w:val="21"/>
              </w:rPr>
              <w:t>一般競争入札（総合評価落札方式）</w:t>
            </w:r>
          </w:p>
        </w:tc>
        <w:tc>
          <w:tcPr>
            <w:tcW w:w="2123" w:type="dxa"/>
            <w:shd w:val="clear" w:color="auto" w:fill="auto"/>
          </w:tcPr>
          <w:p w14:paraId="0CD7535A" w14:textId="14EE2947" w:rsidR="001C7AC8" w:rsidRPr="000038BD" w:rsidRDefault="001C7AC8" w:rsidP="00823069">
            <w:pPr>
              <w:widowControl/>
              <w:jc w:val="left"/>
              <w:rPr>
                <w:rFonts w:asciiTheme="minorEastAsia" w:hAnsiTheme="minorEastAsia"/>
                <w:szCs w:val="21"/>
              </w:rPr>
            </w:pPr>
            <w:r w:rsidRPr="000038BD">
              <w:rPr>
                <w:rFonts w:asciiTheme="minorEastAsia" w:hAnsiTheme="minorEastAsia" w:hint="eastAsia"/>
                <w:szCs w:val="21"/>
              </w:rPr>
              <w:t>入札公告：令和</w:t>
            </w:r>
            <w:r w:rsidRPr="000038BD">
              <w:rPr>
                <w:rFonts w:asciiTheme="minorEastAsia" w:hAnsiTheme="minorEastAsia"/>
                <w:szCs w:val="21"/>
              </w:rPr>
              <w:t>3年</w:t>
            </w:r>
            <w:r w:rsidR="002704E5" w:rsidRPr="000038BD">
              <w:rPr>
                <w:rFonts w:asciiTheme="minorEastAsia" w:hAnsiTheme="minorEastAsia" w:hint="eastAsia"/>
                <w:szCs w:val="21"/>
              </w:rPr>
              <w:t>8</w:t>
            </w:r>
            <w:r w:rsidRPr="000038BD">
              <w:rPr>
                <w:rFonts w:asciiTheme="minorEastAsia" w:hAnsiTheme="minorEastAsia"/>
                <w:szCs w:val="21"/>
              </w:rPr>
              <w:t>月</w:t>
            </w:r>
          </w:p>
          <w:p w14:paraId="3BA552D3" w14:textId="741FD1FF" w:rsidR="001C7AC8" w:rsidRPr="000038BD" w:rsidRDefault="001C7AC8" w:rsidP="00823069">
            <w:pPr>
              <w:widowControl/>
              <w:jc w:val="left"/>
              <w:rPr>
                <w:rFonts w:asciiTheme="minorEastAsia" w:hAnsiTheme="minorEastAsia"/>
                <w:szCs w:val="21"/>
              </w:rPr>
            </w:pPr>
            <w:r w:rsidRPr="000038BD">
              <w:rPr>
                <w:rFonts w:asciiTheme="minorEastAsia" w:hAnsiTheme="minorEastAsia" w:hint="eastAsia"/>
                <w:szCs w:val="21"/>
              </w:rPr>
              <w:t>落札者決定：令和</w:t>
            </w:r>
            <w:r w:rsidRPr="000038BD">
              <w:rPr>
                <w:rFonts w:asciiTheme="minorEastAsia" w:hAnsiTheme="minorEastAsia"/>
                <w:szCs w:val="21"/>
              </w:rPr>
              <w:t>3年</w:t>
            </w:r>
            <w:r w:rsidR="002704E5" w:rsidRPr="000038BD">
              <w:rPr>
                <w:rFonts w:asciiTheme="minorEastAsia" w:hAnsiTheme="minorEastAsia" w:hint="eastAsia"/>
                <w:szCs w:val="21"/>
              </w:rPr>
              <w:t>8</w:t>
            </w:r>
            <w:r w:rsidRPr="000038BD">
              <w:rPr>
                <w:rFonts w:asciiTheme="minorEastAsia" w:hAnsiTheme="minorEastAsia"/>
                <w:szCs w:val="21"/>
              </w:rPr>
              <w:t>月</w:t>
            </w:r>
          </w:p>
        </w:tc>
        <w:tc>
          <w:tcPr>
            <w:tcW w:w="1459" w:type="dxa"/>
            <w:shd w:val="clear" w:color="auto" w:fill="auto"/>
          </w:tcPr>
          <w:p w14:paraId="50674C28" w14:textId="3F401F57" w:rsidR="001C7AC8" w:rsidRPr="000038BD" w:rsidRDefault="001C7AC8" w:rsidP="00823069">
            <w:pPr>
              <w:widowControl/>
              <w:jc w:val="left"/>
              <w:rPr>
                <w:rFonts w:asciiTheme="minorEastAsia" w:hAnsiTheme="minorEastAsia"/>
                <w:szCs w:val="21"/>
              </w:rPr>
            </w:pPr>
            <w:r w:rsidRPr="000038BD">
              <w:rPr>
                <w:rFonts w:asciiTheme="minorEastAsia" w:hAnsiTheme="minorEastAsia" w:hint="eastAsia"/>
                <w:szCs w:val="21"/>
              </w:rPr>
              <w:t>本</w:t>
            </w:r>
            <w:r w:rsidR="002704E5" w:rsidRPr="000038BD">
              <w:rPr>
                <w:rFonts w:asciiTheme="minorEastAsia" w:hAnsiTheme="minorEastAsia" w:hint="eastAsia"/>
                <w:szCs w:val="21"/>
              </w:rPr>
              <w:t>システム構築に係る工程管理</w:t>
            </w:r>
            <w:r w:rsidRPr="000038BD">
              <w:rPr>
                <w:rFonts w:asciiTheme="minorEastAsia" w:hAnsiTheme="minorEastAsia" w:hint="eastAsia"/>
                <w:szCs w:val="21"/>
              </w:rPr>
              <w:t>業務</w:t>
            </w:r>
          </w:p>
        </w:tc>
      </w:tr>
      <w:tr w:rsidR="00BA32E4" w:rsidRPr="000038BD" w14:paraId="2BA5E4DE" w14:textId="77777777" w:rsidTr="00BA32E4">
        <w:trPr>
          <w:trHeight w:val="1393"/>
        </w:trPr>
        <w:tc>
          <w:tcPr>
            <w:tcW w:w="448" w:type="dxa"/>
            <w:shd w:val="clear" w:color="auto" w:fill="auto"/>
          </w:tcPr>
          <w:p w14:paraId="12DE4A60" w14:textId="4CEDE9D4" w:rsidR="00BA32E4" w:rsidRPr="000038BD" w:rsidRDefault="00BA32E4" w:rsidP="00BA32E4">
            <w:pPr>
              <w:widowControl/>
              <w:jc w:val="left"/>
              <w:rPr>
                <w:rFonts w:asciiTheme="minorEastAsia" w:hAnsiTheme="minorEastAsia"/>
                <w:szCs w:val="21"/>
              </w:rPr>
            </w:pPr>
            <w:r w:rsidRPr="000038BD">
              <w:rPr>
                <w:rFonts w:asciiTheme="minorEastAsia" w:hAnsiTheme="minorEastAsia" w:hint="eastAsia"/>
                <w:szCs w:val="21"/>
              </w:rPr>
              <w:t>4</w:t>
            </w:r>
          </w:p>
        </w:tc>
        <w:tc>
          <w:tcPr>
            <w:tcW w:w="1837" w:type="dxa"/>
            <w:shd w:val="clear" w:color="auto" w:fill="auto"/>
          </w:tcPr>
          <w:p w14:paraId="74D7F341" w14:textId="62238CB8" w:rsidR="00BA32E4" w:rsidRPr="00124A35" w:rsidRDefault="00BA32E4" w:rsidP="00BA32E4">
            <w:pPr>
              <w:widowControl/>
              <w:jc w:val="left"/>
              <w:rPr>
                <w:rFonts w:asciiTheme="minorEastAsia" w:hAnsiTheme="minorEastAsia"/>
                <w:szCs w:val="21"/>
              </w:rPr>
            </w:pPr>
            <w:r w:rsidRPr="00124A35">
              <w:rPr>
                <w:rFonts w:asciiTheme="minorEastAsia" w:hAnsiTheme="minorEastAsia" w:hint="eastAsia"/>
                <w:szCs w:val="21"/>
              </w:rPr>
              <w:t>令和</w:t>
            </w:r>
            <w:r w:rsidRPr="00124A35">
              <w:rPr>
                <w:rFonts w:asciiTheme="minorEastAsia" w:hAnsiTheme="minorEastAsia"/>
                <w:szCs w:val="21"/>
              </w:rPr>
              <w:t>4年度石綿健康被害判定業務システム運用・保守業務</w:t>
            </w:r>
          </w:p>
        </w:tc>
        <w:tc>
          <w:tcPr>
            <w:tcW w:w="1984" w:type="dxa"/>
          </w:tcPr>
          <w:p w14:paraId="1B9BEF2A" w14:textId="3E71F6EC" w:rsidR="00BA32E4" w:rsidRPr="00124A35" w:rsidRDefault="00BA32E4" w:rsidP="00BA32E4">
            <w:pPr>
              <w:widowControl/>
              <w:jc w:val="left"/>
              <w:rPr>
                <w:rFonts w:asciiTheme="minorEastAsia" w:hAnsiTheme="minorEastAsia"/>
                <w:szCs w:val="21"/>
              </w:rPr>
            </w:pPr>
            <w:r w:rsidRPr="00124A35">
              <w:rPr>
                <w:rFonts w:asciiTheme="minorEastAsia" w:hAnsiTheme="minorEastAsia" w:hint="eastAsia"/>
                <w:szCs w:val="21"/>
              </w:rPr>
              <w:t>一般競争入札（総合評価落札方式）</w:t>
            </w:r>
          </w:p>
        </w:tc>
        <w:tc>
          <w:tcPr>
            <w:tcW w:w="2123" w:type="dxa"/>
            <w:shd w:val="clear" w:color="auto" w:fill="auto"/>
          </w:tcPr>
          <w:p w14:paraId="5C1FCA65" w14:textId="42CD03DB" w:rsidR="00BA32E4" w:rsidRPr="00124A35" w:rsidRDefault="00BA32E4" w:rsidP="00BA32E4">
            <w:pPr>
              <w:widowControl/>
              <w:jc w:val="left"/>
              <w:rPr>
                <w:rFonts w:asciiTheme="minorEastAsia" w:hAnsiTheme="minorEastAsia"/>
                <w:szCs w:val="21"/>
              </w:rPr>
            </w:pPr>
            <w:r w:rsidRPr="00124A35">
              <w:rPr>
                <w:rFonts w:asciiTheme="minorEastAsia" w:hAnsiTheme="minorEastAsia" w:hint="eastAsia"/>
                <w:szCs w:val="21"/>
              </w:rPr>
              <w:t>入札公告：令和</w:t>
            </w:r>
            <w:r w:rsidRPr="00124A35">
              <w:rPr>
                <w:rFonts w:asciiTheme="minorEastAsia" w:hAnsiTheme="minorEastAsia"/>
                <w:szCs w:val="21"/>
              </w:rPr>
              <w:t>4年</w:t>
            </w:r>
            <w:r w:rsidR="008B6298">
              <w:rPr>
                <w:rFonts w:asciiTheme="minorEastAsia" w:hAnsiTheme="minorEastAsia" w:hint="eastAsia"/>
                <w:szCs w:val="21"/>
              </w:rPr>
              <w:t>3</w:t>
            </w:r>
            <w:r w:rsidRPr="00124A35">
              <w:rPr>
                <w:rFonts w:asciiTheme="minorEastAsia" w:hAnsiTheme="minorEastAsia"/>
                <w:szCs w:val="21"/>
              </w:rPr>
              <w:t>月</w:t>
            </w:r>
          </w:p>
          <w:p w14:paraId="4832DD1F" w14:textId="344CD898" w:rsidR="00BA32E4" w:rsidRPr="00124A35" w:rsidRDefault="00BA32E4" w:rsidP="00BA32E4">
            <w:pPr>
              <w:widowControl/>
              <w:jc w:val="left"/>
              <w:rPr>
                <w:rFonts w:asciiTheme="minorEastAsia" w:hAnsiTheme="minorEastAsia"/>
                <w:szCs w:val="21"/>
              </w:rPr>
            </w:pPr>
            <w:r w:rsidRPr="00124A35">
              <w:rPr>
                <w:rFonts w:asciiTheme="minorEastAsia" w:hAnsiTheme="minorEastAsia" w:hint="eastAsia"/>
                <w:szCs w:val="21"/>
              </w:rPr>
              <w:t>落札者決定：令和</w:t>
            </w:r>
            <w:r w:rsidRPr="00124A35">
              <w:rPr>
                <w:rFonts w:asciiTheme="minorEastAsia" w:hAnsiTheme="minorEastAsia"/>
                <w:szCs w:val="21"/>
              </w:rPr>
              <w:t>4年</w:t>
            </w:r>
            <w:r w:rsidR="00934CFE">
              <w:rPr>
                <w:rFonts w:asciiTheme="minorEastAsia" w:hAnsiTheme="minorEastAsia" w:hint="eastAsia"/>
                <w:szCs w:val="21"/>
              </w:rPr>
              <w:t>4</w:t>
            </w:r>
            <w:r w:rsidRPr="00124A35">
              <w:rPr>
                <w:rFonts w:asciiTheme="minorEastAsia" w:hAnsiTheme="minorEastAsia"/>
                <w:szCs w:val="21"/>
              </w:rPr>
              <w:t>月</w:t>
            </w:r>
          </w:p>
        </w:tc>
        <w:tc>
          <w:tcPr>
            <w:tcW w:w="1459" w:type="dxa"/>
            <w:shd w:val="clear" w:color="auto" w:fill="auto"/>
          </w:tcPr>
          <w:p w14:paraId="6259D74F" w14:textId="089BC06A" w:rsidR="00BA32E4" w:rsidRPr="00124A35" w:rsidRDefault="0085390F" w:rsidP="00BA32E4">
            <w:pPr>
              <w:widowControl/>
              <w:jc w:val="left"/>
              <w:rPr>
                <w:rFonts w:asciiTheme="minorEastAsia" w:hAnsiTheme="minorEastAsia"/>
                <w:szCs w:val="21"/>
              </w:rPr>
            </w:pPr>
            <w:r w:rsidRPr="000038BD">
              <w:rPr>
                <w:rFonts w:asciiTheme="minorEastAsia" w:hAnsiTheme="minorEastAsia" w:hint="eastAsia"/>
                <w:szCs w:val="21"/>
              </w:rPr>
              <w:t>本システム</w:t>
            </w:r>
            <w:r>
              <w:rPr>
                <w:rFonts w:asciiTheme="minorEastAsia" w:hAnsiTheme="minorEastAsia" w:hint="eastAsia"/>
                <w:szCs w:val="21"/>
              </w:rPr>
              <w:t>の運用保守業務</w:t>
            </w:r>
          </w:p>
        </w:tc>
      </w:tr>
      <w:tr w:rsidR="000B2ECF" w:rsidRPr="000038BD" w14:paraId="147BC725" w14:textId="77777777" w:rsidTr="00BA32E4">
        <w:trPr>
          <w:trHeight w:val="1393"/>
        </w:trPr>
        <w:tc>
          <w:tcPr>
            <w:tcW w:w="448" w:type="dxa"/>
            <w:shd w:val="clear" w:color="auto" w:fill="auto"/>
          </w:tcPr>
          <w:p w14:paraId="7395BA85" w14:textId="6309A98F" w:rsidR="000B2ECF" w:rsidRPr="00D405FD" w:rsidRDefault="00D405FD" w:rsidP="00BA32E4">
            <w:pPr>
              <w:widowControl/>
              <w:jc w:val="left"/>
              <w:rPr>
                <w:rFonts w:asciiTheme="minorEastAsia" w:hAnsiTheme="minorEastAsia"/>
                <w:szCs w:val="21"/>
              </w:rPr>
            </w:pPr>
            <w:r>
              <w:rPr>
                <w:rFonts w:asciiTheme="minorEastAsia" w:hAnsiTheme="minorEastAsia" w:hint="eastAsia"/>
                <w:szCs w:val="21"/>
              </w:rPr>
              <w:t>5</w:t>
            </w:r>
          </w:p>
        </w:tc>
        <w:tc>
          <w:tcPr>
            <w:tcW w:w="1837" w:type="dxa"/>
            <w:shd w:val="clear" w:color="auto" w:fill="auto"/>
          </w:tcPr>
          <w:p w14:paraId="522169AA" w14:textId="5BBA208A" w:rsidR="000B2ECF" w:rsidRPr="00124A35" w:rsidRDefault="000B2ECF" w:rsidP="00BA32E4">
            <w:pPr>
              <w:widowControl/>
              <w:jc w:val="left"/>
              <w:rPr>
                <w:rFonts w:asciiTheme="minorEastAsia" w:hAnsiTheme="minorEastAsia"/>
                <w:szCs w:val="21"/>
              </w:rPr>
            </w:pPr>
            <w:r w:rsidRPr="00124A35">
              <w:rPr>
                <w:rFonts w:asciiTheme="minorEastAsia" w:hAnsiTheme="minorEastAsia" w:hint="eastAsia"/>
                <w:szCs w:val="21"/>
              </w:rPr>
              <w:t>令和</w:t>
            </w:r>
            <w:r>
              <w:rPr>
                <w:rFonts w:asciiTheme="minorEastAsia" w:hAnsiTheme="minorEastAsia" w:hint="eastAsia"/>
                <w:szCs w:val="21"/>
              </w:rPr>
              <w:t>5</w:t>
            </w:r>
            <w:r w:rsidRPr="00124A35">
              <w:rPr>
                <w:rFonts w:asciiTheme="minorEastAsia" w:hAnsiTheme="minorEastAsia"/>
                <w:szCs w:val="21"/>
              </w:rPr>
              <w:t>年度石綿健康被害判定業務システム運用・保守業務</w:t>
            </w:r>
          </w:p>
        </w:tc>
        <w:tc>
          <w:tcPr>
            <w:tcW w:w="1984" w:type="dxa"/>
          </w:tcPr>
          <w:p w14:paraId="66DF8795" w14:textId="57A28864" w:rsidR="000B2ECF" w:rsidRPr="00124A35" w:rsidRDefault="000B2ECF" w:rsidP="00BA32E4">
            <w:pPr>
              <w:widowControl/>
              <w:jc w:val="left"/>
              <w:rPr>
                <w:rFonts w:asciiTheme="minorEastAsia" w:hAnsiTheme="minorEastAsia"/>
                <w:szCs w:val="21"/>
              </w:rPr>
            </w:pPr>
            <w:r w:rsidRPr="00124A35">
              <w:rPr>
                <w:rFonts w:asciiTheme="minorEastAsia" w:hAnsiTheme="minorEastAsia" w:hint="eastAsia"/>
                <w:szCs w:val="21"/>
              </w:rPr>
              <w:t>一般競争入札（総合評価落札方式）</w:t>
            </w:r>
          </w:p>
        </w:tc>
        <w:tc>
          <w:tcPr>
            <w:tcW w:w="2123" w:type="dxa"/>
            <w:shd w:val="clear" w:color="auto" w:fill="auto"/>
          </w:tcPr>
          <w:p w14:paraId="1C581EDA" w14:textId="5A2BFA62" w:rsidR="000B2ECF" w:rsidRPr="00124A35" w:rsidRDefault="000B2ECF" w:rsidP="000B2ECF">
            <w:pPr>
              <w:widowControl/>
              <w:jc w:val="left"/>
              <w:rPr>
                <w:rFonts w:asciiTheme="minorEastAsia" w:hAnsiTheme="minorEastAsia"/>
                <w:szCs w:val="21"/>
              </w:rPr>
            </w:pPr>
            <w:r w:rsidRPr="00124A35">
              <w:rPr>
                <w:rFonts w:asciiTheme="minorEastAsia" w:hAnsiTheme="minorEastAsia" w:hint="eastAsia"/>
                <w:szCs w:val="21"/>
              </w:rPr>
              <w:t>入札公告：令和</w:t>
            </w:r>
            <w:r>
              <w:rPr>
                <w:rFonts w:asciiTheme="minorEastAsia" w:hAnsiTheme="minorEastAsia" w:hint="eastAsia"/>
                <w:szCs w:val="21"/>
              </w:rPr>
              <w:t>5</w:t>
            </w:r>
            <w:r w:rsidRPr="00124A35">
              <w:rPr>
                <w:rFonts w:asciiTheme="minorEastAsia" w:hAnsiTheme="minorEastAsia"/>
                <w:szCs w:val="21"/>
              </w:rPr>
              <w:t>年</w:t>
            </w:r>
            <w:r>
              <w:rPr>
                <w:rFonts w:asciiTheme="minorEastAsia" w:hAnsiTheme="minorEastAsia" w:hint="eastAsia"/>
                <w:szCs w:val="21"/>
              </w:rPr>
              <w:t>3</w:t>
            </w:r>
            <w:r w:rsidRPr="00124A35">
              <w:rPr>
                <w:rFonts w:asciiTheme="minorEastAsia" w:hAnsiTheme="minorEastAsia"/>
                <w:szCs w:val="21"/>
              </w:rPr>
              <w:t>月</w:t>
            </w:r>
          </w:p>
          <w:p w14:paraId="28613D64" w14:textId="59AEBD37" w:rsidR="000B2ECF" w:rsidRPr="00124A35" w:rsidRDefault="000B2ECF" w:rsidP="000B2ECF">
            <w:pPr>
              <w:widowControl/>
              <w:jc w:val="left"/>
              <w:rPr>
                <w:rFonts w:asciiTheme="minorEastAsia" w:hAnsiTheme="minorEastAsia"/>
                <w:szCs w:val="21"/>
              </w:rPr>
            </w:pPr>
            <w:r w:rsidRPr="00124A35">
              <w:rPr>
                <w:rFonts w:asciiTheme="minorEastAsia" w:hAnsiTheme="minorEastAsia" w:hint="eastAsia"/>
                <w:szCs w:val="21"/>
              </w:rPr>
              <w:t>落札者決定：令和</w:t>
            </w:r>
            <w:r>
              <w:rPr>
                <w:rFonts w:asciiTheme="minorEastAsia" w:hAnsiTheme="minorEastAsia" w:hint="eastAsia"/>
                <w:szCs w:val="21"/>
              </w:rPr>
              <w:t>5</w:t>
            </w:r>
            <w:r w:rsidRPr="00124A35">
              <w:rPr>
                <w:rFonts w:asciiTheme="minorEastAsia" w:hAnsiTheme="minorEastAsia"/>
                <w:szCs w:val="21"/>
              </w:rPr>
              <w:t>年</w:t>
            </w:r>
            <w:r>
              <w:rPr>
                <w:rFonts w:asciiTheme="minorEastAsia" w:hAnsiTheme="minorEastAsia" w:hint="eastAsia"/>
                <w:szCs w:val="21"/>
              </w:rPr>
              <w:t>4</w:t>
            </w:r>
            <w:r w:rsidRPr="00124A35">
              <w:rPr>
                <w:rFonts w:asciiTheme="minorEastAsia" w:hAnsiTheme="minorEastAsia"/>
                <w:szCs w:val="21"/>
              </w:rPr>
              <w:t>月</w:t>
            </w:r>
          </w:p>
        </w:tc>
        <w:tc>
          <w:tcPr>
            <w:tcW w:w="1459" w:type="dxa"/>
            <w:shd w:val="clear" w:color="auto" w:fill="auto"/>
          </w:tcPr>
          <w:p w14:paraId="357CEC23" w14:textId="3819EFB3" w:rsidR="000B2ECF" w:rsidRPr="000038BD" w:rsidRDefault="000B2ECF" w:rsidP="00BA32E4">
            <w:pPr>
              <w:widowControl/>
              <w:jc w:val="left"/>
              <w:rPr>
                <w:rFonts w:asciiTheme="minorEastAsia" w:hAnsiTheme="minorEastAsia"/>
                <w:szCs w:val="21"/>
              </w:rPr>
            </w:pPr>
            <w:r>
              <w:rPr>
                <w:rFonts w:asciiTheme="minorEastAsia" w:hAnsiTheme="minorEastAsia" w:hint="eastAsia"/>
                <w:szCs w:val="21"/>
              </w:rPr>
              <w:t>本システムの運用保守業務</w:t>
            </w:r>
          </w:p>
        </w:tc>
      </w:tr>
      <w:tr w:rsidR="0085390F" w:rsidRPr="00124A35" w14:paraId="1BB2972C" w14:textId="77777777" w:rsidTr="00335FFD">
        <w:trPr>
          <w:trHeight w:val="1393"/>
        </w:trPr>
        <w:tc>
          <w:tcPr>
            <w:tcW w:w="448" w:type="dxa"/>
            <w:shd w:val="clear" w:color="auto" w:fill="auto"/>
          </w:tcPr>
          <w:p w14:paraId="2AB1C398" w14:textId="6CDA52AD" w:rsidR="0085390F" w:rsidRPr="000038BD" w:rsidRDefault="00D405FD" w:rsidP="00335FFD">
            <w:pPr>
              <w:widowControl/>
              <w:jc w:val="left"/>
              <w:rPr>
                <w:rFonts w:asciiTheme="minorEastAsia" w:hAnsiTheme="minorEastAsia"/>
                <w:szCs w:val="21"/>
              </w:rPr>
            </w:pPr>
            <w:r>
              <w:rPr>
                <w:rFonts w:asciiTheme="minorEastAsia" w:hAnsiTheme="minorEastAsia" w:hint="eastAsia"/>
                <w:szCs w:val="21"/>
              </w:rPr>
              <w:t>6</w:t>
            </w:r>
          </w:p>
        </w:tc>
        <w:tc>
          <w:tcPr>
            <w:tcW w:w="1837" w:type="dxa"/>
            <w:shd w:val="clear" w:color="auto" w:fill="auto"/>
          </w:tcPr>
          <w:p w14:paraId="00A956F2" w14:textId="01AC637F" w:rsidR="000B2ECF" w:rsidRPr="00124A35" w:rsidRDefault="000B2ECF" w:rsidP="00335FFD">
            <w:pPr>
              <w:widowControl/>
              <w:jc w:val="left"/>
              <w:rPr>
                <w:rFonts w:asciiTheme="minorEastAsia" w:hAnsiTheme="minorEastAsia"/>
                <w:szCs w:val="21"/>
              </w:rPr>
            </w:pPr>
            <w:r>
              <w:rPr>
                <w:rFonts w:asciiTheme="minorEastAsia" w:hAnsiTheme="minorEastAsia" w:hint="eastAsia"/>
                <w:szCs w:val="21"/>
              </w:rPr>
              <w:t>令和6年度石綿健康被害判定業務システム運用・保守業務</w:t>
            </w:r>
          </w:p>
        </w:tc>
        <w:tc>
          <w:tcPr>
            <w:tcW w:w="1984" w:type="dxa"/>
          </w:tcPr>
          <w:p w14:paraId="7B792248" w14:textId="4D71AE44" w:rsidR="0085390F" w:rsidRPr="00124A35" w:rsidRDefault="000B2ECF" w:rsidP="00335FFD">
            <w:pPr>
              <w:widowControl/>
              <w:jc w:val="left"/>
              <w:rPr>
                <w:rFonts w:asciiTheme="minorEastAsia" w:hAnsiTheme="minorEastAsia"/>
                <w:szCs w:val="21"/>
              </w:rPr>
            </w:pPr>
            <w:r>
              <w:rPr>
                <w:rFonts w:asciiTheme="minorEastAsia" w:hAnsiTheme="minorEastAsia" w:hint="eastAsia"/>
                <w:szCs w:val="21"/>
              </w:rPr>
              <w:t>一般競争入札（総合評価落札方式・予定）</w:t>
            </w:r>
          </w:p>
        </w:tc>
        <w:tc>
          <w:tcPr>
            <w:tcW w:w="2123" w:type="dxa"/>
            <w:shd w:val="clear" w:color="auto" w:fill="auto"/>
          </w:tcPr>
          <w:p w14:paraId="2A2BFCB9" w14:textId="0925D639" w:rsidR="0085390F" w:rsidRDefault="000B2ECF" w:rsidP="00335FFD">
            <w:pPr>
              <w:widowControl/>
              <w:jc w:val="left"/>
              <w:rPr>
                <w:rFonts w:asciiTheme="minorEastAsia" w:hAnsiTheme="minorEastAsia"/>
                <w:szCs w:val="21"/>
              </w:rPr>
            </w:pPr>
            <w:r>
              <w:rPr>
                <w:rFonts w:asciiTheme="minorEastAsia" w:hAnsiTheme="minorEastAsia" w:hint="eastAsia"/>
                <w:szCs w:val="21"/>
              </w:rPr>
              <w:t>入札公告：令和</w:t>
            </w:r>
            <w:r w:rsidR="00B20F41">
              <w:rPr>
                <w:rFonts w:asciiTheme="minorEastAsia" w:hAnsiTheme="minorEastAsia" w:hint="eastAsia"/>
                <w:szCs w:val="21"/>
              </w:rPr>
              <w:t>6</w:t>
            </w:r>
            <w:r>
              <w:rPr>
                <w:rFonts w:asciiTheme="minorEastAsia" w:hAnsiTheme="minorEastAsia" w:hint="eastAsia"/>
                <w:szCs w:val="21"/>
              </w:rPr>
              <w:t>年○月</w:t>
            </w:r>
          </w:p>
          <w:p w14:paraId="35E2DDE3" w14:textId="2187C3F7" w:rsidR="000B2ECF" w:rsidRPr="00124A35" w:rsidRDefault="000B2ECF" w:rsidP="00335FFD">
            <w:pPr>
              <w:widowControl/>
              <w:jc w:val="left"/>
              <w:rPr>
                <w:rFonts w:asciiTheme="minorEastAsia" w:hAnsiTheme="minorEastAsia"/>
                <w:szCs w:val="21"/>
              </w:rPr>
            </w:pPr>
            <w:r>
              <w:rPr>
                <w:rFonts w:asciiTheme="minorEastAsia" w:hAnsiTheme="minorEastAsia" w:hint="eastAsia"/>
                <w:szCs w:val="21"/>
              </w:rPr>
              <w:t>落札者決定：令和6年○月</w:t>
            </w:r>
          </w:p>
        </w:tc>
        <w:tc>
          <w:tcPr>
            <w:tcW w:w="1459" w:type="dxa"/>
            <w:shd w:val="clear" w:color="auto" w:fill="auto"/>
          </w:tcPr>
          <w:p w14:paraId="5B670EE0" w14:textId="450F6DF3" w:rsidR="0085390F" w:rsidRPr="00124A35" w:rsidRDefault="000B2ECF" w:rsidP="00335FFD">
            <w:pPr>
              <w:widowControl/>
              <w:jc w:val="left"/>
              <w:rPr>
                <w:rFonts w:asciiTheme="minorEastAsia" w:hAnsiTheme="minorEastAsia"/>
                <w:szCs w:val="21"/>
              </w:rPr>
            </w:pPr>
            <w:r>
              <w:rPr>
                <w:rFonts w:asciiTheme="minorEastAsia" w:hAnsiTheme="minorEastAsia" w:hint="eastAsia"/>
                <w:szCs w:val="21"/>
              </w:rPr>
              <w:t>本業務</w:t>
            </w:r>
          </w:p>
        </w:tc>
      </w:tr>
      <w:bookmarkEnd w:id="24"/>
    </w:tbl>
    <w:p w14:paraId="78548E62" w14:textId="7507CA72" w:rsidR="00420435" w:rsidRPr="002577DF" w:rsidRDefault="00420435" w:rsidP="005873CA">
      <w:pPr>
        <w:pStyle w:val="afff2"/>
      </w:pPr>
    </w:p>
    <w:p w14:paraId="13BC8212" w14:textId="4322FBC7" w:rsidR="00021A70" w:rsidRPr="002577DF" w:rsidRDefault="00A70BF6" w:rsidP="00021A70">
      <w:pPr>
        <w:pStyle w:val="a0"/>
      </w:pPr>
      <w:bookmarkStart w:id="25" w:name="_Toc90031448"/>
      <w:bookmarkStart w:id="26" w:name="_Toc442356322"/>
      <w:r>
        <w:rPr>
          <w:rFonts w:hint="eastAsia"/>
        </w:rPr>
        <w:t>運用・保守</w:t>
      </w:r>
      <w:r w:rsidR="00FD1808">
        <w:rPr>
          <w:rFonts w:hint="eastAsia"/>
        </w:rPr>
        <w:t>の実施にあたっての</w:t>
      </w:r>
      <w:r w:rsidR="00021A70" w:rsidRPr="002577DF">
        <w:rPr>
          <w:rFonts w:hint="eastAsia"/>
        </w:rPr>
        <w:t>要件</w:t>
      </w:r>
      <w:bookmarkEnd w:id="25"/>
    </w:p>
    <w:p w14:paraId="369D548C" w14:textId="59CDDD68" w:rsidR="007F04EB" w:rsidRDefault="007F04EB" w:rsidP="00FE7470">
      <w:pPr>
        <w:pStyle w:val="afff0"/>
        <w:numPr>
          <w:ilvl w:val="0"/>
          <w:numId w:val="42"/>
        </w:numPr>
        <w:ind w:leftChars="0" w:firstLineChars="0"/>
        <w:rPr>
          <w:rFonts w:asciiTheme="minorEastAsia" w:eastAsiaTheme="minorEastAsia" w:hAnsiTheme="minorEastAsia"/>
          <w:szCs w:val="21"/>
        </w:rPr>
      </w:pPr>
      <w:r w:rsidRPr="00840D5F">
        <w:rPr>
          <w:rFonts w:asciiTheme="minorEastAsia" w:eastAsiaTheme="minorEastAsia" w:hAnsiTheme="minorEastAsia" w:hint="eastAsia"/>
          <w:szCs w:val="21"/>
        </w:rPr>
        <w:t>運用・保守の実施に当たっては、</w:t>
      </w:r>
      <w:r w:rsidR="009052DF" w:rsidRPr="00124A35">
        <w:rPr>
          <w:rFonts w:asciiTheme="minorEastAsia" w:eastAsiaTheme="minorEastAsia" w:hAnsiTheme="minorEastAsia" w:hint="eastAsia"/>
          <w:szCs w:val="21"/>
        </w:rPr>
        <w:t>「</w:t>
      </w:r>
      <w:r w:rsidR="0016478D" w:rsidRPr="00124A35">
        <w:rPr>
          <w:rFonts w:asciiTheme="minorEastAsia" w:eastAsiaTheme="minorEastAsia" w:hAnsiTheme="minorEastAsia" w:hint="eastAsia"/>
          <w:szCs w:val="21"/>
        </w:rPr>
        <w:t>閲覧資料</w:t>
      </w:r>
      <w:r w:rsidR="009052DF" w:rsidRPr="00124A35">
        <w:rPr>
          <w:rFonts w:asciiTheme="minorEastAsia" w:eastAsiaTheme="minorEastAsia" w:hAnsiTheme="minorEastAsia" w:hint="eastAsia"/>
          <w:szCs w:val="21"/>
        </w:rPr>
        <w:t xml:space="preserve">１　</w:t>
      </w:r>
      <w:r w:rsidR="00004652" w:rsidRPr="00124A35">
        <w:rPr>
          <w:rFonts w:asciiTheme="minorEastAsia" w:eastAsiaTheme="minorEastAsia" w:hAnsiTheme="minorEastAsia" w:hint="eastAsia"/>
          <w:szCs w:val="21"/>
        </w:rPr>
        <w:t>令和3年度石綿健康被害判定業務のICT化推進業務要件定義書一式</w:t>
      </w:r>
      <w:r w:rsidR="009052DF" w:rsidRPr="00124A35">
        <w:rPr>
          <w:rFonts w:asciiTheme="minorEastAsia" w:eastAsiaTheme="minorEastAsia" w:hAnsiTheme="minorEastAsia" w:hint="eastAsia"/>
          <w:szCs w:val="21"/>
        </w:rPr>
        <w:t>」</w:t>
      </w:r>
      <w:r w:rsidR="009E438C" w:rsidRPr="00124A35">
        <w:rPr>
          <w:rFonts w:asciiTheme="minorEastAsia" w:eastAsiaTheme="minorEastAsia" w:hAnsiTheme="minorEastAsia" w:hint="eastAsia"/>
          <w:szCs w:val="21"/>
        </w:rPr>
        <w:t>、</w:t>
      </w:r>
      <w:r w:rsidR="009052DF" w:rsidRPr="00124A35">
        <w:rPr>
          <w:rFonts w:asciiTheme="minorEastAsia" w:eastAsiaTheme="minorEastAsia" w:hAnsiTheme="minorEastAsia" w:hint="eastAsia"/>
          <w:szCs w:val="21"/>
        </w:rPr>
        <w:t>設計・開発業務で作成された</w:t>
      </w:r>
      <w:r w:rsidR="00DB5577" w:rsidRPr="00124A35">
        <w:rPr>
          <w:rFonts w:asciiTheme="minorEastAsia" w:eastAsiaTheme="minorEastAsia" w:hAnsiTheme="minorEastAsia" w:hint="eastAsia"/>
          <w:szCs w:val="21"/>
        </w:rPr>
        <w:t xml:space="preserve">「閲覧資料２　</w:t>
      </w:r>
      <w:r w:rsidR="009E438C" w:rsidRPr="00124A35">
        <w:rPr>
          <w:rFonts w:asciiTheme="minorEastAsia" w:eastAsiaTheme="minorEastAsia" w:hAnsiTheme="minorEastAsia" w:hint="eastAsia"/>
          <w:szCs w:val="21"/>
        </w:rPr>
        <w:t xml:space="preserve">本システム　</w:t>
      </w:r>
      <w:r w:rsidR="00DB5577" w:rsidRPr="00124A35">
        <w:rPr>
          <w:rFonts w:asciiTheme="minorEastAsia" w:eastAsiaTheme="minorEastAsia" w:hAnsiTheme="minorEastAsia" w:hint="eastAsia"/>
          <w:szCs w:val="21"/>
        </w:rPr>
        <w:t>設計開発資料一式」</w:t>
      </w:r>
      <w:r w:rsidR="001E505E" w:rsidRPr="00124A35">
        <w:rPr>
          <w:rFonts w:asciiTheme="minorEastAsia" w:eastAsiaTheme="minorEastAsia" w:hAnsiTheme="minorEastAsia" w:hint="eastAsia"/>
          <w:szCs w:val="21"/>
        </w:rPr>
        <w:t>、</w:t>
      </w:r>
      <w:r w:rsidR="00DB5577" w:rsidRPr="00124A35">
        <w:rPr>
          <w:rFonts w:asciiTheme="minorEastAsia" w:eastAsiaTheme="minorEastAsia" w:hAnsiTheme="minorEastAsia" w:hint="eastAsia"/>
          <w:szCs w:val="21"/>
        </w:rPr>
        <w:t xml:space="preserve">「閲覧資料３　</w:t>
      </w:r>
      <w:r w:rsidR="00FE7470" w:rsidRPr="00FE7470">
        <w:rPr>
          <w:rFonts w:asciiTheme="minorEastAsia" w:eastAsiaTheme="minorEastAsia" w:hAnsiTheme="minorEastAsia" w:hint="eastAsia"/>
          <w:szCs w:val="21"/>
        </w:rPr>
        <w:t>運用計画及び運用実施要領</w:t>
      </w:r>
      <w:r w:rsidR="000115B6">
        <w:rPr>
          <w:rFonts w:asciiTheme="minorEastAsia" w:eastAsiaTheme="minorEastAsia" w:hAnsiTheme="minorEastAsia" w:hint="eastAsia"/>
          <w:szCs w:val="21"/>
        </w:rPr>
        <w:t>一式</w:t>
      </w:r>
      <w:r w:rsidR="00DB5577" w:rsidRPr="00124A35">
        <w:rPr>
          <w:rFonts w:asciiTheme="minorEastAsia" w:eastAsiaTheme="minorEastAsia" w:hAnsiTheme="minorEastAsia" w:hint="eastAsia"/>
          <w:szCs w:val="21"/>
        </w:rPr>
        <w:t>」</w:t>
      </w:r>
      <w:r w:rsidR="009E438C" w:rsidRPr="00124A35">
        <w:rPr>
          <w:rFonts w:asciiTheme="minorEastAsia" w:eastAsiaTheme="minorEastAsia" w:hAnsiTheme="minorEastAsia" w:hint="eastAsia"/>
          <w:szCs w:val="21"/>
        </w:rPr>
        <w:t>及び</w:t>
      </w:r>
      <w:r w:rsidR="00DB5577" w:rsidRPr="00124A35">
        <w:rPr>
          <w:rFonts w:asciiTheme="minorEastAsia" w:eastAsiaTheme="minorEastAsia" w:hAnsiTheme="minorEastAsia" w:hint="eastAsia"/>
          <w:szCs w:val="21"/>
        </w:rPr>
        <w:t>「閲覧資料４　保守作業計画及び保守実施要領</w:t>
      </w:r>
      <w:r w:rsidR="008E2D70" w:rsidRPr="00124A35">
        <w:rPr>
          <w:rFonts w:asciiTheme="minorEastAsia" w:eastAsiaTheme="minorEastAsia" w:hAnsiTheme="minorEastAsia" w:hint="eastAsia"/>
          <w:szCs w:val="21"/>
        </w:rPr>
        <w:t>一式</w:t>
      </w:r>
      <w:r w:rsidR="00DB5577" w:rsidRPr="00124A35">
        <w:rPr>
          <w:rFonts w:asciiTheme="minorEastAsia" w:eastAsiaTheme="minorEastAsia" w:hAnsiTheme="minorEastAsia" w:hint="eastAsia"/>
          <w:szCs w:val="21"/>
        </w:rPr>
        <w:t>」</w:t>
      </w:r>
      <w:r w:rsidRPr="00840D5F">
        <w:rPr>
          <w:rFonts w:asciiTheme="minorEastAsia" w:eastAsiaTheme="minorEastAsia" w:hAnsiTheme="minorEastAsia" w:hint="eastAsia"/>
          <w:szCs w:val="21"/>
        </w:rPr>
        <w:t>の各要件を満たして、運用・保守業務を実施すること。なお、運用・保守業務を遂行するにあたり、これらの資</w:t>
      </w:r>
      <w:r w:rsidRPr="00840D5F">
        <w:rPr>
          <w:rFonts w:asciiTheme="minorEastAsia" w:eastAsiaTheme="minorEastAsia" w:hAnsiTheme="minorEastAsia" w:hint="eastAsia"/>
          <w:szCs w:val="21"/>
        </w:rPr>
        <w:lastRenderedPageBreak/>
        <w:t>料は必要に応じて見直しを行って改訂すること。</w:t>
      </w:r>
    </w:p>
    <w:p w14:paraId="3583ADC6" w14:textId="0DC468B0" w:rsidR="00D27910" w:rsidRPr="00840D5F" w:rsidRDefault="00D27910" w:rsidP="00FE7470">
      <w:pPr>
        <w:pStyle w:val="afff0"/>
        <w:numPr>
          <w:ilvl w:val="0"/>
          <w:numId w:val="42"/>
        </w:numPr>
        <w:ind w:leftChars="0" w:firstLineChars="0"/>
        <w:rPr>
          <w:rFonts w:asciiTheme="minorEastAsia" w:eastAsiaTheme="minorEastAsia" w:hAnsiTheme="minorEastAsia"/>
          <w:szCs w:val="21"/>
        </w:rPr>
      </w:pPr>
      <w:r>
        <w:rPr>
          <w:rFonts w:asciiTheme="minorEastAsia" w:eastAsiaTheme="minorEastAsia" w:hAnsiTheme="minorEastAsia" w:hint="eastAsia"/>
          <w:szCs w:val="21"/>
        </w:rPr>
        <w:t>本業務の実施に当たり、</w:t>
      </w:r>
      <w:r w:rsidR="00DB6F7A">
        <w:rPr>
          <w:rFonts w:asciiTheme="minorEastAsia" w:eastAsiaTheme="minorEastAsia" w:hAnsiTheme="minorEastAsia" w:hint="eastAsia"/>
          <w:szCs w:val="21"/>
        </w:rPr>
        <w:t>設計開発業者から</w:t>
      </w:r>
      <w:r w:rsidR="000115B6">
        <w:rPr>
          <w:rFonts w:asciiTheme="minorEastAsia" w:eastAsiaTheme="minorEastAsia" w:hAnsiTheme="minorEastAsia" w:hint="eastAsia"/>
          <w:szCs w:val="21"/>
        </w:rPr>
        <w:t>受注者へ</w:t>
      </w:r>
      <w:r w:rsidR="00DB6F7A">
        <w:rPr>
          <w:rFonts w:asciiTheme="minorEastAsia" w:eastAsiaTheme="minorEastAsia" w:hAnsiTheme="minorEastAsia" w:hint="eastAsia"/>
          <w:szCs w:val="21"/>
        </w:rPr>
        <w:t>の引継ぎは、設計書及び手順書類の提示</w:t>
      </w:r>
      <w:r w:rsidR="000115B6">
        <w:rPr>
          <w:rFonts w:asciiTheme="minorEastAsia" w:eastAsiaTheme="minorEastAsia" w:hAnsiTheme="minorEastAsia" w:hint="eastAsia"/>
          <w:szCs w:val="21"/>
        </w:rPr>
        <w:t>のみ</w:t>
      </w:r>
      <w:r w:rsidR="00DB6F7A">
        <w:rPr>
          <w:rFonts w:asciiTheme="minorEastAsia" w:eastAsiaTheme="minorEastAsia" w:hAnsiTheme="minorEastAsia" w:hint="eastAsia"/>
          <w:szCs w:val="21"/>
        </w:rPr>
        <w:t>となる。</w:t>
      </w:r>
    </w:p>
    <w:p w14:paraId="60332C04" w14:textId="0893EF78" w:rsidR="00A70BF6" w:rsidRDefault="00A70BF6" w:rsidP="00021A70">
      <w:pPr>
        <w:pStyle w:val="afff0"/>
      </w:pPr>
    </w:p>
    <w:p w14:paraId="2E5688D0" w14:textId="77777777" w:rsidR="001B00E6" w:rsidRPr="002577DF" w:rsidRDefault="001B00E6" w:rsidP="00021A70">
      <w:pPr>
        <w:pStyle w:val="afff0"/>
      </w:pPr>
    </w:p>
    <w:p w14:paraId="428F4C3C" w14:textId="0941BFBE" w:rsidR="005873CA" w:rsidRDefault="004D2224" w:rsidP="005873CA">
      <w:pPr>
        <w:pStyle w:val="a0"/>
      </w:pPr>
      <w:bookmarkStart w:id="27" w:name="_Toc90031449"/>
      <w:r>
        <w:rPr>
          <w:rFonts w:hint="eastAsia"/>
        </w:rPr>
        <w:t>作業</w:t>
      </w:r>
      <w:r w:rsidR="005873CA" w:rsidRPr="002577DF">
        <w:rPr>
          <w:rFonts w:hint="eastAsia"/>
        </w:rPr>
        <w:t>の</w:t>
      </w:r>
      <w:r w:rsidR="005873CA" w:rsidRPr="002577DF">
        <w:t>実施内容</w:t>
      </w:r>
      <w:bookmarkEnd w:id="26"/>
      <w:bookmarkEnd w:id="27"/>
    </w:p>
    <w:p w14:paraId="1972CB83" w14:textId="66FB55CA" w:rsidR="006B1CF4" w:rsidRDefault="006B1CF4" w:rsidP="00827AB2">
      <w:pPr>
        <w:pStyle w:val="a"/>
        <w:numPr>
          <w:ilvl w:val="0"/>
          <w:numId w:val="40"/>
        </w:numPr>
        <w:ind w:leftChars="0"/>
      </w:pPr>
      <w:bookmarkStart w:id="28" w:name="_Toc442098858"/>
      <w:bookmarkStart w:id="29" w:name="_Toc442102233"/>
      <w:bookmarkStart w:id="30" w:name="_Toc442102452"/>
      <w:bookmarkStart w:id="31" w:name="_Toc442102671"/>
      <w:bookmarkStart w:id="32" w:name="_Toc442102892"/>
      <w:bookmarkStart w:id="33" w:name="_Toc442355886"/>
      <w:bookmarkStart w:id="34" w:name="_Toc442356105"/>
      <w:bookmarkStart w:id="35" w:name="_Toc442356324"/>
      <w:bookmarkStart w:id="36" w:name="_Toc442091147"/>
      <w:bookmarkStart w:id="37" w:name="_Toc442098862"/>
      <w:bookmarkStart w:id="38" w:name="_Toc442102237"/>
      <w:bookmarkStart w:id="39" w:name="_Toc442102456"/>
      <w:bookmarkStart w:id="40" w:name="_Toc442102675"/>
      <w:bookmarkStart w:id="41" w:name="_Toc442102896"/>
      <w:bookmarkStart w:id="42" w:name="_Toc442355890"/>
      <w:bookmarkStart w:id="43" w:name="_Toc442356109"/>
      <w:bookmarkStart w:id="44" w:name="_Toc442356328"/>
      <w:bookmarkStart w:id="45" w:name="_Toc442091148"/>
      <w:bookmarkStart w:id="46" w:name="_Toc442098863"/>
      <w:bookmarkStart w:id="47" w:name="_Toc442102238"/>
      <w:bookmarkStart w:id="48" w:name="_Toc442102457"/>
      <w:bookmarkStart w:id="49" w:name="_Toc442102676"/>
      <w:bookmarkStart w:id="50" w:name="_Toc442102897"/>
      <w:bookmarkStart w:id="51" w:name="_Toc442355891"/>
      <w:bookmarkStart w:id="52" w:name="_Toc442356110"/>
      <w:bookmarkStart w:id="53" w:name="_Toc442356329"/>
      <w:bookmarkStart w:id="54" w:name="_Toc442091149"/>
      <w:bookmarkStart w:id="55" w:name="_Toc442098864"/>
      <w:bookmarkStart w:id="56" w:name="_Toc442102239"/>
      <w:bookmarkStart w:id="57" w:name="_Toc442102458"/>
      <w:bookmarkStart w:id="58" w:name="_Toc442102677"/>
      <w:bookmarkStart w:id="59" w:name="_Toc442102898"/>
      <w:bookmarkStart w:id="60" w:name="_Toc442355892"/>
      <w:bookmarkStart w:id="61" w:name="_Toc442356111"/>
      <w:bookmarkStart w:id="62" w:name="_Toc442356330"/>
      <w:bookmarkStart w:id="63" w:name="_Toc441241208"/>
      <w:bookmarkStart w:id="64" w:name="_Toc441241475"/>
      <w:bookmarkStart w:id="65" w:name="_Toc441241740"/>
      <w:bookmarkStart w:id="66" w:name="_Toc442091150"/>
      <w:bookmarkStart w:id="67" w:name="_Toc442098865"/>
      <w:bookmarkStart w:id="68" w:name="_Toc442102240"/>
      <w:bookmarkStart w:id="69" w:name="_Toc442102459"/>
      <w:bookmarkStart w:id="70" w:name="_Toc442102678"/>
      <w:bookmarkStart w:id="71" w:name="_Toc442102899"/>
      <w:bookmarkStart w:id="72" w:name="_Toc442355893"/>
      <w:bookmarkStart w:id="73" w:name="_Toc442356112"/>
      <w:bookmarkStart w:id="74" w:name="_Toc442356331"/>
      <w:bookmarkStart w:id="75" w:name="_Toc442091151"/>
      <w:bookmarkStart w:id="76" w:name="_Toc442098866"/>
      <w:bookmarkStart w:id="77" w:name="_Toc442102241"/>
      <w:bookmarkStart w:id="78" w:name="_Toc442102460"/>
      <w:bookmarkStart w:id="79" w:name="_Toc442102679"/>
      <w:bookmarkStart w:id="80" w:name="_Toc442102900"/>
      <w:bookmarkStart w:id="81" w:name="_Toc442355894"/>
      <w:bookmarkStart w:id="82" w:name="_Toc442356113"/>
      <w:bookmarkStart w:id="83" w:name="_Toc442356332"/>
      <w:bookmarkStart w:id="84" w:name="_Toc442091152"/>
      <w:bookmarkStart w:id="85" w:name="_Toc442098867"/>
      <w:bookmarkStart w:id="86" w:name="_Toc442102242"/>
      <w:bookmarkStart w:id="87" w:name="_Toc442102461"/>
      <w:bookmarkStart w:id="88" w:name="_Toc442102680"/>
      <w:bookmarkStart w:id="89" w:name="_Toc442102901"/>
      <w:bookmarkStart w:id="90" w:name="_Toc442355895"/>
      <w:bookmarkStart w:id="91" w:name="_Toc442356114"/>
      <w:bookmarkStart w:id="92" w:name="_Toc442356333"/>
      <w:bookmarkStart w:id="93" w:name="_Toc442091153"/>
      <w:bookmarkStart w:id="94" w:name="_Toc442098868"/>
      <w:bookmarkStart w:id="95" w:name="_Toc442102243"/>
      <w:bookmarkStart w:id="96" w:name="_Toc442102462"/>
      <w:bookmarkStart w:id="97" w:name="_Toc442102681"/>
      <w:bookmarkStart w:id="98" w:name="_Toc442102902"/>
      <w:bookmarkStart w:id="99" w:name="_Toc442355896"/>
      <w:bookmarkStart w:id="100" w:name="_Toc442356115"/>
      <w:bookmarkStart w:id="101" w:name="_Toc442356334"/>
      <w:bookmarkStart w:id="102" w:name="_Toc442091154"/>
      <w:bookmarkStart w:id="103" w:name="_Toc442098869"/>
      <w:bookmarkStart w:id="104" w:name="_Toc442102244"/>
      <w:bookmarkStart w:id="105" w:name="_Toc442102463"/>
      <w:bookmarkStart w:id="106" w:name="_Toc442102682"/>
      <w:bookmarkStart w:id="107" w:name="_Toc442102903"/>
      <w:bookmarkStart w:id="108" w:name="_Toc442355897"/>
      <w:bookmarkStart w:id="109" w:name="_Toc442356116"/>
      <w:bookmarkStart w:id="110" w:name="_Toc442356335"/>
      <w:bookmarkStart w:id="111" w:name="_Toc442091155"/>
      <w:bookmarkStart w:id="112" w:name="_Toc442098870"/>
      <w:bookmarkStart w:id="113" w:name="_Toc442102245"/>
      <w:bookmarkStart w:id="114" w:name="_Toc442102464"/>
      <w:bookmarkStart w:id="115" w:name="_Toc442102683"/>
      <w:bookmarkStart w:id="116" w:name="_Toc442102904"/>
      <w:bookmarkStart w:id="117" w:name="_Toc442355898"/>
      <w:bookmarkStart w:id="118" w:name="_Toc442356117"/>
      <w:bookmarkStart w:id="119" w:name="_Toc442356336"/>
      <w:bookmarkStart w:id="120" w:name="_Toc441241211"/>
      <w:bookmarkStart w:id="121" w:name="_Toc441241478"/>
      <w:bookmarkStart w:id="122" w:name="_Toc441241743"/>
      <w:bookmarkStart w:id="123" w:name="_Toc441241212"/>
      <w:bookmarkStart w:id="124" w:name="_Toc441241479"/>
      <w:bookmarkStart w:id="125" w:name="_Toc441241744"/>
      <w:bookmarkStart w:id="126" w:name="_Toc441241213"/>
      <w:bookmarkStart w:id="127" w:name="_Toc441241480"/>
      <w:bookmarkStart w:id="128" w:name="_Toc441241745"/>
      <w:bookmarkStart w:id="129" w:name="_Toc441241214"/>
      <w:bookmarkStart w:id="130" w:name="_Toc441241481"/>
      <w:bookmarkStart w:id="131" w:name="_Toc441241746"/>
      <w:bookmarkStart w:id="132" w:name="_Toc441241215"/>
      <w:bookmarkStart w:id="133" w:name="_Toc441241482"/>
      <w:bookmarkStart w:id="134" w:name="_Toc441241747"/>
      <w:bookmarkStart w:id="135" w:name="_Toc441241216"/>
      <w:bookmarkStart w:id="136" w:name="_Toc441241483"/>
      <w:bookmarkStart w:id="137" w:name="_Toc441241748"/>
      <w:bookmarkStart w:id="138" w:name="_Toc441241217"/>
      <w:bookmarkStart w:id="139" w:name="_Toc441241484"/>
      <w:bookmarkStart w:id="140" w:name="_Toc441241749"/>
      <w:bookmarkStart w:id="141" w:name="_Toc441241218"/>
      <w:bookmarkStart w:id="142" w:name="_Toc441241485"/>
      <w:bookmarkStart w:id="143" w:name="_Toc441241750"/>
      <w:bookmarkStart w:id="144" w:name="_Toc513052536"/>
      <w:bookmarkStart w:id="145" w:name="_Toc513054244"/>
      <w:bookmarkStart w:id="146" w:name="_Toc513452784"/>
      <w:bookmarkStart w:id="147" w:name="_Toc513052539"/>
      <w:bookmarkStart w:id="148" w:name="_Toc513054247"/>
      <w:bookmarkStart w:id="149" w:name="_Toc513452787"/>
      <w:bookmarkStart w:id="150" w:name="_Toc513052543"/>
      <w:bookmarkStart w:id="151" w:name="_Toc513054251"/>
      <w:bookmarkStart w:id="152" w:name="_Toc513452791"/>
      <w:bookmarkStart w:id="153" w:name="_Toc513054253"/>
      <w:bookmarkStart w:id="154" w:name="_Toc513452793"/>
      <w:bookmarkStart w:id="155" w:name="_Toc441162140"/>
      <w:bookmarkStart w:id="156" w:name="_Toc441219286"/>
      <w:bookmarkStart w:id="157" w:name="_Toc441219531"/>
      <w:bookmarkStart w:id="158" w:name="_Toc441234136"/>
      <w:bookmarkStart w:id="159" w:name="_Toc441241220"/>
      <w:bookmarkStart w:id="160" w:name="_Toc441241487"/>
      <w:bookmarkStart w:id="161" w:name="_Toc441241752"/>
      <w:bookmarkStart w:id="162" w:name="_Toc441162141"/>
      <w:bookmarkStart w:id="163" w:name="_Toc441219287"/>
      <w:bookmarkStart w:id="164" w:name="_Toc441219532"/>
      <w:bookmarkStart w:id="165" w:name="_Toc441234137"/>
      <w:bookmarkStart w:id="166" w:name="_Toc441241221"/>
      <w:bookmarkStart w:id="167" w:name="_Toc441241488"/>
      <w:bookmarkStart w:id="168" w:name="_Toc441241753"/>
      <w:bookmarkStart w:id="169" w:name="_Toc441162142"/>
      <w:bookmarkStart w:id="170" w:name="_Toc441219288"/>
      <w:bookmarkStart w:id="171" w:name="_Toc441219533"/>
      <w:bookmarkStart w:id="172" w:name="_Toc441234138"/>
      <w:bookmarkStart w:id="173" w:name="_Toc441241222"/>
      <w:bookmarkStart w:id="174" w:name="_Toc441241489"/>
      <w:bookmarkStart w:id="175" w:name="_Toc441241754"/>
      <w:bookmarkStart w:id="176" w:name="_Toc441162143"/>
      <w:bookmarkStart w:id="177" w:name="_Toc441219289"/>
      <w:bookmarkStart w:id="178" w:name="_Toc441219534"/>
      <w:bookmarkStart w:id="179" w:name="_Toc441234139"/>
      <w:bookmarkStart w:id="180" w:name="_Toc441241223"/>
      <w:bookmarkStart w:id="181" w:name="_Toc441241490"/>
      <w:bookmarkStart w:id="182" w:name="_Toc441241755"/>
      <w:bookmarkStart w:id="183" w:name="_Toc441162144"/>
      <w:bookmarkStart w:id="184" w:name="_Toc441219290"/>
      <w:bookmarkStart w:id="185" w:name="_Toc441219535"/>
      <w:bookmarkStart w:id="186" w:name="_Toc441234140"/>
      <w:bookmarkStart w:id="187" w:name="_Toc441241224"/>
      <w:bookmarkStart w:id="188" w:name="_Toc441241491"/>
      <w:bookmarkStart w:id="189" w:name="_Toc441241756"/>
      <w:bookmarkStart w:id="190" w:name="_Toc441162145"/>
      <w:bookmarkStart w:id="191" w:name="_Toc441219291"/>
      <w:bookmarkStart w:id="192" w:name="_Toc441219536"/>
      <w:bookmarkStart w:id="193" w:name="_Toc441234141"/>
      <w:bookmarkStart w:id="194" w:name="_Toc441241225"/>
      <w:bookmarkStart w:id="195" w:name="_Toc441241492"/>
      <w:bookmarkStart w:id="196" w:name="_Toc441241757"/>
      <w:bookmarkStart w:id="197" w:name="_Toc441162146"/>
      <w:bookmarkStart w:id="198" w:name="_Toc441219292"/>
      <w:bookmarkStart w:id="199" w:name="_Toc441219537"/>
      <w:bookmarkStart w:id="200" w:name="_Toc441234142"/>
      <w:bookmarkStart w:id="201" w:name="_Toc441241226"/>
      <w:bookmarkStart w:id="202" w:name="_Toc441241493"/>
      <w:bookmarkStart w:id="203" w:name="_Toc441241758"/>
      <w:bookmarkStart w:id="204" w:name="_Toc441162147"/>
      <w:bookmarkStart w:id="205" w:name="_Toc441219293"/>
      <w:bookmarkStart w:id="206" w:name="_Toc441219538"/>
      <w:bookmarkStart w:id="207" w:name="_Toc441234143"/>
      <w:bookmarkStart w:id="208" w:name="_Toc441241227"/>
      <w:bookmarkStart w:id="209" w:name="_Toc441241494"/>
      <w:bookmarkStart w:id="210" w:name="_Toc441241759"/>
      <w:bookmarkStart w:id="211" w:name="_Toc441162148"/>
      <w:bookmarkStart w:id="212" w:name="_Toc441219294"/>
      <w:bookmarkStart w:id="213" w:name="_Toc441219539"/>
      <w:bookmarkStart w:id="214" w:name="_Toc441234144"/>
      <w:bookmarkStart w:id="215" w:name="_Toc441241228"/>
      <w:bookmarkStart w:id="216" w:name="_Toc441241495"/>
      <w:bookmarkStart w:id="217" w:name="_Toc441241760"/>
      <w:bookmarkStart w:id="218" w:name="_Toc441162149"/>
      <w:bookmarkStart w:id="219" w:name="_Toc441219295"/>
      <w:bookmarkStart w:id="220" w:name="_Toc441219540"/>
      <w:bookmarkStart w:id="221" w:name="_Toc441234145"/>
      <w:bookmarkStart w:id="222" w:name="_Toc441241229"/>
      <w:bookmarkStart w:id="223" w:name="_Toc441241496"/>
      <w:bookmarkStart w:id="224" w:name="_Toc441241761"/>
      <w:bookmarkStart w:id="225" w:name="_Toc441162150"/>
      <w:bookmarkStart w:id="226" w:name="_Toc441219296"/>
      <w:bookmarkStart w:id="227" w:name="_Toc441219541"/>
      <w:bookmarkStart w:id="228" w:name="_Toc441234146"/>
      <w:bookmarkStart w:id="229" w:name="_Toc441241230"/>
      <w:bookmarkStart w:id="230" w:name="_Toc441241497"/>
      <w:bookmarkStart w:id="231" w:name="_Toc441241762"/>
      <w:bookmarkStart w:id="232" w:name="_Toc441162151"/>
      <w:bookmarkStart w:id="233" w:name="_Toc441219297"/>
      <w:bookmarkStart w:id="234" w:name="_Toc441219542"/>
      <w:bookmarkStart w:id="235" w:name="_Toc441234147"/>
      <w:bookmarkStart w:id="236" w:name="_Toc441241231"/>
      <w:bookmarkStart w:id="237" w:name="_Toc441241498"/>
      <w:bookmarkStart w:id="238" w:name="_Toc441241763"/>
      <w:bookmarkStart w:id="239" w:name="_Toc441162152"/>
      <w:bookmarkStart w:id="240" w:name="_Toc441219298"/>
      <w:bookmarkStart w:id="241" w:name="_Toc441219543"/>
      <w:bookmarkStart w:id="242" w:name="_Toc441234148"/>
      <w:bookmarkStart w:id="243" w:name="_Toc441241232"/>
      <w:bookmarkStart w:id="244" w:name="_Toc441241499"/>
      <w:bookmarkStart w:id="245" w:name="_Toc441241764"/>
      <w:bookmarkStart w:id="246" w:name="_Toc441162153"/>
      <w:bookmarkStart w:id="247" w:name="_Toc441219299"/>
      <w:bookmarkStart w:id="248" w:name="_Toc441219544"/>
      <w:bookmarkStart w:id="249" w:name="_Toc441234149"/>
      <w:bookmarkStart w:id="250" w:name="_Toc441241233"/>
      <w:bookmarkStart w:id="251" w:name="_Toc441241500"/>
      <w:bookmarkStart w:id="252" w:name="_Toc441241765"/>
      <w:bookmarkStart w:id="253" w:name="_Toc441162154"/>
      <w:bookmarkStart w:id="254" w:name="_Toc441219300"/>
      <w:bookmarkStart w:id="255" w:name="_Toc441219545"/>
      <w:bookmarkStart w:id="256" w:name="_Toc441234150"/>
      <w:bookmarkStart w:id="257" w:name="_Toc441241234"/>
      <w:bookmarkStart w:id="258" w:name="_Toc441241501"/>
      <w:bookmarkStart w:id="259" w:name="_Toc441241766"/>
      <w:bookmarkStart w:id="260" w:name="_Toc441162155"/>
      <w:bookmarkStart w:id="261" w:name="_Toc441219301"/>
      <w:bookmarkStart w:id="262" w:name="_Toc441219546"/>
      <w:bookmarkStart w:id="263" w:name="_Toc441234151"/>
      <w:bookmarkStart w:id="264" w:name="_Toc441241235"/>
      <w:bookmarkStart w:id="265" w:name="_Toc441241502"/>
      <w:bookmarkStart w:id="266" w:name="_Toc441241767"/>
      <w:bookmarkStart w:id="267" w:name="_Toc441162156"/>
      <w:bookmarkStart w:id="268" w:name="_Toc441219302"/>
      <w:bookmarkStart w:id="269" w:name="_Toc441219547"/>
      <w:bookmarkStart w:id="270" w:name="_Toc441234152"/>
      <w:bookmarkStart w:id="271" w:name="_Toc441241236"/>
      <w:bookmarkStart w:id="272" w:name="_Toc441241503"/>
      <w:bookmarkStart w:id="273" w:name="_Toc441241768"/>
      <w:bookmarkStart w:id="274" w:name="_Toc441162157"/>
      <w:bookmarkStart w:id="275" w:name="_Toc441219303"/>
      <w:bookmarkStart w:id="276" w:name="_Toc441219548"/>
      <w:bookmarkStart w:id="277" w:name="_Toc441234153"/>
      <w:bookmarkStart w:id="278" w:name="_Toc441241237"/>
      <w:bookmarkStart w:id="279" w:name="_Toc441241504"/>
      <w:bookmarkStart w:id="280" w:name="_Toc441241769"/>
      <w:bookmarkStart w:id="281" w:name="_Toc441162158"/>
      <w:bookmarkStart w:id="282" w:name="_Toc441219304"/>
      <w:bookmarkStart w:id="283" w:name="_Toc441219549"/>
      <w:bookmarkStart w:id="284" w:name="_Toc441234154"/>
      <w:bookmarkStart w:id="285" w:name="_Toc441241238"/>
      <w:bookmarkStart w:id="286" w:name="_Toc441241505"/>
      <w:bookmarkStart w:id="287" w:name="_Toc441241770"/>
      <w:bookmarkStart w:id="288" w:name="_Toc441162159"/>
      <w:bookmarkStart w:id="289" w:name="_Toc441219305"/>
      <w:bookmarkStart w:id="290" w:name="_Toc441219550"/>
      <w:bookmarkStart w:id="291" w:name="_Toc441234155"/>
      <w:bookmarkStart w:id="292" w:name="_Toc441241239"/>
      <w:bookmarkStart w:id="293" w:name="_Toc441241506"/>
      <w:bookmarkStart w:id="294" w:name="_Toc441241771"/>
      <w:bookmarkStart w:id="295" w:name="_Toc441162160"/>
      <w:bookmarkStart w:id="296" w:name="_Toc441219306"/>
      <w:bookmarkStart w:id="297" w:name="_Toc441219551"/>
      <w:bookmarkStart w:id="298" w:name="_Toc441234156"/>
      <w:bookmarkStart w:id="299" w:name="_Toc441241240"/>
      <w:bookmarkStart w:id="300" w:name="_Toc441241507"/>
      <w:bookmarkStart w:id="301" w:name="_Toc441241772"/>
      <w:bookmarkStart w:id="302" w:name="_Toc441162161"/>
      <w:bookmarkStart w:id="303" w:name="_Toc441219307"/>
      <w:bookmarkStart w:id="304" w:name="_Toc441219552"/>
      <w:bookmarkStart w:id="305" w:name="_Toc441234157"/>
      <w:bookmarkStart w:id="306" w:name="_Toc441241241"/>
      <w:bookmarkStart w:id="307" w:name="_Toc441241508"/>
      <w:bookmarkStart w:id="308" w:name="_Toc441241773"/>
      <w:bookmarkStart w:id="309" w:name="_Toc441162162"/>
      <w:bookmarkStart w:id="310" w:name="_Toc441219308"/>
      <w:bookmarkStart w:id="311" w:name="_Toc441219553"/>
      <w:bookmarkStart w:id="312" w:name="_Toc441234158"/>
      <w:bookmarkStart w:id="313" w:name="_Toc441241242"/>
      <w:bookmarkStart w:id="314" w:name="_Toc441241509"/>
      <w:bookmarkStart w:id="315" w:name="_Toc441241774"/>
      <w:bookmarkStart w:id="316" w:name="_Toc441162163"/>
      <w:bookmarkStart w:id="317" w:name="_Toc441219309"/>
      <w:bookmarkStart w:id="318" w:name="_Toc441219554"/>
      <w:bookmarkStart w:id="319" w:name="_Toc441234159"/>
      <w:bookmarkStart w:id="320" w:name="_Toc441241243"/>
      <w:bookmarkStart w:id="321" w:name="_Toc441241510"/>
      <w:bookmarkStart w:id="322" w:name="_Toc441241775"/>
      <w:bookmarkStart w:id="323" w:name="_Toc441162164"/>
      <w:bookmarkStart w:id="324" w:name="_Toc441219310"/>
      <w:bookmarkStart w:id="325" w:name="_Toc441219555"/>
      <w:bookmarkStart w:id="326" w:name="_Toc441234160"/>
      <w:bookmarkStart w:id="327" w:name="_Toc441241244"/>
      <w:bookmarkStart w:id="328" w:name="_Toc441241511"/>
      <w:bookmarkStart w:id="329" w:name="_Toc441241776"/>
      <w:bookmarkStart w:id="330" w:name="_Toc441162165"/>
      <w:bookmarkStart w:id="331" w:name="_Toc441219311"/>
      <w:bookmarkStart w:id="332" w:name="_Toc441219556"/>
      <w:bookmarkStart w:id="333" w:name="_Toc441234161"/>
      <w:bookmarkStart w:id="334" w:name="_Toc441241245"/>
      <w:bookmarkStart w:id="335" w:name="_Toc441241512"/>
      <w:bookmarkStart w:id="336" w:name="_Toc441241777"/>
      <w:bookmarkStart w:id="337" w:name="_Toc441162166"/>
      <w:bookmarkStart w:id="338" w:name="_Toc441219312"/>
      <w:bookmarkStart w:id="339" w:name="_Toc441219557"/>
      <w:bookmarkStart w:id="340" w:name="_Toc441234162"/>
      <w:bookmarkStart w:id="341" w:name="_Toc441241246"/>
      <w:bookmarkStart w:id="342" w:name="_Toc441241513"/>
      <w:bookmarkStart w:id="343" w:name="_Toc441241778"/>
      <w:bookmarkStart w:id="344" w:name="_Toc441162167"/>
      <w:bookmarkStart w:id="345" w:name="_Toc441219313"/>
      <w:bookmarkStart w:id="346" w:name="_Toc441219558"/>
      <w:bookmarkStart w:id="347" w:name="_Toc441234163"/>
      <w:bookmarkStart w:id="348" w:name="_Toc441241247"/>
      <w:bookmarkStart w:id="349" w:name="_Toc441241514"/>
      <w:bookmarkStart w:id="350" w:name="_Toc441241779"/>
      <w:bookmarkStart w:id="351" w:name="_Toc441162168"/>
      <w:bookmarkStart w:id="352" w:name="_Toc441219314"/>
      <w:bookmarkStart w:id="353" w:name="_Toc441219559"/>
      <w:bookmarkStart w:id="354" w:name="_Toc441234164"/>
      <w:bookmarkStart w:id="355" w:name="_Toc441241248"/>
      <w:bookmarkStart w:id="356" w:name="_Toc441241515"/>
      <w:bookmarkStart w:id="357" w:name="_Toc441241780"/>
      <w:bookmarkStart w:id="358" w:name="_Toc441162169"/>
      <w:bookmarkStart w:id="359" w:name="_Toc441219315"/>
      <w:bookmarkStart w:id="360" w:name="_Toc441219560"/>
      <w:bookmarkStart w:id="361" w:name="_Toc441234165"/>
      <w:bookmarkStart w:id="362" w:name="_Toc441241249"/>
      <w:bookmarkStart w:id="363" w:name="_Toc441241516"/>
      <w:bookmarkStart w:id="364" w:name="_Toc441241781"/>
      <w:bookmarkStart w:id="365" w:name="_Toc441162170"/>
      <w:bookmarkStart w:id="366" w:name="_Toc441219316"/>
      <w:bookmarkStart w:id="367" w:name="_Toc441219561"/>
      <w:bookmarkStart w:id="368" w:name="_Toc441234166"/>
      <w:bookmarkStart w:id="369" w:name="_Toc441241250"/>
      <w:bookmarkStart w:id="370" w:name="_Toc441241517"/>
      <w:bookmarkStart w:id="371" w:name="_Toc441241782"/>
      <w:bookmarkStart w:id="372" w:name="_Toc441162171"/>
      <w:bookmarkStart w:id="373" w:name="_Toc441219317"/>
      <w:bookmarkStart w:id="374" w:name="_Toc441219562"/>
      <w:bookmarkStart w:id="375" w:name="_Toc441234167"/>
      <w:bookmarkStart w:id="376" w:name="_Toc441241251"/>
      <w:bookmarkStart w:id="377" w:name="_Toc441241518"/>
      <w:bookmarkStart w:id="378" w:name="_Toc441241783"/>
      <w:bookmarkStart w:id="379" w:name="_Toc441162172"/>
      <w:bookmarkStart w:id="380" w:name="_Toc441219318"/>
      <w:bookmarkStart w:id="381" w:name="_Toc441219563"/>
      <w:bookmarkStart w:id="382" w:name="_Toc441234168"/>
      <w:bookmarkStart w:id="383" w:name="_Toc441241252"/>
      <w:bookmarkStart w:id="384" w:name="_Toc441241519"/>
      <w:bookmarkStart w:id="385" w:name="_Toc441241784"/>
      <w:bookmarkStart w:id="386" w:name="_Toc441162173"/>
      <w:bookmarkStart w:id="387" w:name="_Toc441219319"/>
      <w:bookmarkStart w:id="388" w:name="_Toc441219564"/>
      <w:bookmarkStart w:id="389" w:name="_Toc441234169"/>
      <w:bookmarkStart w:id="390" w:name="_Toc441241253"/>
      <w:bookmarkStart w:id="391" w:name="_Toc441241520"/>
      <w:bookmarkStart w:id="392" w:name="_Toc441241785"/>
      <w:bookmarkStart w:id="393" w:name="_Toc441162174"/>
      <w:bookmarkStart w:id="394" w:name="_Toc441219320"/>
      <w:bookmarkStart w:id="395" w:name="_Toc441219565"/>
      <w:bookmarkStart w:id="396" w:name="_Toc441234170"/>
      <w:bookmarkStart w:id="397" w:name="_Toc441241254"/>
      <w:bookmarkStart w:id="398" w:name="_Toc441241521"/>
      <w:bookmarkStart w:id="399" w:name="_Toc441241786"/>
      <w:bookmarkStart w:id="400" w:name="_Toc441162175"/>
      <w:bookmarkStart w:id="401" w:name="_Toc441219321"/>
      <w:bookmarkStart w:id="402" w:name="_Toc441219566"/>
      <w:bookmarkStart w:id="403" w:name="_Toc441234171"/>
      <w:bookmarkStart w:id="404" w:name="_Toc441241255"/>
      <w:bookmarkStart w:id="405" w:name="_Toc441241522"/>
      <w:bookmarkStart w:id="406" w:name="_Toc441241787"/>
      <w:bookmarkStart w:id="407" w:name="_Toc441162176"/>
      <w:bookmarkStart w:id="408" w:name="_Toc441219322"/>
      <w:bookmarkStart w:id="409" w:name="_Toc441219567"/>
      <w:bookmarkStart w:id="410" w:name="_Toc441234172"/>
      <w:bookmarkStart w:id="411" w:name="_Toc441241256"/>
      <w:bookmarkStart w:id="412" w:name="_Toc441241523"/>
      <w:bookmarkStart w:id="413" w:name="_Toc441241788"/>
      <w:bookmarkStart w:id="414" w:name="_Toc441162177"/>
      <w:bookmarkStart w:id="415" w:name="_Toc441219323"/>
      <w:bookmarkStart w:id="416" w:name="_Toc441219568"/>
      <w:bookmarkStart w:id="417" w:name="_Toc441234173"/>
      <w:bookmarkStart w:id="418" w:name="_Toc441241257"/>
      <w:bookmarkStart w:id="419" w:name="_Toc441241524"/>
      <w:bookmarkStart w:id="420" w:name="_Toc441241789"/>
      <w:bookmarkStart w:id="421" w:name="_Toc441162178"/>
      <w:bookmarkStart w:id="422" w:name="_Toc441219324"/>
      <w:bookmarkStart w:id="423" w:name="_Toc441219569"/>
      <w:bookmarkStart w:id="424" w:name="_Toc441234174"/>
      <w:bookmarkStart w:id="425" w:name="_Toc441241258"/>
      <w:bookmarkStart w:id="426" w:name="_Toc441241525"/>
      <w:bookmarkStart w:id="427" w:name="_Toc441241790"/>
      <w:bookmarkStart w:id="428" w:name="_Toc441162179"/>
      <w:bookmarkStart w:id="429" w:name="_Toc441219325"/>
      <w:bookmarkStart w:id="430" w:name="_Toc441219570"/>
      <w:bookmarkStart w:id="431" w:name="_Toc441234175"/>
      <w:bookmarkStart w:id="432" w:name="_Toc441241259"/>
      <w:bookmarkStart w:id="433" w:name="_Toc441241526"/>
      <w:bookmarkStart w:id="434" w:name="_Toc441241791"/>
      <w:bookmarkStart w:id="435" w:name="_Toc441162180"/>
      <w:bookmarkStart w:id="436" w:name="_Toc441219326"/>
      <w:bookmarkStart w:id="437" w:name="_Toc441219571"/>
      <w:bookmarkStart w:id="438" w:name="_Toc441234176"/>
      <w:bookmarkStart w:id="439" w:name="_Toc441241260"/>
      <w:bookmarkStart w:id="440" w:name="_Toc441241527"/>
      <w:bookmarkStart w:id="441" w:name="_Toc441241792"/>
      <w:bookmarkStart w:id="442" w:name="_Toc441162181"/>
      <w:bookmarkStart w:id="443" w:name="_Toc441219327"/>
      <w:bookmarkStart w:id="444" w:name="_Toc441219572"/>
      <w:bookmarkStart w:id="445" w:name="_Toc441234177"/>
      <w:bookmarkStart w:id="446" w:name="_Toc441241261"/>
      <w:bookmarkStart w:id="447" w:name="_Toc441241528"/>
      <w:bookmarkStart w:id="448" w:name="_Toc441241793"/>
      <w:bookmarkStart w:id="449" w:name="_Toc441162182"/>
      <w:bookmarkStart w:id="450" w:name="_Toc441219328"/>
      <w:bookmarkStart w:id="451" w:name="_Toc441219573"/>
      <w:bookmarkStart w:id="452" w:name="_Toc441234178"/>
      <w:bookmarkStart w:id="453" w:name="_Toc441241262"/>
      <w:bookmarkStart w:id="454" w:name="_Toc441241529"/>
      <w:bookmarkStart w:id="455" w:name="_Toc441241794"/>
      <w:bookmarkStart w:id="456" w:name="_Toc441162183"/>
      <w:bookmarkStart w:id="457" w:name="_Toc441219329"/>
      <w:bookmarkStart w:id="458" w:name="_Toc441219574"/>
      <w:bookmarkStart w:id="459" w:name="_Toc441234179"/>
      <w:bookmarkStart w:id="460" w:name="_Toc441241263"/>
      <w:bookmarkStart w:id="461" w:name="_Toc441241530"/>
      <w:bookmarkStart w:id="462" w:name="_Toc441241795"/>
      <w:bookmarkStart w:id="463" w:name="_Toc441162184"/>
      <w:bookmarkStart w:id="464" w:name="_Toc441219330"/>
      <w:bookmarkStart w:id="465" w:name="_Toc441219575"/>
      <w:bookmarkStart w:id="466" w:name="_Toc441234180"/>
      <w:bookmarkStart w:id="467" w:name="_Toc441241264"/>
      <w:bookmarkStart w:id="468" w:name="_Toc441241531"/>
      <w:bookmarkStart w:id="469" w:name="_Toc441241796"/>
      <w:bookmarkStart w:id="470" w:name="_Toc441162185"/>
      <w:bookmarkStart w:id="471" w:name="_Toc441219331"/>
      <w:bookmarkStart w:id="472" w:name="_Toc441219576"/>
      <w:bookmarkStart w:id="473" w:name="_Toc441234181"/>
      <w:bookmarkStart w:id="474" w:name="_Toc441241265"/>
      <w:bookmarkStart w:id="475" w:name="_Toc441241532"/>
      <w:bookmarkStart w:id="476" w:name="_Toc441241797"/>
      <w:bookmarkStart w:id="477" w:name="_Toc436403905"/>
      <w:bookmarkStart w:id="478" w:name="_Toc436403964"/>
      <w:bookmarkStart w:id="479" w:name="_Toc436404026"/>
      <w:bookmarkStart w:id="480" w:name="_Toc436404081"/>
      <w:bookmarkStart w:id="481" w:name="_Toc436404207"/>
      <w:bookmarkStart w:id="482" w:name="_Toc436404262"/>
      <w:bookmarkStart w:id="483" w:name="_Toc436404317"/>
      <w:bookmarkStart w:id="484" w:name="_Toc441162186"/>
      <w:bookmarkStart w:id="485" w:name="_Toc441219332"/>
      <w:bookmarkStart w:id="486" w:name="_Toc441219577"/>
      <w:bookmarkStart w:id="487" w:name="_Toc441234182"/>
      <w:bookmarkStart w:id="488" w:name="_Toc441241266"/>
      <w:bookmarkStart w:id="489" w:name="_Toc441241533"/>
      <w:bookmarkStart w:id="490" w:name="_Toc441241798"/>
      <w:bookmarkStart w:id="491" w:name="_Toc441162187"/>
      <w:bookmarkStart w:id="492" w:name="_Toc441219333"/>
      <w:bookmarkStart w:id="493" w:name="_Toc441219578"/>
      <w:bookmarkStart w:id="494" w:name="_Toc441234183"/>
      <w:bookmarkStart w:id="495" w:name="_Toc441241267"/>
      <w:bookmarkStart w:id="496" w:name="_Toc441241534"/>
      <w:bookmarkStart w:id="497" w:name="_Toc441241799"/>
      <w:bookmarkStart w:id="498" w:name="_Toc441162188"/>
      <w:bookmarkStart w:id="499" w:name="_Toc441219334"/>
      <w:bookmarkStart w:id="500" w:name="_Toc441219579"/>
      <w:bookmarkStart w:id="501" w:name="_Toc441234184"/>
      <w:bookmarkStart w:id="502" w:name="_Toc441241268"/>
      <w:bookmarkStart w:id="503" w:name="_Toc441241535"/>
      <w:bookmarkStart w:id="504" w:name="_Toc441241800"/>
      <w:bookmarkStart w:id="505" w:name="_Toc441162189"/>
      <w:bookmarkStart w:id="506" w:name="_Toc441219335"/>
      <w:bookmarkStart w:id="507" w:name="_Toc441219580"/>
      <w:bookmarkStart w:id="508" w:name="_Toc441234185"/>
      <w:bookmarkStart w:id="509" w:name="_Toc441241269"/>
      <w:bookmarkStart w:id="510" w:name="_Toc441241536"/>
      <w:bookmarkStart w:id="511" w:name="_Toc441241801"/>
      <w:bookmarkStart w:id="512" w:name="_Toc441162190"/>
      <w:bookmarkStart w:id="513" w:name="_Toc441219336"/>
      <w:bookmarkStart w:id="514" w:name="_Toc441219581"/>
      <w:bookmarkStart w:id="515" w:name="_Toc441234186"/>
      <w:bookmarkStart w:id="516" w:name="_Toc441241270"/>
      <w:bookmarkStart w:id="517" w:name="_Toc441241537"/>
      <w:bookmarkStart w:id="518" w:name="_Toc441241802"/>
      <w:bookmarkStart w:id="519" w:name="_Toc441162191"/>
      <w:bookmarkStart w:id="520" w:name="_Toc441219337"/>
      <w:bookmarkStart w:id="521" w:name="_Toc441219582"/>
      <w:bookmarkStart w:id="522" w:name="_Toc441234187"/>
      <w:bookmarkStart w:id="523" w:name="_Toc441241271"/>
      <w:bookmarkStart w:id="524" w:name="_Toc441241538"/>
      <w:bookmarkStart w:id="525" w:name="_Toc441241803"/>
      <w:bookmarkStart w:id="526" w:name="_Toc441162192"/>
      <w:bookmarkStart w:id="527" w:name="_Toc441219338"/>
      <w:bookmarkStart w:id="528" w:name="_Toc441219583"/>
      <w:bookmarkStart w:id="529" w:name="_Toc441234188"/>
      <w:bookmarkStart w:id="530" w:name="_Toc441241272"/>
      <w:bookmarkStart w:id="531" w:name="_Toc441241539"/>
      <w:bookmarkStart w:id="532" w:name="_Toc441241804"/>
      <w:bookmarkStart w:id="533" w:name="_Toc441162193"/>
      <w:bookmarkStart w:id="534" w:name="_Toc441219339"/>
      <w:bookmarkStart w:id="535" w:name="_Toc441219584"/>
      <w:bookmarkStart w:id="536" w:name="_Toc441234189"/>
      <w:bookmarkStart w:id="537" w:name="_Toc441241273"/>
      <w:bookmarkStart w:id="538" w:name="_Toc441241540"/>
      <w:bookmarkStart w:id="539" w:name="_Toc441241805"/>
      <w:bookmarkStart w:id="540" w:name="_Toc441162194"/>
      <w:bookmarkStart w:id="541" w:name="_Toc441219340"/>
      <w:bookmarkStart w:id="542" w:name="_Toc441219585"/>
      <w:bookmarkStart w:id="543" w:name="_Toc441234190"/>
      <w:bookmarkStart w:id="544" w:name="_Toc441241274"/>
      <w:bookmarkStart w:id="545" w:name="_Toc441241541"/>
      <w:bookmarkStart w:id="546" w:name="_Toc441241806"/>
      <w:bookmarkStart w:id="547" w:name="_Toc441162195"/>
      <w:bookmarkStart w:id="548" w:name="_Toc441219341"/>
      <w:bookmarkStart w:id="549" w:name="_Toc441219586"/>
      <w:bookmarkStart w:id="550" w:name="_Toc441234191"/>
      <w:bookmarkStart w:id="551" w:name="_Toc441241275"/>
      <w:bookmarkStart w:id="552" w:name="_Toc441241542"/>
      <w:bookmarkStart w:id="553" w:name="_Toc441241807"/>
      <w:bookmarkStart w:id="554" w:name="_Toc441162196"/>
      <w:bookmarkStart w:id="555" w:name="_Toc441219342"/>
      <w:bookmarkStart w:id="556" w:name="_Toc441219587"/>
      <w:bookmarkStart w:id="557" w:name="_Toc441234192"/>
      <w:bookmarkStart w:id="558" w:name="_Toc441241276"/>
      <w:bookmarkStart w:id="559" w:name="_Toc441241543"/>
      <w:bookmarkStart w:id="560" w:name="_Toc441241808"/>
      <w:bookmarkStart w:id="561" w:name="_Toc441162197"/>
      <w:bookmarkStart w:id="562" w:name="_Toc441219343"/>
      <w:bookmarkStart w:id="563" w:name="_Toc441219588"/>
      <w:bookmarkStart w:id="564" w:name="_Toc441234193"/>
      <w:bookmarkStart w:id="565" w:name="_Toc441241277"/>
      <w:bookmarkStart w:id="566" w:name="_Toc441241544"/>
      <w:bookmarkStart w:id="567" w:name="_Toc441241809"/>
      <w:bookmarkStart w:id="568" w:name="_Toc441162198"/>
      <w:bookmarkStart w:id="569" w:name="_Toc441219344"/>
      <w:bookmarkStart w:id="570" w:name="_Toc441219589"/>
      <w:bookmarkStart w:id="571" w:name="_Toc441234194"/>
      <w:bookmarkStart w:id="572" w:name="_Toc441241278"/>
      <w:bookmarkStart w:id="573" w:name="_Toc441241545"/>
      <w:bookmarkStart w:id="574" w:name="_Toc441241810"/>
      <w:bookmarkStart w:id="575" w:name="_Toc441162199"/>
      <w:bookmarkStart w:id="576" w:name="_Toc441219345"/>
      <w:bookmarkStart w:id="577" w:name="_Toc441219590"/>
      <w:bookmarkStart w:id="578" w:name="_Toc441234195"/>
      <w:bookmarkStart w:id="579" w:name="_Toc441241279"/>
      <w:bookmarkStart w:id="580" w:name="_Toc441241546"/>
      <w:bookmarkStart w:id="581" w:name="_Toc441241811"/>
      <w:bookmarkStart w:id="582" w:name="_Toc441162200"/>
      <w:bookmarkStart w:id="583" w:name="_Toc441219346"/>
      <w:bookmarkStart w:id="584" w:name="_Toc441219591"/>
      <w:bookmarkStart w:id="585" w:name="_Toc441234196"/>
      <w:bookmarkStart w:id="586" w:name="_Toc441241280"/>
      <w:bookmarkStart w:id="587" w:name="_Toc441241547"/>
      <w:bookmarkStart w:id="588" w:name="_Toc441241812"/>
      <w:bookmarkStart w:id="589" w:name="_Toc441162201"/>
      <w:bookmarkStart w:id="590" w:name="_Toc441219347"/>
      <w:bookmarkStart w:id="591" w:name="_Toc441219592"/>
      <w:bookmarkStart w:id="592" w:name="_Toc441234197"/>
      <w:bookmarkStart w:id="593" w:name="_Toc441241281"/>
      <w:bookmarkStart w:id="594" w:name="_Toc441241548"/>
      <w:bookmarkStart w:id="595" w:name="_Toc441241813"/>
      <w:bookmarkStart w:id="596" w:name="_Toc441162202"/>
      <w:bookmarkStart w:id="597" w:name="_Toc441219348"/>
      <w:bookmarkStart w:id="598" w:name="_Toc441219593"/>
      <w:bookmarkStart w:id="599" w:name="_Toc441234198"/>
      <w:bookmarkStart w:id="600" w:name="_Toc441241282"/>
      <w:bookmarkStart w:id="601" w:name="_Toc441241549"/>
      <w:bookmarkStart w:id="602" w:name="_Toc441241814"/>
      <w:bookmarkStart w:id="603" w:name="_Toc441162203"/>
      <w:bookmarkStart w:id="604" w:name="_Toc441219349"/>
      <w:bookmarkStart w:id="605" w:name="_Toc441219594"/>
      <w:bookmarkStart w:id="606" w:name="_Toc441234199"/>
      <w:bookmarkStart w:id="607" w:name="_Toc441241283"/>
      <w:bookmarkStart w:id="608" w:name="_Toc441241550"/>
      <w:bookmarkStart w:id="609" w:name="_Toc441241815"/>
      <w:bookmarkStart w:id="610" w:name="_Toc441162204"/>
      <w:bookmarkStart w:id="611" w:name="_Toc441219350"/>
      <w:bookmarkStart w:id="612" w:name="_Toc441219595"/>
      <w:bookmarkStart w:id="613" w:name="_Toc441234200"/>
      <w:bookmarkStart w:id="614" w:name="_Toc441241284"/>
      <w:bookmarkStart w:id="615" w:name="_Toc441241551"/>
      <w:bookmarkStart w:id="616" w:name="_Toc441241816"/>
      <w:bookmarkStart w:id="617" w:name="_Toc441162205"/>
      <w:bookmarkStart w:id="618" w:name="_Toc441219351"/>
      <w:bookmarkStart w:id="619" w:name="_Toc441219596"/>
      <w:bookmarkStart w:id="620" w:name="_Toc441234201"/>
      <w:bookmarkStart w:id="621" w:name="_Toc441241285"/>
      <w:bookmarkStart w:id="622" w:name="_Toc441241552"/>
      <w:bookmarkStart w:id="623" w:name="_Toc441241817"/>
      <w:bookmarkStart w:id="624" w:name="_Toc441162206"/>
      <w:bookmarkStart w:id="625" w:name="_Toc441219352"/>
      <w:bookmarkStart w:id="626" w:name="_Toc441219597"/>
      <w:bookmarkStart w:id="627" w:name="_Toc441234202"/>
      <w:bookmarkStart w:id="628" w:name="_Toc441241286"/>
      <w:bookmarkStart w:id="629" w:name="_Toc441241553"/>
      <w:bookmarkStart w:id="630" w:name="_Toc441241818"/>
      <w:bookmarkStart w:id="631" w:name="_Toc441162207"/>
      <w:bookmarkStart w:id="632" w:name="_Toc441219353"/>
      <w:bookmarkStart w:id="633" w:name="_Toc441219598"/>
      <w:bookmarkStart w:id="634" w:name="_Toc441234203"/>
      <w:bookmarkStart w:id="635" w:name="_Toc441241287"/>
      <w:bookmarkStart w:id="636" w:name="_Toc441241554"/>
      <w:bookmarkStart w:id="637" w:name="_Toc441241819"/>
      <w:bookmarkStart w:id="638" w:name="_Toc441162208"/>
      <w:bookmarkStart w:id="639" w:name="_Toc441219354"/>
      <w:bookmarkStart w:id="640" w:name="_Toc441219599"/>
      <w:bookmarkStart w:id="641" w:name="_Toc441234204"/>
      <w:bookmarkStart w:id="642" w:name="_Toc441241288"/>
      <w:bookmarkStart w:id="643" w:name="_Toc441241555"/>
      <w:bookmarkStart w:id="644" w:name="_Toc441241820"/>
      <w:bookmarkStart w:id="645" w:name="_Toc441162209"/>
      <w:bookmarkStart w:id="646" w:name="_Toc441219355"/>
      <w:bookmarkStart w:id="647" w:name="_Toc441219600"/>
      <w:bookmarkStart w:id="648" w:name="_Toc441234205"/>
      <w:bookmarkStart w:id="649" w:name="_Toc441241289"/>
      <w:bookmarkStart w:id="650" w:name="_Toc441241556"/>
      <w:bookmarkStart w:id="651" w:name="_Toc441241821"/>
      <w:bookmarkStart w:id="652" w:name="_Toc441162210"/>
      <w:bookmarkStart w:id="653" w:name="_Toc441219356"/>
      <w:bookmarkStart w:id="654" w:name="_Toc441219601"/>
      <w:bookmarkStart w:id="655" w:name="_Toc441234206"/>
      <w:bookmarkStart w:id="656" w:name="_Toc441241290"/>
      <w:bookmarkStart w:id="657" w:name="_Toc441241557"/>
      <w:bookmarkStart w:id="658" w:name="_Toc441241822"/>
      <w:bookmarkStart w:id="659" w:name="_Toc441162211"/>
      <w:bookmarkStart w:id="660" w:name="_Toc441219357"/>
      <w:bookmarkStart w:id="661" w:name="_Toc441219602"/>
      <w:bookmarkStart w:id="662" w:name="_Toc441234207"/>
      <w:bookmarkStart w:id="663" w:name="_Toc441241291"/>
      <w:bookmarkStart w:id="664" w:name="_Toc441241558"/>
      <w:bookmarkStart w:id="665" w:name="_Toc441241823"/>
      <w:bookmarkStart w:id="666" w:name="_Toc441162212"/>
      <w:bookmarkStart w:id="667" w:name="_Toc441219358"/>
      <w:bookmarkStart w:id="668" w:name="_Toc441219603"/>
      <w:bookmarkStart w:id="669" w:name="_Toc441234208"/>
      <w:bookmarkStart w:id="670" w:name="_Toc441241292"/>
      <w:bookmarkStart w:id="671" w:name="_Toc441241559"/>
      <w:bookmarkStart w:id="672" w:name="_Toc441241824"/>
      <w:bookmarkStart w:id="673" w:name="_Toc441162213"/>
      <w:bookmarkStart w:id="674" w:name="_Toc441219359"/>
      <w:bookmarkStart w:id="675" w:name="_Toc441219604"/>
      <w:bookmarkStart w:id="676" w:name="_Toc441234209"/>
      <w:bookmarkStart w:id="677" w:name="_Toc441241293"/>
      <w:bookmarkStart w:id="678" w:name="_Toc441241560"/>
      <w:bookmarkStart w:id="679" w:name="_Toc441241825"/>
      <w:bookmarkStart w:id="680" w:name="_Toc441162214"/>
      <w:bookmarkStart w:id="681" w:name="_Toc441219360"/>
      <w:bookmarkStart w:id="682" w:name="_Toc441219605"/>
      <w:bookmarkStart w:id="683" w:name="_Toc441234210"/>
      <w:bookmarkStart w:id="684" w:name="_Toc441241294"/>
      <w:bookmarkStart w:id="685" w:name="_Toc441241561"/>
      <w:bookmarkStart w:id="686" w:name="_Toc441241826"/>
      <w:bookmarkStart w:id="687" w:name="_Toc441162215"/>
      <w:bookmarkStart w:id="688" w:name="_Toc441219361"/>
      <w:bookmarkStart w:id="689" w:name="_Toc441219606"/>
      <w:bookmarkStart w:id="690" w:name="_Toc441234211"/>
      <w:bookmarkStart w:id="691" w:name="_Toc441241295"/>
      <w:bookmarkStart w:id="692" w:name="_Toc441241562"/>
      <w:bookmarkStart w:id="693" w:name="_Toc441241827"/>
      <w:bookmarkStart w:id="694" w:name="_Toc441162216"/>
      <w:bookmarkStart w:id="695" w:name="_Toc441219362"/>
      <w:bookmarkStart w:id="696" w:name="_Toc441219607"/>
      <w:bookmarkStart w:id="697" w:name="_Toc441234212"/>
      <w:bookmarkStart w:id="698" w:name="_Toc441241296"/>
      <w:bookmarkStart w:id="699" w:name="_Toc441241563"/>
      <w:bookmarkStart w:id="700" w:name="_Toc441241828"/>
      <w:bookmarkStart w:id="701" w:name="_Toc441162217"/>
      <w:bookmarkStart w:id="702" w:name="_Toc441219363"/>
      <w:bookmarkStart w:id="703" w:name="_Toc441219608"/>
      <w:bookmarkStart w:id="704" w:name="_Toc441234213"/>
      <w:bookmarkStart w:id="705" w:name="_Toc441241297"/>
      <w:bookmarkStart w:id="706" w:name="_Toc441241564"/>
      <w:bookmarkStart w:id="707" w:name="_Toc441241829"/>
      <w:bookmarkStart w:id="708" w:name="_Toc441162218"/>
      <w:bookmarkStart w:id="709" w:name="_Toc441219364"/>
      <w:bookmarkStart w:id="710" w:name="_Toc441219609"/>
      <w:bookmarkStart w:id="711" w:name="_Toc441234214"/>
      <w:bookmarkStart w:id="712" w:name="_Toc441241298"/>
      <w:bookmarkStart w:id="713" w:name="_Toc441241565"/>
      <w:bookmarkStart w:id="714" w:name="_Toc441241830"/>
      <w:bookmarkStart w:id="715" w:name="_Toc441162219"/>
      <w:bookmarkStart w:id="716" w:name="_Toc441219365"/>
      <w:bookmarkStart w:id="717" w:name="_Toc441219610"/>
      <w:bookmarkStart w:id="718" w:name="_Toc441234215"/>
      <w:bookmarkStart w:id="719" w:name="_Toc441241299"/>
      <w:bookmarkStart w:id="720" w:name="_Toc441241566"/>
      <w:bookmarkStart w:id="721" w:name="_Toc441241831"/>
      <w:bookmarkStart w:id="722" w:name="_Toc441162220"/>
      <w:bookmarkStart w:id="723" w:name="_Toc441219366"/>
      <w:bookmarkStart w:id="724" w:name="_Toc441219611"/>
      <w:bookmarkStart w:id="725" w:name="_Toc441234216"/>
      <w:bookmarkStart w:id="726" w:name="_Toc441241300"/>
      <w:bookmarkStart w:id="727" w:name="_Toc441241567"/>
      <w:bookmarkStart w:id="728" w:name="_Toc441241832"/>
      <w:bookmarkStart w:id="729" w:name="_Toc441162221"/>
      <w:bookmarkStart w:id="730" w:name="_Toc441219367"/>
      <w:bookmarkStart w:id="731" w:name="_Toc441219612"/>
      <w:bookmarkStart w:id="732" w:name="_Toc441234217"/>
      <w:bookmarkStart w:id="733" w:name="_Toc441241301"/>
      <w:bookmarkStart w:id="734" w:name="_Toc441241568"/>
      <w:bookmarkStart w:id="735" w:name="_Toc441241833"/>
      <w:bookmarkStart w:id="736" w:name="_Toc441162222"/>
      <w:bookmarkStart w:id="737" w:name="_Toc441219368"/>
      <w:bookmarkStart w:id="738" w:name="_Toc441219613"/>
      <w:bookmarkStart w:id="739" w:name="_Toc441234218"/>
      <w:bookmarkStart w:id="740" w:name="_Toc441241302"/>
      <w:bookmarkStart w:id="741" w:name="_Toc441241569"/>
      <w:bookmarkStart w:id="742" w:name="_Toc441241834"/>
      <w:bookmarkStart w:id="743" w:name="_Toc441162223"/>
      <w:bookmarkStart w:id="744" w:name="_Toc441219369"/>
      <w:bookmarkStart w:id="745" w:name="_Toc441219614"/>
      <w:bookmarkStart w:id="746" w:name="_Toc441234219"/>
      <w:bookmarkStart w:id="747" w:name="_Toc441241303"/>
      <w:bookmarkStart w:id="748" w:name="_Toc441241570"/>
      <w:bookmarkStart w:id="749" w:name="_Toc441241835"/>
      <w:bookmarkStart w:id="750" w:name="_Toc441162224"/>
      <w:bookmarkStart w:id="751" w:name="_Toc441219370"/>
      <w:bookmarkStart w:id="752" w:name="_Toc441219615"/>
      <w:bookmarkStart w:id="753" w:name="_Toc441234220"/>
      <w:bookmarkStart w:id="754" w:name="_Toc441241304"/>
      <w:bookmarkStart w:id="755" w:name="_Toc441241571"/>
      <w:bookmarkStart w:id="756" w:name="_Toc441241836"/>
      <w:bookmarkStart w:id="757" w:name="_Toc441162225"/>
      <w:bookmarkStart w:id="758" w:name="_Toc441219371"/>
      <w:bookmarkStart w:id="759" w:name="_Toc441219616"/>
      <w:bookmarkStart w:id="760" w:name="_Toc441234221"/>
      <w:bookmarkStart w:id="761" w:name="_Toc441241305"/>
      <w:bookmarkStart w:id="762" w:name="_Toc441241572"/>
      <w:bookmarkStart w:id="763" w:name="_Toc441241837"/>
      <w:bookmarkStart w:id="764" w:name="_Toc441162226"/>
      <w:bookmarkStart w:id="765" w:name="_Toc441219372"/>
      <w:bookmarkStart w:id="766" w:name="_Toc441219617"/>
      <w:bookmarkStart w:id="767" w:name="_Toc441234222"/>
      <w:bookmarkStart w:id="768" w:name="_Toc441241306"/>
      <w:bookmarkStart w:id="769" w:name="_Toc441241573"/>
      <w:bookmarkStart w:id="770" w:name="_Toc441241838"/>
      <w:bookmarkStart w:id="771" w:name="_Toc441162227"/>
      <w:bookmarkStart w:id="772" w:name="_Toc441219373"/>
      <w:bookmarkStart w:id="773" w:name="_Toc441219618"/>
      <w:bookmarkStart w:id="774" w:name="_Toc441234223"/>
      <w:bookmarkStart w:id="775" w:name="_Toc441241307"/>
      <w:bookmarkStart w:id="776" w:name="_Toc441241574"/>
      <w:bookmarkStart w:id="777" w:name="_Toc441241839"/>
      <w:bookmarkStart w:id="778" w:name="_Toc441162228"/>
      <w:bookmarkStart w:id="779" w:name="_Toc441219374"/>
      <w:bookmarkStart w:id="780" w:name="_Toc441219619"/>
      <w:bookmarkStart w:id="781" w:name="_Toc441234224"/>
      <w:bookmarkStart w:id="782" w:name="_Toc441241308"/>
      <w:bookmarkStart w:id="783" w:name="_Toc441241575"/>
      <w:bookmarkStart w:id="784" w:name="_Toc441241840"/>
      <w:bookmarkStart w:id="785" w:name="_Toc441162229"/>
      <w:bookmarkStart w:id="786" w:name="_Toc441219375"/>
      <w:bookmarkStart w:id="787" w:name="_Toc441219620"/>
      <w:bookmarkStart w:id="788" w:name="_Toc441234225"/>
      <w:bookmarkStart w:id="789" w:name="_Toc441241309"/>
      <w:bookmarkStart w:id="790" w:name="_Toc441241576"/>
      <w:bookmarkStart w:id="791" w:name="_Toc441241841"/>
      <w:bookmarkStart w:id="792" w:name="_Toc441162230"/>
      <w:bookmarkStart w:id="793" w:name="_Toc441219376"/>
      <w:bookmarkStart w:id="794" w:name="_Toc441219621"/>
      <w:bookmarkStart w:id="795" w:name="_Toc441234226"/>
      <w:bookmarkStart w:id="796" w:name="_Toc441241310"/>
      <w:bookmarkStart w:id="797" w:name="_Toc441241577"/>
      <w:bookmarkStart w:id="798" w:name="_Toc441241842"/>
      <w:bookmarkStart w:id="799" w:name="_Toc441162231"/>
      <w:bookmarkStart w:id="800" w:name="_Toc441219377"/>
      <w:bookmarkStart w:id="801" w:name="_Toc441219622"/>
      <w:bookmarkStart w:id="802" w:name="_Toc441234227"/>
      <w:bookmarkStart w:id="803" w:name="_Toc441241311"/>
      <w:bookmarkStart w:id="804" w:name="_Toc441241578"/>
      <w:bookmarkStart w:id="805" w:name="_Toc441241843"/>
      <w:bookmarkStart w:id="806" w:name="_Toc441162232"/>
      <w:bookmarkStart w:id="807" w:name="_Toc441219378"/>
      <w:bookmarkStart w:id="808" w:name="_Toc441219623"/>
      <w:bookmarkStart w:id="809" w:name="_Toc441234228"/>
      <w:bookmarkStart w:id="810" w:name="_Toc441241312"/>
      <w:bookmarkStart w:id="811" w:name="_Toc441241579"/>
      <w:bookmarkStart w:id="812" w:name="_Toc441241844"/>
      <w:bookmarkStart w:id="813" w:name="_Toc441162233"/>
      <w:bookmarkStart w:id="814" w:name="_Toc441219379"/>
      <w:bookmarkStart w:id="815" w:name="_Toc441219624"/>
      <w:bookmarkStart w:id="816" w:name="_Toc441234229"/>
      <w:bookmarkStart w:id="817" w:name="_Toc441241313"/>
      <w:bookmarkStart w:id="818" w:name="_Toc441241580"/>
      <w:bookmarkStart w:id="819" w:name="_Toc441241845"/>
      <w:bookmarkStart w:id="820" w:name="_Toc441162234"/>
      <w:bookmarkStart w:id="821" w:name="_Toc441219380"/>
      <w:bookmarkStart w:id="822" w:name="_Toc441219625"/>
      <w:bookmarkStart w:id="823" w:name="_Toc441234230"/>
      <w:bookmarkStart w:id="824" w:name="_Toc441241314"/>
      <w:bookmarkStart w:id="825" w:name="_Toc441241581"/>
      <w:bookmarkStart w:id="826" w:name="_Toc441241846"/>
      <w:bookmarkStart w:id="827" w:name="_Toc441162235"/>
      <w:bookmarkStart w:id="828" w:name="_Toc441219381"/>
      <w:bookmarkStart w:id="829" w:name="_Toc441219626"/>
      <w:bookmarkStart w:id="830" w:name="_Toc441234231"/>
      <w:bookmarkStart w:id="831" w:name="_Toc441241315"/>
      <w:bookmarkStart w:id="832" w:name="_Toc441241582"/>
      <w:bookmarkStart w:id="833" w:name="_Toc441241847"/>
      <w:bookmarkStart w:id="834" w:name="_Toc441162236"/>
      <w:bookmarkStart w:id="835" w:name="_Toc441219382"/>
      <w:bookmarkStart w:id="836" w:name="_Toc441219627"/>
      <w:bookmarkStart w:id="837" w:name="_Toc441234232"/>
      <w:bookmarkStart w:id="838" w:name="_Toc441241316"/>
      <w:bookmarkStart w:id="839" w:name="_Toc441241583"/>
      <w:bookmarkStart w:id="840" w:name="_Toc441241848"/>
      <w:bookmarkStart w:id="841" w:name="_Toc441162237"/>
      <w:bookmarkStart w:id="842" w:name="_Toc441219383"/>
      <w:bookmarkStart w:id="843" w:name="_Toc441219628"/>
      <w:bookmarkStart w:id="844" w:name="_Toc441234233"/>
      <w:bookmarkStart w:id="845" w:name="_Toc441241317"/>
      <w:bookmarkStart w:id="846" w:name="_Toc441241584"/>
      <w:bookmarkStart w:id="847" w:name="_Toc441241849"/>
      <w:bookmarkStart w:id="848" w:name="_Toc441162238"/>
      <w:bookmarkStart w:id="849" w:name="_Toc441219384"/>
      <w:bookmarkStart w:id="850" w:name="_Toc441219629"/>
      <w:bookmarkStart w:id="851" w:name="_Toc441234234"/>
      <w:bookmarkStart w:id="852" w:name="_Toc441241318"/>
      <w:bookmarkStart w:id="853" w:name="_Toc441241585"/>
      <w:bookmarkStart w:id="854" w:name="_Toc441241850"/>
      <w:bookmarkStart w:id="855" w:name="_Toc441162239"/>
      <w:bookmarkStart w:id="856" w:name="_Toc441219385"/>
      <w:bookmarkStart w:id="857" w:name="_Toc441219630"/>
      <w:bookmarkStart w:id="858" w:name="_Toc441234235"/>
      <w:bookmarkStart w:id="859" w:name="_Toc441241319"/>
      <w:bookmarkStart w:id="860" w:name="_Toc441241586"/>
      <w:bookmarkStart w:id="861" w:name="_Toc441241851"/>
      <w:bookmarkStart w:id="862" w:name="_Toc441162240"/>
      <w:bookmarkStart w:id="863" w:name="_Toc441219386"/>
      <w:bookmarkStart w:id="864" w:name="_Toc441219631"/>
      <w:bookmarkStart w:id="865" w:name="_Toc441234236"/>
      <w:bookmarkStart w:id="866" w:name="_Toc441241320"/>
      <w:bookmarkStart w:id="867" w:name="_Toc441241587"/>
      <w:bookmarkStart w:id="868" w:name="_Toc441241852"/>
      <w:bookmarkStart w:id="869" w:name="_Toc441162241"/>
      <w:bookmarkStart w:id="870" w:name="_Toc441219387"/>
      <w:bookmarkStart w:id="871" w:name="_Toc441219632"/>
      <w:bookmarkStart w:id="872" w:name="_Toc441234237"/>
      <w:bookmarkStart w:id="873" w:name="_Toc441241321"/>
      <w:bookmarkStart w:id="874" w:name="_Toc441241588"/>
      <w:bookmarkStart w:id="875" w:name="_Toc441241853"/>
      <w:bookmarkStart w:id="876" w:name="_Toc441162242"/>
      <w:bookmarkStart w:id="877" w:name="_Toc441219388"/>
      <w:bookmarkStart w:id="878" w:name="_Toc441219633"/>
      <w:bookmarkStart w:id="879" w:name="_Toc441234238"/>
      <w:bookmarkStart w:id="880" w:name="_Toc441241322"/>
      <w:bookmarkStart w:id="881" w:name="_Toc441241589"/>
      <w:bookmarkStart w:id="882" w:name="_Toc441241854"/>
      <w:bookmarkStart w:id="883" w:name="_Toc441162243"/>
      <w:bookmarkStart w:id="884" w:name="_Toc441219389"/>
      <w:bookmarkStart w:id="885" w:name="_Toc441219634"/>
      <w:bookmarkStart w:id="886" w:name="_Toc441234239"/>
      <w:bookmarkStart w:id="887" w:name="_Toc441241323"/>
      <w:bookmarkStart w:id="888" w:name="_Toc441241590"/>
      <w:bookmarkStart w:id="889" w:name="_Toc441241855"/>
      <w:bookmarkStart w:id="890" w:name="_Toc441162244"/>
      <w:bookmarkStart w:id="891" w:name="_Toc441219390"/>
      <w:bookmarkStart w:id="892" w:name="_Toc441219635"/>
      <w:bookmarkStart w:id="893" w:name="_Toc441234240"/>
      <w:bookmarkStart w:id="894" w:name="_Toc441241324"/>
      <w:bookmarkStart w:id="895" w:name="_Toc441241591"/>
      <w:bookmarkStart w:id="896" w:name="_Toc441241856"/>
      <w:bookmarkStart w:id="897" w:name="_Toc441162245"/>
      <w:bookmarkStart w:id="898" w:name="_Toc441219391"/>
      <w:bookmarkStart w:id="899" w:name="_Toc441219636"/>
      <w:bookmarkStart w:id="900" w:name="_Toc441234241"/>
      <w:bookmarkStart w:id="901" w:name="_Toc441241325"/>
      <w:bookmarkStart w:id="902" w:name="_Toc441241592"/>
      <w:bookmarkStart w:id="903" w:name="_Toc441241857"/>
      <w:bookmarkStart w:id="904" w:name="_Toc441162246"/>
      <w:bookmarkStart w:id="905" w:name="_Toc441219392"/>
      <w:bookmarkStart w:id="906" w:name="_Toc441219637"/>
      <w:bookmarkStart w:id="907" w:name="_Toc441234242"/>
      <w:bookmarkStart w:id="908" w:name="_Toc441241326"/>
      <w:bookmarkStart w:id="909" w:name="_Toc441241593"/>
      <w:bookmarkStart w:id="910" w:name="_Toc441241858"/>
      <w:bookmarkStart w:id="911" w:name="_Toc441162247"/>
      <w:bookmarkStart w:id="912" w:name="_Toc441219393"/>
      <w:bookmarkStart w:id="913" w:name="_Toc441219638"/>
      <w:bookmarkStart w:id="914" w:name="_Toc441234243"/>
      <w:bookmarkStart w:id="915" w:name="_Toc441241327"/>
      <w:bookmarkStart w:id="916" w:name="_Toc441241594"/>
      <w:bookmarkStart w:id="917" w:name="_Toc441241859"/>
      <w:bookmarkStart w:id="918" w:name="_Toc441162248"/>
      <w:bookmarkStart w:id="919" w:name="_Toc441219394"/>
      <w:bookmarkStart w:id="920" w:name="_Toc441219639"/>
      <w:bookmarkStart w:id="921" w:name="_Toc441234244"/>
      <w:bookmarkStart w:id="922" w:name="_Toc441241328"/>
      <w:bookmarkStart w:id="923" w:name="_Toc441241595"/>
      <w:bookmarkStart w:id="924" w:name="_Toc441241860"/>
      <w:bookmarkStart w:id="925" w:name="_Toc441162249"/>
      <w:bookmarkStart w:id="926" w:name="_Toc441219395"/>
      <w:bookmarkStart w:id="927" w:name="_Toc441219640"/>
      <w:bookmarkStart w:id="928" w:name="_Toc441234245"/>
      <w:bookmarkStart w:id="929" w:name="_Toc441241329"/>
      <w:bookmarkStart w:id="930" w:name="_Toc441241596"/>
      <w:bookmarkStart w:id="931" w:name="_Toc441241861"/>
      <w:bookmarkStart w:id="932" w:name="_Toc441162250"/>
      <w:bookmarkStart w:id="933" w:name="_Toc441219396"/>
      <w:bookmarkStart w:id="934" w:name="_Toc441219641"/>
      <w:bookmarkStart w:id="935" w:name="_Toc441234246"/>
      <w:bookmarkStart w:id="936" w:name="_Toc441241330"/>
      <w:bookmarkStart w:id="937" w:name="_Toc441241597"/>
      <w:bookmarkStart w:id="938" w:name="_Toc441241862"/>
      <w:bookmarkStart w:id="939" w:name="_Toc441162251"/>
      <w:bookmarkStart w:id="940" w:name="_Toc441219397"/>
      <w:bookmarkStart w:id="941" w:name="_Toc441219642"/>
      <w:bookmarkStart w:id="942" w:name="_Toc441234247"/>
      <w:bookmarkStart w:id="943" w:name="_Toc441241331"/>
      <w:bookmarkStart w:id="944" w:name="_Toc441241598"/>
      <w:bookmarkStart w:id="945" w:name="_Toc441241863"/>
      <w:bookmarkStart w:id="946" w:name="_Toc441162252"/>
      <w:bookmarkStart w:id="947" w:name="_Toc441219398"/>
      <w:bookmarkStart w:id="948" w:name="_Toc441219643"/>
      <w:bookmarkStart w:id="949" w:name="_Toc441234248"/>
      <w:bookmarkStart w:id="950" w:name="_Toc441241332"/>
      <w:bookmarkStart w:id="951" w:name="_Toc441241599"/>
      <w:bookmarkStart w:id="952" w:name="_Toc441241864"/>
      <w:bookmarkStart w:id="953" w:name="_Toc441162253"/>
      <w:bookmarkStart w:id="954" w:name="_Toc441219399"/>
      <w:bookmarkStart w:id="955" w:name="_Toc441219644"/>
      <w:bookmarkStart w:id="956" w:name="_Toc441234249"/>
      <w:bookmarkStart w:id="957" w:name="_Toc441241333"/>
      <w:bookmarkStart w:id="958" w:name="_Toc441241600"/>
      <w:bookmarkStart w:id="959" w:name="_Toc441241865"/>
      <w:bookmarkStart w:id="960" w:name="_Toc441162254"/>
      <w:bookmarkStart w:id="961" w:name="_Toc441219400"/>
      <w:bookmarkStart w:id="962" w:name="_Toc441219645"/>
      <w:bookmarkStart w:id="963" w:name="_Toc441234250"/>
      <w:bookmarkStart w:id="964" w:name="_Toc441241334"/>
      <w:bookmarkStart w:id="965" w:name="_Toc441241601"/>
      <w:bookmarkStart w:id="966" w:name="_Toc441241866"/>
      <w:bookmarkStart w:id="967" w:name="_Toc441162255"/>
      <w:bookmarkStart w:id="968" w:name="_Toc441219401"/>
      <w:bookmarkStart w:id="969" w:name="_Toc441219646"/>
      <w:bookmarkStart w:id="970" w:name="_Toc441234251"/>
      <w:bookmarkStart w:id="971" w:name="_Toc441241335"/>
      <w:bookmarkStart w:id="972" w:name="_Toc441241602"/>
      <w:bookmarkStart w:id="973" w:name="_Toc441241867"/>
      <w:bookmarkStart w:id="974" w:name="_Toc441162256"/>
      <w:bookmarkStart w:id="975" w:name="_Toc441219402"/>
      <w:bookmarkStart w:id="976" w:name="_Toc441219647"/>
      <w:bookmarkStart w:id="977" w:name="_Toc441234252"/>
      <w:bookmarkStart w:id="978" w:name="_Toc441241336"/>
      <w:bookmarkStart w:id="979" w:name="_Toc441241603"/>
      <w:bookmarkStart w:id="980" w:name="_Toc441241868"/>
      <w:bookmarkStart w:id="981" w:name="_Toc441162257"/>
      <w:bookmarkStart w:id="982" w:name="_Toc441219403"/>
      <w:bookmarkStart w:id="983" w:name="_Toc441219648"/>
      <w:bookmarkStart w:id="984" w:name="_Toc441234253"/>
      <w:bookmarkStart w:id="985" w:name="_Toc441241337"/>
      <w:bookmarkStart w:id="986" w:name="_Toc441241604"/>
      <w:bookmarkStart w:id="987" w:name="_Toc441241869"/>
      <w:bookmarkStart w:id="988" w:name="_Toc441162258"/>
      <w:bookmarkStart w:id="989" w:name="_Toc441219404"/>
      <w:bookmarkStart w:id="990" w:name="_Toc441219649"/>
      <w:bookmarkStart w:id="991" w:name="_Toc441234254"/>
      <w:bookmarkStart w:id="992" w:name="_Toc441241338"/>
      <w:bookmarkStart w:id="993" w:name="_Toc441241605"/>
      <w:bookmarkStart w:id="994" w:name="_Toc441241870"/>
      <w:bookmarkStart w:id="995" w:name="_Toc441162259"/>
      <w:bookmarkStart w:id="996" w:name="_Toc441219405"/>
      <w:bookmarkStart w:id="997" w:name="_Toc441219650"/>
      <w:bookmarkStart w:id="998" w:name="_Toc441234255"/>
      <w:bookmarkStart w:id="999" w:name="_Toc441241339"/>
      <w:bookmarkStart w:id="1000" w:name="_Toc441241606"/>
      <w:bookmarkStart w:id="1001" w:name="_Toc441241871"/>
      <w:bookmarkStart w:id="1002" w:name="_Toc441162260"/>
      <w:bookmarkStart w:id="1003" w:name="_Toc441219406"/>
      <w:bookmarkStart w:id="1004" w:name="_Toc441219651"/>
      <w:bookmarkStart w:id="1005" w:name="_Toc441234256"/>
      <w:bookmarkStart w:id="1006" w:name="_Toc441241340"/>
      <w:bookmarkStart w:id="1007" w:name="_Toc441241607"/>
      <w:bookmarkStart w:id="1008" w:name="_Toc441241872"/>
      <w:bookmarkStart w:id="1009" w:name="_Toc441162261"/>
      <w:bookmarkStart w:id="1010" w:name="_Toc441219407"/>
      <w:bookmarkStart w:id="1011" w:name="_Toc441219652"/>
      <w:bookmarkStart w:id="1012" w:name="_Toc441234257"/>
      <w:bookmarkStart w:id="1013" w:name="_Toc441241341"/>
      <w:bookmarkStart w:id="1014" w:name="_Toc441241608"/>
      <w:bookmarkStart w:id="1015" w:name="_Toc441241873"/>
      <w:bookmarkStart w:id="1016" w:name="_Toc441162262"/>
      <w:bookmarkStart w:id="1017" w:name="_Toc441219408"/>
      <w:bookmarkStart w:id="1018" w:name="_Toc441219653"/>
      <w:bookmarkStart w:id="1019" w:name="_Toc441234258"/>
      <w:bookmarkStart w:id="1020" w:name="_Toc441241342"/>
      <w:bookmarkStart w:id="1021" w:name="_Toc441241609"/>
      <w:bookmarkStart w:id="1022" w:name="_Toc441241874"/>
      <w:bookmarkStart w:id="1023" w:name="_Toc441162263"/>
      <w:bookmarkStart w:id="1024" w:name="_Toc441219409"/>
      <w:bookmarkStart w:id="1025" w:name="_Toc441219654"/>
      <w:bookmarkStart w:id="1026" w:name="_Toc441234259"/>
      <w:bookmarkStart w:id="1027" w:name="_Toc441241343"/>
      <w:bookmarkStart w:id="1028" w:name="_Toc441241610"/>
      <w:bookmarkStart w:id="1029" w:name="_Toc441241875"/>
      <w:bookmarkStart w:id="1030" w:name="_Toc441162264"/>
      <w:bookmarkStart w:id="1031" w:name="_Toc441219410"/>
      <w:bookmarkStart w:id="1032" w:name="_Toc441219655"/>
      <w:bookmarkStart w:id="1033" w:name="_Toc441234260"/>
      <w:bookmarkStart w:id="1034" w:name="_Toc441241344"/>
      <w:bookmarkStart w:id="1035" w:name="_Toc441241611"/>
      <w:bookmarkStart w:id="1036" w:name="_Toc441241876"/>
      <w:bookmarkStart w:id="1037" w:name="_Toc441162265"/>
      <w:bookmarkStart w:id="1038" w:name="_Toc441219411"/>
      <w:bookmarkStart w:id="1039" w:name="_Toc441219656"/>
      <w:bookmarkStart w:id="1040" w:name="_Toc441234261"/>
      <w:bookmarkStart w:id="1041" w:name="_Toc441241345"/>
      <w:bookmarkStart w:id="1042" w:name="_Toc441241612"/>
      <w:bookmarkStart w:id="1043" w:name="_Toc441241877"/>
      <w:bookmarkStart w:id="1044" w:name="_Toc441162266"/>
      <w:bookmarkStart w:id="1045" w:name="_Toc441219412"/>
      <w:bookmarkStart w:id="1046" w:name="_Toc441219657"/>
      <w:bookmarkStart w:id="1047" w:name="_Toc441234262"/>
      <w:bookmarkStart w:id="1048" w:name="_Toc441241346"/>
      <w:bookmarkStart w:id="1049" w:name="_Toc441241613"/>
      <w:bookmarkStart w:id="1050" w:name="_Toc441241878"/>
      <w:bookmarkStart w:id="1051" w:name="_Toc441162267"/>
      <w:bookmarkStart w:id="1052" w:name="_Toc441219413"/>
      <w:bookmarkStart w:id="1053" w:name="_Toc441219658"/>
      <w:bookmarkStart w:id="1054" w:name="_Toc441234263"/>
      <w:bookmarkStart w:id="1055" w:name="_Toc441241347"/>
      <w:bookmarkStart w:id="1056" w:name="_Toc441241614"/>
      <w:bookmarkStart w:id="1057" w:name="_Toc441241879"/>
      <w:bookmarkStart w:id="1058" w:name="_Toc441162268"/>
      <w:bookmarkStart w:id="1059" w:name="_Toc441219414"/>
      <w:bookmarkStart w:id="1060" w:name="_Toc441219659"/>
      <w:bookmarkStart w:id="1061" w:name="_Toc441234264"/>
      <w:bookmarkStart w:id="1062" w:name="_Toc441241348"/>
      <w:bookmarkStart w:id="1063" w:name="_Toc441241615"/>
      <w:bookmarkStart w:id="1064" w:name="_Toc441241880"/>
      <w:bookmarkStart w:id="1065" w:name="_Toc441162269"/>
      <w:bookmarkStart w:id="1066" w:name="_Toc441219415"/>
      <w:bookmarkStart w:id="1067" w:name="_Toc441219660"/>
      <w:bookmarkStart w:id="1068" w:name="_Toc441234265"/>
      <w:bookmarkStart w:id="1069" w:name="_Toc441241349"/>
      <w:bookmarkStart w:id="1070" w:name="_Toc441241616"/>
      <w:bookmarkStart w:id="1071" w:name="_Toc441241881"/>
      <w:bookmarkStart w:id="1072" w:name="_Toc441162270"/>
      <w:bookmarkStart w:id="1073" w:name="_Toc441219416"/>
      <w:bookmarkStart w:id="1074" w:name="_Toc441219661"/>
      <w:bookmarkStart w:id="1075" w:name="_Toc441234266"/>
      <w:bookmarkStart w:id="1076" w:name="_Toc441241350"/>
      <w:bookmarkStart w:id="1077" w:name="_Toc441241617"/>
      <w:bookmarkStart w:id="1078" w:name="_Toc441241882"/>
      <w:bookmarkStart w:id="1079" w:name="_Toc441162271"/>
      <w:bookmarkStart w:id="1080" w:name="_Toc441219417"/>
      <w:bookmarkStart w:id="1081" w:name="_Toc441219662"/>
      <w:bookmarkStart w:id="1082" w:name="_Toc441234267"/>
      <w:bookmarkStart w:id="1083" w:name="_Toc441241351"/>
      <w:bookmarkStart w:id="1084" w:name="_Toc441241618"/>
      <w:bookmarkStart w:id="1085" w:name="_Toc441241883"/>
      <w:bookmarkStart w:id="1086" w:name="_Toc441162272"/>
      <w:bookmarkStart w:id="1087" w:name="_Toc441219418"/>
      <w:bookmarkStart w:id="1088" w:name="_Toc441219663"/>
      <w:bookmarkStart w:id="1089" w:name="_Toc441234268"/>
      <w:bookmarkStart w:id="1090" w:name="_Toc441241352"/>
      <w:bookmarkStart w:id="1091" w:name="_Toc441241619"/>
      <w:bookmarkStart w:id="1092" w:name="_Toc441241884"/>
      <w:bookmarkStart w:id="1093" w:name="_Toc441162273"/>
      <w:bookmarkStart w:id="1094" w:name="_Toc441219419"/>
      <w:bookmarkStart w:id="1095" w:name="_Toc441219664"/>
      <w:bookmarkStart w:id="1096" w:name="_Toc441234269"/>
      <w:bookmarkStart w:id="1097" w:name="_Toc441241353"/>
      <w:bookmarkStart w:id="1098" w:name="_Toc441241620"/>
      <w:bookmarkStart w:id="1099" w:name="_Toc441241885"/>
      <w:bookmarkStart w:id="1100" w:name="_Toc441162274"/>
      <w:bookmarkStart w:id="1101" w:name="_Toc441219420"/>
      <w:bookmarkStart w:id="1102" w:name="_Toc441219665"/>
      <w:bookmarkStart w:id="1103" w:name="_Toc441234270"/>
      <w:bookmarkStart w:id="1104" w:name="_Toc441241354"/>
      <w:bookmarkStart w:id="1105" w:name="_Toc441241621"/>
      <w:bookmarkStart w:id="1106" w:name="_Toc441241886"/>
      <w:bookmarkStart w:id="1107" w:name="_Toc441162275"/>
      <w:bookmarkStart w:id="1108" w:name="_Toc441219421"/>
      <w:bookmarkStart w:id="1109" w:name="_Toc441219666"/>
      <w:bookmarkStart w:id="1110" w:name="_Toc441234271"/>
      <w:bookmarkStart w:id="1111" w:name="_Toc441241355"/>
      <w:bookmarkStart w:id="1112" w:name="_Toc441241622"/>
      <w:bookmarkStart w:id="1113" w:name="_Toc441241887"/>
      <w:bookmarkStart w:id="1114" w:name="_Toc441162276"/>
      <w:bookmarkStart w:id="1115" w:name="_Toc441219422"/>
      <w:bookmarkStart w:id="1116" w:name="_Toc441219667"/>
      <w:bookmarkStart w:id="1117" w:name="_Toc441234272"/>
      <w:bookmarkStart w:id="1118" w:name="_Toc441241356"/>
      <w:bookmarkStart w:id="1119" w:name="_Toc441241623"/>
      <w:bookmarkStart w:id="1120" w:name="_Toc441241888"/>
      <w:bookmarkStart w:id="1121" w:name="_Toc441162277"/>
      <w:bookmarkStart w:id="1122" w:name="_Toc441219423"/>
      <w:bookmarkStart w:id="1123" w:name="_Toc441219668"/>
      <w:bookmarkStart w:id="1124" w:name="_Toc441234273"/>
      <w:bookmarkStart w:id="1125" w:name="_Toc441241357"/>
      <w:bookmarkStart w:id="1126" w:name="_Toc441241624"/>
      <w:bookmarkStart w:id="1127" w:name="_Toc441241889"/>
      <w:bookmarkStart w:id="1128" w:name="_Toc441162278"/>
      <w:bookmarkStart w:id="1129" w:name="_Toc441219424"/>
      <w:bookmarkStart w:id="1130" w:name="_Toc441219669"/>
      <w:bookmarkStart w:id="1131" w:name="_Toc441234274"/>
      <w:bookmarkStart w:id="1132" w:name="_Toc441241358"/>
      <w:bookmarkStart w:id="1133" w:name="_Toc441241625"/>
      <w:bookmarkStart w:id="1134" w:name="_Toc441241890"/>
      <w:bookmarkStart w:id="1135" w:name="_Toc441162279"/>
      <w:bookmarkStart w:id="1136" w:name="_Toc441219425"/>
      <w:bookmarkStart w:id="1137" w:name="_Toc441219670"/>
      <w:bookmarkStart w:id="1138" w:name="_Toc441234275"/>
      <w:bookmarkStart w:id="1139" w:name="_Toc441241359"/>
      <w:bookmarkStart w:id="1140" w:name="_Toc441241626"/>
      <w:bookmarkStart w:id="1141" w:name="_Toc441241891"/>
      <w:bookmarkStart w:id="1142" w:name="_Toc441162280"/>
      <w:bookmarkStart w:id="1143" w:name="_Toc441219426"/>
      <w:bookmarkStart w:id="1144" w:name="_Toc441219671"/>
      <w:bookmarkStart w:id="1145" w:name="_Toc441234276"/>
      <w:bookmarkStart w:id="1146" w:name="_Toc441241360"/>
      <w:bookmarkStart w:id="1147" w:name="_Toc441241627"/>
      <w:bookmarkStart w:id="1148" w:name="_Toc441241892"/>
      <w:bookmarkStart w:id="1149" w:name="_Toc441162281"/>
      <w:bookmarkStart w:id="1150" w:name="_Toc441219427"/>
      <w:bookmarkStart w:id="1151" w:name="_Toc441219672"/>
      <w:bookmarkStart w:id="1152" w:name="_Toc441234277"/>
      <w:bookmarkStart w:id="1153" w:name="_Toc441241361"/>
      <w:bookmarkStart w:id="1154" w:name="_Toc441241628"/>
      <w:bookmarkStart w:id="1155" w:name="_Toc441241893"/>
      <w:bookmarkStart w:id="1156" w:name="_Toc441162282"/>
      <w:bookmarkStart w:id="1157" w:name="_Toc441219428"/>
      <w:bookmarkStart w:id="1158" w:name="_Toc441219673"/>
      <w:bookmarkStart w:id="1159" w:name="_Toc441234278"/>
      <w:bookmarkStart w:id="1160" w:name="_Toc441241362"/>
      <w:bookmarkStart w:id="1161" w:name="_Toc441241629"/>
      <w:bookmarkStart w:id="1162" w:name="_Toc441241894"/>
      <w:bookmarkStart w:id="1163" w:name="_Toc441162283"/>
      <w:bookmarkStart w:id="1164" w:name="_Toc441219429"/>
      <w:bookmarkStart w:id="1165" w:name="_Toc441219674"/>
      <w:bookmarkStart w:id="1166" w:name="_Toc441234279"/>
      <w:bookmarkStart w:id="1167" w:name="_Toc441241363"/>
      <w:bookmarkStart w:id="1168" w:name="_Toc441241630"/>
      <w:bookmarkStart w:id="1169" w:name="_Toc441241895"/>
      <w:bookmarkStart w:id="1170" w:name="_Toc441162284"/>
      <w:bookmarkStart w:id="1171" w:name="_Toc441219430"/>
      <w:bookmarkStart w:id="1172" w:name="_Toc441219675"/>
      <w:bookmarkStart w:id="1173" w:name="_Toc441234280"/>
      <w:bookmarkStart w:id="1174" w:name="_Toc441241364"/>
      <w:bookmarkStart w:id="1175" w:name="_Toc441241631"/>
      <w:bookmarkStart w:id="1176" w:name="_Toc441241896"/>
      <w:bookmarkStart w:id="1177" w:name="_Toc441162285"/>
      <w:bookmarkStart w:id="1178" w:name="_Toc441219431"/>
      <w:bookmarkStart w:id="1179" w:name="_Toc441219676"/>
      <w:bookmarkStart w:id="1180" w:name="_Toc441234281"/>
      <w:bookmarkStart w:id="1181" w:name="_Toc441241365"/>
      <w:bookmarkStart w:id="1182" w:name="_Toc441241632"/>
      <w:bookmarkStart w:id="1183" w:name="_Toc441241897"/>
      <w:bookmarkStart w:id="1184" w:name="_Toc441162286"/>
      <w:bookmarkStart w:id="1185" w:name="_Toc441219432"/>
      <w:bookmarkStart w:id="1186" w:name="_Toc441219677"/>
      <w:bookmarkStart w:id="1187" w:name="_Toc441234282"/>
      <w:bookmarkStart w:id="1188" w:name="_Toc441241366"/>
      <w:bookmarkStart w:id="1189" w:name="_Toc441241633"/>
      <w:bookmarkStart w:id="1190" w:name="_Toc441241898"/>
      <w:bookmarkStart w:id="1191" w:name="_Toc441162287"/>
      <w:bookmarkStart w:id="1192" w:name="_Toc441219433"/>
      <w:bookmarkStart w:id="1193" w:name="_Toc441219678"/>
      <w:bookmarkStart w:id="1194" w:name="_Toc441234283"/>
      <w:bookmarkStart w:id="1195" w:name="_Toc441241367"/>
      <w:bookmarkStart w:id="1196" w:name="_Toc441241634"/>
      <w:bookmarkStart w:id="1197" w:name="_Toc441241899"/>
      <w:bookmarkStart w:id="1198" w:name="_Toc441162288"/>
      <w:bookmarkStart w:id="1199" w:name="_Toc441219434"/>
      <w:bookmarkStart w:id="1200" w:name="_Toc441219679"/>
      <w:bookmarkStart w:id="1201" w:name="_Toc441234284"/>
      <w:bookmarkStart w:id="1202" w:name="_Toc441241368"/>
      <w:bookmarkStart w:id="1203" w:name="_Toc441241635"/>
      <w:bookmarkStart w:id="1204" w:name="_Toc441241900"/>
      <w:bookmarkStart w:id="1205" w:name="_Toc441162289"/>
      <w:bookmarkStart w:id="1206" w:name="_Toc441219435"/>
      <w:bookmarkStart w:id="1207" w:name="_Toc441219680"/>
      <w:bookmarkStart w:id="1208" w:name="_Toc441234285"/>
      <w:bookmarkStart w:id="1209" w:name="_Toc441241369"/>
      <w:bookmarkStart w:id="1210" w:name="_Toc441241636"/>
      <w:bookmarkStart w:id="1211" w:name="_Toc441241901"/>
      <w:bookmarkStart w:id="1212" w:name="_Toc441162290"/>
      <w:bookmarkStart w:id="1213" w:name="_Toc441219436"/>
      <w:bookmarkStart w:id="1214" w:name="_Toc441219681"/>
      <w:bookmarkStart w:id="1215" w:name="_Toc441234286"/>
      <w:bookmarkStart w:id="1216" w:name="_Toc441241370"/>
      <w:bookmarkStart w:id="1217" w:name="_Toc441241637"/>
      <w:bookmarkStart w:id="1218" w:name="_Toc441241902"/>
      <w:bookmarkStart w:id="1219" w:name="_Toc441162291"/>
      <w:bookmarkStart w:id="1220" w:name="_Toc441219437"/>
      <w:bookmarkStart w:id="1221" w:name="_Toc441219682"/>
      <w:bookmarkStart w:id="1222" w:name="_Toc441234287"/>
      <w:bookmarkStart w:id="1223" w:name="_Toc441241371"/>
      <w:bookmarkStart w:id="1224" w:name="_Toc441241638"/>
      <w:bookmarkStart w:id="1225" w:name="_Toc441241903"/>
      <w:bookmarkStart w:id="1226" w:name="_Toc441162292"/>
      <w:bookmarkStart w:id="1227" w:name="_Toc441219438"/>
      <w:bookmarkStart w:id="1228" w:name="_Toc441219683"/>
      <w:bookmarkStart w:id="1229" w:name="_Toc441234288"/>
      <w:bookmarkStart w:id="1230" w:name="_Toc441241372"/>
      <w:bookmarkStart w:id="1231" w:name="_Toc441241639"/>
      <w:bookmarkStart w:id="1232" w:name="_Toc441241904"/>
      <w:bookmarkStart w:id="1233" w:name="_Toc441162293"/>
      <w:bookmarkStart w:id="1234" w:name="_Toc441219439"/>
      <w:bookmarkStart w:id="1235" w:name="_Toc441219684"/>
      <w:bookmarkStart w:id="1236" w:name="_Toc441234289"/>
      <w:bookmarkStart w:id="1237" w:name="_Toc441241373"/>
      <w:bookmarkStart w:id="1238" w:name="_Toc441241640"/>
      <w:bookmarkStart w:id="1239" w:name="_Toc441241905"/>
      <w:bookmarkStart w:id="1240" w:name="_Toc441162294"/>
      <w:bookmarkStart w:id="1241" w:name="_Toc441219440"/>
      <w:bookmarkStart w:id="1242" w:name="_Toc441219685"/>
      <w:bookmarkStart w:id="1243" w:name="_Toc441234290"/>
      <w:bookmarkStart w:id="1244" w:name="_Toc441241374"/>
      <w:bookmarkStart w:id="1245" w:name="_Toc441241641"/>
      <w:bookmarkStart w:id="1246" w:name="_Toc441241906"/>
      <w:bookmarkStart w:id="1247" w:name="_Toc441162295"/>
      <w:bookmarkStart w:id="1248" w:name="_Toc441219441"/>
      <w:bookmarkStart w:id="1249" w:name="_Toc441219686"/>
      <w:bookmarkStart w:id="1250" w:name="_Toc441234291"/>
      <w:bookmarkStart w:id="1251" w:name="_Toc441241375"/>
      <w:bookmarkStart w:id="1252" w:name="_Toc441241642"/>
      <w:bookmarkStart w:id="1253" w:name="_Toc441241907"/>
      <w:bookmarkStart w:id="1254" w:name="_Toc441162296"/>
      <w:bookmarkStart w:id="1255" w:name="_Toc441219442"/>
      <w:bookmarkStart w:id="1256" w:name="_Toc441219687"/>
      <w:bookmarkStart w:id="1257" w:name="_Toc441234292"/>
      <w:bookmarkStart w:id="1258" w:name="_Toc441241376"/>
      <w:bookmarkStart w:id="1259" w:name="_Toc441241643"/>
      <w:bookmarkStart w:id="1260" w:name="_Toc441241908"/>
      <w:bookmarkStart w:id="1261" w:name="_Toc441162297"/>
      <w:bookmarkStart w:id="1262" w:name="_Toc441219443"/>
      <w:bookmarkStart w:id="1263" w:name="_Toc441219688"/>
      <w:bookmarkStart w:id="1264" w:name="_Toc441234293"/>
      <w:bookmarkStart w:id="1265" w:name="_Toc441241377"/>
      <w:bookmarkStart w:id="1266" w:name="_Toc441241644"/>
      <w:bookmarkStart w:id="1267" w:name="_Toc441241909"/>
      <w:bookmarkStart w:id="1268" w:name="_Toc441162298"/>
      <w:bookmarkStart w:id="1269" w:name="_Toc441219444"/>
      <w:bookmarkStart w:id="1270" w:name="_Toc441219689"/>
      <w:bookmarkStart w:id="1271" w:name="_Toc441234294"/>
      <w:bookmarkStart w:id="1272" w:name="_Toc441241378"/>
      <w:bookmarkStart w:id="1273" w:name="_Toc441241645"/>
      <w:bookmarkStart w:id="1274" w:name="_Toc441241910"/>
      <w:bookmarkStart w:id="1275" w:name="_Toc441162299"/>
      <w:bookmarkStart w:id="1276" w:name="_Toc441219445"/>
      <w:bookmarkStart w:id="1277" w:name="_Toc441219690"/>
      <w:bookmarkStart w:id="1278" w:name="_Toc441234295"/>
      <w:bookmarkStart w:id="1279" w:name="_Toc441241379"/>
      <w:bookmarkStart w:id="1280" w:name="_Toc441241646"/>
      <w:bookmarkStart w:id="1281" w:name="_Toc441241911"/>
      <w:bookmarkStart w:id="1282" w:name="_Toc441162300"/>
      <w:bookmarkStart w:id="1283" w:name="_Toc441219446"/>
      <w:bookmarkStart w:id="1284" w:name="_Toc441219691"/>
      <w:bookmarkStart w:id="1285" w:name="_Toc441234296"/>
      <w:bookmarkStart w:id="1286" w:name="_Toc441241380"/>
      <w:bookmarkStart w:id="1287" w:name="_Toc441241647"/>
      <w:bookmarkStart w:id="1288" w:name="_Toc441241912"/>
      <w:bookmarkStart w:id="1289" w:name="_Toc441162301"/>
      <w:bookmarkStart w:id="1290" w:name="_Toc441219447"/>
      <w:bookmarkStart w:id="1291" w:name="_Toc441219692"/>
      <w:bookmarkStart w:id="1292" w:name="_Toc441234297"/>
      <w:bookmarkStart w:id="1293" w:name="_Toc441241381"/>
      <w:bookmarkStart w:id="1294" w:name="_Toc441241648"/>
      <w:bookmarkStart w:id="1295" w:name="_Toc441241913"/>
      <w:bookmarkStart w:id="1296" w:name="_Toc90031450"/>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r>
        <w:rPr>
          <w:rFonts w:hint="eastAsia"/>
        </w:rPr>
        <w:t>運用業務</w:t>
      </w:r>
      <w:bookmarkEnd w:id="1296"/>
    </w:p>
    <w:p w14:paraId="282C368A" w14:textId="77777777" w:rsidR="00123C73" w:rsidRPr="006B0091" w:rsidRDefault="00123C73" w:rsidP="00827AB2">
      <w:pPr>
        <w:pStyle w:val="30"/>
        <w:keepNext w:val="0"/>
        <w:numPr>
          <w:ilvl w:val="2"/>
          <w:numId w:val="25"/>
        </w:numPr>
        <w:ind w:leftChars="0" w:left="1134"/>
        <w:rPr>
          <w:rFonts w:asciiTheme="minorEastAsia" w:eastAsiaTheme="minorEastAsia" w:hAnsiTheme="minorEastAsia"/>
          <w:szCs w:val="21"/>
        </w:rPr>
      </w:pPr>
      <w:bookmarkStart w:id="1297" w:name="_Toc453927332"/>
      <w:r w:rsidRPr="006B0091">
        <w:rPr>
          <w:rFonts w:asciiTheme="minorEastAsia" w:eastAsiaTheme="minorEastAsia" w:hAnsiTheme="minorEastAsia" w:hint="eastAsia"/>
          <w:szCs w:val="21"/>
        </w:rPr>
        <w:t>中長期運用・保守作業計画の確定支援</w:t>
      </w:r>
      <w:bookmarkEnd w:id="1297"/>
    </w:p>
    <w:p w14:paraId="6410ABE7" w14:textId="399CEACD" w:rsidR="00123C73" w:rsidRPr="006B0091" w:rsidRDefault="00123C73" w:rsidP="001B190C">
      <w:pPr>
        <w:pStyle w:val="25"/>
        <w:ind w:leftChars="540" w:left="1554" w:firstLineChars="0" w:hanging="420"/>
        <w:rPr>
          <w:rFonts w:asciiTheme="minorEastAsia" w:eastAsiaTheme="minorEastAsia" w:hAnsiTheme="minorEastAsia"/>
          <w:sz w:val="21"/>
          <w:szCs w:val="21"/>
        </w:rPr>
      </w:pPr>
      <w:r w:rsidRPr="006B0091">
        <w:rPr>
          <w:rFonts w:asciiTheme="minorEastAsia" w:eastAsiaTheme="minorEastAsia" w:hAnsiTheme="minorEastAsia" w:hint="eastAsia"/>
          <w:sz w:val="21"/>
          <w:szCs w:val="21"/>
        </w:rPr>
        <w:t>・　受注者は、環境省が「中長期運用・保守作業計画」を確定するに当たり、情報システムの構成やライフサイクルを通じた運用業務及び保守作業の内容について、計画案の妥当性の確認、情報提供等の支援を行うこと。</w:t>
      </w:r>
    </w:p>
    <w:p w14:paraId="59661DF1" w14:textId="3983A5EA" w:rsidR="007E0147" w:rsidRPr="006B0091" w:rsidRDefault="007E0147">
      <w:pPr>
        <w:widowControl/>
        <w:jc w:val="left"/>
        <w:rPr>
          <w:rFonts w:asciiTheme="minorEastAsia" w:hAnsiTheme="minorEastAsia" w:cstheme="majorBidi"/>
          <w:szCs w:val="21"/>
        </w:rPr>
      </w:pPr>
      <w:bookmarkStart w:id="1298" w:name="_Toc453927333"/>
    </w:p>
    <w:p w14:paraId="7C3EF872" w14:textId="05564372" w:rsidR="00123C73" w:rsidRPr="00B966BB" w:rsidRDefault="00123C73" w:rsidP="00827AB2">
      <w:pPr>
        <w:pStyle w:val="30"/>
        <w:keepNext w:val="0"/>
        <w:numPr>
          <w:ilvl w:val="2"/>
          <w:numId w:val="24"/>
        </w:numPr>
        <w:ind w:leftChars="0" w:left="1134"/>
        <w:rPr>
          <w:rFonts w:asciiTheme="minorEastAsia" w:eastAsiaTheme="minorEastAsia" w:hAnsiTheme="minorEastAsia"/>
          <w:szCs w:val="21"/>
        </w:rPr>
      </w:pPr>
      <w:r w:rsidRPr="00B966BB">
        <w:rPr>
          <w:rFonts w:asciiTheme="minorEastAsia" w:eastAsiaTheme="minorEastAsia" w:hAnsiTheme="minorEastAsia" w:hint="eastAsia"/>
          <w:szCs w:val="21"/>
        </w:rPr>
        <w:t>運用計画及び運用実施要領の作成支援</w:t>
      </w:r>
      <w:bookmarkEnd w:id="1298"/>
    </w:p>
    <w:p w14:paraId="7E571C8A" w14:textId="605E942F" w:rsidR="00123C73" w:rsidRPr="00840D5F" w:rsidRDefault="00123C73" w:rsidP="001B190C">
      <w:pPr>
        <w:pStyle w:val="25"/>
        <w:ind w:leftChars="540" w:left="1554" w:firstLineChars="0" w:hanging="420"/>
        <w:rPr>
          <w:rFonts w:asciiTheme="minorEastAsia" w:eastAsiaTheme="minorEastAsia" w:hAnsiTheme="minorEastAsia"/>
          <w:sz w:val="21"/>
          <w:szCs w:val="21"/>
        </w:rPr>
      </w:pPr>
      <w:r w:rsidRPr="00840D5F">
        <w:rPr>
          <w:rFonts w:asciiTheme="minorEastAsia" w:eastAsiaTheme="minorEastAsia" w:hAnsiTheme="minorEastAsia" w:hint="eastAsia"/>
          <w:sz w:val="21"/>
          <w:szCs w:val="21"/>
        </w:rPr>
        <w:t>・　受注者は、環境省が「運用計画及び運用実施要領」を</w:t>
      </w:r>
      <w:r w:rsidR="00E53F9B">
        <w:rPr>
          <w:rFonts w:asciiTheme="minorEastAsia" w:eastAsiaTheme="minorEastAsia" w:hAnsiTheme="minorEastAsia" w:hint="eastAsia"/>
          <w:sz w:val="21"/>
          <w:szCs w:val="21"/>
        </w:rPr>
        <w:t>作成する</w:t>
      </w:r>
      <w:r w:rsidR="00F53AAD">
        <w:rPr>
          <w:rFonts w:asciiTheme="minorEastAsia" w:eastAsiaTheme="minorEastAsia" w:hAnsiTheme="minorEastAsia" w:hint="eastAsia"/>
          <w:sz w:val="21"/>
          <w:szCs w:val="21"/>
        </w:rPr>
        <w:t>に</w:t>
      </w:r>
      <w:r w:rsidRPr="00840D5F">
        <w:rPr>
          <w:rFonts w:asciiTheme="minorEastAsia" w:eastAsiaTheme="minorEastAsia" w:hAnsiTheme="minorEastAsia" w:hint="eastAsia"/>
          <w:sz w:val="21"/>
          <w:szCs w:val="21"/>
        </w:rPr>
        <w:t>当たり、具体的な作業内容や実施時間、実施サイクル等に関する資料作成等の支援を行うこと。</w:t>
      </w:r>
    </w:p>
    <w:p w14:paraId="6EEED384" w14:textId="77777777" w:rsidR="00123C73" w:rsidRPr="00B966BB" w:rsidRDefault="00123C73" w:rsidP="00123C73">
      <w:pPr>
        <w:rPr>
          <w:rFonts w:asciiTheme="minorEastAsia" w:hAnsiTheme="minorEastAsia"/>
          <w:color w:val="0070C0"/>
          <w:szCs w:val="21"/>
        </w:rPr>
      </w:pPr>
    </w:p>
    <w:p w14:paraId="5B3552AE" w14:textId="2AB99D38" w:rsidR="00123C73" w:rsidRPr="00B966BB" w:rsidRDefault="00123C73" w:rsidP="00827AB2">
      <w:pPr>
        <w:pStyle w:val="30"/>
        <w:keepNext w:val="0"/>
        <w:numPr>
          <w:ilvl w:val="2"/>
          <w:numId w:val="24"/>
        </w:numPr>
        <w:ind w:leftChars="0" w:left="1134"/>
        <w:rPr>
          <w:rFonts w:asciiTheme="minorEastAsia" w:eastAsiaTheme="minorEastAsia" w:hAnsiTheme="minorEastAsia"/>
          <w:szCs w:val="21"/>
        </w:rPr>
      </w:pPr>
      <w:bookmarkStart w:id="1299" w:name="_Toc453927334"/>
      <w:r w:rsidRPr="00B966BB">
        <w:rPr>
          <w:rFonts w:asciiTheme="minorEastAsia" w:eastAsiaTheme="minorEastAsia" w:hAnsiTheme="minorEastAsia" w:hint="eastAsia"/>
          <w:szCs w:val="21"/>
        </w:rPr>
        <w:t>定常時対応</w:t>
      </w:r>
      <w:bookmarkEnd w:id="1299"/>
    </w:p>
    <w:p w14:paraId="6C2F0CB2" w14:textId="1DB487DA" w:rsidR="00123C73" w:rsidRPr="00840D5F" w:rsidRDefault="00123C73" w:rsidP="001B190C">
      <w:pPr>
        <w:pStyle w:val="25"/>
        <w:ind w:leftChars="540" w:left="1554" w:firstLineChars="0" w:hanging="420"/>
        <w:rPr>
          <w:rFonts w:asciiTheme="minorEastAsia" w:eastAsiaTheme="minorEastAsia" w:hAnsiTheme="minorEastAsia"/>
          <w:sz w:val="21"/>
          <w:szCs w:val="21"/>
        </w:rPr>
      </w:pPr>
      <w:r w:rsidRPr="00840D5F">
        <w:rPr>
          <w:rFonts w:asciiTheme="minorEastAsia" w:eastAsiaTheme="minorEastAsia" w:hAnsiTheme="minorEastAsia" w:hint="eastAsia"/>
          <w:sz w:val="21"/>
          <w:szCs w:val="21"/>
        </w:rPr>
        <w:t>・　受</w:t>
      </w:r>
      <w:r w:rsidRPr="00151092">
        <w:rPr>
          <w:rFonts w:asciiTheme="minorEastAsia" w:eastAsiaTheme="minorEastAsia" w:hAnsiTheme="minorEastAsia" w:hint="eastAsia"/>
          <w:sz w:val="21"/>
          <w:szCs w:val="21"/>
        </w:rPr>
        <w:t>注者は、</w:t>
      </w:r>
      <w:r w:rsidRPr="00840D5F">
        <w:rPr>
          <w:rFonts w:asciiTheme="minorEastAsia" w:eastAsiaTheme="minorEastAsia" w:hAnsiTheme="minorEastAsia" w:hint="eastAsia"/>
          <w:sz w:val="21"/>
          <w:szCs w:val="21"/>
        </w:rPr>
        <w:t>定常時運用業務（</w:t>
      </w:r>
      <w:r w:rsidR="001737A0">
        <w:rPr>
          <w:rFonts w:asciiTheme="minorEastAsia" w:eastAsiaTheme="minorEastAsia" w:hAnsiTheme="minorEastAsia" w:hint="eastAsia"/>
          <w:sz w:val="21"/>
          <w:szCs w:val="21"/>
        </w:rPr>
        <w:t>運用</w:t>
      </w:r>
      <w:r w:rsidRPr="00840D5F">
        <w:rPr>
          <w:rFonts w:asciiTheme="minorEastAsia" w:eastAsiaTheme="minorEastAsia" w:hAnsiTheme="minorEastAsia" w:hint="eastAsia"/>
          <w:sz w:val="21"/>
          <w:szCs w:val="21"/>
        </w:rPr>
        <w:t>管理、稼動状況監視等）を行うこと。具体的な実施内容・手順は環境省が定める</w:t>
      </w:r>
      <w:r w:rsidR="00F53AAD" w:rsidRPr="00124A35">
        <w:rPr>
          <w:rFonts w:asciiTheme="minorEastAsia" w:eastAsiaTheme="minorEastAsia" w:hAnsiTheme="minorEastAsia" w:hint="eastAsia"/>
          <w:sz w:val="21"/>
          <w:szCs w:val="21"/>
        </w:rPr>
        <w:t>「閲覧資料３　運用計画及び運用実施要領一式」</w:t>
      </w:r>
      <w:r w:rsidRPr="00124A35">
        <w:rPr>
          <w:rFonts w:asciiTheme="minorEastAsia" w:eastAsiaTheme="minorEastAsia" w:hAnsiTheme="minorEastAsia" w:hint="eastAsia"/>
          <w:sz w:val="21"/>
          <w:szCs w:val="21"/>
        </w:rPr>
        <w:t>に基づいて</w:t>
      </w:r>
      <w:r w:rsidRPr="00840D5F">
        <w:rPr>
          <w:rFonts w:asciiTheme="minorEastAsia" w:eastAsiaTheme="minorEastAsia" w:hAnsiTheme="minorEastAsia" w:hint="eastAsia"/>
          <w:sz w:val="21"/>
          <w:szCs w:val="21"/>
        </w:rPr>
        <w:t>行うこと。</w:t>
      </w:r>
    </w:p>
    <w:p w14:paraId="64070438" w14:textId="0D09BA1D" w:rsidR="00123C73" w:rsidRPr="00840D5F" w:rsidRDefault="00123C73" w:rsidP="001B190C">
      <w:pPr>
        <w:pStyle w:val="25"/>
        <w:ind w:leftChars="540" w:left="1554" w:firstLineChars="0" w:hanging="420"/>
        <w:rPr>
          <w:rFonts w:asciiTheme="minorEastAsia" w:eastAsiaTheme="minorEastAsia" w:hAnsiTheme="minorEastAsia"/>
          <w:sz w:val="21"/>
          <w:szCs w:val="21"/>
        </w:rPr>
      </w:pPr>
      <w:r w:rsidRPr="00840D5F">
        <w:rPr>
          <w:rFonts w:asciiTheme="minorEastAsia" w:eastAsiaTheme="minorEastAsia" w:hAnsiTheme="minorEastAsia" w:hint="eastAsia"/>
          <w:sz w:val="21"/>
          <w:szCs w:val="21"/>
        </w:rPr>
        <w:t>・　受注者は、「運用計画</w:t>
      </w:r>
      <w:r w:rsidR="00F53AAD">
        <w:rPr>
          <w:rFonts w:asciiTheme="minorEastAsia" w:eastAsiaTheme="minorEastAsia" w:hAnsiTheme="minorEastAsia" w:hint="eastAsia"/>
          <w:sz w:val="21"/>
          <w:szCs w:val="21"/>
        </w:rPr>
        <w:t>及び</w:t>
      </w:r>
      <w:r w:rsidRPr="00840D5F">
        <w:rPr>
          <w:rFonts w:asciiTheme="minorEastAsia" w:eastAsiaTheme="minorEastAsia" w:hAnsiTheme="minorEastAsia" w:hint="eastAsia"/>
          <w:sz w:val="21"/>
          <w:szCs w:val="21"/>
        </w:rPr>
        <w:t>運用実施要領」に基づき、運用業務の内容や工数などの作業実績状況、サービスレベルの達成状況、情報システムの構成と運転状況（情報セキュリティ監視状況を含む。）、情報システムの定期点検状況、情報システムの利用者サポート、教育・訓練状況、リスク・課題の把握・対応状況について月次で「運用作業報告書」を取りまとめること。</w:t>
      </w:r>
    </w:p>
    <w:p w14:paraId="7C39C669" w14:textId="4FCEF26D" w:rsidR="00123C73" w:rsidRPr="00840D5F" w:rsidRDefault="00123C73" w:rsidP="001B190C">
      <w:pPr>
        <w:pStyle w:val="25"/>
        <w:ind w:leftChars="540" w:left="1554" w:firstLineChars="0" w:hanging="420"/>
        <w:rPr>
          <w:rFonts w:asciiTheme="minorEastAsia" w:eastAsiaTheme="minorEastAsia" w:hAnsiTheme="minorEastAsia"/>
          <w:sz w:val="21"/>
          <w:szCs w:val="21"/>
        </w:rPr>
      </w:pPr>
      <w:r w:rsidRPr="00840D5F">
        <w:rPr>
          <w:rFonts w:asciiTheme="minorEastAsia" w:eastAsiaTheme="minorEastAsia" w:hAnsiTheme="minorEastAsia" w:hint="eastAsia"/>
          <w:sz w:val="21"/>
          <w:szCs w:val="21"/>
        </w:rPr>
        <w:t>・　受注者は、月間の運用実績を評価し、達成状況が目標に満たない場合はその要因の分析を行うとともに、達成状況の改善に向けた対応策を提案すること。</w:t>
      </w:r>
    </w:p>
    <w:p w14:paraId="4F7DA3D4" w14:textId="4FADF10F" w:rsidR="00123C73" w:rsidRPr="00840D5F" w:rsidRDefault="00123C73" w:rsidP="001B190C">
      <w:pPr>
        <w:pStyle w:val="25"/>
        <w:ind w:leftChars="540" w:left="1554" w:firstLineChars="0" w:hanging="420"/>
        <w:rPr>
          <w:rFonts w:asciiTheme="minorEastAsia" w:eastAsiaTheme="minorEastAsia" w:hAnsiTheme="minorEastAsia"/>
          <w:sz w:val="21"/>
          <w:szCs w:val="21"/>
        </w:rPr>
      </w:pPr>
      <w:r w:rsidRPr="00840D5F">
        <w:rPr>
          <w:rFonts w:asciiTheme="minorEastAsia" w:eastAsiaTheme="minorEastAsia" w:hAnsiTheme="minorEastAsia" w:hint="eastAsia"/>
          <w:sz w:val="21"/>
          <w:szCs w:val="21"/>
        </w:rPr>
        <w:t>・　受注者は、「運用作業報告書」の内容について、月例の定期運用会議に出席し、その内容を報告すること。</w:t>
      </w:r>
    </w:p>
    <w:p w14:paraId="0522D5B4" w14:textId="77777777" w:rsidR="00123C73" w:rsidRPr="00B966BB" w:rsidRDefault="00123C73" w:rsidP="00F20C0D">
      <w:pPr>
        <w:pStyle w:val="25"/>
        <w:ind w:leftChars="540" w:left="1554" w:firstLineChars="0" w:hanging="420"/>
        <w:rPr>
          <w:rFonts w:asciiTheme="minorEastAsia" w:hAnsiTheme="minorEastAsia"/>
          <w:color w:val="0070C0"/>
          <w:szCs w:val="21"/>
        </w:rPr>
      </w:pPr>
    </w:p>
    <w:p w14:paraId="246CFF42" w14:textId="7C4E4DC8" w:rsidR="00123C73" w:rsidRPr="00B966BB" w:rsidRDefault="00123C73" w:rsidP="00827AB2">
      <w:pPr>
        <w:pStyle w:val="30"/>
        <w:keepNext w:val="0"/>
        <w:numPr>
          <w:ilvl w:val="2"/>
          <w:numId w:val="24"/>
        </w:numPr>
        <w:ind w:leftChars="0" w:left="1134"/>
        <w:rPr>
          <w:rFonts w:asciiTheme="minorEastAsia" w:eastAsiaTheme="minorEastAsia" w:hAnsiTheme="minorEastAsia"/>
          <w:szCs w:val="21"/>
        </w:rPr>
      </w:pPr>
      <w:bookmarkStart w:id="1300" w:name="_Toc453927335"/>
      <w:r w:rsidRPr="00B966BB">
        <w:rPr>
          <w:rFonts w:asciiTheme="minorEastAsia" w:eastAsiaTheme="minorEastAsia" w:hAnsiTheme="minorEastAsia" w:hint="eastAsia"/>
          <w:szCs w:val="21"/>
        </w:rPr>
        <w:t>障害発生時対応</w:t>
      </w:r>
      <w:bookmarkEnd w:id="1300"/>
    </w:p>
    <w:p w14:paraId="21B0AD80" w14:textId="5BE8FAAD" w:rsidR="00123C73" w:rsidRPr="00840D5F" w:rsidRDefault="00123C73" w:rsidP="001B190C">
      <w:pPr>
        <w:pStyle w:val="25"/>
        <w:ind w:leftChars="540" w:left="1554" w:firstLineChars="0" w:hanging="420"/>
        <w:rPr>
          <w:rFonts w:asciiTheme="minorEastAsia" w:eastAsiaTheme="minorEastAsia" w:hAnsiTheme="minorEastAsia"/>
          <w:sz w:val="21"/>
          <w:szCs w:val="21"/>
        </w:rPr>
      </w:pPr>
      <w:r w:rsidRPr="00840D5F">
        <w:rPr>
          <w:rFonts w:asciiTheme="minorEastAsia" w:eastAsiaTheme="minorEastAsia" w:hAnsiTheme="minorEastAsia" w:hint="eastAsia"/>
          <w:sz w:val="21"/>
          <w:szCs w:val="21"/>
        </w:rPr>
        <w:t>・　受注者は、情報システムの障害発生時（又は発生が見込まれる時）には、速やかに環境省に報告するとともに、その緊急度及び影響度を判断の上、</w:t>
      </w:r>
      <w:r w:rsidR="001737A0" w:rsidRPr="00840D5F">
        <w:rPr>
          <w:rFonts w:asciiTheme="minorEastAsia" w:eastAsiaTheme="minorEastAsia" w:hAnsiTheme="minorEastAsia" w:hint="eastAsia"/>
          <w:sz w:val="21"/>
          <w:szCs w:val="21"/>
        </w:rPr>
        <w:t>「</w:t>
      </w:r>
      <w:r w:rsidR="006328D8">
        <w:rPr>
          <w:rFonts w:asciiTheme="minorEastAsia" w:eastAsiaTheme="minorEastAsia" w:hAnsiTheme="minorEastAsia" w:hint="eastAsia"/>
          <w:sz w:val="21"/>
          <w:szCs w:val="21"/>
        </w:rPr>
        <w:t>運用計画及び運用実施要領</w:t>
      </w:r>
      <w:r w:rsidR="001737A0" w:rsidRPr="00840D5F">
        <w:rPr>
          <w:rFonts w:asciiTheme="minorEastAsia" w:eastAsiaTheme="minorEastAsia" w:hAnsiTheme="minorEastAsia" w:hint="eastAsia"/>
          <w:sz w:val="21"/>
          <w:szCs w:val="21"/>
        </w:rPr>
        <w:t>」</w:t>
      </w:r>
      <w:r w:rsidR="002366F9">
        <w:rPr>
          <w:rFonts w:asciiTheme="minorEastAsia" w:eastAsiaTheme="minorEastAsia" w:hAnsiTheme="minorEastAsia" w:hint="eastAsia"/>
          <w:sz w:val="21"/>
          <w:szCs w:val="21"/>
        </w:rPr>
        <w:t>に示す障害発生時の運用業務（</w:t>
      </w:r>
      <w:r w:rsidR="001737A0" w:rsidRPr="00840D5F">
        <w:rPr>
          <w:rFonts w:asciiTheme="minorEastAsia" w:eastAsiaTheme="minorEastAsia" w:hAnsiTheme="minorEastAsia" w:hint="eastAsia"/>
          <w:sz w:val="21"/>
          <w:szCs w:val="21"/>
        </w:rPr>
        <w:t>障害検知、</w:t>
      </w:r>
      <w:r w:rsidR="001737A0" w:rsidRPr="00840D5F">
        <w:rPr>
          <w:rFonts w:asciiTheme="minorEastAsia" w:eastAsiaTheme="minorEastAsia" w:hAnsiTheme="minorEastAsia" w:hint="eastAsia"/>
          <w:sz w:val="21"/>
          <w:szCs w:val="21"/>
        </w:rPr>
        <w:lastRenderedPageBreak/>
        <w:t>障害発生箇所の切り分け、復旧確認、報告等</w:t>
      </w:r>
      <w:r w:rsidR="002366F9">
        <w:rPr>
          <w:rFonts w:asciiTheme="minorEastAsia" w:eastAsiaTheme="minorEastAsia" w:hAnsiTheme="minorEastAsia" w:hint="eastAsia"/>
          <w:sz w:val="21"/>
          <w:szCs w:val="21"/>
        </w:rPr>
        <w:t>）</w:t>
      </w:r>
      <w:r w:rsidR="001737A0" w:rsidRPr="00840D5F">
        <w:rPr>
          <w:rFonts w:asciiTheme="minorEastAsia" w:eastAsiaTheme="minorEastAsia" w:hAnsiTheme="minorEastAsia" w:hint="eastAsia"/>
          <w:sz w:val="21"/>
          <w:szCs w:val="21"/>
        </w:rPr>
        <w:t>を行うこと。</w:t>
      </w:r>
      <w:r w:rsidRPr="00840D5F">
        <w:rPr>
          <w:rFonts w:asciiTheme="minorEastAsia" w:eastAsiaTheme="minorEastAsia" w:hAnsiTheme="minorEastAsia" w:hint="eastAsia"/>
          <w:sz w:val="21"/>
          <w:szCs w:val="21"/>
        </w:rPr>
        <w:t>障害には、情報セキュリティインシデントを含めるものとする。具体的な実施内容・手順は環境省が定める「運用計画及び運用実施要領」に基づいて行うこと。</w:t>
      </w:r>
    </w:p>
    <w:p w14:paraId="11FCD966" w14:textId="0FC9E72C" w:rsidR="00123C73" w:rsidRPr="00840D5F" w:rsidRDefault="00123C73" w:rsidP="001B190C">
      <w:pPr>
        <w:pStyle w:val="25"/>
        <w:ind w:leftChars="540" w:left="1554" w:firstLineChars="0" w:hanging="420"/>
        <w:rPr>
          <w:rFonts w:asciiTheme="minorEastAsia" w:eastAsiaTheme="minorEastAsia" w:hAnsiTheme="minorEastAsia"/>
          <w:sz w:val="21"/>
          <w:szCs w:val="21"/>
        </w:rPr>
      </w:pPr>
      <w:r w:rsidRPr="00840D5F">
        <w:rPr>
          <w:rFonts w:asciiTheme="minorEastAsia" w:eastAsiaTheme="minorEastAsia" w:hAnsiTheme="minorEastAsia" w:hint="eastAsia"/>
          <w:sz w:val="21"/>
          <w:szCs w:val="21"/>
        </w:rPr>
        <w:t>・　受注者は、情報システムの障害に関して事象の分析（発生原因、影響度、過去の発生実績、再発可能性等）を行い、同様の事象が将来にわたって発生する可能性がある場合には、恒久的な対応策を提案すること。</w:t>
      </w:r>
    </w:p>
    <w:p w14:paraId="2C2CE5FD" w14:textId="654E5EF8" w:rsidR="00123C73" w:rsidRPr="00840D5F" w:rsidRDefault="00123C73" w:rsidP="001B190C">
      <w:pPr>
        <w:pStyle w:val="25"/>
        <w:ind w:leftChars="540" w:left="1554" w:firstLineChars="0" w:hanging="420"/>
        <w:rPr>
          <w:rFonts w:asciiTheme="minorEastAsia" w:eastAsiaTheme="minorEastAsia" w:hAnsiTheme="minorEastAsia"/>
          <w:sz w:val="21"/>
          <w:szCs w:val="21"/>
        </w:rPr>
      </w:pPr>
      <w:r w:rsidRPr="00840D5F">
        <w:rPr>
          <w:rFonts w:asciiTheme="minorEastAsia" w:eastAsiaTheme="minorEastAsia" w:hAnsiTheme="minorEastAsia" w:hint="eastAsia"/>
          <w:sz w:val="21"/>
          <w:szCs w:val="21"/>
        </w:rPr>
        <w:t>・　受注者は、大規模災害等の発災時には、環境省の指示を受けて、「環境省情報システム運用継続計画」に基づく運用業務を実施すること。</w:t>
      </w:r>
    </w:p>
    <w:p w14:paraId="517FDCC5" w14:textId="77777777" w:rsidR="00123C73" w:rsidRPr="00B966BB" w:rsidRDefault="00123C73" w:rsidP="00123C73">
      <w:pPr>
        <w:rPr>
          <w:rFonts w:asciiTheme="minorEastAsia" w:hAnsiTheme="minorEastAsia"/>
          <w:color w:val="0070C0"/>
          <w:szCs w:val="21"/>
        </w:rPr>
      </w:pPr>
    </w:p>
    <w:p w14:paraId="314564CF" w14:textId="2AE882D8" w:rsidR="00123C73" w:rsidRPr="00B966BB" w:rsidRDefault="00123C73" w:rsidP="00827AB2">
      <w:pPr>
        <w:pStyle w:val="30"/>
        <w:keepNext w:val="0"/>
        <w:numPr>
          <w:ilvl w:val="2"/>
          <w:numId w:val="24"/>
        </w:numPr>
        <w:ind w:leftChars="0" w:left="1134"/>
        <w:rPr>
          <w:rFonts w:asciiTheme="minorEastAsia" w:eastAsiaTheme="minorEastAsia" w:hAnsiTheme="minorEastAsia"/>
          <w:szCs w:val="21"/>
        </w:rPr>
      </w:pPr>
      <w:bookmarkStart w:id="1301" w:name="_Toc453927336"/>
      <w:r w:rsidRPr="00B966BB">
        <w:rPr>
          <w:rFonts w:asciiTheme="minorEastAsia" w:eastAsiaTheme="minorEastAsia" w:hAnsiTheme="minorEastAsia" w:hint="eastAsia"/>
          <w:szCs w:val="21"/>
        </w:rPr>
        <w:t>情報システムの現況確認支援</w:t>
      </w:r>
      <w:bookmarkEnd w:id="1301"/>
    </w:p>
    <w:p w14:paraId="5437295E" w14:textId="75F5EA0A" w:rsidR="00123C73" w:rsidRPr="00840D5F" w:rsidRDefault="00123C73" w:rsidP="001B190C">
      <w:pPr>
        <w:pStyle w:val="25"/>
        <w:ind w:leftChars="540" w:left="1554" w:firstLineChars="0" w:hanging="420"/>
        <w:rPr>
          <w:rFonts w:asciiTheme="minorEastAsia" w:eastAsiaTheme="minorEastAsia" w:hAnsiTheme="minorEastAsia"/>
          <w:sz w:val="21"/>
          <w:szCs w:val="21"/>
        </w:rPr>
      </w:pPr>
      <w:r w:rsidRPr="00840D5F">
        <w:rPr>
          <w:rFonts w:asciiTheme="minorEastAsia" w:eastAsiaTheme="minorEastAsia" w:hAnsiTheme="minorEastAsia" w:hint="eastAsia"/>
          <w:sz w:val="21"/>
          <w:szCs w:val="21"/>
        </w:rPr>
        <w:t>・　受注者は、現況確認の結果、</w:t>
      </w:r>
      <w:r w:rsidR="007A434E" w:rsidRPr="007A434E">
        <w:rPr>
          <w:rFonts w:asciiTheme="minorEastAsia" w:eastAsiaTheme="minorEastAsia" w:hAnsiTheme="minorEastAsia" w:hint="eastAsia"/>
          <w:sz w:val="21"/>
          <w:szCs w:val="21"/>
        </w:rPr>
        <w:t>情報資産管理標準シートの記載内容</w:t>
      </w:r>
      <w:r w:rsidRPr="00840D5F">
        <w:rPr>
          <w:rFonts w:asciiTheme="minorEastAsia" w:eastAsiaTheme="minorEastAsia" w:hAnsiTheme="minorEastAsia" w:hint="eastAsia"/>
          <w:sz w:val="21"/>
          <w:szCs w:val="21"/>
        </w:rPr>
        <w:t>と情報システムの現況との間の差異がみられる場合は、「運用実施要領」に定める変更管理方法に従い、差異を解消すること。</w:t>
      </w:r>
    </w:p>
    <w:p w14:paraId="633AE8C4" w14:textId="639CC51E" w:rsidR="00123C73" w:rsidRPr="00840D5F" w:rsidRDefault="00123C73" w:rsidP="001B190C">
      <w:pPr>
        <w:pStyle w:val="25"/>
        <w:ind w:leftChars="540" w:left="1554" w:firstLineChars="0" w:hanging="420"/>
        <w:rPr>
          <w:rFonts w:asciiTheme="minorEastAsia" w:eastAsiaTheme="minorEastAsia" w:hAnsiTheme="minorEastAsia"/>
          <w:sz w:val="21"/>
          <w:szCs w:val="21"/>
        </w:rPr>
      </w:pPr>
      <w:r w:rsidRPr="00840D5F">
        <w:rPr>
          <w:rFonts w:asciiTheme="minorEastAsia" w:eastAsiaTheme="minorEastAsia" w:hAnsiTheme="minorEastAsia" w:hint="eastAsia"/>
          <w:sz w:val="21"/>
          <w:szCs w:val="21"/>
        </w:rPr>
        <w:t>・　受注者は、現況確認の結果、ライセンス許諾条件に合致しない状況が認められる場合は、当該条件への適合可否、条件等を調査の上環境省に報告すること。</w:t>
      </w:r>
    </w:p>
    <w:p w14:paraId="66009D70" w14:textId="62CB8783" w:rsidR="00123C73" w:rsidRPr="00840D5F" w:rsidRDefault="00123C73" w:rsidP="001B190C">
      <w:pPr>
        <w:pStyle w:val="25"/>
        <w:ind w:leftChars="540" w:left="1554" w:firstLineChars="0" w:hanging="420"/>
        <w:rPr>
          <w:rFonts w:asciiTheme="minorEastAsia" w:eastAsiaTheme="minorEastAsia" w:hAnsiTheme="minorEastAsia"/>
          <w:sz w:val="21"/>
          <w:szCs w:val="21"/>
        </w:rPr>
      </w:pPr>
      <w:r w:rsidRPr="00840D5F">
        <w:rPr>
          <w:rFonts w:asciiTheme="minorEastAsia" w:eastAsiaTheme="minorEastAsia" w:hAnsiTheme="minorEastAsia" w:hint="eastAsia"/>
          <w:sz w:val="21"/>
          <w:szCs w:val="21"/>
        </w:rPr>
        <w:t>・　受注者は、現況確認の結果、サポート切れのソフトウェア製品の使用が明らかとなった場合は、当該製品の更新の可否、更新した場合の影響の有無等を調査の上環境省に報告すること。</w:t>
      </w:r>
    </w:p>
    <w:p w14:paraId="40A4C3A7" w14:textId="77777777" w:rsidR="00123C73" w:rsidRPr="00B966BB" w:rsidRDefault="00123C73" w:rsidP="00123C73">
      <w:pPr>
        <w:rPr>
          <w:rFonts w:asciiTheme="minorEastAsia" w:hAnsiTheme="minorEastAsia"/>
          <w:color w:val="0070C0"/>
          <w:szCs w:val="21"/>
        </w:rPr>
      </w:pPr>
    </w:p>
    <w:p w14:paraId="0BF2C213" w14:textId="5CC72B11" w:rsidR="00123C73" w:rsidRPr="00B966BB" w:rsidRDefault="00123C73" w:rsidP="00827AB2">
      <w:pPr>
        <w:pStyle w:val="30"/>
        <w:keepNext w:val="0"/>
        <w:numPr>
          <w:ilvl w:val="2"/>
          <w:numId w:val="24"/>
        </w:numPr>
        <w:ind w:leftChars="0" w:left="1134"/>
        <w:rPr>
          <w:rFonts w:asciiTheme="minorEastAsia" w:eastAsiaTheme="minorEastAsia" w:hAnsiTheme="minorEastAsia"/>
          <w:szCs w:val="21"/>
        </w:rPr>
      </w:pPr>
      <w:bookmarkStart w:id="1302" w:name="_Toc453927337"/>
      <w:r w:rsidRPr="00B966BB">
        <w:rPr>
          <w:rFonts w:asciiTheme="minorEastAsia" w:eastAsiaTheme="minorEastAsia" w:hAnsiTheme="minorEastAsia" w:hint="eastAsia"/>
          <w:szCs w:val="21"/>
        </w:rPr>
        <w:t>運用作業の改善提案</w:t>
      </w:r>
      <w:bookmarkEnd w:id="1302"/>
    </w:p>
    <w:p w14:paraId="19A7EE88" w14:textId="13E59CD0" w:rsidR="00123C73" w:rsidRPr="00840D5F" w:rsidRDefault="00123C73" w:rsidP="001B190C">
      <w:pPr>
        <w:pStyle w:val="25"/>
        <w:ind w:leftChars="540" w:left="1554" w:firstLineChars="0" w:hanging="420"/>
        <w:rPr>
          <w:rFonts w:asciiTheme="minorEastAsia" w:eastAsiaTheme="minorEastAsia" w:hAnsiTheme="minorEastAsia"/>
          <w:sz w:val="21"/>
          <w:szCs w:val="21"/>
        </w:rPr>
      </w:pPr>
      <w:r w:rsidRPr="00840D5F">
        <w:rPr>
          <w:rFonts w:asciiTheme="minorEastAsia" w:eastAsiaTheme="minorEastAsia" w:hAnsiTheme="minorEastAsia" w:hint="eastAsia"/>
          <w:sz w:val="21"/>
          <w:szCs w:val="21"/>
        </w:rPr>
        <w:t>・　受注者は、年度末までに年間の「運用実績」を</w:t>
      </w:r>
      <w:r w:rsidR="007C1D8B">
        <w:rPr>
          <w:rFonts w:asciiTheme="minorEastAsia" w:eastAsiaTheme="minorEastAsia" w:hAnsiTheme="minorEastAsia" w:hint="eastAsia"/>
          <w:sz w:val="21"/>
          <w:szCs w:val="21"/>
        </w:rPr>
        <w:t>業務報告書として</w:t>
      </w:r>
      <w:r w:rsidRPr="00840D5F">
        <w:rPr>
          <w:rFonts w:asciiTheme="minorEastAsia" w:eastAsiaTheme="minorEastAsia" w:hAnsiTheme="minorEastAsia" w:hint="eastAsia"/>
          <w:sz w:val="21"/>
          <w:szCs w:val="21"/>
        </w:rPr>
        <w:t>取りまとめるとともに、必要に応じて「中長期運用・保守作業計画」、「運用計画</w:t>
      </w:r>
      <w:r w:rsidR="003D4985">
        <w:rPr>
          <w:rFonts w:asciiTheme="minorEastAsia" w:eastAsiaTheme="minorEastAsia" w:hAnsiTheme="minorEastAsia" w:hint="eastAsia"/>
          <w:sz w:val="21"/>
          <w:szCs w:val="21"/>
        </w:rPr>
        <w:t>及び</w:t>
      </w:r>
      <w:r w:rsidRPr="00840D5F">
        <w:rPr>
          <w:rFonts w:asciiTheme="minorEastAsia" w:eastAsiaTheme="minorEastAsia" w:hAnsiTheme="minorEastAsia" w:hint="eastAsia"/>
          <w:sz w:val="21"/>
          <w:szCs w:val="21"/>
        </w:rPr>
        <w:t>運用実施要領」に対する改善提案を行うこと。</w:t>
      </w:r>
    </w:p>
    <w:p w14:paraId="5A768DE1" w14:textId="77777777" w:rsidR="00123C73" w:rsidRPr="00B966BB" w:rsidRDefault="00123C73" w:rsidP="00123C73">
      <w:pPr>
        <w:rPr>
          <w:rFonts w:asciiTheme="minorEastAsia" w:hAnsiTheme="minorEastAsia"/>
          <w:color w:val="0070C0"/>
          <w:szCs w:val="21"/>
        </w:rPr>
      </w:pPr>
    </w:p>
    <w:p w14:paraId="112DCC9B" w14:textId="2C600F80" w:rsidR="00123C73" w:rsidRPr="00B966BB" w:rsidRDefault="00123C73" w:rsidP="00827AB2">
      <w:pPr>
        <w:pStyle w:val="30"/>
        <w:keepNext w:val="0"/>
        <w:numPr>
          <w:ilvl w:val="2"/>
          <w:numId w:val="24"/>
        </w:numPr>
        <w:ind w:leftChars="0" w:left="1134"/>
        <w:rPr>
          <w:rFonts w:asciiTheme="minorEastAsia" w:eastAsiaTheme="minorEastAsia" w:hAnsiTheme="minorEastAsia"/>
          <w:szCs w:val="21"/>
        </w:rPr>
      </w:pPr>
      <w:bookmarkStart w:id="1303" w:name="_Toc453927338"/>
      <w:r w:rsidRPr="00B966BB">
        <w:rPr>
          <w:rFonts w:asciiTheme="minorEastAsia" w:eastAsiaTheme="minorEastAsia" w:hAnsiTheme="minorEastAsia" w:hint="eastAsia"/>
          <w:szCs w:val="21"/>
        </w:rPr>
        <w:t>引継ぎ</w:t>
      </w:r>
      <w:bookmarkEnd w:id="1303"/>
    </w:p>
    <w:p w14:paraId="335E45F7" w14:textId="5571C90B" w:rsidR="00123C73" w:rsidRPr="004B57CC" w:rsidRDefault="00246F44" w:rsidP="001B190C">
      <w:pPr>
        <w:pStyle w:val="25"/>
        <w:ind w:leftChars="540" w:left="1554" w:firstLineChars="0" w:hanging="420"/>
        <w:rPr>
          <w:rFonts w:asciiTheme="minorEastAsia" w:eastAsiaTheme="minorEastAsia" w:hAnsiTheme="minorEastAsia"/>
          <w:sz w:val="21"/>
          <w:szCs w:val="21"/>
        </w:rPr>
      </w:pPr>
      <w:r w:rsidRPr="004B57CC">
        <w:rPr>
          <w:rFonts w:asciiTheme="minorEastAsia" w:eastAsiaTheme="minorEastAsia" w:hAnsiTheme="minorEastAsia" w:hint="eastAsia"/>
          <w:sz w:val="21"/>
          <w:szCs w:val="21"/>
        </w:rPr>
        <w:t xml:space="preserve">・　</w:t>
      </w:r>
      <w:r w:rsidRPr="00246F44">
        <w:rPr>
          <w:rFonts w:asciiTheme="minorEastAsia" w:eastAsiaTheme="minorEastAsia" w:hAnsiTheme="minorEastAsia" w:hint="eastAsia"/>
          <w:sz w:val="21"/>
          <w:szCs w:val="21"/>
        </w:rPr>
        <w:t>受注者は、本業務の次に他の請負</w:t>
      </w:r>
      <w:r w:rsidR="00F46AAE">
        <w:rPr>
          <w:rFonts w:asciiTheme="minorEastAsia" w:eastAsiaTheme="minorEastAsia" w:hAnsiTheme="minorEastAsia" w:hint="eastAsia"/>
          <w:sz w:val="21"/>
          <w:szCs w:val="21"/>
        </w:rPr>
        <w:t>事</w:t>
      </w:r>
      <w:r w:rsidRPr="00246F44">
        <w:rPr>
          <w:rFonts w:asciiTheme="minorEastAsia" w:eastAsiaTheme="minorEastAsia" w:hAnsiTheme="minorEastAsia" w:hint="eastAsia"/>
          <w:sz w:val="21"/>
          <w:szCs w:val="21"/>
        </w:rPr>
        <w:t>業者が本システムの運用を受注した場合には、</w:t>
      </w:r>
      <w:r w:rsidR="006B536D">
        <w:rPr>
          <w:rFonts w:asciiTheme="minorEastAsia" w:eastAsiaTheme="minorEastAsia" w:hAnsiTheme="minorEastAsia" w:hint="eastAsia"/>
          <w:sz w:val="21"/>
          <w:szCs w:val="21"/>
        </w:rPr>
        <w:t>本業務</w:t>
      </w:r>
      <w:r w:rsidRPr="00246F44">
        <w:rPr>
          <w:rFonts w:asciiTheme="minorEastAsia" w:eastAsiaTheme="minorEastAsia" w:hAnsiTheme="minorEastAsia" w:hint="eastAsia"/>
          <w:sz w:val="21"/>
          <w:szCs w:val="21"/>
        </w:rPr>
        <w:t>の作業経緯、残存課題等について</w:t>
      </w:r>
      <w:r w:rsidR="00F3267F">
        <w:rPr>
          <w:rFonts w:asciiTheme="minorEastAsia" w:eastAsiaTheme="minorEastAsia" w:hAnsiTheme="minorEastAsia" w:hint="eastAsia"/>
          <w:sz w:val="21"/>
          <w:szCs w:val="21"/>
        </w:rPr>
        <w:t>支障なく</w:t>
      </w:r>
      <w:r w:rsidRPr="00246F44">
        <w:rPr>
          <w:rFonts w:asciiTheme="minorEastAsia" w:eastAsiaTheme="minorEastAsia" w:hAnsiTheme="minorEastAsia" w:hint="eastAsia"/>
          <w:sz w:val="21"/>
          <w:szCs w:val="21"/>
        </w:rPr>
        <w:t>引継ぎを行えるよう</w:t>
      </w:r>
      <w:r w:rsidR="00F3267F" w:rsidRPr="00F3267F">
        <w:rPr>
          <w:rFonts w:asciiTheme="minorEastAsia" w:eastAsiaTheme="minorEastAsia" w:hAnsiTheme="minorEastAsia" w:hint="eastAsia"/>
          <w:sz w:val="21"/>
          <w:szCs w:val="21"/>
        </w:rPr>
        <w:t>手順書類</w:t>
      </w:r>
      <w:r w:rsidR="00F3267F">
        <w:rPr>
          <w:rFonts w:asciiTheme="minorEastAsia" w:eastAsiaTheme="minorEastAsia" w:hAnsiTheme="minorEastAsia" w:hint="eastAsia"/>
          <w:sz w:val="21"/>
          <w:szCs w:val="21"/>
        </w:rPr>
        <w:t>及び引継ぎ事項をまとめた</w:t>
      </w:r>
      <w:r w:rsidR="00F3267F" w:rsidRPr="00853BB8">
        <w:rPr>
          <w:rFonts w:asciiTheme="minorEastAsia" w:eastAsiaTheme="minorEastAsia" w:hAnsiTheme="minorEastAsia" w:hint="eastAsia"/>
          <w:sz w:val="21"/>
          <w:szCs w:val="21"/>
        </w:rPr>
        <w:t>資料</w:t>
      </w:r>
      <w:r w:rsidR="00F3267F">
        <w:rPr>
          <w:rFonts w:asciiTheme="minorEastAsia" w:eastAsiaTheme="minorEastAsia" w:hAnsiTheme="minorEastAsia" w:hint="eastAsia"/>
          <w:sz w:val="21"/>
          <w:szCs w:val="21"/>
        </w:rPr>
        <w:t>を作成</w:t>
      </w:r>
      <w:r w:rsidRPr="00246F44">
        <w:rPr>
          <w:rFonts w:asciiTheme="minorEastAsia" w:eastAsiaTheme="minorEastAsia" w:hAnsiTheme="minorEastAsia" w:hint="eastAsia"/>
          <w:sz w:val="21"/>
          <w:szCs w:val="21"/>
        </w:rPr>
        <w:t>しておくこと。</w:t>
      </w:r>
    </w:p>
    <w:p w14:paraId="42AEF47D" w14:textId="665D9808" w:rsidR="00123C73" w:rsidRPr="00B966BB" w:rsidRDefault="00123C73" w:rsidP="00123C73">
      <w:pPr>
        <w:rPr>
          <w:rFonts w:asciiTheme="minorEastAsia" w:hAnsiTheme="minorEastAsia"/>
          <w:color w:val="0070C0"/>
          <w:szCs w:val="21"/>
        </w:rPr>
      </w:pPr>
    </w:p>
    <w:p w14:paraId="5B0F42AC" w14:textId="5E0008AD" w:rsidR="00AB7116" w:rsidRPr="00B966BB" w:rsidRDefault="00AB7116" w:rsidP="00827AB2">
      <w:pPr>
        <w:pStyle w:val="30"/>
        <w:keepNext w:val="0"/>
        <w:numPr>
          <w:ilvl w:val="2"/>
          <w:numId w:val="24"/>
        </w:numPr>
        <w:ind w:leftChars="0" w:left="1134"/>
        <w:rPr>
          <w:rFonts w:asciiTheme="minorEastAsia" w:eastAsiaTheme="minorEastAsia" w:hAnsiTheme="minorEastAsia"/>
          <w:szCs w:val="21"/>
        </w:rPr>
      </w:pPr>
      <w:r w:rsidRPr="00B966BB">
        <w:rPr>
          <w:rFonts w:asciiTheme="minorEastAsia" w:eastAsiaTheme="minorEastAsia" w:hAnsiTheme="minorEastAsia" w:hint="eastAsia"/>
          <w:szCs w:val="21"/>
        </w:rPr>
        <w:t>定例会等の実施</w:t>
      </w:r>
    </w:p>
    <w:p w14:paraId="4D46C96C" w14:textId="6E7DD27E" w:rsidR="00AB7116" w:rsidRDefault="00AB7116" w:rsidP="00827AB2">
      <w:pPr>
        <w:pStyle w:val="afff4"/>
        <w:numPr>
          <w:ilvl w:val="0"/>
          <w:numId w:val="26"/>
        </w:numPr>
        <w:ind w:leftChars="0" w:firstLineChars="0"/>
        <w:rPr>
          <w:rFonts w:asciiTheme="minorEastAsia" w:eastAsiaTheme="minorEastAsia" w:hAnsiTheme="minorEastAsia"/>
        </w:rPr>
      </w:pPr>
      <w:r w:rsidRPr="00840D5F">
        <w:rPr>
          <w:rFonts w:asciiTheme="minorEastAsia" w:eastAsiaTheme="minorEastAsia" w:hAnsiTheme="minorEastAsia" w:hint="eastAsia"/>
        </w:rPr>
        <w:t>受注者は、定例会を</w:t>
      </w:r>
      <w:r w:rsidR="00840D5F">
        <w:rPr>
          <w:rFonts w:asciiTheme="minorEastAsia" w:eastAsiaTheme="minorEastAsia" w:hAnsiTheme="minorEastAsia" w:hint="eastAsia"/>
        </w:rPr>
        <w:t>１回／月程度</w:t>
      </w:r>
      <w:r w:rsidRPr="00840D5F">
        <w:rPr>
          <w:rFonts w:asciiTheme="minorEastAsia" w:eastAsiaTheme="minorEastAsia" w:hAnsiTheme="minorEastAsia" w:hint="eastAsia"/>
        </w:rPr>
        <w:t>開催するとともに、業務の進捗状況を作業実施要領に基づき報告すること。</w:t>
      </w:r>
      <w:r w:rsidR="00F46AAE" w:rsidRPr="00F46AAE">
        <w:rPr>
          <w:rFonts w:asciiTheme="minorEastAsia" w:eastAsiaTheme="minorEastAsia" w:hAnsiTheme="minorEastAsia" w:hint="eastAsia"/>
        </w:rPr>
        <w:t>なお、定例会の開催場所は環境省内会議室を想定しているが、対面での開催が困難な場合には、環境省担当官と調整の上、Web会議システムや電子メール等を活用しても差し支えない。</w:t>
      </w:r>
    </w:p>
    <w:p w14:paraId="50D85C7C" w14:textId="77777777" w:rsidR="00B910F6" w:rsidRDefault="001737A0" w:rsidP="001737A0">
      <w:pPr>
        <w:pStyle w:val="afff4"/>
        <w:numPr>
          <w:ilvl w:val="0"/>
          <w:numId w:val="26"/>
        </w:numPr>
        <w:ind w:leftChars="0" w:firstLineChars="0"/>
        <w:rPr>
          <w:rFonts w:asciiTheme="minorEastAsia" w:eastAsiaTheme="minorEastAsia" w:hAnsiTheme="minorEastAsia"/>
        </w:rPr>
      </w:pPr>
      <w:r>
        <w:rPr>
          <w:rFonts w:asciiTheme="minorEastAsia" w:eastAsiaTheme="minorEastAsia" w:hAnsiTheme="minorEastAsia" w:hint="eastAsia"/>
        </w:rPr>
        <w:t>受注者は、運用業務年間評価会議を開催する</w:t>
      </w:r>
      <w:r w:rsidR="00B910F6">
        <w:rPr>
          <w:rFonts w:asciiTheme="minorEastAsia" w:eastAsiaTheme="minorEastAsia" w:hAnsiTheme="minorEastAsia" w:hint="eastAsia"/>
        </w:rPr>
        <w:t>こと。</w:t>
      </w:r>
    </w:p>
    <w:p w14:paraId="1F4F31AE" w14:textId="7215FEAE" w:rsidR="001737A0" w:rsidRPr="001737A0" w:rsidRDefault="001737A0" w:rsidP="001737A0">
      <w:pPr>
        <w:pStyle w:val="afff4"/>
        <w:numPr>
          <w:ilvl w:val="0"/>
          <w:numId w:val="26"/>
        </w:numPr>
        <w:ind w:leftChars="0" w:firstLineChars="0"/>
        <w:rPr>
          <w:rFonts w:asciiTheme="minorEastAsia" w:eastAsiaTheme="minorEastAsia" w:hAnsiTheme="minorEastAsia"/>
        </w:rPr>
      </w:pPr>
      <w:r>
        <w:rPr>
          <w:rFonts w:asciiTheme="minorEastAsia" w:eastAsiaTheme="minorEastAsia" w:hAnsiTheme="minorEastAsia" w:hint="eastAsia"/>
        </w:rPr>
        <w:lastRenderedPageBreak/>
        <w:t>必要に応じてインシデントに対する対策検討会議を開催すること。</w:t>
      </w:r>
    </w:p>
    <w:p w14:paraId="2FAA0F6C" w14:textId="77777777" w:rsidR="00AB7116" w:rsidRPr="00840D5F" w:rsidRDefault="00AB7116" w:rsidP="00827AB2">
      <w:pPr>
        <w:pStyle w:val="afff4"/>
        <w:numPr>
          <w:ilvl w:val="0"/>
          <w:numId w:val="26"/>
        </w:numPr>
        <w:ind w:leftChars="0" w:firstLineChars="0"/>
        <w:rPr>
          <w:rFonts w:asciiTheme="minorEastAsia" w:eastAsiaTheme="minorEastAsia" w:hAnsiTheme="minorEastAsia"/>
        </w:rPr>
      </w:pPr>
      <w:r w:rsidRPr="00840D5F">
        <w:rPr>
          <w:rFonts w:asciiTheme="minorEastAsia" w:eastAsiaTheme="minorEastAsia" w:hAnsiTheme="minorEastAsia" w:hint="eastAsia"/>
        </w:rPr>
        <w:t>担当部署</w:t>
      </w:r>
      <w:r w:rsidRPr="00840D5F">
        <w:rPr>
          <w:rFonts w:asciiTheme="minorEastAsia" w:eastAsiaTheme="minorEastAsia" w:hAnsiTheme="minorEastAsia"/>
        </w:rPr>
        <w:t>から要請があった場合</w:t>
      </w:r>
      <w:r w:rsidRPr="00840D5F">
        <w:rPr>
          <w:rFonts w:asciiTheme="minorEastAsia" w:eastAsiaTheme="minorEastAsia" w:hAnsiTheme="minorEastAsia" w:hint="eastAsia"/>
        </w:rPr>
        <w:t>、又は</w:t>
      </w:r>
      <w:r w:rsidRPr="00840D5F">
        <w:rPr>
          <w:rFonts w:asciiTheme="minorEastAsia" w:eastAsiaTheme="minorEastAsia" w:hAnsiTheme="minorEastAsia"/>
        </w:rPr>
        <w:t>、受注者が</w:t>
      </w:r>
      <w:r w:rsidRPr="00840D5F">
        <w:rPr>
          <w:rFonts w:asciiTheme="minorEastAsia" w:eastAsiaTheme="minorEastAsia" w:hAnsiTheme="minorEastAsia" w:hint="eastAsia"/>
        </w:rPr>
        <w:t>必要と</w:t>
      </w:r>
      <w:r w:rsidRPr="00840D5F">
        <w:rPr>
          <w:rFonts w:asciiTheme="minorEastAsia" w:eastAsiaTheme="minorEastAsia" w:hAnsiTheme="minorEastAsia"/>
        </w:rPr>
        <w:t>判断した場合、必要資料を作成の上、</w:t>
      </w:r>
      <w:r w:rsidRPr="00840D5F">
        <w:rPr>
          <w:rFonts w:asciiTheme="minorEastAsia" w:eastAsiaTheme="minorEastAsia" w:hAnsiTheme="minorEastAsia" w:hint="eastAsia"/>
        </w:rPr>
        <w:t>定例会とは別に</w:t>
      </w:r>
      <w:r w:rsidRPr="00840D5F">
        <w:rPr>
          <w:rFonts w:asciiTheme="minorEastAsia" w:eastAsiaTheme="minorEastAsia" w:hAnsiTheme="minorEastAsia"/>
        </w:rPr>
        <w:t>会議を開催すること。</w:t>
      </w:r>
    </w:p>
    <w:p w14:paraId="2A1E7E3F" w14:textId="77777777" w:rsidR="00AB7116" w:rsidRPr="00840D5F" w:rsidRDefault="00AB7116" w:rsidP="00827AB2">
      <w:pPr>
        <w:pStyle w:val="afff4"/>
        <w:numPr>
          <w:ilvl w:val="0"/>
          <w:numId w:val="26"/>
        </w:numPr>
        <w:ind w:leftChars="0" w:firstLineChars="0"/>
        <w:rPr>
          <w:rFonts w:asciiTheme="minorEastAsia" w:eastAsiaTheme="minorEastAsia" w:hAnsiTheme="minorEastAsia"/>
        </w:rPr>
      </w:pPr>
      <w:r w:rsidRPr="00840D5F">
        <w:rPr>
          <w:rFonts w:asciiTheme="minorEastAsia" w:eastAsiaTheme="minorEastAsia" w:hAnsiTheme="minorEastAsia" w:hint="eastAsia"/>
        </w:rPr>
        <w:t>受注者</w:t>
      </w:r>
      <w:r w:rsidRPr="00840D5F">
        <w:rPr>
          <w:rFonts w:asciiTheme="minorEastAsia" w:eastAsiaTheme="minorEastAsia" w:hAnsiTheme="minorEastAsia"/>
        </w:rPr>
        <w:t>は、</w:t>
      </w:r>
      <w:r w:rsidRPr="00840D5F">
        <w:rPr>
          <w:rFonts w:asciiTheme="minorEastAsia" w:eastAsiaTheme="minorEastAsia" w:hAnsiTheme="minorEastAsia" w:hint="eastAsia"/>
        </w:rPr>
        <w:t>会議</w:t>
      </w:r>
      <w:r w:rsidRPr="00840D5F">
        <w:rPr>
          <w:rFonts w:asciiTheme="minorEastAsia" w:eastAsiaTheme="minorEastAsia" w:hAnsiTheme="minorEastAsia"/>
        </w:rPr>
        <w:t>終了後、3日以内</w:t>
      </w:r>
      <w:r w:rsidRPr="00840D5F">
        <w:rPr>
          <w:rFonts w:asciiTheme="minorEastAsia" w:eastAsiaTheme="minorEastAsia" w:hAnsiTheme="minorEastAsia" w:hint="eastAsia"/>
        </w:rPr>
        <w:t>（行政機関の休日（行政機関の休日に関する法律（昭和</w:t>
      </w:r>
      <w:r w:rsidRPr="00840D5F">
        <w:rPr>
          <w:rFonts w:asciiTheme="minorEastAsia" w:eastAsiaTheme="minorEastAsia" w:hAnsiTheme="minorEastAsia"/>
        </w:rPr>
        <w:t>63年法律第91号）第１条第１項各号に掲げる日をいう。）を除く。）に議事録を作成し、</w:t>
      </w:r>
      <w:r w:rsidRPr="00840D5F">
        <w:rPr>
          <w:rFonts w:asciiTheme="minorEastAsia" w:eastAsiaTheme="minorEastAsia" w:hAnsiTheme="minorEastAsia" w:hint="eastAsia"/>
        </w:rPr>
        <w:t>担当部署</w:t>
      </w:r>
      <w:r w:rsidRPr="00840D5F">
        <w:rPr>
          <w:rFonts w:asciiTheme="minorEastAsia" w:eastAsiaTheme="minorEastAsia" w:hAnsiTheme="minorEastAsia"/>
        </w:rPr>
        <w:t>の承認を受けること。</w:t>
      </w:r>
    </w:p>
    <w:p w14:paraId="0D84F255" w14:textId="77777777" w:rsidR="00AB7116" w:rsidRPr="00B966BB" w:rsidRDefault="00AB7116" w:rsidP="00123C73">
      <w:pPr>
        <w:rPr>
          <w:rFonts w:asciiTheme="minorEastAsia" w:hAnsiTheme="minorEastAsia"/>
          <w:color w:val="0070C0"/>
          <w:szCs w:val="21"/>
        </w:rPr>
      </w:pPr>
    </w:p>
    <w:p w14:paraId="4CE63E7E" w14:textId="0926B5EB" w:rsidR="00123C73" w:rsidRPr="00B966BB" w:rsidRDefault="003F40E9" w:rsidP="00827AB2">
      <w:pPr>
        <w:pStyle w:val="30"/>
        <w:keepNext w:val="0"/>
        <w:numPr>
          <w:ilvl w:val="2"/>
          <w:numId w:val="24"/>
        </w:numPr>
        <w:ind w:leftChars="0" w:left="1129"/>
        <w:rPr>
          <w:rFonts w:asciiTheme="minorEastAsia" w:eastAsiaTheme="minorEastAsia" w:hAnsiTheme="minorEastAsia"/>
          <w:szCs w:val="21"/>
        </w:rPr>
      </w:pPr>
      <w:bookmarkStart w:id="1304" w:name="_Toc453927339"/>
      <w:r w:rsidRPr="003F40E9">
        <w:rPr>
          <w:rFonts w:asciiTheme="minorEastAsia" w:eastAsiaTheme="minorEastAsia" w:hAnsiTheme="minorEastAsia" w:hint="eastAsia"/>
        </w:rPr>
        <w:t>情報資産管理標準シート</w:t>
      </w:r>
      <w:r w:rsidR="00123C73" w:rsidRPr="00B966BB">
        <w:rPr>
          <w:rFonts w:asciiTheme="minorEastAsia" w:eastAsiaTheme="minorEastAsia" w:hAnsiTheme="minorEastAsia" w:hint="eastAsia"/>
          <w:szCs w:val="21"/>
        </w:rPr>
        <w:t>の提出</w:t>
      </w:r>
      <w:bookmarkEnd w:id="1304"/>
    </w:p>
    <w:p w14:paraId="4CDCB478" w14:textId="0BBA48C2" w:rsidR="00123C73" w:rsidRPr="00840D5F" w:rsidRDefault="00123C73" w:rsidP="001B190C">
      <w:pPr>
        <w:pStyle w:val="afff4"/>
        <w:ind w:leftChars="540" w:left="1554" w:firstLineChars="0" w:hanging="420"/>
        <w:rPr>
          <w:rFonts w:asciiTheme="minorEastAsia" w:eastAsiaTheme="minorEastAsia" w:hAnsiTheme="minorEastAsia"/>
        </w:rPr>
      </w:pPr>
      <w:bookmarkStart w:id="1305" w:name="_Hlk89886667"/>
      <w:r w:rsidRPr="00840D5F">
        <w:rPr>
          <w:rFonts w:asciiTheme="minorEastAsia" w:eastAsiaTheme="minorEastAsia" w:hAnsiTheme="minorEastAsia" w:hint="eastAsia"/>
        </w:rPr>
        <w:t>・　受注者は、次に掲げる事項について記載した</w:t>
      </w:r>
      <w:r w:rsidR="003F40E9" w:rsidRPr="003F40E9">
        <w:rPr>
          <w:rFonts w:asciiTheme="minorEastAsia" w:eastAsiaTheme="minorEastAsia" w:hAnsiTheme="minorEastAsia" w:hint="eastAsia"/>
        </w:rPr>
        <w:t>デジタルガバメント標準ガイドラインに定める「情報資産管理標準シート」</w:t>
      </w:r>
      <w:r w:rsidRPr="00840D5F">
        <w:rPr>
          <w:rFonts w:asciiTheme="minorEastAsia" w:eastAsiaTheme="minorEastAsia" w:hAnsiTheme="minorEastAsia" w:hint="eastAsia"/>
        </w:rPr>
        <w:t>を、</w:t>
      </w:r>
      <w:r w:rsidR="00B910F6" w:rsidRPr="00840D5F">
        <w:rPr>
          <w:rFonts w:asciiTheme="minorEastAsia" w:eastAsiaTheme="minorEastAsia" w:hAnsiTheme="minorEastAsia" w:hint="eastAsia"/>
          <w:szCs w:val="21"/>
        </w:rPr>
        <w:t>年１回、環境省の指示に基づき</w:t>
      </w:r>
      <w:r w:rsidRPr="00840D5F">
        <w:rPr>
          <w:rFonts w:asciiTheme="minorEastAsia" w:eastAsiaTheme="minorEastAsia" w:hAnsiTheme="minorEastAsia" w:hint="eastAsia"/>
        </w:rPr>
        <w:t>提出すること。</w:t>
      </w:r>
    </w:p>
    <w:p w14:paraId="2C67D48B" w14:textId="77777777" w:rsidR="00CF4137" w:rsidRDefault="00123C73" w:rsidP="001B190C">
      <w:pPr>
        <w:pStyle w:val="afff4"/>
        <w:ind w:leftChars="540" w:left="1554" w:firstLineChars="0" w:hanging="420"/>
        <w:rPr>
          <w:rFonts w:asciiTheme="minorEastAsia" w:eastAsiaTheme="minorEastAsia" w:hAnsiTheme="minorEastAsia"/>
        </w:rPr>
      </w:pPr>
      <w:r w:rsidRPr="00840D5F">
        <w:rPr>
          <w:rFonts w:asciiTheme="minorEastAsia" w:eastAsiaTheme="minorEastAsia" w:hAnsiTheme="minorEastAsia" w:hint="eastAsia"/>
        </w:rPr>
        <w:t>・　各データの変更管理</w:t>
      </w:r>
    </w:p>
    <w:bookmarkEnd w:id="1305"/>
    <w:p w14:paraId="214CAFC8" w14:textId="74AEE9F6" w:rsidR="00123C73" w:rsidRPr="00840D5F" w:rsidRDefault="00CF4137" w:rsidP="001B190C">
      <w:pPr>
        <w:pStyle w:val="afff4"/>
        <w:ind w:leftChars="540" w:left="1554" w:firstLineChars="0" w:hanging="420"/>
        <w:rPr>
          <w:rFonts w:asciiTheme="minorEastAsia" w:eastAsiaTheme="minorEastAsia" w:hAnsiTheme="minorEastAsia"/>
        </w:rPr>
      </w:pPr>
      <w:r w:rsidRPr="00840D5F">
        <w:rPr>
          <w:rFonts w:asciiTheme="minorEastAsia" w:eastAsiaTheme="minorEastAsia" w:hAnsiTheme="minorEastAsia" w:hint="eastAsia"/>
        </w:rPr>
        <w:t xml:space="preserve">・　</w:t>
      </w:r>
      <w:r w:rsidR="00123C73" w:rsidRPr="00840D5F">
        <w:rPr>
          <w:rFonts w:asciiTheme="minorEastAsia" w:eastAsiaTheme="minorEastAsia" w:hAnsiTheme="minorEastAsia" w:hint="eastAsia"/>
        </w:rPr>
        <w:t>本システムの運用において、開発規模の管理、ハードウェアの管理、ソフトウェアの管理、回線の管理、外部サービスの管理、施設の管理、公開ドメインの管理、取扱情報の管理、情報セキュリティ要件の管理、指標の管理の各項目についてその内容に変更が生じる作業をしたときは、当該変更を行った項目</w:t>
      </w:r>
    </w:p>
    <w:p w14:paraId="160040B5" w14:textId="77777777" w:rsidR="00123C73" w:rsidRPr="00840D5F" w:rsidRDefault="00123C73" w:rsidP="001B190C">
      <w:pPr>
        <w:pStyle w:val="afff4"/>
        <w:ind w:leftChars="540" w:left="1554" w:firstLineChars="0" w:hanging="420"/>
        <w:rPr>
          <w:rFonts w:asciiTheme="minorEastAsia" w:eastAsiaTheme="minorEastAsia" w:hAnsiTheme="minorEastAsia"/>
        </w:rPr>
      </w:pPr>
      <w:r w:rsidRPr="00840D5F">
        <w:rPr>
          <w:rFonts w:asciiTheme="minorEastAsia" w:eastAsiaTheme="minorEastAsia" w:hAnsiTheme="minorEastAsia" w:hint="eastAsia"/>
        </w:rPr>
        <w:t>・　作業実績等の管理</w:t>
      </w:r>
    </w:p>
    <w:p w14:paraId="22BF2A4F" w14:textId="16756F0E" w:rsidR="00123C73" w:rsidRPr="00840D5F" w:rsidRDefault="00CF4137" w:rsidP="001B190C">
      <w:pPr>
        <w:pStyle w:val="afff4"/>
        <w:ind w:leftChars="540" w:left="1554" w:firstLineChars="0" w:hanging="420"/>
        <w:rPr>
          <w:rFonts w:asciiTheme="minorEastAsia" w:eastAsiaTheme="minorEastAsia" w:hAnsiTheme="minorEastAsia"/>
        </w:rPr>
      </w:pPr>
      <w:r w:rsidRPr="00840D5F">
        <w:rPr>
          <w:rFonts w:asciiTheme="minorEastAsia" w:eastAsiaTheme="minorEastAsia" w:hAnsiTheme="minorEastAsia" w:hint="eastAsia"/>
        </w:rPr>
        <w:t xml:space="preserve">・　</w:t>
      </w:r>
      <w:r w:rsidR="00123C73" w:rsidRPr="00840D5F">
        <w:rPr>
          <w:rFonts w:asciiTheme="minorEastAsia" w:eastAsiaTheme="minorEastAsia" w:hAnsiTheme="minorEastAsia" w:hint="eastAsia"/>
        </w:rPr>
        <w:t>本システムの運用中に取りまとめた作業実績、リスク、課題及び障害事由</w:t>
      </w:r>
    </w:p>
    <w:p w14:paraId="11A7924B" w14:textId="4FC69B6D" w:rsidR="00123C73" w:rsidRDefault="00123C73" w:rsidP="005873CA">
      <w:pPr>
        <w:rPr>
          <w:rFonts w:ascii="ＭＳ Ｐゴシック" w:eastAsia="ＭＳ Ｐゴシック" w:hAnsi="ＭＳ Ｐゴシック"/>
        </w:rPr>
      </w:pPr>
    </w:p>
    <w:p w14:paraId="11458E8D" w14:textId="6140E9AD" w:rsidR="002366F9" w:rsidRPr="00124A35" w:rsidRDefault="002366F9" w:rsidP="00124A35">
      <w:pPr>
        <w:pStyle w:val="30"/>
        <w:keepNext w:val="0"/>
        <w:numPr>
          <w:ilvl w:val="2"/>
          <w:numId w:val="24"/>
        </w:numPr>
        <w:ind w:leftChars="0" w:left="1129"/>
        <w:rPr>
          <w:rFonts w:asciiTheme="minorEastAsia" w:hAnsiTheme="minorEastAsia"/>
          <w:szCs w:val="21"/>
        </w:rPr>
      </w:pPr>
      <w:r w:rsidRPr="00124A35">
        <w:rPr>
          <w:rFonts w:asciiTheme="minorEastAsia" w:eastAsiaTheme="minorEastAsia" w:hAnsiTheme="minorEastAsia" w:hint="eastAsia"/>
          <w:szCs w:val="21"/>
        </w:rPr>
        <w:t>環境省職員</w:t>
      </w:r>
      <w:r>
        <w:rPr>
          <w:rFonts w:asciiTheme="minorEastAsia" w:eastAsiaTheme="minorEastAsia" w:hAnsiTheme="minorEastAsia" w:hint="eastAsia"/>
          <w:szCs w:val="21"/>
        </w:rPr>
        <w:t>異動時の支援</w:t>
      </w:r>
    </w:p>
    <w:p w14:paraId="05C3F15B" w14:textId="320357C1" w:rsidR="002366F9" w:rsidRPr="00124A35" w:rsidRDefault="002366F9" w:rsidP="00124A35">
      <w:pPr>
        <w:pStyle w:val="afff4"/>
        <w:ind w:leftChars="540" w:left="1554" w:firstLineChars="0" w:hanging="420"/>
        <w:rPr>
          <w:rFonts w:asciiTheme="minorEastAsia" w:eastAsiaTheme="minorEastAsia" w:hAnsiTheme="minorEastAsia"/>
        </w:rPr>
      </w:pPr>
      <w:r w:rsidRPr="00124A35">
        <w:rPr>
          <w:rFonts w:asciiTheme="minorEastAsia" w:eastAsiaTheme="minorEastAsia" w:hAnsiTheme="minorEastAsia" w:hint="eastAsia"/>
        </w:rPr>
        <w:t>・　受注者は</w:t>
      </w:r>
      <w:r>
        <w:rPr>
          <w:rFonts w:asciiTheme="minorEastAsia" w:eastAsiaTheme="minorEastAsia" w:hAnsiTheme="minorEastAsia" w:hint="eastAsia"/>
        </w:rPr>
        <w:t>、環境省職員の人事異動により、新たな職員が本業務に参画することとなった場合には、本システムの研修の実施、質疑対応など</w:t>
      </w:r>
      <w:r w:rsidR="00B54DB6">
        <w:rPr>
          <w:rFonts w:asciiTheme="minorEastAsia" w:eastAsiaTheme="minorEastAsia" w:hAnsiTheme="minorEastAsia" w:hint="eastAsia"/>
        </w:rPr>
        <w:t>、業務理解や本システムの使い方を習熟するまで</w:t>
      </w:r>
      <w:r>
        <w:rPr>
          <w:rFonts w:asciiTheme="minorEastAsia" w:eastAsiaTheme="minorEastAsia" w:hAnsiTheme="minorEastAsia" w:hint="eastAsia"/>
        </w:rPr>
        <w:t>丁寧に支援する</w:t>
      </w:r>
      <w:r w:rsidR="00B54DB6">
        <w:rPr>
          <w:rFonts w:asciiTheme="minorEastAsia" w:eastAsiaTheme="minorEastAsia" w:hAnsiTheme="minorEastAsia" w:hint="eastAsia"/>
        </w:rPr>
        <w:t>こと。</w:t>
      </w:r>
    </w:p>
    <w:p w14:paraId="6EF61532" w14:textId="77777777" w:rsidR="002366F9" w:rsidRDefault="002366F9" w:rsidP="005873CA">
      <w:pPr>
        <w:rPr>
          <w:rFonts w:ascii="ＭＳ Ｐゴシック" w:eastAsia="ＭＳ Ｐゴシック" w:hAnsi="ＭＳ Ｐゴシック"/>
        </w:rPr>
      </w:pPr>
    </w:p>
    <w:p w14:paraId="6665BEDF" w14:textId="77A62E4C" w:rsidR="006B1CF4" w:rsidRPr="00A93EEB" w:rsidRDefault="006B1CF4" w:rsidP="00B966BB">
      <w:pPr>
        <w:pStyle w:val="a"/>
        <w:ind w:left="850"/>
      </w:pPr>
      <w:bookmarkStart w:id="1306" w:name="_Toc90031451"/>
      <w:r>
        <w:rPr>
          <w:rFonts w:hint="eastAsia"/>
        </w:rPr>
        <w:t>保守業務</w:t>
      </w:r>
      <w:bookmarkEnd w:id="1306"/>
    </w:p>
    <w:p w14:paraId="33EE414C" w14:textId="5FBF4E2A" w:rsidR="00123C73" w:rsidRPr="00215894" w:rsidRDefault="00123C73" w:rsidP="00827AB2">
      <w:pPr>
        <w:pStyle w:val="30"/>
        <w:numPr>
          <w:ilvl w:val="0"/>
          <w:numId w:val="52"/>
        </w:numPr>
        <w:ind w:leftChars="0"/>
        <w:rPr>
          <w:rFonts w:asciiTheme="minorEastAsia" w:eastAsiaTheme="minorEastAsia" w:hAnsiTheme="minorEastAsia"/>
        </w:rPr>
      </w:pPr>
      <w:r w:rsidRPr="00215894">
        <w:rPr>
          <w:rFonts w:asciiTheme="minorEastAsia" w:eastAsiaTheme="minorEastAsia" w:hAnsiTheme="minorEastAsia" w:hint="eastAsia"/>
        </w:rPr>
        <w:t>中長期運用・保守作業計画の確定支援</w:t>
      </w:r>
    </w:p>
    <w:p w14:paraId="3724FE28" w14:textId="2623A8FB" w:rsidR="00123C73" w:rsidRPr="00144316" w:rsidRDefault="00A156A0" w:rsidP="00827AB2">
      <w:pPr>
        <w:pStyle w:val="afff4"/>
        <w:numPr>
          <w:ilvl w:val="1"/>
          <w:numId w:val="27"/>
        </w:numPr>
        <w:ind w:leftChars="0" w:left="1554" w:firstLineChars="0"/>
        <w:rPr>
          <w:rFonts w:asciiTheme="minorEastAsia" w:hAnsiTheme="minorEastAsia"/>
        </w:rPr>
      </w:pPr>
      <w:r w:rsidRPr="00144316">
        <w:rPr>
          <w:rFonts w:asciiTheme="minorEastAsia" w:eastAsiaTheme="minorEastAsia" w:hAnsiTheme="minorEastAsia" w:hint="eastAsia"/>
        </w:rPr>
        <w:t>受注者</w:t>
      </w:r>
      <w:r w:rsidR="00123C73" w:rsidRPr="00144316">
        <w:rPr>
          <w:rFonts w:asciiTheme="minorEastAsia" w:eastAsiaTheme="minorEastAsia" w:hAnsiTheme="minorEastAsia" w:hint="eastAsia"/>
        </w:rPr>
        <w:t>は、環境省が「中長期運用・保守作業計画」を確定するに当たり、情報システムの構成やライフサイクルを通じた運用業務及び保守作業の内容について、計画案の妥当性の確認、情報提供等の支援を行うこと。</w:t>
      </w:r>
    </w:p>
    <w:p w14:paraId="21371B13" w14:textId="77777777" w:rsidR="00123C73" w:rsidRPr="00B966BB" w:rsidRDefault="00123C73" w:rsidP="00B966BB">
      <w:pPr>
        <w:ind w:leftChars="400" w:left="840"/>
        <w:rPr>
          <w:rFonts w:asciiTheme="minorEastAsia" w:hAnsiTheme="minorEastAsia"/>
          <w:color w:val="0070C0"/>
          <w:szCs w:val="21"/>
        </w:rPr>
      </w:pPr>
    </w:p>
    <w:p w14:paraId="5A1679DF" w14:textId="7BAAB739" w:rsidR="00123C73" w:rsidRPr="00215894" w:rsidRDefault="00123C73" w:rsidP="00827AB2">
      <w:pPr>
        <w:pStyle w:val="30"/>
        <w:numPr>
          <w:ilvl w:val="0"/>
          <w:numId w:val="52"/>
        </w:numPr>
        <w:ind w:leftChars="0"/>
        <w:rPr>
          <w:rFonts w:asciiTheme="minorEastAsia" w:eastAsiaTheme="minorEastAsia" w:hAnsiTheme="minorEastAsia"/>
          <w:color w:val="0070C0"/>
        </w:rPr>
      </w:pPr>
      <w:r w:rsidRPr="00215894">
        <w:rPr>
          <w:rFonts w:asciiTheme="minorEastAsia" w:eastAsiaTheme="minorEastAsia" w:hAnsiTheme="minorEastAsia" w:hint="eastAsia"/>
        </w:rPr>
        <w:t>保守作業計画及び保守実施要領の作成支援</w:t>
      </w:r>
    </w:p>
    <w:p w14:paraId="772A4288" w14:textId="03441F0D" w:rsidR="00123C73" w:rsidRPr="00144316" w:rsidRDefault="00A156A0" w:rsidP="00827AB2">
      <w:pPr>
        <w:pStyle w:val="afff4"/>
        <w:numPr>
          <w:ilvl w:val="0"/>
          <w:numId w:val="27"/>
        </w:numPr>
        <w:ind w:leftChars="0" w:left="1554" w:firstLineChars="0"/>
        <w:rPr>
          <w:rFonts w:asciiTheme="minorEastAsia" w:hAnsiTheme="minorEastAsia"/>
        </w:rPr>
      </w:pPr>
      <w:r w:rsidRPr="00144316">
        <w:rPr>
          <w:rFonts w:asciiTheme="minorEastAsia" w:eastAsiaTheme="minorEastAsia" w:hAnsiTheme="minorEastAsia" w:hint="eastAsia"/>
        </w:rPr>
        <w:t>受注者</w:t>
      </w:r>
      <w:r w:rsidR="00123C73" w:rsidRPr="00144316">
        <w:rPr>
          <w:rFonts w:asciiTheme="minorEastAsia" w:eastAsiaTheme="minorEastAsia" w:hAnsiTheme="minorEastAsia" w:hint="eastAsia"/>
        </w:rPr>
        <w:t>は、環境省が「保守作業計画及び保守実施要領」を</w:t>
      </w:r>
      <w:r w:rsidR="00E53F9B">
        <w:rPr>
          <w:rFonts w:asciiTheme="minorEastAsia" w:eastAsiaTheme="minorEastAsia" w:hAnsiTheme="minorEastAsia" w:hint="eastAsia"/>
        </w:rPr>
        <w:t>作成する</w:t>
      </w:r>
      <w:r w:rsidR="00123C73" w:rsidRPr="00144316">
        <w:rPr>
          <w:rFonts w:asciiTheme="minorEastAsia" w:eastAsiaTheme="minorEastAsia" w:hAnsiTheme="minorEastAsia" w:hint="eastAsia"/>
        </w:rPr>
        <w:t>に当たり、具体的な作業内容や実施時間、実施サイクル等に関する資料作成等の支援を行うこと。</w:t>
      </w:r>
    </w:p>
    <w:p w14:paraId="2B474F06" w14:textId="77777777" w:rsidR="00123C73" w:rsidRPr="00B966BB" w:rsidRDefault="00123C73" w:rsidP="00B966BB">
      <w:pPr>
        <w:ind w:leftChars="400" w:left="840"/>
        <w:rPr>
          <w:rFonts w:asciiTheme="minorEastAsia" w:hAnsiTheme="minorEastAsia"/>
          <w:color w:val="0070C0"/>
          <w:szCs w:val="21"/>
        </w:rPr>
      </w:pPr>
    </w:p>
    <w:p w14:paraId="69AF5725" w14:textId="02B4B0E6" w:rsidR="00123C73" w:rsidRPr="00215894" w:rsidRDefault="00123C73" w:rsidP="00827AB2">
      <w:pPr>
        <w:pStyle w:val="30"/>
        <w:numPr>
          <w:ilvl w:val="0"/>
          <w:numId w:val="52"/>
        </w:numPr>
        <w:ind w:leftChars="0"/>
        <w:rPr>
          <w:rFonts w:asciiTheme="minorEastAsia" w:eastAsiaTheme="minorEastAsia" w:hAnsiTheme="minorEastAsia"/>
        </w:rPr>
      </w:pPr>
      <w:r w:rsidRPr="00215894">
        <w:rPr>
          <w:rFonts w:asciiTheme="minorEastAsia" w:eastAsiaTheme="minorEastAsia" w:hAnsiTheme="minorEastAsia" w:hint="eastAsia"/>
        </w:rPr>
        <w:lastRenderedPageBreak/>
        <w:t>定常時対応</w:t>
      </w:r>
    </w:p>
    <w:p w14:paraId="03E9AD7A" w14:textId="741106AA" w:rsidR="00123C73" w:rsidRPr="00B33B1F" w:rsidRDefault="00A156A0" w:rsidP="00827AB2">
      <w:pPr>
        <w:pStyle w:val="afff4"/>
        <w:numPr>
          <w:ilvl w:val="0"/>
          <w:numId w:val="27"/>
        </w:numPr>
        <w:ind w:leftChars="0" w:left="1554" w:firstLineChars="0"/>
        <w:rPr>
          <w:rFonts w:asciiTheme="minorEastAsia" w:hAnsiTheme="minorEastAsia"/>
        </w:rPr>
      </w:pPr>
      <w:r w:rsidRPr="00144316">
        <w:rPr>
          <w:rFonts w:asciiTheme="minorEastAsia" w:eastAsiaTheme="minorEastAsia" w:hAnsiTheme="minorEastAsia" w:hint="eastAsia"/>
        </w:rPr>
        <w:t>受注者</w:t>
      </w:r>
      <w:r w:rsidR="00845DC3">
        <w:rPr>
          <w:rFonts w:asciiTheme="minorEastAsia" w:eastAsiaTheme="minorEastAsia" w:hAnsiTheme="minorEastAsia" w:hint="eastAsia"/>
        </w:rPr>
        <w:t>は、</w:t>
      </w:r>
      <w:r w:rsidR="00123C73" w:rsidRPr="00144316">
        <w:rPr>
          <w:rFonts w:asciiTheme="minorEastAsia" w:eastAsiaTheme="minorEastAsia" w:hAnsiTheme="minorEastAsia" w:hint="eastAsia"/>
        </w:rPr>
        <w:t>定常時保守作業（定期点検、不具合受付等）を行うこと。具体的な実施内容・手順は環境省が定める</w:t>
      </w:r>
      <w:r w:rsidR="00E53F9B" w:rsidRPr="00124A35">
        <w:rPr>
          <w:rFonts w:asciiTheme="minorEastAsia" w:eastAsiaTheme="minorEastAsia" w:hAnsiTheme="minorEastAsia" w:hint="eastAsia"/>
          <w:szCs w:val="21"/>
        </w:rPr>
        <w:t>「閲覧資料４　保守作業計画及び保守実施要領一式」</w:t>
      </w:r>
      <w:r w:rsidR="00123C73" w:rsidRPr="00124A35">
        <w:rPr>
          <w:rFonts w:asciiTheme="minorEastAsia" w:eastAsiaTheme="minorEastAsia" w:hAnsiTheme="minorEastAsia" w:hint="eastAsia"/>
        </w:rPr>
        <w:t>に基づいて行</w:t>
      </w:r>
      <w:r w:rsidR="00123C73" w:rsidRPr="00144316">
        <w:rPr>
          <w:rFonts w:asciiTheme="minorEastAsia" w:eastAsiaTheme="minorEastAsia" w:hAnsiTheme="minorEastAsia" w:hint="eastAsia"/>
        </w:rPr>
        <w:t>うこと。</w:t>
      </w:r>
    </w:p>
    <w:p w14:paraId="4A3BF7E3" w14:textId="4C398FD5" w:rsidR="002A6AA0" w:rsidRPr="00144316" w:rsidRDefault="002A6AA0" w:rsidP="00827AB2">
      <w:pPr>
        <w:pStyle w:val="afff4"/>
        <w:numPr>
          <w:ilvl w:val="0"/>
          <w:numId w:val="27"/>
        </w:numPr>
        <w:ind w:leftChars="0" w:left="1554" w:firstLineChars="0"/>
        <w:rPr>
          <w:rFonts w:asciiTheme="minorEastAsia" w:hAnsiTheme="minorEastAsia"/>
        </w:rPr>
      </w:pPr>
      <w:r w:rsidRPr="00144316">
        <w:rPr>
          <w:rFonts w:asciiTheme="minorEastAsia" w:eastAsiaTheme="minorEastAsia" w:hAnsiTheme="minorEastAsia" w:hint="eastAsia"/>
        </w:rPr>
        <w:t>受注者は、「保守作業計画及び保守実施要領」に基づき、保守作業の内容や工数などの作業実績状況（情報システムの脆弱性への対応状況を含む。）、サービスレベルの達成状況、情報システムの定期点検状況、リスク・課題の把握・対応状況について月次で「保守作業報告書」を取りまとめること。</w:t>
      </w:r>
    </w:p>
    <w:p w14:paraId="79A1AC8F" w14:textId="77777777" w:rsidR="002A6AA0" w:rsidRPr="00144316" w:rsidRDefault="002A6AA0" w:rsidP="00827AB2">
      <w:pPr>
        <w:pStyle w:val="afff4"/>
        <w:numPr>
          <w:ilvl w:val="0"/>
          <w:numId w:val="27"/>
        </w:numPr>
        <w:ind w:leftChars="0" w:left="1554" w:firstLineChars="0"/>
        <w:rPr>
          <w:rFonts w:asciiTheme="minorEastAsia" w:hAnsiTheme="minorEastAsia"/>
        </w:rPr>
      </w:pPr>
      <w:r w:rsidRPr="00144316">
        <w:rPr>
          <w:rFonts w:asciiTheme="minorEastAsia" w:eastAsiaTheme="minorEastAsia" w:hAnsiTheme="minorEastAsia" w:hint="eastAsia"/>
        </w:rPr>
        <w:t>受注者は、月間の保守実績を評価し、達成状況が目標に満たない場合はその要因の分析を行うとともに、達成状況の改善に向けた対応策を提案すること。</w:t>
      </w:r>
    </w:p>
    <w:p w14:paraId="4A65D5C5" w14:textId="6E279611" w:rsidR="002A6AA0" w:rsidRPr="00F20C0D" w:rsidRDefault="002A6AA0" w:rsidP="00827AB2">
      <w:pPr>
        <w:pStyle w:val="afff4"/>
        <w:numPr>
          <w:ilvl w:val="0"/>
          <w:numId w:val="27"/>
        </w:numPr>
        <w:ind w:leftChars="0" w:left="1554" w:firstLineChars="0"/>
        <w:rPr>
          <w:rFonts w:asciiTheme="minorEastAsia" w:hAnsiTheme="minorEastAsia"/>
        </w:rPr>
      </w:pPr>
      <w:r w:rsidRPr="00144316">
        <w:rPr>
          <w:rFonts w:asciiTheme="minorEastAsia" w:eastAsiaTheme="minorEastAsia" w:hAnsiTheme="minorEastAsia" w:hint="eastAsia"/>
        </w:rPr>
        <w:t>受注者は、「保守作業報告書」の内容について、月例の定期運用会議に出席し、その内容を報告すること。</w:t>
      </w:r>
    </w:p>
    <w:p w14:paraId="7FB4F40C" w14:textId="024CA520" w:rsidR="00C72101" w:rsidRPr="002035B0" w:rsidRDefault="00C72101" w:rsidP="00827AB2">
      <w:pPr>
        <w:pStyle w:val="afff4"/>
        <w:numPr>
          <w:ilvl w:val="0"/>
          <w:numId w:val="27"/>
        </w:numPr>
        <w:ind w:leftChars="0" w:left="1554" w:firstLineChars="0"/>
        <w:rPr>
          <w:rFonts w:asciiTheme="minorEastAsia" w:hAnsiTheme="minorEastAsia"/>
        </w:rPr>
      </w:pPr>
      <w:r w:rsidRPr="00840D5F">
        <w:rPr>
          <w:rFonts w:asciiTheme="minorEastAsia" w:eastAsiaTheme="minorEastAsia" w:hAnsiTheme="minorEastAsia" w:hint="eastAsia"/>
          <w:szCs w:val="21"/>
        </w:rPr>
        <w:t>受注者は、ソフトウェア製品の保守の実施において、ソフトウェア製品の構成に変更が生じる場合には、環境省にその旨を報告し、変更後の環境がライセンスの許諾条件に合致するか否かの確認を受けること。</w:t>
      </w:r>
    </w:p>
    <w:p w14:paraId="516760F7" w14:textId="19CFCE94" w:rsidR="00B130E0" w:rsidRPr="002035B0" w:rsidRDefault="00B130E0" w:rsidP="00827AB2">
      <w:pPr>
        <w:pStyle w:val="afff4"/>
        <w:numPr>
          <w:ilvl w:val="0"/>
          <w:numId w:val="27"/>
        </w:numPr>
        <w:ind w:leftChars="0" w:left="1554" w:firstLineChars="0"/>
        <w:rPr>
          <w:rFonts w:asciiTheme="minorEastAsia" w:hAnsiTheme="minorEastAsia"/>
        </w:rPr>
      </w:pPr>
      <w:r>
        <w:rPr>
          <w:rFonts w:asciiTheme="minorEastAsia" w:eastAsiaTheme="minorEastAsia" w:hAnsiTheme="minorEastAsia" w:hint="eastAsia"/>
          <w:szCs w:val="21"/>
        </w:rPr>
        <w:t>受注者は、委員の交代等（年10件程度）が発生した際は</w:t>
      </w:r>
      <w:r w:rsidR="00110F88">
        <w:rPr>
          <w:rFonts w:asciiTheme="minorEastAsia" w:eastAsiaTheme="minorEastAsia" w:hAnsiTheme="minorEastAsia" w:hint="eastAsia"/>
          <w:szCs w:val="21"/>
        </w:rPr>
        <w:t>全国各地の</w:t>
      </w:r>
      <w:r>
        <w:rPr>
          <w:rFonts w:asciiTheme="minorEastAsia" w:eastAsiaTheme="minorEastAsia" w:hAnsiTheme="minorEastAsia" w:hint="eastAsia"/>
          <w:szCs w:val="21"/>
        </w:rPr>
        <w:t>現地拠点</w:t>
      </w:r>
      <w:r w:rsidR="00110F88">
        <w:rPr>
          <w:rFonts w:asciiTheme="minorEastAsia" w:eastAsiaTheme="minorEastAsia" w:hAnsiTheme="minorEastAsia" w:hint="eastAsia"/>
          <w:szCs w:val="21"/>
        </w:rPr>
        <w:t>への機器の設置及び回収を行うこと。</w:t>
      </w:r>
    </w:p>
    <w:p w14:paraId="5434BC43" w14:textId="3ECDF10E" w:rsidR="00DB6F7A" w:rsidRPr="002035B0" w:rsidRDefault="00DB6F7A" w:rsidP="00827AB2">
      <w:pPr>
        <w:pStyle w:val="afff4"/>
        <w:numPr>
          <w:ilvl w:val="0"/>
          <w:numId w:val="27"/>
        </w:numPr>
        <w:ind w:leftChars="0" w:left="1554" w:firstLineChars="0"/>
        <w:rPr>
          <w:rFonts w:asciiTheme="minorEastAsia" w:hAnsiTheme="minorEastAsia"/>
        </w:rPr>
      </w:pPr>
      <w:r>
        <w:rPr>
          <w:rFonts w:asciiTheme="minorEastAsia" w:eastAsiaTheme="minorEastAsia" w:hAnsiTheme="minorEastAsia" w:hint="eastAsia"/>
          <w:szCs w:val="21"/>
        </w:rPr>
        <w:t>本業務の実施拠点は、環境省、環境再生保全機構及び</w:t>
      </w:r>
      <w:r w:rsidR="007A0B69">
        <w:rPr>
          <w:rFonts w:asciiTheme="minorEastAsia" w:eastAsiaTheme="minorEastAsia" w:hAnsiTheme="minorEastAsia" w:hint="eastAsia"/>
          <w:szCs w:val="21"/>
        </w:rPr>
        <w:t>各</w:t>
      </w:r>
      <w:r>
        <w:rPr>
          <w:rFonts w:asciiTheme="minorEastAsia" w:eastAsiaTheme="minorEastAsia" w:hAnsiTheme="minorEastAsia" w:hint="eastAsia"/>
          <w:szCs w:val="21"/>
        </w:rPr>
        <w:t>委員</w:t>
      </w:r>
      <w:r w:rsidR="007A0B69">
        <w:rPr>
          <w:rFonts w:asciiTheme="minorEastAsia" w:eastAsiaTheme="minorEastAsia" w:hAnsiTheme="minorEastAsia" w:hint="eastAsia"/>
          <w:szCs w:val="21"/>
        </w:rPr>
        <w:t>の所在地</w:t>
      </w:r>
      <w:r>
        <w:rPr>
          <w:rFonts w:asciiTheme="minorEastAsia" w:eastAsiaTheme="minorEastAsia" w:hAnsiTheme="minorEastAsia" w:hint="eastAsia"/>
          <w:szCs w:val="21"/>
        </w:rPr>
        <w:t>（全国各地計</w:t>
      </w:r>
      <w:r w:rsidRPr="0085758C">
        <w:rPr>
          <w:rFonts w:asciiTheme="minorEastAsia" w:eastAsiaTheme="minorEastAsia" w:hAnsiTheme="minorEastAsia" w:hint="eastAsia"/>
          <w:szCs w:val="21"/>
        </w:rPr>
        <w:t>5</w:t>
      </w:r>
      <w:r w:rsidR="0085758C" w:rsidRPr="0085758C">
        <w:rPr>
          <w:rFonts w:asciiTheme="minorEastAsia" w:eastAsiaTheme="minorEastAsia" w:hAnsiTheme="minorEastAsia" w:hint="eastAsia"/>
          <w:szCs w:val="21"/>
        </w:rPr>
        <w:t>3</w:t>
      </w:r>
      <w:r w:rsidRPr="0085758C">
        <w:rPr>
          <w:rFonts w:asciiTheme="minorEastAsia" w:eastAsiaTheme="minorEastAsia" w:hAnsiTheme="minorEastAsia" w:hint="eastAsia"/>
          <w:szCs w:val="21"/>
        </w:rPr>
        <w:t>カ所</w:t>
      </w:r>
      <w:r>
        <w:rPr>
          <w:rFonts w:asciiTheme="minorEastAsia" w:eastAsiaTheme="minorEastAsia" w:hAnsiTheme="minorEastAsia" w:hint="eastAsia"/>
          <w:szCs w:val="21"/>
        </w:rPr>
        <w:t>程度）となる。</w:t>
      </w:r>
    </w:p>
    <w:p w14:paraId="6EDB1A46" w14:textId="77777777" w:rsidR="00123C73" w:rsidRPr="00380F71" w:rsidRDefault="00123C73" w:rsidP="002035B0">
      <w:pPr>
        <w:pStyle w:val="afff4"/>
        <w:rPr>
          <w:rFonts w:asciiTheme="minorEastAsia" w:hAnsiTheme="minorEastAsia"/>
          <w:color w:val="0070C0"/>
          <w:szCs w:val="21"/>
        </w:rPr>
      </w:pPr>
    </w:p>
    <w:p w14:paraId="668BE06B" w14:textId="1EB236B9" w:rsidR="00123C73" w:rsidRPr="00215894" w:rsidRDefault="00123C73" w:rsidP="00827AB2">
      <w:pPr>
        <w:pStyle w:val="30"/>
        <w:numPr>
          <w:ilvl w:val="0"/>
          <w:numId w:val="52"/>
        </w:numPr>
        <w:ind w:leftChars="0"/>
        <w:rPr>
          <w:rFonts w:asciiTheme="minorEastAsia" w:eastAsiaTheme="minorEastAsia" w:hAnsiTheme="minorEastAsia"/>
        </w:rPr>
      </w:pPr>
      <w:r w:rsidRPr="00215894">
        <w:rPr>
          <w:rFonts w:asciiTheme="minorEastAsia" w:eastAsiaTheme="minorEastAsia" w:hAnsiTheme="minorEastAsia" w:hint="eastAsia"/>
        </w:rPr>
        <w:t>障害発生時対応</w:t>
      </w:r>
    </w:p>
    <w:p w14:paraId="2BA65544" w14:textId="26BD6A8C" w:rsidR="00123C73" w:rsidRPr="00144316" w:rsidRDefault="00A156A0" w:rsidP="00827AB2">
      <w:pPr>
        <w:pStyle w:val="a9"/>
        <w:numPr>
          <w:ilvl w:val="0"/>
          <w:numId w:val="27"/>
        </w:numPr>
        <w:ind w:leftChars="0" w:left="1554"/>
        <w:rPr>
          <w:rFonts w:asciiTheme="minorEastAsia" w:hAnsiTheme="minorEastAsia"/>
          <w:szCs w:val="21"/>
        </w:rPr>
      </w:pPr>
      <w:r w:rsidRPr="00144316">
        <w:rPr>
          <w:rFonts w:asciiTheme="minorEastAsia" w:hAnsiTheme="minorEastAsia" w:hint="eastAsia"/>
          <w:szCs w:val="21"/>
        </w:rPr>
        <w:t>受注者</w:t>
      </w:r>
      <w:r w:rsidR="00845DC3">
        <w:rPr>
          <w:rFonts w:asciiTheme="minorEastAsia" w:hAnsiTheme="minorEastAsia" w:hint="eastAsia"/>
          <w:szCs w:val="21"/>
        </w:rPr>
        <w:t>は、情報システムの障害発生時（又は発生が見込まれる時）には、</w:t>
      </w:r>
      <w:r w:rsidR="002547ED" w:rsidRPr="00124A35">
        <w:rPr>
          <w:rFonts w:asciiTheme="minorEastAsia" w:hAnsiTheme="minorEastAsia" w:hint="eastAsia"/>
          <w:szCs w:val="21"/>
        </w:rPr>
        <w:t>「閲覧資料４　保守作業計画及び保守実施要領</w:t>
      </w:r>
      <w:r w:rsidR="008E2D70" w:rsidRPr="00124A35">
        <w:rPr>
          <w:rFonts w:asciiTheme="minorEastAsia" w:hAnsiTheme="minorEastAsia" w:hint="eastAsia"/>
          <w:szCs w:val="21"/>
        </w:rPr>
        <w:t>一式</w:t>
      </w:r>
      <w:r w:rsidR="002547ED" w:rsidRPr="00124A35">
        <w:rPr>
          <w:rFonts w:asciiTheme="minorEastAsia" w:hAnsiTheme="minorEastAsia" w:hint="eastAsia"/>
          <w:szCs w:val="21"/>
        </w:rPr>
        <w:t>」</w:t>
      </w:r>
      <w:r w:rsidR="00123C73" w:rsidRPr="00144316">
        <w:rPr>
          <w:rFonts w:asciiTheme="minorEastAsia" w:hAnsiTheme="minorEastAsia" w:hint="eastAsia"/>
          <w:szCs w:val="21"/>
        </w:rPr>
        <w:t>に示す障害発生時保守作業（原因調査、応急措置、報告等）を行うこと。障害には、情報セキュリティインシデントを含めるものとする。具体的な実施内容・手順は環境省が定める「保守作業計画及び保守実施要領」に基づいて行うこと。</w:t>
      </w:r>
    </w:p>
    <w:p w14:paraId="2721E09B" w14:textId="629B1B16" w:rsidR="00123C73" w:rsidRPr="00144316" w:rsidRDefault="00A156A0" w:rsidP="00827AB2">
      <w:pPr>
        <w:pStyle w:val="a9"/>
        <w:numPr>
          <w:ilvl w:val="0"/>
          <w:numId w:val="27"/>
        </w:numPr>
        <w:ind w:leftChars="0" w:left="1554"/>
        <w:rPr>
          <w:rFonts w:asciiTheme="minorEastAsia" w:hAnsiTheme="minorEastAsia"/>
          <w:szCs w:val="21"/>
        </w:rPr>
      </w:pPr>
      <w:r w:rsidRPr="00144316">
        <w:rPr>
          <w:rFonts w:asciiTheme="minorEastAsia" w:hAnsiTheme="minorEastAsia" w:hint="eastAsia"/>
          <w:szCs w:val="21"/>
        </w:rPr>
        <w:t>受注者</w:t>
      </w:r>
      <w:r w:rsidR="00123C73" w:rsidRPr="00144316">
        <w:rPr>
          <w:rFonts w:asciiTheme="minorEastAsia" w:hAnsiTheme="minorEastAsia" w:hint="eastAsia"/>
          <w:szCs w:val="21"/>
        </w:rPr>
        <w:t>は、情報システムの障害に関して事象の分析（発生原因、影響度、過去の発生実績、再発可能性等）を行い、同様の事象が将来にわたって発生する可能性がある場合には、恒久的な対応策を提案すること。</w:t>
      </w:r>
    </w:p>
    <w:p w14:paraId="59B2580C" w14:textId="321F69F4" w:rsidR="00123C73" w:rsidRDefault="00A156A0" w:rsidP="00827AB2">
      <w:pPr>
        <w:pStyle w:val="a9"/>
        <w:numPr>
          <w:ilvl w:val="0"/>
          <w:numId w:val="27"/>
        </w:numPr>
        <w:ind w:leftChars="0" w:left="1554"/>
        <w:rPr>
          <w:rFonts w:asciiTheme="minorEastAsia" w:hAnsiTheme="minorEastAsia"/>
          <w:szCs w:val="21"/>
        </w:rPr>
      </w:pPr>
      <w:r w:rsidRPr="00144316">
        <w:rPr>
          <w:rFonts w:asciiTheme="minorEastAsia" w:hAnsiTheme="minorEastAsia" w:hint="eastAsia"/>
          <w:szCs w:val="21"/>
        </w:rPr>
        <w:t>受注者</w:t>
      </w:r>
      <w:r w:rsidR="00123C73" w:rsidRPr="00144316">
        <w:rPr>
          <w:rFonts w:asciiTheme="minorEastAsia" w:hAnsiTheme="minorEastAsia" w:hint="eastAsia"/>
          <w:szCs w:val="21"/>
        </w:rPr>
        <w:t>は、大規模災害等の発災時には、環境省の指示を受けて、「環境省情報システム運用継続計画」に基づく保守作業を実施すること。</w:t>
      </w:r>
    </w:p>
    <w:p w14:paraId="7A307434" w14:textId="17B1E989" w:rsidR="00DD2AC9" w:rsidRDefault="00DD2AC9" w:rsidP="00827AB2">
      <w:pPr>
        <w:pStyle w:val="a9"/>
        <w:numPr>
          <w:ilvl w:val="0"/>
          <w:numId w:val="27"/>
        </w:numPr>
        <w:ind w:leftChars="0" w:left="1554"/>
        <w:rPr>
          <w:rFonts w:asciiTheme="minorEastAsia" w:hAnsiTheme="minorEastAsia"/>
          <w:szCs w:val="21"/>
        </w:rPr>
      </w:pPr>
      <w:r>
        <w:rPr>
          <w:rFonts w:asciiTheme="minorEastAsia" w:hAnsiTheme="minorEastAsia" w:hint="eastAsia"/>
          <w:szCs w:val="21"/>
        </w:rPr>
        <w:t>予備機の設置・回収については本調達の範囲外とする。</w:t>
      </w:r>
    </w:p>
    <w:p w14:paraId="29E8B7FA" w14:textId="77777777" w:rsidR="00123C73" w:rsidRPr="00B966BB" w:rsidRDefault="00123C73" w:rsidP="00B966BB">
      <w:pPr>
        <w:ind w:leftChars="400" w:left="840"/>
        <w:rPr>
          <w:rFonts w:asciiTheme="minorEastAsia" w:hAnsiTheme="minorEastAsia"/>
          <w:color w:val="0070C0"/>
          <w:szCs w:val="21"/>
        </w:rPr>
      </w:pPr>
    </w:p>
    <w:p w14:paraId="40F7C609" w14:textId="58FAAC0A" w:rsidR="00123C73" w:rsidRPr="00215894" w:rsidRDefault="00123C73" w:rsidP="00827AB2">
      <w:pPr>
        <w:pStyle w:val="30"/>
        <w:numPr>
          <w:ilvl w:val="0"/>
          <w:numId w:val="52"/>
        </w:numPr>
        <w:ind w:leftChars="0"/>
        <w:rPr>
          <w:rFonts w:asciiTheme="minorEastAsia" w:eastAsiaTheme="minorEastAsia" w:hAnsiTheme="minorEastAsia"/>
        </w:rPr>
      </w:pPr>
      <w:r w:rsidRPr="00215894">
        <w:rPr>
          <w:rFonts w:asciiTheme="minorEastAsia" w:eastAsiaTheme="minorEastAsia" w:hAnsiTheme="minorEastAsia" w:hint="eastAsia"/>
        </w:rPr>
        <w:t>保守作業の改善提案</w:t>
      </w:r>
    </w:p>
    <w:p w14:paraId="346D01E1" w14:textId="4BAD43BE" w:rsidR="00123C73" w:rsidRPr="00144316" w:rsidRDefault="00A156A0" w:rsidP="00827AB2">
      <w:pPr>
        <w:pStyle w:val="a9"/>
        <w:numPr>
          <w:ilvl w:val="0"/>
          <w:numId w:val="27"/>
        </w:numPr>
        <w:ind w:leftChars="0" w:left="1554"/>
        <w:rPr>
          <w:rFonts w:asciiTheme="minorEastAsia" w:hAnsiTheme="minorEastAsia"/>
          <w:szCs w:val="21"/>
        </w:rPr>
      </w:pPr>
      <w:r w:rsidRPr="00144316">
        <w:rPr>
          <w:rFonts w:asciiTheme="minorEastAsia" w:hAnsiTheme="minorEastAsia" w:hint="eastAsia"/>
          <w:szCs w:val="21"/>
        </w:rPr>
        <w:t>受注者</w:t>
      </w:r>
      <w:r w:rsidR="00123C73" w:rsidRPr="00144316">
        <w:rPr>
          <w:rFonts w:asciiTheme="minorEastAsia" w:hAnsiTheme="minorEastAsia" w:hint="eastAsia"/>
          <w:szCs w:val="21"/>
        </w:rPr>
        <w:t>は、年度末までに、年間の「保守実績」を</w:t>
      </w:r>
      <w:r w:rsidR="007C1D8B">
        <w:rPr>
          <w:rFonts w:asciiTheme="minorEastAsia" w:hAnsiTheme="minorEastAsia" w:hint="eastAsia"/>
          <w:szCs w:val="21"/>
        </w:rPr>
        <w:t>業務報告書として</w:t>
      </w:r>
      <w:r w:rsidR="00123C73" w:rsidRPr="00144316">
        <w:rPr>
          <w:rFonts w:asciiTheme="minorEastAsia" w:hAnsiTheme="minorEastAsia" w:hint="eastAsia"/>
          <w:szCs w:val="21"/>
        </w:rPr>
        <w:t>取りま</w:t>
      </w:r>
      <w:r w:rsidR="00123C73" w:rsidRPr="00144316">
        <w:rPr>
          <w:rFonts w:asciiTheme="minorEastAsia" w:hAnsiTheme="minorEastAsia" w:hint="eastAsia"/>
          <w:szCs w:val="21"/>
        </w:rPr>
        <w:lastRenderedPageBreak/>
        <w:t>とめるとともに、必要に応じて「中長期運用・保守作業計画」、「保守作業計画及び保守実施要領」に対する改善提案を行うこと。</w:t>
      </w:r>
    </w:p>
    <w:p w14:paraId="54EDE8E2" w14:textId="77777777" w:rsidR="00123C73" w:rsidRPr="00B966BB" w:rsidRDefault="00123C73" w:rsidP="00B966BB">
      <w:pPr>
        <w:ind w:leftChars="400" w:left="840"/>
        <w:rPr>
          <w:rFonts w:asciiTheme="minorEastAsia" w:hAnsiTheme="minorEastAsia"/>
          <w:color w:val="0070C0"/>
          <w:szCs w:val="21"/>
        </w:rPr>
      </w:pPr>
    </w:p>
    <w:p w14:paraId="460BFF44" w14:textId="74CB05ED" w:rsidR="00123C73" w:rsidRPr="00215894" w:rsidRDefault="00123C73" w:rsidP="00827AB2">
      <w:pPr>
        <w:pStyle w:val="30"/>
        <w:numPr>
          <w:ilvl w:val="0"/>
          <w:numId w:val="52"/>
        </w:numPr>
        <w:ind w:leftChars="0"/>
        <w:rPr>
          <w:rFonts w:asciiTheme="minorEastAsia" w:eastAsiaTheme="minorEastAsia" w:hAnsiTheme="minorEastAsia"/>
        </w:rPr>
      </w:pPr>
      <w:r w:rsidRPr="00215894">
        <w:rPr>
          <w:rFonts w:asciiTheme="minorEastAsia" w:eastAsiaTheme="minorEastAsia" w:hAnsiTheme="minorEastAsia" w:hint="eastAsia"/>
        </w:rPr>
        <w:t>引継ぎ</w:t>
      </w:r>
    </w:p>
    <w:p w14:paraId="547278C0" w14:textId="037EDEA2" w:rsidR="005E3524" w:rsidRPr="004B57CC" w:rsidRDefault="006B536D" w:rsidP="005E3524">
      <w:pPr>
        <w:pStyle w:val="25"/>
        <w:ind w:leftChars="540" w:left="1554" w:firstLineChars="0" w:hanging="420"/>
        <w:rPr>
          <w:rFonts w:asciiTheme="minorEastAsia" w:eastAsiaTheme="minorEastAsia" w:hAnsiTheme="minorEastAsia"/>
          <w:sz w:val="21"/>
          <w:szCs w:val="21"/>
        </w:rPr>
      </w:pPr>
      <w:r w:rsidRPr="004B57CC">
        <w:rPr>
          <w:rFonts w:asciiTheme="minorEastAsia" w:eastAsiaTheme="minorEastAsia" w:hAnsiTheme="minorEastAsia" w:hint="eastAsia"/>
          <w:sz w:val="21"/>
          <w:szCs w:val="21"/>
        </w:rPr>
        <w:t xml:space="preserve">・　</w:t>
      </w:r>
      <w:r w:rsidR="005E3524" w:rsidRPr="00246F44">
        <w:rPr>
          <w:rFonts w:asciiTheme="minorEastAsia" w:eastAsiaTheme="minorEastAsia" w:hAnsiTheme="minorEastAsia" w:hint="eastAsia"/>
          <w:sz w:val="21"/>
          <w:szCs w:val="21"/>
        </w:rPr>
        <w:t>受注者は、本業務の次に他の請負</w:t>
      </w:r>
      <w:r w:rsidR="005E3524">
        <w:rPr>
          <w:rFonts w:asciiTheme="minorEastAsia" w:eastAsiaTheme="minorEastAsia" w:hAnsiTheme="minorEastAsia" w:hint="eastAsia"/>
          <w:sz w:val="21"/>
          <w:szCs w:val="21"/>
        </w:rPr>
        <w:t>事</w:t>
      </w:r>
      <w:r w:rsidR="005E3524" w:rsidRPr="00246F44">
        <w:rPr>
          <w:rFonts w:asciiTheme="minorEastAsia" w:eastAsiaTheme="minorEastAsia" w:hAnsiTheme="minorEastAsia" w:hint="eastAsia"/>
          <w:sz w:val="21"/>
          <w:szCs w:val="21"/>
        </w:rPr>
        <w:t>業者が本システムの運用を受注した場合には、</w:t>
      </w:r>
      <w:r w:rsidR="005E3524">
        <w:rPr>
          <w:rFonts w:asciiTheme="minorEastAsia" w:eastAsiaTheme="minorEastAsia" w:hAnsiTheme="minorEastAsia" w:hint="eastAsia"/>
          <w:sz w:val="21"/>
          <w:szCs w:val="21"/>
        </w:rPr>
        <w:t>本業務</w:t>
      </w:r>
      <w:r w:rsidR="005E3524" w:rsidRPr="00246F44">
        <w:rPr>
          <w:rFonts w:asciiTheme="minorEastAsia" w:eastAsiaTheme="minorEastAsia" w:hAnsiTheme="minorEastAsia" w:hint="eastAsia"/>
          <w:sz w:val="21"/>
          <w:szCs w:val="21"/>
        </w:rPr>
        <w:t>の作業経緯、残存課題等について</w:t>
      </w:r>
      <w:r w:rsidR="005E3524">
        <w:rPr>
          <w:rFonts w:asciiTheme="minorEastAsia" w:eastAsiaTheme="minorEastAsia" w:hAnsiTheme="minorEastAsia" w:hint="eastAsia"/>
          <w:sz w:val="21"/>
          <w:szCs w:val="21"/>
        </w:rPr>
        <w:t>支障なく</w:t>
      </w:r>
      <w:r w:rsidR="005E3524" w:rsidRPr="00246F44">
        <w:rPr>
          <w:rFonts w:asciiTheme="minorEastAsia" w:eastAsiaTheme="minorEastAsia" w:hAnsiTheme="minorEastAsia" w:hint="eastAsia"/>
          <w:sz w:val="21"/>
          <w:szCs w:val="21"/>
        </w:rPr>
        <w:t>引継ぎを行えるよう</w:t>
      </w:r>
      <w:r w:rsidR="005E3524" w:rsidRPr="00F3267F">
        <w:rPr>
          <w:rFonts w:asciiTheme="minorEastAsia" w:eastAsiaTheme="minorEastAsia" w:hAnsiTheme="minorEastAsia" w:hint="eastAsia"/>
          <w:sz w:val="21"/>
          <w:szCs w:val="21"/>
        </w:rPr>
        <w:t>手順書類</w:t>
      </w:r>
      <w:r w:rsidR="005E3524">
        <w:rPr>
          <w:rFonts w:asciiTheme="minorEastAsia" w:eastAsiaTheme="minorEastAsia" w:hAnsiTheme="minorEastAsia" w:hint="eastAsia"/>
          <w:sz w:val="21"/>
          <w:szCs w:val="21"/>
        </w:rPr>
        <w:t>及び引継ぎ事項をまとめた</w:t>
      </w:r>
      <w:r w:rsidR="005E3524" w:rsidRPr="00853BB8">
        <w:rPr>
          <w:rFonts w:asciiTheme="minorEastAsia" w:eastAsiaTheme="minorEastAsia" w:hAnsiTheme="minorEastAsia" w:hint="eastAsia"/>
          <w:sz w:val="21"/>
          <w:szCs w:val="21"/>
        </w:rPr>
        <w:t>資料</w:t>
      </w:r>
      <w:r w:rsidR="005E3524">
        <w:rPr>
          <w:rFonts w:asciiTheme="minorEastAsia" w:eastAsiaTheme="minorEastAsia" w:hAnsiTheme="minorEastAsia" w:hint="eastAsia"/>
          <w:sz w:val="21"/>
          <w:szCs w:val="21"/>
        </w:rPr>
        <w:t>を作成</w:t>
      </w:r>
      <w:r w:rsidR="005E3524" w:rsidRPr="00246F44">
        <w:rPr>
          <w:rFonts w:asciiTheme="minorEastAsia" w:eastAsiaTheme="minorEastAsia" w:hAnsiTheme="minorEastAsia" w:hint="eastAsia"/>
          <w:sz w:val="21"/>
          <w:szCs w:val="21"/>
        </w:rPr>
        <w:t>しておくこと。</w:t>
      </w:r>
    </w:p>
    <w:p w14:paraId="7727656F" w14:textId="35D9BF7C" w:rsidR="00845DC3" w:rsidRPr="005E3524" w:rsidRDefault="00845DC3" w:rsidP="002035B0">
      <w:pPr>
        <w:pStyle w:val="25"/>
        <w:ind w:leftChars="540" w:left="1554" w:firstLineChars="0" w:hanging="420"/>
        <w:rPr>
          <w:rFonts w:asciiTheme="minorEastAsia" w:eastAsiaTheme="minorEastAsia" w:hAnsiTheme="minorEastAsia"/>
          <w:sz w:val="21"/>
          <w:szCs w:val="21"/>
        </w:rPr>
      </w:pPr>
    </w:p>
    <w:p w14:paraId="610D0634" w14:textId="45C7E367" w:rsidR="00AB7116" w:rsidRPr="00215894" w:rsidRDefault="00AB7116" w:rsidP="00827AB2">
      <w:pPr>
        <w:pStyle w:val="30"/>
        <w:numPr>
          <w:ilvl w:val="0"/>
          <w:numId w:val="52"/>
        </w:numPr>
        <w:ind w:leftChars="0"/>
        <w:rPr>
          <w:rFonts w:asciiTheme="minorEastAsia" w:eastAsiaTheme="minorEastAsia" w:hAnsiTheme="minorEastAsia"/>
        </w:rPr>
      </w:pPr>
      <w:r w:rsidRPr="00215894">
        <w:rPr>
          <w:rFonts w:asciiTheme="minorEastAsia" w:eastAsiaTheme="minorEastAsia" w:hAnsiTheme="minorEastAsia" w:hint="eastAsia"/>
        </w:rPr>
        <w:t>定例会等の実施</w:t>
      </w:r>
    </w:p>
    <w:p w14:paraId="704239A5" w14:textId="6C011ABD" w:rsidR="00AB7116" w:rsidRPr="00144316" w:rsidRDefault="001A7948" w:rsidP="00827AB2">
      <w:pPr>
        <w:pStyle w:val="afff4"/>
        <w:numPr>
          <w:ilvl w:val="0"/>
          <w:numId w:val="26"/>
        </w:numPr>
        <w:ind w:leftChars="0" w:firstLineChars="0"/>
        <w:rPr>
          <w:rFonts w:asciiTheme="minorEastAsia" w:eastAsiaTheme="minorEastAsia" w:hAnsiTheme="minorEastAsia"/>
        </w:rPr>
      </w:pPr>
      <w:r>
        <w:rPr>
          <w:rFonts w:asciiTheme="minorEastAsia" w:eastAsiaTheme="minorEastAsia" w:hAnsiTheme="minorEastAsia" w:hint="eastAsia"/>
        </w:rPr>
        <w:t>受注者は、定例会を</w:t>
      </w:r>
      <w:r w:rsidR="008438A3">
        <w:rPr>
          <w:rFonts w:asciiTheme="minorEastAsia" w:eastAsiaTheme="minorEastAsia" w:hAnsiTheme="minorEastAsia" w:hint="eastAsia"/>
        </w:rPr>
        <w:t>１回／月程度</w:t>
      </w:r>
      <w:r w:rsidR="00AB7116" w:rsidRPr="00144316">
        <w:rPr>
          <w:rFonts w:asciiTheme="minorEastAsia" w:eastAsiaTheme="minorEastAsia" w:hAnsiTheme="minorEastAsia" w:hint="eastAsia"/>
        </w:rPr>
        <w:t>開催するとともに、業務の進捗状況を作業実施要領に基づき報告すること。</w:t>
      </w:r>
      <w:r w:rsidR="00F46AAE" w:rsidRPr="00F46AAE">
        <w:rPr>
          <w:rFonts w:asciiTheme="minorEastAsia" w:eastAsiaTheme="minorEastAsia" w:hAnsiTheme="minorEastAsia" w:hint="eastAsia"/>
        </w:rPr>
        <w:t>なお、定例会の開催場所は環境省内会議室を想定しているが、対面での開催が困難な場合には、環境省担当官と調整の上、Web会議システムや電子メール等を活用しても差し支えない。</w:t>
      </w:r>
    </w:p>
    <w:p w14:paraId="37AA6089" w14:textId="773DB65E" w:rsidR="00AB7116" w:rsidRPr="00144316" w:rsidRDefault="00AB7116" w:rsidP="00827AB2">
      <w:pPr>
        <w:pStyle w:val="afff4"/>
        <w:numPr>
          <w:ilvl w:val="0"/>
          <w:numId w:val="26"/>
        </w:numPr>
        <w:ind w:leftChars="0" w:firstLineChars="0"/>
        <w:rPr>
          <w:rFonts w:asciiTheme="minorEastAsia" w:eastAsiaTheme="minorEastAsia" w:hAnsiTheme="minorEastAsia"/>
        </w:rPr>
      </w:pPr>
      <w:r w:rsidRPr="00144316">
        <w:rPr>
          <w:rFonts w:asciiTheme="minorEastAsia" w:eastAsiaTheme="minorEastAsia" w:hAnsiTheme="minorEastAsia" w:hint="eastAsia"/>
        </w:rPr>
        <w:t>担当部署</w:t>
      </w:r>
      <w:r w:rsidRPr="00144316">
        <w:rPr>
          <w:rFonts w:asciiTheme="minorEastAsia" w:eastAsiaTheme="minorEastAsia" w:hAnsiTheme="minorEastAsia"/>
        </w:rPr>
        <w:t>から要請があった場合</w:t>
      </w:r>
      <w:r w:rsidRPr="00144316">
        <w:rPr>
          <w:rFonts w:asciiTheme="minorEastAsia" w:eastAsiaTheme="minorEastAsia" w:hAnsiTheme="minorEastAsia" w:hint="eastAsia"/>
        </w:rPr>
        <w:t>、又は</w:t>
      </w:r>
      <w:r w:rsidRPr="00144316">
        <w:rPr>
          <w:rFonts w:asciiTheme="minorEastAsia" w:eastAsiaTheme="minorEastAsia" w:hAnsiTheme="minorEastAsia"/>
        </w:rPr>
        <w:t>、受注者が</w:t>
      </w:r>
      <w:r w:rsidRPr="00144316">
        <w:rPr>
          <w:rFonts w:asciiTheme="minorEastAsia" w:eastAsiaTheme="minorEastAsia" w:hAnsiTheme="minorEastAsia" w:hint="eastAsia"/>
        </w:rPr>
        <w:t>必要と</w:t>
      </w:r>
      <w:r w:rsidRPr="00144316">
        <w:rPr>
          <w:rFonts w:asciiTheme="minorEastAsia" w:eastAsiaTheme="minorEastAsia" w:hAnsiTheme="minorEastAsia"/>
        </w:rPr>
        <w:t>判断した場合、必要資料を作成の上、</w:t>
      </w:r>
      <w:r w:rsidRPr="00144316">
        <w:rPr>
          <w:rFonts w:asciiTheme="minorEastAsia" w:eastAsiaTheme="minorEastAsia" w:hAnsiTheme="minorEastAsia" w:hint="eastAsia"/>
        </w:rPr>
        <w:t>定例会とは別に</w:t>
      </w:r>
      <w:r w:rsidRPr="00144316">
        <w:rPr>
          <w:rFonts w:asciiTheme="minorEastAsia" w:eastAsiaTheme="minorEastAsia" w:hAnsiTheme="minorEastAsia"/>
        </w:rPr>
        <w:t>会議を開催すること。</w:t>
      </w:r>
    </w:p>
    <w:p w14:paraId="1E462956" w14:textId="60C0C4FA" w:rsidR="00AB7116" w:rsidRPr="00144316" w:rsidRDefault="00AB7116" w:rsidP="00827AB2">
      <w:pPr>
        <w:pStyle w:val="afff4"/>
        <w:numPr>
          <w:ilvl w:val="0"/>
          <w:numId w:val="26"/>
        </w:numPr>
        <w:ind w:leftChars="0" w:firstLineChars="0"/>
        <w:rPr>
          <w:rFonts w:asciiTheme="minorEastAsia" w:eastAsiaTheme="minorEastAsia" w:hAnsiTheme="minorEastAsia"/>
        </w:rPr>
      </w:pPr>
      <w:r w:rsidRPr="00144316">
        <w:rPr>
          <w:rFonts w:asciiTheme="minorEastAsia" w:eastAsiaTheme="minorEastAsia" w:hAnsiTheme="minorEastAsia" w:hint="eastAsia"/>
        </w:rPr>
        <w:t>受注者</w:t>
      </w:r>
      <w:r w:rsidRPr="00144316">
        <w:rPr>
          <w:rFonts w:asciiTheme="minorEastAsia" w:eastAsiaTheme="minorEastAsia" w:hAnsiTheme="minorEastAsia"/>
        </w:rPr>
        <w:t>は、</w:t>
      </w:r>
      <w:r w:rsidRPr="00144316">
        <w:rPr>
          <w:rFonts w:asciiTheme="minorEastAsia" w:eastAsiaTheme="minorEastAsia" w:hAnsiTheme="minorEastAsia" w:hint="eastAsia"/>
        </w:rPr>
        <w:t>会議</w:t>
      </w:r>
      <w:r w:rsidRPr="00144316">
        <w:rPr>
          <w:rFonts w:asciiTheme="minorEastAsia" w:eastAsiaTheme="minorEastAsia" w:hAnsiTheme="minorEastAsia"/>
        </w:rPr>
        <w:t>終了後、3日以内</w:t>
      </w:r>
      <w:r w:rsidRPr="00144316">
        <w:rPr>
          <w:rFonts w:asciiTheme="minorEastAsia" w:eastAsiaTheme="minorEastAsia" w:hAnsiTheme="minorEastAsia" w:hint="eastAsia"/>
        </w:rPr>
        <w:t>（行政機関の休日（行政機関の休日に関する法律（昭和</w:t>
      </w:r>
      <w:r w:rsidRPr="00144316">
        <w:rPr>
          <w:rFonts w:asciiTheme="minorEastAsia" w:eastAsiaTheme="minorEastAsia" w:hAnsiTheme="minorEastAsia"/>
        </w:rPr>
        <w:t>63年法律第91号）第１条第１項各号に掲げる日をいう。）を除く。）に議事録を作成し、</w:t>
      </w:r>
      <w:r w:rsidRPr="00144316">
        <w:rPr>
          <w:rFonts w:asciiTheme="minorEastAsia" w:eastAsiaTheme="minorEastAsia" w:hAnsiTheme="minorEastAsia" w:hint="eastAsia"/>
        </w:rPr>
        <w:t>担当部署</w:t>
      </w:r>
      <w:r w:rsidRPr="00144316">
        <w:rPr>
          <w:rFonts w:asciiTheme="minorEastAsia" w:eastAsiaTheme="minorEastAsia" w:hAnsiTheme="minorEastAsia"/>
        </w:rPr>
        <w:t>の承認を受けること。</w:t>
      </w:r>
    </w:p>
    <w:p w14:paraId="5C4AFE55" w14:textId="283A3F2A" w:rsidR="00AB7116" w:rsidRPr="00B966BB" w:rsidRDefault="00AB7116" w:rsidP="00B966BB">
      <w:pPr>
        <w:ind w:leftChars="400" w:left="840"/>
        <w:rPr>
          <w:rFonts w:asciiTheme="minorEastAsia" w:hAnsiTheme="minorEastAsia"/>
          <w:color w:val="0070C0"/>
          <w:szCs w:val="21"/>
        </w:rPr>
      </w:pPr>
    </w:p>
    <w:p w14:paraId="21A568D5" w14:textId="528A835A" w:rsidR="00123C73" w:rsidRPr="00215894" w:rsidRDefault="003F40E9" w:rsidP="00827AB2">
      <w:pPr>
        <w:pStyle w:val="30"/>
        <w:numPr>
          <w:ilvl w:val="0"/>
          <w:numId w:val="52"/>
        </w:numPr>
        <w:ind w:leftChars="0"/>
        <w:rPr>
          <w:rFonts w:asciiTheme="minorEastAsia" w:eastAsiaTheme="minorEastAsia" w:hAnsiTheme="minorEastAsia"/>
        </w:rPr>
      </w:pPr>
      <w:r w:rsidRPr="003F40E9">
        <w:rPr>
          <w:rFonts w:asciiTheme="minorEastAsia" w:eastAsiaTheme="minorEastAsia" w:hAnsiTheme="minorEastAsia" w:hint="eastAsia"/>
        </w:rPr>
        <w:t>情報資産管理標準シート</w:t>
      </w:r>
      <w:r w:rsidR="00123C73" w:rsidRPr="00215894">
        <w:rPr>
          <w:rFonts w:asciiTheme="minorEastAsia" w:eastAsiaTheme="minorEastAsia" w:hAnsiTheme="minorEastAsia" w:hint="eastAsia"/>
        </w:rPr>
        <w:t>の提出</w:t>
      </w:r>
    </w:p>
    <w:p w14:paraId="3E2C86D0" w14:textId="070EB971" w:rsidR="00123C73" w:rsidRPr="00144316" w:rsidRDefault="00A156A0" w:rsidP="00827AB2">
      <w:pPr>
        <w:pStyle w:val="a9"/>
        <w:numPr>
          <w:ilvl w:val="0"/>
          <w:numId w:val="28"/>
        </w:numPr>
        <w:ind w:leftChars="0" w:left="1554"/>
        <w:rPr>
          <w:rFonts w:asciiTheme="minorEastAsia" w:hAnsiTheme="minorEastAsia"/>
          <w:szCs w:val="21"/>
        </w:rPr>
      </w:pPr>
      <w:r w:rsidRPr="00144316">
        <w:rPr>
          <w:rFonts w:asciiTheme="minorEastAsia" w:hAnsiTheme="minorEastAsia" w:hint="eastAsia"/>
          <w:szCs w:val="21"/>
        </w:rPr>
        <w:t>受注者</w:t>
      </w:r>
      <w:r w:rsidR="00123C73" w:rsidRPr="00144316">
        <w:rPr>
          <w:rFonts w:asciiTheme="minorEastAsia" w:hAnsiTheme="minorEastAsia" w:hint="eastAsia"/>
          <w:szCs w:val="21"/>
        </w:rPr>
        <w:t>は、</w:t>
      </w:r>
      <w:r w:rsidR="001A6966" w:rsidRPr="00840D5F">
        <w:rPr>
          <w:rFonts w:asciiTheme="minorEastAsia" w:hAnsiTheme="minorEastAsia" w:hint="eastAsia"/>
        </w:rPr>
        <w:t>次に掲げる事項について記載した</w:t>
      </w:r>
      <w:r w:rsidR="003F40E9" w:rsidRPr="00E61398">
        <w:rPr>
          <w:rFonts w:asciiTheme="minorEastAsia" w:hAnsiTheme="minorEastAsia" w:hint="eastAsia"/>
          <w:szCs w:val="21"/>
        </w:rPr>
        <w:t>デジタルガバメント標準ガイドライン</w:t>
      </w:r>
      <w:r w:rsidR="003F40E9">
        <w:rPr>
          <w:rFonts w:asciiTheme="minorEastAsia" w:hAnsiTheme="minorEastAsia" w:hint="eastAsia"/>
          <w:szCs w:val="21"/>
        </w:rPr>
        <w:t>に定める「</w:t>
      </w:r>
      <w:r w:rsidR="003F40E9" w:rsidRPr="00E61398">
        <w:rPr>
          <w:rFonts w:asciiTheme="minorEastAsia" w:hAnsiTheme="minorEastAsia" w:hint="eastAsia"/>
          <w:szCs w:val="21"/>
        </w:rPr>
        <w:t>情報資産管理標準シート</w:t>
      </w:r>
      <w:r w:rsidR="003F40E9">
        <w:rPr>
          <w:rFonts w:asciiTheme="minorEastAsia" w:hAnsiTheme="minorEastAsia" w:hint="eastAsia"/>
          <w:szCs w:val="21"/>
        </w:rPr>
        <w:t>」</w:t>
      </w:r>
      <w:r w:rsidR="001A6966" w:rsidRPr="00840D5F">
        <w:rPr>
          <w:rFonts w:asciiTheme="minorEastAsia" w:hAnsiTheme="minorEastAsia" w:hint="eastAsia"/>
        </w:rPr>
        <w:t>を、</w:t>
      </w:r>
      <w:r w:rsidR="001A6966" w:rsidRPr="00840D5F">
        <w:rPr>
          <w:rFonts w:asciiTheme="minorEastAsia" w:hAnsiTheme="minorEastAsia" w:hint="eastAsia"/>
          <w:szCs w:val="21"/>
        </w:rPr>
        <w:t>年１回、環境省の指示に基づき</w:t>
      </w:r>
      <w:r w:rsidR="001A6966" w:rsidRPr="00840D5F">
        <w:rPr>
          <w:rFonts w:asciiTheme="minorEastAsia" w:hAnsiTheme="minorEastAsia" w:hint="eastAsia"/>
        </w:rPr>
        <w:t>提出すること。</w:t>
      </w:r>
    </w:p>
    <w:p w14:paraId="4D3CA9F6" w14:textId="42897987" w:rsidR="00123C73" w:rsidRPr="00144316" w:rsidRDefault="00123C73" w:rsidP="00827AB2">
      <w:pPr>
        <w:pStyle w:val="a9"/>
        <w:numPr>
          <w:ilvl w:val="0"/>
          <w:numId w:val="28"/>
        </w:numPr>
        <w:ind w:leftChars="0" w:left="1554"/>
        <w:rPr>
          <w:rFonts w:asciiTheme="minorEastAsia" w:hAnsiTheme="minorEastAsia"/>
          <w:szCs w:val="21"/>
        </w:rPr>
      </w:pPr>
      <w:r w:rsidRPr="00144316">
        <w:rPr>
          <w:rFonts w:asciiTheme="minorEastAsia" w:hAnsiTheme="minorEastAsia" w:hint="eastAsia"/>
          <w:szCs w:val="21"/>
        </w:rPr>
        <w:t>各データの変更管理</w:t>
      </w:r>
    </w:p>
    <w:p w14:paraId="2B511863" w14:textId="21D882AA" w:rsidR="00123C73" w:rsidRPr="00144316" w:rsidRDefault="00123C73" w:rsidP="00827AB2">
      <w:pPr>
        <w:pStyle w:val="a9"/>
        <w:numPr>
          <w:ilvl w:val="0"/>
          <w:numId w:val="28"/>
        </w:numPr>
        <w:ind w:leftChars="0" w:left="1554"/>
        <w:rPr>
          <w:rFonts w:asciiTheme="minorEastAsia" w:hAnsiTheme="minorEastAsia"/>
          <w:szCs w:val="21"/>
        </w:rPr>
      </w:pPr>
      <w:r w:rsidRPr="00144316">
        <w:rPr>
          <w:rFonts w:asciiTheme="minorEastAsia" w:hAnsiTheme="minorEastAsia" w:hint="eastAsia"/>
          <w:szCs w:val="21"/>
        </w:rPr>
        <w:t>本システムの保守において、開発規模の管理、ハードウェアの管理、ソフトウェアの管理、回線の管理、外部サービスの管理、施設の管理、公開ドメインの管理、取扱情報の管理、情報セキュリティ要件の管理、指標の管理の各項目についてその内容に変更が生じる作業をしたときは、当該変更を行った項目</w:t>
      </w:r>
    </w:p>
    <w:p w14:paraId="61215585" w14:textId="433C6964" w:rsidR="00123C73" w:rsidRPr="00144316" w:rsidRDefault="00123C73" w:rsidP="00827AB2">
      <w:pPr>
        <w:pStyle w:val="a9"/>
        <w:numPr>
          <w:ilvl w:val="0"/>
          <w:numId w:val="28"/>
        </w:numPr>
        <w:ind w:leftChars="0" w:left="1554"/>
        <w:rPr>
          <w:rFonts w:asciiTheme="minorEastAsia" w:hAnsiTheme="minorEastAsia"/>
          <w:szCs w:val="21"/>
        </w:rPr>
      </w:pPr>
      <w:r w:rsidRPr="00144316">
        <w:rPr>
          <w:rFonts w:asciiTheme="minorEastAsia" w:hAnsiTheme="minorEastAsia" w:hint="eastAsia"/>
          <w:szCs w:val="21"/>
        </w:rPr>
        <w:t>作業実績等の管理</w:t>
      </w:r>
    </w:p>
    <w:p w14:paraId="15D4EB89" w14:textId="56DABB10" w:rsidR="006B1CF4" w:rsidRPr="00144316" w:rsidRDefault="00123C73" w:rsidP="00827AB2">
      <w:pPr>
        <w:pStyle w:val="a9"/>
        <w:numPr>
          <w:ilvl w:val="0"/>
          <w:numId w:val="28"/>
        </w:numPr>
        <w:ind w:leftChars="0" w:left="1554"/>
        <w:rPr>
          <w:rFonts w:asciiTheme="minorEastAsia" w:hAnsiTheme="minorEastAsia"/>
          <w:szCs w:val="21"/>
        </w:rPr>
      </w:pPr>
      <w:r w:rsidRPr="00144316">
        <w:rPr>
          <w:rFonts w:asciiTheme="minorEastAsia" w:hAnsiTheme="minorEastAsia" w:hint="eastAsia"/>
          <w:szCs w:val="21"/>
        </w:rPr>
        <w:t>本システムの保守中に取りまとめた作業実績、リスク、課題及び障害事由</w:t>
      </w:r>
    </w:p>
    <w:p w14:paraId="71DD9B59" w14:textId="27643AA6" w:rsidR="00123C73" w:rsidRDefault="00123C73" w:rsidP="005873CA">
      <w:pPr>
        <w:rPr>
          <w:rFonts w:ascii="ＭＳ Ｐゴシック" w:eastAsia="ＭＳ Ｐゴシック" w:hAnsi="ＭＳ Ｐゴシック"/>
        </w:rPr>
      </w:pPr>
    </w:p>
    <w:p w14:paraId="69005F8C" w14:textId="3BC4ED57" w:rsidR="000931E2" w:rsidRPr="00215894" w:rsidRDefault="000931E2" w:rsidP="000931E2">
      <w:pPr>
        <w:pStyle w:val="30"/>
        <w:numPr>
          <w:ilvl w:val="0"/>
          <w:numId w:val="52"/>
        </w:numPr>
        <w:ind w:leftChars="0"/>
        <w:rPr>
          <w:rFonts w:asciiTheme="minorEastAsia" w:eastAsiaTheme="minorEastAsia" w:hAnsiTheme="minorEastAsia"/>
        </w:rPr>
      </w:pPr>
      <w:r>
        <w:rPr>
          <w:rFonts w:asciiTheme="minorEastAsia" w:eastAsiaTheme="minorEastAsia" w:hAnsiTheme="minorEastAsia" w:hint="eastAsia"/>
        </w:rPr>
        <w:t>アプリケーションプログラムの改修・適用作業</w:t>
      </w:r>
    </w:p>
    <w:p w14:paraId="54854567" w14:textId="2F4C1287" w:rsidR="000E3D96" w:rsidRDefault="00B0675A" w:rsidP="000E3D96">
      <w:pPr>
        <w:pStyle w:val="a9"/>
        <w:numPr>
          <w:ilvl w:val="0"/>
          <w:numId w:val="74"/>
        </w:numPr>
        <w:ind w:leftChars="0"/>
        <w:rPr>
          <w:rFonts w:asciiTheme="minorEastAsia" w:hAnsiTheme="minorEastAsia"/>
        </w:rPr>
      </w:pPr>
      <w:r w:rsidRPr="00B0675A">
        <w:rPr>
          <w:rFonts w:asciiTheme="minorEastAsia" w:hAnsiTheme="minorEastAsia" w:hint="eastAsia"/>
        </w:rPr>
        <w:t>運用上の課題の発生状況に応じ、環境省担当官と調整の上、本システムのアプリケーションプログラムの不具合、操作性の向上等を目的とした小規模な改修等を行うこと。</w:t>
      </w:r>
      <w:r w:rsidR="001F54FD">
        <w:rPr>
          <w:rFonts w:asciiTheme="minorEastAsia" w:hAnsiTheme="minorEastAsia" w:hint="eastAsia"/>
        </w:rPr>
        <w:t>改修期間は令和</w:t>
      </w:r>
      <w:r w:rsidR="00527D0F">
        <w:rPr>
          <w:rFonts w:asciiTheme="minorEastAsia" w:hAnsiTheme="minorEastAsia" w:hint="eastAsia"/>
        </w:rPr>
        <w:t>６</w:t>
      </w:r>
      <w:r w:rsidR="001F54FD">
        <w:rPr>
          <w:rFonts w:asciiTheme="minorEastAsia" w:hAnsiTheme="minorEastAsia" w:hint="eastAsia"/>
        </w:rPr>
        <w:t>年４月～７月までの間とす</w:t>
      </w:r>
      <w:r w:rsidR="001F54FD">
        <w:rPr>
          <w:rFonts w:asciiTheme="minorEastAsia" w:hAnsiTheme="minorEastAsia" w:hint="eastAsia"/>
        </w:rPr>
        <w:lastRenderedPageBreak/>
        <w:t>る</w:t>
      </w:r>
      <w:r w:rsidRPr="00B0675A">
        <w:rPr>
          <w:rFonts w:asciiTheme="minorEastAsia" w:hAnsiTheme="minorEastAsia" w:hint="eastAsia"/>
        </w:rPr>
        <w:t>。</w:t>
      </w:r>
    </w:p>
    <w:p w14:paraId="095C6C17" w14:textId="77777777" w:rsidR="00563505" w:rsidRPr="00124A35" w:rsidRDefault="00563505" w:rsidP="00563505">
      <w:pPr>
        <w:ind w:left="1275"/>
        <w:rPr>
          <w:rFonts w:asciiTheme="minorEastAsia" w:hAnsiTheme="minorEastAsia"/>
        </w:rPr>
      </w:pPr>
    </w:p>
    <w:p w14:paraId="39AB6248" w14:textId="77777777" w:rsidR="00563505" w:rsidRDefault="00563505" w:rsidP="00563505">
      <w:pPr>
        <w:pStyle w:val="a9"/>
        <w:numPr>
          <w:ilvl w:val="0"/>
          <w:numId w:val="74"/>
        </w:numPr>
        <w:ind w:leftChars="0"/>
        <w:rPr>
          <w:rFonts w:asciiTheme="minorEastAsia" w:hAnsiTheme="minorEastAsia"/>
        </w:rPr>
      </w:pPr>
      <w:r w:rsidRPr="00380F71">
        <w:rPr>
          <w:rFonts w:asciiTheme="minorEastAsia" w:hAnsiTheme="minorEastAsia" w:hint="eastAsia"/>
        </w:rPr>
        <w:t>本改修作業に伴い、</w:t>
      </w:r>
      <w:r>
        <w:rPr>
          <w:rFonts w:asciiTheme="minorEastAsia" w:hAnsiTheme="minorEastAsia" w:hint="eastAsia"/>
        </w:rPr>
        <w:t>本</w:t>
      </w:r>
      <w:r w:rsidRPr="00380F71">
        <w:rPr>
          <w:rFonts w:asciiTheme="minorEastAsia" w:hAnsiTheme="minorEastAsia" w:hint="eastAsia"/>
        </w:rPr>
        <w:t>システム</w:t>
      </w:r>
      <w:r>
        <w:rPr>
          <w:rFonts w:asciiTheme="minorEastAsia" w:hAnsiTheme="minorEastAsia" w:hint="eastAsia"/>
        </w:rPr>
        <w:t>の</w:t>
      </w:r>
      <w:r w:rsidRPr="00380F71">
        <w:rPr>
          <w:rFonts w:asciiTheme="minorEastAsia" w:hAnsiTheme="minorEastAsia" w:hint="eastAsia"/>
        </w:rPr>
        <w:t>要件定義書、基本設計書及び詳細設計書の変更が生じた場合には、その改定案を作成し、環境省担当官に提出する</w:t>
      </w:r>
      <w:r>
        <w:rPr>
          <w:rFonts w:asciiTheme="minorEastAsia" w:hAnsiTheme="minorEastAsia" w:hint="eastAsia"/>
        </w:rPr>
        <w:t>こと。</w:t>
      </w:r>
    </w:p>
    <w:p w14:paraId="7EE63945" w14:textId="1629D891" w:rsidR="00563505" w:rsidRDefault="00563505" w:rsidP="00563505">
      <w:pPr>
        <w:pStyle w:val="a9"/>
        <w:numPr>
          <w:ilvl w:val="0"/>
          <w:numId w:val="74"/>
        </w:numPr>
        <w:ind w:leftChars="0"/>
        <w:rPr>
          <w:rFonts w:asciiTheme="minorEastAsia" w:hAnsiTheme="minorEastAsia"/>
        </w:rPr>
      </w:pPr>
      <w:r w:rsidRPr="001536D6">
        <w:rPr>
          <w:rFonts w:asciiTheme="minorEastAsia" w:hAnsiTheme="minorEastAsia" w:hint="eastAsia"/>
        </w:rPr>
        <w:t>運用上の課題の発生状況に応</w:t>
      </w:r>
      <w:r>
        <w:rPr>
          <w:rFonts w:asciiTheme="minorEastAsia" w:hAnsiTheme="minorEastAsia" w:hint="eastAsia"/>
        </w:rPr>
        <w:t>じた</w:t>
      </w:r>
      <w:r w:rsidRPr="001536D6">
        <w:rPr>
          <w:rFonts w:asciiTheme="minorEastAsia" w:hAnsiTheme="minorEastAsia" w:hint="eastAsia"/>
        </w:rPr>
        <w:t>改修等</w:t>
      </w:r>
      <w:r>
        <w:rPr>
          <w:rFonts w:asciiTheme="minorEastAsia" w:hAnsiTheme="minorEastAsia" w:hint="eastAsia"/>
        </w:rPr>
        <w:t>に当たっては、想定工数</w:t>
      </w:r>
      <w:r w:rsidR="00527D0F">
        <w:rPr>
          <w:rFonts w:asciiTheme="minorEastAsia" w:hAnsiTheme="minorEastAsia" w:hint="eastAsia"/>
        </w:rPr>
        <w:t>５</w:t>
      </w:r>
      <w:r>
        <w:rPr>
          <w:rFonts w:asciiTheme="minorEastAsia" w:hAnsiTheme="minorEastAsia" w:hint="eastAsia"/>
        </w:rPr>
        <w:t>人月程度を上限とする。</w:t>
      </w:r>
      <w:r w:rsidR="001167D1">
        <w:rPr>
          <w:rFonts w:asciiTheme="minorEastAsia" w:hAnsiTheme="minorEastAsia" w:hint="eastAsia"/>
        </w:rPr>
        <w:t>（前年度に発生した課題の</w:t>
      </w:r>
      <w:r w:rsidR="00E0135D">
        <w:rPr>
          <w:rFonts w:asciiTheme="minorEastAsia" w:hAnsiTheme="minorEastAsia" w:hint="eastAsia"/>
        </w:rPr>
        <w:t>改修は、この上限に含まない。</w:t>
      </w:r>
      <w:r w:rsidR="001167D1">
        <w:rPr>
          <w:rFonts w:asciiTheme="minorEastAsia" w:hAnsiTheme="minorEastAsia" w:hint="eastAsia"/>
        </w:rPr>
        <w:t>）</w:t>
      </w:r>
    </w:p>
    <w:p w14:paraId="61301974" w14:textId="77777777" w:rsidR="00563505" w:rsidRDefault="00563505" w:rsidP="00563505">
      <w:pPr>
        <w:pStyle w:val="a9"/>
        <w:numPr>
          <w:ilvl w:val="0"/>
          <w:numId w:val="74"/>
        </w:numPr>
        <w:ind w:leftChars="0"/>
        <w:rPr>
          <w:rFonts w:asciiTheme="minorEastAsia" w:hAnsiTheme="minorEastAsia"/>
        </w:rPr>
      </w:pPr>
      <w:r w:rsidRPr="0058548D">
        <w:rPr>
          <w:rFonts w:asciiTheme="minorEastAsia" w:hAnsiTheme="minorEastAsia" w:hint="eastAsia"/>
        </w:rPr>
        <w:t>アプリケーションプログラムの改修に伴って操作内容に変更が生じた場合、関係者に1時間程度の説明会を2～3回程度行うこと。</w:t>
      </w:r>
    </w:p>
    <w:p w14:paraId="22D9E6DD" w14:textId="7FAE59ED" w:rsidR="001F54FD" w:rsidRPr="00563505" w:rsidRDefault="001F54FD" w:rsidP="002035B0">
      <w:pPr>
        <w:pStyle w:val="a9"/>
        <w:ind w:leftChars="0" w:left="1695"/>
        <w:rPr>
          <w:rFonts w:asciiTheme="minorEastAsia" w:hAnsiTheme="minorEastAsia"/>
        </w:rPr>
      </w:pPr>
    </w:p>
    <w:p w14:paraId="354A5899" w14:textId="6909EAAD" w:rsidR="003F40E9" w:rsidRDefault="003F40E9" w:rsidP="005873CA">
      <w:pPr>
        <w:rPr>
          <w:rFonts w:ascii="ＭＳ Ｐゴシック" w:eastAsia="ＭＳ Ｐゴシック" w:hAnsi="ＭＳ Ｐゴシック"/>
        </w:rPr>
      </w:pPr>
      <w:r>
        <w:rPr>
          <w:rFonts w:ascii="ＭＳ Ｐゴシック" w:eastAsia="ＭＳ Ｐゴシック" w:hAnsi="ＭＳ Ｐゴシック"/>
        </w:rPr>
        <w:br w:type="page"/>
      </w:r>
    </w:p>
    <w:p w14:paraId="4F003BB3" w14:textId="77777777" w:rsidR="005873CA" w:rsidRDefault="005873CA" w:rsidP="00A60501">
      <w:pPr>
        <w:pStyle w:val="a"/>
        <w:ind w:left="850"/>
      </w:pPr>
      <w:bookmarkStart w:id="1307" w:name="_Toc442356339"/>
      <w:bookmarkStart w:id="1308" w:name="_Toc90031452"/>
      <w:r w:rsidRPr="002577DF">
        <w:rPr>
          <w:rFonts w:hint="eastAsia"/>
        </w:rPr>
        <w:lastRenderedPageBreak/>
        <w:t>成果物</w:t>
      </w:r>
      <w:bookmarkEnd w:id="1307"/>
      <w:bookmarkEnd w:id="1308"/>
    </w:p>
    <w:p w14:paraId="56FF11D3" w14:textId="78B9F41A" w:rsidR="005873CA" w:rsidRPr="00215894" w:rsidRDefault="005873CA" w:rsidP="00827AB2">
      <w:pPr>
        <w:pStyle w:val="30"/>
        <w:numPr>
          <w:ilvl w:val="0"/>
          <w:numId w:val="53"/>
        </w:numPr>
        <w:ind w:leftChars="0"/>
        <w:rPr>
          <w:rFonts w:asciiTheme="minorEastAsia" w:eastAsiaTheme="minorEastAsia" w:hAnsiTheme="minorEastAsia"/>
          <w:color w:val="0070C0"/>
        </w:rPr>
      </w:pPr>
      <w:r w:rsidRPr="00215894">
        <w:rPr>
          <w:rFonts w:asciiTheme="minorEastAsia" w:eastAsiaTheme="minorEastAsia" w:hAnsiTheme="minorEastAsia" w:hint="eastAsia"/>
        </w:rPr>
        <w:t>成果物名</w:t>
      </w:r>
    </w:p>
    <w:p w14:paraId="52E87F4B" w14:textId="2BA4B8EA" w:rsidR="006461C3" w:rsidRPr="00B966BB" w:rsidRDefault="005873CA" w:rsidP="005873CA">
      <w:pPr>
        <w:pStyle w:val="afff4"/>
        <w:rPr>
          <w:rFonts w:asciiTheme="minorEastAsia" w:eastAsiaTheme="minorEastAsia" w:hAnsiTheme="minorEastAsia"/>
          <w:color w:val="0070C0"/>
        </w:rPr>
      </w:pPr>
      <w:r w:rsidRPr="00845DC3">
        <w:rPr>
          <w:rFonts w:asciiTheme="minorEastAsia" w:eastAsiaTheme="minorEastAsia" w:hAnsiTheme="minorEastAsia" w:hint="eastAsia"/>
        </w:rPr>
        <w:t>本業務の</w:t>
      </w:r>
      <w:r w:rsidRPr="00845DC3">
        <w:rPr>
          <w:rFonts w:asciiTheme="minorEastAsia" w:eastAsiaTheme="minorEastAsia" w:hAnsiTheme="minorEastAsia"/>
        </w:rPr>
        <w:t>成果物を以下に示す。</w:t>
      </w:r>
    </w:p>
    <w:p w14:paraId="47DE74EC" w14:textId="688C78F4" w:rsidR="002D6A86" w:rsidRPr="0016184F" w:rsidRDefault="005873CA" w:rsidP="0016184F">
      <w:pPr>
        <w:pStyle w:val="affff2"/>
        <w:jc w:val="center"/>
        <w:rPr>
          <w:rFonts w:asciiTheme="minorEastAsia" w:eastAsiaTheme="minorEastAsia" w:hAnsiTheme="minorEastAsia"/>
          <w:b w:val="0"/>
        </w:rPr>
      </w:pPr>
      <w:r w:rsidRPr="00251CFB">
        <w:rPr>
          <w:rFonts w:asciiTheme="minorEastAsia" w:eastAsiaTheme="minorEastAsia" w:hAnsiTheme="minorEastAsia" w:hint="eastAsia"/>
          <w:b w:val="0"/>
        </w:rPr>
        <w:t>表</w:t>
      </w:r>
      <w:r w:rsidR="004531B1" w:rsidRPr="00251CFB">
        <w:rPr>
          <w:rFonts w:asciiTheme="minorEastAsia" w:eastAsiaTheme="minorEastAsia" w:hAnsiTheme="minorEastAsia" w:hint="eastAsia"/>
          <w:b w:val="0"/>
        </w:rPr>
        <w:t>2</w:t>
      </w:r>
      <w:r w:rsidRPr="00845DC3">
        <w:rPr>
          <w:rFonts w:asciiTheme="minorEastAsia" w:eastAsiaTheme="minorEastAsia" w:hAnsiTheme="minorEastAsia" w:hint="eastAsia"/>
          <w:b w:val="0"/>
        </w:rPr>
        <w:t xml:space="preserve">　成果物一覧</w:t>
      </w:r>
    </w:p>
    <w:tbl>
      <w:tblPr>
        <w:tblW w:w="85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505"/>
        <w:gridCol w:w="1909"/>
        <w:gridCol w:w="3457"/>
        <w:gridCol w:w="2021"/>
      </w:tblGrid>
      <w:tr w:rsidR="00D360A9" w:rsidRPr="004E29D6" w14:paraId="2B3D0935" w14:textId="77777777" w:rsidTr="0045067C">
        <w:trPr>
          <w:tblHeader/>
          <w:jc w:val="right"/>
        </w:trPr>
        <w:tc>
          <w:tcPr>
            <w:tcW w:w="638" w:type="dxa"/>
            <w:tcBorders>
              <w:top w:val="single" w:sz="4" w:space="0" w:color="auto"/>
              <w:left w:val="single" w:sz="4" w:space="0" w:color="auto"/>
              <w:bottom w:val="single" w:sz="4" w:space="0" w:color="auto"/>
              <w:right w:val="single" w:sz="4" w:space="0" w:color="auto"/>
            </w:tcBorders>
            <w:shd w:val="clear" w:color="auto" w:fill="BFBFBF"/>
          </w:tcPr>
          <w:p w14:paraId="7227818A" w14:textId="78E10900" w:rsidR="00D360A9" w:rsidRPr="00845DC3" w:rsidRDefault="00D360A9" w:rsidP="005B0260">
            <w:pPr>
              <w:pStyle w:val="Default"/>
              <w:ind w:leftChars="-13" w:left="211" w:hanging="238"/>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分類</w:t>
            </w:r>
          </w:p>
        </w:tc>
        <w:tc>
          <w:tcPr>
            <w:tcW w:w="505" w:type="dxa"/>
            <w:tcBorders>
              <w:top w:val="single" w:sz="4" w:space="0" w:color="auto"/>
              <w:left w:val="single" w:sz="4" w:space="0" w:color="auto"/>
              <w:bottom w:val="single" w:sz="4" w:space="0" w:color="auto"/>
              <w:right w:val="single" w:sz="4" w:space="0" w:color="auto"/>
            </w:tcBorders>
            <w:shd w:val="clear" w:color="auto" w:fill="BFBFBF"/>
          </w:tcPr>
          <w:p w14:paraId="4D477ABD" w14:textId="19411DF8" w:rsidR="00D360A9" w:rsidRPr="00845DC3" w:rsidRDefault="00D360A9" w:rsidP="005B0260">
            <w:pPr>
              <w:pStyle w:val="Default"/>
              <w:ind w:leftChars="-13" w:left="211" w:hanging="238"/>
              <w:jc w:val="center"/>
              <w:rPr>
                <w:rFonts w:asciiTheme="minorEastAsia" w:eastAsiaTheme="minorEastAsia" w:hAnsiTheme="minorEastAsia"/>
                <w:color w:val="auto"/>
                <w:sz w:val="21"/>
                <w:szCs w:val="21"/>
              </w:rPr>
            </w:pPr>
            <w:r w:rsidRPr="00845DC3">
              <w:rPr>
                <w:rFonts w:asciiTheme="minorEastAsia" w:eastAsiaTheme="minorEastAsia" w:hAnsiTheme="minorEastAsia"/>
                <w:color w:val="auto"/>
                <w:sz w:val="21"/>
                <w:szCs w:val="21"/>
              </w:rPr>
              <w:t>No.</w:t>
            </w:r>
          </w:p>
        </w:tc>
        <w:tc>
          <w:tcPr>
            <w:tcW w:w="1909" w:type="dxa"/>
            <w:tcBorders>
              <w:top w:val="single" w:sz="4" w:space="0" w:color="auto"/>
              <w:left w:val="single" w:sz="4" w:space="0" w:color="auto"/>
              <w:bottom w:val="single" w:sz="4" w:space="0" w:color="auto"/>
              <w:right w:val="single" w:sz="4" w:space="0" w:color="auto"/>
            </w:tcBorders>
            <w:shd w:val="clear" w:color="auto" w:fill="BFBFBF"/>
            <w:hideMark/>
          </w:tcPr>
          <w:p w14:paraId="4A3C8C36" w14:textId="77777777" w:rsidR="00D360A9" w:rsidRPr="00845DC3" w:rsidRDefault="00D360A9" w:rsidP="005B0260">
            <w:pPr>
              <w:pStyle w:val="Default"/>
              <w:ind w:leftChars="-13" w:left="211" w:hanging="238"/>
              <w:jc w:val="center"/>
              <w:rPr>
                <w:rFonts w:asciiTheme="minorEastAsia" w:eastAsiaTheme="minorEastAsia" w:hAnsiTheme="minorEastAsia"/>
                <w:color w:val="auto"/>
                <w:sz w:val="21"/>
                <w:szCs w:val="21"/>
              </w:rPr>
            </w:pPr>
            <w:r w:rsidRPr="00845DC3">
              <w:rPr>
                <w:rFonts w:asciiTheme="minorEastAsia" w:eastAsiaTheme="minorEastAsia" w:hAnsiTheme="minorEastAsia" w:hint="eastAsia"/>
                <w:color w:val="auto"/>
                <w:sz w:val="21"/>
                <w:szCs w:val="21"/>
              </w:rPr>
              <w:t>成果物名</w:t>
            </w:r>
          </w:p>
        </w:tc>
        <w:tc>
          <w:tcPr>
            <w:tcW w:w="3457" w:type="dxa"/>
            <w:tcBorders>
              <w:top w:val="single" w:sz="4" w:space="0" w:color="auto"/>
              <w:left w:val="single" w:sz="4" w:space="0" w:color="auto"/>
              <w:bottom w:val="single" w:sz="4" w:space="0" w:color="auto"/>
              <w:right w:val="single" w:sz="4" w:space="0" w:color="auto"/>
            </w:tcBorders>
            <w:shd w:val="clear" w:color="auto" w:fill="BFBFBF"/>
            <w:hideMark/>
          </w:tcPr>
          <w:p w14:paraId="0FDBCE82" w14:textId="79799E5E" w:rsidR="00D360A9" w:rsidRPr="00845DC3" w:rsidRDefault="00D360A9" w:rsidP="005B0260">
            <w:pPr>
              <w:pStyle w:val="Default"/>
              <w:ind w:leftChars="-13" w:left="211" w:hanging="238"/>
              <w:jc w:val="center"/>
              <w:rPr>
                <w:rFonts w:asciiTheme="minorEastAsia" w:eastAsiaTheme="minorEastAsia" w:hAnsiTheme="minorEastAsia"/>
                <w:color w:val="auto"/>
                <w:sz w:val="21"/>
                <w:szCs w:val="21"/>
              </w:rPr>
            </w:pPr>
            <w:r w:rsidRPr="002D6A86">
              <w:rPr>
                <w:rFonts w:asciiTheme="minorEastAsia" w:eastAsiaTheme="minorEastAsia" w:hAnsiTheme="minorEastAsia" w:hint="eastAsia"/>
                <w:color w:val="auto"/>
                <w:sz w:val="21"/>
                <w:szCs w:val="21"/>
              </w:rPr>
              <w:t>成果物の内容</w:t>
            </w:r>
          </w:p>
        </w:tc>
        <w:tc>
          <w:tcPr>
            <w:tcW w:w="2021" w:type="dxa"/>
            <w:tcBorders>
              <w:top w:val="single" w:sz="4" w:space="0" w:color="auto"/>
              <w:left w:val="single" w:sz="4" w:space="0" w:color="auto"/>
              <w:bottom w:val="single" w:sz="4" w:space="0" w:color="auto"/>
              <w:right w:val="single" w:sz="4" w:space="0" w:color="auto"/>
            </w:tcBorders>
            <w:shd w:val="clear" w:color="auto" w:fill="BFBFBF"/>
            <w:hideMark/>
          </w:tcPr>
          <w:p w14:paraId="7E8E115D" w14:textId="77777777" w:rsidR="00D360A9" w:rsidRPr="00845DC3" w:rsidRDefault="00D360A9" w:rsidP="005B0260">
            <w:pPr>
              <w:pStyle w:val="Default"/>
              <w:ind w:leftChars="-13" w:left="211" w:hanging="238"/>
              <w:jc w:val="center"/>
              <w:rPr>
                <w:rFonts w:asciiTheme="minorEastAsia" w:eastAsiaTheme="minorEastAsia" w:hAnsiTheme="minorEastAsia"/>
                <w:color w:val="auto"/>
                <w:sz w:val="21"/>
                <w:szCs w:val="21"/>
              </w:rPr>
            </w:pPr>
            <w:r w:rsidRPr="00845DC3">
              <w:rPr>
                <w:rFonts w:asciiTheme="minorEastAsia" w:eastAsiaTheme="minorEastAsia" w:hAnsiTheme="minorEastAsia" w:hint="eastAsia"/>
                <w:color w:val="auto"/>
                <w:sz w:val="21"/>
                <w:szCs w:val="21"/>
              </w:rPr>
              <w:t>納品期日</w:t>
            </w:r>
          </w:p>
        </w:tc>
      </w:tr>
      <w:tr w:rsidR="00CA16CE" w:rsidRPr="004E29D6" w14:paraId="58500D9D" w14:textId="77777777" w:rsidTr="0045067C">
        <w:trPr>
          <w:cantSplit/>
          <w:trHeight w:val="1134"/>
          <w:jc w:val="right"/>
        </w:trPr>
        <w:tc>
          <w:tcPr>
            <w:tcW w:w="638" w:type="dxa"/>
            <w:vMerge w:val="restart"/>
            <w:tcBorders>
              <w:top w:val="single" w:sz="4" w:space="0" w:color="auto"/>
              <w:left w:val="single" w:sz="4" w:space="0" w:color="auto"/>
              <w:right w:val="single" w:sz="4" w:space="0" w:color="auto"/>
            </w:tcBorders>
            <w:textDirection w:val="tbRlV"/>
          </w:tcPr>
          <w:p w14:paraId="0170C84D" w14:textId="3262ACD1" w:rsidR="00CA16CE" w:rsidRPr="0016184F" w:rsidRDefault="00CA16CE" w:rsidP="00D360A9">
            <w:pPr>
              <w:pStyle w:val="Default"/>
              <w:ind w:left="113" w:right="113"/>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運用保守共通</w:t>
            </w:r>
          </w:p>
        </w:tc>
        <w:tc>
          <w:tcPr>
            <w:tcW w:w="505" w:type="dxa"/>
            <w:tcBorders>
              <w:top w:val="single" w:sz="4" w:space="0" w:color="auto"/>
              <w:left w:val="single" w:sz="4" w:space="0" w:color="auto"/>
              <w:bottom w:val="single" w:sz="4" w:space="0" w:color="auto"/>
              <w:right w:val="single" w:sz="4" w:space="0" w:color="auto"/>
            </w:tcBorders>
          </w:tcPr>
          <w:p w14:paraId="405FC541" w14:textId="70A19227" w:rsidR="00CA16CE" w:rsidRPr="0016184F" w:rsidRDefault="00CA16CE" w:rsidP="00E60EE3">
            <w:pPr>
              <w:pStyle w:val="Default"/>
              <w:rPr>
                <w:rFonts w:asciiTheme="minorEastAsia" w:eastAsiaTheme="minorEastAsia" w:hAnsiTheme="minorEastAsia"/>
                <w:color w:val="000000" w:themeColor="text1"/>
                <w:sz w:val="21"/>
                <w:szCs w:val="21"/>
              </w:rPr>
            </w:pPr>
            <w:r w:rsidRPr="0016184F">
              <w:rPr>
                <w:rFonts w:asciiTheme="minorEastAsia" w:eastAsiaTheme="minorEastAsia" w:hAnsiTheme="minorEastAsia" w:hint="eastAsia"/>
                <w:color w:val="000000" w:themeColor="text1"/>
                <w:sz w:val="21"/>
                <w:szCs w:val="21"/>
              </w:rPr>
              <w:t>1</w:t>
            </w:r>
          </w:p>
        </w:tc>
        <w:tc>
          <w:tcPr>
            <w:tcW w:w="1909" w:type="dxa"/>
            <w:tcBorders>
              <w:top w:val="single" w:sz="4" w:space="0" w:color="auto"/>
              <w:left w:val="single" w:sz="4" w:space="0" w:color="auto"/>
              <w:bottom w:val="single" w:sz="4" w:space="0" w:color="auto"/>
              <w:right w:val="single" w:sz="4" w:space="0" w:color="auto"/>
            </w:tcBorders>
          </w:tcPr>
          <w:p w14:paraId="351F28E7" w14:textId="0DB73214" w:rsidR="00CA16CE" w:rsidRPr="0016184F" w:rsidRDefault="00CA16CE" w:rsidP="00E60EE3">
            <w:pPr>
              <w:pStyle w:val="Default"/>
              <w:rPr>
                <w:rFonts w:asciiTheme="minorEastAsia" w:eastAsiaTheme="minorEastAsia" w:hAnsiTheme="minorEastAsia"/>
                <w:color w:val="000000" w:themeColor="text1"/>
                <w:sz w:val="21"/>
                <w:szCs w:val="21"/>
              </w:rPr>
            </w:pPr>
            <w:r w:rsidRPr="0016184F">
              <w:rPr>
                <w:rFonts w:asciiTheme="minorEastAsia" w:eastAsiaTheme="minorEastAsia" w:hAnsiTheme="minorEastAsia" w:hint="eastAsia"/>
                <w:color w:val="000000" w:themeColor="text1"/>
                <w:sz w:val="21"/>
                <w:szCs w:val="21"/>
              </w:rPr>
              <w:t>運用</w:t>
            </w:r>
            <w:r>
              <w:rPr>
                <w:rFonts w:asciiTheme="minorEastAsia" w:eastAsiaTheme="minorEastAsia" w:hAnsiTheme="minorEastAsia" w:hint="eastAsia"/>
                <w:color w:val="000000" w:themeColor="text1"/>
                <w:sz w:val="21"/>
                <w:szCs w:val="21"/>
              </w:rPr>
              <w:t>・保守</w:t>
            </w:r>
            <w:r w:rsidRPr="0016184F">
              <w:rPr>
                <w:rFonts w:asciiTheme="minorEastAsia" w:eastAsiaTheme="minorEastAsia" w:hAnsiTheme="minorEastAsia" w:hint="eastAsia"/>
                <w:color w:val="000000" w:themeColor="text1"/>
                <w:sz w:val="21"/>
                <w:szCs w:val="21"/>
              </w:rPr>
              <w:t>作業報告書</w:t>
            </w:r>
          </w:p>
        </w:tc>
        <w:tc>
          <w:tcPr>
            <w:tcW w:w="3457" w:type="dxa"/>
            <w:tcBorders>
              <w:top w:val="single" w:sz="4" w:space="0" w:color="auto"/>
              <w:left w:val="single" w:sz="4" w:space="0" w:color="auto"/>
              <w:bottom w:val="single" w:sz="4" w:space="0" w:color="auto"/>
              <w:right w:val="single" w:sz="4" w:space="0" w:color="auto"/>
            </w:tcBorders>
          </w:tcPr>
          <w:p w14:paraId="67B329A0" w14:textId="2455CBFA" w:rsidR="00CA16CE" w:rsidRPr="0016184F" w:rsidRDefault="00CA16CE" w:rsidP="0079421C">
            <w:pPr>
              <w:pStyle w:val="Default"/>
              <w:numPr>
                <w:ilvl w:val="0"/>
                <w:numId w:val="62"/>
              </w:numPr>
              <w:spacing w:line="280" w:lineRule="exact"/>
              <w:rPr>
                <w:rFonts w:asciiTheme="minorEastAsia" w:eastAsiaTheme="minorEastAsia" w:hAnsiTheme="minorEastAsia"/>
                <w:color w:val="000000" w:themeColor="text1"/>
                <w:sz w:val="21"/>
                <w:szCs w:val="21"/>
              </w:rPr>
            </w:pPr>
            <w:r w:rsidRPr="0016184F">
              <w:rPr>
                <w:rFonts w:asciiTheme="minorEastAsia" w:eastAsiaTheme="minorEastAsia" w:hAnsiTheme="minorEastAsia" w:hint="eastAsia"/>
                <w:color w:val="000000" w:themeColor="text1"/>
                <w:sz w:val="21"/>
                <w:szCs w:val="21"/>
              </w:rPr>
              <w:t>運用業務の内容や工数などの作業実績状況</w:t>
            </w:r>
          </w:p>
          <w:p w14:paraId="5F50CCAB" w14:textId="0A7F03D3" w:rsidR="00CA16CE" w:rsidRPr="0016184F" w:rsidRDefault="00CA16CE" w:rsidP="0079421C">
            <w:pPr>
              <w:pStyle w:val="Default"/>
              <w:numPr>
                <w:ilvl w:val="0"/>
                <w:numId w:val="62"/>
              </w:numPr>
              <w:spacing w:line="280" w:lineRule="exact"/>
              <w:rPr>
                <w:rFonts w:asciiTheme="minorEastAsia" w:eastAsiaTheme="minorEastAsia" w:hAnsiTheme="minorEastAsia"/>
                <w:color w:val="000000" w:themeColor="text1"/>
                <w:sz w:val="21"/>
                <w:szCs w:val="21"/>
              </w:rPr>
            </w:pPr>
            <w:r w:rsidRPr="0016184F">
              <w:rPr>
                <w:rFonts w:asciiTheme="minorEastAsia" w:eastAsiaTheme="minorEastAsia" w:hAnsiTheme="minorEastAsia" w:hint="eastAsia"/>
                <w:color w:val="000000" w:themeColor="text1"/>
                <w:sz w:val="21"/>
                <w:szCs w:val="21"/>
              </w:rPr>
              <w:t>サービスレベルの達成状況</w:t>
            </w:r>
          </w:p>
          <w:p w14:paraId="39C8AB64" w14:textId="45C26C80" w:rsidR="00CA16CE" w:rsidRPr="0016184F" w:rsidRDefault="00CA16CE" w:rsidP="0079421C">
            <w:pPr>
              <w:pStyle w:val="Default"/>
              <w:numPr>
                <w:ilvl w:val="0"/>
                <w:numId w:val="62"/>
              </w:numPr>
              <w:spacing w:line="280" w:lineRule="exact"/>
              <w:rPr>
                <w:rFonts w:asciiTheme="minorEastAsia" w:eastAsiaTheme="minorEastAsia" w:hAnsiTheme="minorEastAsia"/>
                <w:color w:val="000000" w:themeColor="text1"/>
                <w:sz w:val="21"/>
                <w:szCs w:val="21"/>
              </w:rPr>
            </w:pPr>
            <w:r w:rsidRPr="0016184F">
              <w:rPr>
                <w:rFonts w:asciiTheme="minorEastAsia" w:eastAsiaTheme="minorEastAsia" w:hAnsiTheme="minorEastAsia" w:hint="eastAsia"/>
                <w:color w:val="000000" w:themeColor="text1"/>
                <w:sz w:val="21"/>
                <w:szCs w:val="21"/>
              </w:rPr>
              <w:t>本システムの構成と運転状況（情報セキュリティ監視状況を含む。）</w:t>
            </w:r>
          </w:p>
          <w:p w14:paraId="6263EB0D" w14:textId="4EC942D7" w:rsidR="00CA16CE" w:rsidRPr="0016184F" w:rsidRDefault="00CA16CE" w:rsidP="0079421C">
            <w:pPr>
              <w:pStyle w:val="Default"/>
              <w:numPr>
                <w:ilvl w:val="0"/>
                <w:numId w:val="62"/>
              </w:numPr>
              <w:spacing w:line="280" w:lineRule="exact"/>
              <w:rPr>
                <w:rFonts w:asciiTheme="minorEastAsia" w:eastAsiaTheme="minorEastAsia" w:hAnsiTheme="minorEastAsia"/>
                <w:color w:val="000000" w:themeColor="text1"/>
                <w:sz w:val="21"/>
                <w:szCs w:val="21"/>
              </w:rPr>
            </w:pPr>
            <w:r w:rsidRPr="0016184F">
              <w:rPr>
                <w:rFonts w:asciiTheme="minorEastAsia" w:eastAsiaTheme="minorEastAsia" w:hAnsiTheme="minorEastAsia" w:hint="eastAsia"/>
                <w:color w:val="000000" w:themeColor="text1"/>
                <w:sz w:val="21"/>
                <w:szCs w:val="21"/>
              </w:rPr>
              <w:t>本システムの定期点検状況</w:t>
            </w:r>
          </w:p>
          <w:p w14:paraId="2E3D35C1" w14:textId="1A1611DE" w:rsidR="00CA16CE" w:rsidRPr="0016184F" w:rsidRDefault="00CA16CE" w:rsidP="0079421C">
            <w:pPr>
              <w:pStyle w:val="Default"/>
              <w:numPr>
                <w:ilvl w:val="0"/>
                <w:numId w:val="62"/>
              </w:numPr>
              <w:spacing w:line="280" w:lineRule="exact"/>
              <w:rPr>
                <w:rFonts w:asciiTheme="minorEastAsia" w:eastAsiaTheme="minorEastAsia" w:hAnsiTheme="minorEastAsia"/>
                <w:color w:val="000000" w:themeColor="text1"/>
                <w:sz w:val="21"/>
                <w:szCs w:val="21"/>
              </w:rPr>
            </w:pPr>
            <w:r w:rsidRPr="0016184F">
              <w:rPr>
                <w:rFonts w:asciiTheme="minorEastAsia" w:eastAsiaTheme="minorEastAsia" w:hAnsiTheme="minorEastAsia" w:hint="eastAsia"/>
                <w:color w:val="000000" w:themeColor="text1"/>
                <w:sz w:val="21"/>
                <w:szCs w:val="21"/>
              </w:rPr>
              <w:t>本システムの利用者サポート、教育・訓練状況</w:t>
            </w:r>
          </w:p>
          <w:p w14:paraId="4B4614E5" w14:textId="77777777" w:rsidR="00CA16CE" w:rsidRDefault="00CA16CE" w:rsidP="0079421C">
            <w:pPr>
              <w:pStyle w:val="Default"/>
              <w:numPr>
                <w:ilvl w:val="0"/>
                <w:numId w:val="62"/>
              </w:numPr>
              <w:spacing w:line="280" w:lineRule="exact"/>
              <w:rPr>
                <w:rFonts w:asciiTheme="minorEastAsia" w:eastAsiaTheme="minorEastAsia" w:hAnsiTheme="minorEastAsia"/>
                <w:color w:val="000000" w:themeColor="text1"/>
                <w:sz w:val="21"/>
                <w:szCs w:val="21"/>
              </w:rPr>
            </w:pPr>
            <w:r w:rsidRPr="0016184F">
              <w:rPr>
                <w:rFonts w:asciiTheme="minorEastAsia" w:eastAsiaTheme="minorEastAsia" w:hAnsiTheme="minorEastAsia" w:hint="eastAsia"/>
                <w:color w:val="000000" w:themeColor="text1"/>
                <w:sz w:val="21"/>
                <w:szCs w:val="21"/>
              </w:rPr>
              <w:t>リスク・課題の把握・対応状況</w:t>
            </w:r>
          </w:p>
          <w:p w14:paraId="5A9C6F1B" w14:textId="77777777" w:rsidR="00CA16CE" w:rsidRPr="0016184F" w:rsidRDefault="00CA16CE" w:rsidP="0079421C">
            <w:pPr>
              <w:pStyle w:val="afffffe"/>
              <w:numPr>
                <w:ilvl w:val="0"/>
                <w:numId w:val="62"/>
              </w:numPr>
              <w:ind w:leftChars="0" w:firstLineChars="0"/>
              <w:rPr>
                <w:rFonts w:asciiTheme="minorEastAsia" w:eastAsiaTheme="minorEastAsia" w:hAnsiTheme="minorEastAsia"/>
                <w:color w:val="000000" w:themeColor="text1"/>
                <w:szCs w:val="21"/>
                <w:lang w:eastAsia="ja-JP"/>
              </w:rPr>
            </w:pPr>
            <w:r w:rsidRPr="0016184F">
              <w:rPr>
                <w:rFonts w:asciiTheme="minorEastAsia" w:eastAsiaTheme="minorEastAsia" w:hAnsiTheme="minorEastAsia" w:hint="eastAsia"/>
                <w:color w:val="000000" w:themeColor="text1"/>
                <w:szCs w:val="21"/>
                <w:lang w:eastAsia="ja-JP"/>
              </w:rPr>
              <w:t>保守業務の内容や工数などの作業実績状況</w:t>
            </w:r>
          </w:p>
          <w:p w14:paraId="65DF0C0B" w14:textId="77777777" w:rsidR="00CA16CE" w:rsidRPr="0016184F" w:rsidRDefault="00CA16CE" w:rsidP="0079421C">
            <w:pPr>
              <w:pStyle w:val="afffffe"/>
              <w:numPr>
                <w:ilvl w:val="0"/>
                <w:numId w:val="62"/>
              </w:numPr>
              <w:ind w:leftChars="0" w:firstLineChars="0"/>
              <w:rPr>
                <w:rFonts w:asciiTheme="minorEastAsia" w:eastAsiaTheme="minorEastAsia" w:hAnsiTheme="minorEastAsia"/>
                <w:color w:val="000000" w:themeColor="text1"/>
                <w:szCs w:val="21"/>
                <w:lang w:eastAsia="ja-JP"/>
              </w:rPr>
            </w:pPr>
            <w:r w:rsidRPr="0016184F">
              <w:rPr>
                <w:rFonts w:asciiTheme="minorEastAsia" w:eastAsiaTheme="minorEastAsia" w:hAnsiTheme="minorEastAsia" w:hint="eastAsia"/>
                <w:color w:val="000000" w:themeColor="text1"/>
                <w:szCs w:val="21"/>
                <w:lang w:eastAsia="ja-JP"/>
              </w:rPr>
              <w:t>インシデント対応状況</w:t>
            </w:r>
          </w:p>
          <w:p w14:paraId="0770FB0A" w14:textId="4BE9DD74" w:rsidR="00CA16CE" w:rsidRPr="0016184F" w:rsidRDefault="00CA16CE" w:rsidP="0079421C">
            <w:pPr>
              <w:pStyle w:val="Default"/>
              <w:numPr>
                <w:ilvl w:val="0"/>
                <w:numId w:val="62"/>
              </w:numPr>
              <w:spacing w:line="280" w:lineRule="exact"/>
              <w:rPr>
                <w:rFonts w:asciiTheme="minorEastAsia" w:eastAsiaTheme="minorEastAsia" w:hAnsiTheme="minorEastAsia"/>
                <w:color w:val="000000" w:themeColor="text1"/>
                <w:sz w:val="21"/>
                <w:szCs w:val="21"/>
              </w:rPr>
            </w:pPr>
            <w:r w:rsidRPr="0016184F">
              <w:rPr>
                <w:rFonts w:asciiTheme="minorEastAsia" w:eastAsiaTheme="minorEastAsia" w:hAnsiTheme="minorEastAsia" w:hint="eastAsia"/>
                <w:color w:val="000000" w:themeColor="text1"/>
                <w:sz w:val="21"/>
                <w:szCs w:val="21"/>
              </w:rPr>
              <w:t>インシデント対応結果</w:t>
            </w:r>
            <w:r>
              <w:rPr>
                <w:rFonts w:asciiTheme="minorEastAsia" w:eastAsiaTheme="minorEastAsia" w:hAnsiTheme="minorEastAsia" w:hint="eastAsia"/>
                <w:color w:val="000000" w:themeColor="text1"/>
                <w:sz w:val="21"/>
                <w:szCs w:val="21"/>
              </w:rPr>
              <w:t xml:space="preserve">　など</w:t>
            </w:r>
          </w:p>
        </w:tc>
        <w:tc>
          <w:tcPr>
            <w:tcW w:w="2021" w:type="dxa"/>
            <w:tcBorders>
              <w:top w:val="single" w:sz="4" w:space="0" w:color="auto"/>
              <w:left w:val="single" w:sz="4" w:space="0" w:color="auto"/>
              <w:bottom w:val="single" w:sz="4" w:space="0" w:color="auto"/>
              <w:right w:val="single" w:sz="4" w:space="0" w:color="auto"/>
            </w:tcBorders>
          </w:tcPr>
          <w:p w14:paraId="12C98716" w14:textId="1DB6D158" w:rsidR="00CA16CE" w:rsidRPr="0016184F" w:rsidRDefault="00CA16CE" w:rsidP="00E60EE3">
            <w:pPr>
              <w:pStyle w:val="Default"/>
              <w:rPr>
                <w:rFonts w:asciiTheme="minorEastAsia" w:eastAsiaTheme="minorEastAsia" w:hAnsiTheme="minorEastAsia"/>
                <w:color w:val="000000" w:themeColor="text1"/>
                <w:sz w:val="21"/>
                <w:szCs w:val="21"/>
              </w:rPr>
            </w:pPr>
            <w:r w:rsidRPr="0016184F">
              <w:rPr>
                <w:rFonts w:asciiTheme="minorEastAsia" w:eastAsiaTheme="minorEastAsia" w:hAnsiTheme="minorEastAsia" w:hint="eastAsia"/>
                <w:color w:val="000000" w:themeColor="text1"/>
                <w:sz w:val="21"/>
                <w:szCs w:val="21"/>
              </w:rPr>
              <w:t>毎月定例報告会議毎</w:t>
            </w:r>
          </w:p>
        </w:tc>
      </w:tr>
      <w:tr w:rsidR="00CA16CE" w:rsidRPr="004E29D6" w14:paraId="5F15DBD6" w14:textId="77777777" w:rsidTr="0045067C">
        <w:trPr>
          <w:jc w:val="right"/>
        </w:trPr>
        <w:tc>
          <w:tcPr>
            <w:tcW w:w="638" w:type="dxa"/>
            <w:vMerge/>
            <w:tcBorders>
              <w:left w:val="single" w:sz="4" w:space="0" w:color="auto"/>
              <w:right w:val="single" w:sz="4" w:space="0" w:color="auto"/>
            </w:tcBorders>
          </w:tcPr>
          <w:p w14:paraId="26C25A63" w14:textId="77777777" w:rsidR="00CA16CE" w:rsidRDefault="00CA16CE" w:rsidP="00D360A9">
            <w:pPr>
              <w:pStyle w:val="Default"/>
              <w:jc w:val="center"/>
              <w:rPr>
                <w:rFonts w:asciiTheme="minorEastAsia" w:eastAsiaTheme="minorEastAsia" w:hAnsiTheme="minorEastAsia"/>
                <w:color w:val="000000" w:themeColor="text1"/>
                <w:sz w:val="21"/>
                <w:szCs w:val="21"/>
              </w:rPr>
            </w:pPr>
          </w:p>
        </w:tc>
        <w:tc>
          <w:tcPr>
            <w:tcW w:w="505" w:type="dxa"/>
            <w:tcBorders>
              <w:top w:val="single" w:sz="4" w:space="0" w:color="auto"/>
              <w:left w:val="single" w:sz="4" w:space="0" w:color="auto"/>
              <w:bottom w:val="single" w:sz="4" w:space="0" w:color="auto"/>
              <w:right w:val="single" w:sz="4" w:space="0" w:color="auto"/>
            </w:tcBorders>
          </w:tcPr>
          <w:p w14:paraId="6E03A214" w14:textId="5EC0D543" w:rsidR="00CA16CE" w:rsidRPr="0016184F" w:rsidRDefault="00CA16CE" w:rsidP="00E60EE3">
            <w:pPr>
              <w:pStyle w:val="Defaul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w:t>
            </w:r>
          </w:p>
        </w:tc>
        <w:tc>
          <w:tcPr>
            <w:tcW w:w="1909" w:type="dxa"/>
            <w:tcBorders>
              <w:top w:val="single" w:sz="4" w:space="0" w:color="auto"/>
              <w:left w:val="single" w:sz="4" w:space="0" w:color="auto"/>
              <w:bottom w:val="single" w:sz="4" w:space="0" w:color="auto"/>
              <w:right w:val="single" w:sz="4" w:space="0" w:color="auto"/>
            </w:tcBorders>
          </w:tcPr>
          <w:p w14:paraId="1C6DBE7F" w14:textId="036FD736" w:rsidR="00CA16CE" w:rsidRPr="0016184F" w:rsidRDefault="00CA16CE" w:rsidP="00E60EE3">
            <w:pPr>
              <w:pStyle w:val="Defaul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運用・保守業務年間評価報告書</w:t>
            </w:r>
          </w:p>
        </w:tc>
        <w:tc>
          <w:tcPr>
            <w:tcW w:w="3457" w:type="dxa"/>
            <w:tcBorders>
              <w:top w:val="single" w:sz="4" w:space="0" w:color="auto"/>
              <w:left w:val="single" w:sz="4" w:space="0" w:color="auto"/>
              <w:bottom w:val="single" w:sz="4" w:space="0" w:color="auto"/>
              <w:right w:val="single" w:sz="4" w:space="0" w:color="auto"/>
            </w:tcBorders>
          </w:tcPr>
          <w:p w14:paraId="3931D0E6" w14:textId="043FAD5D" w:rsidR="00CA16CE" w:rsidRPr="0016184F" w:rsidRDefault="00CA16CE" w:rsidP="0079421C">
            <w:pPr>
              <w:pStyle w:val="Default"/>
              <w:numPr>
                <w:ilvl w:val="0"/>
                <w:numId w:val="62"/>
              </w:numPr>
              <w:spacing w:line="280" w:lineRule="exac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年間の運用・保守業務の作業結果を取り纏めた報告書</w:t>
            </w:r>
          </w:p>
        </w:tc>
        <w:tc>
          <w:tcPr>
            <w:tcW w:w="2021" w:type="dxa"/>
            <w:tcBorders>
              <w:top w:val="single" w:sz="4" w:space="0" w:color="auto"/>
              <w:left w:val="single" w:sz="4" w:space="0" w:color="auto"/>
              <w:bottom w:val="single" w:sz="4" w:space="0" w:color="auto"/>
              <w:right w:val="single" w:sz="4" w:space="0" w:color="auto"/>
            </w:tcBorders>
          </w:tcPr>
          <w:p w14:paraId="4727DB53" w14:textId="0E20A20D" w:rsidR="00CA16CE" w:rsidRPr="0016184F" w:rsidRDefault="00CA16CE" w:rsidP="00E60EE3">
            <w:pPr>
              <w:pStyle w:val="Defaul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年間評価会議開催時</w:t>
            </w:r>
          </w:p>
        </w:tc>
      </w:tr>
      <w:tr w:rsidR="00CA16CE" w:rsidRPr="004E29D6" w14:paraId="04851DEC" w14:textId="77777777" w:rsidTr="0045067C">
        <w:trPr>
          <w:jc w:val="right"/>
        </w:trPr>
        <w:tc>
          <w:tcPr>
            <w:tcW w:w="638" w:type="dxa"/>
            <w:vMerge/>
            <w:tcBorders>
              <w:left w:val="single" w:sz="4" w:space="0" w:color="auto"/>
              <w:right w:val="single" w:sz="4" w:space="0" w:color="auto"/>
            </w:tcBorders>
          </w:tcPr>
          <w:p w14:paraId="48FA363B" w14:textId="77777777" w:rsidR="00CA16CE" w:rsidRDefault="00CA16CE" w:rsidP="00811765">
            <w:pPr>
              <w:pStyle w:val="Default"/>
              <w:jc w:val="center"/>
              <w:rPr>
                <w:rFonts w:asciiTheme="minorEastAsia" w:eastAsiaTheme="minorEastAsia" w:hAnsiTheme="minorEastAsia"/>
                <w:color w:val="000000" w:themeColor="text1"/>
                <w:sz w:val="21"/>
                <w:szCs w:val="21"/>
              </w:rPr>
            </w:pPr>
          </w:p>
        </w:tc>
        <w:tc>
          <w:tcPr>
            <w:tcW w:w="505" w:type="dxa"/>
            <w:tcBorders>
              <w:top w:val="single" w:sz="4" w:space="0" w:color="auto"/>
              <w:left w:val="single" w:sz="4" w:space="0" w:color="auto"/>
              <w:bottom w:val="single" w:sz="4" w:space="0" w:color="auto"/>
              <w:right w:val="single" w:sz="4" w:space="0" w:color="auto"/>
            </w:tcBorders>
          </w:tcPr>
          <w:p w14:paraId="41FF629B" w14:textId="0AD4869F" w:rsidR="00CA16CE" w:rsidRDefault="00CA16CE" w:rsidP="00811765">
            <w:pPr>
              <w:pStyle w:val="Defaul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3</w:t>
            </w:r>
          </w:p>
        </w:tc>
        <w:tc>
          <w:tcPr>
            <w:tcW w:w="1909" w:type="dxa"/>
            <w:tcBorders>
              <w:top w:val="single" w:sz="4" w:space="0" w:color="auto"/>
              <w:left w:val="single" w:sz="4" w:space="0" w:color="auto"/>
              <w:bottom w:val="single" w:sz="4" w:space="0" w:color="auto"/>
              <w:right w:val="single" w:sz="4" w:space="0" w:color="auto"/>
            </w:tcBorders>
          </w:tcPr>
          <w:p w14:paraId="7D76A0BB" w14:textId="22A2A6BE" w:rsidR="00CA16CE" w:rsidRDefault="00CA16CE" w:rsidP="00811765">
            <w:pPr>
              <w:pStyle w:val="Defaul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auto"/>
                <w:sz w:val="21"/>
                <w:szCs w:val="21"/>
              </w:rPr>
              <w:t>課題・リスク管理表</w:t>
            </w:r>
          </w:p>
        </w:tc>
        <w:tc>
          <w:tcPr>
            <w:tcW w:w="3457" w:type="dxa"/>
            <w:tcBorders>
              <w:top w:val="single" w:sz="4" w:space="0" w:color="auto"/>
              <w:left w:val="single" w:sz="4" w:space="0" w:color="auto"/>
              <w:bottom w:val="single" w:sz="4" w:space="0" w:color="auto"/>
              <w:right w:val="single" w:sz="4" w:space="0" w:color="auto"/>
            </w:tcBorders>
          </w:tcPr>
          <w:p w14:paraId="4B0130A0" w14:textId="2C1AE2FF" w:rsidR="00CA16CE" w:rsidRPr="00DF45E8" w:rsidRDefault="00CA16CE" w:rsidP="00DF45E8">
            <w:pPr>
              <w:pStyle w:val="Default"/>
              <w:numPr>
                <w:ilvl w:val="0"/>
                <w:numId w:val="62"/>
              </w:numPr>
              <w:spacing w:line="280" w:lineRule="exac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課題及びリスク</w:t>
            </w:r>
            <w:r w:rsidR="00DF45E8">
              <w:rPr>
                <w:rFonts w:asciiTheme="minorEastAsia" w:eastAsiaTheme="minorEastAsia" w:hAnsiTheme="minorEastAsia" w:hint="eastAsia"/>
                <w:color w:val="000000" w:themeColor="text1"/>
                <w:sz w:val="21"/>
                <w:szCs w:val="21"/>
              </w:rPr>
              <w:t>の対応状況</w:t>
            </w:r>
            <w:r w:rsidRPr="00DF45E8">
              <w:rPr>
                <w:rFonts w:asciiTheme="minorEastAsia" w:eastAsiaTheme="minorEastAsia" w:hAnsiTheme="minorEastAsia" w:hint="eastAsia"/>
                <w:color w:val="000000" w:themeColor="text1"/>
                <w:sz w:val="21"/>
                <w:szCs w:val="21"/>
              </w:rPr>
              <w:t>を一覧にまとめた資料</w:t>
            </w:r>
          </w:p>
        </w:tc>
        <w:tc>
          <w:tcPr>
            <w:tcW w:w="2021" w:type="dxa"/>
            <w:tcBorders>
              <w:top w:val="single" w:sz="4" w:space="0" w:color="auto"/>
              <w:left w:val="single" w:sz="4" w:space="0" w:color="auto"/>
              <w:bottom w:val="single" w:sz="4" w:space="0" w:color="auto"/>
              <w:right w:val="single" w:sz="4" w:space="0" w:color="auto"/>
            </w:tcBorders>
          </w:tcPr>
          <w:p w14:paraId="07B34C5C" w14:textId="5E65E1BB" w:rsidR="00CA16CE" w:rsidRDefault="00CA16CE" w:rsidP="00181744">
            <w:pPr>
              <w:pStyle w:val="Default"/>
              <w:rPr>
                <w:rFonts w:asciiTheme="minorEastAsia" w:eastAsiaTheme="minorEastAsia" w:hAnsiTheme="minorEastAsia"/>
                <w:color w:val="000000" w:themeColor="text1"/>
                <w:sz w:val="21"/>
                <w:szCs w:val="21"/>
              </w:rPr>
            </w:pPr>
            <w:r w:rsidRPr="0016184F">
              <w:rPr>
                <w:rFonts w:asciiTheme="minorEastAsia" w:eastAsiaTheme="minorEastAsia" w:hAnsiTheme="minorEastAsia" w:hint="eastAsia"/>
                <w:color w:val="000000" w:themeColor="text1"/>
                <w:sz w:val="21"/>
                <w:szCs w:val="21"/>
              </w:rPr>
              <w:t>令和</w:t>
            </w:r>
            <w:r w:rsidR="00527D0F">
              <w:rPr>
                <w:rFonts w:asciiTheme="minorEastAsia" w:eastAsiaTheme="minorEastAsia" w:hAnsiTheme="minorEastAsia" w:hint="eastAsia"/>
                <w:color w:val="000000" w:themeColor="text1"/>
                <w:sz w:val="21"/>
                <w:szCs w:val="21"/>
              </w:rPr>
              <w:t>７</w:t>
            </w:r>
            <w:r w:rsidRPr="0016184F">
              <w:rPr>
                <w:rFonts w:asciiTheme="minorEastAsia" w:eastAsiaTheme="minorEastAsia" w:hAnsiTheme="minorEastAsia" w:hint="eastAsia"/>
                <w:color w:val="000000" w:themeColor="text1"/>
                <w:sz w:val="21"/>
                <w:szCs w:val="21"/>
              </w:rPr>
              <w:t>年３月</w:t>
            </w:r>
            <w:r>
              <w:rPr>
                <w:rFonts w:asciiTheme="minorEastAsia" w:eastAsiaTheme="minorEastAsia" w:hAnsiTheme="minorEastAsia" w:hint="eastAsia"/>
                <w:color w:val="000000" w:themeColor="text1"/>
                <w:sz w:val="21"/>
                <w:szCs w:val="21"/>
              </w:rPr>
              <w:t>上旬</w:t>
            </w:r>
          </w:p>
        </w:tc>
      </w:tr>
      <w:tr w:rsidR="00CA16CE" w:rsidRPr="004E29D6" w14:paraId="2490AAD8" w14:textId="77777777" w:rsidTr="0045067C">
        <w:trPr>
          <w:jc w:val="right"/>
        </w:trPr>
        <w:tc>
          <w:tcPr>
            <w:tcW w:w="638" w:type="dxa"/>
            <w:vMerge/>
            <w:tcBorders>
              <w:left w:val="single" w:sz="4" w:space="0" w:color="auto"/>
              <w:right w:val="single" w:sz="4" w:space="0" w:color="auto"/>
            </w:tcBorders>
          </w:tcPr>
          <w:p w14:paraId="3C98EA96" w14:textId="77777777" w:rsidR="00CA16CE" w:rsidRDefault="00CA16CE" w:rsidP="00811765">
            <w:pPr>
              <w:pStyle w:val="Default"/>
              <w:jc w:val="center"/>
              <w:rPr>
                <w:rFonts w:asciiTheme="minorEastAsia" w:eastAsiaTheme="minorEastAsia" w:hAnsiTheme="minorEastAsia"/>
                <w:color w:val="000000" w:themeColor="text1"/>
                <w:sz w:val="21"/>
                <w:szCs w:val="21"/>
              </w:rPr>
            </w:pPr>
          </w:p>
        </w:tc>
        <w:tc>
          <w:tcPr>
            <w:tcW w:w="505" w:type="dxa"/>
            <w:tcBorders>
              <w:top w:val="single" w:sz="4" w:space="0" w:color="auto"/>
              <w:left w:val="single" w:sz="4" w:space="0" w:color="auto"/>
              <w:bottom w:val="single" w:sz="4" w:space="0" w:color="auto"/>
              <w:right w:val="single" w:sz="4" w:space="0" w:color="auto"/>
            </w:tcBorders>
          </w:tcPr>
          <w:p w14:paraId="516C4399" w14:textId="5FF5728A" w:rsidR="00CA16CE" w:rsidRDefault="00CA16CE" w:rsidP="00811765">
            <w:pPr>
              <w:pStyle w:val="Default"/>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4</w:t>
            </w:r>
          </w:p>
        </w:tc>
        <w:tc>
          <w:tcPr>
            <w:tcW w:w="1909" w:type="dxa"/>
            <w:tcBorders>
              <w:top w:val="single" w:sz="4" w:space="0" w:color="auto"/>
              <w:left w:val="single" w:sz="4" w:space="0" w:color="auto"/>
              <w:bottom w:val="single" w:sz="4" w:space="0" w:color="auto"/>
              <w:right w:val="single" w:sz="4" w:space="0" w:color="auto"/>
            </w:tcBorders>
          </w:tcPr>
          <w:p w14:paraId="2F3E780A" w14:textId="77777777" w:rsidR="00CA16CE" w:rsidRDefault="00CA16CE" w:rsidP="00811765">
            <w:pPr>
              <w:pStyle w:val="Defaul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（改版があれば）</w:t>
            </w:r>
          </w:p>
          <w:p w14:paraId="416A2CE2" w14:textId="0A8FF3F3" w:rsidR="00CA16CE" w:rsidRDefault="00CA16CE" w:rsidP="00811765">
            <w:pPr>
              <w:pStyle w:val="Defaul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中長期運用・保守計画</w:t>
            </w:r>
          </w:p>
        </w:tc>
        <w:tc>
          <w:tcPr>
            <w:tcW w:w="3457" w:type="dxa"/>
            <w:tcBorders>
              <w:top w:val="single" w:sz="4" w:space="0" w:color="auto"/>
              <w:left w:val="single" w:sz="4" w:space="0" w:color="auto"/>
              <w:bottom w:val="single" w:sz="4" w:space="0" w:color="auto"/>
              <w:right w:val="single" w:sz="4" w:space="0" w:color="auto"/>
            </w:tcBorders>
          </w:tcPr>
          <w:p w14:paraId="2148ADF3" w14:textId="4F8E5C5C" w:rsidR="00CA16CE" w:rsidRPr="00D8340F" w:rsidRDefault="00CA16CE" w:rsidP="00811765">
            <w:pPr>
              <w:pStyle w:val="Default"/>
              <w:numPr>
                <w:ilvl w:val="0"/>
                <w:numId w:val="62"/>
              </w:numPr>
              <w:spacing w:line="280" w:lineRule="exact"/>
              <w:rPr>
                <w:rFonts w:asciiTheme="minorEastAsia" w:eastAsiaTheme="minorEastAsia" w:hAnsiTheme="minorEastAsia"/>
                <w:color w:val="000000" w:themeColor="text1"/>
                <w:sz w:val="21"/>
                <w:szCs w:val="18"/>
              </w:rPr>
            </w:pPr>
            <w:r w:rsidRPr="00124A35">
              <w:rPr>
                <w:rFonts w:asciiTheme="minorEastAsia" w:eastAsiaTheme="minorEastAsia" w:hAnsiTheme="minorEastAsia" w:hint="eastAsia"/>
                <w:color w:val="000000" w:themeColor="text1"/>
                <w:sz w:val="21"/>
                <w:szCs w:val="18"/>
              </w:rPr>
              <w:t>情報システムの構成やライフサイクルを通じた運用業務及び保守作業の内容</w:t>
            </w:r>
          </w:p>
        </w:tc>
        <w:tc>
          <w:tcPr>
            <w:tcW w:w="2021" w:type="dxa"/>
            <w:tcBorders>
              <w:top w:val="single" w:sz="4" w:space="0" w:color="auto"/>
              <w:left w:val="single" w:sz="4" w:space="0" w:color="auto"/>
              <w:bottom w:val="single" w:sz="4" w:space="0" w:color="auto"/>
              <w:right w:val="single" w:sz="4" w:space="0" w:color="auto"/>
            </w:tcBorders>
          </w:tcPr>
          <w:p w14:paraId="237A2046" w14:textId="5FF2D52D" w:rsidR="00CA16CE" w:rsidRDefault="00CA16CE" w:rsidP="00811765">
            <w:pPr>
              <w:pStyle w:val="Default"/>
              <w:rPr>
                <w:rFonts w:asciiTheme="minorEastAsia" w:eastAsiaTheme="minorEastAsia" w:hAnsiTheme="minorEastAsia"/>
                <w:color w:val="000000" w:themeColor="text1"/>
                <w:sz w:val="21"/>
                <w:szCs w:val="21"/>
              </w:rPr>
            </w:pPr>
            <w:r w:rsidRPr="0016184F">
              <w:rPr>
                <w:rFonts w:asciiTheme="minorEastAsia" w:eastAsiaTheme="minorEastAsia" w:hAnsiTheme="minorEastAsia" w:hint="eastAsia"/>
                <w:color w:val="000000" w:themeColor="text1"/>
                <w:sz w:val="21"/>
                <w:szCs w:val="21"/>
              </w:rPr>
              <w:t>改版時に環境省担当官と協議の上決定する。</w:t>
            </w:r>
          </w:p>
          <w:p w14:paraId="01E90C73" w14:textId="05919F79" w:rsidR="00CA16CE" w:rsidRPr="0016184F" w:rsidRDefault="00CA16CE" w:rsidP="00811765">
            <w:pPr>
              <w:pStyle w:val="Defaul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中間報告は令和</w:t>
            </w:r>
            <w:r w:rsidR="00527D0F">
              <w:rPr>
                <w:rFonts w:asciiTheme="minorEastAsia" w:eastAsiaTheme="minorEastAsia" w:hAnsiTheme="minorEastAsia" w:hint="eastAsia"/>
                <w:color w:val="000000" w:themeColor="text1"/>
                <w:sz w:val="21"/>
                <w:szCs w:val="21"/>
              </w:rPr>
              <w:t>６</w:t>
            </w:r>
            <w:r>
              <w:rPr>
                <w:rFonts w:asciiTheme="minorEastAsia" w:eastAsiaTheme="minorEastAsia" w:hAnsiTheme="minorEastAsia" w:hint="eastAsia"/>
                <w:color w:val="000000" w:themeColor="text1"/>
                <w:sz w:val="21"/>
                <w:szCs w:val="21"/>
              </w:rPr>
              <w:t>年12月下旬</w:t>
            </w:r>
          </w:p>
          <w:p w14:paraId="7C460091" w14:textId="3E9FA4F2" w:rsidR="00CA16CE" w:rsidRDefault="00CA16CE" w:rsidP="00811765">
            <w:pPr>
              <w:pStyle w:val="Default"/>
              <w:rPr>
                <w:rFonts w:asciiTheme="minorEastAsia" w:eastAsiaTheme="minorEastAsia" w:hAnsiTheme="minorEastAsia"/>
                <w:color w:val="000000" w:themeColor="text1"/>
                <w:sz w:val="21"/>
                <w:szCs w:val="21"/>
              </w:rPr>
            </w:pPr>
            <w:r w:rsidRPr="0016184F">
              <w:rPr>
                <w:rFonts w:asciiTheme="minorEastAsia" w:eastAsiaTheme="minorEastAsia" w:hAnsiTheme="minorEastAsia" w:hint="eastAsia"/>
                <w:color w:val="000000" w:themeColor="text1"/>
                <w:sz w:val="21"/>
                <w:szCs w:val="21"/>
              </w:rPr>
              <w:t>最終版は令和</w:t>
            </w:r>
            <w:r w:rsidR="00527D0F">
              <w:rPr>
                <w:rFonts w:asciiTheme="minorEastAsia" w:eastAsiaTheme="minorEastAsia" w:hAnsiTheme="minorEastAsia" w:hint="eastAsia"/>
                <w:color w:val="000000" w:themeColor="text1"/>
                <w:sz w:val="21"/>
                <w:szCs w:val="21"/>
              </w:rPr>
              <w:t>７</w:t>
            </w:r>
            <w:r w:rsidRPr="0016184F">
              <w:rPr>
                <w:rFonts w:asciiTheme="minorEastAsia" w:eastAsiaTheme="minorEastAsia" w:hAnsiTheme="minorEastAsia" w:hint="eastAsia"/>
                <w:color w:val="000000" w:themeColor="text1"/>
                <w:sz w:val="21"/>
                <w:szCs w:val="21"/>
              </w:rPr>
              <w:t>年３月</w:t>
            </w:r>
            <w:r>
              <w:rPr>
                <w:rFonts w:asciiTheme="minorEastAsia" w:eastAsiaTheme="minorEastAsia" w:hAnsiTheme="minorEastAsia" w:hint="eastAsia"/>
                <w:color w:val="000000" w:themeColor="text1"/>
                <w:sz w:val="21"/>
                <w:szCs w:val="21"/>
              </w:rPr>
              <w:t>上旬</w:t>
            </w:r>
          </w:p>
        </w:tc>
      </w:tr>
      <w:tr w:rsidR="00CA16CE" w:rsidRPr="004E29D6" w14:paraId="3659A994" w14:textId="77777777" w:rsidTr="0045067C">
        <w:trPr>
          <w:jc w:val="right"/>
        </w:trPr>
        <w:tc>
          <w:tcPr>
            <w:tcW w:w="638" w:type="dxa"/>
            <w:vMerge/>
            <w:tcBorders>
              <w:left w:val="single" w:sz="4" w:space="0" w:color="auto"/>
              <w:right w:val="single" w:sz="4" w:space="0" w:color="auto"/>
            </w:tcBorders>
          </w:tcPr>
          <w:p w14:paraId="1B9773A1" w14:textId="77777777" w:rsidR="00CA16CE" w:rsidRDefault="00CA16CE" w:rsidP="00811765">
            <w:pPr>
              <w:pStyle w:val="Default"/>
              <w:jc w:val="center"/>
              <w:rPr>
                <w:rFonts w:asciiTheme="minorEastAsia" w:eastAsiaTheme="minorEastAsia" w:hAnsiTheme="minorEastAsia"/>
                <w:color w:val="000000" w:themeColor="text1"/>
                <w:sz w:val="21"/>
                <w:szCs w:val="21"/>
              </w:rPr>
            </w:pPr>
          </w:p>
        </w:tc>
        <w:tc>
          <w:tcPr>
            <w:tcW w:w="505" w:type="dxa"/>
            <w:tcBorders>
              <w:top w:val="single" w:sz="4" w:space="0" w:color="auto"/>
              <w:left w:val="single" w:sz="4" w:space="0" w:color="auto"/>
              <w:bottom w:val="single" w:sz="4" w:space="0" w:color="auto"/>
              <w:right w:val="single" w:sz="4" w:space="0" w:color="auto"/>
            </w:tcBorders>
          </w:tcPr>
          <w:p w14:paraId="1C3BA0E3" w14:textId="005A20B6" w:rsidR="00CA16CE" w:rsidRDefault="00CA16CE" w:rsidP="00811765">
            <w:pPr>
              <w:pStyle w:val="Default"/>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5</w:t>
            </w:r>
          </w:p>
        </w:tc>
        <w:tc>
          <w:tcPr>
            <w:tcW w:w="1909" w:type="dxa"/>
            <w:tcBorders>
              <w:top w:val="single" w:sz="4" w:space="0" w:color="auto"/>
              <w:left w:val="single" w:sz="4" w:space="0" w:color="auto"/>
              <w:bottom w:val="single" w:sz="4" w:space="0" w:color="auto"/>
              <w:right w:val="single" w:sz="4" w:space="0" w:color="auto"/>
            </w:tcBorders>
          </w:tcPr>
          <w:p w14:paraId="02098A53" w14:textId="77777777" w:rsidR="00CA16CE" w:rsidRDefault="00CA16CE" w:rsidP="00811765">
            <w:pPr>
              <w:pStyle w:val="Defaul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（改版があれば）</w:t>
            </w:r>
          </w:p>
          <w:p w14:paraId="3697DD30" w14:textId="430C35BE" w:rsidR="00CA16CE" w:rsidRDefault="00CA16CE" w:rsidP="00811765">
            <w:pPr>
              <w:pStyle w:val="Defaul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運用・保守手順書</w:t>
            </w:r>
          </w:p>
        </w:tc>
        <w:tc>
          <w:tcPr>
            <w:tcW w:w="3457" w:type="dxa"/>
            <w:tcBorders>
              <w:top w:val="single" w:sz="4" w:space="0" w:color="auto"/>
              <w:left w:val="single" w:sz="4" w:space="0" w:color="auto"/>
              <w:bottom w:val="single" w:sz="4" w:space="0" w:color="auto"/>
              <w:right w:val="single" w:sz="4" w:space="0" w:color="auto"/>
            </w:tcBorders>
          </w:tcPr>
          <w:p w14:paraId="7B0D412B" w14:textId="46769E94" w:rsidR="00CA16CE" w:rsidRPr="001A1030" w:rsidRDefault="00CA16CE" w:rsidP="00811765">
            <w:pPr>
              <w:pStyle w:val="Default"/>
              <w:numPr>
                <w:ilvl w:val="0"/>
                <w:numId w:val="62"/>
              </w:numPr>
              <w:spacing w:line="28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 w:val="21"/>
                <w:szCs w:val="21"/>
              </w:rPr>
              <w:t>運用・保守業務に係る各種手順書</w:t>
            </w:r>
          </w:p>
        </w:tc>
        <w:tc>
          <w:tcPr>
            <w:tcW w:w="2021" w:type="dxa"/>
            <w:tcBorders>
              <w:top w:val="single" w:sz="4" w:space="0" w:color="auto"/>
              <w:left w:val="single" w:sz="4" w:space="0" w:color="auto"/>
              <w:bottom w:val="single" w:sz="4" w:space="0" w:color="auto"/>
              <w:right w:val="single" w:sz="4" w:space="0" w:color="auto"/>
            </w:tcBorders>
          </w:tcPr>
          <w:p w14:paraId="4FAE7B77" w14:textId="36DEE960" w:rsidR="00CA16CE" w:rsidRDefault="00CA16CE" w:rsidP="00811765">
            <w:pPr>
              <w:pStyle w:val="Default"/>
              <w:rPr>
                <w:rFonts w:asciiTheme="minorEastAsia" w:eastAsiaTheme="minorEastAsia" w:hAnsiTheme="minorEastAsia"/>
                <w:color w:val="000000" w:themeColor="text1"/>
                <w:sz w:val="21"/>
                <w:szCs w:val="21"/>
              </w:rPr>
            </w:pPr>
            <w:r w:rsidRPr="0016184F">
              <w:rPr>
                <w:rFonts w:asciiTheme="minorEastAsia" w:eastAsiaTheme="minorEastAsia" w:hAnsiTheme="minorEastAsia" w:hint="eastAsia"/>
                <w:color w:val="000000" w:themeColor="text1"/>
                <w:sz w:val="21"/>
                <w:szCs w:val="21"/>
              </w:rPr>
              <w:t>改版時に環境省担当官と協議の上決定する。</w:t>
            </w:r>
          </w:p>
          <w:p w14:paraId="20ABCEE9" w14:textId="0D87B667" w:rsidR="00CA16CE" w:rsidRPr="007B2FDE" w:rsidRDefault="00CA16CE" w:rsidP="00811765">
            <w:pPr>
              <w:pStyle w:val="Defaul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中間報告は令和</w:t>
            </w:r>
            <w:r w:rsidR="00527D0F">
              <w:rPr>
                <w:rFonts w:asciiTheme="minorEastAsia" w:eastAsiaTheme="minorEastAsia" w:hAnsiTheme="minorEastAsia" w:hint="eastAsia"/>
                <w:color w:val="000000" w:themeColor="text1"/>
                <w:sz w:val="21"/>
                <w:szCs w:val="21"/>
              </w:rPr>
              <w:t>６</w:t>
            </w:r>
            <w:r>
              <w:rPr>
                <w:rFonts w:asciiTheme="minorEastAsia" w:eastAsiaTheme="minorEastAsia" w:hAnsiTheme="minorEastAsia" w:hint="eastAsia"/>
                <w:color w:val="000000" w:themeColor="text1"/>
                <w:sz w:val="21"/>
                <w:szCs w:val="21"/>
              </w:rPr>
              <w:t>年12月下旬</w:t>
            </w:r>
          </w:p>
          <w:p w14:paraId="4689FA71" w14:textId="2A6D42C5" w:rsidR="00CA16CE" w:rsidRPr="0016184F" w:rsidRDefault="00CA16CE" w:rsidP="00811765">
            <w:pPr>
              <w:pStyle w:val="Default"/>
              <w:rPr>
                <w:rFonts w:asciiTheme="minorEastAsia" w:eastAsiaTheme="minorEastAsia" w:hAnsiTheme="minorEastAsia"/>
                <w:color w:val="000000" w:themeColor="text1"/>
                <w:sz w:val="21"/>
                <w:szCs w:val="21"/>
              </w:rPr>
            </w:pPr>
            <w:r w:rsidRPr="0016184F">
              <w:rPr>
                <w:rFonts w:asciiTheme="minorEastAsia" w:eastAsiaTheme="minorEastAsia" w:hAnsiTheme="minorEastAsia" w:hint="eastAsia"/>
                <w:color w:val="000000" w:themeColor="text1"/>
                <w:sz w:val="21"/>
                <w:szCs w:val="21"/>
              </w:rPr>
              <w:t>最終版は令和</w:t>
            </w:r>
            <w:r w:rsidR="00527D0F">
              <w:rPr>
                <w:rFonts w:asciiTheme="minorEastAsia" w:eastAsiaTheme="minorEastAsia" w:hAnsiTheme="minorEastAsia" w:hint="eastAsia"/>
                <w:color w:val="000000" w:themeColor="text1"/>
                <w:sz w:val="21"/>
                <w:szCs w:val="21"/>
              </w:rPr>
              <w:t>７</w:t>
            </w:r>
            <w:r w:rsidRPr="0016184F">
              <w:rPr>
                <w:rFonts w:asciiTheme="minorEastAsia" w:eastAsiaTheme="minorEastAsia" w:hAnsiTheme="minorEastAsia" w:hint="eastAsia"/>
                <w:color w:val="000000" w:themeColor="text1"/>
                <w:sz w:val="21"/>
                <w:szCs w:val="21"/>
              </w:rPr>
              <w:t>年３月</w:t>
            </w:r>
            <w:r>
              <w:rPr>
                <w:rFonts w:asciiTheme="minorEastAsia" w:eastAsiaTheme="minorEastAsia" w:hAnsiTheme="minorEastAsia" w:hint="eastAsia"/>
                <w:color w:val="000000" w:themeColor="text1"/>
                <w:sz w:val="21"/>
                <w:szCs w:val="21"/>
              </w:rPr>
              <w:t>上旬</w:t>
            </w:r>
          </w:p>
        </w:tc>
      </w:tr>
      <w:tr w:rsidR="00CA16CE" w:rsidRPr="004E29D6" w14:paraId="74224B2E" w14:textId="77777777" w:rsidTr="0045067C">
        <w:trPr>
          <w:jc w:val="right"/>
        </w:trPr>
        <w:tc>
          <w:tcPr>
            <w:tcW w:w="638" w:type="dxa"/>
            <w:vMerge/>
            <w:tcBorders>
              <w:left w:val="single" w:sz="4" w:space="0" w:color="auto"/>
              <w:right w:val="single" w:sz="4" w:space="0" w:color="auto"/>
            </w:tcBorders>
          </w:tcPr>
          <w:p w14:paraId="37542BC1" w14:textId="77777777" w:rsidR="00CA16CE" w:rsidRDefault="00CA16CE" w:rsidP="00811765">
            <w:pPr>
              <w:pStyle w:val="Default"/>
              <w:jc w:val="center"/>
              <w:rPr>
                <w:rFonts w:asciiTheme="minorEastAsia" w:eastAsiaTheme="minorEastAsia" w:hAnsiTheme="minorEastAsia"/>
                <w:color w:val="000000" w:themeColor="text1"/>
                <w:sz w:val="21"/>
                <w:szCs w:val="21"/>
              </w:rPr>
            </w:pPr>
          </w:p>
        </w:tc>
        <w:tc>
          <w:tcPr>
            <w:tcW w:w="505" w:type="dxa"/>
            <w:tcBorders>
              <w:top w:val="single" w:sz="4" w:space="0" w:color="auto"/>
              <w:left w:val="single" w:sz="4" w:space="0" w:color="auto"/>
              <w:bottom w:val="single" w:sz="4" w:space="0" w:color="auto"/>
              <w:right w:val="single" w:sz="4" w:space="0" w:color="auto"/>
            </w:tcBorders>
          </w:tcPr>
          <w:p w14:paraId="331F5DAF" w14:textId="6BE51A30" w:rsidR="00CA16CE" w:rsidRDefault="00CA16CE" w:rsidP="00811765">
            <w:pPr>
              <w:pStyle w:val="Default"/>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6</w:t>
            </w:r>
          </w:p>
        </w:tc>
        <w:tc>
          <w:tcPr>
            <w:tcW w:w="1909" w:type="dxa"/>
            <w:tcBorders>
              <w:top w:val="single" w:sz="4" w:space="0" w:color="auto"/>
              <w:left w:val="single" w:sz="4" w:space="0" w:color="auto"/>
              <w:bottom w:val="single" w:sz="4" w:space="0" w:color="auto"/>
              <w:right w:val="single" w:sz="4" w:space="0" w:color="auto"/>
            </w:tcBorders>
          </w:tcPr>
          <w:p w14:paraId="6295E903" w14:textId="77777777" w:rsidR="00CA16CE" w:rsidRDefault="00CA16CE" w:rsidP="00811765">
            <w:pPr>
              <w:pStyle w:val="Defaul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（改版があれば）</w:t>
            </w:r>
          </w:p>
          <w:p w14:paraId="5559E2DB" w14:textId="2C190437" w:rsidR="00CA16CE" w:rsidRDefault="00CA16CE" w:rsidP="00811765">
            <w:pPr>
              <w:pStyle w:val="Default"/>
              <w:rPr>
                <w:rFonts w:asciiTheme="minorEastAsia" w:eastAsiaTheme="minorEastAsia" w:hAnsiTheme="minorEastAsia"/>
                <w:color w:val="000000" w:themeColor="text1"/>
                <w:sz w:val="21"/>
                <w:szCs w:val="21"/>
              </w:rPr>
            </w:pPr>
            <w:r w:rsidRPr="0079421C">
              <w:rPr>
                <w:rFonts w:asciiTheme="minorEastAsia" w:eastAsiaTheme="minorEastAsia" w:hAnsiTheme="minorEastAsia" w:hint="eastAsia"/>
                <w:color w:val="000000" w:themeColor="text1"/>
                <w:sz w:val="21"/>
                <w:szCs w:val="21"/>
              </w:rPr>
              <w:t>災害時システム復旧手順書</w:t>
            </w:r>
          </w:p>
        </w:tc>
        <w:tc>
          <w:tcPr>
            <w:tcW w:w="3457" w:type="dxa"/>
            <w:tcBorders>
              <w:top w:val="single" w:sz="4" w:space="0" w:color="auto"/>
              <w:left w:val="single" w:sz="4" w:space="0" w:color="auto"/>
              <w:bottom w:val="single" w:sz="4" w:space="0" w:color="auto"/>
              <w:right w:val="single" w:sz="4" w:space="0" w:color="auto"/>
            </w:tcBorders>
          </w:tcPr>
          <w:p w14:paraId="7460D50E" w14:textId="56C36994" w:rsidR="00CA16CE" w:rsidRDefault="00CA16CE" w:rsidP="00811765">
            <w:pPr>
              <w:pStyle w:val="Default"/>
              <w:numPr>
                <w:ilvl w:val="0"/>
                <w:numId w:val="62"/>
              </w:numPr>
              <w:spacing w:line="280" w:lineRule="exac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災害時のシステム復旧に係る手順書</w:t>
            </w:r>
          </w:p>
        </w:tc>
        <w:tc>
          <w:tcPr>
            <w:tcW w:w="2021" w:type="dxa"/>
            <w:tcBorders>
              <w:top w:val="single" w:sz="4" w:space="0" w:color="auto"/>
              <w:left w:val="single" w:sz="4" w:space="0" w:color="auto"/>
              <w:bottom w:val="single" w:sz="4" w:space="0" w:color="auto"/>
              <w:right w:val="single" w:sz="4" w:space="0" w:color="auto"/>
            </w:tcBorders>
          </w:tcPr>
          <w:p w14:paraId="21B62411" w14:textId="01ADFD46" w:rsidR="00CA16CE" w:rsidRDefault="00CA16CE" w:rsidP="00811765">
            <w:pPr>
              <w:pStyle w:val="Default"/>
              <w:rPr>
                <w:rFonts w:asciiTheme="minorEastAsia" w:eastAsiaTheme="minorEastAsia" w:hAnsiTheme="minorEastAsia"/>
                <w:color w:val="000000" w:themeColor="text1"/>
                <w:sz w:val="21"/>
                <w:szCs w:val="21"/>
              </w:rPr>
            </w:pPr>
            <w:r w:rsidRPr="0016184F">
              <w:rPr>
                <w:rFonts w:asciiTheme="minorEastAsia" w:eastAsiaTheme="minorEastAsia" w:hAnsiTheme="minorEastAsia" w:hint="eastAsia"/>
                <w:color w:val="000000" w:themeColor="text1"/>
                <w:sz w:val="21"/>
                <w:szCs w:val="21"/>
              </w:rPr>
              <w:t>改版時に環境省担当官と協議の上決定する。</w:t>
            </w:r>
          </w:p>
          <w:p w14:paraId="0ADA06F4" w14:textId="3CA73FA1" w:rsidR="00CA16CE" w:rsidRPr="007B2FDE" w:rsidRDefault="00CA16CE" w:rsidP="00811765">
            <w:pPr>
              <w:pStyle w:val="Defaul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中間報告は令和</w:t>
            </w:r>
            <w:r w:rsidR="00527D0F">
              <w:rPr>
                <w:rFonts w:asciiTheme="minorEastAsia" w:eastAsiaTheme="minorEastAsia" w:hAnsiTheme="minorEastAsia" w:hint="eastAsia"/>
                <w:color w:val="000000" w:themeColor="text1"/>
                <w:sz w:val="21"/>
                <w:szCs w:val="21"/>
              </w:rPr>
              <w:t>６</w:t>
            </w:r>
            <w:r>
              <w:rPr>
                <w:rFonts w:asciiTheme="minorEastAsia" w:eastAsiaTheme="minorEastAsia" w:hAnsiTheme="minorEastAsia" w:hint="eastAsia"/>
                <w:color w:val="000000" w:themeColor="text1"/>
                <w:sz w:val="21"/>
                <w:szCs w:val="21"/>
              </w:rPr>
              <w:t>年12月下旬</w:t>
            </w:r>
          </w:p>
          <w:p w14:paraId="41DA70B3" w14:textId="7740E8F0" w:rsidR="00CA16CE" w:rsidRPr="0016184F" w:rsidRDefault="00CA16CE" w:rsidP="00811765">
            <w:pPr>
              <w:pStyle w:val="Default"/>
              <w:rPr>
                <w:rFonts w:asciiTheme="minorEastAsia" w:eastAsiaTheme="minorEastAsia" w:hAnsiTheme="minorEastAsia"/>
                <w:color w:val="000000" w:themeColor="text1"/>
                <w:sz w:val="21"/>
                <w:szCs w:val="21"/>
              </w:rPr>
            </w:pPr>
            <w:r w:rsidRPr="0016184F">
              <w:rPr>
                <w:rFonts w:asciiTheme="minorEastAsia" w:eastAsiaTheme="minorEastAsia" w:hAnsiTheme="minorEastAsia" w:hint="eastAsia"/>
                <w:color w:val="000000" w:themeColor="text1"/>
                <w:sz w:val="21"/>
                <w:szCs w:val="21"/>
              </w:rPr>
              <w:t>最終版は令和</w:t>
            </w:r>
            <w:r w:rsidR="00527D0F">
              <w:rPr>
                <w:rFonts w:asciiTheme="minorEastAsia" w:eastAsiaTheme="minorEastAsia" w:hAnsiTheme="minorEastAsia" w:hint="eastAsia"/>
                <w:color w:val="000000" w:themeColor="text1"/>
                <w:sz w:val="21"/>
                <w:szCs w:val="21"/>
              </w:rPr>
              <w:t>７</w:t>
            </w:r>
            <w:r w:rsidRPr="0016184F">
              <w:rPr>
                <w:rFonts w:asciiTheme="minorEastAsia" w:eastAsiaTheme="minorEastAsia" w:hAnsiTheme="minorEastAsia" w:hint="eastAsia"/>
                <w:color w:val="000000" w:themeColor="text1"/>
                <w:sz w:val="21"/>
                <w:szCs w:val="21"/>
              </w:rPr>
              <w:t>年３月</w:t>
            </w:r>
            <w:r>
              <w:rPr>
                <w:rFonts w:asciiTheme="minorEastAsia" w:eastAsiaTheme="minorEastAsia" w:hAnsiTheme="minorEastAsia" w:hint="eastAsia"/>
                <w:color w:val="000000" w:themeColor="text1"/>
                <w:sz w:val="21"/>
                <w:szCs w:val="21"/>
              </w:rPr>
              <w:t>上旬</w:t>
            </w:r>
          </w:p>
        </w:tc>
      </w:tr>
      <w:tr w:rsidR="00CA16CE" w:rsidRPr="004E29D6" w14:paraId="22FE955F" w14:textId="77777777" w:rsidTr="003D0B48">
        <w:trPr>
          <w:jc w:val="right"/>
        </w:trPr>
        <w:tc>
          <w:tcPr>
            <w:tcW w:w="638" w:type="dxa"/>
            <w:vMerge/>
            <w:tcBorders>
              <w:left w:val="single" w:sz="4" w:space="0" w:color="auto"/>
              <w:right w:val="single" w:sz="4" w:space="0" w:color="auto"/>
            </w:tcBorders>
          </w:tcPr>
          <w:p w14:paraId="2C2DA0AA" w14:textId="77777777" w:rsidR="00CA16CE" w:rsidRDefault="00CA16CE" w:rsidP="00811765">
            <w:pPr>
              <w:pStyle w:val="Default"/>
              <w:jc w:val="center"/>
              <w:rPr>
                <w:rFonts w:asciiTheme="minorEastAsia" w:eastAsiaTheme="minorEastAsia" w:hAnsiTheme="minorEastAsia"/>
                <w:color w:val="000000" w:themeColor="text1"/>
                <w:sz w:val="21"/>
                <w:szCs w:val="21"/>
              </w:rPr>
            </w:pPr>
          </w:p>
        </w:tc>
        <w:tc>
          <w:tcPr>
            <w:tcW w:w="505" w:type="dxa"/>
            <w:tcBorders>
              <w:top w:val="single" w:sz="4" w:space="0" w:color="auto"/>
              <w:left w:val="single" w:sz="4" w:space="0" w:color="auto"/>
              <w:bottom w:val="single" w:sz="4" w:space="0" w:color="auto"/>
              <w:right w:val="single" w:sz="4" w:space="0" w:color="auto"/>
            </w:tcBorders>
          </w:tcPr>
          <w:p w14:paraId="6D795446" w14:textId="62203F4D" w:rsidR="00CA16CE" w:rsidRDefault="00CA16CE" w:rsidP="00811765">
            <w:pPr>
              <w:pStyle w:val="Default"/>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7</w:t>
            </w:r>
          </w:p>
        </w:tc>
        <w:tc>
          <w:tcPr>
            <w:tcW w:w="1909" w:type="dxa"/>
            <w:tcBorders>
              <w:top w:val="single" w:sz="4" w:space="0" w:color="auto"/>
              <w:left w:val="single" w:sz="4" w:space="0" w:color="auto"/>
              <w:bottom w:val="single" w:sz="4" w:space="0" w:color="auto"/>
              <w:right w:val="single" w:sz="4" w:space="0" w:color="auto"/>
            </w:tcBorders>
          </w:tcPr>
          <w:p w14:paraId="62A2FC4F" w14:textId="7CBF63DC" w:rsidR="00CA16CE" w:rsidRDefault="00CA16CE" w:rsidP="00811765">
            <w:pPr>
              <w:pStyle w:val="Defaul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auto"/>
                <w:sz w:val="21"/>
                <w:szCs w:val="21"/>
              </w:rPr>
              <w:t>引継ぎ資料</w:t>
            </w:r>
          </w:p>
        </w:tc>
        <w:tc>
          <w:tcPr>
            <w:tcW w:w="3457" w:type="dxa"/>
            <w:tcBorders>
              <w:top w:val="single" w:sz="4" w:space="0" w:color="auto"/>
              <w:left w:val="single" w:sz="4" w:space="0" w:color="auto"/>
              <w:bottom w:val="single" w:sz="4" w:space="0" w:color="auto"/>
              <w:right w:val="single" w:sz="4" w:space="0" w:color="auto"/>
            </w:tcBorders>
          </w:tcPr>
          <w:p w14:paraId="21B65EB5" w14:textId="2B18A172" w:rsidR="00CA16CE" w:rsidRDefault="00CA16CE" w:rsidP="00811765">
            <w:pPr>
              <w:pStyle w:val="Default"/>
              <w:numPr>
                <w:ilvl w:val="0"/>
                <w:numId w:val="62"/>
              </w:numPr>
              <w:spacing w:line="280" w:lineRule="exact"/>
              <w:rPr>
                <w:rFonts w:asciiTheme="minorEastAsia" w:eastAsiaTheme="minorEastAsia" w:hAnsiTheme="minorEastAsia"/>
                <w:color w:val="000000" w:themeColor="text1"/>
                <w:sz w:val="21"/>
                <w:szCs w:val="21"/>
              </w:rPr>
            </w:pPr>
            <w:r w:rsidRPr="00C92529">
              <w:rPr>
                <w:rFonts w:asciiTheme="minorEastAsia" w:eastAsiaTheme="minorEastAsia" w:hAnsiTheme="minorEastAsia" w:hint="eastAsia"/>
                <w:color w:val="000000" w:themeColor="text1"/>
                <w:sz w:val="21"/>
                <w:szCs w:val="21"/>
              </w:rPr>
              <w:t>本業務の作業経緯、残存課題等</w:t>
            </w:r>
            <w:r>
              <w:rPr>
                <w:rFonts w:asciiTheme="minorEastAsia" w:eastAsiaTheme="minorEastAsia" w:hAnsiTheme="minorEastAsia" w:hint="eastAsia"/>
                <w:color w:val="000000" w:themeColor="text1"/>
                <w:sz w:val="21"/>
                <w:szCs w:val="21"/>
              </w:rPr>
              <w:t>の引継ぎ事項をまとめた資料</w:t>
            </w:r>
          </w:p>
        </w:tc>
        <w:tc>
          <w:tcPr>
            <w:tcW w:w="2021" w:type="dxa"/>
            <w:tcBorders>
              <w:top w:val="single" w:sz="4" w:space="0" w:color="auto"/>
              <w:left w:val="single" w:sz="4" w:space="0" w:color="auto"/>
              <w:bottom w:val="single" w:sz="4" w:space="0" w:color="auto"/>
              <w:right w:val="single" w:sz="4" w:space="0" w:color="auto"/>
            </w:tcBorders>
          </w:tcPr>
          <w:p w14:paraId="6C5C10D4" w14:textId="10353D25" w:rsidR="00CA16CE" w:rsidRPr="0016184F" w:rsidRDefault="00CA16CE" w:rsidP="00811765">
            <w:pPr>
              <w:pStyle w:val="Default"/>
              <w:rPr>
                <w:rFonts w:asciiTheme="minorEastAsia" w:eastAsiaTheme="minorEastAsia" w:hAnsiTheme="minorEastAsia"/>
                <w:color w:val="000000" w:themeColor="text1"/>
                <w:sz w:val="21"/>
                <w:szCs w:val="21"/>
              </w:rPr>
            </w:pPr>
            <w:r w:rsidRPr="0016184F">
              <w:rPr>
                <w:rFonts w:asciiTheme="minorEastAsia" w:eastAsiaTheme="minorEastAsia" w:hAnsiTheme="minorEastAsia" w:hint="eastAsia"/>
                <w:color w:val="000000" w:themeColor="text1"/>
                <w:sz w:val="21"/>
                <w:szCs w:val="21"/>
              </w:rPr>
              <w:t>令和</w:t>
            </w:r>
            <w:r w:rsidR="00527D0F">
              <w:rPr>
                <w:rFonts w:asciiTheme="minorEastAsia" w:eastAsiaTheme="minorEastAsia" w:hAnsiTheme="minorEastAsia" w:hint="eastAsia"/>
                <w:color w:val="000000" w:themeColor="text1"/>
                <w:sz w:val="21"/>
                <w:szCs w:val="21"/>
              </w:rPr>
              <w:t>７</w:t>
            </w:r>
            <w:r w:rsidRPr="0016184F">
              <w:rPr>
                <w:rFonts w:asciiTheme="minorEastAsia" w:eastAsiaTheme="minorEastAsia" w:hAnsiTheme="minorEastAsia" w:hint="eastAsia"/>
                <w:color w:val="000000" w:themeColor="text1"/>
                <w:sz w:val="21"/>
                <w:szCs w:val="21"/>
              </w:rPr>
              <w:t>年３月</w:t>
            </w:r>
            <w:r>
              <w:rPr>
                <w:rFonts w:asciiTheme="minorEastAsia" w:eastAsiaTheme="minorEastAsia" w:hAnsiTheme="minorEastAsia" w:hint="eastAsia"/>
                <w:color w:val="000000" w:themeColor="text1"/>
                <w:sz w:val="21"/>
                <w:szCs w:val="21"/>
              </w:rPr>
              <w:t>上旬</w:t>
            </w:r>
          </w:p>
        </w:tc>
      </w:tr>
      <w:tr w:rsidR="00CA16CE" w:rsidRPr="004E29D6" w14:paraId="392FB4AD" w14:textId="77777777" w:rsidTr="0045067C">
        <w:trPr>
          <w:jc w:val="right"/>
        </w:trPr>
        <w:tc>
          <w:tcPr>
            <w:tcW w:w="638" w:type="dxa"/>
            <w:vMerge/>
            <w:tcBorders>
              <w:left w:val="single" w:sz="4" w:space="0" w:color="auto"/>
              <w:bottom w:val="single" w:sz="4" w:space="0" w:color="auto"/>
              <w:right w:val="single" w:sz="4" w:space="0" w:color="auto"/>
            </w:tcBorders>
          </w:tcPr>
          <w:p w14:paraId="7928C736" w14:textId="77777777" w:rsidR="00CA16CE" w:rsidRDefault="00CA16CE" w:rsidP="00811765">
            <w:pPr>
              <w:pStyle w:val="Default"/>
              <w:jc w:val="center"/>
              <w:rPr>
                <w:rFonts w:asciiTheme="minorEastAsia" w:eastAsiaTheme="minorEastAsia" w:hAnsiTheme="minorEastAsia"/>
                <w:color w:val="000000" w:themeColor="text1"/>
                <w:sz w:val="21"/>
                <w:szCs w:val="21"/>
              </w:rPr>
            </w:pPr>
          </w:p>
        </w:tc>
        <w:tc>
          <w:tcPr>
            <w:tcW w:w="505" w:type="dxa"/>
            <w:tcBorders>
              <w:top w:val="single" w:sz="4" w:space="0" w:color="auto"/>
              <w:left w:val="single" w:sz="4" w:space="0" w:color="auto"/>
              <w:bottom w:val="single" w:sz="4" w:space="0" w:color="auto"/>
              <w:right w:val="single" w:sz="4" w:space="0" w:color="auto"/>
            </w:tcBorders>
          </w:tcPr>
          <w:p w14:paraId="2C6F48E5" w14:textId="4414E311" w:rsidR="00CA16CE" w:rsidRDefault="00CA16CE" w:rsidP="00811765">
            <w:pPr>
              <w:pStyle w:val="Defaul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8</w:t>
            </w:r>
          </w:p>
        </w:tc>
        <w:tc>
          <w:tcPr>
            <w:tcW w:w="1909" w:type="dxa"/>
            <w:tcBorders>
              <w:top w:val="single" w:sz="4" w:space="0" w:color="auto"/>
              <w:left w:val="single" w:sz="4" w:space="0" w:color="auto"/>
              <w:bottom w:val="single" w:sz="4" w:space="0" w:color="auto"/>
              <w:right w:val="single" w:sz="4" w:space="0" w:color="auto"/>
            </w:tcBorders>
          </w:tcPr>
          <w:p w14:paraId="444C50C8" w14:textId="1874B8FD" w:rsidR="00CA16CE" w:rsidRDefault="00CA16CE" w:rsidP="00811765">
            <w:pPr>
              <w:pStyle w:val="Default"/>
              <w:rPr>
                <w:rFonts w:asciiTheme="minorEastAsia" w:eastAsiaTheme="minorEastAsia" w:hAnsiTheme="minorEastAsia"/>
                <w:color w:val="auto"/>
                <w:sz w:val="21"/>
                <w:szCs w:val="21"/>
              </w:rPr>
            </w:pPr>
            <w:r>
              <w:rPr>
                <w:rFonts w:asciiTheme="minorEastAsia" w:eastAsiaTheme="minorEastAsia" w:hAnsiTheme="minorEastAsia" w:hint="eastAsia"/>
                <w:color w:val="000000" w:themeColor="text1"/>
                <w:sz w:val="21"/>
                <w:szCs w:val="21"/>
              </w:rPr>
              <w:t>情報セキュリティ対策の履行状況報告書</w:t>
            </w:r>
          </w:p>
        </w:tc>
        <w:tc>
          <w:tcPr>
            <w:tcW w:w="3457" w:type="dxa"/>
            <w:tcBorders>
              <w:top w:val="single" w:sz="4" w:space="0" w:color="auto"/>
              <w:left w:val="single" w:sz="4" w:space="0" w:color="auto"/>
              <w:bottom w:val="single" w:sz="4" w:space="0" w:color="auto"/>
              <w:right w:val="single" w:sz="4" w:space="0" w:color="auto"/>
            </w:tcBorders>
          </w:tcPr>
          <w:p w14:paraId="3EC3EF75" w14:textId="50E9935B" w:rsidR="00CA16CE" w:rsidRPr="00C92529" w:rsidRDefault="00CA16CE" w:rsidP="00811765">
            <w:pPr>
              <w:pStyle w:val="Default"/>
              <w:numPr>
                <w:ilvl w:val="0"/>
                <w:numId w:val="62"/>
              </w:numPr>
              <w:spacing w:line="280" w:lineRule="exac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業務の遂行における情報セキュリティ対策の履行状況の報告書</w:t>
            </w:r>
          </w:p>
        </w:tc>
        <w:tc>
          <w:tcPr>
            <w:tcW w:w="2021" w:type="dxa"/>
            <w:tcBorders>
              <w:top w:val="single" w:sz="4" w:space="0" w:color="auto"/>
              <w:left w:val="single" w:sz="4" w:space="0" w:color="auto"/>
              <w:bottom w:val="single" w:sz="4" w:space="0" w:color="auto"/>
              <w:right w:val="single" w:sz="4" w:space="0" w:color="auto"/>
            </w:tcBorders>
          </w:tcPr>
          <w:p w14:paraId="50CE37E6" w14:textId="77777777" w:rsidR="00CA16CE" w:rsidRDefault="00CA16CE" w:rsidP="00811765">
            <w:pPr>
              <w:pStyle w:val="Defaul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年1回</w:t>
            </w:r>
          </w:p>
          <w:p w14:paraId="7DC63D6F" w14:textId="1243534A" w:rsidR="00CA16CE" w:rsidRPr="0016184F" w:rsidRDefault="00CA16CE" w:rsidP="00811765">
            <w:pPr>
              <w:pStyle w:val="Defaul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（環境省依頼時）</w:t>
            </w:r>
          </w:p>
        </w:tc>
      </w:tr>
      <w:tr w:rsidR="00811765" w:rsidRPr="004E29D6" w14:paraId="104E7006" w14:textId="77777777" w:rsidTr="0045067C">
        <w:trPr>
          <w:cantSplit/>
          <w:trHeight w:val="1134"/>
          <w:jc w:val="right"/>
        </w:trPr>
        <w:tc>
          <w:tcPr>
            <w:tcW w:w="638" w:type="dxa"/>
            <w:vMerge w:val="restart"/>
            <w:tcBorders>
              <w:top w:val="single" w:sz="4" w:space="0" w:color="auto"/>
              <w:left w:val="single" w:sz="4" w:space="0" w:color="auto"/>
              <w:right w:val="single" w:sz="4" w:space="0" w:color="auto"/>
            </w:tcBorders>
            <w:textDirection w:val="tbRlV"/>
          </w:tcPr>
          <w:p w14:paraId="1E50AF44" w14:textId="0FDB2CEF" w:rsidR="00811765" w:rsidRPr="0016184F" w:rsidRDefault="00811765" w:rsidP="00811765">
            <w:pPr>
              <w:pStyle w:val="Default"/>
              <w:ind w:left="113" w:right="113"/>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運用業務</w:t>
            </w:r>
          </w:p>
        </w:tc>
        <w:tc>
          <w:tcPr>
            <w:tcW w:w="505" w:type="dxa"/>
            <w:tcBorders>
              <w:top w:val="single" w:sz="4" w:space="0" w:color="auto"/>
              <w:left w:val="single" w:sz="4" w:space="0" w:color="auto"/>
              <w:bottom w:val="single" w:sz="4" w:space="0" w:color="auto"/>
              <w:right w:val="single" w:sz="4" w:space="0" w:color="auto"/>
            </w:tcBorders>
          </w:tcPr>
          <w:p w14:paraId="037CBC81" w14:textId="28C1CFC8" w:rsidR="00811765" w:rsidRPr="0016184F" w:rsidRDefault="00CA16CE" w:rsidP="00811765">
            <w:pPr>
              <w:pStyle w:val="Default"/>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9</w:t>
            </w:r>
          </w:p>
        </w:tc>
        <w:tc>
          <w:tcPr>
            <w:tcW w:w="1909" w:type="dxa"/>
            <w:tcBorders>
              <w:top w:val="single" w:sz="4" w:space="0" w:color="auto"/>
              <w:left w:val="single" w:sz="4" w:space="0" w:color="auto"/>
              <w:bottom w:val="single" w:sz="4" w:space="0" w:color="auto"/>
              <w:right w:val="single" w:sz="4" w:space="0" w:color="auto"/>
            </w:tcBorders>
          </w:tcPr>
          <w:p w14:paraId="63585875" w14:textId="5A10D88C" w:rsidR="00811765" w:rsidRPr="0016184F" w:rsidDel="009E0F3A" w:rsidRDefault="00811765" w:rsidP="00811765">
            <w:pPr>
              <w:pStyle w:val="Default"/>
              <w:rPr>
                <w:rFonts w:asciiTheme="minorEastAsia" w:eastAsiaTheme="minorEastAsia" w:hAnsiTheme="minorEastAsia"/>
                <w:color w:val="000000" w:themeColor="text1"/>
                <w:sz w:val="21"/>
                <w:szCs w:val="21"/>
              </w:rPr>
            </w:pPr>
            <w:r w:rsidRPr="0016184F">
              <w:rPr>
                <w:rFonts w:asciiTheme="minorEastAsia" w:eastAsiaTheme="minorEastAsia" w:hAnsiTheme="minorEastAsia" w:hint="eastAsia"/>
                <w:color w:val="000000" w:themeColor="text1"/>
                <w:sz w:val="21"/>
                <w:szCs w:val="21"/>
              </w:rPr>
              <w:t>情報システムの現況確認結果報告書</w:t>
            </w:r>
          </w:p>
        </w:tc>
        <w:tc>
          <w:tcPr>
            <w:tcW w:w="3457" w:type="dxa"/>
            <w:tcBorders>
              <w:top w:val="single" w:sz="4" w:space="0" w:color="auto"/>
              <w:left w:val="single" w:sz="4" w:space="0" w:color="auto"/>
              <w:bottom w:val="single" w:sz="4" w:space="0" w:color="auto"/>
              <w:right w:val="single" w:sz="4" w:space="0" w:color="auto"/>
            </w:tcBorders>
          </w:tcPr>
          <w:p w14:paraId="4F46782A" w14:textId="0B805761" w:rsidR="00811765" w:rsidRPr="0016184F" w:rsidDel="009E0F3A" w:rsidRDefault="00811765" w:rsidP="00811765">
            <w:pPr>
              <w:pStyle w:val="Default"/>
              <w:numPr>
                <w:ilvl w:val="0"/>
                <w:numId w:val="63"/>
              </w:numPr>
              <w:spacing w:line="280" w:lineRule="exact"/>
              <w:ind w:left="314" w:hanging="314"/>
              <w:rPr>
                <w:rFonts w:asciiTheme="minorEastAsia" w:eastAsiaTheme="minorEastAsia" w:hAnsiTheme="minorEastAsia"/>
                <w:color w:val="000000" w:themeColor="text1"/>
                <w:sz w:val="21"/>
                <w:szCs w:val="21"/>
              </w:rPr>
            </w:pPr>
            <w:r w:rsidRPr="0016184F">
              <w:rPr>
                <w:rFonts w:asciiTheme="minorEastAsia" w:eastAsiaTheme="minorEastAsia" w:hAnsiTheme="minorEastAsia" w:hint="eastAsia"/>
                <w:color w:val="000000" w:themeColor="text1"/>
                <w:sz w:val="21"/>
                <w:szCs w:val="21"/>
              </w:rPr>
              <w:t>環境省情報システム管理データの格納データと本システムの現況の差異の確認結果報告書</w:t>
            </w:r>
          </w:p>
        </w:tc>
        <w:tc>
          <w:tcPr>
            <w:tcW w:w="2021" w:type="dxa"/>
            <w:tcBorders>
              <w:top w:val="single" w:sz="4" w:space="0" w:color="auto"/>
              <w:left w:val="single" w:sz="4" w:space="0" w:color="auto"/>
              <w:bottom w:val="single" w:sz="4" w:space="0" w:color="auto"/>
              <w:right w:val="single" w:sz="4" w:space="0" w:color="auto"/>
            </w:tcBorders>
          </w:tcPr>
          <w:p w14:paraId="15E51474" w14:textId="657774F4" w:rsidR="00811765" w:rsidRPr="0016184F" w:rsidRDefault="00811765" w:rsidP="00811765">
            <w:pPr>
              <w:pStyle w:val="Default"/>
              <w:rPr>
                <w:rFonts w:asciiTheme="minorEastAsia" w:eastAsiaTheme="minorEastAsia" w:hAnsiTheme="minorEastAsia"/>
                <w:color w:val="000000" w:themeColor="text1"/>
                <w:sz w:val="21"/>
                <w:szCs w:val="21"/>
              </w:rPr>
            </w:pPr>
            <w:r w:rsidRPr="0016184F">
              <w:rPr>
                <w:rFonts w:asciiTheme="minorEastAsia" w:eastAsiaTheme="minorEastAsia" w:hAnsiTheme="minorEastAsia" w:hint="eastAsia"/>
                <w:color w:val="000000" w:themeColor="text1"/>
                <w:sz w:val="21"/>
                <w:szCs w:val="21"/>
              </w:rPr>
              <w:t>令和</w:t>
            </w:r>
            <w:r w:rsidR="00527D0F">
              <w:rPr>
                <w:rFonts w:asciiTheme="minorEastAsia" w:eastAsiaTheme="minorEastAsia" w:hAnsiTheme="minorEastAsia" w:hint="eastAsia"/>
                <w:color w:val="000000" w:themeColor="text1"/>
                <w:sz w:val="21"/>
                <w:szCs w:val="21"/>
              </w:rPr>
              <w:t>７</w:t>
            </w:r>
            <w:r w:rsidRPr="0016184F">
              <w:rPr>
                <w:rFonts w:asciiTheme="minorEastAsia" w:eastAsiaTheme="minorEastAsia" w:hAnsiTheme="minorEastAsia" w:hint="eastAsia"/>
                <w:color w:val="000000" w:themeColor="text1"/>
                <w:sz w:val="21"/>
                <w:szCs w:val="21"/>
              </w:rPr>
              <w:t>年３</w:t>
            </w:r>
            <w:r>
              <w:rPr>
                <w:rFonts w:asciiTheme="minorEastAsia" w:eastAsiaTheme="minorEastAsia" w:hAnsiTheme="minorEastAsia" w:hint="eastAsia"/>
                <w:color w:val="000000" w:themeColor="text1"/>
                <w:sz w:val="21"/>
                <w:szCs w:val="21"/>
              </w:rPr>
              <w:t>月下旬</w:t>
            </w:r>
          </w:p>
        </w:tc>
      </w:tr>
      <w:tr w:rsidR="00811765" w:rsidRPr="004E29D6" w14:paraId="7734E997" w14:textId="77777777" w:rsidTr="0045067C">
        <w:trPr>
          <w:jc w:val="right"/>
        </w:trPr>
        <w:tc>
          <w:tcPr>
            <w:tcW w:w="638" w:type="dxa"/>
            <w:vMerge/>
            <w:tcBorders>
              <w:left w:val="single" w:sz="4" w:space="0" w:color="auto"/>
              <w:right w:val="single" w:sz="4" w:space="0" w:color="auto"/>
            </w:tcBorders>
          </w:tcPr>
          <w:p w14:paraId="47EE4FB4" w14:textId="77777777" w:rsidR="00811765" w:rsidRDefault="00811765" w:rsidP="00811765">
            <w:pPr>
              <w:pStyle w:val="Default"/>
              <w:jc w:val="center"/>
              <w:rPr>
                <w:rFonts w:asciiTheme="minorEastAsia" w:eastAsiaTheme="minorEastAsia" w:hAnsiTheme="minorEastAsia"/>
                <w:color w:val="000000" w:themeColor="text1"/>
                <w:sz w:val="21"/>
                <w:szCs w:val="21"/>
              </w:rPr>
            </w:pPr>
          </w:p>
        </w:tc>
        <w:tc>
          <w:tcPr>
            <w:tcW w:w="505" w:type="dxa"/>
            <w:tcBorders>
              <w:top w:val="single" w:sz="4" w:space="0" w:color="auto"/>
              <w:left w:val="single" w:sz="4" w:space="0" w:color="auto"/>
              <w:bottom w:val="single" w:sz="4" w:space="0" w:color="auto"/>
              <w:right w:val="single" w:sz="4" w:space="0" w:color="auto"/>
            </w:tcBorders>
          </w:tcPr>
          <w:p w14:paraId="0A561A8C" w14:textId="5488C628" w:rsidR="00811765" w:rsidRPr="0016184F" w:rsidRDefault="00CA16CE" w:rsidP="00811765">
            <w:pPr>
              <w:pStyle w:val="Default"/>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10</w:t>
            </w:r>
          </w:p>
        </w:tc>
        <w:tc>
          <w:tcPr>
            <w:tcW w:w="1909" w:type="dxa"/>
            <w:tcBorders>
              <w:top w:val="single" w:sz="4" w:space="0" w:color="auto"/>
              <w:left w:val="single" w:sz="4" w:space="0" w:color="auto"/>
              <w:bottom w:val="single" w:sz="4" w:space="0" w:color="auto"/>
              <w:right w:val="single" w:sz="4" w:space="0" w:color="auto"/>
            </w:tcBorders>
          </w:tcPr>
          <w:p w14:paraId="24451326" w14:textId="17057398" w:rsidR="00811765" w:rsidRPr="0016184F" w:rsidRDefault="00AF278A" w:rsidP="00811765">
            <w:pPr>
              <w:pStyle w:val="Default"/>
              <w:rPr>
                <w:rFonts w:asciiTheme="minorEastAsia" w:eastAsiaTheme="minorEastAsia" w:hAnsiTheme="minorEastAsia"/>
                <w:color w:val="000000" w:themeColor="text1"/>
                <w:sz w:val="21"/>
                <w:szCs w:val="21"/>
              </w:rPr>
            </w:pPr>
            <w:r w:rsidRPr="00AF278A">
              <w:rPr>
                <w:rFonts w:asciiTheme="minorEastAsia" w:eastAsiaTheme="minorEastAsia" w:hAnsiTheme="minorEastAsia" w:hint="eastAsia"/>
                <w:color w:val="000000" w:themeColor="text1"/>
                <w:sz w:val="21"/>
                <w:szCs w:val="21"/>
              </w:rPr>
              <w:t>情報資産管理標準シート</w:t>
            </w:r>
          </w:p>
        </w:tc>
        <w:tc>
          <w:tcPr>
            <w:tcW w:w="3457" w:type="dxa"/>
            <w:tcBorders>
              <w:top w:val="single" w:sz="4" w:space="0" w:color="auto"/>
              <w:left w:val="single" w:sz="4" w:space="0" w:color="auto"/>
              <w:bottom w:val="single" w:sz="4" w:space="0" w:color="auto"/>
              <w:right w:val="single" w:sz="4" w:space="0" w:color="auto"/>
            </w:tcBorders>
          </w:tcPr>
          <w:p w14:paraId="3250AA36" w14:textId="47303C86" w:rsidR="00811765" w:rsidRDefault="00E61398" w:rsidP="00811765">
            <w:pPr>
              <w:pStyle w:val="Default"/>
              <w:numPr>
                <w:ilvl w:val="0"/>
                <w:numId w:val="63"/>
              </w:numPr>
              <w:spacing w:line="280" w:lineRule="exact"/>
              <w:ind w:left="314" w:hanging="314"/>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契約金額内訳</w:t>
            </w:r>
          </w:p>
          <w:p w14:paraId="045F22CE" w14:textId="208EC443" w:rsidR="00811765" w:rsidRDefault="00AF278A" w:rsidP="00811765">
            <w:pPr>
              <w:pStyle w:val="Default"/>
              <w:numPr>
                <w:ilvl w:val="0"/>
                <w:numId w:val="63"/>
              </w:numPr>
              <w:spacing w:line="280" w:lineRule="exact"/>
              <w:ind w:left="314" w:hanging="314"/>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設計・開発</w:t>
            </w:r>
            <w:r w:rsidR="009D61D2">
              <w:rPr>
                <w:rFonts w:asciiTheme="minorEastAsia" w:eastAsiaTheme="minorEastAsia" w:hAnsiTheme="minorEastAsia" w:hint="eastAsia"/>
                <w:color w:val="000000" w:themeColor="text1"/>
                <w:sz w:val="21"/>
                <w:szCs w:val="21"/>
              </w:rPr>
              <w:t>実施要領</w:t>
            </w:r>
          </w:p>
          <w:p w14:paraId="08FC6BAE" w14:textId="543F7501" w:rsidR="00811765" w:rsidRPr="0016184F" w:rsidRDefault="00AF278A" w:rsidP="00811765">
            <w:pPr>
              <w:pStyle w:val="Default"/>
              <w:numPr>
                <w:ilvl w:val="0"/>
                <w:numId w:val="63"/>
              </w:numPr>
              <w:spacing w:line="280" w:lineRule="exact"/>
              <w:ind w:left="314" w:hanging="314"/>
              <w:rPr>
                <w:rFonts w:asciiTheme="minorEastAsia" w:eastAsiaTheme="minorEastAsia" w:hAnsiTheme="minorEastAsia"/>
                <w:color w:val="000000" w:themeColor="text1"/>
                <w:sz w:val="21"/>
                <w:szCs w:val="21"/>
              </w:rPr>
            </w:pPr>
            <w:r w:rsidRPr="003F40E9">
              <w:rPr>
                <w:rFonts w:asciiTheme="minorEastAsia" w:eastAsiaTheme="minorEastAsia" w:hAnsiTheme="minorEastAsia" w:hint="eastAsia"/>
                <w:color w:val="000000" w:themeColor="text1"/>
                <w:sz w:val="21"/>
                <w:szCs w:val="21"/>
              </w:rPr>
              <w:t>運用及び保守</w:t>
            </w:r>
            <w:r w:rsidR="009F192F" w:rsidRPr="003F40E9">
              <w:rPr>
                <w:rFonts w:asciiTheme="minorEastAsia" w:eastAsiaTheme="minorEastAsia" w:hAnsiTheme="minorEastAsia" w:hint="eastAsia"/>
                <w:color w:val="000000" w:themeColor="text1"/>
                <w:sz w:val="21"/>
                <w:szCs w:val="21"/>
              </w:rPr>
              <w:t>実施要領</w:t>
            </w:r>
            <w:r w:rsidRPr="003F40E9">
              <w:rPr>
                <w:rFonts w:asciiTheme="minorEastAsia" w:eastAsiaTheme="minorEastAsia" w:hAnsiTheme="minorEastAsia" w:hint="eastAsia"/>
                <w:color w:val="000000" w:themeColor="text1"/>
                <w:sz w:val="21"/>
                <w:szCs w:val="21"/>
              </w:rPr>
              <w:t xml:space="preserve">　など</w:t>
            </w:r>
          </w:p>
        </w:tc>
        <w:tc>
          <w:tcPr>
            <w:tcW w:w="2021" w:type="dxa"/>
            <w:tcBorders>
              <w:top w:val="single" w:sz="4" w:space="0" w:color="auto"/>
              <w:left w:val="single" w:sz="4" w:space="0" w:color="auto"/>
              <w:bottom w:val="single" w:sz="4" w:space="0" w:color="auto"/>
              <w:right w:val="single" w:sz="4" w:space="0" w:color="auto"/>
            </w:tcBorders>
          </w:tcPr>
          <w:p w14:paraId="63658032" w14:textId="77777777" w:rsidR="00811765" w:rsidRDefault="00811765" w:rsidP="00811765">
            <w:pPr>
              <w:pStyle w:val="Defaul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年1回</w:t>
            </w:r>
          </w:p>
          <w:p w14:paraId="56BBA1A4" w14:textId="6CF7397E" w:rsidR="00811765" w:rsidRPr="0016184F" w:rsidRDefault="00811765" w:rsidP="00811765">
            <w:pPr>
              <w:pStyle w:val="Defaul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（環境省依頼時）</w:t>
            </w:r>
          </w:p>
        </w:tc>
      </w:tr>
      <w:tr w:rsidR="00811765" w:rsidRPr="004E29D6" w14:paraId="0FF576C0" w14:textId="77777777" w:rsidTr="0045067C">
        <w:trPr>
          <w:jc w:val="right"/>
        </w:trPr>
        <w:tc>
          <w:tcPr>
            <w:tcW w:w="638" w:type="dxa"/>
            <w:vMerge/>
            <w:tcBorders>
              <w:left w:val="single" w:sz="4" w:space="0" w:color="auto"/>
              <w:right w:val="single" w:sz="4" w:space="0" w:color="auto"/>
            </w:tcBorders>
          </w:tcPr>
          <w:p w14:paraId="3AF59223" w14:textId="77777777" w:rsidR="00811765" w:rsidRPr="0016184F" w:rsidRDefault="00811765" w:rsidP="00811765">
            <w:pPr>
              <w:pStyle w:val="Default"/>
              <w:rPr>
                <w:rFonts w:asciiTheme="minorEastAsia" w:eastAsiaTheme="minorEastAsia" w:hAnsiTheme="minorEastAsia"/>
                <w:color w:val="000000" w:themeColor="text1"/>
                <w:sz w:val="21"/>
                <w:szCs w:val="21"/>
              </w:rPr>
            </w:pPr>
          </w:p>
        </w:tc>
        <w:tc>
          <w:tcPr>
            <w:tcW w:w="505" w:type="dxa"/>
            <w:tcBorders>
              <w:top w:val="single" w:sz="4" w:space="0" w:color="auto"/>
              <w:left w:val="single" w:sz="4" w:space="0" w:color="auto"/>
              <w:bottom w:val="single" w:sz="4" w:space="0" w:color="auto"/>
              <w:right w:val="single" w:sz="4" w:space="0" w:color="auto"/>
            </w:tcBorders>
          </w:tcPr>
          <w:p w14:paraId="3AA23D3D" w14:textId="1E26E026" w:rsidR="00811765" w:rsidRPr="0016184F" w:rsidRDefault="00CA16CE" w:rsidP="00811765">
            <w:pPr>
              <w:pStyle w:val="Default"/>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11</w:t>
            </w:r>
          </w:p>
        </w:tc>
        <w:tc>
          <w:tcPr>
            <w:tcW w:w="1909" w:type="dxa"/>
            <w:tcBorders>
              <w:top w:val="single" w:sz="4" w:space="0" w:color="auto"/>
              <w:left w:val="single" w:sz="4" w:space="0" w:color="auto"/>
              <w:bottom w:val="single" w:sz="4" w:space="0" w:color="auto"/>
              <w:right w:val="single" w:sz="4" w:space="0" w:color="auto"/>
            </w:tcBorders>
          </w:tcPr>
          <w:p w14:paraId="7D14184F" w14:textId="53505278" w:rsidR="00811765" w:rsidRPr="0016184F" w:rsidDel="009E0F3A" w:rsidRDefault="00811765" w:rsidP="00811765">
            <w:pPr>
              <w:pStyle w:val="Default"/>
              <w:rPr>
                <w:rFonts w:asciiTheme="minorEastAsia" w:eastAsiaTheme="minorEastAsia" w:hAnsiTheme="minorEastAsia"/>
                <w:color w:val="000000" w:themeColor="text1"/>
                <w:sz w:val="21"/>
                <w:szCs w:val="21"/>
              </w:rPr>
            </w:pPr>
            <w:r w:rsidRPr="0016184F">
              <w:rPr>
                <w:rFonts w:asciiTheme="minorEastAsia" w:eastAsiaTheme="minorEastAsia" w:hAnsiTheme="minorEastAsia" w:hint="eastAsia"/>
                <w:color w:val="000000" w:themeColor="text1"/>
                <w:sz w:val="21"/>
                <w:szCs w:val="21"/>
              </w:rPr>
              <w:t>構成管理情報</w:t>
            </w:r>
          </w:p>
        </w:tc>
        <w:tc>
          <w:tcPr>
            <w:tcW w:w="3457" w:type="dxa"/>
            <w:tcBorders>
              <w:top w:val="single" w:sz="4" w:space="0" w:color="auto"/>
              <w:left w:val="single" w:sz="4" w:space="0" w:color="auto"/>
              <w:bottom w:val="single" w:sz="4" w:space="0" w:color="auto"/>
              <w:right w:val="single" w:sz="4" w:space="0" w:color="auto"/>
            </w:tcBorders>
          </w:tcPr>
          <w:p w14:paraId="55A4D58A" w14:textId="74BF823B" w:rsidR="00811765" w:rsidRPr="0016184F" w:rsidRDefault="00811765" w:rsidP="00811765">
            <w:pPr>
              <w:pStyle w:val="afffffe"/>
              <w:numPr>
                <w:ilvl w:val="0"/>
                <w:numId w:val="64"/>
              </w:numPr>
              <w:ind w:leftChars="0" w:firstLineChars="0"/>
              <w:rPr>
                <w:rFonts w:asciiTheme="minorEastAsia" w:eastAsiaTheme="minorEastAsia" w:hAnsiTheme="minorEastAsia"/>
                <w:color w:val="000000" w:themeColor="text1"/>
                <w:szCs w:val="21"/>
                <w:lang w:eastAsia="ja-JP"/>
              </w:rPr>
            </w:pPr>
            <w:r w:rsidRPr="0016184F">
              <w:rPr>
                <w:rFonts w:asciiTheme="minorEastAsia" w:eastAsiaTheme="minorEastAsia" w:hAnsiTheme="minorEastAsia" w:hint="eastAsia"/>
                <w:color w:val="000000" w:themeColor="text1"/>
                <w:szCs w:val="21"/>
                <w:lang w:eastAsia="ja-JP"/>
              </w:rPr>
              <w:t>最新のソフトウェア構成</w:t>
            </w:r>
          </w:p>
          <w:p w14:paraId="2FA0FCE7" w14:textId="71F4111C" w:rsidR="00811765" w:rsidRPr="0016184F" w:rsidRDefault="00811765" w:rsidP="00811765">
            <w:pPr>
              <w:pStyle w:val="afffffe"/>
              <w:numPr>
                <w:ilvl w:val="0"/>
                <w:numId w:val="64"/>
              </w:numPr>
              <w:ind w:leftChars="0" w:firstLineChars="0"/>
              <w:rPr>
                <w:rFonts w:asciiTheme="minorEastAsia" w:eastAsiaTheme="minorEastAsia" w:hAnsiTheme="minorEastAsia"/>
                <w:color w:val="000000" w:themeColor="text1"/>
                <w:szCs w:val="21"/>
                <w:lang w:eastAsia="ja-JP"/>
              </w:rPr>
            </w:pPr>
            <w:r w:rsidRPr="0016184F">
              <w:rPr>
                <w:rFonts w:asciiTheme="minorEastAsia" w:eastAsiaTheme="minorEastAsia" w:hAnsiTheme="minorEastAsia" w:hint="eastAsia"/>
                <w:color w:val="000000" w:themeColor="text1"/>
                <w:szCs w:val="21"/>
                <w:lang w:eastAsia="ja-JP"/>
              </w:rPr>
              <w:t>最新のハードウェア構成</w:t>
            </w:r>
          </w:p>
          <w:p w14:paraId="4E1307BA" w14:textId="3B414CCB" w:rsidR="00811765" w:rsidRPr="0016184F" w:rsidRDefault="00811765" w:rsidP="00811765">
            <w:pPr>
              <w:pStyle w:val="afffffe"/>
              <w:numPr>
                <w:ilvl w:val="0"/>
                <w:numId w:val="64"/>
              </w:numPr>
              <w:ind w:leftChars="0" w:firstLineChars="0"/>
              <w:rPr>
                <w:rFonts w:asciiTheme="minorEastAsia" w:eastAsiaTheme="minorEastAsia" w:hAnsiTheme="minorEastAsia"/>
                <w:color w:val="000000" w:themeColor="text1"/>
                <w:szCs w:val="21"/>
                <w:lang w:eastAsia="ja-JP"/>
              </w:rPr>
            </w:pPr>
            <w:r w:rsidRPr="0016184F">
              <w:rPr>
                <w:rFonts w:asciiTheme="minorEastAsia" w:eastAsiaTheme="minorEastAsia" w:hAnsiTheme="minorEastAsia" w:hint="eastAsia"/>
                <w:color w:val="000000" w:themeColor="text1"/>
                <w:szCs w:val="21"/>
                <w:lang w:eastAsia="ja-JP"/>
              </w:rPr>
              <w:t>最新のネットワーク構成</w:t>
            </w:r>
          </w:p>
          <w:p w14:paraId="4B1C544B" w14:textId="532BD7B2" w:rsidR="00811765" w:rsidRPr="0016184F" w:rsidRDefault="00811765" w:rsidP="00811765">
            <w:pPr>
              <w:pStyle w:val="afffffe"/>
              <w:numPr>
                <w:ilvl w:val="0"/>
                <w:numId w:val="64"/>
              </w:numPr>
              <w:ind w:leftChars="0" w:firstLineChars="0"/>
              <w:rPr>
                <w:rFonts w:asciiTheme="minorEastAsia" w:eastAsiaTheme="minorEastAsia" w:hAnsiTheme="minorEastAsia"/>
                <w:color w:val="000000" w:themeColor="text1"/>
                <w:szCs w:val="21"/>
                <w:lang w:eastAsia="ja-JP"/>
              </w:rPr>
            </w:pPr>
            <w:r w:rsidRPr="0016184F">
              <w:rPr>
                <w:rFonts w:asciiTheme="minorEastAsia" w:eastAsiaTheme="minorEastAsia" w:hAnsiTheme="minorEastAsia" w:hint="eastAsia"/>
                <w:color w:val="000000" w:themeColor="text1"/>
                <w:szCs w:val="21"/>
                <w:lang w:eastAsia="ja-JP"/>
              </w:rPr>
              <w:t>サービス利用一覧</w:t>
            </w:r>
          </w:p>
          <w:p w14:paraId="06F59606" w14:textId="64A725F5" w:rsidR="00811765" w:rsidRPr="0016184F" w:rsidDel="009E0F3A" w:rsidRDefault="00811765" w:rsidP="00811765">
            <w:pPr>
              <w:pStyle w:val="Default"/>
              <w:numPr>
                <w:ilvl w:val="0"/>
                <w:numId w:val="64"/>
              </w:numPr>
              <w:spacing w:line="280" w:lineRule="exact"/>
              <w:rPr>
                <w:rFonts w:asciiTheme="minorEastAsia" w:eastAsiaTheme="minorEastAsia" w:hAnsiTheme="minorEastAsia"/>
                <w:color w:val="000000" w:themeColor="text1"/>
                <w:sz w:val="21"/>
                <w:szCs w:val="21"/>
              </w:rPr>
            </w:pPr>
            <w:r w:rsidRPr="0016184F">
              <w:rPr>
                <w:rFonts w:asciiTheme="minorEastAsia" w:eastAsiaTheme="minorEastAsia" w:hAnsiTheme="minorEastAsia" w:hint="eastAsia"/>
                <w:color w:val="000000" w:themeColor="text1"/>
                <w:sz w:val="21"/>
                <w:szCs w:val="21"/>
              </w:rPr>
              <w:t>構成情報の変更履歴</w:t>
            </w:r>
          </w:p>
        </w:tc>
        <w:tc>
          <w:tcPr>
            <w:tcW w:w="2021" w:type="dxa"/>
            <w:tcBorders>
              <w:top w:val="single" w:sz="4" w:space="0" w:color="auto"/>
              <w:left w:val="single" w:sz="4" w:space="0" w:color="auto"/>
              <w:bottom w:val="single" w:sz="4" w:space="0" w:color="auto"/>
              <w:right w:val="single" w:sz="4" w:space="0" w:color="auto"/>
            </w:tcBorders>
          </w:tcPr>
          <w:p w14:paraId="02E11529" w14:textId="7F7FCB4C" w:rsidR="00811765" w:rsidRPr="0016184F" w:rsidRDefault="00811765" w:rsidP="00811765">
            <w:pPr>
              <w:pStyle w:val="Default"/>
              <w:rPr>
                <w:rFonts w:asciiTheme="minorEastAsia" w:eastAsiaTheme="minorEastAsia" w:hAnsiTheme="minorEastAsia"/>
                <w:color w:val="000000" w:themeColor="text1"/>
                <w:sz w:val="21"/>
                <w:szCs w:val="21"/>
              </w:rPr>
            </w:pPr>
            <w:r w:rsidRPr="0016184F">
              <w:rPr>
                <w:rFonts w:asciiTheme="minorEastAsia" w:eastAsiaTheme="minorEastAsia" w:hAnsiTheme="minorEastAsia" w:hint="eastAsia"/>
                <w:color w:val="000000" w:themeColor="text1"/>
                <w:sz w:val="21"/>
                <w:szCs w:val="21"/>
              </w:rPr>
              <w:t>構成変更実施時毎</w:t>
            </w:r>
          </w:p>
        </w:tc>
      </w:tr>
      <w:tr w:rsidR="00811765" w:rsidRPr="004E29D6" w14:paraId="099B4715" w14:textId="77777777" w:rsidTr="0045067C">
        <w:trPr>
          <w:jc w:val="right"/>
        </w:trPr>
        <w:tc>
          <w:tcPr>
            <w:tcW w:w="638" w:type="dxa"/>
            <w:vMerge/>
            <w:tcBorders>
              <w:left w:val="single" w:sz="4" w:space="0" w:color="auto"/>
              <w:right w:val="single" w:sz="4" w:space="0" w:color="auto"/>
            </w:tcBorders>
          </w:tcPr>
          <w:p w14:paraId="22A57860" w14:textId="77777777" w:rsidR="00811765" w:rsidRPr="0016184F" w:rsidRDefault="00811765" w:rsidP="00811765">
            <w:pPr>
              <w:pStyle w:val="Default"/>
              <w:rPr>
                <w:rFonts w:asciiTheme="minorEastAsia" w:eastAsiaTheme="minorEastAsia" w:hAnsiTheme="minorEastAsia"/>
                <w:color w:val="000000" w:themeColor="text1"/>
                <w:sz w:val="21"/>
                <w:szCs w:val="21"/>
              </w:rPr>
            </w:pPr>
          </w:p>
        </w:tc>
        <w:tc>
          <w:tcPr>
            <w:tcW w:w="505" w:type="dxa"/>
            <w:tcBorders>
              <w:top w:val="single" w:sz="4" w:space="0" w:color="auto"/>
              <w:left w:val="single" w:sz="4" w:space="0" w:color="auto"/>
              <w:bottom w:val="single" w:sz="4" w:space="0" w:color="auto"/>
              <w:right w:val="single" w:sz="4" w:space="0" w:color="auto"/>
            </w:tcBorders>
          </w:tcPr>
          <w:p w14:paraId="7D58F3CE" w14:textId="5471CFB2" w:rsidR="00811765" w:rsidRPr="0016184F" w:rsidRDefault="00811765" w:rsidP="00811765">
            <w:pPr>
              <w:pStyle w:val="Defaul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1</w:t>
            </w:r>
            <w:r w:rsidR="00CA16CE">
              <w:rPr>
                <w:rFonts w:asciiTheme="minorEastAsia" w:eastAsiaTheme="minorEastAsia" w:hAnsiTheme="minorEastAsia"/>
                <w:color w:val="000000" w:themeColor="text1"/>
                <w:sz w:val="21"/>
                <w:szCs w:val="21"/>
              </w:rPr>
              <w:t>2</w:t>
            </w:r>
          </w:p>
        </w:tc>
        <w:tc>
          <w:tcPr>
            <w:tcW w:w="1909" w:type="dxa"/>
            <w:tcBorders>
              <w:top w:val="single" w:sz="4" w:space="0" w:color="auto"/>
              <w:left w:val="single" w:sz="4" w:space="0" w:color="auto"/>
              <w:bottom w:val="single" w:sz="4" w:space="0" w:color="auto"/>
              <w:right w:val="single" w:sz="4" w:space="0" w:color="auto"/>
            </w:tcBorders>
          </w:tcPr>
          <w:p w14:paraId="588E158E" w14:textId="4B7896BE" w:rsidR="00811765" w:rsidRPr="0016184F" w:rsidDel="009E0F3A" w:rsidRDefault="00811765" w:rsidP="00811765">
            <w:pPr>
              <w:pStyle w:val="Default"/>
              <w:rPr>
                <w:rFonts w:asciiTheme="minorEastAsia" w:eastAsiaTheme="minorEastAsia" w:hAnsiTheme="minorEastAsia"/>
                <w:color w:val="000000" w:themeColor="text1"/>
                <w:sz w:val="21"/>
                <w:szCs w:val="21"/>
              </w:rPr>
            </w:pPr>
            <w:r w:rsidRPr="0016184F">
              <w:rPr>
                <w:rFonts w:asciiTheme="minorEastAsia" w:eastAsiaTheme="minorEastAsia" w:hAnsiTheme="minorEastAsia" w:hint="eastAsia"/>
                <w:color w:val="000000" w:themeColor="text1"/>
                <w:sz w:val="21"/>
                <w:szCs w:val="21"/>
              </w:rPr>
              <w:t>運用作業の改善提案</w:t>
            </w:r>
          </w:p>
        </w:tc>
        <w:tc>
          <w:tcPr>
            <w:tcW w:w="3457" w:type="dxa"/>
            <w:tcBorders>
              <w:top w:val="single" w:sz="4" w:space="0" w:color="auto"/>
              <w:left w:val="single" w:sz="4" w:space="0" w:color="auto"/>
              <w:bottom w:val="single" w:sz="4" w:space="0" w:color="auto"/>
              <w:right w:val="single" w:sz="4" w:space="0" w:color="auto"/>
            </w:tcBorders>
          </w:tcPr>
          <w:p w14:paraId="172E7923" w14:textId="0896951F" w:rsidR="00811765" w:rsidRPr="0016184F" w:rsidRDefault="00811765" w:rsidP="00811765">
            <w:pPr>
              <w:pStyle w:val="afffffe"/>
              <w:numPr>
                <w:ilvl w:val="0"/>
                <w:numId w:val="65"/>
              </w:numPr>
              <w:ind w:leftChars="0" w:firstLineChars="0"/>
              <w:rPr>
                <w:rFonts w:asciiTheme="minorEastAsia" w:eastAsiaTheme="minorEastAsia" w:hAnsiTheme="minorEastAsia"/>
                <w:color w:val="000000" w:themeColor="text1"/>
                <w:szCs w:val="21"/>
                <w:lang w:eastAsia="ja-JP"/>
              </w:rPr>
            </w:pPr>
            <w:r w:rsidRPr="0016184F">
              <w:rPr>
                <w:rFonts w:asciiTheme="minorEastAsia" w:eastAsiaTheme="minorEastAsia" w:hAnsiTheme="minorEastAsia" w:hint="eastAsia"/>
                <w:color w:val="000000" w:themeColor="text1"/>
                <w:szCs w:val="21"/>
                <w:lang w:eastAsia="ja-JP"/>
              </w:rPr>
              <w:t>運用作業の改善提案書</w:t>
            </w:r>
          </w:p>
          <w:p w14:paraId="5DDDBBD4" w14:textId="13E37F23" w:rsidR="00811765" w:rsidRPr="0016184F" w:rsidDel="009E0F3A" w:rsidRDefault="00811765" w:rsidP="00811765">
            <w:pPr>
              <w:pStyle w:val="Default"/>
              <w:numPr>
                <w:ilvl w:val="0"/>
                <w:numId w:val="65"/>
              </w:numPr>
              <w:spacing w:line="280" w:lineRule="exact"/>
              <w:rPr>
                <w:rFonts w:asciiTheme="minorEastAsia" w:eastAsiaTheme="minorEastAsia" w:hAnsiTheme="minorEastAsia"/>
                <w:color w:val="000000" w:themeColor="text1"/>
                <w:sz w:val="21"/>
                <w:szCs w:val="21"/>
              </w:rPr>
            </w:pPr>
            <w:r w:rsidRPr="0016184F">
              <w:rPr>
                <w:rFonts w:asciiTheme="minorEastAsia" w:eastAsiaTheme="minorEastAsia" w:hAnsiTheme="minorEastAsia" w:hint="eastAsia"/>
                <w:color w:val="000000" w:themeColor="text1"/>
                <w:sz w:val="21"/>
                <w:szCs w:val="21"/>
              </w:rPr>
              <w:t>運用計画の改定案</w:t>
            </w:r>
          </w:p>
        </w:tc>
        <w:tc>
          <w:tcPr>
            <w:tcW w:w="2021" w:type="dxa"/>
            <w:tcBorders>
              <w:top w:val="single" w:sz="4" w:space="0" w:color="auto"/>
              <w:left w:val="single" w:sz="4" w:space="0" w:color="auto"/>
              <w:bottom w:val="single" w:sz="4" w:space="0" w:color="auto"/>
              <w:right w:val="single" w:sz="4" w:space="0" w:color="auto"/>
            </w:tcBorders>
          </w:tcPr>
          <w:p w14:paraId="12E07EEE" w14:textId="1F2E4940" w:rsidR="00811765" w:rsidRPr="0016184F" w:rsidRDefault="00811765" w:rsidP="00811765">
            <w:pPr>
              <w:pStyle w:val="Default"/>
              <w:rPr>
                <w:rFonts w:asciiTheme="minorEastAsia" w:eastAsiaTheme="minorEastAsia" w:hAnsiTheme="minorEastAsia"/>
                <w:color w:val="000000" w:themeColor="text1"/>
                <w:sz w:val="21"/>
                <w:szCs w:val="21"/>
              </w:rPr>
            </w:pPr>
            <w:r w:rsidRPr="0016184F">
              <w:rPr>
                <w:rFonts w:asciiTheme="minorEastAsia" w:eastAsiaTheme="minorEastAsia" w:hAnsiTheme="minorEastAsia" w:hint="eastAsia"/>
                <w:color w:val="000000" w:themeColor="text1"/>
                <w:sz w:val="21"/>
                <w:szCs w:val="21"/>
              </w:rPr>
              <w:t>軽微なものは毎月定例報告会議毎</w:t>
            </w:r>
          </w:p>
          <w:p w14:paraId="1E7BACA7" w14:textId="32CE9D8B" w:rsidR="00811765" w:rsidRPr="0016184F" w:rsidRDefault="00811765" w:rsidP="00811765">
            <w:pPr>
              <w:pStyle w:val="Default"/>
              <w:rPr>
                <w:rFonts w:asciiTheme="minorEastAsia" w:eastAsiaTheme="minorEastAsia" w:hAnsiTheme="minorEastAsia"/>
                <w:color w:val="FF0000"/>
                <w:sz w:val="21"/>
                <w:szCs w:val="21"/>
              </w:rPr>
            </w:pPr>
            <w:r w:rsidRPr="0016184F">
              <w:rPr>
                <w:rFonts w:asciiTheme="minorEastAsia" w:eastAsiaTheme="minorEastAsia" w:hAnsiTheme="minorEastAsia" w:hint="eastAsia"/>
                <w:color w:val="000000" w:themeColor="text1"/>
                <w:sz w:val="21"/>
                <w:szCs w:val="21"/>
              </w:rPr>
              <w:t>最終版は令和</w:t>
            </w:r>
            <w:r w:rsidR="00527D0F">
              <w:rPr>
                <w:rFonts w:asciiTheme="minorEastAsia" w:eastAsiaTheme="minorEastAsia" w:hAnsiTheme="minorEastAsia" w:hint="eastAsia"/>
                <w:color w:val="000000" w:themeColor="text1"/>
                <w:sz w:val="21"/>
                <w:szCs w:val="21"/>
              </w:rPr>
              <w:t>７</w:t>
            </w:r>
            <w:r w:rsidRPr="0016184F">
              <w:rPr>
                <w:rFonts w:asciiTheme="minorEastAsia" w:eastAsiaTheme="minorEastAsia" w:hAnsiTheme="minorEastAsia" w:hint="eastAsia"/>
                <w:color w:val="000000" w:themeColor="text1"/>
                <w:sz w:val="21"/>
                <w:szCs w:val="21"/>
              </w:rPr>
              <w:t>年３月</w:t>
            </w:r>
            <w:r>
              <w:rPr>
                <w:rFonts w:asciiTheme="minorEastAsia" w:eastAsiaTheme="minorEastAsia" w:hAnsiTheme="minorEastAsia" w:hint="eastAsia"/>
                <w:color w:val="000000" w:themeColor="text1"/>
                <w:sz w:val="21"/>
                <w:szCs w:val="21"/>
              </w:rPr>
              <w:t>上旬</w:t>
            </w:r>
          </w:p>
        </w:tc>
      </w:tr>
      <w:tr w:rsidR="00811765" w:rsidRPr="004E29D6" w14:paraId="0ED2F346" w14:textId="77777777" w:rsidTr="0045067C">
        <w:trPr>
          <w:jc w:val="right"/>
        </w:trPr>
        <w:tc>
          <w:tcPr>
            <w:tcW w:w="638" w:type="dxa"/>
            <w:vMerge/>
            <w:tcBorders>
              <w:left w:val="single" w:sz="4" w:space="0" w:color="auto"/>
              <w:right w:val="single" w:sz="4" w:space="0" w:color="auto"/>
            </w:tcBorders>
          </w:tcPr>
          <w:p w14:paraId="70EB8884" w14:textId="77777777" w:rsidR="00811765" w:rsidRDefault="00811765" w:rsidP="00811765">
            <w:pPr>
              <w:pStyle w:val="Default"/>
              <w:rPr>
                <w:rFonts w:asciiTheme="minorEastAsia" w:eastAsiaTheme="minorEastAsia" w:hAnsiTheme="minorEastAsia"/>
                <w:color w:val="000000" w:themeColor="text1"/>
                <w:sz w:val="21"/>
                <w:szCs w:val="21"/>
              </w:rPr>
            </w:pPr>
          </w:p>
        </w:tc>
        <w:tc>
          <w:tcPr>
            <w:tcW w:w="505" w:type="dxa"/>
            <w:tcBorders>
              <w:top w:val="single" w:sz="4" w:space="0" w:color="auto"/>
              <w:left w:val="single" w:sz="4" w:space="0" w:color="auto"/>
              <w:bottom w:val="single" w:sz="4" w:space="0" w:color="auto"/>
              <w:right w:val="single" w:sz="4" w:space="0" w:color="auto"/>
            </w:tcBorders>
          </w:tcPr>
          <w:p w14:paraId="6D6C984A" w14:textId="234DE231" w:rsidR="00811765" w:rsidRPr="0016184F" w:rsidRDefault="00811765" w:rsidP="00811765">
            <w:pPr>
              <w:pStyle w:val="Defaul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1</w:t>
            </w:r>
            <w:r w:rsidR="00CA16CE">
              <w:rPr>
                <w:rFonts w:asciiTheme="minorEastAsia" w:eastAsiaTheme="minorEastAsia" w:hAnsiTheme="minorEastAsia"/>
                <w:color w:val="000000" w:themeColor="text1"/>
                <w:sz w:val="21"/>
                <w:szCs w:val="21"/>
              </w:rPr>
              <w:t>3</w:t>
            </w:r>
          </w:p>
        </w:tc>
        <w:tc>
          <w:tcPr>
            <w:tcW w:w="1909" w:type="dxa"/>
            <w:tcBorders>
              <w:top w:val="single" w:sz="4" w:space="0" w:color="auto"/>
              <w:left w:val="single" w:sz="4" w:space="0" w:color="auto"/>
              <w:bottom w:val="single" w:sz="4" w:space="0" w:color="auto"/>
              <w:right w:val="single" w:sz="4" w:space="0" w:color="auto"/>
            </w:tcBorders>
          </w:tcPr>
          <w:p w14:paraId="7A1B53A7" w14:textId="18AE701D" w:rsidR="00811765" w:rsidRPr="0016184F" w:rsidDel="009E0F3A" w:rsidRDefault="00811765" w:rsidP="00811765">
            <w:pPr>
              <w:pStyle w:val="Default"/>
              <w:rPr>
                <w:rFonts w:asciiTheme="minorEastAsia" w:eastAsiaTheme="minorEastAsia" w:hAnsiTheme="minorEastAsia"/>
                <w:color w:val="000000" w:themeColor="text1"/>
                <w:sz w:val="21"/>
                <w:szCs w:val="21"/>
              </w:rPr>
            </w:pPr>
            <w:r w:rsidRPr="0016184F">
              <w:rPr>
                <w:rFonts w:asciiTheme="minorEastAsia" w:eastAsiaTheme="minorEastAsia" w:hAnsiTheme="minorEastAsia" w:hint="eastAsia"/>
                <w:color w:val="000000" w:themeColor="text1"/>
                <w:sz w:val="21"/>
                <w:szCs w:val="21"/>
              </w:rPr>
              <w:t>（改版があれば）運用計画書</w:t>
            </w:r>
          </w:p>
        </w:tc>
        <w:tc>
          <w:tcPr>
            <w:tcW w:w="3457" w:type="dxa"/>
            <w:tcBorders>
              <w:top w:val="single" w:sz="4" w:space="0" w:color="auto"/>
              <w:left w:val="single" w:sz="4" w:space="0" w:color="auto"/>
              <w:bottom w:val="single" w:sz="4" w:space="0" w:color="auto"/>
              <w:right w:val="single" w:sz="4" w:space="0" w:color="auto"/>
            </w:tcBorders>
          </w:tcPr>
          <w:p w14:paraId="5DAF0DCA" w14:textId="166FEA16" w:rsidR="00811765" w:rsidRPr="00275991" w:rsidRDefault="00811765" w:rsidP="00811765">
            <w:pPr>
              <w:pStyle w:val="Default"/>
              <w:numPr>
                <w:ilvl w:val="0"/>
                <w:numId w:val="66"/>
              </w:numPr>
              <w:spacing w:line="280" w:lineRule="exact"/>
              <w:rPr>
                <w:rFonts w:asciiTheme="minorEastAsia" w:eastAsiaTheme="minorEastAsia" w:hAnsiTheme="minorEastAsia"/>
                <w:iCs/>
                <w:color w:val="000000" w:themeColor="text1"/>
                <w:sz w:val="21"/>
                <w:szCs w:val="21"/>
              </w:rPr>
            </w:pPr>
            <w:r w:rsidRPr="00275991">
              <w:rPr>
                <w:rFonts w:asciiTheme="minorEastAsia" w:eastAsiaTheme="minorEastAsia" w:hAnsiTheme="minorEastAsia" w:hint="eastAsia"/>
                <w:iCs/>
                <w:color w:val="000000" w:themeColor="text1"/>
                <w:sz w:val="21"/>
                <w:szCs w:val="21"/>
              </w:rPr>
              <w:t>作業概要</w:t>
            </w:r>
          </w:p>
          <w:p w14:paraId="1FB0D66D" w14:textId="5E73F913" w:rsidR="00811765" w:rsidRPr="00275991" w:rsidRDefault="00811765" w:rsidP="00811765">
            <w:pPr>
              <w:pStyle w:val="Default"/>
              <w:numPr>
                <w:ilvl w:val="0"/>
                <w:numId w:val="66"/>
              </w:numPr>
              <w:spacing w:line="280" w:lineRule="exact"/>
              <w:rPr>
                <w:rFonts w:asciiTheme="minorEastAsia" w:eastAsiaTheme="minorEastAsia" w:hAnsiTheme="minorEastAsia"/>
                <w:iCs/>
                <w:color w:val="000000" w:themeColor="text1"/>
                <w:sz w:val="21"/>
                <w:szCs w:val="21"/>
              </w:rPr>
            </w:pPr>
            <w:r w:rsidRPr="00275991">
              <w:rPr>
                <w:rFonts w:asciiTheme="minorEastAsia" w:eastAsiaTheme="minorEastAsia" w:hAnsiTheme="minorEastAsia" w:hint="eastAsia"/>
                <w:iCs/>
                <w:color w:val="000000" w:themeColor="text1"/>
                <w:sz w:val="21"/>
                <w:szCs w:val="21"/>
              </w:rPr>
              <w:t>作業体制に関する事項</w:t>
            </w:r>
          </w:p>
          <w:p w14:paraId="5E1ED77B" w14:textId="222738C1" w:rsidR="00811765" w:rsidRPr="00275991" w:rsidRDefault="00811765" w:rsidP="00811765">
            <w:pPr>
              <w:pStyle w:val="Default"/>
              <w:numPr>
                <w:ilvl w:val="0"/>
                <w:numId w:val="66"/>
              </w:numPr>
              <w:spacing w:line="280" w:lineRule="exact"/>
              <w:rPr>
                <w:rFonts w:asciiTheme="minorEastAsia" w:eastAsiaTheme="minorEastAsia" w:hAnsiTheme="minorEastAsia"/>
                <w:iCs/>
                <w:color w:val="000000" w:themeColor="text1"/>
                <w:sz w:val="21"/>
                <w:szCs w:val="21"/>
              </w:rPr>
            </w:pPr>
            <w:r w:rsidRPr="00275991">
              <w:rPr>
                <w:rFonts w:asciiTheme="minorEastAsia" w:eastAsiaTheme="minorEastAsia" w:hAnsiTheme="minorEastAsia" w:hint="eastAsia"/>
                <w:iCs/>
                <w:color w:val="000000" w:themeColor="text1"/>
                <w:sz w:val="21"/>
                <w:szCs w:val="21"/>
              </w:rPr>
              <w:t>スケジュールに関する事項</w:t>
            </w:r>
          </w:p>
          <w:p w14:paraId="603D7940" w14:textId="55B8F856" w:rsidR="00811765" w:rsidRPr="00275991" w:rsidRDefault="00811765" w:rsidP="00811765">
            <w:pPr>
              <w:pStyle w:val="Default"/>
              <w:numPr>
                <w:ilvl w:val="0"/>
                <w:numId w:val="66"/>
              </w:numPr>
              <w:spacing w:line="280" w:lineRule="exact"/>
              <w:rPr>
                <w:rFonts w:asciiTheme="minorEastAsia" w:eastAsiaTheme="minorEastAsia" w:hAnsiTheme="minorEastAsia"/>
                <w:iCs/>
                <w:color w:val="000000" w:themeColor="text1"/>
                <w:sz w:val="21"/>
                <w:szCs w:val="21"/>
              </w:rPr>
            </w:pPr>
            <w:r w:rsidRPr="00275991">
              <w:rPr>
                <w:rFonts w:asciiTheme="minorEastAsia" w:eastAsiaTheme="minorEastAsia" w:hAnsiTheme="minorEastAsia" w:hint="eastAsia"/>
                <w:iCs/>
                <w:color w:val="000000" w:themeColor="text1"/>
                <w:sz w:val="21"/>
                <w:szCs w:val="21"/>
              </w:rPr>
              <w:t>成果物に関する事項</w:t>
            </w:r>
          </w:p>
          <w:p w14:paraId="6F7011D7" w14:textId="341BEC3C" w:rsidR="00811765" w:rsidRDefault="00811765" w:rsidP="00811765">
            <w:pPr>
              <w:pStyle w:val="Default"/>
              <w:numPr>
                <w:ilvl w:val="0"/>
                <w:numId w:val="66"/>
              </w:numPr>
              <w:spacing w:line="280" w:lineRule="exact"/>
              <w:rPr>
                <w:rFonts w:asciiTheme="minorEastAsia" w:eastAsiaTheme="minorEastAsia" w:hAnsiTheme="minorEastAsia" w:cstheme="minorBidi"/>
                <w:iCs/>
                <w:color w:val="000000" w:themeColor="text1"/>
                <w:kern w:val="2"/>
                <w:sz w:val="21"/>
                <w:szCs w:val="21"/>
              </w:rPr>
            </w:pPr>
            <w:r w:rsidRPr="00275991">
              <w:rPr>
                <w:rFonts w:asciiTheme="minorEastAsia" w:eastAsiaTheme="minorEastAsia" w:hAnsiTheme="minorEastAsia" w:cstheme="minorBidi" w:hint="eastAsia"/>
                <w:iCs/>
                <w:color w:val="000000" w:themeColor="text1"/>
                <w:kern w:val="2"/>
                <w:sz w:val="21"/>
                <w:szCs w:val="21"/>
              </w:rPr>
              <w:t>運用形態、運用環境等</w:t>
            </w:r>
          </w:p>
          <w:p w14:paraId="056528C7" w14:textId="2E429057" w:rsidR="00811765" w:rsidRPr="00275991" w:rsidDel="009E0F3A" w:rsidRDefault="00811765" w:rsidP="00811765">
            <w:pPr>
              <w:pStyle w:val="Default"/>
              <w:numPr>
                <w:ilvl w:val="0"/>
                <w:numId w:val="66"/>
              </w:numPr>
              <w:spacing w:line="280" w:lineRule="exact"/>
              <w:rPr>
                <w:rFonts w:asciiTheme="minorEastAsia" w:eastAsiaTheme="minorEastAsia" w:hAnsiTheme="minorEastAsia"/>
                <w:iCs/>
                <w:color w:val="000000" w:themeColor="text1"/>
                <w:sz w:val="21"/>
                <w:szCs w:val="21"/>
              </w:rPr>
            </w:pPr>
            <w:r>
              <w:rPr>
                <w:rFonts w:asciiTheme="minorEastAsia" w:eastAsiaTheme="minorEastAsia" w:hAnsiTheme="minorEastAsia" w:cstheme="minorBidi" w:hint="eastAsia"/>
                <w:iCs/>
                <w:color w:val="000000" w:themeColor="text1"/>
                <w:kern w:val="2"/>
                <w:sz w:val="21"/>
                <w:szCs w:val="21"/>
              </w:rPr>
              <w:t>その他</w:t>
            </w:r>
          </w:p>
        </w:tc>
        <w:tc>
          <w:tcPr>
            <w:tcW w:w="2021" w:type="dxa"/>
            <w:tcBorders>
              <w:top w:val="single" w:sz="4" w:space="0" w:color="auto"/>
              <w:left w:val="single" w:sz="4" w:space="0" w:color="auto"/>
              <w:bottom w:val="single" w:sz="4" w:space="0" w:color="auto"/>
              <w:right w:val="single" w:sz="4" w:space="0" w:color="auto"/>
            </w:tcBorders>
          </w:tcPr>
          <w:p w14:paraId="031083E2" w14:textId="77777777" w:rsidR="00811765" w:rsidRPr="0016184F" w:rsidRDefault="00811765" w:rsidP="00811765">
            <w:pPr>
              <w:pStyle w:val="Default"/>
              <w:rPr>
                <w:rFonts w:asciiTheme="minorEastAsia" w:eastAsiaTheme="minorEastAsia" w:hAnsiTheme="minorEastAsia"/>
                <w:color w:val="000000" w:themeColor="text1"/>
                <w:sz w:val="21"/>
                <w:szCs w:val="21"/>
              </w:rPr>
            </w:pPr>
            <w:r w:rsidRPr="0016184F">
              <w:rPr>
                <w:rFonts w:asciiTheme="minorEastAsia" w:eastAsiaTheme="minorEastAsia" w:hAnsiTheme="minorEastAsia" w:hint="eastAsia"/>
                <w:color w:val="000000" w:themeColor="text1"/>
                <w:sz w:val="21"/>
                <w:szCs w:val="21"/>
              </w:rPr>
              <w:t>改版時に環境省担当官と協議の上決定する。</w:t>
            </w:r>
          </w:p>
          <w:p w14:paraId="3CB607D9" w14:textId="3B7E9C5D" w:rsidR="00811765" w:rsidRDefault="00811765" w:rsidP="00811765">
            <w:pPr>
              <w:pStyle w:val="Defaul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中間報告は令和</w:t>
            </w:r>
            <w:r w:rsidR="00527D0F">
              <w:rPr>
                <w:rFonts w:asciiTheme="minorEastAsia" w:eastAsiaTheme="minorEastAsia" w:hAnsiTheme="minorEastAsia" w:hint="eastAsia"/>
                <w:color w:val="000000" w:themeColor="text1"/>
                <w:sz w:val="21"/>
                <w:szCs w:val="21"/>
              </w:rPr>
              <w:t>６</w:t>
            </w:r>
            <w:r>
              <w:rPr>
                <w:rFonts w:asciiTheme="minorEastAsia" w:eastAsiaTheme="minorEastAsia" w:hAnsiTheme="minorEastAsia" w:hint="eastAsia"/>
                <w:color w:val="000000" w:themeColor="text1"/>
                <w:sz w:val="21"/>
                <w:szCs w:val="21"/>
              </w:rPr>
              <w:t>年12月下旬</w:t>
            </w:r>
          </w:p>
          <w:p w14:paraId="14DA1E8E" w14:textId="03415E7A" w:rsidR="00811765" w:rsidRPr="0016184F" w:rsidRDefault="00811765" w:rsidP="00811765">
            <w:pPr>
              <w:pStyle w:val="Default"/>
              <w:rPr>
                <w:rFonts w:asciiTheme="minorEastAsia" w:eastAsiaTheme="minorEastAsia" w:hAnsiTheme="minorEastAsia"/>
                <w:color w:val="000000" w:themeColor="text1"/>
                <w:sz w:val="21"/>
                <w:szCs w:val="21"/>
              </w:rPr>
            </w:pPr>
            <w:r w:rsidRPr="0016184F">
              <w:rPr>
                <w:rFonts w:asciiTheme="minorEastAsia" w:eastAsiaTheme="minorEastAsia" w:hAnsiTheme="minorEastAsia" w:hint="eastAsia"/>
                <w:color w:val="000000" w:themeColor="text1"/>
                <w:sz w:val="21"/>
                <w:szCs w:val="21"/>
              </w:rPr>
              <w:t>最終版は令和</w:t>
            </w:r>
            <w:r w:rsidR="00527D0F">
              <w:rPr>
                <w:rFonts w:asciiTheme="minorEastAsia" w:eastAsiaTheme="minorEastAsia" w:hAnsiTheme="minorEastAsia" w:hint="eastAsia"/>
                <w:color w:val="000000" w:themeColor="text1"/>
                <w:sz w:val="21"/>
                <w:szCs w:val="21"/>
              </w:rPr>
              <w:t>７</w:t>
            </w:r>
            <w:r w:rsidRPr="0016184F">
              <w:rPr>
                <w:rFonts w:asciiTheme="minorEastAsia" w:eastAsiaTheme="minorEastAsia" w:hAnsiTheme="minorEastAsia" w:hint="eastAsia"/>
                <w:color w:val="000000" w:themeColor="text1"/>
                <w:sz w:val="21"/>
                <w:szCs w:val="21"/>
              </w:rPr>
              <w:t>年３月</w:t>
            </w:r>
            <w:r>
              <w:rPr>
                <w:rFonts w:asciiTheme="minorEastAsia" w:eastAsiaTheme="minorEastAsia" w:hAnsiTheme="minorEastAsia" w:hint="eastAsia"/>
                <w:color w:val="000000" w:themeColor="text1"/>
                <w:sz w:val="21"/>
                <w:szCs w:val="21"/>
              </w:rPr>
              <w:t>上旬</w:t>
            </w:r>
          </w:p>
        </w:tc>
      </w:tr>
      <w:tr w:rsidR="00811765" w:rsidRPr="004E29D6" w14:paraId="774A6857" w14:textId="77777777" w:rsidTr="0045067C">
        <w:trPr>
          <w:jc w:val="right"/>
        </w:trPr>
        <w:tc>
          <w:tcPr>
            <w:tcW w:w="638" w:type="dxa"/>
            <w:vMerge/>
            <w:tcBorders>
              <w:left w:val="single" w:sz="4" w:space="0" w:color="auto"/>
              <w:right w:val="single" w:sz="4" w:space="0" w:color="auto"/>
            </w:tcBorders>
          </w:tcPr>
          <w:p w14:paraId="58743B1B" w14:textId="77777777" w:rsidR="00811765" w:rsidRDefault="00811765" w:rsidP="00811765">
            <w:pPr>
              <w:pStyle w:val="Default"/>
              <w:rPr>
                <w:rFonts w:asciiTheme="minorEastAsia" w:eastAsiaTheme="minorEastAsia" w:hAnsiTheme="minorEastAsia"/>
                <w:color w:val="000000" w:themeColor="text1"/>
                <w:sz w:val="21"/>
                <w:szCs w:val="21"/>
              </w:rPr>
            </w:pPr>
          </w:p>
        </w:tc>
        <w:tc>
          <w:tcPr>
            <w:tcW w:w="505" w:type="dxa"/>
            <w:tcBorders>
              <w:top w:val="single" w:sz="4" w:space="0" w:color="auto"/>
              <w:left w:val="single" w:sz="4" w:space="0" w:color="auto"/>
              <w:bottom w:val="single" w:sz="4" w:space="0" w:color="auto"/>
              <w:right w:val="single" w:sz="4" w:space="0" w:color="auto"/>
            </w:tcBorders>
          </w:tcPr>
          <w:p w14:paraId="115695DF" w14:textId="0DE621D3" w:rsidR="00811765" w:rsidRPr="0016184F" w:rsidRDefault="00811765" w:rsidP="00811765">
            <w:pPr>
              <w:pStyle w:val="Defaul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1</w:t>
            </w:r>
            <w:r w:rsidR="00CA16CE">
              <w:rPr>
                <w:rFonts w:asciiTheme="minorEastAsia" w:eastAsiaTheme="minorEastAsia" w:hAnsiTheme="minorEastAsia"/>
                <w:color w:val="000000" w:themeColor="text1"/>
                <w:sz w:val="21"/>
                <w:szCs w:val="21"/>
              </w:rPr>
              <w:t>4</w:t>
            </w:r>
          </w:p>
        </w:tc>
        <w:tc>
          <w:tcPr>
            <w:tcW w:w="1909" w:type="dxa"/>
            <w:tcBorders>
              <w:top w:val="single" w:sz="4" w:space="0" w:color="auto"/>
              <w:left w:val="single" w:sz="4" w:space="0" w:color="auto"/>
              <w:bottom w:val="single" w:sz="4" w:space="0" w:color="auto"/>
              <w:right w:val="single" w:sz="4" w:space="0" w:color="auto"/>
            </w:tcBorders>
          </w:tcPr>
          <w:p w14:paraId="41C0422F" w14:textId="3A3B79A2" w:rsidR="00811765" w:rsidRPr="0016184F" w:rsidDel="009E0F3A" w:rsidRDefault="00811765" w:rsidP="00811765">
            <w:pPr>
              <w:pStyle w:val="Default"/>
              <w:rPr>
                <w:rFonts w:asciiTheme="minorEastAsia" w:eastAsiaTheme="minorEastAsia" w:hAnsiTheme="minorEastAsia"/>
                <w:i/>
                <w:color w:val="000000" w:themeColor="text1"/>
                <w:sz w:val="21"/>
                <w:szCs w:val="21"/>
              </w:rPr>
            </w:pPr>
            <w:r w:rsidRPr="0016184F">
              <w:rPr>
                <w:rFonts w:asciiTheme="minorEastAsia" w:eastAsiaTheme="minorEastAsia" w:hAnsiTheme="minorEastAsia" w:hint="eastAsia"/>
                <w:color w:val="000000" w:themeColor="text1"/>
                <w:sz w:val="21"/>
                <w:szCs w:val="21"/>
              </w:rPr>
              <w:t>（改版があれば）</w:t>
            </w:r>
            <w:r w:rsidRPr="0016184F">
              <w:rPr>
                <w:rFonts w:asciiTheme="minorEastAsia" w:eastAsiaTheme="minorEastAsia" w:hAnsiTheme="minorEastAsia" w:hint="eastAsia"/>
                <w:color w:val="000000" w:themeColor="text1"/>
                <w:sz w:val="21"/>
                <w:szCs w:val="21"/>
              </w:rPr>
              <w:lastRenderedPageBreak/>
              <w:t>運用実施要領</w:t>
            </w:r>
          </w:p>
        </w:tc>
        <w:tc>
          <w:tcPr>
            <w:tcW w:w="3457" w:type="dxa"/>
            <w:tcBorders>
              <w:top w:val="single" w:sz="4" w:space="0" w:color="auto"/>
              <w:left w:val="single" w:sz="4" w:space="0" w:color="auto"/>
              <w:bottom w:val="single" w:sz="4" w:space="0" w:color="auto"/>
              <w:right w:val="single" w:sz="4" w:space="0" w:color="auto"/>
            </w:tcBorders>
          </w:tcPr>
          <w:p w14:paraId="4827E43F" w14:textId="0F585086" w:rsidR="00811765" w:rsidRPr="00275991" w:rsidRDefault="00811765" w:rsidP="00811765">
            <w:pPr>
              <w:pStyle w:val="Default"/>
              <w:numPr>
                <w:ilvl w:val="0"/>
                <w:numId w:val="67"/>
              </w:numPr>
              <w:spacing w:line="280" w:lineRule="exact"/>
              <w:rPr>
                <w:rFonts w:asciiTheme="minorEastAsia" w:eastAsiaTheme="minorEastAsia" w:hAnsiTheme="minorEastAsia"/>
                <w:iCs/>
                <w:color w:val="000000" w:themeColor="text1"/>
                <w:sz w:val="21"/>
                <w:szCs w:val="21"/>
              </w:rPr>
            </w:pPr>
            <w:r>
              <w:rPr>
                <w:rFonts w:asciiTheme="minorEastAsia" w:eastAsiaTheme="minorEastAsia" w:hAnsiTheme="minorEastAsia" w:hint="eastAsia"/>
                <w:iCs/>
                <w:color w:val="000000" w:themeColor="text1"/>
                <w:sz w:val="21"/>
                <w:szCs w:val="21"/>
              </w:rPr>
              <w:lastRenderedPageBreak/>
              <w:t>コミュニ</w:t>
            </w:r>
            <w:r w:rsidRPr="00275991">
              <w:rPr>
                <w:rFonts w:asciiTheme="minorEastAsia" w:eastAsiaTheme="minorEastAsia" w:hAnsiTheme="minorEastAsia" w:hint="eastAsia"/>
                <w:iCs/>
                <w:color w:val="000000" w:themeColor="text1"/>
                <w:sz w:val="21"/>
                <w:szCs w:val="21"/>
              </w:rPr>
              <w:t>ケーション管理</w:t>
            </w:r>
          </w:p>
          <w:p w14:paraId="3D6C30A2" w14:textId="4A15D682" w:rsidR="00811765" w:rsidRPr="00275991" w:rsidRDefault="00811765" w:rsidP="00811765">
            <w:pPr>
              <w:pStyle w:val="Default"/>
              <w:numPr>
                <w:ilvl w:val="0"/>
                <w:numId w:val="67"/>
              </w:numPr>
              <w:spacing w:line="280" w:lineRule="exact"/>
              <w:rPr>
                <w:rFonts w:asciiTheme="minorEastAsia" w:eastAsiaTheme="minorEastAsia" w:hAnsiTheme="minorEastAsia"/>
                <w:iCs/>
                <w:color w:val="000000" w:themeColor="text1"/>
                <w:sz w:val="21"/>
                <w:szCs w:val="21"/>
              </w:rPr>
            </w:pPr>
            <w:r w:rsidRPr="00275991">
              <w:rPr>
                <w:rFonts w:asciiTheme="minorEastAsia" w:eastAsiaTheme="minorEastAsia" w:hAnsiTheme="minorEastAsia" w:hint="eastAsia"/>
                <w:iCs/>
                <w:color w:val="000000" w:themeColor="text1"/>
                <w:sz w:val="21"/>
                <w:szCs w:val="21"/>
              </w:rPr>
              <w:t>体制管理</w:t>
            </w:r>
          </w:p>
          <w:p w14:paraId="7A929854" w14:textId="42D30B0C" w:rsidR="00811765" w:rsidRPr="00275991" w:rsidRDefault="00811765" w:rsidP="00811765">
            <w:pPr>
              <w:pStyle w:val="Default"/>
              <w:numPr>
                <w:ilvl w:val="0"/>
                <w:numId w:val="67"/>
              </w:numPr>
              <w:spacing w:line="280" w:lineRule="exact"/>
              <w:rPr>
                <w:rFonts w:asciiTheme="minorEastAsia" w:eastAsiaTheme="minorEastAsia" w:hAnsiTheme="minorEastAsia"/>
                <w:iCs/>
                <w:color w:val="000000" w:themeColor="text1"/>
                <w:sz w:val="21"/>
                <w:szCs w:val="21"/>
              </w:rPr>
            </w:pPr>
            <w:r w:rsidRPr="00275991">
              <w:rPr>
                <w:rFonts w:asciiTheme="minorEastAsia" w:eastAsiaTheme="minorEastAsia" w:hAnsiTheme="minorEastAsia" w:hint="eastAsia"/>
                <w:iCs/>
                <w:color w:val="000000" w:themeColor="text1"/>
                <w:sz w:val="21"/>
                <w:szCs w:val="21"/>
              </w:rPr>
              <w:lastRenderedPageBreak/>
              <w:t>作業管理</w:t>
            </w:r>
          </w:p>
          <w:p w14:paraId="64EADAC8" w14:textId="355BB2B0" w:rsidR="00811765" w:rsidRPr="00275991" w:rsidRDefault="00811765" w:rsidP="00811765">
            <w:pPr>
              <w:pStyle w:val="Default"/>
              <w:numPr>
                <w:ilvl w:val="0"/>
                <w:numId w:val="67"/>
              </w:numPr>
              <w:spacing w:line="280" w:lineRule="exact"/>
              <w:rPr>
                <w:rFonts w:asciiTheme="minorEastAsia" w:eastAsiaTheme="minorEastAsia" w:hAnsiTheme="minorEastAsia"/>
                <w:iCs/>
                <w:color w:val="000000" w:themeColor="text1"/>
                <w:sz w:val="21"/>
                <w:szCs w:val="21"/>
              </w:rPr>
            </w:pPr>
            <w:r w:rsidRPr="00275991">
              <w:rPr>
                <w:rFonts w:asciiTheme="minorEastAsia" w:eastAsiaTheme="minorEastAsia" w:hAnsiTheme="minorEastAsia" w:hint="eastAsia"/>
                <w:iCs/>
                <w:color w:val="000000" w:themeColor="text1"/>
                <w:sz w:val="21"/>
                <w:szCs w:val="21"/>
              </w:rPr>
              <w:t>リスク管理</w:t>
            </w:r>
          </w:p>
          <w:p w14:paraId="20D805B2" w14:textId="19E2CFEC" w:rsidR="00811765" w:rsidRPr="00275991" w:rsidRDefault="00811765" w:rsidP="00811765">
            <w:pPr>
              <w:pStyle w:val="Default"/>
              <w:numPr>
                <w:ilvl w:val="0"/>
                <w:numId w:val="67"/>
              </w:numPr>
              <w:spacing w:line="280" w:lineRule="exact"/>
              <w:rPr>
                <w:rFonts w:asciiTheme="minorEastAsia" w:eastAsiaTheme="minorEastAsia" w:hAnsiTheme="minorEastAsia"/>
                <w:iCs/>
                <w:color w:val="000000" w:themeColor="text1"/>
                <w:sz w:val="21"/>
                <w:szCs w:val="21"/>
              </w:rPr>
            </w:pPr>
            <w:r w:rsidRPr="00275991">
              <w:rPr>
                <w:rFonts w:asciiTheme="minorEastAsia" w:eastAsiaTheme="minorEastAsia" w:hAnsiTheme="minorEastAsia" w:hint="eastAsia"/>
                <w:iCs/>
                <w:color w:val="000000" w:themeColor="text1"/>
                <w:sz w:val="21"/>
                <w:szCs w:val="21"/>
              </w:rPr>
              <w:t>課題管理</w:t>
            </w:r>
          </w:p>
          <w:p w14:paraId="1A5F4BBE" w14:textId="2D4F5D3D" w:rsidR="00811765" w:rsidRPr="00275991" w:rsidRDefault="00811765" w:rsidP="00811765">
            <w:pPr>
              <w:pStyle w:val="Default"/>
              <w:numPr>
                <w:ilvl w:val="0"/>
                <w:numId w:val="67"/>
              </w:numPr>
              <w:spacing w:line="280" w:lineRule="exact"/>
              <w:rPr>
                <w:rFonts w:asciiTheme="minorEastAsia" w:eastAsiaTheme="minorEastAsia" w:hAnsiTheme="minorEastAsia"/>
                <w:iCs/>
                <w:color w:val="000000" w:themeColor="text1"/>
                <w:sz w:val="21"/>
                <w:szCs w:val="21"/>
              </w:rPr>
            </w:pPr>
            <w:r w:rsidRPr="00275991">
              <w:rPr>
                <w:rFonts w:asciiTheme="minorEastAsia" w:eastAsiaTheme="minorEastAsia" w:hAnsiTheme="minorEastAsia" w:hint="eastAsia"/>
                <w:iCs/>
                <w:color w:val="000000" w:themeColor="text1"/>
                <w:sz w:val="21"/>
                <w:szCs w:val="21"/>
              </w:rPr>
              <w:t>システム構成管理</w:t>
            </w:r>
          </w:p>
          <w:p w14:paraId="54E975D7" w14:textId="58B8B218" w:rsidR="00811765" w:rsidRPr="00275991" w:rsidRDefault="00811765" w:rsidP="00811765">
            <w:pPr>
              <w:pStyle w:val="Default"/>
              <w:numPr>
                <w:ilvl w:val="0"/>
                <w:numId w:val="67"/>
              </w:numPr>
              <w:spacing w:line="280" w:lineRule="exact"/>
              <w:rPr>
                <w:rFonts w:asciiTheme="minorEastAsia" w:eastAsiaTheme="minorEastAsia" w:hAnsiTheme="minorEastAsia"/>
                <w:iCs/>
                <w:color w:val="000000" w:themeColor="text1"/>
                <w:sz w:val="21"/>
                <w:szCs w:val="21"/>
              </w:rPr>
            </w:pPr>
            <w:r w:rsidRPr="00275991">
              <w:rPr>
                <w:rFonts w:asciiTheme="minorEastAsia" w:eastAsiaTheme="minorEastAsia" w:hAnsiTheme="minorEastAsia" w:hint="eastAsia"/>
                <w:iCs/>
                <w:color w:val="000000" w:themeColor="text1"/>
                <w:sz w:val="21"/>
                <w:szCs w:val="21"/>
              </w:rPr>
              <w:t>変更管理</w:t>
            </w:r>
          </w:p>
          <w:p w14:paraId="07B7EB6E" w14:textId="409520C1" w:rsidR="00811765" w:rsidRPr="00275991" w:rsidDel="009E0F3A" w:rsidRDefault="00811765" w:rsidP="00811765">
            <w:pPr>
              <w:pStyle w:val="Default"/>
              <w:numPr>
                <w:ilvl w:val="0"/>
                <w:numId w:val="67"/>
              </w:numPr>
              <w:spacing w:line="280" w:lineRule="exact"/>
              <w:rPr>
                <w:rFonts w:asciiTheme="minorEastAsia" w:eastAsiaTheme="minorEastAsia" w:hAnsiTheme="minorEastAsia"/>
                <w:iCs/>
                <w:color w:val="000000" w:themeColor="text1"/>
                <w:sz w:val="21"/>
                <w:szCs w:val="21"/>
              </w:rPr>
            </w:pPr>
            <w:r w:rsidRPr="00275991">
              <w:rPr>
                <w:rFonts w:asciiTheme="minorEastAsia" w:eastAsiaTheme="minorEastAsia" w:hAnsiTheme="minorEastAsia" w:cstheme="minorBidi" w:hint="eastAsia"/>
                <w:iCs/>
                <w:color w:val="000000" w:themeColor="text1"/>
                <w:kern w:val="2"/>
                <w:sz w:val="21"/>
                <w:szCs w:val="21"/>
              </w:rPr>
              <w:t>情報セキュリティ対策</w:t>
            </w:r>
          </w:p>
        </w:tc>
        <w:tc>
          <w:tcPr>
            <w:tcW w:w="2021" w:type="dxa"/>
            <w:tcBorders>
              <w:top w:val="single" w:sz="4" w:space="0" w:color="auto"/>
              <w:left w:val="single" w:sz="4" w:space="0" w:color="auto"/>
              <w:bottom w:val="single" w:sz="4" w:space="0" w:color="auto"/>
              <w:right w:val="single" w:sz="4" w:space="0" w:color="auto"/>
            </w:tcBorders>
          </w:tcPr>
          <w:p w14:paraId="6534D620" w14:textId="77777777" w:rsidR="00811765" w:rsidRPr="0016184F" w:rsidRDefault="00811765" w:rsidP="00811765">
            <w:pPr>
              <w:pStyle w:val="Default"/>
              <w:rPr>
                <w:rFonts w:asciiTheme="minorEastAsia" w:eastAsiaTheme="minorEastAsia" w:hAnsiTheme="minorEastAsia"/>
                <w:color w:val="000000" w:themeColor="text1"/>
                <w:sz w:val="21"/>
                <w:szCs w:val="21"/>
              </w:rPr>
            </w:pPr>
            <w:r w:rsidRPr="0016184F">
              <w:rPr>
                <w:rFonts w:asciiTheme="minorEastAsia" w:eastAsiaTheme="minorEastAsia" w:hAnsiTheme="minorEastAsia" w:hint="eastAsia"/>
                <w:color w:val="000000" w:themeColor="text1"/>
                <w:sz w:val="21"/>
                <w:szCs w:val="21"/>
              </w:rPr>
              <w:lastRenderedPageBreak/>
              <w:t>改版時に環境省担</w:t>
            </w:r>
            <w:r w:rsidRPr="0016184F">
              <w:rPr>
                <w:rFonts w:asciiTheme="minorEastAsia" w:eastAsiaTheme="minorEastAsia" w:hAnsiTheme="minorEastAsia" w:hint="eastAsia"/>
                <w:color w:val="000000" w:themeColor="text1"/>
                <w:sz w:val="21"/>
                <w:szCs w:val="21"/>
              </w:rPr>
              <w:lastRenderedPageBreak/>
              <w:t>当官と協議の上決定する。</w:t>
            </w:r>
          </w:p>
          <w:p w14:paraId="6F38A1B3" w14:textId="7DD214C1" w:rsidR="00811765" w:rsidRDefault="00811765" w:rsidP="00811765">
            <w:pPr>
              <w:pStyle w:val="Defaul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中間報告は令和</w:t>
            </w:r>
            <w:r w:rsidR="00527D0F">
              <w:rPr>
                <w:rFonts w:asciiTheme="minorEastAsia" w:eastAsiaTheme="minorEastAsia" w:hAnsiTheme="minorEastAsia" w:hint="eastAsia"/>
                <w:color w:val="000000" w:themeColor="text1"/>
                <w:sz w:val="21"/>
                <w:szCs w:val="21"/>
              </w:rPr>
              <w:t>６</w:t>
            </w:r>
            <w:r>
              <w:rPr>
                <w:rFonts w:asciiTheme="minorEastAsia" w:eastAsiaTheme="minorEastAsia" w:hAnsiTheme="minorEastAsia" w:hint="eastAsia"/>
                <w:color w:val="000000" w:themeColor="text1"/>
                <w:sz w:val="21"/>
                <w:szCs w:val="21"/>
              </w:rPr>
              <w:t>年12月下旬</w:t>
            </w:r>
          </w:p>
          <w:p w14:paraId="35CF9315" w14:textId="7F733748" w:rsidR="00811765" w:rsidRPr="0016184F" w:rsidRDefault="00811765" w:rsidP="00811765">
            <w:pPr>
              <w:pStyle w:val="Default"/>
              <w:rPr>
                <w:rFonts w:asciiTheme="minorEastAsia" w:eastAsiaTheme="minorEastAsia" w:hAnsiTheme="minorEastAsia"/>
                <w:i/>
                <w:color w:val="000000" w:themeColor="text1"/>
                <w:sz w:val="21"/>
                <w:szCs w:val="21"/>
              </w:rPr>
            </w:pPr>
            <w:r w:rsidRPr="0016184F">
              <w:rPr>
                <w:rFonts w:asciiTheme="minorEastAsia" w:eastAsiaTheme="minorEastAsia" w:hAnsiTheme="minorEastAsia" w:hint="eastAsia"/>
                <w:color w:val="000000" w:themeColor="text1"/>
                <w:sz w:val="21"/>
                <w:szCs w:val="21"/>
              </w:rPr>
              <w:t>最終版は令和</w:t>
            </w:r>
            <w:r w:rsidR="00527D0F">
              <w:rPr>
                <w:rFonts w:asciiTheme="minorEastAsia" w:eastAsiaTheme="minorEastAsia" w:hAnsiTheme="minorEastAsia" w:hint="eastAsia"/>
                <w:color w:val="000000" w:themeColor="text1"/>
                <w:sz w:val="21"/>
                <w:szCs w:val="21"/>
              </w:rPr>
              <w:t>７</w:t>
            </w:r>
            <w:r w:rsidRPr="0016184F">
              <w:rPr>
                <w:rFonts w:asciiTheme="minorEastAsia" w:eastAsiaTheme="minorEastAsia" w:hAnsiTheme="minorEastAsia" w:hint="eastAsia"/>
                <w:color w:val="000000" w:themeColor="text1"/>
                <w:sz w:val="21"/>
                <w:szCs w:val="21"/>
              </w:rPr>
              <w:t>年３月</w:t>
            </w:r>
            <w:r>
              <w:rPr>
                <w:rFonts w:asciiTheme="minorEastAsia" w:eastAsiaTheme="minorEastAsia" w:hAnsiTheme="minorEastAsia" w:hint="eastAsia"/>
                <w:color w:val="000000" w:themeColor="text1"/>
                <w:sz w:val="21"/>
                <w:szCs w:val="21"/>
              </w:rPr>
              <w:t>上旬</w:t>
            </w:r>
          </w:p>
        </w:tc>
      </w:tr>
      <w:tr w:rsidR="00811765" w:rsidRPr="004E29D6" w14:paraId="1CBEC978" w14:textId="77777777" w:rsidTr="0045067C">
        <w:trPr>
          <w:jc w:val="right"/>
        </w:trPr>
        <w:tc>
          <w:tcPr>
            <w:tcW w:w="638" w:type="dxa"/>
            <w:vMerge/>
            <w:tcBorders>
              <w:left w:val="single" w:sz="4" w:space="0" w:color="auto"/>
              <w:right w:val="single" w:sz="4" w:space="0" w:color="auto"/>
            </w:tcBorders>
          </w:tcPr>
          <w:p w14:paraId="395D5E62" w14:textId="77777777" w:rsidR="00811765" w:rsidRDefault="00811765" w:rsidP="00811765">
            <w:pPr>
              <w:pStyle w:val="Default"/>
              <w:rPr>
                <w:rFonts w:asciiTheme="minorEastAsia" w:eastAsiaTheme="minorEastAsia" w:hAnsiTheme="minorEastAsia"/>
                <w:color w:val="000000" w:themeColor="text1"/>
                <w:sz w:val="21"/>
                <w:szCs w:val="21"/>
              </w:rPr>
            </w:pPr>
          </w:p>
        </w:tc>
        <w:tc>
          <w:tcPr>
            <w:tcW w:w="505" w:type="dxa"/>
            <w:tcBorders>
              <w:top w:val="single" w:sz="4" w:space="0" w:color="auto"/>
              <w:left w:val="single" w:sz="4" w:space="0" w:color="auto"/>
              <w:bottom w:val="single" w:sz="4" w:space="0" w:color="auto"/>
              <w:right w:val="single" w:sz="4" w:space="0" w:color="auto"/>
            </w:tcBorders>
          </w:tcPr>
          <w:p w14:paraId="16686A8F" w14:textId="6A8ABF1D" w:rsidR="00811765" w:rsidRPr="0016184F" w:rsidRDefault="00811765" w:rsidP="00811765">
            <w:pPr>
              <w:pStyle w:val="Defaul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1</w:t>
            </w:r>
            <w:r w:rsidR="00CA16CE">
              <w:rPr>
                <w:rFonts w:asciiTheme="minorEastAsia" w:eastAsiaTheme="minorEastAsia" w:hAnsiTheme="minorEastAsia"/>
                <w:color w:val="000000" w:themeColor="text1"/>
                <w:sz w:val="21"/>
                <w:szCs w:val="21"/>
              </w:rPr>
              <w:t>5</w:t>
            </w:r>
          </w:p>
        </w:tc>
        <w:tc>
          <w:tcPr>
            <w:tcW w:w="1909" w:type="dxa"/>
            <w:tcBorders>
              <w:top w:val="single" w:sz="4" w:space="0" w:color="auto"/>
              <w:left w:val="single" w:sz="4" w:space="0" w:color="auto"/>
              <w:bottom w:val="single" w:sz="4" w:space="0" w:color="auto"/>
              <w:right w:val="single" w:sz="4" w:space="0" w:color="auto"/>
            </w:tcBorders>
          </w:tcPr>
          <w:p w14:paraId="3BD2D42C" w14:textId="6096F051" w:rsidR="00811765" w:rsidRDefault="00811765" w:rsidP="00811765">
            <w:pPr>
              <w:pStyle w:val="Defaul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（改版があれば）</w:t>
            </w:r>
          </w:p>
          <w:p w14:paraId="3ECCBCD3" w14:textId="7A8E2FF5" w:rsidR="00811765" w:rsidRPr="0016184F" w:rsidRDefault="00811765" w:rsidP="00811765">
            <w:pPr>
              <w:pStyle w:val="Defaul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情報セキュリティ管理計画書</w:t>
            </w:r>
          </w:p>
        </w:tc>
        <w:tc>
          <w:tcPr>
            <w:tcW w:w="3457" w:type="dxa"/>
            <w:tcBorders>
              <w:top w:val="single" w:sz="4" w:space="0" w:color="auto"/>
              <w:left w:val="single" w:sz="4" w:space="0" w:color="auto"/>
              <w:bottom w:val="single" w:sz="4" w:space="0" w:color="auto"/>
              <w:right w:val="single" w:sz="4" w:space="0" w:color="auto"/>
            </w:tcBorders>
          </w:tcPr>
          <w:p w14:paraId="4F74D26D" w14:textId="253C8F9E" w:rsidR="00811765" w:rsidRDefault="00811765" w:rsidP="00811765">
            <w:pPr>
              <w:pStyle w:val="Default"/>
              <w:numPr>
                <w:ilvl w:val="0"/>
                <w:numId w:val="67"/>
              </w:numPr>
              <w:spacing w:line="280" w:lineRule="exact"/>
              <w:rPr>
                <w:rFonts w:asciiTheme="minorEastAsia" w:eastAsiaTheme="minorEastAsia" w:hAnsiTheme="minorEastAsia"/>
                <w:iCs/>
                <w:color w:val="000000" w:themeColor="text1"/>
                <w:sz w:val="21"/>
                <w:szCs w:val="21"/>
              </w:rPr>
            </w:pPr>
            <w:r>
              <w:rPr>
                <w:rFonts w:asciiTheme="minorEastAsia" w:eastAsiaTheme="minorEastAsia" w:hAnsiTheme="minorEastAsia" w:hint="eastAsia"/>
                <w:iCs/>
                <w:color w:val="000000" w:themeColor="text1"/>
                <w:sz w:val="21"/>
                <w:szCs w:val="21"/>
              </w:rPr>
              <w:t>情報セキュリティを確保するために講じる措置、インシデント発生時の対応等に係る計画書</w:t>
            </w:r>
          </w:p>
        </w:tc>
        <w:tc>
          <w:tcPr>
            <w:tcW w:w="2021" w:type="dxa"/>
            <w:tcBorders>
              <w:top w:val="single" w:sz="4" w:space="0" w:color="auto"/>
              <w:left w:val="single" w:sz="4" w:space="0" w:color="auto"/>
              <w:bottom w:val="single" w:sz="4" w:space="0" w:color="auto"/>
              <w:right w:val="single" w:sz="4" w:space="0" w:color="auto"/>
            </w:tcBorders>
          </w:tcPr>
          <w:p w14:paraId="3BE210FF" w14:textId="47794F5C" w:rsidR="00811765" w:rsidRDefault="00811765" w:rsidP="00811765">
            <w:pPr>
              <w:pStyle w:val="Default"/>
              <w:rPr>
                <w:rFonts w:asciiTheme="minorEastAsia" w:eastAsiaTheme="minorEastAsia" w:hAnsiTheme="minorEastAsia"/>
                <w:color w:val="000000" w:themeColor="text1"/>
                <w:sz w:val="21"/>
                <w:szCs w:val="21"/>
              </w:rPr>
            </w:pPr>
            <w:r w:rsidRPr="0016184F">
              <w:rPr>
                <w:rFonts w:asciiTheme="minorEastAsia" w:eastAsiaTheme="minorEastAsia" w:hAnsiTheme="minorEastAsia" w:hint="eastAsia"/>
                <w:color w:val="000000" w:themeColor="text1"/>
                <w:sz w:val="21"/>
                <w:szCs w:val="21"/>
              </w:rPr>
              <w:t>改版時に環境省担当官と協議の上決定する。</w:t>
            </w:r>
          </w:p>
          <w:p w14:paraId="13E65A3C" w14:textId="021CD027" w:rsidR="00811765" w:rsidRPr="0016184F" w:rsidRDefault="00811765" w:rsidP="00811765">
            <w:pPr>
              <w:pStyle w:val="Defaul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中間報告は令和</w:t>
            </w:r>
            <w:r w:rsidR="00527D0F">
              <w:rPr>
                <w:rFonts w:asciiTheme="minorEastAsia" w:eastAsiaTheme="minorEastAsia" w:hAnsiTheme="minorEastAsia" w:hint="eastAsia"/>
                <w:color w:val="000000" w:themeColor="text1"/>
                <w:sz w:val="21"/>
                <w:szCs w:val="21"/>
              </w:rPr>
              <w:t>６</w:t>
            </w:r>
            <w:r>
              <w:rPr>
                <w:rFonts w:asciiTheme="minorEastAsia" w:eastAsiaTheme="minorEastAsia" w:hAnsiTheme="minorEastAsia" w:hint="eastAsia"/>
                <w:color w:val="000000" w:themeColor="text1"/>
                <w:sz w:val="21"/>
                <w:szCs w:val="21"/>
              </w:rPr>
              <w:t>年12月下旬</w:t>
            </w:r>
          </w:p>
          <w:p w14:paraId="4FB98F64" w14:textId="266A198C" w:rsidR="00811765" w:rsidRPr="0016184F" w:rsidRDefault="00811765" w:rsidP="00811765">
            <w:pPr>
              <w:pStyle w:val="Default"/>
              <w:rPr>
                <w:rFonts w:asciiTheme="minorEastAsia" w:eastAsiaTheme="minorEastAsia" w:hAnsiTheme="minorEastAsia"/>
                <w:color w:val="000000" w:themeColor="text1"/>
                <w:sz w:val="21"/>
                <w:szCs w:val="21"/>
              </w:rPr>
            </w:pPr>
            <w:r w:rsidRPr="0016184F">
              <w:rPr>
                <w:rFonts w:asciiTheme="minorEastAsia" w:eastAsiaTheme="minorEastAsia" w:hAnsiTheme="minorEastAsia" w:hint="eastAsia"/>
                <w:color w:val="000000" w:themeColor="text1"/>
                <w:sz w:val="21"/>
                <w:szCs w:val="21"/>
              </w:rPr>
              <w:t>最終版は令和</w:t>
            </w:r>
            <w:r w:rsidR="00527D0F">
              <w:rPr>
                <w:rFonts w:asciiTheme="minorEastAsia" w:eastAsiaTheme="minorEastAsia" w:hAnsiTheme="minorEastAsia" w:hint="eastAsia"/>
                <w:color w:val="000000" w:themeColor="text1"/>
                <w:sz w:val="21"/>
                <w:szCs w:val="21"/>
              </w:rPr>
              <w:t>７</w:t>
            </w:r>
            <w:r w:rsidRPr="0016184F">
              <w:rPr>
                <w:rFonts w:asciiTheme="minorEastAsia" w:eastAsiaTheme="minorEastAsia" w:hAnsiTheme="minorEastAsia" w:hint="eastAsia"/>
                <w:color w:val="000000" w:themeColor="text1"/>
                <w:sz w:val="21"/>
                <w:szCs w:val="21"/>
              </w:rPr>
              <w:t>年３月</w:t>
            </w:r>
            <w:r>
              <w:rPr>
                <w:rFonts w:asciiTheme="minorEastAsia" w:eastAsiaTheme="minorEastAsia" w:hAnsiTheme="minorEastAsia" w:hint="eastAsia"/>
                <w:color w:val="000000" w:themeColor="text1"/>
                <w:sz w:val="21"/>
                <w:szCs w:val="21"/>
              </w:rPr>
              <w:t>上旬</w:t>
            </w:r>
          </w:p>
        </w:tc>
      </w:tr>
      <w:tr w:rsidR="00811765" w:rsidRPr="004E29D6" w14:paraId="668BD20D" w14:textId="77777777" w:rsidTr="0045067C">
        <w:trPr>
          <w:jc w:val="right"/>
        </w:trPr>
        <w:tc>
          <w:tcPr>
            <w:tcW w:w="638" w:type="dxa"/>
            <w:vMerge/>
            <w:tcBorders>
              <w:left w:val="single" w:sz="4" w:space="0" w:color="auto"/>
              <w:bottom w:val="single" w:sz="4" w:space="0" w:color="auto"/>
              <w:right w:val="single" w:sz="4" w:space="0" w:color="auto"/>
            </w:tcBorders>
          </w:tcPr>
          <w:p w14:paraId="25011589" w14:textId="77777777" w:rsidR="00811765" w:rsidRDefault="00811765" w:rsidP="00811765">
            <w:pPr>
              <w:pStyle w:val="Default"/>
              <w:rPr>
                <w:rFonts w:asciiTheme="minorEastAsia" w:eastAsiaTheme="minorEastAsia" w:hAnsiTheme="minorEastAsia"/>
                <w:color w:val="000000" w:themeColor="text1"/>
                <w:sz w:val="21"/>
                <w:szCs w:val="21"/>
              </w:rPr>
            </w:pPr>
          </w:p>
        </w:tc>
        <w:tc>
          <w:tcPr>
            <w:tcW w:w="505" w:type="dxa"/>
            <w:tcBorders>
              <w:top w:val="single" w:sz="4" w:space="0" w:color="auto"/>
              <w:left w:val="single" w:sz="4" w:space="0" w:color="auto"/>
              <w:bottom w:val="single" w:sz="4" w:space="0" w:color="auto"/>
              <w:right w:val="single" w:sz="4" w:space="0" w:color="auto"/>
            </w:tcBorders>
          </w:tcPr>
          <w:p w14:paraId="63BA59DB" w14:textId="76E6F1A4" w:rsidR="00811765" w:rsidRDefault="00811765" w:rsidP="00811765">
            <w:pPr>
              <w:pStyle w:val="Defaul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1</w:t>
            </w:r>
            <w:r w:rsidR="00CA16CE">
              <w:rPr>
                <w:rFonts w:asciiTheme="minorEastAsia" w:eastAsiaTheme="minorEastAsia" w:hAnsiTheme="minorEastAsia"/>
                <w:color w:val="000000" w:themeColor="text1"/>
                <w:sz w:val="21"/>
                <w:szCs w:val="21"/>
              </w:rPr>
              <w:t>6</w:t>
            </w:r>
          </w:p>
        </w:tc>
        <w:tc>
          <w:tcPr>
            <w:tcW w:w="1909" w:type="dxa"/>
            <w:tcBorders>
              <w:top w:val="single" w:sz="4" w:space="0" w:color="auto"/>
              <w:left w:val="single" w:sz="4" w:space="0" w:color="auto"/>
              <w:bottom w:val="single" w:sz="4" w:space="0" w:color="auto"/>
              <w:right w:val="single" w:sz="4" w:space="0" w:color="auto"/>
            </w:tcBorders>
          </w:tcPr>
          <w:p w14:paraId="337EB9DB" w14:textId="77777777" w:rsidR="00811765" w:rsidRDefault="00811765" w:rsidP="00811765">
            <w:pPr>
              <w:pStyle w:val="Defaul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（改版があれば）</w:t>
            </w:r>
          </w:p>
          <w:p w14:paraId="7F16020B" w14:textId="6811BCBA" w:rsidR="00811765" w:rsidRDefault="00811765" w:rsidP="00811765">
            <w:pPr>
              <w:pStyle w:val="Defaul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操作マニュアル</w:t>
            </w:r>
          </w:p>
        </w:tc>
        <w:tc>
          <w:tcPr>
            <w:tcW w:w="3457" w:type="dxa"/>
            <w:tcBorders>
              <w:top w:val="single" w:sz="4" w:space="0" w:color="auto"/>
              <w:left w:val="single" w:sz="4" w:space="0" w:color="auto"/>
              <w:bottom w:val="single" w:sz="4" w:space="0" w:color="auto"/>
              <w:right w:val="single" w:sz="4" w:space="0" w:color="auto"/>
            </w:tcBorders>
          </w:tcPr>
          <w:p w14:paraId="0A5957E3" w14:textId="5617C625" w:rsidR="00811765" w:rsidRDefault="00811765" w:rsidP="00811765">
            <w:pPr>
              <w:pStyle w:val="Default"/>
              <w:numPr>
                <w:ilvl w:val="0"/>
                <w:numId w:val="67"/>
              </w:numPr>
              <w:spacing w:line="280" w:lineRule="exact"/>
              <w:rPr>
                <w:rFonts w:asciiTheme="minorEastAsia" w:eastAsiaTheme="minorEastAsia" w:hAnsiTheme="minorEastAsia"/>
                <w:iCs/>
                <w:color w:val="000000" w:themeColor="text1"/>
                <w:sz w:val="21"/>
                <w:szCs w:val="21"/>
              </w:rPr>
            </w:pPr>
            <w:r>
              <w:rPr>
                <w:rFonts w:asciiTheme="minorEastAsia" w:eastAsiaTheme="minorEastAsia" w:hAnsiTheme="minorEastAsia" w:hint="eastAsia"/>
                <w:iCs/>
                <w:color w:val="000000" w:themeColor="text1"/>
                <w:sz w:val="21"/>
                <w:szCs w:val="21"/>
              </w:rPr>
              <w:t>本システムの操作マニュアル</w:t>
            </w:r>
          </w:p>
        </w:tc>
        <w:tc>
          <w:tcPr>
            <w:tcW w:w="2021" w:type="dxa"/>
            <w:tcBorders>
              <w:top w:val="single" w:sz="4" w:space="0" w:color="auto"/>
              <w:left w:val="single" w:sz="4" w:space="0" w:color="auto"/>
              <w:bottom w:val="single" w:sz="4" w:space="0" w:color="auto"/>
              <w:right w:val="single" w:sz="4" w:space="0" w:color="auto"/>
            </w:tcBorders>
          </w:tcPr>
          <w:p w14:paraId="208D448E" w14:textId="22EF7DB8" w:rsidR="00811765" w:rsidRPr="0016184F" w:rsidRDefault="00811765" w:rsidP="00811765">
            <w:pPr>
              <w:pStyle w:val="Defaul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操作方法等変更の都度</w:t>
            </w:r>
          </w:p>
        </w:tc>
      </w:tr>
      <w:tr w:rsidR="00811765" w:rsidRPr="004E29D6" w14:paraId="3384EACE" w14:textId="77777777" w:rsidTr="0045067C">
        <w:trPr>
          <w:cantSplit/>
          <w:trHeight w:val="1134"/>
          <w:jc w:val="right"/>
        </w:trPr>
        <w:tc>
          <w:tcPr>
            <w:tcW w:w="638" w:type="dxa"/>
            <w:vMerge w:val="restart"/>
            <w:tcBorders>
              <w:top w:val="single" w:sz="4" w:space="0" w:color="auto"/>
              <w:left w:val="single" w:sz="4" w:space="0" w:color="auto"/>
              <w:right w:val="single" w:sz="4" w:space="0" w:color="auto"/>
            </w:tcBorders>
            <w:textDirection w:val="tbRlV"/>
          </w:tcPr>
          <w:p w14:paraId="6D198DF7" w14:textId="4484B399" w:rsidR="00811765" w:rsidRDefault="00811765" w:rsidP="00811765">
            <w:pPr>
              <w:pStyle w:val="Default"/>
              <w:ind w:left="113" w:right="113"/>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保守業務</w:t>
            </w:r>
          </w:p>
        </w:tc>
        <w:tc>
          <w:tcPr>
            <w:tcW w:w="505" w:type="dxa"/>
            <w:tcBorders>
              <w:top w:val="single" w:sz="4" w:space="0" w:color="auto"/>
              <w:left w:val="single" w:sz="4" w:space="0" w:color="auto"/>
              <w:bottom w:val="single" w:sz="4" w:space="0" w:color="auto"/>
              <w:right w:val="single" w:sz="4" w:space="0" w:color="auto"/>
            </w:tcBorders>
          </w:tcPr>
          <w:p w14:paraId="7D4DF06E" w14:textId="14D1062F" w:rsidR="00811765" w:rsidRPr="0016184F" w:rsidRDefault="00811765" w:rsidP="00811765">
            <w:pPr>
              <w:pStyle w:val="Defaul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1</w:t>
            </w:r>
            <w:r w:rsidR="00CA16CE">
              <w:rPr>
                <w:rFonts w:asciiTheme="minorEastAsia" w:eastAsiaTheme="minorEastAsia" w:hAnsiTheme="minorEastAsia"/>
                <w:color w:val="000000" w:themeColor="text1"/>
                <w:sz w:val="21"/>
                <w:szCs w:val="21"/>
              </w:rPr>
              <w:t>7</w:t>
            </w:r>
          </w:p>
        </w:tc>
        <w:tc>
          <w:tcPr>
            <w:tcW w:w="1909" w:type="dxa"/>
            <w:tcBorders>
              <w:top w:val="single" w:sz="4" w:space="0" w:color="auto"/>
              <w:left w:val="single" w:sz="4" w:space="0" w:color="auto"/>
              <w:bottom w:val="single" w:sz="4" w:space="0" w:color="auto"/>
              <w:right w:val="single" w:sz="4" w:space="0" w:color="auto"/>
            </w:tcBorders>
          </w:tcPr>
          <w:p w14:paraId="320DB0F6" w14:textId="00D4E9B3" w:rsidR="00811765" w:rsidRPr="0016184F" w:rsidRDefault="00811765" w:rsidP="00811765">
            <w:pPr>
              <w:pStyle w:val="Default"/>
              <w:rPr>
                <w:rFonts w:asciiTheme="minorEastAsia" w:eastAsiaTheme="minorEastAsia" w:hAnsiTheme="minorEastAsia"/>
                <w:color w:val="000000" w:themeColor="text1"/>
                <w:sz w:val="21"/>
                <w:szCs w:val="21"/>
              </w:rPr>
            </w:pPr>
            <w:r w:rsidRPr="0016184F">
              <w:rPr>
                <w:rFonts w:asciiTheme="minorEastAsia" w:eastAsiaTheme="minorEastAsia" w:hAnsiTheme="minorEastAsia" w:hint="eastAsia"/>
                <w:color w:val="000000" w:themeColor="text1"/>
                <w:sz w:val="21"/>
                <w:szCs w:val="21"/>
              </w:rPr>
              <w:t>保守実施要領に基づく管理資料</w:t>
            </w:r>
          </w:p>
        </w:tc>
        <w:tc>
          <w:tcPr>
            <w:tcW w:w="3457" w:type="dxa"/>
            <w:tcBorders>
              <w:top w:val="single" w:sz="4" w:space="0" w:color="auto"/>
              <w:left w:val="single" w:sz="4" w:space="0" w:color="auto"/>
              <w:bottom w:val="single" w:sz="4" w:space="0" w:color="auto"/>
              <w:right w:val="single" w:sz="4" w:space="0" w:color="auto"/>
            </w:tcBorders>
          </w:tcPr>
          <w:p w14:paraId="33F99E17" w14:textId="77777777" w:rsidR="00811765" w:rsidRPr="0016184F" w:rsidRDefault="00811765" w:rsidP="00811765">
            <w:pPr>
              <w:pStyle w:val="afffffe"/>
              <w:ind w:leftChars="0" w:left="0" w:firstLineChars="0" w:firstLine="0"/>
              <w:rPr>
                <w:rFonts w:asciiTheme="minorEastAsia" w:eastAsiaTheme="minorEastAsia" w:hAnsiTheme="minorEastAsia"/>
                <w:color w:val="000000" w:themeColor="text1"/>
                <w:szCs w:val="21"/>
                <w:lang w:eastAsia="ja-JP"/>
              </w:rPr>
            </w:pPr>
            <w:r w:rsidRPr="0016184F">
              <w:rPr>
                <w:rFonts w:asciiTheme="minorEastAsia" w:eastAsiaTheme="minorEastAsia" w:hAnsiTheme="minorEastAsia" w:hint="eastAsia"/>
                <w:color w:val="000000" w:themeColor="text1"/>
                <w:szCs w:val="21"/>
                <w:lang w:eastAsia="ja-JP"/>
              </w:rPr>
              <w:t>保守実施要領においてシステム構成管理対象として定めた資産の管理資料</w:t>
            </w:r>
          </w:p>
          <w:p w14:paraId="0A32B7D1" w14:textId="7C263334" w:rsidR="00811765" w:rsidRPr="0016184F" w:rsidRDefault="00811765" w:rsidP="00811765">
            <w:pPr>
              <w:pStyle w:val="afffffe"/>
              <w:numPr>
                <w:ilvl w:val="0"/>
                <w:numId w:val="68"/>
              </w:numPr>
              <w:ind w:leftChars="0" w:firstLineChars="0"/>
              <w:rPr>
                <w:rFonts w:asciiTheme="minorEastAsia" w:eastAsiaTheme="minorEastAsia" w:hAnsiTheme="minorEastAsia"/>
                <w:color w:val="000000" w:themeColor="text1"/>
                <w:szCs w:val="21"/>
                <w:lang w:eastAsia="ja-JP"/>
              </w:rPr>
            </w:pPr>
            <w:r w:rsidRPr="0016184F">
              <w:rPr>
                <w:rFonts w:asciiTheme="minorEastAsia" w:eastAsiaTheme="minorEastAsia" w:hAnsiTheme="minorEastAsia" w:hint="eastAsia"/>
                <w:color w:val="000000" w:themeColor="text1"/>
                <w:szCs w:val="21"/>
                <w:lang w:eastAsia="ja-JP"/>
              </w:rPr>
              <w:t>ソフトウェア構成管理資料</w:t>
            </w:r>
          </w:p>
          <w:p w14:paraId="56C29023" w14:textId="60873EE9" w:rsidR="00811765" w:rsidRPr="0016184F" w:rsidRDefault="00811765" w:rsidP="00811765">
            <w:pPr>
              <w:pStyle w:val="afffffe"/>
              <w:numPr>
                <w:ilvl w:val="0"/>
                <w:numId w:val="68"/>
              </w:numPr>
              <w:ind w:leftChars="0" w:firstLineChars="0"/>
              <w:rPr>
                <w:rFonts w:asciiTheme="minorEastAsia" w:eastAsiaTheme="minorEastAsia" w:hAnsiTheme="minorEastAsia"/>
                <w:color w:val="000000" w:themeColor="text1"/>
                <w:szCs w:val="21"/>
                <w:lang w:eastAsia="ja-JP"/>
              </w:rPr>
            </w:pPr>
            <w:r w:rsidRPr="0016184F">
              <w:rPr>
                <w:rFonts w:asciiTheme="minorEastAsia" w:eastAsiaTheme="minorEastAsia" w:hAnsiTheme="minorEastAsia" w:hint="eastAsia"/>
                <w:color w:val="000000" w:themeColor="text1"/>
                <w:szCs w:val="21"/>
                <w:lang w:eastAsia="ja-JP"/>
              </w:rPr>
              <w:t>ハードウェア構成管理資料</w:t>
            </w:r>
          </w:p>
          <w:p w14:paraId="012065EF" w14:textId="230BEB2E" w:rsidR="00811765" w:rsidRDefault="00811765" w:rsidP="00811765">
            <w:pPr>
              <w:pStyle w:val="afffffe"/>
              <w:numPr>
                <w:ilvl w:val="0"/>
                <w:numId w:val="68"/>
              </w:numPr>
              <w:ind w:leftChars="0" w:firstLineChars="0"/>
              <w:rPr>
                <w:rFonts w:asciiTheme="minorEastAsia" w:eastAsiaTheme="minorEastAsia" w:hAnsiTheme="minorEastAsia"/>
                <w:color w:val="000000" w:themeColor="text1"/>
                <w:szCs w:val="21"/>
                <w:lang w:eastAsia="ja-JP"/>
              </w:rPr>
            </w:pPr>
            <w:r w:rsidRPr="0016184F">
              <w:rPr>
                <w:rFonts w:asciiTheme="minorEastAsia" w:eastAsiaTheme="minorEastAsia" w:hAnsiTheme="minorEastAsia" w:hint="eastAsia"/>
                <w:color w:val="000000" w:themeColor="text1"/>
                <w:szCs w:val="21"/>
                <w:lang w:eastAsia="ja-JP"/>
              </w:rPr>
              <w:t>ネットワーク構成管理資料</w:t>
            </w:r>
          </w:p>
          <w:p w14:paraId="1B4A0281" w14:textId="0FC25E1A" w:rsidR="00811765" w:rsidRPr="0016184F" w:rsidRDefault="00811765" w:rsidP="00811765">
            <w:pPr>
              <w:pStyle w:val="afffffe"/>
              <w:numPr>
                <w:ilvl w:val="0"/>
                <w:numId w:val="68"/>
              </w:numPr>
              <w:ind w:leftChars="0" w:firstLineChars="0"/>
              <w:rPr>
                <w:rFonts w:asciiTheme="minorEastAsia" w:eastAsiaTheme="minorEastAsia" w:hAnsiTheme="minorEastAsia"/>
                <w:color w:val="000000" w:themeColor="text1"/>
                <w:szCs w:val="21"/>
                <w:lang w:eastAsia="ja-JP"/>
              </w:rPr>
            </w:pPr>
            <w:r>
              <w:rPr>
                <w:rFonts w:asciiTheme="minorEastAsia" w:eastAsiaTheme="minorEastAsia" w:hAnsiTheme="minorEastAsia" w:hint="eastAsia"/>
                <w:color w:val="000000" w:themeColor="text1"/>
                <w:szCs w:val="21"/>
                <w:lang w:eastAsia="ja-JP"/>
              </w:rPr>
              <w:t>アプリケーション構成管理資料</w:t>
            </w:r>
          </w:p>
          <w:p w14:paraId="52F345C9" w14:textId="7F0FAA22" w:rsidR="00811765" w:rsidRDefault="00811765" w:rsidP="00811765">
            <w:pPr>
              <w:pStyle w:val="afffffe"/>
              <w:numPr>
                <w:ilvl w:val="0"/>
                <w:numId w:val="68"/>
              </w:numPr>
              <w:ind w:leftChars="0" w:firstLineChars="0"/>
              <w:rPr>
                <w:rFonts w:asciiTheme="minorEastAsia" w:eastAsiaTheme="minorEastAsia" w:hAnsiTheme="minorEastAsia"/>
                <w:color w:val="000000" w:themeColor="text1"/>
                <w:szCs w:val="21"/>
                <w:lang w:eastAsia="ja-JP"/>
              </w:rPr>
            </w:pPr>
            <w:r w:rsidRPr="0016184F">
              <w:rPr>
                <w:rFonts w:asciiTheme="minorEastAsia" w:eastAsiaTheme="minorEastAsia" w:hAnsiTheme="minorEastAsia" w:hint="eastAsia"/>
                <w:color w:val="000000" w:themeColor="text1"/>
                <w:szCs w:val="21"/>
                <w:lang w:eastAsia="ja-JP"/>
              </w:rPr>
              <w:t>サービス構成管理資料</w:t>
            </w:r>
          </w:p>
          <w:p w14:paraId="16FEDB9B" w14:textId="1CF5BCB6" w:rsidR="00811765" w:rsidRPr="0016184F" w:rsidRDefault="00811765" w:rsidP="00811765">
            <w:pPr>
              <w:pStyle w:val="afffffe"/>
              <w:numPr>
                <w:ilvl w:val="0"/>
                <w:numId w:val="68"/>
              </w:numPr>
              <w:ind w:leftChars="0" w:firstLineChars="0"/>
              <w:rPr>
                <w:rFonts w:asciiTheme="minorEastAsia" w:eastAsiaTheme="minorEastAsia" w:hAnsiTheme="minorEastAsia"/>
                <w:color w:val="000000" w:themeColor="text1"/>
                <w:szCs w:val="21"/>
                <w:lang w:eastAsia="ja-JP"/>
              </w:rPr>
            </w:pPr>
            <w:r>
              <w:rPr>
                <w:rFonts w:asciiTheme="minorEastAsia" w:eastAsiaTheme="minorEastAsia" w:hAnsiTheme="minorEastAsia" w:hint="eastAsia"/>
                <w:color w:val="000000" w:themeColor="text1"/>
                <w:szCs w:val="21"/>
                <w:lang w:eastAsia="ja-JP"/>
              </w:rPr>
              <w:t>構成情報の変更履歴</w:t>
            </w:r>
          </w:p>
          <w:p w14:paraId="59C90031" w14:textId="1CF5BCB6" w:rsidR="00811765" w:rsidRPr="0016184F" w:rsidRDefault="00811765" w:rsidP="00811765">
            <w:pPr>
              <w:pStyle w:val="afffffe"/>
              <w:numPr>
                <w:ilvl w:val="0"/>
                <w:numId w:val="68"/>
              </w:numPr>
              <w:ind w:leftChars="0" w:firstLineChars="0"/>
              <w:rPr>
                <w:rFonts w:asciiTheme="minorEastAsia" w:eastAsiaTheme="minorEastAsia" w:hAnsiTheme="minorEastAsia"/>
                <w:color w:val="000000" w:themeColor="text1"/>
                <w:szCs w:val="21"/>
                <w:lang w:eastAsia="ja-JP"/>
              </w:rPr>
            </w:pPr>
            <w:r w:rsidRPr="0016184F">
              <w:rPr>
                <w:rFonts w:asciiTheme="minorEastAsia" w:eastAsiaTheme="minorEastAsia" w:hAnsiTheme="minorEastAsia" w:hint="eastAsia"/>
                <w:color w:val="000000" w:themeColor="text1"/>
                <w:szCs w:val="21"/>
                <w:lang w:eastAsia="ja-JP"/>
              </w:rPr>
              <w:t>施設管理（図面）資料</w:t>
            </w:r>
          </w:p>
          <w:p w14:paraId="50391E9C" w14:textId="77777777" w:rsidR="00811765" w:rsidRDefault="00811765" w:rsidP="00811765">
            <w:pPr>
              <w:pStyle w:val="Default"/>
              <w:numPr>
                <w:ilvl w:val="0"/>
                <w:numId w:val="68"/>
              </w:numPr>
              <w:spacing w:line="280" w:lineRule="exact"/>
              <w:rPr>
                <w:rFonts w:asciiTheme="minorEastAsia" w:eastAsiaTheme="minorEastAsia" w:hAnsiTheme="minorEastAsia"/>
                <w:color w:val="000000" w:themeColor="text1"/>
                <w:sz w:val="21"/>
                <w:szCs w:val="21"/>
              </w:rPr>
            </w:pPr>
            <w:r w:rsidRPr="0016184F">
              <w:rPr>
                <w:rFonts w:asciiTheme="minorEastAsia" w:eastAsiaTheme="minorEastAsia" w:hAnsiTheme="minorEastAsia" w:hint="eastAsia"/>
                <w:color w:val="000000" w:themeColor="text1"/>
                <w:sz w:val="21"/>
                <w:szCs w:val="21"/>
              </w:rPr>
              <w:t>公開ドメイン管理資料</w:t>
            </w:r>
          </w:p>
          <w:p w14:paraId="524A90BA" w14:textId="2370FBB9" w:rsidR="00811765" w:rsidRPr="0072163F" w:rsidRDefault="00811765" w:rsidP="00811765">
            <w:pPr>
              <w:pStyle w:val="Default"/>
              <w:numPr>
                <w:ilvl w:val="0"/>
                <w:numId w:val="68"/>
              </w:numPr>
              <w:spacing w:line="280" w:lineRule="exac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セキュリティ管理関連資料</w:t>
            </w:r>
          </w:p>
        </w:tc>
        <w:tc>
          <w:tcPr>
            <w:tcW w:w="2021" w:type="dxa"/>
            <w:tcBorders>
              <w:top w:val="single" w:sz="4" w:space="0" w:color="auto"/>
              <w:left w:val="single" w:sz="4" w:space="0" w:color="auto"/>
              <w:bottom w:val="single" w:sz="4" w:space="0" w:color="auto"/>
              <w:right w:val="single" w:sz="4" w:space="0" w:color="auto"/>
            </w:tcBorders>
          </w:tcPr>
          <w:p w14:paraId="1EEADF4A" w14:textId="6282B177" w:rsidR="00811765" w:rsidRPr="00243ADE" w:rsidRDefault="00811765" w:rsidP="00811765">
            <w:pPr>
              <w:pStyle w:val="Default"/>
              <w:rPr>
                <w:rFonts w:asciiTheme="minorEastAsia" w:eastAsiaTheme="minorEastAsia" w:hAnsiTheme="minorEastAsia"/>
                <w:color w:val="000000" w:themeColor="text1"/>
                <w:sz w:val="21"/>
                <w:szCs w:val="21"/>
              </w:rPr>
            </w:pPr>
            <w:r w:rsidRPr="0016184F">
              <w:rPr>
                <w:rFonts w:asciiTheme="minorEastAsia" w:eastAsiaTheme="minorEastAsia" w:hAnsiTheme="minorEastAsia" w:hint="eastAsia"/>
                <w:color w:val="000000" w:themeColor="text1"/>
                <w:sz w:val="21"/>
                <w:szCs w:val="21"/>
              </w:rPr>
              <w:t>作業の実施時毎</w:t>
            </w:r>
          </w:p>
        </w:tc>
      </w:tr>
      <w:tr w:rsidR="00811765" w:rsidRPr="004E29D6" w14:paraId="732C197D" w14:textId="77777777" w:rsidTr="0045067C">
        <w:trPr>
          <w:jc w:val="right"/>
        </w:trPr>
        <w:tc>
          <w:tcPr>
            <w:tcW w:w="638" w:type="dxa"/>
            <w:vMerge/>
            <w:tcBorders>
              <w:left w:val="single" w:sz="4" w:space="0" w:color="auto"/>
              <w:right w:val="single" w:sz="4" w:space="0" w:color="auto"/>
            </w:tcBorders>
          </w:tcPr>
          <w:p w14:paraId="217DB401" w14:textId="77777777" w:rsidR="00811765" w:rsidRDefault="00811765" w:rsidP="00811765">
            <w:pPr>
              <w:pStyle w:val="Default"/>
              <w:rPr>
                <w:rFonts w:asciiTheme="minorEastAsia" w:eastAsiaTheme="minorEastAsia" w:hAnsiTheme="minorEastAsia"/>
                <w:color w:val="000000" w:themeColor="text1"/>
                <w:sz w:val="21"/>
                <w:szCs w:val="21"/>
              </w:rPr>
            </w:pPr>
          </w:p>
        </w:tc>
        <w:tc>
          <w:tcPr>
            <w:tcW w:w="505" w:type="dxa"/>
            <w:tcBorders>
              <w:top w:val="single" w:sz="4" w:space="0" w:color="auto"/>
              <w:left w:val="single" w:sz="4" w:space="0" w:color="auto"/>
              <w:bottom w:val="single" w:sz="4" w:space="0" w:color="auto"/>
              <w:right w:val="single" w:sz="4" w:space="0" w:color="auto"/>
            </w:tcBorders>
          </w:tcPr>
          <w:p w14:paraId="3E739B61" w14:textId="31E6F83D" w:rsidR="00811765" w:rsidRDefault="00811765" w:rsidP="00811765">
            <w:pPr>
              <w:pStyle w:val="Defaul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1</w:t>
            </w:r>
            <w:r w:rsidR="00CA16CE">
              <w:rPr>
                <w:rFonts w:asciiTheme="minorEastAsia" w:eastAsiaTheme="minorEastAsia" w:hAnsiTheme="minorEastAsia"/>
                <w:color w:val="000000" w:themeColor="text1"/>
                <w:sz w:val="21"/>
                <w:szCs w:val="21"/>
              </w:rPr>
              <w:t>8</w:t>
            </w:r>
          </w:p>
        </w:tc>
        <w:tc>
          <w:tcPr>
            <w:tcW w:w="1909" w:type="dxa"/>
            <w:tcBorders>
              <w:top w:val="single" w:sz="4" w:space="0" w:color="auto"/>
              <w:left w:val="single" w:sz="4" w:space="0" w:color="auto"/>
              <w:bottom w:val="single" w:sz="4" w:space="0" w:color="auto"/>
              <w:right w:val="single" w:sz="4" w:space="0" w:color="auto"/>
            </w:tcBorders>
          </w:tcPr>
          <w:p w14:paraId="741CAD81" w14:textId="67455820" w:rsidR="00811765" w:rsidRPr="0016184F" w:rsidRDefault="00811765" w:rsidP="00811765">
            <w:pPr>
              <w:pStyle w:val="Defaul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定期点検結果報告書</w:t>
            </w:r>
          </w:p>
        </w:tc>
        <w:tc>
          <w:tcPr>
            <w:tcW w:w="3457" w:type="dxa"/>
            <w:tcBorders>
              <w:top w:val="single" w:sz="4" w:space="0" w:color="auto"/>
              <w:left w:val="single" w:sz="4" w:space="0" w:color="auto"/>
              <w:bottom w:val="single" w:sz="4" w:space="0" w:color="auto"/>
              <w:right w:val="single" w:sz="4" w:space="0" w:color="auto"/>
            </w:tcBorders>
          </w:tcPr>
          <w:p w14:paraId="0B3922D4" w14:textId="78F63C66" w:rsidR="00811765" w:rsidRPr="0016184F" w:rsidRDefault="00811765" w:rsidP="00811765">
            <w:pPr>
              <w:pStyle w:val="afffffe"/>
              <w:ind w:leftChars="0" w:left="0" w:firstLineChars="0" w:firstLine="0"/>
              <w:rPr>
                <w:rFonts w:asciiTheme="minorEastAsia" w:eastAsiaTheme="minorEastAsia" w:hAnsiTheme="minorEastAsia"/>
                <w:color w:val="000000" w:themeColor="text1"/>
                <w:szCs w:val="21"/>
                <w:lang w:eastAsia="ja-JP"/>
              </w:rPr>
            </w:pPr>
            <w:r>
              <w:rPr>
                <w:rFonts w:asciiTheme="minorEastAsia" w:eastAsiaTheme="minorEastAsia" w:hAnsiTheme="minorEastAsia" w:hint="eastAsia"/>
                <w:color w:val="000000" w:themeColor="text1"/>
                <w:szCs w:val="21"/>
                <w:lang w:eastAsia="ja-JP"/>
              </w:rPr>
              <w:t>各ハードウェアの定期点検結果（年1回）</w:t>
            </w:r>
          </w:p>
        </w:tc>
        <w:tc>
          <w:tcPr>
            <w:tcW w:w="2021" w:type="dxa"/>
            <w:tcBorders>
              <w:top w:val="single" w:sz="4" w:space="0" w:color="auto"/>
              <w:left w:val="single" w:sz="4" w:space="0" w:color="auto"/>
              <w:bottom w:val="single" w:sz="4" w:space="0" w:color="auto"/>
              <w:right w:val="single" w:sz="4" w:space="0" w:color="auto"/>
            </w:tcBorders>
          </w:tcPr>
          <w:p w14:paraId="29F9E753" w14:textId="2E418805" w:rsidR="00811765" w:rsidRPr="0016184F" w:rsidRDefault="00811765" w:rsidP="00811765">
            <w:pPr>
              <w:pStyle w:val="Defaul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定期点検実施時</w:t>
            </w:r>
          </w:p>
        </w:tc>
      </w:tr>
      <w:tr w:rsidR="00811765" w:rsidRPr="004E29D6" w14:paraId="27D593F2" w14:textId="77777777" w:rsidTr="0045067C">
        <w:trPr>
          <w:jc w:val="right"/>
        </w:trPr>
        <w:tc>
          <w:tcPr>
            <w:tcW w:w="638" w:type="dxa"/>
            <w:vMerge/>
            <w:tcBorders>
              <w:left w:val="single" w:sz="4" w:space="0" w:color="auto"/>
              <w:right w:val="single" w:sz="4" w:space="0" w:color="auto"/>
            </w:tcBorders>
          </w:tcPr>
          <w:p w14:paraId="408F65A5" w14:textId="77777777" w:rsidR="00811765" w:rsidRDefault="00811765" w:rsidP="00811765">
            <w:pPr>
              <w:pStyle w:val="Default"/>
              <w:rPr>
                <w:rFonts w:asciiTheme="minorEastAsia" w:eastAsiaTheme="minorEastAsia" w:hAnsiTheme="minorEastAsia"/>
                <w:color w:val="000000" w:themeColor="text1"/>
                <w:sz w:val="21"/>
                <w:szCs w:val="21"/>
              </w:rPr>
            </w:pPr>
          </w:p>
        </w:tc>
        <w:tc>
          <w:tcPr>
            <w:tcW w:w="505" w:type="dxa"/>
            <w:tcBorders>
              <w:top w:val="single" w:sz="4" w:space="0" w:color="auto"/>
              <w:left w:val="single" w:sz="4" w:space="0" w:color="auto"/>
              <w:bottom w:val="single" w:sz="4" w:space="0" w:color="auto"/>
              <w:right w:val="single" w:sz="4" w:space="0" w:color="auto"/>
            </w:tcBorders>
          </w:tcPr>
          <w:p w14:paraId="0AF8D071" w14:textId="04CE1AB9" w:rsidR="00811765" w:rsidRPr="0016184F" w:rsidRDefault="00811765" w:rsidP="00811765">
            <w:pPr>
              <w:pStyle w:val="Defaul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1</w:t>
            </w:r>
            <w:r w:rsidR="00CA16CE">
              <w:rPr>
                <w:rFonts w:asciiTheme="minorEastAsia" w:eastAsiaTheme="minorEastAsia" w:hAnsiTheme="minorEastAsia"/>
                <w:color w:val="000000" w:themeColor="text1"/>
                <w:sz w:val="21"/>
                <w:szCs w:val="21"/>
              </w:rPr>
              <w:t>9</w:t>
            </w:r>
          </w:p>
        </w:tc>
        <w:tc>
          <w:tcPr>
            <w:tcW w:w="1909" w:type="dxa"/>
            <w:tcBorders>
              <w:top w:val="single" w:sz="4" w:space="0" w:color="auto"/>
              <w:left w:val="single" w:sz="4" w:space="0" w:color="auto"/>
              <w:bottom w:val="single" w:sz="4" w:space="0" w:color="auto"/>
              <w:right w:val="single" w:sz="4" w:space="0" w:color="auto"/>
            </w:tcBorders>
          </w:tcPr>
          <w:p w14:paraId="066145A3" w14:textId="131D8A83" w:rsidR="00811765" w:rsidRPr="0016184F" w:rsidRDefault="00811765" w:rsidP="00811765">
            <w:pPr>
              <w:pStyle w:val="Default"/>
              <w:rPr>
                <w:rFonts w:asciiTheme="minorEastAsia" w:eastAsiaTheme="minorEastAsia" w:hAnsiTheme="minorEastAsia"/>
                <w:color w:val="000000" w:themeColor="text1"/>
                <w:sz w:val="21"/>
                <w:szCs w:val="21"/>
              </w:rPr>
            </w:pPr>
            <w:r w:rsidRPr="0016184F">
              <w:rPr>
                <w:rFonts w:asciiTheme="minorEastAsia" w:eastAsiaTheme="minorEastAsia" w:hAnsiTheme="minorEastAsia" w:hint="eastAsia"/>
                <w:color w:val="000000" w:themeColor="text1"/>
                <w:sz w:val="21"/>
                <w:szCs w:val="21"/>
              </w:rPr>
              <w:t>保守作業の改善提案</w:t>
            </w:r>
          </w:p>
        </w:tc>
        <w:tc>
          <w:tcPr>
            <w:tcW w:w="3457" w:type="dxa"/>
            <w:tcBorders>
              <w:top w:val="single" w:sz="4" w:space="0" w:color="auto"/>
              <w:left w:val="single" w:sz="4" w:space="0" w:color="auto"/>
              <w:bottom w:val="single" w:sz="4" w:space="0" w:color="auto"/>
              <w:right w:val="single" w:sz="4" w:space="0" w:color="auto"/>
            </w:tcBorders>
          </w:tcPr>
          <w:p w14:paraId="27F99502" w14:textId="404E38B1" w:rsidR="00811765" w:rsidRPr="0016184F" w:rsidRDefault="00811765" w:rsidP="00811765">
            <w:pPr>
              <w:pStyle w:val="afffffe"/>
              <w:numPr>
                <w:ilvl w:val="0"/>
                <w:numId w:val="70"/>
              </w:numPr>
              <w:ind w:leftChars="0" w:firstLineChars="0"/>
              <w:rPr>
                <w:rFonts w:asciiTheme="minorEastAsia" w:eastAsiaTheme="minorEastAsia" w:hAnsiTheme="minorEastAsia"/>
                <w:color w:val="000000" w:themeColor="text1"/>
                <w:szCs w:val="21"/>
                <w:lang w:eastAsia="ja-JP"/>
              </w:rPr>
            </w:pPr>
            <w:r w:rsidRPr="0016184F">
              <w:rPr>
                <w:rFonts w:asciiTheme="minorEastAsia" w:eastAsiaTheme="minorEastAsia" w:hAnsiTheme="minorEastAsia" w:hint="eastAsia"/>
                <w:color w:val="000000" w:themeColor="text1"/>
                <w:szCs w:val="21"/>
                <w:lang w:eastAsia="ja-JP"/>
              </w:rPr>
              <w:t>保守作業の改善提案書</w:t>
            </w:r>
          </w:p>
          <w:p w14:paraId="5CB935BC" w14:textId="13E1A6FC" w:rsidR="00811765" w:rsidRPr="0016184F" w:rsidRDefault="00811765" w:rsidP="00811765">
            <w:pPr>
              <w:pStyle w:val="Default"/>
              <w:numPr>
                <w:ilvl w:val="0"/>
                <w:numId w:val="70"/>
              </w:numPr>
              <w:spacing w:line="280" w:lineRule="exact"/>
              <w:rPr>
                <w:rFonts w:asciiTheme="minorEastAsia" w:eastAsiaTheme="minorEastAsia" w:hAnsiTheme="minorEastAsia"/>
                <w:color w:val="000000" w:themeColor="text1"/>
                <w:sz w:val="21"/>
                <w:szCs w:val="21"/>
              </w:rPr>
            </w:pPr>
            <w:r w:rsidRPr="0016184F">
              <w:rPr>
                <w:rFonts w:asciiTheme="minorEastAsia" w:eastAsiaTheme="minorEastAsia" w:hAnsiTheme="minorEastAsia" w:hint="eastAsia"/>
                <w:color w:val="000000" w:themeColor="text1"/>
                <w:sz w:val="21"/>
                <w:szCs w:val="21"/>
              </w:rPr>
              <w:t>保守計画の改定案</w:t>
            </w:r>
          </w:p>
        </w:tc>
        <w:tc>
          <w:tcPr>
            <w:tcW w:w="2021" w:type="dxa"/>
            <w:tcBorders>
              <w:top w:val="single" w:sz="4" w:space="0" w:color="auto"/>
              <w:left w:val="single" w:sz="4" w:space="0" w:color="auto"/>
              <w:bottom w:val="single" w:sz="4" w:space="0" w:color="auto"/>
              <w:right w:val="single" w:sz="4" w:space="0" w:color="auto"/>
            </w:tcBorders>
          </w:tcPr>
          <w:p w14:paraId="49326FC5" w14:textId="77777777" w:rsidR="00811765" w:rsidRPr="0016184F" w:rsidRDefault="00811765" w:rsidP="00811765">
            <w:pPr>
              <w:pStyle w:val="Default"/>
              <w:rPr>
                <w:rFonts w:asciiTheme="minorEastAsia" w:eastAsiaTheme="minorEastAsia" w:hAnsiTheme="minorEastAsia"/>
                <w:color w:val="000000" w:themeColor="text1"/>
                <w:sz w:val="21"/>
                <w:szCs w:val="21"/>
              </w:rPr>
            </w:pPr>
            <w:r w:rsidRPr="0016184F">
              <w:rPr>
                <w:rFonts w:asciiTheme="minorEastAsia" w:eastAsiaTheme="minorEastAsia" w:hAnsiTheme="minorEastAsia" w:hint="eastAsia"/>
                <w:color w:val="000000" w:themeColor="text1"/>
                <w:sz w:val="21"/>
                <w:szCs w:val="21"/>
              </w:rPr>
              <w:t>軽微なものは毎月定例報告会議毎</w:t>
            </w:r>
          </w:p>
          <w:p w14:paraId="484F5DFD" w14:textId="4F62DE3C" w:rsidR="00811765" w:rsidRPr="0016184F" w:rsidRDefault="00811765" w:rsidP="00811765">
            <w:pPr>
              <w:pStyle w:val="Default"/>
              <w:rPr>
                <w:rFonts w:asciiTheme="minorEastAsia" w:eastAsiaTheme="minorEastAsia" w:hAnsiTheme="minorEastAsia"/>
                <w:color w:val="000000" w:themeColor="text1"/>
                <w:sz w:val="21"/>
                <w:szCs w:val="21"/>
              </w:rPr>
            </w:pPr>
            <w:r w:rsidRPr="0016184F">
              <w:rPr>
                <w:rFonts w:asciiTheme="minorEastAsia" w:eastAsiaTheme="minorEastAsia" w:hAnsiTheme="minorEastAsia" w:hint="eastAsia"/>
                <w:color w:val="000000" w:themeColor="text1"/>
                <w:sz w:val="21"/>
                <w:szCs w:val="21"/>
              </w:rPr>
              <w:t>最終版は令和</w:t>
            </w:r>
            <w:r w:rsidR="00527D0F">
              <w:rPr>
                <w:rFonts w:asciiTheme="minorEastAsia" w:eastAsiaTheme="minorEastAsia" w:hAnsiTheme="minorEastAsia" w:hint="eastAsia"/>
                <w:color w:val="000000" w:themeColor="text1"/>
                <w:sz w:val="21"/>
                <w:szCs w:val="21"/>
              </w:rPr>
              <w:t>７</w:t>
            </w:r>
            <w:r w:rsidRPr="0016184F">
              <w:rPr>
                <w:rFonts w:asciiTheme="minorEastAsia" w:eastAsiaTheme="minorEastAsia" w:hAnsiTheme="minorEastAsia" w:hint="eastAsia"/>
                <w:color w:val="000000" w:themeColor="text1"/>
                <w:sz w:val="21"/>
                <w:szCs w:val="21"/>
              </w:rPr>
              <w:t>年３月</w:t>
            </w:r>
            <w:r>
              <w:rPr>
                <w:rFonts w:asciiTheme="minorEastAsia" w:eastAsiaTheme="minorEastAsia" w:hAnsiTheme="minorEastAsia" w:hint="eastAsia"/>
                <w:color w:val="000000" w:themeColor="text1"/>
                <w:sz w:val="21"/>
                <w:szCs w:val="21"/>
              </w:rPr>
              <w:t>上旬</w:t>
            </w:r>
          </w:p>
        </w:tc>
      </w:tr>
      <w:tr w:rsidR="00811765" w:rsidRPr="004E29D6" w14:paraId="3444E0BC" w14:textId="77777777" w:rsidTr="0045067C">
        <w:trPr>
          <w:jc w:val="right"/>
        </w:trPr>
        <w:tc>
          <w:tcPr>
            <w:tcW w:w="638" w:type="dxa"/>
            <w:vMerge/>
            <w:tcBorders>
              <w:left w:val="single" w:sz="4" w:space="0" w:color="auto"/>
              <w:right w:val="single" w:sz="4" w:space="0" w:color="auto"/>
            </w:tcBorders>
          </w:tcPr>
          <w:p w14:paraId="71EA9F6F" w14:textId="77777777" w:rsidR="00811765" w:rsidRPr="0016184F" w:rsidRDefault="00811765" w:rsidP="00811765">
            <w:pPr>
              <w:pStyle w:val="Default"/>
              <w:rPr>
                <w:rFonts w:asciiTheme="minorEastAsia" w:eastAsiaTheme="minorEastAsia" w:hAnsiTheme="minorEastAsia"/>
                <w:color w:val="000000" w:themeColor="text1"/>
                <w:sz w:val="21"/>
                <w:szCs w:val="21"/>
              </w:rPr>
            </w:pPr>
          </w:p>
        </w:tc>
        <w:tc>
          <w:tcPr>
            <w:tcW w:w="505" w:type="dxa"/>
            <w:tcBorders>
              <w:top w:val="single" w:sz="4" w:space="0" w:color="auto"/>
              <w:left w:val="single" w:sz="4" w:space="0" w:color="auto"/>
              <w:bottom w:val="single" w:sz="4" w:space="0" w:color="auto"/>
              <w:right w:val="single" w:sz="4" w:space="0" w:color="auto"/>
            </w:tcBorders>
          </w:tcPr>
          <w:p w14:paraId="22734524" w14:textId="590344F1" w:rsidR="00811765" w:rsidRPr="0016184F" w:rsidRDefault="00CA16CE" w:rsidP="00811765">
            <w:pPr>
              <w:pStyle w:val="Default"/>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20</w:t>
            </w:r>
          </w:p>
        </w:tc>
        <w:tc>
          <w:tcPr>
            <w:tcW w:w="1909" w:type="dxa"/>
            <w:tcBorders>
              <w:top w:val="single" w:sz="4" w:space="0" w:color="auto"/>
              <w:left w:val="single" w:sz="4" w:space="0" w:color="auto"/>
              <w:bottom w:val="single" w:sz="4" w:space="0" w:color="auto"/>
              <w:right w:val="single" w:sz="4" w:space="0" w:color="auto"/>
            </w:tcBorders>
          </w:tcPr>
          <w:p w14:paraId="3B303E16" w14:textId="3440C383" w:rsidR="00811765" w:rsidRPr="0016184F" w:rsidRDefault="00811765" w:rsidP="00811765">
            <w:pPr>
              <w:pStyle w:val="Default"/>
              <w:rPr>
                <w:rFonts w:asciiTheme="minorEastAsia" w:eastAsiaTheme="minorEastAsia" w:hAnsiTheme="minorEastAsia"/>
                <w:color w:val="000000" w:themeColor="text1"/>
                <w:sz w:val="21"/>
                <w:szCs w:val="21"/>
              </w:rPr>
            </w:pPr>
            <w:r w:rsidRPr="0016184F">
              <w:rPr>
                <w:rFonts w:asciiTheme="minorEastAsia" w:eastAsiaTheme="minorEastAsia" w:hAnsiTheme="minorEastAsia" w:hint="eastAsia"/>
                <w:color w:val="000000" w:themeColor="text1"/>
                <w:sz w:val="21"/>
                <w:szCs w:val="21"/>
              </w:rPr>
              <w:t>（改版があれば）</w:t>
            </w:r>
            <w:r w:rsidRPr="0016184F">
              <w:rPr>
                <w:rFonts w:asciiTheme="minorEastAsia" w:eastAsiaTheme="minorEastAsia" w:hAnsiTheme="minorEastAsia" w:hint="eastAsia"/>
                <w:color w:val="000000" w:themeColor="text1"/>
                <w:sz w:val="21"/>
                <w:szCs w:val="21"/>
              </w:rPr>
              <w:lastRenderedPageBreak/>
              <w:t>保守計画書</w:t>
            </w:r>
          </w:p>
        </w:tc>
        <w:tc>
          <w:tcPr>
            <w:tcW w:w="3457" w:type="dxa"/>
            <w:tcBorders>
              <w:top w:val="single" w:sz="4" w:space="0" w:color="auto"/>
              <w:left w:val="single" w:sz="4" w:space="0" w:color="auto"/>
              <w:bottom w:val="single" w:sz="4" w:space="0" w:color="auto"/>
              <w:right w:val="single" w:sz="4" w:space="0" w:color="auto"/>
            </w:tcBorders>
          </w:tcPr>
          <w:p w14:paraId="0A7568A0" w14:textId="0498102E" w:rsidR="00811765" w:rsidRPr="00275991" w:rsidRDefault="00811765" w:rsidP="00811765">
            <w:pPr>
              <w:pStyle w:val="Default"/>
              <w:numPr>
                <w:ilvl w:val="0"/>
                <w:numId w:val="71"/>
              </w:numPr>
              <w:spacing w:line="280" w:lineRule="exact"/>
              <w:rPr>
                <w:rFonts w:asciiTheme="minorEastAsia" w:eastAsiaTheme="minorEastAsia" w:hAnsiTheme="minorEastAsia"/>
                <w:color w:val="000000" w:themeColor="text1"/>
                <w:sz w:val="21"/>
                <w:szCs w:val="21"/>
              </w:rPr>
            </w:pPr>
            <w:r w:rsidRPr="00275991">
              <w:rPr>
                <w:rFonts w:asciiTheme="minorEastAsia" w:eastAsiaTheme="minorEastAsia" w:hAnsiTheme="minorEastAsia" w:hint="eastAsia"/>
                <w:color w:val="000000" w:themeColor="text1"/>
                <w:sz w:val="21"/>
                <w:szCs w:val="21"/>
              </w:rPr>
              <w:lastRenderedPageBreak/>
              <w:t>作業概要</w:t>
            </w:r>
          </w:p>
          <w:p w14:paraId="553B79DF" w14:textId="58B16C88" w:rsidR="00811765" w:rsidRPr="00275991" w:rsidRDefault="00811765" w:rsidP="00811765">
            <w:pPr>
              <w:pStyle w:val="Default"/>
              <w:numPr>
                <w:ilvl w:val="0"/>
                <w:numId w:val="71"/>
              </w:numPr>
              <w:spacing w:line="280" w:lineRule="exact"/>
              <w:rPr>
                <w:rFonts w:asciiTheme="minorEastAsia" w:eastAsiaTheme="minorEastAsia" w:hAnsiTheme="minorEastAsia"/>
                <w:color w:val="000000" w:themeColor="text1"/>
                <w:sz w:val="21"/>
                <w:szCs w:val="21"/>
              </w:rPr>
            </w:pPr>
            <w:r w:rsidRPr="00275991">
              <w:rPr>
                <w:rFonts w:asciiTheme="minorEastAsia" w:eastAsiaTheme="minorEastAsia" w:hAnsiTheme="minorEastAsia" w:hint="eastAsia"/>
                <w:color w:val="000000" w:themeColor="text1"/>
                <w:sz w:val="21"/>
                <w:szCs w:val="21"/>
              </w:rPr>
              <w:t>作業体制に関する事項</w:t>
            </w:r>
          </w:p>
          <w:p w14:paraId="65BF3F3E" w14:textId="299D839C" w:rsidR="00811765" w:rsidRPr="00275991" w:rsidRDefault="00811765" w:rsidP="00811765">
            <w:pPr>
              <w:pStyle w:val="Default"/>
              <w:numPr>
                <w:ilvl w:val="0"/>
                <w:numId w:val="71"/>
              </w:numPr>
              <w:spacing w:line="280" w:lineRule="exact"/>
              <w:rPr>
                <w:rFonts w:asciiTheme="minorEastAsia" w:eastAsiaTheme="minorEastAsia" w:hAnsiTheme="minorEastAsia"/>
                <w:color w:val="000000" w:themeColor="text1"/>
                <w:sz w:val="21"/>
                <w:szCs w:val="21"/>
              </w:rPr>
            </w:pPr>
            <w:r w:rsidRPr="00275991">
              <w:rPr>
                <w:rFonts w:asciiTheme="minorEastAsia" w:eastAsiaTheme="minorEastAsia" w:hAnsiTheme="minorEastAsia" w:hint="eastAsia"/>
                <w:color w:val="000000" w:themeColor="text1"/>
                <w:sz w:val="21"/>
                <w:szCs w:val="21"/>
              </w:rPr>
              <w:lastRenderedPageBreak/>
              <w:t>スケジュールに関する事項</w:t>
            </w:r>
          </w:p>
          <w:p w14:paraId="74EA288E" w14:textId="1ACEC839" w:rsidR="00811765" w:rsidRPr="00275991" w:rsidRDefault="00811765" w:rsidP="00811765">
            <w:pPr>
              <w:pStyle w:val="Default"/>
              <w:numPr>
                <w:ilvl w:val="0"/>
                <w:numId w:val="71"/>
              </w:numPr>
              <w:spacing w:line="280" w:lineRule="exact"/>
              <w:rPr>
                <w:rFonts w:asciiTheme="minorEastAsia" w:eastAsiaTheme="minorEastAsia" w:hAnsiTheme="minorEastAsia"/>
                <w:color w:val="000000" w:themeColor="text1"/>
                <w:sz w:val="21"/>
                <w:szCs w:val="21"/>
              </w:rPr>
            </w:pPr>
            <w:r w:rsidRPr="00275991">
              <w:rPr>
                <w:rFonts w:asciiTheme="minorEastAsia" w:eastAsiaTheme="minorEastAsia" w:hAnsiTheme="minorEastAsia" w:hint="eastAsia"/>
                <w:color w:val="000000" w:themeColor="text1"/>
                <w:sz w:val="21"/>
                <w:szCs w:val="21"/>
              </w:rPr>
              <w:t>成果物に関する事項</w:t>
            </w:r>
          </w:p>
          <w:p w14:paraId="53CD505A" w14:textId="09E3F04D" w:rsidR="00811765" w:rsidRDefault="00811765" w:rsidP="00811765">
            <w:pPr>
              <w:pStyle w:val="Default"/>
              <w:numPr>
                <w:ilvl w:val="0"/>
                <w:numId w:val="71"/>
              </w:numPr>
              <w:spacing w:line="280" w:lineRule="exact"/>
              <w:rPr>
                <w:rFonts w:asciiTheme="minorEastAsia" w:eastAsiaTheme="minorEastAsia" w:hAnsiTheme="minorEastAsia" w:cstheme="minorBidi"/>
                <w:color w:val="000000" w:themeColor="text1"/>
                <w:kern w:val="2"/>
                <w:sz w:val="21"/>
                <w:szCs w:val="21"/>
              </w:rPr>
            </w:pPr>
            <w:r>
              <w:rPr>
                <w:rFonts w:asciiTheme="minorEastAsia" w:eastAsiaTheme="minorEastAsia" w:hAnsiTheme="minorEastAsia" w:cstheme="minorBidi" w:hint="eastAsia"/>
                <w:color w:val="000000" w:themeColor="text1"/>
                <w:kern w:val="2"/>
                <w:sz w:val="21"/>
                <w:szCs w:val="21"/>
              </w:rPr>
              <w:t>保守</w:t>
            </w:r>
            <w:r w:rsidRPr="00275991">
              <w:rPr>
                <w:rFonts w:asciiTheme="minorEastAsia" w:eastAsiaTheme="minorEastAsia" w:hAnsiTheme="minorEastAsia" w:cstheme="minorBidi" w:hint="eastAsia"/>
                <w:color w:val="000000" w:themeColor="text1"/>
                <w:kern w:val="2"/>
                <w:sz w:val="21"/>
                <w:szCs w:val="21"/>
              </w:rPr>
              <w:t>形態、</w:t>
            </w:r>
            <w:r>
              <w:rPr>
                <w:rFonts w:asciiTheme="minorEastAsia" w:eastAsiaTheme="minorEastAsia" w:hAnsiTheme="minorEastAsia" w:cstheme="minorBidi" w:hint="eastAsia"/>
                <w:color w:val="000000" w:themeColor="text1"/>
                <w:kern w:val="2"/>
                <w:sz w:val="21"/>
                <w:szCs w:val="21"/>
              </w:rPr>
              <w:t>保守</w:t>
            </w:r>
            <w:r w:rsidRPr="00275991">
              <w:rPr>
                <w:rFonts w:asciiTheme="minorEastAsia" w:eastAsiaTheme="minorEastAsia" w:hAnsiTheme="minorEastAsia" w:cstheme="minorBidi" w:hint="eastAsia"/>
                <w:color w:val="000000" w:themeColor="text1"/>
                <w:kern w:val="2"/>
                <w:sz w:val="21"/>
                <w:szCs w:val="21"/>
              </w:rPr>
              <w:t>環境等</w:t>
            </w:r>
          </w:p>
          <w:p w14:paraId="44CA9AD3" w14:textId="0886794A" w:rsidR="00811765" w:rsidRPr="0016184F" w:rsidRDefault="00811765" w:rsidP="00811765">
            <w:pPr>
              <w:pStyle w:val="Default"/>
              <w:numPr>
                <w:ilvl w:val="0"/>
                <w:numId w:val="71"/>
              </w:numPr>
              <w:spacing w:line="280" w:lineRule="exact"/>
              <w:rPr>
                <w:rFonts w:asciiTheme="minorEastAsia" w:eastAsiaTheme="minorEastAsia" w:hAnsiTheme="minorEastAsia"/>
                <w:color w:val="000000" w:themeColor="text1"/>
                <w:sz w:val="21"/>
                <w:szCs w:val="21"/>
              </w:rPr>
            </w:pPr>
            <w:r>
              <w:rPr>
                <w:rFonts w:asciiTheme="minorEastAsia" w:eastAsiaTheme="minorEastAsia" w:hAnsiTheme="minorEastAsia" w:cstheme="minorBidi" w:hint="eastAsia"/>
                <w:color w:val="000000" w:themeColor="text1"/>
                <w:kern w:val="2"/>
                <w:sz w:val="21"/>
                <w:szCs w:val="21"/>
              </w:rPr>
              <w:t>その他</w:t>
            </w:r>
          </w:p>
        </w:tc>
        <w:tc>
          <w:tcPr>
            <w:tcW w:w="2021" w:type="dxa"/>
            <w:tcBorders>
              <w:top w:val="single" w:sz="4" w:space="0" w:color="auto"/>
              <w:left w:val="single" w:sz="4" w:space="0" w:color="auto"/>
              <w:bottom w:val="single" w:sz="4" w:space="0" w:color="auto"/>
              <w:right w:val="single" w:sz="4" w:space="0" w:color="auto"/>
            </w:tcBorders>
          </w:tcPr>
          <w:p w14:paraId="21AAA4E9" w14:textId="77777777" w:rsidR="00811765" w:rsidRPr="0016184F" w:rsidRDefault="00811765" w:rsidP="00811765">
            <w:pPr>
              <w:pStyle w:val="Default"/>
              <w:rPr>
                <w:rFonts w:asciiTheme="minorEastAsia" w:eastAsiaTheme="minorEastAsia" w:hAnsiTheme="minorEastAsia"/>
                <w:color w:val="000000" w:themeColor="text1"/>
                <w:sz w:val="21"/>
                <w:szCs w:val="21"/>
              </w:rPr>
            </w:pPr>
            <w:r w:rsidRPr="0016184F">
              <w:rPr>
                <w:rFonts w:asciiTheme="minorEastAsia" w:eastAsiaTheme="minorEastAsia" w:hAnsiTheme="minorEastAsia" w:hint="eastAsia"/>
                <w:color w:val="000000" w:themeColor="text1"/>
                <w:sz w:val="21"/>
                <w:szCs w:val="21"/>
              </w:rPr>
              <w:lastRenderedPageBreak/>
              <w:t>改版時に環境省担</w:t>
            </w:r>
            <w:r w:rsidRPr="0016184F">
              <w:rPr>
                <w:rFonts w:asciiTheme="minorEastAsia" w:eastAsiaTheme="minorEastAsia" w:hAnsiTheme="minorEastAsia" w:hint="eastAsia"/>
                <w:color w:val="000000" w:themeColor="text1"/>
                <w:sz w:val="21"/>
                <w:szCs w:val="21"/>
              </w:rPr>
              <w:lastRenderedPageBreak/>
              <w:t>当官と協議の上決定する。</w:t>
            </w:r>
          </w:p>
          <w:p w14:paraId="76A399D1" w14:textId="1EF4947E" w:rsidR="00811765" w:rsidRPr="007B2FDE" w:rsidRDefault="00811765" w:rsidP="00811765">
            <w:pPr>
              <w:pStyle w:val="Defaul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中間報告は令和</w:t>
            </w:r>
            <w:r w:rsidR="00527D0F">
              <w:rPr>
                <w:rFonts w:asciiTheme="minorEastAsia" w:eastAsiaTheme="minorEastAsia" w:hAnsiTheme="minorEastAsia" w:hint="eastAsia"/>
                <w:color w:val="000000" w:themeColor="text1"/>
                <w:sz w:val="21"/>
                <w:szCs w:val="21"/>
              </w:rPr>
              <w:t>６</w:t>
            </w:r>
            <w:r>
              <w:rPr>
                <w:rFonts w:asciiTheme="minorEastAsia" w:eastAsiaTheme="minorEastAsia" w:hAnsiTheme="minorEastAsia" w:hint="eastAsia"/>
                <w:color w:val="000000" w:themeColor="text1"/>
                <w:sz w:val="21"/>
                <w:szCs w:val="21"/>
              </w:rPr>
              <w:t>年12月下旬</w:t>
            </w:r>
          </w:p>
          <w:p w14:paraId="0E4CD2EF" w14:textId="27F16072" w:rsidR="00811765" w:rsidRPr="0016184F" w:rsidRDefault="00811765" w:rsidP="00811765">
            <w:pPr>
              <w:pStyle w:val="Default"/>
              <w:rPr>
                <w:rFonts w:asciiTheme="minorEastAsia" w:eastAsiaTheme="minorEastAsia" w:hAnsiTheme="minorEastAsia"/>
                <w:color w:val="000000" w:themeColor="text1"/>
                <w:sz w:val="21"/>
                <w:szCs w:val="21"/>
              </w:rPr>
            </w:pPr>
            <w:r w:rsidRPr="0016184F">
              <w:rPr>
                <w:rFonts w:asciiTheme="minorEastAsia" w:eastAsiaTheme="minorEastAsia" w:hAnsiTheme="minorEastAsia" w:hint="eastAsia"/>
                <w:color w:val="000000" w:themeColor="text1"/>
                <w:sz w:val="21"/>
                <w:szCs w:val="21"/>
              </w:rPr>
              <w:t>最終版は令和</w:t>
            </w:r>
            <w:r w:rsidR="00527D0F">
              <w:rPr>
                <w:rFonts w:asciiTheme="minorEastAsia" w:eastAsiaTheme="minorEastAsia" w:hAnsiTheme="minorEastAsia" w:hint="eastAsia"/>
                <w:color w:val="000000" w:themeColor="text1"/>
                <w:sz w:val="21"/>
                <w:szCs w:val="21"/>
              </w:rPr>
              <w:t>７</w:t>
            </w:r>
            <w:r w:rsidRPr="0016184F">
              <w:rPr>
                <w:rFonts w:asciiTheme="minorEastAsia" w:eastAsiaTheme="minorEastAsia" w:hAnsiTheme="minorEastAsia" w:hint="eastAsia"/>
                <w:color w:val="000000" w:themeColor="text1"/>
                <w:sz w:val="21"/>
                <w:szCs w:val="21"/>
              </w:rPr>
              <w:t>年３月</w:t>
            </w:r>
            <w:r>
              <w:rPr>
                <w:rFonts w:asciiTheme="minorEastAsia" w:eastAsiaTheme="minorEastAsia" w:hAnsiTheme="minorEastAsia" w:hint="eastAsia"/>
                <w:color w:val="000000" w:themeColor="text1"/>
                <w:sz w:val="21"/>
                <w:szCs w:val="21"/>
              </w:rPr>
              <w:t>上旬</w:t>
            </w:r>
          </w:p>
        </w:tc>
      </w:tr>
      <w:tr w:rsidR="00811765" w:rsidRPr="004E29D6" w14:paraId="572A15C4" w14:textId="77777777" w:rsidTr="0045067C">
        <w:trPr>
          <w:jc w:val="right"/>
        </w:trPr>
        <w:tc>
          <w:tcPr>
            <w:tcW w:w="638" w:type="dxa"/>
            <w:vMerge/>
            <w:tcBorders>
              <w:left w:val="single" w:sz="4" w:space="0" w:color="auto"/>
              <w:right w:val="single" w:sz="4" w:space="0" w:color="auto"/>
            </w:tcBorders>
          </w:tcPr>
          <w:p w14:paraId="21999FAD" w14:textId="77777777" w:rsidR="00811765" w:rsidRPr="0016184F" w:rsidRDefault="00811765" w:rsidP="00811765">
            <w:pPr>
              <w:pStyle w:val="Default"/>
              <w:rPr>
                <w:rFonts w:asciiTheme="minorEastAsia" w:eastAsiaTheme="minorEastAsia" w:hAnsiTheme="minorEastAsia"/>
                <w:color w:val="000000" w:themeColor="text1"/>
                <w:sz w:val="21"/>
                <w:szCs w:val="21"/>
              </w:rPr>
            </w:pPr>
          </w:p>
        </w:tc>
        <w:tc>
          <w:tcPr>
            <w:tcW w:w="505" w:type="dxa"/>
            <w:tcBorders>
              <w:top w:val="single" w:sz="4" w:space="0" w:color="auto"/>
              <w:left w:val="single" w:sz="4" w:space="0" w:color="auto"/>
              <w:bottom w:val="single" w:sz="4" w:space="0" w:color="auto"/>
              <w:right w:val="single" w:sz="4" w:space="0" w:color="auto"/>
            </w:tcBorders>
          </w:tcPr>
          <w:p w14:paraId="10462170" w14:textId="7B1327AF" w:rsidR="00811765" w:rsidRPr="0016184F" w:rsidRDefault="00CA16CE" w:rsidP="00811765">
            <w:pPr>
              <w:pStyle w:val="Default"/>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21</w:t>
            </w:r>
          </w:p>
        </w:tc>
        <w:tc>
          <w:tcPr>
            <w:tcW w:w="1909" w:type="dxa"/>
            <w:tcBorders>
              <w:top w:val="single" w:sz="4" w:space="0" w:color="auto"/>
              <w:left w:val="single" w:sz="4" w:space="0" w:color="auto"/>
              <w:bottom w:val="single" w:sz="4" w:space="0" w:color="auto"/>
              <w:right w:val="single" w:sz="4" w:space="0" w:color="auto"/>
            </w:tcBorders>
          </w:tcPr>
          <w:p w14:paraId="6D7D7CFB" w14:textId="1D110FDF" w:rsidR="00811765" w:rsidRPr="0016184F" w:rsidRDefault="00811765" w:rsidP="00811765">
            <w:pPr>
              <w:pStyle w:val="Default"/>
              <w:rPr>
                <w:rFonts w:asciiTheme="minorEastAsia" w:eastAsiaTheme="minorEastAsia" w:hAnsiTheme="minorEastAsia"/>
                <w:color w:val="000000" w:themeColor="text1"/>
                <w:sz w:val="21"/>
                <w:szCs w:val="21"/>
              </w:rPr>
            </w:pPr>
            <w:r w:rsidRPr="0016184F">
              <w:rPr>
                <w:rFonts w:asciiTheme="minorEastAsia" w:eastAsiaTheme="minorEastAsia" w:hAnsiTheme="minorEastAsia" w:hint="eastAsia"/>
                <w:color w:val="000000" w:themeColor="text1"/>
                <w:sz w:val="21"/>
                <w:szCs w:val="21"/>
              </w:rPr>
              <w:t>（改版があれば）保守実施要領</w:t>
            </w:r>
          </w:p>
        </w:tc>
        <w:tc>
          <w:tcPr>
            <w:tcW w:w="3457" w:type="dxa"/>
            <w:tcBorders>
              <w:top w:val="single" w:sz="4" w:space="0" w:color="auto"/>
              <w:left w:val="single" w:sz="4" w:space="0" w:color="auto"/>
              <w:bottom w:val="single" w:sz="4" w:space="0" w:color="auto"/>
              <w:right w:val="single" w:sz="4" w:space="0" w:color="auto"/>
            </w:tcBorders>
          </w:tcPr>
          <w:p w14:paraId="324EC3D2" w14:textId="4BB4ACE2" w:rsidR="00811765" w:rsidRPr="00275991" w:rsidRDefault="00811765" w:rsidP="00811765">
            <w:pPr>
              <w:pStyle w:val="Default"/>
              <w:numPr>
                <w:ilvl w:val="0"/>
                <w:numId w:val="72"/>
              </w:numPr>
              <w:spacing w:line="280" w:lineRule="exac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コミュニ</w:t>
            </w:r>
            <w:r w:rsidRPr="00275991">
              <w:rPr>
                <w:rFonts w:asciiTheme="minorEastAsia" w:eastAsiaTheme="minorEastAsia" w:hAnsiTheme="minorEastAsia" w:hint="eastAsia"/>
                <w:color w:val="000000" w:themeColor="text1"/>
                <w:sz w:val="21"/>
                <w:szCs w:val="21"/>
              </w:rPr>
              <w:t>ケーション管理</w:t>
            </w:r>
          </w:p>
          <w:p w14:paraId="12BB0CE2" w14:textId="6D5928C6" w:rsidR="00811765" w:rsidRPr="00275991" w:rsidRDefault="00811765" w:rsidP="00811765">
            <w:pPr>
              <w:pStyle w:val="Default"/>
              <w:numPr>
                <w:ilvl w:val="0"/>
                <w:numId w:val="72"/>
              </w:numPr>
              <w:spacing w:line="280" w:lineRule="exact"/>
              <w:rPr>
                <w:rFonts w:asciiTheme="minorEastAsia" w:eastAsiaTheme="minorEastAsia" w:hAnsiTheme="minorEastAsia"/>
                <w:color w:val="000000" w:themeColor="text1"/>
                <w:sz w:val="21"/>
                <w:szCs w:val="21"/>
              </w:rPr>
            </w:pPr>
            <w:r w:rsidRPr="00275991">
              <w:rPr>
                <w:rFonts w:asciiTheme="minorEastAsia" w:eastAsiaTheme="minorEastAsia" w:hAnsiTheme="minorEastAsia" w:hint="eastAsia"/>
                <w:color w:val="000000" w:themeColor="text1"/>
                <w:sz w:val="21"/>
                <w:szCs w:val="21"/>
              </w:rPr>
              <w:t>体制管理</w:t>
            </w:r>
          </w:p>
          <w:p w14:paraId="2CE9F96B" w14:textId="107E34F6" w:rsidR="00811765" w:rsidRPr="00275991" w:rsidRDefault="00811765" w:rsidP="00811765">
            <w:pPr>
              <w:pStyle w:val="Default"/>
              <w:numPr>
                <w:ilvl w:val="0"/>
                <w:numId w:val="72"/>
              </w:numPr>
              <w:spacing w:line="280" w:lineRule="exact"/>
              <w:rPr>
                <w:rFonts w:asciiTheme="minorEastAsia" w:eastAsiaTheme="minorEastAsia" w:hAnsiTheme="minorEastAsia"/>
                <w:color w:val="000000" w:themeColor="text1"/>
                <w:sz w:val="21"/>
                <w:szCs w:val="21"/>
              </w:rPr>
            </w:pPr>
            <w:r w:rsidRPr="00275991">
              <w:rPr>
                <w:rFonts w:asciiTheme="minorEastAsia" w:eastAsiaTheme="minorEastAsia" w:hAnsiTheme="minorEastAsia" w:hint="eastAsia"/>
                <w:color w:val="000000" w:themeColor="text1"/>
                <w:sz w:val="21"/>
                <w:szCs w:val="21"/>
              </w:rPr>
              <w:t>作業管理</w:t>
            </w:r>
          </w:p>
          <w:p w14:paraId="27124401" w14:textId="54C26CC0" w:rsidR="00811765" w:rsidRPr="00275991" w:rsidRDefault="00811765" w:rsidP="00811765">
            <w:pPr>
              <w:pStyle w:val="Default"/>
              <w:numPr>
                <w:ilvl w:val="0"/>
                <w:numId w:val="72"/>
              </w:numPr>
              <w:spacing w:line="280" w:lineRule="exact"/>
              <w:rPr>
                <w:rFonts w:asciiTheme="minorEastAsia" w:eastAsiaTheme="minorEastAsia" w:hAnsiTheme="minorEastAsia"/>
                <w:color w:val="000000" w:themeColor="text1"/>
                <w:sz w:val="21"/>
                <w:szCs w:val="21"/>
              </w:rPr>
            </w:pPr>
            <w:r w:rsidRPr="00275991">
              <w:rPr>
                <w:rFonts w:asciiTheme="minorEastAsia" w:eastAsiaTheme="minorEastAsia" w:hAnsiTheme="minorEastAsia" w:hint="eastAsia"/>
                <w:color w:val="000000" w:themeColor="text1"/>
                <w:sz w:val="21"/>
                <w:szCs w:val="21"/>
              </w:rPr>
              <w:t>リスク管理</w:t>
            </w:r>
          </w:p>
          <w:p w14:paraId="02C7B4CE" w14:textId="41D2E21C" w:rsidR="00811765" w:rsidRPr="00275991" w:rsidRDefault="00811765" w:rsidP="00811765">
            <w:pPr>
              <w:pStyle w:val="Default"/>
              <w:numPr>
                <w:ilvl w:val="0"/>
                <w:numId w:val="72"/>
              </w:numPr>
              <w:spacing w:line="280" w:lineRule="exact"/>
              <w:rPr>
                <w:rFonts w:asciiTheme="minorEastAsia" w:eastAsiaTheme="minorEastAsia" w:hAnsiTheme="minorEastAsia"/>
                <w:color w:val="000000" w:themeColor="text1"/>
                <w:sz w:val="21"/>
                <w:szCs w:val="21"/>
              </w:rPr>
            </w:pPr>
            <w:r w:rsidRPr="00275991">
              <w:rPr>
                <w:rFonts w:asciiTheme="minorEastAsia" w:eastAsiaTheme="minorEastAsia" w:hAnsiTheme="minorEastAsia" w:hint="eastAsia"/>
                <w:color w:val="000000" w:themeColor="text1"/>
                <w:sz w:val="21"/>
                <w:szCs w:val="21"/>
              </w:rPr>
              <w:t>課題管理</w:t>
            </w:r>
          </w:p>
          <w:p w14:paraId="426FFF87" w14:textId="52391646" w:rsidR="00811765" w:rsidRPr="00275991" w:rsidRDefault="00811765" w:rsidP="00811765">
            <w:pPr>
              <w:pStyle w:val="Default"/>
              <w:numPr>
                <w:ilvl w:val="0"/>
                <w:numId w:val="72"/>
              </w:numPr>
              <w:spacing w:line="280" w:lineRule="exact"/>
              <w:rPr>
                <w:rFonts w:asciiTheme="minorEastAsia" w:eastAsiaTheme="minorEastAsia" w:hAnsiTheme="minorEastAsia"/>
                <w:color w:val="000000" w:themeColor="text1"/>
                <w:sz w:val="21"/>
                <w:szCs w:val="21"/>
              </w:rPr>
            </w:pPr>
            <w:r w:rsidRPr="00275991">
              <w:rPr>
                <w:rFonts w:asciiTheme="minorEastAsia" w:eastAsiaTheme="minorEastAsia" w:hAnsiTheme="minorEastAsia" w:hint="eastAsia"/>
                <w:color w:val="000000" w:themeColor="text1"/>
                <w:sz w:val="21"/>
                <w:szCs w:val="21"/>
              </w:rPr>
              <w:t>システム構成管理</w:t>
            </w:r>
          </w:p>
          <w:p w14:paraId="5DAABCD4" w14:textId="73186DEB" w:rsidR="00811765" w:rsidRPr="00275991" w:rsidRDefault="00811765" w:rsidP="00811765">
            <w:pPr>
              <w:pStyle w:val="Default"/>
              <w:numPr>
                <w:ilvl w:val="0"/>
                <w:numId w:val="72"/>
              </w:numPr>
              <w:spacing w:line="280" w:lineRule="exact"/>
              <w:rPr>
                <w:rFonts w:asciiTheme="minorEastAsia" w:eastAsiaTheme="minorEastAsia" w:hAnsiTheme="minorEastAsia"/>
                <w:color w:val="000000" w:themeColor="text1"/>
                <w:sz w:val="21"/>
                <w:szCs w:val="21"/>
              </w:rPr>
            </w:pPr>
            <w:r w:rsidRPr="00275991">
              <w:rPr>
                <w:rFonts w:asciiTheme="minorEastAsia" w:eastAsiaTheme="minorEastAsia" w:hAnsiTheme="minorEastAsia" w:hint="eastAsia"/>
                <w:color w:val="000000" w:themeColor="text1"/>
                <w:sz w:val="21"/>
                <w:szCs w:val="21"/>
              </w:rPr>
              <w:t>変更管理</w:t>
            </w:r>
          </w:p>
          <w:p w14:paraId="0230AB57" w14:textId="0B3DBF32" w:rsidR="00811765" w:rsidRPr="0016184F" w:rsidRDefault="00811765" w:rsidP="00811765">
            <w:pPr>
              <w:pStyle w:val="Default"/>
              <w:numPr>
                <w:ilvl w:val="0"/>
                <w:numId w:val="72"/>
              </w:numPr>
              <w:spacing w:line="280" w:lineRule="exact"/>
              <w:rPr>
                <w:rFonts w:asciiTheme="minorEastAsia" w:eastAsiaTheme="minorEastAsia" w:hAnsiTheme="minorEastAsia"/>
                <w:color w:val="000000" w:themeColor="text1"/>
                <w:sz w:val="21"/>
                <w:szCs w:val="21"/>
              </w:rPr>
            </w:pPr>
            <w:r w:rsidRPr="00275991">
              <w:rPr>
                <w:rFonts w:asciiTheme="minorEastAsia" w:eastAsiaTheme="minorEastAsia" w:hAnsiTheme="minorEastAsia" w:cstheme="minorBidi" w:hint="eastAsia"/>
                <w:color w:val="000000" w:themeColor="text1"/>
                <w:kern w:val="2"/>
                <w:sz w:val="21"/>
                <w:szCs w:val="21"/>
              </w:rPr>
              <w:t>情報セキュリティ対策</w:t>
            </w:r>
          </w:p>
        </w:tc>
        <w:tc>
          <w:tcPr>
            <w:tcW w:w="2021" w:type="dxa"/>
            <w:tcBorders>
              <w:top w:val="single" w:sz="4" w:space="0" w:color="auto"/>
              <w:left w:val="single" w:sz="4" w:space="0" w:color="auto"/>
              <w:bottom w:val="single" w:sz="4" w:space="0" w:color="auto"/>
              <w:right w:val="single" w:sz="4" w:space="0" w:color="auto"/>
            </w:tcBorders>
          </w:tcPr>
          <w:p w14:paraId="58975702" w14:textId="20EF09DF" w:rsidR="00811765" w:rsidRDefault="00811765" w:rsidP="00811765">
            <w:pPr>
              <w:pStyle w:val="Default"/>
              <w:rPr>
                <w:rFonts w:asciiTheme="minorEastAsia" w:eastAsiaTheme="minorEastAsia" w:hAnsiTheme="minorEastAsia"/>
                <w:color w:val="000000" w:themeColor="text1"/>
                <w:sz w:val="21"/>
                <w:szCs w:val="21"/>
              </w:rPr>
            </w:pPr>
            <w:r w:rsidRPr="0016184F">
              <w:rPr>
                <w:rFonts w:asciiTheme="minorEastAsia" w:eastAsiaTheme="minorEastAsia" w:hAnsiTheme="minorEastAsia" w:hint="eastAsia"/>
                <w:color w:val="000000" w:themeColor="text1"/>
                <w:sz w:val="21"/>
                <w:szCs w:val="21"/>
              </w:rPr>
              <w:t>改版時に環境省担当官と協議の上決定する。</w:t>
            </w:r>
          </w:p>
          <w:p w14:paraId="0D5A65E3" w14:textId="720DB181" w:rsidR="00811765" w:rsidRPr="0016184F" w:rsidRDefault="00811765" w:rsidP="00811765">
            <w:pPr>
              <w:pStyle w:val="Defaul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中間報告は令和</w:t>
            </w:r>
            <w:r w:rsidR="00527D0F">
              <w:rPr>
                <w:rFonts w:asciiTheme="minorEastAsia" w:eastAsiaTheme="minorEastAsia" w:hAnsiTheme="minorEastAsia" w:hint="eastAsia"/>
                <w:color w:val="000000" w:themeColor="text1"/>
                <w:sz w:val="21"/>
                <w:szCs w:val="21"/>
              </w:rPr>
              <w:t>６</w:t>
            </w:r>
            <w:r>
              <w:rPr>
                <w:rFonts w:asciiTheme="minorEastAsia" w:eastAsiaTheme="minorEastAsia" w:hAnsiTheme="minorEastAsia" w:hint="eastAsia"/>
                <w:color w:val="000000" w:themeColor="text1"/>
                <w:sz w:val="21"/>
                <w:szCs w:val="21"/>
              </w:rPr>
              <w:t>年12月下旬</w:t>
            </w:r>
          </w:p>
          <w:p w14:paraId="6A1588B2" w14:textId="125F95A1" w:rsidR="00811765" w:rsidRPr="0016184F" w:rsidRDefault="00811765" w:rsidP="00811765">
            <w:pPr>
              <w:pStyle w:val="Default"/>
              <w:rPr>
                <w:rFonts w:asciiTheme="minorEastAsia" w:eastAsiaTheme="minorEastAsia" w:hAnsiTheme="minorEastAsia"/>
                <w:i/>
                <w:color w:val="000000" w:themeColor="text1"/>
                <w:sz w:val="21"/>
                <w:szCs w:val="21"/>
              </w:rPr>
            </w:pPr>
            <w:r w:rsidRPr="0016184F">
              <w:rPr>
                <w:rFonts w:asciiTheme="minorEastAsia" w:eastAsiaTheme="minorEastAsia" w:hAnsiTheme="minorEastAsia" w:hint="eastAsia"/>
                <w:color w:val="000000" w:themeColor="text1"/>
                <w:sz w:val="21"/>
                <w:szCs w:val="21"/>
              </w:rPr>
              <w:t>最終版は令和</w:t>
            </w:r>
            <w:r w:rsidR="00527D0F">
              <w:rPr>
                <w:rFonts w:asciiTheme="minorEastAsia" w:eastAsiaTheme="minorEastAsia" w:hAnsiTheme="minorEastAsia" w:hint="eastAsia"/>
                <w:color w:val="000000" w:themeColor="text1"/>
                <w:sz w:val="21"/>
                <w:szCs w:val="21"/>
              </w:rPr>
              <w:t>７</w:t>
            </w:r>
            <w:r w:rsidRPr="0016184F">
              <w:rPr>
                <w:rFonts w:asciiTheme="minorEastAsia" w:eastAsiaTheme="minorEastAsia" w:hAnsiTheme="minorEastAsia" w:hint="eastAsia"/>
                <w:color w:val="000000" w:themeColor="text1"/>
                <w:sz w:val="21"/>
                <w:szCs w:val="21"/>
              </w:rPr>
              <w:t>年</w:t>
            </w:r>
            <w:r>
              <w:rPr>
                <w:rFonts w:asciiTheme="minorEastAsia" w:eastAsiaTheme="minorEastAsia" w:hAnsiTheme="minorEastAsia" w:hint="eastAsia"/>
                <w:color w:val="000000" w:themeColor="text1"/>
                <w:sz w:val="21"/>
                <w:szCs w:val="21"/>
              </w:rPr>
              <w:t>３</w:t>
            </w:r>
            <w:r w:rsidRPr="0016184F">
              <w:rPr>
                <w:rFonts w:asciiTheme="minorEastAsia" w:eastAsiaTheme="minorEastAsia" w:hAnsiTheme="minorEastAsia" w:hint="eastAsia"/>
                <w:color w:val="000000" w:themeColor="text1"/>
                <w:sz w:val="21"/>
                <w:szCs w:val="21"/>
              </w:rPr>
              <w:t>月</w:t>
            </w:r>
            <w:r>
              <w:rPr>
                <w:rFonts w:asciiTheme="minorEastAsia" w:eastAsiaTheme="minorEastAsia" w:hAnsiTheme="minorEastAsia" w:hint="eastAsia"/>
                <w:color w:val="000000" w:themeColor="text1"/>
                <w:sz w:val="21"/>
                <w:szCs w:val="21"/>
              </w:rPr>
              <w:t>上旬</w:t>
            </w:r>
          </w:p>
        </w:tc>
      </w:tr>
      <w:tr w:rsidR="00811765" w:rsidRPr="004E29D6" w14:paraId="7303B4DD" w14:textId="77777777" w:rsidTr="0045067C">
        <w:trPr>
          <w:jc w:val="right"/>
        </w:trPr>
        <w:tc>
          <w:tcPr>
            <w:tcW w:w="638" w:type="dxa"/>
            <w:vMerge/>
            <w:tcBorders>
              <w:left w:val="single" w:sz="4" w:space="0" w:color="auto"/>
              <w:right w:val="single" w:sz="4" w:space="0" w:color="auto"/>
            </w:tcBorders>
          </w:tcPr>
          <w:p w14:paraId="34B787F2" w14:textId="77777777" w:rsidR="00811765" w:rsidRDefault="00811765" w:rsidP="00811765">
            <w:pPr>
              <w:pStyle w:val="Default"/>
              <w:rPr>
                <w:rFonts w:asciiTheme="minorEastAsia" w:eastAsiaTheme="minorEastAsia" w:hAnsiTheme="minorEastAsia"/>
                <w:color w:val="000000" w:themeColor="text1"/>
                <w:sz w:val="21"/>
                <w:szCs w:val="21"/>
              </w:rPr>
            </w:pPr>
          </w:p>
        </w:tc>
        <w:tc>
          <w:tcPr>
            <w:tcW w:w="505" w:type="dxa"/>
            <w:tcBorders>
              <w:top w:val="single" w:sz="4" w:space="0" w:color="auto"/>
              <w:left w:val="single" w:sz="4" w:space="0" w:color="auto"/>
              <w:bottom w:val="single" w:sz="4" w:space="0" w:color="auto"/>
              <w:right w:val="single" w:sz="4" w:space="0" w:color="auto"/>
            </w:tcBorders>
          </w:tcPr>
          <w:p w14:paraId="7FE71E56" w14:textId="516347A0" w:rsidR="00811765" w:rsidRDefault="00CA16CE" w:rsidP="00811765">
            <w:pPr>
              <w:pStyle w:val="Default"/>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22</w:t>
            </w:r>
          </w:p>
        </w:tc>
        <w:tc>
          <w:tcPr>
            <w:tcW w:w="1909" w:type="dxa"/>
            <w:tcBorders>
              <w:top w:val="single" w:sz="4" w:space="0" w:color="auto"/>
              <w:left w:val="single" w:sz="4" w:space="0" w:color="auto"/>
              <w:bottom w:val="single" w:sz="4" w:space="0" w:color="auto"/>
              <w:right w:val="single" w:sz="4" w:space="0" w:color="auto"/>
            </w:tcBorders>
          </w:tcPr>
          <w:p w14:paraId="6083B7C2" w14:textId="68BFB6F0" w:rsidR="00811765" w:rsidRDefault="00811765" w:rsidP="00811765">
            <w:pPr>
              <w:pStyle w:val="Defaul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機器設置・回収報告書</w:t>
            </w:r>
          </w:p>
        </w:tc>
        <w:tc>
          <w:tcPr>
            <w:tcW w:w="3457" w:type="dxa"/>
            <w:tcBorders>
              <w:top w:val="single" w:sz="4" w:space="0" w:color="auto"/>
              <w:left w:val="single" w:sz="4" w:space="0" w:color="auto"/>
              <w:bottom w:val="single" w:sz="4" w:space="0" w:color="auto"/>
              <w:right w:val="single" w:sz="4" w:space="0" w:color="auto"/>
            </w:tcBorders>
          </w:tcPr>
          <w:p w14:paraId="382D8AAF" w14:textId="2BD57521" w:rsidR="00811765" w:rsidRDefault="00811765" w:rsidP="00811765">
            <w:pPr>
              <w:pStyle w:val="Default"/>
              <w:numPr>
                <w:ilvl w:val="0"/>
                <w:numId w:val="72"/>
              </w:numPr>
              <w:spacing w:line="280" w:lineRule="exac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委員交代時における端末回収・設置に係る報告書</w:t>
            </w:r>
          </w:p>
        </w:tc>
        <w:tc>
          <w:tcPr>
            <w:tcW w:w="2021" w:type="dxa"/>
            <w:tcBorders>
              <w:top w:val="single" w:sz="4" w:space="0" w:color="auto"/>
              <w:left w:val="single" w:sz="4" w:space="0" w:color="auto"/>
              <w:bottom w:val="single" w:sz="4" w:space="0" w:color="auto"/>
              <w:right w:val="single" w:sz="4" w:space="0" w:color="auto"/>
            </w:tcBorders>
          </w:tcPr>
          <w:p w14:paraId="462E230E" w14:textId="1C966675" w:rsidR="00811765" w:rsidRPr="0016184F" w:rsidRDefault="00811765" w:rsidP="00811765">
            <w:pPr>
              <w:pStyle w:val="Defaul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委員交代時</w:t>
            </w:r>
          </w:p>
        </w:tc>
      </w:tr>
      <w:tr w:rsidR="00811765" w:rsidRPr="004E29D6" w14:paraId="3EFF6197" w14:textId="77777777" w:rsidTr="0045067C">
        <w:trPr>
          <w:jc w:val="right"/>
        </w:trPr>
        <w:tc>
          <w:tcPr>
            <w:tcW w:w="638" w:type="dxa"/>
            <w:vMerge/>
            <w:tcBorders>
              <w:left w:val="single" w:sz="4" w:space="0" w:color="auto"/>
              <w:right w:val="single" w:sz="4" w:space="0" w:color="auto"/>
            </w:tcBorders>
          </w:tcPr>
          <w:p w14:paraId="6B711964" w14:textId="77777777" w:rsidR="00811765" w:rsidRDefault="00811765" w:rsidP="00811765">
            <w:pPr>
              <w:pStyle w:val="Default"/>
              <w:rPr>
                <w:rFonts w:asciiTheme="minorEastAsia" w:eastAsiaTheme="minorEastAsia" w:hAnsiTheme="minorEastAsia"/>
                <w:color w:val="000000" w:themeColor="text1"/>
                <w:sz w:val="21"/>
                <w:szCs w:val="21"/>
              </w:rPr>
            </w:pPr>
          </w:p>
        </w:tc>
        <w:tc>
          <w:tcPr>
            <w:tcW w:w="505" w:type="dxa"/>
            <w:tcBorders>
              <w:top w:val="single" w:sz="4" w:space="0" w:color="auto"/>
              <w:left w:val="single" w:sz="4" w:space="0" w:color="auto"/>
              <w:bottom w:val="single" w:sz="4" w:space="0" w:color="auto"/>
              <w:right w:val="single" w:sz="4" w:space="0" w:color="auto"/>
            </w:tcBorders>
          </w:tcPr>
          <w:p w14:paraId="6CE807F0" w14:textId="1DDA1205" w:rsidR="00811765" w:rsidRDefault="00CA16CE" w:rsidP="00811765">
            <w:pPr>
              <w:pStyle w:val="Default"/>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23</w:t>
            </w:r>
          </w:p>
        </w:tc>
        <w:tc>
          <w:tcPr>
            <w:tcW w:w="1909" w:type="dxa"/>
            <w:tcBorders>
              <w:top w:val="single" w:sz="4" w:space="0" w:color="auto"/>
              <w:left w:val="single" w:sz="4" w:space="0" w:color="auto"/>
              <w:bottom w:val="single" w:sz="4" w:space="0" w:color="auto"/>
              <w:right w:val="single" w:sz="4" w:space="0" w:color="auto"/>
            </w:tcBorders>
          </w:tcPr>
          <w:p w14:paraId="58E12ECF" w14:textId="184FF0D4" w:rsidR="00811765" w:rsidRPr="0045067C" w:rsidRDefault="00811765" w:rsidP="00811765">
            <w:pPr>
              <w:pStyle w:val="Default"/>
              <w:rPr>
                <w:rFonts w:asciiTheme="minorEastAsia" w:eastAsiaTheme="minorEastAsia" w:hAnsiTheme="minorEastAsia"/>
                <w:sz w:val="21"/>
                <w:szCs w:val="21"/>
              </w:rPr>
            </w:pPr>
            <w:r w:rsidRPr="0045067C">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アプリケーション改修を実施した場合）</w:t>
            </w:r>
          </w:p>
          <w:p w14:paraId="1C8570B6" w14:textId="1A65B28D" w:rsidR="00811765" w:rsidRDefault="00811765" w:rsidP="00811765">
            <w:pPr>
              <w:pStyle w:val="Default"/>
              <w:rPr>
                <w:rFonts w:asciiTheme="minorEastAsia" w:eastAsiaTheme="minorEastAsia" w:hAnsiTheme="minorEastAsia"/>
                <w:color w:val="000000" w:themeColor="text1"/>
                <w:sz w:val="21"/>
                <w:szCs w:val="21"/>
              </w:rPr>
            </w:pPr>
            <w:r w:rsidRPr="0045067C">
              <w:rPr>
                <w:rFonts w:asciiTheme="minorEastAsia" w:eastAsiaTheme="minorEastAsia" w:hAnsiTheme="minorEastAsia" w:hint="eastAsia"/>
                <w:sz w:val="21"/>
                <w:szCs w:val="21"/>
              </w:rPr>
              <w:t>要件定義書、基本設計書及び詳細設計書</w:t>
            </w:r>
            <w:r>
              <w:rPr>
                <w:rFonts w:asciiTheme="minorEastAsia" w:eastAsiaTheme="minorEastAsia" w:hAnsiTheme="minorEastAsia" w:hint="eastAsia"/>
                <w:sz w:val="21"/>
                <w:szCs w:val="21"/>
              </w:rPr>
              <w:t>、ソースコード</w:t>
            </w:r>
          </w:p>
        </w:tc>
        <w:tc>
          <w:tcPr>
            <w:tcW w:w="3457" w:type="dxa"/>
            <w:tcBorders>
              <w:top w:val="single" w:sz="4" w:space="0" w:color="auto"/>
              <w:left w:val="single" w:sz="4" w:space="0" w:color="auto"/>
              <w:bottom w:val="single" w:sz="4" w:space="0" w:color="auto"/>
              <w:right w:val="single" w:sz="4" w:space="0" w:color="auto"/>
            </w:tcBorders>
          </w:tcPr>
          <w:p w14:paraId="4641A699" w14:textId="7F86C58F" w:rsidR="00811765" w:rsidRDefault="00811765" w:rsidP="00811765">
            <w:pPr>
              <w:pStyle w:val="Default"/>
              <w:numPr>
                <w:ilvl w:val="0"/>
                <w:numId w:val="72"/>
              </w:numPr>
              <w:spacing w:line="280" w:lineRule="exact"/>
              <w:rPr>
                <w:rFonts w:asciiTheme="minorEastAsia" w:eastAsiaTheme="minorEastAsia" w:hAnsiTheme="minorEastAsia"/>
                <w:color w:val="000000" w:themeColor="text1"/>
                <w:sz w:val="21"/>
                <w:szCs w:val="21"/>
              </w:rPr>
            </w:pPr>
            <w:r w:rsidRPr="0045067C">
              <w:rPr>
                <w:rFonts w:asciiTheme="minorEastAsia" w:eastAsiaTheme="minorEastAsia" w:hAnsiTheme="minorEastAsia" w:hint="eastAsia"/>
                <w:color w:val="000000" w:themeColor="text1"/>
                <w:sz w:val="21"/>
                <w:szCs w:val="21"/>
              </w:rPr>
              <w:t>本システムのアプリケーションプログラムの不具合、操作性の向上等を目的とした小規模な改修</w:t>
            </w:r>
            <w:r>
              <w:rPr>
                <w:rFonts w:asciiTheme="minorEastAsia" w:eastAsiaTheme="minorEastAsia" w:hAnsiTheme="minorEastAsia" w:hint="eastAsia"/>
                <w:color w:val="000000" w:themeColor="text1"/>
                <w:sz w:val="21"/>
                <w:szCs w:val="21"/>
              </w:rPr>
              <w:t>に係る各種設計書、ソースコード</w:t>
            </w:r>
          </w:p>
        </w:tc>
        <w:tc>
          <w:tcPr>
            <w:tcW w:w="2021" w:type="dxa"/>
            <w:tcBorders>
              <w:top w:val="single" w:sz="4" w:space="0" w:color="auto"/>
              <w:left w:val="single" w:sz="4" w:space="0" w:color="auto"/>
              <w:bottom w:val="single" w:sz="4" w:space="0" w:color="auto"/>
              <w:right w:val="single" w:sz="4" w:space="0" w:color="auto"/>
            </w:tcBorders>
          </w:tcPr>
          <w:p w14:paraId="5FA10310" w14:textId="6BCB8217" w:rsidR="00811765" w:rsidRDefault="00811765" w:rsidP="00811765">
            <w:pPr>
              <w:pStyle w:val="Defaul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アプリケーション改修完了時</w:t>
            </w:r>
          </w:p>
        </w:tc>
      </w:tr>
    </w:tbl>
    <w:p w14:paraId="07D9EF27" w14:textId="77777777" w:rsidR="002D6A86" w:rsidRDefault="002D6A86" w:rsidP="00C92529">
      <w:pPr>
        <w:pStyle w:val="affa"/>
        <w:outlineLvl w:val="9"/>
      </w:pPr>
    </w:p>
    <w:p w14:paraId="47C93EFC" w14:textId="4A4AF02D" w:rsidR="0093354D" w:rsidRPr="00215894" w:rsidRDefault="005873CA" w:rsidP="00827AB2">
      <w:pPr>
        <w:pStyle w:val="30"/>
        <w:numPr>
          <w:ilvl w:val="0"/>
          <w:numId w:val="53"/>
        </w:numPr>
        <w:ind w:leftChars="0"/>
        <w:rPr>
          <w:rFonts w:asciiTheme="minorEastAsia" w:eastAsiaTheme="minorEastAsia" w:hAnsiTheme="minorEastAsia"/>
        </w:rPr>
      </w:pPr>
      <w:r w:rsidRPr="00215894">
        <w:rPr>
          <w:rFonts w:asciiTheme="minorEastAsia" w:eastAsiaTheme="minorEastAsia" w:hAnsiTheme="minorEastAsia" w:hint="eastAsia"/>
        </w:rPr>
        <w:t>成果物の納品方法</w:t>
      </w:r>
    </w:p>
    <w:p w14:paraId="2BDDDE1E" w14:textId="35DC2ABE" w:rsidR="005873CA" w:rsidRPr="00144316" w:rsidRDefault="005873CA" w:rsidP="005873CA">
      <w:pPr>
        <w:pStyle w:val="a9"/>
        <w:widowControl/>
        <w:numPr>
          <w:ilvl w:val="0"/>
          <w:numId w:val="3"/>
        </w:numPr>
        <w:ind w:leftChars="0"/>
        <w:jc w:val="left"/>
        <w:rPr>
          <w:rFonts w:asciiTheme="minorEastAsia" w:hAnsiTheme="minorEastAsia"/>
        </w:rPr>
      </w:pPr>
      <w:r w:rsidRPr="00144316">
        <w:rPr>
          <w:rFonts w:asciiTheme="minorEastAsia" w:hAnsiTheme="minorEastAsia" w:hint="eastAsia"/>
        </w:rPr>
        <w:t>成果物は、</w:t>
      </w:r>
      <w:r w:rsidR="001E60D7">
        <w:rPr>
          <w:rFonts w:asciiTheme="minorEastAsia" w:hAnsiTheme="minorEastAsia" w:hint="eastAsia"/>
        </w:rPr>
        <w:t>原則</w:t>
      </w:r>
      <w:r w:rsidRPr="00144316">
        <w:rPr>
          <w:rFonts w:asciiTheme="minorEastAsia" w:hAnsiTheme="minorEastAsia" w:hint="eastAsia"/>
        </w:rPr>
        <w:t>日本語で作成すること。</w:t>
      </w:r>
    </w:p>
    <w:p w14:paraId="799F00D5" w14:textId="77777777" w:rsidR="005873CA" w:rsidRPr="00144316" w:rsidRDefault="005873CA" w:rsidP="005873CA">
      <w:pPr>
        <w:pStyle w:val="a9"/>
        <w:widowControl/>
        <w:numPr>
          <w:ilvl w:val="0"/>
          <w:numId w:val="3"/>
        </w:numPr>
        <w:ind w:leftChars="0"/>
        <w:jc w:val="left"/>
        <w:rPr>
          <w:rFonts w:asciiTheme="minorEastAsia" w:hAnsiTheme="minorEastAsia"/>
        </w:rPr>
      </w:pPr>
      <w:r w:rsidRPr="00144316">
        <w:rPr>
          <w:rFonts w:asciiTheme="minorEastAsia" w:hAnsiTheme="minorEastAsia" w:hint="eastAsia"/>
        </w:rPr>
        <w:t>用字・用語・記述符号の表記については、「公用文作成の要領（昭和</w:t>
      </w:r>
      <w:r w:rsidRPr="00144316">
        <w:rPr>
          <w:rFonts w:asciiTheme="minorEastAsia" w:hAnsiTheme="minorEastAsia"/>
        </w:rPr>
        <w:t>27年４月４日内閣閣甲第16号内閣官房長官依命通知）」を参考にすること。</w:t>
      </w:r>
    </w:p>
    <w:p w14:paraId="63EFE6B6" w14:textId="1DDD4358" w:rsidR="005873CA" w:rsidRPr="00144316" w:rsidRDefault="005873CA" w:rsidP="005873CA">
      <w:pPr>
        <w:pStyle w:val="a9"/>
        <w:widowControl/>
        <w:numPr>
          <w:ilvl w:val="0"/>
          <w:numId w:val="3"/>
        </w:numPr>
        <w:ind w:leftChars="0"/>
        <w:jc w:val="left"/>
        <w:rPr>
          <w:rFonts w:asciiTheme="minorEastAsia" w:hAnsiTheme="minorEastAsia"/>
        </w:rPr>
      </w:pPr>
      <w:r w:rsidRPr="00144316">
        <w:rPr>
          <w:rFonts w:asciiTheme="minorEastAsia" w:hAnsiTheme="minorEastAsia" w:hint="eastAsia"/>
        </w:rPr>
        <w:t>情報処理に関する用語の表記については、日本</w:t>
      </w:r>
      <w:r w:rsidR="00D831D5">
        <w:rPr>
          <w:rFonts w:asciiTheme="minorEastAsia" w:hAnsiTheme="minorEastAsia" w:hint="eastAsia"/>
        </w:rPr>
        <w:t>産業</w:t>
      </w:r>
      <w:r w:rsidRPr="00144316">
        <w:rPr>
          <w:rFonts w:asciiTheme="minorEastAsia" w:hAnsiTheme="minorEastAsia" w:hint="eastAsia"/>
        </w:rPr>
        <w:t>規格（</w:t>
      </w:r>
      <w:r w:rsidRPr="00144316">
        <w:rPr>
          <w:rFonts w:asciiTheme="minorEastAsia" w:hAnsiTheme="minorEastAsia"/>
        </w:rPr>
        <w:t>JIS）の規定を参考にすること。</w:t>
      </w:r>
    </w:p>
    <w:p w14:paraId="0572AD5C" w14:textId="06DBAA86" w:rsidR="005873CA" w:rsidRPr="00144316" w:rsidRDefault="00AB281F" w:rsidP="005873CA">
      <w:pPr>
        <w:pStyle w:val="a9"/>
        <w:widowControl/>
        <w:numPr>
          <w:ilvl w:val="0"/>
          <w:numId w:val="3"/>
        </w:numPr>
        <w:ind w:leftChars="0"/>
        <w:jc w:val="left"/>
        <w:rPr>
          <w:rFonts w:asciiTheme="minorEastAsia" w:hAnsiTheme="minorEastAsia"/>
        </w:rPr>
      </w:pPr>
      <w:r>
        <w:rPr>
          <w:rFonts w:asciiTheme="minorEastAsia" w:hAnsiTheme="minorEastAsia" w:hint="eastAsia"/>
        </w:rPr>
        <w:t>成果物は</w:t>
      </w:r>
      <w:r w:rsidR="005873CA" w:rsidRPr="00144316">
        <w:rPr>
          <w:rFonts w:asciiTheme="minorEastAsia" w:hAnsiTheme="minorEastAsia" w:hint="eastAsia"/>
        </w:rPr>
        <w:t>電磁的記録媒体により作成し、</w:t>
      </w:r>
      <w:r w:rsidR="00784FD2" w:rsidRPr="00144316">
        <w:rPr>
          <w:rFonts w:asciiTheme="minorEastAsia" w:hAnsiTheme="minorEastAsia" w:hint="eastAsia"/>
        </w:rPr>
        <w:t>環境省</w:t>
      </w:r>
      <w:r w:rsidR="005873CA" w:rsidRPr="00144316">
        <w:rPr>
          <w:rFonts w:asciiTheme="minorEastAsia" w:hAnsiTheme="minorEastAsia" w:hint="eastAsia"/>
        </w:rPr>
        <w:t>から特別に示す場合を除き、正１部・副１部を納品すること。</w:t>
      </w:r>
    </w:p>
    <w:p w14:paraId="67E4B41C" w14:textId="0E5A573C" w:rsidR="005873CA" w:rsidRPr="00144316" w:rsidRDefault="005873CA" w:rsidP="005873CA">
      <w:pPr>
        <w:pStyle w:val="a9"/>
        <w:widowControl/>
        <w:numPr>
          <w:ilvl w:val="0"/>
          <w:numId w:val="3"/>
        </w:numPr>
        <w:ind w:leftChars="0"/>
        <w:jc w:val="left"/>
        <w:rPr>
          <w:rFonts w:asciiTheme="minorEastAsia" w:hAnsiTheme="minorEastAsia"/>
        </w:rPr>
      </w:pPr>
      <w:r w:rsidRPr="00144316">
        <w:rPr>
          <w:rFonts w:asciiTheme="minorEastAsia" w:hAnsiTheme="minorEastAsia" w:hint="eastAsia"/>
        </w:rPr>
        <w:t>電磁的記録媒体による納品について、</w:t>
      </w:r>
      <w:r w:rsidRPr="00144316">
        <w:rPr>
          <w:rFonts w:asciiTheme="minorEastAsia" w:hAnsiTheme="minorEastAsia"/>
        </w:rPr>
        <w:t>Microsoft Office又はPDFのファイル形式で作成し、</w:t>
      </w:r>
      <w:r w:rsidR="002F04D8">
        <w:rPr>
          <w:rFonts w:asciiTheme="minorEastAsia" w:hAnsiTheme="minorEastAsia" w:hint="eastAsia"/>
        </w:rPr>
        <w:t>DVD</w:t>
      </w:r>
      <w:r w:rsidRPr="00144316">
        <w:rPr>
          <w:rFonts w:asciiTheme="minorEastAsia" w:hAnsiTheme="minorEastAsia"/>
        </w:rPr>
        <w:t>-R等の電磁的記録</w:t>
      </w:r>
      <w:r w:rsidRPr="00144316">
        <w:rPr>
          <w:rFonts w:asciiTheme="minorEastAsia" w:hAnsiTheme="minorEastAsia" w:hint="eastAsia"/>
        </w:rPr>
        <w:t>媒体に格納して納品すること。</w:t>
      </w:r>
    </w:p>
    <w:p w14:paraId="4BDE87C3" w14:textId="54676566" w:rsidR="005873CA" w:rsidRPr="00144316" w:rsidRDefault="005873CA" w:rsidP="005873CA">
      <w:pPr>
        <w:pStyle w:val="a9"/>
        <w:widowControl/>
        <w:numPr>
          <w:ilvl w:val="0"/>
          <w:numId w:val="3"/>
        </w:numPr>
        <w:ind w:leftChars="0"/>
        <w:jc w:val="left"/>
        <w:rPr>
          <w:rFonts w:asciiTheme="minorEastAsia" w:hAnsiTheme="minorEastAsia"/>
        </w:rPr>
      </w:pPr>
      <w:r w:rsidRPr="00144316">
        <w:rPr>
          <w:rFonts w:asciiTheme="minorEastAsia" w:hAnsiTheme="minorEastAsia" w:hint="eastAsia"/>
        </w:rPr>
        <w:t>納品後、</w:t>
      </w:r>
      <w:r w:rsidR="00784FD2" w:rsidRPr="00144316">
        <w:rPr>
          <w:rFonts w:asciiTheme="minorEastAsia" w:hAnsiTheme="minorEastAsia" w:hint="eastAsia"/>
        </w:rPr>
        <w:t>環境省</w:t>
      </w:r>
      <w:r w:rsidRPr="00144316">
        <w:rPr>
          <w:rFonts w:asciiTheme="minorEastAsia" w:hAnsiTheme="minorEastAsia" w:hint="eastAsia"/>
        </w:rPr>
        <w:t>において改変が可能となるよう、図表等の元データも併せて納品すること。</w:t>
      </w:r>
    </w:p>
    <w:p w14:paraId="330B2BC4" w14:textId="77777777" w:rsidR="005873CA" w:rsidRPr="00144316" w:rsidRDefault="005873CA" w:rsidP="005873CA">
      <w:pPr>
        <w:pStyle w:val="a9"/>
        <w:widowControl/>
        <w:numPr>
          <w:ilvl w:val="0"/>
          <w:numId w:val="3"/>
        </w:numPr>
        <w:ind w:leftChars="0"/>
        <w:jc w:val="left"/>
        <w:rPr>
          <w:rFonts w:asciiTheme="minorEastAsia" w:hAnsiTheme="minorEastAsia"/>
        </w:rPr>
      </w:pPr>
      <w:r w:rsidRPr="00144316">
        <w:rPr>
          <w:rFonts w:asciiTheme="minorEastAsia" w:hAnsiTheme="minorEastAsia" w:hint="eastAsia"/>
        </w:rPr>
        <w:lastRenderedPageBreak/>
        <w:t>成果物の作成に当たって、特別なツールを使用する場合は、担当職員の承認を得ること。</w:t>
      </w:r>
    </w:p>
    <w:p w14:paraId="4E9AD592" w14:textId="77777777" w:rsidR="005873CA" w:rsidRPr="00144316" w:rsidRDefault="005873CA" w:rsidP="005873CA">
      <w:pPr>
        <w:pStyle w:val="a9"/>
        <w:widowControl/>
        <w:numPr>
          <w:ilvl w:val="0"/>
          <w:numId w:val="3"/>
        </w:numPr>
        <w:ind w:leftChars="0"/>
        <w:jc w:val="left"/>
        <w:rPr>
          <w:rFonts w:asciiTheme="minorEastAsia" w:hAnsiTheme="minorEastAsia"/>
        </w:rPr>
      </w:pPr>
      <w:r w:rsidRPr="00144316">
        <w:rPr>
          <w:rFonts w:asciiTheme="minorEastAsia" w:hAnsiTheme="minorEastAsia" w:hint="eastAsia"/>
        </w:rPr>
        <w:t>成果物が外部に不正に使用されたり、納品過程において改ざんされたりすることのないよう、安全な納品方法を提案し、成果物の情報セキュリティの確保に留意すること。</w:t>
      </w:r>
    </w:p>
    <w:p w14:paraId="756CAB63" w14:textId="78ED5573" w:rsidR="00A86631" w:rsidRPr="00144316" w:rsidRDefault="005873CA" w:rsidP="00A86631">
      <w:pPr>
        <w:pStyle w:val="a9"/>
        <w:widowControl/>
        <w:numPr>
          <w:ilvl w:val="0"/>
          <w:numId w:val="3"/>
        </w:numPr>
        <w:ind w:leftChars="0"/>
        <w:jc w:val="left"/>
        <w:rPr>
          <w:rFonts w:asciiTheme="minorEastAsia" w:hAnsiTheme="minorEastAsia"/>
        </w:rPr>
      </w:pPr>
      <w:r w:rsidRPr="00144316">
        <w:rPr>
          <w:rFonts w:asciiTheme="minorEastAsia" w:hAnsiTheme="minorEastAsia" w:hint="eastAsia"/>
        </w:rPr>
        <w:t>電磁的記録媒体により納品する場合は、不正プログラム対策ソフトウェアによる確認を行うなどして、成果物に不正プログラムが混入することのないよう、適切に対処すること。なお、対策ソフトウェアに関する情報（対策ソフトウェア名称、定義パターンバージョン、確認年月日）を記載したラベルを貼り付けること。</w:t>
      </w:r>
    </w:p>
    <w:p w14:paraId="0036B521" w14:textId="55B6D2EE" w:rsidR="005873CA" w:rsidRPr="00B966BB" w:rsidRDefault="005873CA" w:rsidP="004C3465">
      <w:pPr>
        <w:rPr>
          <w:rFonts w:asciiTheme="minorEastAsia" w:hAnsiTheme="minorEastAsia"/>
          <w:color w:val="0070C0"/>
        </w:rPr>
      </w:pPr>
    </w:p>
    <w:p w14:paraId="4DCF5980" w14:textId="77777777" w:rsidR="005873CA" w:rsidRPr="00215894" w:rsidRDefault="005873CA" w:rsidP="00827AB2">
      <w:pPr>
        <w:pStyle w:val="30"/>
        <w:numPr>
          <w:ilvl w:val="0"/>
          <w:numId w:val="53"/>
        </w:numPr>
        <w:ind w:leftChars="0"/>
        <w:rPr>
          <w:rFonts w:asciiTheme="minorEastAsia" w:eastAsiaTheme="minorEastAsia" w:hAnsiTheme="minorEastAsia"/>
        </w:rPr>
      </w:pPr>
      <w:r w:rsidRPr="00215894">
        <w:rPr>
          <w:rFonts w:asciiTheme="minorEastAsia" w:eastAsiaTheme="minorEastAsia" w:hAnsiTheme="minorEastAsia" w:hint="eastAsia"/>
        </w:rPr>
        <w:t>成果物の納品場所</w:t>
      </w:r>
    </w:p>
    <w:p w14:paraId="26A96B47" w14:textId="7F6D91C2" w:rsidR="005873CA" w:rsidRPr="006F7F1D" w:rsidRDefault="005873CA" w:rsidP="005873CA">
      <w:pPr>
        <w:pStyle w:val="afff4"/>
        <w:rPr>
          <w:rFonts w:asciiTheme="minorEastAsia" w:eastAsiaTheme="minorEastAsia" w:hAnsiTheme="minorEastAsia"/>
        </w:rPr>
      </w:pPr>
      <w:r w:rsidRPr="006F7F1D">
        <w:rPr>
          <w:rFonts w:asciiTheme="minorEastAsia" w:eastAsiaTheme="minorEastAsia" w:hAnsiTheme="minorEastAsia" w:hint="eastAsia"/>
        </w:rPr>
        <w:t>原則として、成果物は次の場所において引渡しを行うこと。ただし、</w:t>
      </w:r>
      <w:r w:rsidR="00784FD2" w:rsidRPr="006F7F1D">
        <w:rPr>
          <w:rFonts w:asciiTheme="minorEastAsia" w:eastAsiaTheme="minorEastAsia" w:hAnsiTheme="minorEastAsia" w:hint="eastAsia"/>
        </w:rPr>
        <w:t>環境省</w:t>
      </w:r>
      <w:r w:rsidRPr="006F7F1D">
        <w:rPr>
          <w:rFonts w:asciiTheme="minorEastAsia" w:eastAsiaTheme="minorEastAsia" w:hAnsiTheme="minorEastAsia" w:hint="eastAsia"/>
        </w:rPr>
        <w:t>が納品場所を別途指示する場合はこの限りではない。</w:t>
      </w:r>
    </w:p>
    <w:p w14:paraId="4C855A9C" w14:textId="687239E5" w:rsidR="005873CA" w:rsidRPr="00124A35" w:rsidRDefault="005873CA" w:rsidP="005873CA">
      <w:pPr>
        <w:pStyle w:val="afff4"/>
        <w:rPr>
          <w:rFonts w:asciiTheme="minorEastAsia" w:eastAsiaTheme="minorEastAsia" w:hAnsiTheme="minorEastAsia"/>
        </w:rPr>
      </w:pPr>
      <w:r w:rsidRPr="00124A35">
        <w:rPr>
          <w:rFonts w:asciiTheme="minorEastAsia" w:eastAsiaTheme="minorEastAsia" w:hAnsiTheme="minorEastAsia" w:hint="eastAsia"/>
        </w:rPr>
        <w:t>〒</w:t>
      </w:r>
      <w:r w:rsidR="005437FC" w:rsidRPr="005437FC">
        <w:rPr>
          <w:rFonts w:asciiTheme="minorEastAsia" w:eastAsiaTheme="minorEastAsia" w:hAnsiTheme="minorEastAsia"/>
        </w:rPr>
        <w:t>100-0011</w:t>
      </w:r>
    </w:p>
    <w:p w14:paraId="32F1E804" w14:textId="16FE93E8" w:rsidR="005873CA" w:rsidRPr="00124A35" w:rsidRDefault="005437FC" w:rsidP="005873CA">
      <w:pPr>
        <w:pStyle w:val="afff4"/>
        <w:rPr>
          <w:rFonts w:asciiTheme="minorEastAsia" w:eastAsiaTheme="minorEastAsia" w:hAnsiTheme="minorEastAsia"/>
        </w:rPr>
      </w:pPr>
      <w:r w:rsidRPr="005437FC">
        <w:rPr>
          <w:rFonts w:asciiTheme="minorEastAsia" w:eastAsiaTheme="minorEastAsia" w:hAnsiTheme="minorEastAsia" w:hint="eastAsia"/>
        </w:rPr>
        <w:t>東京都千代田区内幸町2-2-2</w:t>
      </w:r>
      <w:r>
        <w:rPr>
          <w:rFonts w:asciiTheme="minorEastAsia" w:eastAsiaTheme="minorEastAsia" w:hAnsiTheme="minorEastAsia" w:hint="eastAsia"/>
        </w:rPr>
        <w:t xml:space="preserve">　</w:t>
      </w:r>
      <w:r w:rsidRPr="005437FC">
        <w:rPr>
          <w:rFonts w:asciiTheme="minorEastAsia" w:eastAsiaTheme="minorEastAsia" w:hAnsiTheme="minorEastAsia" w:hint="eastAsia"/>
        </w:rPr>
        <w:t>富国生命ビル1811号室</w:t>
      </w:r>
    </w:p>
    <w:p w14:paraId="055EB706" w14:textId="1F1A3353" w:rsidR="005873CA" w:rsidRPr="00144316" w:rsidRDefault="009B4F8B" w:rsidP="005873CA">
      <w:pPr>
        <w:pStyle w:val="afff4"/>
        <w:rPr>
          <w:rFonts w:asciiTheme="minorEastAsia" w:eastAsiaTheme="minorEastAsia" w:hAnsiTheme="minorEastAsia"/>
        </w:rPr>
      </w:pPr>
      <w:r w:rsidRPr="00124A35">
        <w:rPr>
          <w:rFonts w:asciiTheme="minorEastAsia" w:eastAsiaTheme="minorEastAsia" w:hAnsiTheme="minorEastAsia" w:hint="eastAsia"/>
        </w:rPr>
        <w:t>環境省大臣官房環境保健部環境保健企画管理課石綿健康被害対策室</w:t>
      </w:r>
    </w:p>
    <w:p w14:paraId="69669CD6" w14:textId="77777777" w:rsidR="00A86631" w:rsidRPr="00A86631" w:rsidRDefault="00A86631" w:rsidP="00A86631"/>
    <w:p w14:paraId="3D166FE5" w14:textId="7A54B274" w:rsidR="005873CA" w:rsidRDefault="005873CA" w:rsidP="005873CA">
      <w:pPr>
        <w:pStyle w:val="a0"/>
      </w:pPr>
      <w:bookmarkStart w:id="1309" w:name="_Toc442356414"/>
      <w:bookmarkStart w:id="1310" w:name="_Toc90031453"/>
      <w:r w:rsidRPr="002577DF">
        <w:rPr>
          <w:rFonts w:hint="eastAsia"/>
        </w:rPr>
        <w:t>作業の実施体制・方法</w:t>
      </w:r>
      <w:bookmarkEnd w:id="1309"/>
      <w:bookmarkEnd w:id="1310"/>
    </w:p>
    <w:p w14:paraId="20CF87C6" w14:textId="77777777" w:rsidR="005873CA" w:rsidRPr="002577DF" w:rsidRDefault="005873CA" w:rsidP="00987619">
      <w:pPr>
        <w:pStyle w:val="a"/>
        <w:numPr>
          <w:ilvl w:val="0"/>
          <w:numId w:val="11"/>
        </w:numPr>
        <w:ind w:leftChars="0"/>
      </w:pPr>
      <w:bookmarkStart w:id="1311" w:name="_Toc442356415"/>
      <w:bookmarkStart w:id="1312" w:name="_Toc90031454"/>
      <w:r w:rsidRPr="002577DF">
        <w:rPr>
          <w:rFonts w:hint="eastAsia"/>
        </w:rPr>
        <w:t>作業実施体制</w:t>
      </w:r>
      <w:bookmarkEnd w:id="1311"/>
      <w:bookmarkEnd w:id="1312"/>
    </w:p>
    <w:p w14:paraId="07286D41" w14:textId="3CC69C02" w:rsidR="00806AF4" w:rsidRPr="001778BD" w:rsidRDefault="005873CA" w:rsidP="004408D1">
      <w:pPr>
        <w:pStyle w:val="afff2"/>
        <w:rPr>
          <w:color w:val="000000"/>
        </w:rPr>
      </w:pPr>
      <w:r w:rsidRPr="006F7F1D">
        <w:rPr>
          <w:rFonts w:asciiTheme="minorEastAsia" w:eastAsiaTheme="minorEastAsia" w:hAnsiTheme="minorEastAsia" w:hint="eastAsia"/>
        </w:rPr>
        <w:t>本業務の推進体制及び本業務受注者に求める作業実施体制は次の図及び表のとおりである。なお、受注者内の人員構成については想定であり、受注者決定後に協議の上、見直しを行う。また、受注者の情報セキュリティ対策の管理体制については、作業実施体制とは別に作成すること。</w:t>
      </w:r>
    </w:p>
    <w:p w14:paraId="34F404EC" w14:textId="5D63FB52" w:rsidR="00806AF4" w:rsidRPr="001778BD" w:rsidRDefault="00806AF4" w:rsidP="00806AF4">
      <w:pPr>
        <w:pStyle w:val="lv20"/>
        <w:ind w:leftChars="0" w:left="1140" w:firstLineChars="0" w:firstLine="0"/>
        <w:rPr>
          <w:color w:val="000000"/>
        </w:rPr>
      </w:pPr>
    </w:p>
    <w:p w14:paraId="106D8EF4" w14:textId="10FC07EC" w:rsidR="00806AF4" w:rsidRDefault="00806AF4" w:rsidP="004408D1">
      <w:pPr>
        <w:pStyle w:val="lv20"/>
        <w:ind w:leftChars="0" w:left="0" w:firstLineChars="0" w:firstLine="0"/>
        <w:jc w:val="center"/>
        <w:rPr>
          <w:color w:val="000000"/>
        </w:rPr>
      </w:pPr>
    </w:p>
    <w:p w14:paraId="53813F12" w14:textId="70B60FD5" w:rsidR="00834AAB" w:rsidRPr="001778BD" w:rsidRDefault="00834AAB" w:rsidP="004408D1">
      <w:pPr>
        <w:pStyle w:val="lv20"/>
        <w:ind w:leftChars="0" w:left="0" w:firstLineChars="0" w:firstLine="0"/>
        <w:jc w:val="center"/>
        <w:rPr>
          <w:color w:val="000000"/>
        </w:rPr>
      </w:pPr>
      <w:r>
        <w:rPr>
          <w:noProof/>
        </w:rPr>
        <w:lastRenderedPageBreak/>
        <w:drawing>
          <wp:inline distT="0" distB="0" distL="0" distR="0" wp14:anchorId="5F843055" wp14:editId="793B3ACE">
            <wp:extent cx="5400040" cy="3037840"/>
            <wp:effectExtent l="0" t="0" r="0" b="0"/>
            <wp:docPr id="30719133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3037840"/>
                    </a:xfrm>
                    <a:prstGeom prst="rect">
                      <a:avLst/>
                    </a:prstGeom>
                    <a:noFill/>
                    <a:ln>
                      <a:noFill/>
                    </a:ln>
                  </pic:spPr>
                </pic:pic>
              </a:graphicData>
            </a:graphic>
          </wp:inline>
        </w:drawing>
      </w:r>
    </w:p>
    <w:p w14:paraId="18295BAD" w14:textId="1B493A77" w:rsidR="00762215" w:rsidRPr="00762215" w:rsidRDefault="00762215" w:rsidP="00762215">
      <w:pPr>
        <w:pStyle w:val="affff2"/>
        <w:jc w:val="center"/>
        <w:rPr>
          <w:rFonts w:asciiTheme="minorEastAsia" w:eastAsiaTheme="minorEastAsia" w:hAnsiTheme="minorEastAsia"/>
          <w:b w:val="0"/>
        </w:rPr>
      </w:pPr>
      <w:r w:rsidRPr="007B7041">
        <w:rPr>
          <w:rFonts w:asciiTheme="minorEastAsia" w:eastAsiaTheme="minorEastAsia" w:hAnsiTheme="minorEastAsia" w:hint="eastAsia"/>
          <w:b w:val="0"/>
        </w:rPr>
        <w:t>図</w:t>
      </w:r>
      <w:r w:rsidR="00894588" w:rsidRPr="007B7041">
        <w:rPr>
          <w:rFonts w:asciiTheme="minorEastAsia" w:eastAsiaTheme="minorEastAsia" w:hAnsiTheme="minorEastAsia" w:hint="eastAsia"/>
          <w:b w:val="0"/>
        </w:rPr>
        <w:t>4</w:t>
      </w:r>
      <w:r w:rsidRPr="00762215">
        <w:rPr>
          <w:rFonts w:asciiTheme="minorEastAsia" w:eastAsiaTheme="minorEastAsia" w:hAnsiTheme="minorEastAsia" w:hint="eastAsia"/>
          <w:b w:val="0"/>
        </w:rPr>
        <w:t xml:space="preserve">　本業務の</w:t>
      </w:r>
      <w:r w:rsidRPr="00762215">
        <w:rPr>
          <w:rFonts w:asciiTheme="minorEastAsia" w:eastAsiaTheme="minorEastAsia" w:hAnsiTheme="minorEastAsia"/>
          <w:b w:val="0"/>
        </w:rPr>
        <w:t>推進体制</w:t>
      </w:r>
      <w:r w:rsidRPr="00762215">
        <w:rPr>
          <w:rFonts w:asciiTheme="minorEastAsia" w:eastAsiaTheme="minorEastAsia" w:hAnsiTheme="minorEastAsia" w:hint="eastAsia"/>
          <w:b w:val="0"/>
        </w:rPr>
        <w:t>及び</w:t>
      </w:r>
      <w:r w:rsidRPr="00762215">
        <w:rPr>
          <w:rFonts w:asciiTheme="minorEastAsia" w:eastAsiaTheme="minorEastAsia" w:hAnsiTheme="minorEastAsia"/>
          <w:b w:val="0"/>
        </w:rPr>
        <w:t>本業務受注者に求める作業実施体制</w:t>
      </w:r>
      <w:r w:rsidR="00A87982">
        <w:rPr>
          <w:rFonts w:asciiTheme="minorEastAsia" w:eastAsiaTheme="minorEastAsia" w:hAnsiTheme="minorEastAsia" w:hint="eastAsia"/>
          <w:b w:val="0"/>
        </w:rPr>
        <w:t>（案）</w:t>
      </w:r>
    </w:p>
    <w:p w14:paraId="30E94EE0" w14:textId="77777777" w:rsidR="004408D1" w:rsidRPr="003E4413" w:rsidRDefault="004408D1" w:rsidP="004408D1">
      <w:pPr>
        <w:rPr>
          <w:rFonts w:asciiTheme="majorEastAsia" w:eastAsiaTheme="majorEastAsia" w:hAnsiTheme="majorEastAsia"/>
        </w:rPr>
      </w:pPr>
      <w:bookmarkStart w:id="1313" w:name="_Toc442356433"/>
    </w:p>
    <w:p w14:paraId="0183C377" w14:textId="4626C250" w:rsidR="004408D1" w:rsidRPr="007B7041" w:rsidRDefault="004408D1" w:rsidP="007B7041">
      <w:pPr>
        <w:pStyle w:val="affff2"/>
        <w:jc w:val="center"/>
        <w:rPr>
          <w:rFonts w:asciiTheme="minorEastAsia" w:eastAsiaTheme="minorEastAsia" w:hAnsiTheme="minorEastAsia"/>
          <w:b w:val="0"/>
        </w:rPr>
      </w:pPr>
      <w:r w:rsidRPr="007B7041">
        <w:rPr>
          <w:rFonts w:asciiTheme="minorEastAsia" w:eastAsiaTheme="minorEastAsia" w:hAnsiTheme="minorEastAsia" w:hint="eastAsia"/>
          <w:b w:val="0"/>
        </w:rPr>
        <w:t>表</w:t>
      </w:r>
      <w:r w:rsidR="007B7041" w:rsidRPr="007B7041">
        <w:rPr>
          <w:rFonts w:asciiTheme="minorEastAsia" w:eastAsiaTheme="minorEastAsia" w:hAnsiTheme="minorEastAsia"/>
          <w:b w:val="0"/>
        </w:rPr>
        <w:t>3</w:t>
      </w:r>
      <w:r w:rsidRPr="007B7041">
        <w:rPr>
          <w:rFonts w:asciiTheme="minorEastAsia" w:eastAsiaTheme="minorEastAsia" w:hAnsiTheme="minorEastAsia" w:hint="eastAsia"/>
          <w:b w:val="0"/>
        </w:rPr>
        <w:t xml:space="preserve">　運用・保守の役割分担</w:t>
      </w:r>
    </w:p>
    <w:tbl>
      <w:tblPr>
        <w:tblW w:w="83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2481"/>
        <w:gridCol w:w="4257"/>
      </w:tblGrid>
      <w:tr w:rsidR="004408D1" w:rsidRPr="004532EC" w14:paraId="03F96B3A" w14:textId="77777777" w:rsidTr="007B7041">
        <w:trPr>
          <w:tblHeader/>
        </w:trPr>
        <w:tc>
          <w:tcPr>
            <w:tcW w:w="4111"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36EE68C6" w14:textId="77777777" w:rsidR="004408D1" w:rsidRPr="004532EC" w:rsidRDefault="004408D1" w:rsidP="005B0260">
            <w:pPr>
              <w:pStyle w:val="Default"/>
              <w:ind w:leftChars="-13" w:left="211" w:hanging="238"/>
              <w:jc w:val="center"/>
              <w:rPr>
                <w:rFonts w:asciiTheme="minorEastAsia" w:eastAsiaTheme="minorEastAsia" w:hAnsiTheme="minorEastAsia"/>
                <w:color w:val="auto"/>
                <w:sz w:val="21"/>
                <w:szCs w:val="21"/>
              </w:rPr>
            </w:pPr>
            <w:r w:rsidRPr="004532EC">
              <w:rPr>
                <w:rFonts w:asciiTheme="minorEastAsia" w:eastAsiaTheme="minorEastAsia" w:hAnsiTheme="minorEastAsia" w:hint="eastAsia"/>
                <w:color w:val="auto"/>
                <w:sz w:val="21"/>
                <w:szCs w:val="21"/>
              </w:rPr>
              <w:t>名称</w:t>
            </w:r>
          </w:p>
        </w:tc>
        <w:tc>
          <w:tcPr>
            <w:tcW w:w="4257" w:type="dxa"/>
            <w:tcBorders>
              <w:top w:val="single" w:sz="4" w:space="0" w:color="auto"/>
              <w:left w:val="single" w:sz="4" w:space="0" w:color="auto"/>
              <w:bottom w:val="single" w:sz="4" w:space="0" w:color="auto"/>
              <w:right w:val="single" w:sz="4" w:space="0" w:color="auto"/>
            </w:tcBorders>
            <w:shd w:val="clear" w:color="auto" w:fill="BFBFBF"/>
            <w:hideMark/>
          </w:tcPr>
          <w:p w14:paraId="733644C7" w14:textId="77777777" w:rsidR="004408D1" w:rsidRPr="004532EC" w:rsidRDefault="004408D1" w:rsidP="005B0260">
            <w:pPr>
              <w:pStyle w:val="Default"/>
              <w:ind w:leftChars="-13" w:left="211" w:hanging="238"/>
              <w:jc w:val="center"/>
              <w:rPr>
                <w:rFonts w:asciiTheme="minorEastAsia" w:eastAsiaTheme="minorEastAsia" w:hAnsiTheme="minorEastAsia"/>
                <w:color w:val="auto"/>
                <w:sz w:val="21"/>
                <w:szCs w:val="21"/>
              </w:rPr>
            </w:pPr>
            <w:r w:rsidRPr="004532EC">
              <w:rPr>
                <w:rFonts w:asciiTheme="minorEastAsia" w:eastAsiaTheme="minorEastAsia" w:hAnsiTheme="minorEastAsia" w:hint="eastAsia"/>
                <w:color w:val="auto"/>
                <w:sz w:val="21"/>
                <w:szCs w:val="21"/>
              </w:rPr>
              <w:t>役割・条件</w:t>
            </w:r>
          </w:p>
        </w:tc>
      </w:tr>
      <w:tr w:rsidR="004408D1" w:rsidRPr="004532EC" w14:paraId="52224B45" w14:textId="77777777" w:rsidTr="007B7041">
        <w:tc>
          <w:tcPr>
            <w:tcW w:w="1630" w:type="dxa"/>
            <w:vMerge w:val="restart"/>
            <w:tcBorders>
              <w:top w:val="single" w:sz="4" w:space="0" w:color="auto"/>
              <w:left w:val="single" w:sz="4" w:space="0" w:color="auto"/>
              <w:right w:val="single" w:sz="4" w:space="0" w:color="auto"/>
            </w:tcBorders>
          </w:tcPr>
          <w:p w14:paraId="129336F6" w14:textId="77777777" w:rsidR="004408D1" w:rsidRPr="004532EC" w:rsidRDefault="004408D1" w:rsidP="005B0260">
            <w:pPr>
              <w:pStyle w:val="Default"/>
              <w:rPr>
                <w:rFonts w:asciiTheme="minorEastAsia" w:eastAsiaTheme="minorEastAsia" w:hAnsiTheme="minorEastAsia"/>
                <w:color w:val="auto"/>
                <w:sz w:val="21"/>
                <w:szCs w:val="21"/>
              </w:rPr>
            </w:pPr>
            <w:r w:rsidRPr="004532EC">
              <w:rPr>
                <w:rFonts w:asciiTheme="minorEastAsia" w:eastAsiaTheme="minorEastAsia" w:hAnsiTheme="minorEastAsia" w:hint="eastAsia"/>
                <w:color w:val="auto"/>
                <w:sz w:val="21"/>
                <w:szCs w:val="21"/>
              </w:rPr>
              <w:t>環境省担当部署</w:t>
            </w:r>
          </w:p>
        </w:tc>
        <w:tc>
          <w:tcPr>
            <w:tcW w:w="2481" w:type="dxa"/>
            <w:tcBorders>
              <w:top w:val="single" w:sz="4" w:space="0" w:color="auto"/>
              <w:left w:val="single" w:sz="4" w:space="0" w:color="auto"/>
              <w:right w:val="single" w:sz="4" w:space="0" w:color="auto"/>
            </w:tcBorders>
          </w:tcPr>
          <w:p w14:paraId="34B03942" w14:textId="77777777" w:rsidR="004408D1" w:rsidRPr="004532EC" w:rsidRDefault="004408D1" w:rsidP="005B0260">
            <w:pPr>
              <w:pStyle w:val="Default"/>
              <w:rPr>
                <w:rFonts w:asciiTheme="minorEastAsia" w:eastAsiaTheme="minorEastAsia" w:hAnsiTheme="minorEastAsia"/>
                <w:color w:val="auto"/>
                <w:sz w:val="21"/>
                <w:szCs w:val="21"/>
              </w:rPr>
            </w:pPr>
            <w:r w:rsidRPr="004532EC">
              <w:rPr>
                <w:rFonts w:asciiTheme="minorEastAsia" w:eastAsiaTheme="minorEastAsia" w:hAnsiTheme="minorEastAsia" w:hint="eastAsia"/>
                <w:color w:val="auto"/>
                <w:sz w:val="21"/>
                <w:szCs w:val="21"/>
              </w:rPr>
              <w:t>プロジェクト推進責任者</w:t>
            </w:r>
          </w:p>
        </w:tc>
        <w:tc>
          <w:tcPr>
            <w:tcW w:w="4257" w:type="dxa"/>
            <w:tcBorders>
              <w:top w:val="single" w:sz="4" w:space="0" w:color="auto"/>
              <w:left w:val="single" w:sz="4" w:space="0" w:color="auto"/>
              <w:bottom w:val="single" w:sz="4" w:space="0" w:color="auto"/>
              <w:right w:val="single" w:sz="4" w:space="0" w:color="auto"/>
            </w:tcBorders>
          </w:tcPr>
          <w:p w14:paraId="6791742A" w14:textId="77777777" w:rsidR="004408D1" w:rsidRPr="004532EC" w:rsidRDefault="004408D1" w:rsidP="00827AB2">
            <w:pPr>
              <w:pStyle w:val="Default"/>
              <w:numPr>
                <w:ilvl w:val="0"/>
                <w:numId w:val="57"/>
              </w:numPr>
              <w:spacing w:line="-280" w:lineRule="auto"/>
              <w:ind w:leftChars="-48" w:left="182" w:hanging="283"/>
              <w:rPr>
                <w:rFonts w:asciiTheme="minorEastAsia" w:eastAsiaTheme="minorEastAsia" w:hAnsiTheme="minorEastAsia"/>
                <w:color w:val="auto"/>
                <w:sz w:val="21"/>
                <w:szCs w:val="21"/>
              </w:rPr>
            </w:pPr>
            <w:r w:rsidRPr="004532EC">
              <w:rPr>
                <w:rFonts w:asciiTheme="minorEastAsia" w:eastAsiaTheme="minorEastAsia" w:hAnsiTheme="minorEastAsia" w:hint="eastAsia"/>
                <w:color w:val="auto"/>
                <w:sz w:val="21"/>
                <w:szCs w:val="21"/>
              </w:rPr>
              <w:t>統括責任</w:t>
            </w:r>
          </w:p>
        </w:tc>
      </w:tr>
      <w:tr w:rsidR="004408D1" w:rsidRPr="004532EC" w14:paraId="63E7402A" w14:textId="77777777" w:rsidTr="007B7041">
        <w:tc>
          <w:tcPr>
            <w:tcW w:w="1630" w:type="dxa"/>
            <w:vMerge/>
            <w:tcBorders>
              <w:left w:val="single" w:sz="4" w:space="0" w:color="auto"/>
              <w:right w:val="single" w:sz="4" w:space="0" w:color="auto"/>
            </w:tcBorders>
          </w:tcPr>
          <w:p w14:paraId="08AE7202" w14:textId="77777777" w:rsidR="004408D1" w:rsidRPr="004532EC" w:rsidRDefault="004408D1" w:rsidP="005B0260">
            <w:pPr>
              <w:pStyle w:val="Default"/>
              <w:rPr>
                <w:rFonts w:asciiTheme="minorEastAsia" w:eastAsiaTheme="minorEastAsia" w:hAnsiTheme="minorEastAsia"/>
                <w:color w:val="auto"/>
                <w:sz w:val="21"/>
                <w:szCs w:val="21"/>
              </w:rPr>
            </w:pPr>
          </w:p>
        </w:tc>
        <w:tc>
          <w:tcPr>
            <w:tcW w:w="2481" w:type="dxa"/>
            <w:tcBorders>
              <w:left w:val="single" w:sz="4" w:space="0" w:color="auto"/>
              <w:right w:val="single" w:sz="4" w:space="0" w:color="auto"/>
            </w:tcBorders>
          </w:tcPr>
          <w:p w14:paraId="27586555" w14:textId="77777777" w:rsidR="004408D1" w:rsidRPr="004532EC" w:rsidRDefault="004408D1" w:rsidP="005B0260">
            <w:pPr>
              <w:pStyle w:val="Default"/>
              <w:rPr>
                <w:rFonts w:asciiTheme="minorEastAsia" w:eastAsiaTheme="minorEastAsia" w:hAnsiTheme="minorEastAsia"/>
                <w:color w:val="auto"/>
                <w:sz w:val="21"/>
                <w:szCs w:val="21"/>
              </w:rPr>
            </w:pPr>
            <w:r w:rsidRPr="004532EC">
              <w:rPr>
                <w:rFonts w:asciiTheme="minorEastAsia" w:eastAsiaTheme="minorEastAsia" w:hAnsiTheme="minorEastAsia" w:hint="eastAsia"/>
                <w:color w:val="auto"/>
                <w:sz w:val="21"/>
                <w:szCs w:val="21"/>
              </w:rPr>
              <w:t>環境省メンバー</w:t>
            </w:r>
          </w:p>
        </w:tc>
        <w:tc>
          <w:tcPr>
            <w:tcW w:w="4257" w:type="dxa"/>
            <w:tcBorders>
              <w:top w:val="single" w:sz="4" w:space="0" w:color="auto"/>
              <w:left w:val="single" w:sz="4" w:space="0" w:color="auto"/>
              <w:bottom w:val="single" w:sz="4" w:space="0" w:color="auto"/>
              <w:right w:val="single" w:sz="4" w:space="0" w:color="auto"/>
            </w:tcBorders>
          </w:tcPr>
          <w:p w14:paraId="053446F9" w14:textId="77777777" w:rsidR="004408D1" w:rsidRPr="004532EC" w:rsidRDefault="004408D1" w:rsidP="00827AB2">
            <w:pPr>
              <w:pStyle w:val="Default"/>
              <w:numPr>
                <w:ilvl w:val="0"/>
                <w:numId w:val="57"/>
              </w:numPr>
              <w:spacing w:line="-280" w:lineRule="auto"/>
              <w:ind w:leftChars="-50" w:left="178" w:hanging="283"/>
              <w:rPr>
                <w:rFonts w:asciiTheme="minorEastAsia" w:eastAsiaTheme="minorEastAsia" w:hAnsiTheme="minorEastAsia"/>
                <w:color w:val="auto"/>
                <w:sz w:val="21"/>
                <w:szCs w:val="21"/>
              </w:rPr>
            </w:pPr>
            <w:r w:rsidRPr="004532EC">
              <w:rPr>
                <w:rFonts w:asciiTheme="minorEastAsia" w:eastAsiaTheme="minorEastAsia" w:hAnsiTheme="minorEastAsia" w:hint="eastAsia"/>
                <w:color w:val="auto"/>
                <w:sz w:val="21"/>
                <w:szCs w:val="21"/>
              </w:rPr>
              <w:t>本システムの運用・保守に係る指示</w:t>
            </w:r>
          </w:p>
          <w:p w14:paraId="419370CF" w14:textId="77777777" w:rsidR="004408D1" w:rsidRPr="004532EC" w:rsidRDefault="004408D1" w:rsidP="00827AB2">
            <w:pPr>
              <w:pStyle w:val="Default"/>
              <w:numPr>
                <w:ilvl w:val="0"/>
                <w:numId w:val="57"/>
              </w:numPr>
              <w:spacing w:line="-280" w:lineRule="auto"/>
              <w:ind w:leftChars="-50" w:left="178" w:hanging="283"/>
              <w:rPr>
                <w:rFonts w:asciiTheme="minorEastAsia" w:eastAsiaTheme="minorEastAsia" w:hAnsiTheme="minorEastAsia"/>
                <w:color w:val="auto"/>
                <w:sz w:val="21"/>
                <w:szCs w:val="21"/>
              </w:rPr>
            </w:pPr>
            <w:r w:rsidRPr="004532EC">
              <w:rPr>
                <w:rFonts w:asciiTheme="minorEastAsia" w:eastAsiaTheme="minorEastAsia" w:hAnsiTheme="minorEastAsia" w:hint="eastAsia"/>
                <w:color w:val="auto"/>
                <w:sz w:val="21"/>
                <w:szCs w:val="21"/>
              </w:rPr>
              <w:t>受注者の運用・保守状況の管理</w:t>
            </w:r>
          </w:p>
          <w:p w14:paraId="505B916F" w14:textId="77777777" w:rsidR="004408D1" w:rsidRPr="004532EC" w:rsidRDefault="004408D1" w:rsidP="00827AB2">
            <w:pPr>
              <w:pStyle w:val="Default"/>
              <w:numPr>
                <w:ilvl w:val="0"/>
                <w:numId w:val="57"/>
              </w:numPr>
              <w:spacing w:line="-280" w:lineRule="auto"/>
              <w:ind w:leftChars="-50" w:left="178" w:hanging="283"/>
              <w:rPr>
                <w:rFonts w:asciiTheme="minorEastAsia" w:eastAsiaTheme="minorEastAsia" w:hAnsiTheme="minorEastAsia"/>
                <w:color w:val="auto"/>
                <w:sz w:val="21"/>
                <w:szCs w:val="21"/>
              </w:rPr>
            </w:pPr>
            <w:r w:rsidRPr="004532EC">
              <w:rPr>
                <w:rFonts w:asciiTheme="minorEastAsia" w:eastAsiaTheme="minorEastAsia" w:hAnsiTheme="minorEastAsia" w:hint="eastAsia"/>
                <w:color w:val="auto"/>
                <w:sz w:val="21"/>
                <w:szCs w:val="21"/>
              </w:rPr>
              <w:t>関係者調整</w:t>
            </w:r>
          </w:p>
        </w:tc>
      </w:tr>
      <w:tr w:rsidR="004408D1" w:rsidRPr="004532EC" w14:paraId="3BFC07AC" w14:textId="77777777" w:rsidTr="007B7041">
        <w:tc>
          <w:tcPr>
            <w:tcW w:w="4111" w:type="dxa"/>
            <w:gridSpan w:val="2"/>
            <w:tcBorders>
              <w:left w:val="single" w:sz="4" w:space="0" w:color="auto"/>
              <w:right w:val="single" w:sz="4" w:space="0" w:color="auto"/>
            </w:tcBorders>
          </w:tcPr>
          <w:p w14:paraId="39957A3A" w14:textId="77777777" w:rsidR="004408D1" w:rsidRPr="004532EC" w:rsidRDefault="004408D1" w:rsidP="005B0260">
            <w:pPr>
              <w:pStyle w:val="Default"/>
              <w:rPr>
                <w:rFonts w:asciiTheme="minorEastAsia" w:eastAsiaTheme="minorEastAsia" w:hAnsiTheme="minorEastAsia"/>
                <w:color w:val="auto"/>
                <w:sz w:val="21"/>
                <w:szCs w:val="21"/>
              </w:rPr>
            </w:pPr>
            <w:r w:rsidRPr="004532EC">
              <w:rPr>
                <w:rFonts w:asciiTheme="minorEastAsia" w:eastAsiaTheme="minorEastAsia" w:hAnsiTheme="minorEastAsia" w:hint="eastAsia"/>
                <w:color w:val="auto"/>
                <w:sz w:val="21"/>
                <w:szCs w:val="21"/>
              </w:rPr>
              <w:t>環境再生保全機構メンバー</w:t>
            </w:r>
          </w:p>
        </w:tc>
        <w:tc>
          <w:tcPr>
            <w:tcW w:w="4257" w:type="dxa"/>
            <w:tcBorders>
              <w:top w:val="single" w:sz="4" w:space="0" w:color="auto"/>
              <w:left w:val="single" w:sz="4" w:space="0" w:color="auto"/>
              <w:bottom w:val="single" w:sz="4" w:space="0" w:color="auto"/>
              <w:right w:val="single" w:sz="4" w:space="0" w:color="auto"/>
            </w:tcBorders>
          </w:tcPr>
          <w:p w14:paraId="367EDD49" w14:textId="77777777" w:rsidR="004408D1" w:rsidRPr="004532EC" w:rsidRDefault="004408D1" w:rsidP="00827AB2">
            <w:pPr>
              <w:pStyle w:val="Default"/>
              <w:numPr>
                <w:ilvl w:val="0"/>
                <w:numId w:val="57"/>
              </w:numPr>
              <w:spacing w:line="280" w:lineRule="exact"/>
              <w:ind w:leftChars="-50" w:left="178" w:hanging="283"/>
              <w:rPr>
                <w:rFonts w:asciiTheme="minorEastAsia" w:eastAsiaTheme="minorEastAsia" w:hAnsiTheme="minorEastAsia"/>
                <w:color w:val="auto"/>
                <w:sz w:val="21"/>
                <w:szCs w:val="21"/>
              </w:rPr>
            </w:pPr>
            <w:r w:rsidRPr="004532EC">
              <w:rPr>
                <w:rFonts w:asciiTheme="minorEastAsia" w:eastAsiaTheme="minorEastAsia" w:hAnsiTheme="minorEastAsia" w:hint="eastAsia"/>
                <w:color w:val="auto"/>
                <w:sz w:val="21"/>
                <w:szCs w:val="21"/>
              </w:rPr>
              <w:t>本システムの運用・保守に係る相談・意見出し</w:t>
            </w:r>
          </w:p>
        </w:tc>
      </w:tr>
      <w:tr w:rsidR="004408D1" w:rsidRPr="004532EC" w14:paraId="338C9CC4" w14:textId="77777777" w:rsidTr="007B7041">
        <w:tc>
          <w:tcPr>
            <w:tcW w:w="4111" w:type="dxa"/>
            <w:gridSpan w:val="2"/>
            <w:tcBorders>
              <w:left w:val="single" w:sz="4" w:space="0" w:color="auto"/>
              <w:right w:val="single" w:sz="4" w:space="0" w:color="auto"/>
            </w:tcBorders>
          </w:tcPr>
          <w:p w14:paraId="4EBF1645" w14:textId="1E608F9A" w:rsidR="004408D1" w:rsidRPr="004532EC" w:rsidRDefault="004408D1" w:rsidP="005B0260">
            <w:pPr>
              <w:pStyle w:val="Default"/>
              <w:rPr>
                <w:rFonts w:asciiTheme="minorEastAsia" w:eastAsiaTheme="minorEastAsia" w:hAnsiTheme="minorEastAsia"/>
                <w:color w:val="auto"/>
                <w:sz w:val="21"/>
                <w:szCs w:val="21"/>
              </w:rPr>
            </w:pPr>
            <w:r w:rsidRPr="004532EC">
              <w:rPr>
                <w:rFonts w:asciiTheme="minorEastAsia" w:eastAsiaTheme="minorEastAsia" w:hAnsiTheme="minorEastAsia" w:hint="eastAsia"/>
                <w:color w:val="auto"/>
                <w:sz w:val="21"/>
                <w:szCs w:val="21"/>
              </w:rPr>
              <w:t>判定小委員会・審査</w:t>
            </w:r>
            <w:r w:rsidR="00834AAB">
              <w:rPr>
                <w:rFonts w:asciiTheme="minorEastAsia" w:eastAsiaTheme="minorEastAsia" w:hAnsiTheme="minorEastAsia" w:hint="eastAsia"/>
                <w:color w:val="auto"/>
                <w:sz w:val="21"/>
                <w:szCs w:val="21"/>
              </w:rPr>
              <w:t>検討</w:t>
            </w:r>
            <w:r w:rsidRPr="004532EC">
              <w:rPr>
                <w:rFonts w:asciiTheme="minorEastAsia" w:eastAsiaTheme="minorEastAsia" w:hAnsiTheme="minorEastAsia" w:hint="eastAsia"/>
                <w:color w:val="auto"/>
                <w:sz w:val="21"/>
                <w:szCs w:val="21"/>
              </w:rPr>
              <w:t>会</w:t>
            </w:r>
          </w:p>
        </w:tc>
        <w:tc>
          <w:tcPr>
            <w:tcW w:w="4257" w:type="dxa"/>
            <w:tcBorders>
              <w:top w:val="single" w:sz="4" w:space="0" w:color="auto"/>
              <w:left w:val="single" w:sz="4" w:space="0" w:color="auto"/>
              <w:bottom w:val="single" w:sz="4" w:space="0" w:color="auto"/>
              <w:right w:val="single" w:sz="4" w:space="0" w:color="auto"/>
            </w:tcBorders>
          </w:tcPr>
          <w:p w14:paraId="13C6252B" w14:textId="77777777" w:rsidR="004408D1" w:rsidRPr="004532EC" w:rsidRDefault="004408D1" w:rsidP="00827AB2">
            <w:pPr>
              <w:pStyle w:val="Default"/>
              <w:numPr>
                <w:ilvl w:val="0"/>
                <w:numId w:val="57"/>
              </w:numPr>
              <w:spacing w:line="280" w:lineRule="exact"/>
              <w:ind w:leftChars="-50" w:left="178" w:hanging="283"/>
              <w:rPr>
                <w:rFonts w:asciiTheme="minorEastAsia" w:eastAsiaTheme="minorEastAsia" w:hAnsiTheme="minorEastAsia"/>
                <w:color w:val="auto"/>
                <w:sz w:val="21"/>
                <w:szCs w:val="21"/>
              </w:rPr>
            </w:pPr>
            <w:r w:rsidRPr="004532EC">
              <w:rPr>
                <w:rFonts w:asciiTheme="minorEastAsia" w:eastAsiaTheme="minorEastAsia" w:hAnsiTheme="minorEastAsia" w:hint="eastAsia"/>
                <w:color w:val="auto"/>
                <w:sz w:val="21"/>
                <w:szCs w:val="21"/>
              </w:rPr>
              <w:t>本システムの運用・保守に係る相談・意見出し</w:t>
            </w:r>
          </w:p>
        </w:tc>
      </w:tr>
      <w:tr w:rsidR="004408D1" w:rsidRPr="004532EC" w14:paraId="5E4888D2" w14:textId="77777777" w:rsidTr="007B7041">
        <w:tc>
          <w:tcPr>
            <w:tcW w:w="1630" w:type="dxa"/>
            <w:vMerge w:val="restart"/>
            <w:tcBorders>
              <w:left w:val="single" w:sz="4" w:space="0" w:color="auto"/>
              <w:right w:val="single" w:sz="4" w:space="0" w:color="auto"/>
            </w:tcBorders>
          </w:tcPr>
          <w:p w14:paraId="3466E33F" w14:textId="77777777" w:rsidR="004408D1" w:rsidRPr="004532EC" w:rsidRDefault="004408D1" w:rsidP="005B0260">
            <w:pPr>
              <w:pStyle w:val="Default"/>
              <w:rPr>
                <w:rFonts w:asciiTheme="minorEastAsia" w:eastAsiaTheme="minorEastAsia" w:hAnsiTheme="minorEastAsia"/>
                <w:color w:val="auto"/>
                <w:sz w:val="21"/>
                <w:szCs w:val="21"/>
              </w:rPr>
            </w:pPr>
            <w:r w:rsidRPr="004532EC">
              <w:rPr>
                <w:rFonts w:asciiTheme="minorEastAsia" w:eastAsiaTheme="minorEastAsia" w:hAnsiTheme="minorEastAsia" w:hint="eastAsia"/>
                <w:color w:val="auto"/>
                <w:sz w:val="21"/>
                <w:szCs w:val="21"/>
              </w:rPr>
              <w:t>受注者</w:t>
            </w:r>
          </w:p>
        </w:tc>
        <w:tc>
          <w:tcPr>
            <w:tcW w:w="2481" w:type="dxa"/>
            <w:tcBorders>
              <w:left w:val="single" w:sz="4" w:space="0" w:color="auto"/>
              <w:right w:val="single" w:sz="4" w:space="0" w:color="auto"/>
            </w:tcBorders>
          </w:tcPr>
          <w:p w14:paraId="6A28ABC5" w14:textId="77777777" w:rsidR="004408D1" w:rsidRPr="004532EC" w:rsidRDefault="004408D1" w:rsidP="005B0260">
            <w:pPr>
              <w:pStyle w:val="Default"/>
              <w:rPr>
                <w:rFonts w:asciiTheme="minorEastAsia" w:eastAsiaTheme="minorEastAsia" w:hAnsiTheme="minorEastAsia"/>
                <w:color w:val="auto"/>
                <w:sz w:val="21"/>
                <w:szCs w:val="21"/>
              </w:rPr>
            </w:pPr>
            <w:r w:rsidRPr="004532EC">
              <w:rPr>
                <w:rFonts w:asciiTheme="minorEastAsia" w:eastAsiaTheme="minorEastAsia" w:hAnsiTheme="minorEastAsia" w:hint="eastAsia"/>
                <w:color w:val="auto"/>
                <w:sz w:val="21"/>
                <w:szCs w:val="21"/>
              </w:rPr>
              <w:t>遂行責任者</w:t>
            </w:r>
          </w:p>
        </w:tc>
        <w:tc>
          <w:tcPr>
            <w:tcW w:w="4257" w:type="dxa"/>
            <w:tcBorders>
              <w:top w:val="single" w:sz="4" w:space="0" w:color="auto"/>
              <w:left w:val="single" w:sz="4" w:space="0" w:color="auto"/>
              <w:bottom w:val="single" w:sz="4" w:space="0" w:color="auto"/>
              <w:right w:val="single" w:sz="4" w:space="0" w:color="auto"/>
            </w:tcBorders>
          </w:tcPr>
          <w:p w14:paraId="35529423" w14:textId="77777777" w:rsidR="004408D1" w:rsidRPr="004532EC" w:rsidRDefault="004408D1" w:rsidP="00827AB2">
            <w:pPr>
              <w:pStyle w:val="Default"/>
              <w:numPr>
                <w:ilvl w:val="0"/>
                <w:numId w:val="57"/>
              </w:numPr>
              <w:spacing w:line="280" w:lineRule="exact"/>
              <w:ind w:leftChars="-50" w:left="178" w:hanging="283"/>
              <w:rPr>
                <w:rFonts w:asciiTheme="minorEastAsia" w:eastAsiaTheme="minorEastAsia" w:hAnsiTheme="minorEastAsia"/>
                <w:color w:val="auto"/>
                <w:sz w:val="21"/>
                <w:szCs w:val="21"/>
              </w:rPr>
            </w:pPr>
            <w:r w:rsidRPr="004532EC">
              <w:rPr>
                <w:rFonts w:asciiTheme="minorEastAsia" w:eastAsiaTheme="minorEastAsia" w:hAnsiTheme="minorEastAsia" w:hint="eastAsia"/>
                <w:color w:val="auto"/>
                <w:sz w:val="21"/>
                <w:szCs w:val="21"/>
              </w:rPr>
              <w:t>本システムの運用・保守全体の統括（SLAの策定、運用・保守計画の策定、変更管理、体制管理、運用・保守の実績管理・モニタリング・報告など）</w:t>
            </w:r>
          </w:p>
          <w:p w14:paraId="3C09C7F3" w14:textId="77777777" w:rsidR="004408D1" w:rsidRPr="004532EC" w:rsidRDefault="004408D1" w:rsidP="00827AB2">
            <w:pPr>
              <w:pStyle w:val="Default"/>
              <w:numPr>
                <w:ilvl w:val="0"/>
                <w:numId w:val="57"/>
              </w:numPr>
              <w:spacing w:line="280" w:lineRule="exact"/>
              <w:ind w:leftChars="-50" w:left="178" w:hanging="283"/>
              <w:rPr>
                <w:rFonts w:asciiTheme="minorEastAsia" w:eastAsiaTheme="minorEastAsia" w:hAnsiTheme="minorEastAsia"/>
                <w:color w:val="auto"/>
                <w:sz w:val="21"/>
                <w:szCs w:val="21"/>
              </w:rPr>
            </w:pPr>
            <w:r w:rsidRPr="004532EC">
              <w:rPr>
                <w:rFonts w:asciiTheme="minorEastAsia" w:eastAsiaTheme="minorEastAsia" w:hAnsiTheme="minorEastAsia" w:hint="eastAsia"/>
                <w:color w:val="auto"/>
                <w:sz w:val="21"/>
                <w:szCs w:val="21"/>
              </w:rPr>
              <w:t>発注者とのコミュニケーション窓口</w:t>
            </w:r>
          </w:p>
        </w:tc>
      </w:tr>
      <w:tr w:rsidR="004408D1" w:rsidRPr="004532EC" w14:paraId="611F8D31" w14:textId="77777777" w:rsidTr="007B7041">
        <w:tc>
          <w:tcPr>
            <w:tcW w:w="1630" w:type="dxa"/>
            <w:vMerge/>
            <w:tcBorders>
              <w:left w:val="single" w:sz="4" w:space="0" w:color="auto"/>
              <w:right w:val="single" w:sz="4" w:space="0" w:color="auto"/>
            </w:tcBorders>
          </w:tcPr>
          <w:p w14:paraId="1FB5CE70" w14:textId="77777777" w:rsidR="004408D1" w:rsidRPr="004532EC" w:rsidRDefault="004408D1" w:rsidP="005B0260">
            <w:pPr>
              <w:pStyle w:val="Default"/>
              <w:rPr>
                <w:rFonts w:asciiTheme="minorEastAsia" w:eastAsiaTheme="minorEastAsia" w:hAnsiTheme="minorEastAsia"/>
                <w:color w:val="auto"/>
                <w:sz w:val="21"/>
                <w:szCs w:val="21"/>
              </w:rPr>
            </w:pPr>
          </w:p>
        </w:tc>
        <w:tc>
          <w:tcPr>
            <w:tcW w:w="2481" w:type="dxa"/>
            <w:tcBorders>
              <w:left w:val="single" w:sz="4" w:space="0" w:color="auto"/>
              <w:right w:val="single" w:sz="4" w:space="0" w:color="auto"/>
            </w:tcBorders>
          </w:tcPr>
          <w:p w14:paraId="1CBD529E" w14:textId="77777777" w:rsidR="004408D1" w:rsidRPr="004532EC" w:rsidRDefault="004408D1" w:rsidP="005B0260">
            <w:pPr>
              <w:pStyle w:val="Default"/>
              <w:rPr>
                <w:rFonts w:asciiTheme="minorEastAsia" w:eastAsiaTheme="minorEastAsia" w:hAnsiTheme="minorEastAsia"/>
                <w:color w:val="auto"/>
                <w:sz w:val="21"/>
                <w:szCs w:val="21"/>
              </w:rPr>
            </w:pPr>
            <w:r w:rsidRPr="004532EC">
              <w:rPr>
                <w:rFonts w:asciiTheme="minorEastAsia" w:eastAsiaTheme="minorEastAsia" w:hAnsiTheme="minorEastAsia" w:hint="eastAsia"/>
                <w:color w:val="auto"/>
                <w:sz w:val="21"/>
                <w:szCs w:val="21"/>
              </w:rPr>
              <w:t>情報セキュリティ統括責任者</w:t>
            </w:r>
          </w:p>
        </w:tc>
        <w:tc>
          <w:tcPr>
            <w:tcW w:w="4257" w:type="dxa"/>
            <w:tcBorders>
              <w:top w:val="single" w:sz="4" w:space="0" w:color="auto"/>
              <w:left w:val="single" w:sz="4" w:space="0" w:color="auto"/>
              <w:bottom w:val="single" w:sz="4" w:space="0" w:color="auto"/>
              <w:right w:val="single" w:sz="4" w:space="0" w:color="auto"/>
            </w:tcBorders>
          </w:tcPr>
          <w:p w14:paraId="26172628" w14:textId="77777777" w:rsidR="004408D1" w:rsidRPr="004532EC" w:rsidRDefault="004408D1" w:rsidP="00827AB2">
            <w:pPr>
              <w:pStyle w:val="a9"/>
              <w:numPr>
                <w:ilvl w:val="0"/>
                <w:numId w:val="57"/>
              </w:numPr>
              <w:autoSpaceDE w:val="0"/>
              <w:autoSpaceDN w:val="0"/>
              <w:adjustRightInd w:val="0"/>
              <w:ind w:leftChars="-50" w:left="178" w:hanging="283"/>
              <w:jc w:val="left"/>
              <w:rPr>
                <w:rFonts w:asciiTheme="minorEastAsia" w:hAnsiTheme="minorEastAsia"/>
                <w:szCs w:val="21"/>
              </w:rPr>
            </w:pPr>
            <w:r w:rsidRPr="004532EC">
              <w:rPr>
                <w:rFonts w:asciiTheme="minorEastAsia" w:hAnsiTheme="minorEastAsia" w:hint="eastAsia"/>
                <w:szCs w:val="21"/>
              </w:rPr>
              <w:t>本システムのセキュリティ要件に係る統括管理（セキュリティ対策の計画策定、モニタリング、実績報告など）</w:t>
            </w:r>
          </w:p>
        </w:tc>
      </w:tr>
      <w:tr w:rsidR="004408D1" w:rsidRPr="004532EC" w14:paraId="3330EE64" w14:textId="77777777" w:rsidTr="007B7041">
        <w:tc>
          <w:tcPr>
            <w:tcW w:w="1630" w:type="dxa"/>
            <w:vMerge/>
            <w:tcBorders>
              <w:left w:val="single" w:sz="4" w:space="0" w:color="auto"/>
              <w:right w:val="single" w:sz="4" w:space="0" w:color="auto"/>
            </w:tcBorders>
          </w:tcPr>
          <w:p w14:paraId="127887A4" w14:textId="77777777" w:rsidR="004408D1" w:rsidRPr="004532EC" w:rsidRDefault="004408D1" w:rsidP="005B0260">
            <w:pPr>
              <w:pStyle w:val="Default"/>
              <w:rPr>
                <w:rFonts w:asciiTheme="minorEastAsia" w:eastAsiaTheme="minorEastAsia" w:hAnsiTheme="minorEastAsia"/>
                <w:color w:val="auto"/>
                <w:sz w:val="21"/>
                <w:szCs w:val="21"/>
              </w:rPr>
            </w:pPr>
          </w:p>
        </w:tc>
        <w:tc>
          <w:tcPr>
            <w:tcW w:w="2481" w:type="dxa"/>
            <w:tcBorders>
              <w:left w:val="single" w:sz="4" w:space="0" w:color="auto"/>
              <w:right w:val="single" w:sz="4" w:space="0" w:color="auto"/>
            </w:tcBorders>
          </w:tcPr>
          <w:p w14:paraId="34F85534" w14:textId="77777777" w:rsidR="004408D1" w:rsidRPr="004532EC" w:rsidRDefault="004408D1" w:rsidP="005B0260">
            <w:pPr>
              <w:pStyle w:val="Default"/>
              <w:rPr>
                <w:rFonts w:asciiTheme="minorEastAsia" w:eastAsiaTheme="minorEastAsia" w:hAnsiTheme="minorEastAsia"/>
                <w:color w:val="auto"/>
                <w:sz w:val="21"/>
                <w:szCs w:val="21"/>
              </w:rPr>
            </w:pPr>
            <w:r w:rsidRPr="004532EC">
              <w:rPr>
                <w:rFonts w:asciiTheme="minorEastAsia" w:eastAsiaTheme="minorEastAsia" w:hAnsiTheme="minorEastAsia" w:hint="eastAsia"/>
                <w:color w:val="auto"/>
                <w:sz w:val="21"/>
                <w:szCs w:val="21"/>
              </w:rPr>
              <w:t>システム運用チームリーダー</w:t>
            </w:r>
          </w:p>
        </w:tc>
        <w:tc>
          <w:tcPr>
            <w:tcW w:w="4257" w:type="dxa"/>
            <w:tcBorders>
              <w:top w:val="single" w:sz="4" w:space="0" w:color="auto"/>
              <w:left w:val="single" w:sz="4" w:space="0" w:color="auto"/>
              <w:bottom w:val="single" w:sz="4" w:space="0" w:color="auto"/>
              <w:right w:val="single" w:sz="4" w:space="0" w:color="auto"/>
            </w:tcBorders>
          </w:tcPr>
          <w:p w14:paraId="35E96F54" w14:textId="77777777" w:rsidR="004408D1" w:rsidRPr="004532EC" w:rsidRDefault="004408D1" w:rsidP="00827AB2">
            <w:pPr>
              <w:pStyle w:val="a9"/>
              <w:numPr>
                <w:ilvl w:val="0"/>
                <w:numId w:val="57"/>
              </w:numPr>
              <w:autoSpaceDE w:val="0"/>
              <w:autoSpaceDN w:val="0"/>
              <w:adjustRightInd w:val="0"/>
              <w:ind w:leftChars="-50" w:left="178" w:hanging="283"/>
              <w:jc w:val="left"/>
              <w:rPr>
                <w:rFonts w:asciiTheme="minorEastAsia" w:hAnsiTheme="minorEastAsia" w:cs="ＭＳＰゴシック"/>
                <w:kern w:val="0"/>
                <w:szCs w:val="21"/>
              </w:rPr>
            </w:pPr>
            <w:r w:rsidRPr="004532EC">
              <w:rPr>
                <w:rFonts w:asciiTheme="minorEastAsia" w:hAnsiTheme="minorEastAsia" w:cs="ＭＳＰゴシック" w:hint="eastAsia"/>
                <w:kern w:val="0"/>
                <w:szCs w:val="21"/>
              </w:rPr>
              <w:t>システム運用チーム内における作業状況の管理監督、チーム間調整</w:t>
            </w:r>
          </w:p>
          <w:p w14:paraId="5760AF46" w14:textId="77777777" w:rsidR="004408D1" w:rsidRPr="004532EC" w:rsidRDefault="004408D1" w:rsidP="00827AB2">
            <w:pPr>
              <w:pStyle w:val="a9"/>
              <w:numPr>
                <w:ilvl w:val="0"/>
                <w:numId w:val="57"/>
              </w:numPr>
              <w:autoSpaceDE w:val="0"/>
              <w:autoSpaceDN w:val="0"/>
              <w:adjustRightInd w:val="0"/>
              <w:ind w:leftChars="-50" w:left="178" w:hanging="283"/>
              <w:jc w:val="left"/>
              <w:rPr>
                <w:rFonts w:asciiTheme="minorEastAsia" w:hAnsiTheme="minorEastAsia"/>
                <w:szCs w:val="21"/>
              </w:rPr>
            </w:pPr>
            <w:r w:rsidRPr="004532EC">
              <w:rPr>
                <w:rFonts w:asciiTheme="minorEastAsia" w:hAnsiTheme="minorEastAsia" w:hint="eastAsia"/>
                <w:szCs w:val="21"/>
              </w:rPr>
              <w:t>本システム運用に係る環境省等との調整</w:t>
            </w:r>
          </w:p>
        </w:tc>
      </w:tr>
      <w:tr w:rsidR="004408D1" w:rsidRPr="004532EC" w14:paraId="69339966" w14:textId="77777777" w:rsidTr="007B7041">
        <w:tc>
          <w:tcPr>
            <w:tcW w:w="1630" w:type="dxa"/>
            <w:vMerge/>
            <w:tcBorders>
              <w:left w:val="single" w:sz="4" w:space="0" w:color="auto"/>
              <w:right w:val="single" w:sz="4" w:space="0" w:color="auto"/>
            </w:tcBorders>
          </w:tcPr>
          <w:p w14:paraId="7736439F" w14:textId="77777777" w:rsidR="004408D1" w:rsidRPr="004532EC" w:rsidRDefault="004408D1" w:rsidP="005B0260">
            <w:pPr>
              <w:pStyle w:val="Default"/>
              <w:rPr>
                <w:rFonts w:asciiTheme="minorEastAsia" w:eastAsiaTheme="minorEastAsia" w:hAnsiTheme="minorEastAsia"/>
                <w:color w:val="auto"/>
                <w:sz w:val="21"/>
                <w:szCs w:val="21"/>
              </w:rPr>
            </w:pPr>
          </w:p>
        </w:tc>
        <w:tc>
          <w:tcPr>
            <w:tcW w:w="2481" w:type="dxa"/>
            <w:tcBorders>
              <w:left w:val="single" w:sz="4" w:space="0" w:color="auto"/>
              <w:right w:val="single" w:sz="4" w:space="0" w:color="auto"/>
            </w:tcBorders>
          </w:tcPr>
          <w:p w14:paraId="77CD2E08" w14:textId="77777777" w:rsidR="004408D1" w:rsidRPr="004532EC" w:rsidRDefault="004408D1" w:rsidP="005B0260">
            <w:pPr>
              <w:pStyle w:val="Default"/>
              <w:rPr>
                <w:rFonts w:asciiTheme="minorEastAsia" w:eastAsiaTheme="minorEastAsia" w:hAnsiTheme="minorEastAsia"/>
                <w:color w:val="auto"/>
                <w:sz w:val="21"/>
                <w:szCs w:val="21"/>
              </w:rPr>
            </w:pPr>
            <w:r w:rsidRPr="004532EC">
              <w:rPr>
                <w:rFonts w:asciiTheme="minorEastAsia" w:eastAsiaTheme="minorEastAsia" w:hAnsiTheme="minorEastAsia" w:hint="eastAsia"/>
                <w:color w:val="auto"/>
                <w:sz w:val="21"/>
                <w:szCs w:val="21"/>
              </w:rPr>
              <w:t>システム運用メンバー</w:t>
            </w:r>
          </w:p>
        </w:tc>
        <w:tc>
          <w:tcPr>
            <w:tcW w:w="4257" w:type="dxa"/>
            <w:tcBorders>
              <w:top w:val="single" w:sz="4" w:space="0" w:color="auto"/>
              <w:left w:val="single" w:sz="4" w:space="0" w:color="auto"/>
              <w:bottom w:val="single" w:sz="4" w:space="0" w:color="auto"/>
              <w:right w:val="single" w:sz="4" w:space="0" w:color="auto"/>
            </w:tcBorders>
          </w:tcPr>
          <w:p w14:paraId="156BF21A" w14:textId="77777777" w:rsidR="004408D1" w:rsidRPr="004532EC" w:rsidRDefault="004408D1" w:rsidP="00827AB2">
            <w:pPr>
              <w:pStyle w:val="Default"/>
              <w:numPr>
                <w:ilvl w:val="0"/>
                <w:numId w:val="57"/>
              </w:numPr>
              <w:spacing w:line="280" w:lineRule="exact"/>
              <w:ind w:leftChars="-50" w:left="178" w:hanging="283"/>
              <w:rPr>
                <w:rFonts w:asciiTheme="minorEastAsia" w:eastAsiaTheme="minorEastAsia" w:hAnsiTheme="minorEastAsia"/>
                <w:color w:val="auto"/>
                <w:sz w:val="21"/>
                <w:szCs w:val="21"/>
              </w:rPr>
            </w:pPr>
            <w:r w:rsidRPr="004532EC">
              <w:rPr>
                <w:rFonts w:asciiTheme="minorEastAsia" w:eastAsiaTheme="minorEastAsia" w:hAnsiTheme="minorEastAsia" w:hint="eastAsia"/>
                <w:color w:val="auto"/>
                <w:sz w:val="21"/>
                <w:szCs w:val="21"/>
              </w:rPr>
              <w:t>本システムの運用</w:t>
            </w:r>
          </w:p>
        </w:tc>
      </w:tr>
      <w:tr w:rsidR="004408D1" w:rsidRPr="004532EC" w14:paraId="44B92B42" w14:textId="77777777" w:rsidTr="007B7041">
        <w:tc>
          <w:tcPr>
            <w:tcW w:w="1630" w:type="dxa"/>
            <w:vMerge/>
            <w:tcBorders>
              <w:left w:val="single" w:sz="4" w:space="0" w:color="auto"/>
              <w:right w:val="single" w:sz="4" w:space="0" w:color="auto"/>
            </w:tcBorders>
          </w:tcPr>
          <w:p w14:paraId="7B90C29B" w14:textId="77777777" w:rsidR="004408D1" w:rsidRPr="004532EC" w:rsidRDefault="004408D1" w:rsidP="005B0260">
            <w:pPr>
              <w:pStyle w:val="Default"/>
              <w:rPr>
                <w:rFonts w:asciiTheme="minorEastAsia" w:eastAsiaTheme="minorEastAsia" w:hAnsiTheme="minorEastAsia"/>
                <w:color w:val="auto"/>
                <w:sz w:val="21"/>
                <w:szCs w:val="21"/>
              </w:rPr>
            </w:pPr>
          </w:p>
        </w:tc>
        <w:tc>
          <w:tcPr>
            <w:tcW w:w="2481" w:type="dxa"/>
            <w:tcBorders>
              <w:left w:val="single" w:sz="4" w:space="0" w:color="auto"/>
              <w:right w:val="single" w:sz="4" w:space="0" w:color="auto"/>
            </w:tcBorders>
          </w:tcPr>
          <w:p w14:paraId="7B86AB5E" w14:textId="77777777" w:rsidR="004408D1" w:rsidRPr="004532EC" w:rsidRDefault="004408D1" w:rsidP="005B0260">
            <w:pPr>
              <w:pStyle w:val="Default"/>
              <w:rPr>
                <w:rFonts w:asciiTheme="minorEastAsia" w:eastAsiaTheme="minorEastAsia" w:hAnsiTheme="minorEastAsia"/>
                <w:color w:val="auto"/>
                <w:sz w:val="21"/>
                <w:szCs w:val="21"/>
              </w:rPr>
            </w:pPr>
            <w:r w:rsidRPr="004532EC">
              <w:rPr>
                <w:rFonts w:asciiTheme="minorEastAsia" w:eastAsiaTheme="minorEastAsia" w:hAnsiTheme="minorEastAsia" w:hint="eastAsia"/>
                <w:color w:val="auto"/>
                <w:sz w:val="21"/>
                <w:szCs w:val="21"/>
              </w:rPr>
              <w:t>システム保守チームリーダー</w:t>
            </w:r>
          </w:p>
        </w:tc>
        <w:tc>
          <w:tcPr>
            <w:tcW w:w="4257" w:type="dxa"/>
            <w:tcBorders>
              <w:top w:val="single" w:sz="4" w:space="0" w:color="auto"/>
              <w:left w:val="single" w:sz="4" w:space="0" w:color="auto"/>
              <w:bottom w:val="single" w:sz="4" w:space="0" w:color="auto"/>
              <w:right w:val="single" w:sz="4" w:space="0" w:color="auto"/>
            </w:tcBorders>
          </w:tcPr>
          <w:p w14:paraId="7869271C" w14:textId="77777777" w:rsidR="004408D1" w:rsidRPr="004532EC" w:rsidRDefault="004408D1" w:rsidP="00827AB2">
            <w:pPr>
              <w:pStyle w:val="a9"/>
              <w:numPr>
                <w:ilvl w:val="0"/>
                <w:numId w:val="57"/>
              </w:numPr>
              <w:autoSpaceDE w:val="0"/>
              <w:autoSpaceDN w:val="0"/>
              <w:adjustRightInd w:val="0"/>
              <w:ind w:leftChars="-50" w:left="178" w:hanging="283"/>
              <w:jc w:val="left"/>
              <w:rPr>
                <w:rFonts w:asciiTheme="minorEastAsia" w:hAnsiTheme="minorEastAsia" w:cs="ＭＳＰゴシック"/>
                <w:kern w:val="0"/>
                <w:szCs w:val="21"/>
              </w:rPr>
            </w:pPr>
            <w:r w:rsidRPr="004532EC">
              <w:rPr>
                <w:rFonts w:asciiTheme="minorEastAsia" w:hAnsiTheme="minorEastAsia" w:cs="ＭＳＰゴシック" w:hint="eastAsia"/>
                <w:kern w:val="0"/>
                <w:szCs w:val="21"/>
              </w:rPr>
              <w:t>システム保守チーム内における作業状況の管理監督、チーム間調整</w:t>
            </w:r>
          </w:p>
          <w:p w14:paraId="750E6803" w14:textId="77777777" w:rsidR="004408D1" w:rsidRPr="004532EC" w:rsidRDefault="004408D1" w:rsidP="00827AB2">
            <w:pPr>
              <w:pStyle w:val="Default"/>
              <w:numPr>
                <w:ilvl w:val="0"/>
                <w:numId w:val="57"/>
              </w:numPr>
              <w:spacing w:line="280" w:lineRule="exact"/>
              <w:ind w:leftChars="-50" w:left="178" w:hanging="283"/>
              <w:rPr>
                <w:rFonts w:asciiTheme="minorEastAsia" w:eastAsiaTheme="minorEastAsia" w:hAnsiTheme="minorEastAsia"/>
                <w:color w:val="auto"/>
                <w:sz w:val="21"/>
                <w:szCs w:val="21"/>
              </w:rPr>
            </w:pPr>
            <w:r w:rsidRPr="004532EC">
              <w:rPr>
                <w:rFonts w:asciiTheme="minorEastAsia" w:eastAsiaTheme="minorEastAsia" w:hAnsiTheme="minorEastAsia" w:hint="eastAsia"/>
                <w:sz w:val="21"/>
                <w:szCs w:val="21"/>
              </w:rPr>
              <w:t>システム保守に係る環境省等との調整</w:t>
            </w:r>
          </w:p>
        </w:tc>
      </w:tr>
      <w:tr w:rsidR="004408D1" w:rsidRPr="004532EC" w14:paraId="52212B2A" w14:textId="77777777" w:rsidTr="007B7041">
        <w:tc>
          <w:tcPr>
            <w:tcW w:w="1630" w:type="dxa"/>
            <w:vMerge/>
            <w:tcBorders>
              <w:left w:val="single" w:sz="4" w:space="0" w:color="auto"/>
              <w:right w:val="single" w:sz="4" w:space="0" w:color="auto"/>
            </w:tcBorders>
          </w:tcPr>
          <w:p w14:paraId="0EBD59AC" w14:textId="77777777" w:rsidR="004408D1" w:rsidRPr="004532EC" w:rsidRDefault="004408D1" w:rsidP="005B0260">
            <w:pPr>
              <w:pStyle w:val="Default"/>
              <w:rPr>
                <w:rFonts w:asciiTheme="minorEastAsia" w:eastAsiaTheme="minorEastAsia" w:hAnsiTheme="minorEastAsia"/>
                <w:color w:val="auto"/>
                <w:sz w:val="21"/>
                <w:szCs w:val="21"/>
              </w:rPr>
            </w:pPr>
          </w:p>
        </w:tc>
        <w:tc>
          <w:tcPr>
            <w:tcW w:w="2481" w:type="dxa"/>
            <w:tcBorders>
              <w:left w:val="single" w:sz="4" w:space="0" w:color="auto"/>
              <w:right w:val="single" w:sz="4" w:space="0" w:color="auto"/>
            </w:tcBorders>
          </w:tcPr>
          <w:p w14:paraId="1125D508" w14:textId="77777777" w:rsidR="004408D1" w:rsidRPr="004532EC" w:rsidRDefault="004408D1" w:rsidP="005B0260">
            <w:pPr>
              <w:pStyle w:val="Default"/>
              <w:rPr>
                <w:rFonts w:asciiTheme="minorEastAsia" w:eastAsiaTheme="minorEastAsia" w:hAnsiTheme="minorEastAsia"/>
                <w:color w:val="auto"/>
                <w:sz w:val="21"/>
                <w:szCs w:val="21"/>
              </w:rPr>
            </w:pPr>
            <w:r w:rsidRPr="004532EC">
              <w:rPr>
                <w:rFonts w:asciiTheme="minorEastAsia" w:eastAsiaTheme="minorEastAsia" w:hAnsiTheme="minorEastAsia" w:hint="eastAsia"/>
                <w:color w:val="auto"/>
                <w:sz w:val="21"/>
                <w:szCs w:val="21"/>
              </w:rPr>
              <w:t>システム保守メンバー</w:t>
            </w:r>
          </w:p>
        </w:tc>
        <w:tc>
          <w:tcPr>
            <w:tcW w:w="4257" w:type="dxa"/>
            <w:tcBorders>
              <w:top w:val="single" w:sz="4" w:space="0" w:color="auto"/>
              <w:left w:val="single" w:sz="4" w:space="0" w:color="auto"/>
              <w:bottom w:val="single" w:sz="4" w:space="0" w:color="auto"/>
              <w:right w:val="single" w:sz="4" w:space="0" w:color="auto"/>
            </w:tcBorders>
          </w:tcPr>
          <w:p w14:paraId="736A5A90" w14:textId="77777777" w:rsidR="004408D1" w:rsidRPr="004532EC" w:rsidRDefault="004408D1" w:rsidP="00827AB2">
            <w:pPr>
              <w:pStyle w:val="Default"/>
              <w:numPr>
                <w:ilvl w:val="0"/>
                <w:numId w:val="57"/>
              </w:numPr>
              <w:spacing w:line="280" w:lineRule="exact"/>
              <w:ind w:leftChars="-50" w:left="178" w:hanging="283"/>
              <w:rPr>
                <w:rFonts w:asciiTheme="minorEastAsia" w:eastAsiaTheme="minorEastAsia" w:hAnsiTheme="minorEastAsia"/>
                <w:color w:val="auto"/>
                <w:sz w:val="21"/>
                <w:szCs w:val="21"/>
              </w:rPr>
            </w:pPr>
            <w:r w:rsidRPr="004532EC">
              <w:rPr>
                <w:rFonts w:asciiTheme="minorEastAsia" w:eastAsiaTheme="minorEastAsia" w:hAnsiTheme="minorEastAsia" w:hint="eastAsia"/>
                <w:color w:val="auto"/>
                <w:sz w:val="21"/>
                <w:szCs w:val="21"/>
              </w:rPr>
              <w:t>本システムの保守</w:t>
            </w:r>
          </w:p>
        </w:tc>
      </w:tr>
      <w:tr w:rsidR="004408D1" w:rsidRPr="004532EC" w14:paraId="16A38B30" w14:textId="77777777" w:rsidTr="007B7041">
        <w:tc>
          <w:tcPr>
            <w:tcW w:w="1630" w:type="dxa"/>
            <w:vMerge/>
            <w:tcBorders>
              <w:left w:val="single" w:sz="4" w:space="0" w:color="auto"/>
              <w:right w:val="single" w:sz="4" w:space="0" w:color="auto"/>
            </w:tcBorders>
          </w:tcPr>
          <w:p w14:paraId="5D81D6FA" w14:textId="77777777" w:rsidR="004408D1" w:rsidRPr="004532EC" w:rsidRDefault="004408D1" w:rsidP="005B0260">
            <w:pPr>
              <w:pStyle w:val="Default"/>
              <w:rPr>
                <w:rFonts w:asciiTheme="minorEastAsia" w:eastAsiaTheme="minorEastAsia" w:hAnsiTheme="minorEastAsia"/>
                <w:color w:val="auto"/>
                <w:sz w:val="21"/>
                <w:szCs w:val="21"/>
              </w:rPr>
            </w:pPr>
          </w:p>
        </w:tc>
        <w:tc>
          <w:tcPr>
            <w:tcW w:w="2481" w:type="dxa"/>
            <w:tcBorders>
              <w:left w:val="single" w:sz="4" w:space="0" w:color="auto"/>
              <w:right w:val="single" w:sz="4" w:space="0" w:color="auto"/>
            </w:tcBorders>
          </w:tcPr>
          <w:p w14:paraId="5921242A" w14:textId="77777777" w:rsidR="004408D1" w:rsidRPr="004532EC" w:rsidRDefault="004408D1" w:rsidP="005B0260">
            <w:pPr>
              <w:pStyle w:val="Default"/>
              <w:rPr>
                <w:rFonts w:asciiTheme="minorEastAsia" w:eastAsiaTheme="minorEastAsia" w:hAnsiTheme="minorEastAsia"/>
                <w:color w:val="auto"/>
                <w:sz w:val="21"/>
                <w:szCs w:val="21"/>
              </w:rPr>
            </w:pPr>
            <w:r w:rsidRPr="004532EC">
              <w:rPr>
                <w:rFonts w:asciiTheme="minorEastAsia" w:eastAsiaTheme="minorEastAsia" w:hAnsiTheme="minorEastAsia" w:hint="eastAsia"/>
                <w:color w:val="auto"/>
                <w:sz w:val="21"/>
                <w:szCs w:val="21"/>
              </w:rPr>
              <w:t>資材提供事業者</w:t>
            </w:r>
          </w:p>
        </w:tc>
        <w:tc>
          <w:tcPr>
            <w:tcW w:w="4257" w:type="dxa"/>
            <w:tcBorders>
              <w:top w:val="single" w:sz="4" w:space="0" w:color="auto"/>
              <w:left w:val="single" w:sz="4" w:space="0" w:color="auto"/>
              <w:bottom w:val="single" w:sz="4" w:space="0" w:color="auto"/>
              <w:right w:val="single" w:sz="4" w:space="0" w:color="auto"/>
            </w:tcBorders>
          </w:tcPr>
          <w:p w14:paraId="677535F3" w14:textId="77777777" w:rsidR="004408D1" w:rsidRPr="004532EC" w:rsidRDefault="004408D1" w:rsidP="00827AB2">
            <w:pPr>
              <w:pStyle w:val="a9"/>
              <w:numPr>
                <w:ilvl w:val="0"/>
                <w:numId w:val="57"/>
              </w:numPr>
              <w:autoSpaceDE w:val="0"/>
              <w:autoSpaceDN w:val="0"/>
              <w:adjustRightInd w:val="0"/>
              <w:ind w:leftChars="-50" w:left="178" w:hanging="283"/>
              <w:jc w:val="left"/>
              <w:rPr>
                <w:rFonts w:asciiTheme="minorEastAsia" w:hAnsiTheme="minorEastAsia"/>
                <w:szCs w:val="21"/>
              </w:rPr>
            </w:pPr>
            <w:r w:rsidRPr="004532EC">
              <w:rPr>
                <w:rFonts w:asciiTheme="minorEastAsia" w:hAnsiTheme="minorEastAsia" w:cs="ＭＳＰゴシック" w:hint="eastAsia"/>
                <w:kern w:val="0"/>
                <w:szCs w:val="21"/>
              </w:rPr>
              <w:t>専用端末、高精彩ディスプレイ、バーチャルスライドスキャナ、通信回線サービス等に係る運用・保守サービスの提供</w:t>
            </w:r>
          </w:p>
        </w:tc>
      </w:tr>
    </w:tbl>
    <w:p w14:paraId="4070D10B" w14:textId="44263E3A" w:rsidR="004408D1" w:rsidRDefault="004408D1" w:rsidP="00A86631"/>
    <w:p w14:paraId="5312F647" w14:textId="2D50925C" w:rsidR="005873CA" w:rsidRDefault="005873CA" w:rsidP="005873CA">
      <w:pPr>
        <w:pStyle w:val="a"/>
        <w:ind w:left="850"/>
      </w:pPr>
      <w:bookmarkStart w:id="1314" w:name="_Toc442356439"/>
      <w:bookmarkStart w:id="1315" w:name="_Toc90031455"/>
      <w:bookmarkEnd w:id="1313"/>
      <w:r w:rsidRPr="002577DF">
        <w:rPr>
          <w:rFonts w:hint="eastAsia"/>
        </w:rPr>
        <w:t>作業</w:t>
      </w:r>
      <w:bookmarkEnd w:id="1314"/>
      <w:r w:rsidR="00143928">
        <w:rPr>
          <w:rFonts w:hint="eastAsia"/>
        </w:rPr>
        <w:t>実施体制作業要員に求める資格等の要件</w:t>
      </w:r>
      <w:bookmarkEnd w:id="1315"/>
    </w:p>
    <w:p w14:paraId="070B9CDB" w14:textId="26AC17E1" w:rsidR="00143928" w:rsidRPr="004532EC" w:rsidRDefault="00143928" w:rsidP="00143928">
      <w:pPr>
        <w:pStyle w:val="afff4"/>
        <w:rPr>
          <w:rFonts w:asciiTheme="minorEastAsia" w:eastAsiaTheme="minorEastAsia" w:hAnsiTheme="minorEastAsia"/>
        </w:rPr>
      </w:pPr>
      <w:r w:rsidRPr="004532EC">
        <w:rPr>
          <w:rFonts w:asciiTheme="minorEastAsia" w:eastAsiaTheme="minorEastAsia" w:hAnsiTheme="minorEastAsia" w:hint="eastAsia"/>
        </w:rPr>
        <w:t>作業要員に求める資格等について、要件は以下のとおりである。なお、資格等を証明する書類（写し）について、提案書に添付すること。</w:t>
      </w:r>
    </w:p>
    <w:p w14:paraId="331CDA39" w14:textId="0399A1F2" w:rsidR="00143928" w:rsidRDefault="00143928" w:rsidP="00143928">
      <w:pPr>
        <w:pStyle w:val="afff4"/>
      </w:pPr>
    </w:p>
    <w:p w14:paraId="37E67CDC" w14:textId="28CAD184" w:rsidR="008462B2" w:rsidRDefault="008462B2" w:rsidP="003920C2">
      <w:pPr>
        <w:pStyle w:val="a7"/>
        <w:numPr>
          <w:ilvl w:val="0"/>
          <w:numId w:val="58"/>
        </w:numPr>
      </w:pPr>
      <w:r>
        <w:rPr>
          <w:rFonts w:hint="eastAsia"/>
        </w:rPr>
        <w:t>遂行責任者の資格</w:t>
      </w:r>
    </w:p>
    <w:p w14:paraId="5550A510" w14:textId="429AE3B1" w:rsidR="008462B2" w:rsidRPr="004532EC" w:rsidRDefault="003D4396" w:rsidP="008462B2">
      <w:pPr>
        <w:pStyle w:val="afff4"/>
        <w:rPr>
          <w:rFonts w:asciiTheme="minorEastAsia" w:eastAsiaTheme="minorEastAsia" w:hAnsiTheme="minorEastAsia"/>
        </w:rPr>
      </w:pPr>
      <w:r>
        <w:rPr>
          <w:rFonts w:asciiTheme="minorEastAsia" w:eastAsiaTheme="minorEastAsia" w:hAnsiTheme="minorEastAsia" w:hint="eastAsia"/>
        </w:rPr>
        <w:t>遂行責任者</w:t>
      </w:r>
      <w:r w:rsidR="008462B2" w:rsidRPr="004532EC">
        <w:rPr>
          <w:rFonts w:asciiTheme="minorEastAsia" w:eastAsiaTheme="minorEastAsia" w:hAnsiTheme="minorEastAsia" w:hint="eastAsia"/>
        </w:rPr>
        <w:t>は以下の全ての要件を満たすものとする。なお、病気等により当該者が本業務を遂行できない状況が生じた場合は、当該者と同等の能力及び資格を有する要員を配置すること。</w:t>
      </w:r>
    </w:p>
    <w:p w14:paraId="11D92CE9" w14:textId="77777777" w:rsidR="008462B2" w:rsidRPr="004532EC" w:rsidRDefault="008462B2" w:rsidP="003920C2">
      <w:pPr>
        <w:pStyle w:val="a2"/>
        <w:numPr>
          <w:ilvl w:val="0"/>
          <w:numId w:val="60"/>
        </w:numPr>
        <w:ind w:leftChars="0"/>
        <w:rPr>
          <w:rFonts w:asciiTheme="minorEastAsia" w:eastAsiaTheme="minorEastAsia" w:hAnsiTheme="minorEastAsia"/>
        </w:rPr>
      </w:pPr>
      <w:r w:rsidRPr="004532EC">
        <w:rPr>
          <w:rFonts w:asciiTheme="minorEastAsia" w:eastAsiaTheme="minorEastAsia" w:hAnsiTheme="minorEastAsia" w:hint="eastAsia"/>
        </w:rPr>
        <w:t>本システムと同規模のシステムの運用保守に係るプロジェクト管理の実務経験を5 年以上有すること。</w:t>
      </w:r>
    </w:p>
    <w:p w14:paraId="539C8ECE" w14:textId="4B1DE543" w:rsidR="008462B2" w:rsidRPr="004532EC" w:rsidRDefault="008462B2" w:rsidP="003920C2">
      <w:pPr>
        <w:pStyle w:val="a2"/>
        <w:numPr>
          <w:ilvl w:val="0"/>
          <w:numId w:val="60"/>
        </w:numPr>
        <w:ind w:leftChars="0"/>
        <w:rPr>
          <w:rFonts w:asciiTheme="minorEastAsia" w:eastAsiaTheme="minorEastAsia" w:hAnsiTheme="minorEastAsia"/>
        </w:rPr>
      </w:pPr>
      <w:r w:rsidRPr="004532EC">
        <w:rPr>
          <w:rFonts w:asciiTheme="minorEastAsia" w:eastAsiaTheme="minorEastAsia" w:hAnsiTheme="minorEastAsia" w:hint="eastAsia"/>
        </w:rPr>
        <w:t>ITIL（Information Technology Infrastructure Library）V3に関する資格であるITIL マスター、もしくはITILエキスパート、もしくは情報処理技術者試験の資格であるIT サービスマネージャの資格を有すること。</w:t>
      </w:r>
    </w:p>
    <w:p w14:paraId="07D48BF3" w14:textId="77777777" w:rsidR="008462B2" w:rsidRPr="008462B2" w:rsidRDefault="008462B2" w:rsidP="008462B2">
      <w:pPr>
        <w:pStyle w:val="a7"/>
        <w:numPr>
          <w:ilvl w:val="0"/>
          <w:numId w:val="0"/>
        </w:numPr>
        <w:ind w:left="1418"/>
      </w:pPr>
    </w:p>
    <w:p w14:paraId="496CE8BD" w14:textId="025C8EC6" w:rsidR="008462B2" w:rsidRDefault="008462B2" w:rsidP="003920C2">
      <w:pPr>
        <w:pStyle w:val="a7"/>
        <w:numPr>
          <w:ilvl w:val="0"/>
          <w:numId w:val="58"/>
        </w:numPr>
      </w:pPr>
      <w:r>
        <w:rPr>
          <w:rFonts w:hint="eastAsia"/>
        </w:rPr>
        <w:t>情報セキュリティ統括責任者の資格</w:t>
      </w:r>
    </w:p>
    <w:p w14:paraId="5286851B" w14:textId="77777777" w:rsidR="008462B2" w:rsidRPr="004532EC" w:rsidRDefault="008462B2" w:rsidP="008462B2">
      <w:pPr>
        <w:pStyle w:val="afff4"/>
        <w:rPr>
          <w:rFonts w:asciiTheme="minorEastAsia" w:eastAsiaTheme="minorEastAsia" w:hAnsiTheme="minorEastAsia"/>
        </w:rPr>
      </w:pPr>
      <w:r w:rsidRPr="004532EC">
        <w:rPr>
          <w:rFonts w:asciiTheme="minorEastAsia" w:eastAsiaTheme="minorEastAsia" w:hAnsiTheme="minorEastAsia" w:hint="eastAsia"/>
        </w:rPr>
        <w:t>情報セキュリティ統括責任者は以下の全ての要件を満たすものとする。なお、病気等により当該者が本業務を遂行できない状況が生じた場合は、当該者と同等の能力及び資格を有する要員を配置すること。</w:t>
      </w:r>
    </w:p>
    <w:p w14:paraId="0DAD4629" w14:textId="3043703F" w:rsidR="008462B2" w:rsidRPr="004532EC" w:rsidRDefault="008462B2" w:rsidP="003920C2">
      <w:pPr>
        <w:pStyle w:val="a2"/>
        <w:numPr>
          <w:ilvl w:val="0"/>
          <w:numId w:val="61"/>
        </w:numPr>
        <w:ind w:leftChars="0"/>
        <w:rPr>
          <w:rFonts w:asciiTheme="minorEastAsia" w:eastAsiaTheme="minorEastAsia" w:hAnsiTheme="minorEastAsia"/>
        </w:rPr>
      </w:pPr>
      <w:r w:rsidRPr="004532EC">
        <w:rPr>
          <w:rFonts w:asciiTheme="minorEastAsia" w:eastAsiaTheme="minorEastAsia" w:hAnsiTheme="minorEastAsia" w:hint="eastAsia"/>
        </w:rPr>
        <w:t>多量の個人情報（数万件以上）を取り扱うシステムを運用した経験を有すること。</w:t>
      </w:r>
    </w:p>
    <w:p w14:paraId="33DE030B" w14:textId="54F12955" w:rsidR="008462B2" w:rsidRPr="004532EC" w:rsidRDefault="008462B2" w:rsidP="003920C2">
      <w:pPr>
        <w:pStyle w:val="a2"/>
        <w:numPr>
          <w:ilvl w:val="0"/>
          <w:numId w:val="61"/>
        </w:numPr>
        <w:ind w:leftChars="0"/>
        <w:rPr>
          <w:rFonts w:asciiTheme="minorEastAsia" w:eastAsiaTheme="minorEastAsia" w:hAnsiTheme="minorEastAsia"/>
        </w:rPr>
      </w:pPr>
      <w:r w:rsidRPr="004532EC">
        <w:rPr>
          <w:rFonts w:asciiTheme="minorEastAsia" w:eastAsiaTheme="minorEastAsia" w:hAnsiTheme="minorEastAsia"/>
        </w:rPr>
        <w:t>(ISC)2(International Information Systems Security CertificationConsortium)</w:t>
      </w:r>
      <w:r w:rsidRPr="004532EC">
        <w:rPr>
          <w:rFonts w:asciiTheme="minorEastAsia" w:eastAsiaTheme="minorEastAsia" w:hAnsiTheme="minorEastAsia" w:hint="eastAsia"/>
        </w:rPr>
        <w:t>が認定する</w:t>
      </w:r>
      <w:r w:rsidRPr="004532EC">
        <w:rPr>
          <w:rFonts w:asciiTheme="minorEastAsia" w:eastAsiaTheme="minorEastAsia" w:hAnsiTheme="minorEastAsia"/>
        </w:rPr>
        <w:t xml:space="preserve">CISSP </w:t>
      </w:r>
      <w:r w:rsidRPr="004532EC">
        <w:rPr>
          <w:rFonts w:asciiTheme="minorEastAsia" w:eastAsiaTheme="minorEastAsia" w:hAnsiTheme="minorEastAsia" w:hint="eastAsia"/>
        </w:rPr>
        <w:t>認定資格者又は情報処理技術者試験の資格である情報処理安全確保支援士試験の資格を有すること。</w:t>
      </w:r>
    </w:p>
    <w:p w14:paraId="07CCA10A" w14:textId="77777777" w:rsidR="008462B2" w:rsidRPr="004532EC" w:rsidRDefault="008462B2" w:rsidP="00143928">
      <w:pPr>
        <w:pStyle w:val="afff4"/>
        <w:rPr>
          <w:rFonts w:asciiTheme="minorEastAsia" w:eastAsiaTheme="minorEastAsia" w:hAnsiTheme="minorEastAsia"/>
        </w:rPr>
      </w:pPr>
    </w:p>
    <w:p w14:paraId="0356BC06" w14:textId="26E24A18" w:rsidR="00143928" w:rsidRPr="002577DF" w:rsidRDefault="00143928" w:rsidP="005873CA">
      <w:pPr>
        <w:pStyle w:val="a"/>
        <w:ind w:left="850"/>
      </w:pPr>
      <w:bookmarkStart w:id="1316" w:name="_Toc90031456"/>
      <w:r>
        <w:rPr>
          <w:rFonts w:hint="eastAsia"/>
        </w:rPr>
        <w:t>作業場所</w:t>
      </w:r>
      <w:bookmarkEnd w:id="1316"/>
    </w:p>
    <w:p w14:paraId="3DEBFCAE" w14:textId="5E9F42E2" w:rsidR="00382EEE" w:rsidRPr="008D5931" w:rsidRDefault="00C90FB4" w:rsidP="00B267D9">
      <w:pPr>
        <w:pStyle w:val="affa"/>
        <w:ind w:leftChars="270" w:left="567" w:firstLineChars="67" w:firstLine="141"/>
        <w:outlineLvl w:val="9"/>
        <w:rPr>
          <w:rFonts w:asciiTheme="minorEastAsia" w:eastAsiaTheme="minorEastAsia" w:hAnsiTheme="minorEastAsia"/>
        </w:rPr>
      </w:pPr>
      <w:r w:rsidRPr="008D5931">
        <w:rPr>
          <w:rFonts w:asciiTheme="minorEastAsia" w:eastAsiaTheme="minorEastAsia" w:hAnsiTheme="minorEastAsia" w:hint="eastAsia"/>
        </w:rPr>
        <w:t>本業務の作業場所及び作業に当たり必要となる設備、備品及び消耗品等については、</w:t>
      </w:r>
      <w:r w:rsidRPr="008D5931">
        <w:rPr>
          <w:rFonts w:asciiTheme="minorEastAsia" w:eastAsiaTheme="minorEastAsia" w:hAnsiTheme="minorEastAsia" w:hint="eastAsia"/>
        </w:rPr>
        <w:lastRenderedPageBreak/>
        <w:t>受注者の責任において用意すること。また、必要に応じて担当職員が現地確認を実施することができるものとする。</w:t>
      </w:r>
    </w:p>
    <w:p w14:paraId="17E2F2A0" w14:textId="77777777" w:rsidR="005873CA" w:rsidRPr="002577DF" w:rsidRDefault="005873CA" w:rsidP="005873CA">
      <w:pPr>
        <w:rPr>
          <w:rFonts w:ascii="ＭＳ Ｐゴシック" w:eastAsia="ＭＳ Ｐゴシック" w:hAnsi="ＭＳ Ｐゴシック"/>
        </w:rPr>
      </w:pPr>
    </w:p>
    <w:p w14:paraId="7882ABAE" w14:textId="19EFAF9E" w:rsidR="005873CA" w:rsidRPr="002577DF" w:rsidRDefault="005873CA" w:rsidP="005873CA">
      <w:pPr>
        <w:pStyle w:val="a"/>
        <w:ind w:left="850"/>
      </w:pPr>
      <w:bookmarkStart w:id="1317" w:name="_Toc442098971"/>
      <w:bookmarkStart w:id="1318" w:name="_Toc442102349"/>
      <w:bookmarkStart w:id="1319" w:name="_Toc442102568"/>
      <w:bookmarkStart w:id="1320" w:name="_Toc442102787"/>
      <w:bookmarkStart w:id="1321" w:name="_Toc442103008"/>
      <w:bookmarkStart w:id="1322" w:name="_Toc442356002"/>
      <w:bookmarkStart w:id="1323" w:name="_Toc442356221"/>
      <w:bookmarkStart w:id="1324" w:name="_Toc442356440"/>
      <w:bookmarkStart w:id="1325" w:name="_Toc442356441"/>
      <w:bookmarkStart w:id="1326" w:name="_Toc90031457"/>
      <w:bookmarkEnd w:id="1317"/>
      <w:bookmarkEnd w:id="1318"/>
      <w:bookmarkEnd w:id="1319"/>
      <w:bookmarkEnd w:id="1320"/>
      <w:bookmarkEnd w:id="1321"/>
      <w:bookmarkEnd w:id="1322"/>
      <w:bookmarkEnd w:id="1323"/>
      <w:bookmarkEnd w:id="1324"/>
      <w:r w:rsidRPr="002577DF">
        <w:rPr>
          <w:rFonts w:hint="eastAsia"/>
        </w:rPr>
        <w:t>作業の管理に関する要領</w:t>
      </w:r>
      <w:bookmarkEnd w:id="1325"/>
      <w:bookmarkEnd w:id="1326"/>
    </w:p>
    <w:p w14:paraId="48011DF5" w14:textId="072A0C12" w:rsidR="005873CA" w:rsidRDefault="0041391E" w:rsidP="00827AB2">
      <w:pPr>
        <w:pStyle w:val="afff2"/>
        <w:numPr>
          <w:ilvl w:val="0"/>
          <w:numId w:val="41"/>
        </w:numPr>
        <w:ind w:leftChars="0" w:firstLineChars="0"/>
        <w:rPr>
          <w:rFonts w:asciiTheme="minorEastAsia" w:eastAsiaTheme="minorEastAsia" w:hAnsiTheme="minorEastAsia"/>
        </w:rPr>
      </w:pPr>
      <w:r w:rsidRPr="008D5931">
        <w:rPr>
          <w:rFonts w:asciiTheme="minorEastAsia" w:eastAsiaTheme="minorEastAsia" w:hAnsiTheme="minorEastAsia" w:hint="eastAsia"/>
        </w:rPr>
        <w:t>受注者は、担当部署が承認した</w:t>
      </w:r>
      <w:r w:rsidR="00EF1C8C" w:rsidRPr="008D5931">
        <w:rPr>
          <w:rFonts w:asciiTheme="minorEastAsia" w:eastAsiaTheme="minorEastAsia" w:hAnsiTheme="minorEastAsia" w:hint="eastAsia"/>
        </w:rPr>
        <w:t>運用・保守</w:t>
      </w:r>
      <w:r w:rsidRPr="008D5931">
        <w:rPr>
          <w:rFonts w:asciiTheme="minorEastAsia" w:eastAsiaTheme="minorEastAsia" w:hAnsiTheme="minorEastAsia" w:hint="eastAsia"/>
        </w:rPr>
        <w:t>計画書</w:t>
      </w:r>
      <w:r w:rsidR="006D25BC" w:rsidRPr="008D5931">
        <w:rPr>
          <w:rFonts w:asciiTheme="minorEastAsia" w:eastAsiaTheme="minorEastAsia" w:hAnsiTheme="minorEastAsia" w:hint="eastAsia"/>
        </w:rPr>
        <w:t>の作業体制、スケジュール、</w:t>
      </w:r>
      <w:r w:rsidR="00EF1C8C" w:rsidRPr="008D5931">
        <w:rPr>
          <w:rFonts w:asciiTheme="minorEastAsia" w:eastAsiaTheme="minorEastAsia" w:hAnsiTheme="minorEastAsia" w:hint="eastAsia"/>
        </w:rPr>
        <w:t>運用・保守</w:t>
      </w:r>
      <w:r w:rsidR="006D25BC" w:rsidRPr="008D5931">
        <w:rPr>
          <w:rFonts w:asciiTheme="minorEastAsia" w:eastAsiaTheme="minorEastAsia" w:hAnsiTheme="minorEastAsia" w:hint="eastAsia"/>
        </w:rPr>
        <w:t>形態、</w:t>
      </w:r>
      <w:r w:rsidR="00EF1C8C" w:rsidRPr="008D5931">
        <w:rPr>
          <w:rFonts w:asciiTheme="minorEastAsia" w:eastAsiaTheme="minorEastAsia" w:hAnsiTheme="minorEastAsia" w:hint="eastAsia"/>
        </w:rPr>
        <w:t>運用・保守</w:t>
      </w:r>
      <w:r w:rsidR="006D25BC" w:rsidRPr="008D5931">
        <w:rPr>
          <w:rFonts w:asciiTheme="minorEastAsia" w:eastAsiaTheme="minorEastAsia" w:hAnsiTheme="minorEastAsia" w:hint="eastAsia"/>
        </w:rPr>
        <w:t>手法、</w:t>
      </w:r>
      <w:r w:rsidR="00EF1C8C" w:rsidRPr="008D5931">
        <w:rPr>
          <w:rFonts w:asciiTheme="minorEastAsia" w:eastAsiaTheme="minorEastAsia" w:hAnsiTheme="minorEastAsia" w:hint="eastAsia"/>
        </w:rPr>
        <w:t>運用・保守</w:t>
      </w:r>
      <w:r w:rsidR="006D25BC" w:rsidRPr="008D5931">
        <w:rPr>
          <w:rFonts w:asciiTheme="minorEastAsia" w:eastAsiaTheme="minorEastAsia" w:hAnsiTheme="minorEastAsia" w:hint="eastAsia"/>
        </w:rPr>
        <w:t>環境、</w:t>
      </w:r>
      <w:r w:rsidR="00EF1C8C" w:rsidRPr="008D5931">
        <w:rPr>
          <w:rFonts w:asciiTheme="minorEastAsia" w:eastAsiaTheme="minorEastAsia" w:hAnsiTheme="minorEastAsia" w:hint="eastAsia"/>
        </w:rPr>
        <w:t>運用・保守</w:t>
      </w:r>
      <w:r w:rsidR="006D25BC" w:rsidRPr="008D5931">
        <w:rPr>
          <w:rFonts w:asciiTheme="minorEastAsia" w:eastAsiaTheme="minorEastAsia" w:hAnsiTheme="minorEastAsia" w:hint="eastAsia"/>
        </w:rPr>
        <w:t>ツール等に従い、記載された成果物を作成すること。その際、</w:t>
      </w:r>
      <w:r w:rsidR="00EF1C8C" w:rsidRPr="008D5931">
        <w:rPr>
          <w:rFonts w:asciiTheme="minorEastAsia" w:eastAsiaTheme="minorEastAsia" w:hAnsiTheme="minorEastAsia" w:hint="eastAsia"/>
        </w:rPr>
        <w:t>運用・保守</w:t>
      </w:r>
      <w:r w:rsidRPr="008D5931">
        <w:rPr>
          <w:rFonts w:asciiTheme="minorEastAsia" w:eastAsiaTheme="minorEastAsia" w:hAnsiTheme="minorEastAsia" w:hint="eastAsia"/>
        </w:rPr>
        <w:t>実施要領に従い、コミュニケーション管理、体制管理、作業管理、品質管理、リスク管理、課題管理、</w:t>
      </w:r>
      <w:r w:rsidR="006D25BC" w:rsidRPr="008D5931">
        <w:rPr>
          <w:rFonts w:asciiTheme="minorEastAsia" w:eastAsiaTheme="minorEastAsia" w:hAnsiTheme="minorEastAsia" w:hint="eastAsia"/>
        </w:rPr>
        <w:t>システム構成管理、変更管理、</w:t>
      </w:r>
      <w:r w:rsidRPr="008D5931">
        <w:rPr>
          <w:rFonts w:asciiTheme="minorEastAsia" w:eastAsiaTheme="minorEastAsia" w:hAnsiTheme="minorEastAsia" w:hint="eastAsia"/>
        </w:rPr>
        <w:t>情報セキュリティ対策を行うこと。</w:t>
      </w:r>
    </w:p>
    <w:p w14:paraId="4EA244F0" w14:textId="77777777" w:rsidR="0052421E" w:rsidRPr="0052421E" w:rsidRDefault="0052421E" w:rsidP="00827AB2">
      <w:pPr>
        <w:pStyle w:val="a9"/>
        <w:numPr>
          <w:ilvl w:val="0"/>
          <w:numId w:val="41"/>
        </w:numPr>
        <w:ind w:leftChars="0"/>
        <w:rPr>
          <w:rFonts w:asciiTheme="minorEastAsia" w:hAnsiTheme="minorEastAsia"/>
        </w:rPr>
      </w:pPr>
      <w:r w:rsidRPr="0052421E">
        <w:rPr>
          <w:rFonts w:asciiTheme="minorEastAsia" w:hAnsiTheme="minorEastAsia" w:hint="eastAsia"/>
        </w:rPr>
        <w:t>受注者は、環境省が定める「運用実施要領」に基づき、運用業務に係るコミュニケーション管理、体制管理、作業管理、リスク管理、課題管理、システム構成管理、変更管理、情報セキュリティ対策を行うこと。</w:t>
      </w:r>
    </w:p>
    <w:p w14:paraId="0CDB498C" w14:textId="77777777" w:rsidR="0052421E" w:rsidRPr="0052421E" w:rsidRDefault="0052421E" w:rsidP="00827AB2">
      <w:pPr>
        <w:pStyle w:val="a9"/>
        <w:numPr>
          <w:ilvl w:val="0"/>
          <w:numId w:val="41"/>
        </w:numPr>
        <w:ind w:leftChars="0"/>
        <w:rPr>
          <w:rFonts w:asciiTheme="minorEastAsia" w:hAnsiTheme="minorEastAsia"/>
        </w:rPr>
      </w:pPr>
      <w:r w:rsidRPr="0052421E">
        <w:rPr>
          <w:rFonts w:asciiTheme="minorEastAsia" w:hAnsiTheme="minorEastAsia" w:hint="eastAsia"/>
        </w:rPr>
        <w:t>受注者は、環境省が定める「保守実施要領」に基づき、保守業務に係るコミュニケーション管理、体制管理、作業管理、リスク管理、課題管理、システム構成管理、変更管理、情報セキュリティ対策を行うこと。</w:t>
      </w:r>
    </w:p>
    <w:p w14:paraId="731DB307" w14:textId="789173DC" w:rsidR="0052421E" w:rsidRPr="0052421E" w:rsidRDefault="0052421E" w:rsidP="00827AB2">
      <w:pPr>
        <w:pStyle w:val="a9"/>
        <w:numPr>
          <w:ilvl w:val="0"/>
          <w:numId w:val="41"/>
        </w:numPr>
        <w:ind w:leftChars="0"/>
        <w:rPr>
          <w:rFonts w:asciiTheme="minorEastAsia" w:hAnsiTheme="minorEastAsia"/>
        </w:rPr>
      </w:pPr>
      <w:r w:rsidRPr="0052421E">
        <w:rPr>
          <w:rFonts w:asciiTheme="minorEastAsia" w:hAnsiTheme="minorEastAsia" w:hint="eastAsia"/>
        </w:rPr>
        <w:t>受注者は、当該業務で納入または更新する全てのソフトウェアの種類、バージョン及びサポート期間の終了日に係る情報並びにこれらの変更情報について、現在の状況を正確に反映した文書を整備すること。また、これらの内容に変更がある場合には文書を更新することで情報を提供すること。</w:t>
      </w:r>
    </w:p>
    <w:p w14:paraId="6DE721A2" w14:textId="77777777" w:rsidR="005873CA" w:rsidRPr="0052421E" w:rsidRDefault="005873CA" w:rsidP="005873CA">
      <w:pPr>
        <w:rPr>
          <w:rFonts w:ascii="ＭＳ Ｐゴシック" w:eastAsia="ＭＳ Ｐゴシック" w:hAnsi="ＭＳ Ｐゴシック"/>
        </w:rPr>
      </w:pPr>
    </w:p>
    <w:p w14:paraId="570237B1" w14:textId="77777777" w:rsidR="005873CA" w:rsidRDefault="005873CA" w:rsidP="005873CA">
      <w:pPr>
        <w:pStyle w:val="a0"/>
      </w:pPr>
      <w:bookmarkStart w:id="1327" w:name="_Toc442356442"/>
      <w:bookmarkStart w:id="1328" w:name="_Toc90031458"/>
      <w:r w:rsidRPr="002577DF">
        <w:rPr>
          <w:rFonts w:hint="eastAsia"/>
        </w:rPr>
        <w:t>作業の実施に当たっての遵守事項</w:t>
      </w:r>
      <w:bookmarkEnd w:id="1327"/>
      <w:bookmarkEnd w:id="1328"/>
    </w:p>
    <w:p w14:paraId="0B1F5440" w14:textId="53974197" w:rsidR="005873CA" w:rsidRPr="002577DF" w:rsidRDefault="005873CA" w:rsidP="00827AB2">
      <w:pPr>
        <w:pStyle w:val="a"/>
        <w:numPr>
          <w:ilvl w:val="0"/>
          <w:numId w:val="50"/>
        </w:numPr>
        <w:ind w:leftChars="0"/>
      </w:pPr>
      <w:bookmarkStart w:id="1329" w:name="_Toc442356443"/>
      <w:bookmarkStart w:id="1330" w:name="_Toc90031459"/>
      <w:r w:rsidRPr="002577DF">
        <w:rPr>
          <w:rFonts w:hint="eastAsia"/>
        </w:rPr>
        <w:t>機密保持、資料の取扱い</w:t>
      </w:r>
      <w:bookmarkEnd w:id="1329"/>
      <w:bookmarkEnd w:id="1330"/>
    </w:p>
    <w:p w14:paraId="4BEFD1A6" w14:textId="44B40BFE" w:rsidR="005873CA" w:rsidRPr="008D5931" w:rsidRDefault="005873CA" w:rsidP="00827AB2">
      <w:pPr>
        <w:pStyle w:val="afff4"/>
        <w:numPr>
          <w:ilvl w:val="0"/>
          <w:numId w:val="30"/>
        </w:numPr>
        <w:ind w:leftChars="0" w:firstLineChars="0"/>
        <w:rPr>
          <w:rFonts w:asciiTheme="minorEastAsia" w:eastAsiaTheme="minorEastAsia" w:hAnsiTheme="minorEastAsia"/>
          <w:szCs w:val="21"/>
        </w:rPr>
      </w:pPr>
      <w:r w:rsidRPr="008D5931">
        <w:rPr>
          <w:rFonts w:asciiTheme="minorEastAsia" w:eastAsiaTheme="minorEastAsia" w:hAnsiTheme="minorEastAsia" w:hint="eastAsia"/>
          <w:szCs w:val="21"/>
        </w:rPr>
        <w:t>担当部署から</w:t>
      </w:r>
      <w:r w:rsidR="00323804" w:rsidRPr="008D5931">
        <w:rPr>
          <w:rFonts w:asciiTheme="minorEastAsia" w:eastAsiaTheme="minorEastAsia" w:hAnsiTheme="minorEastAsia" w:hint="eastAsia"/>
          <w:szCs w:val="21"/>
        </w:rPr>
        <w:t>「環境省情報セキュリティポリシー」、「環境省保有個人情報等管理規程」（</w:t>
      </w:r>
      <w:r w:rsidR="00323804" w:rsidRPr="008D5931">
        <w:rPr>
          <w:rFonts w:asciiTheme="minorEastAsia" w:eastAsiaTheme="minorEastAsia" w:hAnsiTheme="minorEastAsia"/>
          <w:szCs w:val="21"/>
        </w:rPr>
        <w:t>http</w:t>
      </w:r>
      <w:r w:rsidR="00D94C64">
        <w:rPr>
          <w:rFonts w:asciiTheme="minorEastAsia" w:eastAsiaTheme="minorEastAsia" w:hAnsiTheme="minorEastAsia"/>
          <w:szCs w:val="21"/>
        </w:rPr>
        <w:t>s</w:t>
      </w:r>
      <w:r w:rsidR="00323804" w:rsidRPr="008D5931">
        <w:rPr>
          <w:rFonts w:asciiTheme="minorEastAsia" w:eastAsiaTheme="minorEastAsia" w:hAnsiTheme="minorEastAsia"/>
          <w:szCs w:val="21"/>
        </w:rPr>
        <w:t>://www.env.go.jp/johokokai/index.html</w:t>
      </w:r>
      <w:r w:rsidR="00323804" w:rsidRPr="008D5931">
        <w:rPr>
          <w:rFonts w:asciiTheme="minorEastAsia" w:eastAsiaTheme="minorEastAsia" w:hAnsiTheme="minorEastAsia" w:hint="eastAsia"/>
          <w:szCs w:val="21"/>
        </w:rPr>
        <w:t>）を参照し、本業務に係る情報セキュリティ要件を遵守すること。セキュリティポリシー実施の詳細については、担当官と調整すること。</w:t>
      </w:r>
    </w:p>
    <w:p w14:paraId="07AADDFE" w14:textId="619D45BA" w:rsidR="004D5A49" w:rsidRPr="008D5931" w:rsidRDefault="004D5A49" w:rsidP="00827AB2">
      <w:pPr>
        <w:pStyle w:val="afff4"/>
        <w:numPr>
          <w:ilvl w:val="0"/>
          <w:numId w:val="30"/>
        </w:numPr>
        <w:ind w:leftChars="0" w:firstLineChars="0"/>
        <w:rPr>
          <w:rFonts w:asciiTheme="minorEastAsia" w:eastAsiaTheme="minorEastAsia" w:hAnsiTheme="minorEastAsia"/>
          <w:szCs w:val="21"/>
        </w:rPr>
      </w:pPr>
      <w:r w:rsidRPr="008D5931">
        <w:rPr>
          <w:rFonts w:asciiTheme="minorEastAsia" w:eastAsiaTheme="minorEastAsia" w:hAnsiTheme="minorEastAsia" w:hint="eastAsia"/>
          <w:szCs w:val="21"/>
        </w:rPr>
        <w:t>本業務に係る情報セキュリティ要件は次の通りである。</w:t>
      </w:r>
    </w:p>
    <w:p w14:paraId="44DBC577" w14:textId="1F0BD922" w:rsidR="004D5A49" w:rsidRPr="008D5931" w:rsidRDefault="004D5A49" w:rsidP="00827AB2">
      <w:pPr>
        <w:pStyle w:val="affa"/>
        <w:numPr>
          <w:ilvl w:val="1"/>
          <w:numId w:val="29"/>
        </w:numPr>
        <w:outlineLvl w:val="9"/>
        <w:rPr>
          <w:rFonts w:asciiTheme="minorEastAsia" w:eastAsiaTheme="minorEastAsia" w:hAnsiTheme="minorEastAsia"/>
          <w:szCs w:val="21"/>
        </w:rPr>
      </w:pPr>
      <w:r w:rsidRPr="008D5931">
        <w:rPr>
          <w:rFonts w:asciiTheme="minorEastAsia" w:eastAsiaTheme="minorEastAsia" w:hAnsiTheme="minorEastAsia" w:hint="eastAsia"/>
          <w:szCs w:val="21"/>
        </w:rPr>
        <w:t>委託した業務以外の目的で利用しないこと。</w:t>
      </w:r>
    </w:p>
    <w:p w14:paraId="3E332FE3" w14:textId="2495BDE7" w:rsidR="004D5A49" w:rsidRPr="008D5931" w:rsidRDefault="004D5A49" w:rsidP="00827AB2">
      <w:pPr>
        <w:pStyle w:val="affa"/>
        <w:numPr>
          <w:ilvl w:val="1"/>
          <w:numId w:val="29"/>
        </w:numPr>
        <w:outlineLvl w:val="9"/>
        <w:rPr>
          <w:rFonts w:asciiTheme="minorEastAsia" w:eastAsiaTheme="minorEastAsia" w:hAnsiTheme="minorEastAsia"/>
          <w:szCs w:val="21"/>
        </w:rPr>
      </w:pPr>
      <w:r w:rsidRPr="008D5931">
        <w:rPr>
          <w:rFonts w:asciiTheme="minorEastAsia" w:eastAsiaTheme="minorEastAsia" w:hAnsiTheme="minorEastAsia" w:hint="eastAsia"/>
          <w:szCs w:val="21"/>
        </w:rPr>
        <w:t>業務上知り得た情報について第三者への開示や漏えいをしないこと。</w:t>
      </w:r>
    </w:p>
    <w:p w14:paraId="4CC0E025" w14:textId="1FA30483" w:rsidR="004D5A49" w:rsidRPr="008D5931" w:rsidRDefault="004D5A49" w:rsidP="00827AB2">
      <w:pPr>
        <w:pStyle w:val="affa"/>
        <w:numPr>
          <w:ilvl w:val="1"/>
          <w:numId w:val="29"/>
        </w:numPr>
        <w:outlineLvl w:val="9"/>
        <w:rPr>
          <w:rFonts w:asciiTheme="minorEastAsia" w:eastAsiaTheme="minorEastAsia" w:hAnsiTheme="minorEastAsia"/>
          <w:szCs w:val="21"/>
        </w:rPr>
      </w:pPr>
      <w:r w:rsidRPr="008D5931">
        <w:rPr>
          <w:rFonts w:asciiTheme="minorEastAsia" w:eastAsiaTheme="minorEastAsia" w:hAnsiTheme="minorEastAsia" w:hint="eastAsia"/>
          <w:szCs w:val="21"/>
        </w:rPr>
        <w:t>持出しを禁止すること。</w:t>
      </w:r>
    </w:p>
    <w:p w14:paraId="1E63CCA0" w14:textId="4BF0D4E7" w:rsidR="004D5A49" w:rsidRPr="008D5931" w:rsidRDefault="004D5A49" w:rsidP="00827AB2">
      <w:pPr>
        <w:pStyle w:val="affa"/>
        <w:numPr>
          <w:ilvl w:val="1"/>
          <w:numId w:val="29"/>
        </w:numPr>
        <w:outlineLvl w:val="9"/>
        <w:rPr>
          <w:rFonts w:asciiTheme="minorEastAsia" w:eastAsiaTheme="minorEastAsia" w:hAnsiTheme="minorEastAsia"/>
          <w:szCs w:val="21"/>
        </w:rPr>
      </w:pPr>
      <w:r w:rsidRPr="008D5931">
        <w:rPr>
          <w:rFonts w:asciiTheme="minorEastAsia" w:eastAsiaTheme="minorEastAsia" w:hAnsiTheme="minorEastAsia" w:hint="eastAsia"/>
          <w:szCs w:val="21"/>
        </w:rPr>
        <w:t>受注事業者の責に起因する情報セキュリティインシデントが発生するなどの万一の事故があった場合に直ちに報告する義務や、損害に対する賠償等の責任を負うこと。</w:t>
      </w:r>
    </w:p>
    <w:p w14:paraId="75ADE027" w14:textId="71248E69" w:rsidR="004D5A49" w:rsidRPr="008D5931" w:rsidRDefault="004D5A49" w:rsidP="00827AB2">
      <w:pPr>
        <w:pStyle w:val="affa"/>
        <w:numPr>
          <w:ilvl w:val="1"/>
          <w:numId w:val="29"/>
        </w:numPr>
        <w:outlineLvl w:val="9"/>
        <w:rPr>
          <w:rFonts w:asciiTheme="minorEastAsia" w:eastAsiaTheme="minorEastAsia" w:hAnsiTheme="minorEastAsia"/>
          <w:szCs w:val="21"/>
        </w:rPr>
      </w:pPr>
      <w:r w:rsidRPr="008D5931">
        <w:rPr>
          <w:rFonts w:asciiTheme="minorEastAsia" w:eastAsiaTheme="minorEastAsia" w:hAnsiTheme="minorEastAsia" w:hint="eastAsia"/>
          <w:szCs w:val="21"/>
        </w:rPr>
        <w:t>業務の履行中に受け取った情報の管理、業務終了後の返却又は抹消等を行い復元不可能な状態にすること。</w:t>
      </w:r>
    </w:p>
    <w:p w14:paraId="2A7D23B1" w14:textId="227852F3" w:rsidR="004D5A49" w:rsidRPr="008D5931" w:rsidRDefault="004D5A49" w:rsidP="00827AB2">
      <w:pPr>
        <w:pStyle w:val="affa"/>
        <w:numPr>
          <w:ilvl w:val="1"/>
          <w:numId w:val="29"/>
        </w:numPr>
        <w:outlineLvl w:val="9"/>
        <w:rPr>
          <w:rFonts w:asciiTheme="minorEastAsia" w:eastAsiaTheme="minorEastAsia" w:hAnsiTheme="minorEastAsia"/>
          <w:szCs w:val="21"/>
        </w:rPr>
      </w:pPr>
      <w:r w:rsidRPr="008D5931">
        <w:rPr>
          <w:rFonts w:asciiTheme="minorEastAsia" w:eastAsiaTheme="minorEastAsia" w:hAnsiTheme="minorEastAsia" w:hint="eastAsia"/>
          <w:szCs w:val="21"/>
        </w:rPr>
        <w:t>適切な措置が講じられていることを確認するため、遵守状況の報告を求め</w:t>
      </w:r>
      <w:r w:rsidRPr="008D5931">
        <w:rPr>
          <w:rFonts w:asciiTheme="minorEastAsia" w:eastAsiaTheme="minorEastAsia" w:hAnsiTheme="minorEastAsia" w:hint="eastAsia"/>
          <w:szCs w:val="21"/>
        </w:rPr>
        <w:lastRenderedPageBreak/>
        <w:t>ることや、必要に応じて発注者による実地調査が実施できること。</w:t>
      </w:r>
    </w:p>
    <w:p w14:paraId="4A4AA233" w14:textId="0741A30D" w:rsidR="005873CA" w:rsidRPr="00B966BB" w:rsidRDefault="0067172D" w:rsidP="00827AB2">
      <w:pPr>
        <w:pStyle w:val="afff4"/>
        <w:numPr>
          <w:ilvl w:val="0"/>
          <w:numId w:val="30"/>
        </w:numPr>
        <w:ind w:leftChars="0" w:firstLineChars="0"/>
        <w:rPr>
          <w:rFonts w:asciiTheme="minorEastAsia" w:eastAsiaTheme="minorEastAsia" w:hAnsiTheme="minorEastAsia"/>
          <w:color w:val="0070C0"/>
          <w:szCs w:val="21"/>
        </w:rPr>
      </w:pPr>
      <w:r w:rsidRPr="008D5931">
        <w:rPr>
          <w:rFonts w:asciiTheme="minorEastAsia" w:eastAsiaTheme="minorEastAsia" w:hAnsiTheme="minorEastAsia" w:hint="eastAsia"/>
          <w:szCs w:val="21"/>
        </w:rPr>
        <w:t>上記以外に、環境省情報セキュリティポリシーの「第5 部 情報システムのライフサイクル」や「第6 部 情報システムのセキュリティ要件」に基づき、作業を行うこと。セキュリティポリシー実施の詳細については、担当官と調整すること。</w:t>
      </w:r>
    </w:p>
    <w:p w14:paraId="2C3D50A6" w14:textId="77777777" w:rsidR="005873CA" w:rsidRPr="002577DF" w:rsidRDefault="005873CA" w:rsidP="005873CA">
      <w:pPr>
        <w:rPr>
          <w:rFonts w:ascii="ＭＳ Ｐゴシック" w:eastAsia="ＭＳ Ｐゴシック" w:hAnsi="ＭＳ Ｐゴシック"/>
        </w:rPr>
      </w:pPr>
    </w:p>
    <w:p w14:paraId="5C1FEBCE" w14:textId="7152DD04" w:rsidR="00C06EE6" w:rsidRDefault="00C06EE6" w:rsidP="005873CA">
      <w:pPr>
        <w:pStyle w:val="a"/>
        <w:ind w:left="850"/>
      </w:pPr>
      <w:bookmarkStart w:id="1331" w:name="_Toc90031460"/>
      <w:bookmarkStart w:id="1332" w:name="_Toc442356444"/>
      <w:r>
        <w:rPr>
          <w:rFonts w:hint="eastAsia"/>
        </w:rPr>
        <w:t>個人情報</w:t>
      </w:r>
      <w:r>
        <w:t>の取扱い</w:t>
      </w:r>
      <w:bookmarkEnd w:id="1331"/>
    </w:p>
    <w:p w14:paraId="237A2056" w14:textId="620AD0C3" w:rsidR="00C06EE6" w:rsidRPr="008D5931" w:rsidRDefault="00C06EE6" w:rsidP="00827AB2">
      <w:pPr>
        <w:pStyle w:val="afff4"/>
        <w:numPr>
          <w:ilvl w:val="0"/>
          <w:numId w:val="31"/>
        </w:numPr>
        <w:ind w:leftChars="0" w:firstLineChars="0"/>
        <w:rPr>
          <w:rFonts w:asciiTheme="minorEastAsia" w:eastAsiaTheme="minorEastAsia" w:hAnsiTheme="minorEastAsia"/>
        </w:rPr>
      </w:pPr>
      <w:r w:rsidRPr="008D5931">
        <w:rPr>
          <w:rFonts w:asciiTheme="minorEastAsia" w:eastAsiaTheme="minorEastAsia" w:hAnsiTheme="minorEastAsia" w:hint="eastAsia"/>
        </w:rPr>
        <w:t>個人情報の取扱いに係る事項について</w:t>
      </w:r>
      <w:r w:rsidR="00784FD2" w:rsidRPr="008D5931">
        <w:rPr>
          <w:rFonts w:asciiTheme="minorEastAsia" w:eastAsiaTheme="minorEastAsia" w:hAnsiTheme="minorEastAsia" w:hint="eastAsia"/>
        </w:rPr>
        <w:t>環境省</w:t>
      </w:r>
      <w:r w:rsidRPr="008D5931">
        <w:rPr>
          <w:rFonts w:asciiTheme="minorEastAsia" w:eastAsiaTheme="minorEastAsia" w:hAnsiTheme="minorEastAsia" w:hint="eastAsia"/>
        </w:rPr>
        <w:t>と協議の上決定し、書面</w:t>
      </w:r>
      <w:r w:rsidR="00323804" w:rsidRPr="008D5931">
        <w:rPr>
          <w:rFonts w:asciiTheme="minorEastAsia" w:eastAsiaTheme="minorEastAsia" w:hAnsiTheme="minorEastAsia" w:hint="eastAsia"/>
        </w:rPr>
        <w:t>（別紙５）</w:t>
      </w:r>
      <w:r w:rsidRPr="008D5931">
        <w:rPr>
          <w:rFonts w:asciiTheme="minorEastAsia" w:eastAsiaTheme="minorEastAsia" w:hAnsiTheme="minorEastAsia" w:hint="eastAsia"/>
        </w:rPr>
        <w:t>にて提出すること。なお、以下の事項を記載すること。</w:t>
      </w:r>
    </w:p>
    <w:p w14:paraId="1F373FC9" w14:textId="03A48214" w:rsidR="00C06EE6" w:rsidRPr="008D5931" w:rsidRDefault="00C06EE6" w:rsidP="00827AB2">
      <w:pPr>
        <w:pStyle w:val="a7"/>
        <w:numPr>
          <w:ilvl w:val="0"/>
          <w:numId w:val="32"/>
        </w:numPr>
        <w:rPr>
          <w:rFonts w:asciiTheme="minorEastAsia" w:eastAsiaTheme="minorEastAsia" w:hAnsiTheme="minorEastAsia"/>
        </w:rPr>
      </w:pPr>
      <w:r w:rsidRPr="008D5931">
        <w:rPr>
          <w:rFonts w:asciiTheme="minorEastAsia" w:eastAsiaTheme="minorEastAsia" w:hAnsiTheme="minorEastAsia" w:hint="eastAsia"/>
        </w:rPr>
        <w:t>個人情報取扱責任者が情報管理責任者と異なる場合には、個人情報取扱責任者等の管理体制</w:t>
      </w:r>
    </w:p>
    <w:p w14:paraId="2596D2DE" w14:textId="0A6B2C74" w:rsidR="00C06EE6" w:rsidRPr="008D5931" w:rsidRDefault="00C06EE6" w:rsidP="00827AB2">
      <w:pPr>
        <w:pStyle w:val="a7"/>
        <w:numPr>
          <w:ilvl w:val="0"/>
          <w:numId w:val="32"/>
        </w:numPr>
        <w:rPr>
          <w:rFonts w:asciiTheme="minorEastAsia" w:eastAsiaTheme="minorEastAsia" w:hAnsiTheme="minorEastAsia"/>
        </w:rPr>
      </w:pPr>
      <w:r w:rsidRPr="008D5931">
        <w:rPr>
          <w:rFonts w:asciiTheme="minorEastAsia" w:eastAsiaTheme="minorEastAsia" w:hAnsiTheme="minorEastAsia" w:hint="eastAsia"/>
        </w:rPr>
        <w:t>個人情報の管理状況の検査に関する事項（</w:t>
      </w:r>
      <w:r w:rsidR="00323804" w:rsidRPr="008D5931">
        <w:rPr>
          <w:rFonts w:asciiTheme="minorEastAsia" w:eastAsiaTheme="minorEastAsia" w:hAnsiTheme="minorEastAsia" w:hint="eastAsia"/>
        </w:rPr>
        <w:t>実地調査等の検査への対応、業務の実施計画、個人情報に係る不適正管理事案発生時の対応等</w:t>
      </w:r>
      <w:r w:rsidRPr="008D5931">
        <w:rPr>
          <w:rFonts w:asciiTheme="minorEastAsia" w:eastAsiaTheme="minorEastAsia" w:hAnsiTheme="minorEastAsia" w:hint="eastAsia"/>
        </w:rPr>
        <w:t>）</w:t>
      </w:r>
    </w:p>
    <w:p w14:paraId="2624681D" w14:textId="5144200C" w:rsidR="00C06EE6" w:rsidRPr="008D5931" w:rsidRDefault="00C06EE6" w:rsidP="00827AB2">
      <w:pPr>
        <w:pStyle w:val="afff4"/>
        <w:numPr>
          <w:ilvl w:val="0"/>
          <w:numId w:val="31"/>
        </w:numPr>
        <w:ind w:leftChars="0" w:firstLineChars="0"/>
        <w:rPr>
          <w:rFonts w:asciiTheme="minorEastAsia" w:eastAsiaTheme="minorEastAsia" w:hAnsiTheme="minorEastAsia"/>
        </w:rPr>
      </w:pPr>
      <w:r w:rsidRPr="008D5931">
        <w:rPr>
          <w:rFonts w:asciiTheme="minorEastAsia" w:eastAsiaTheme="minorEastAsia" w:hAnsiTheme="minorEastAsia" w:hint="eastAsia"/>
        </w:rPr>
        <w:t>本業務の作業を派遣労働者に行わせる場合は、労働者派遣契約書に秘密保持義務など個人情報の適正な取扱いに関する事項を明記し、作業実施前に教育を実施し、認識を徹底させること。なお、受注者はその旨を証明する書類を提出し、</w:t>
      </w:r>
      <w:r w:rsidR="00784FD2" w:rsidRPr="008D5931">
        <w:rPr>
          <w:rFonts w:asciiTheme="minorEastAsia" w:eastAsiaTheme="minorEastAsia" w:hAnsiTheme="minorEastAsia" w:hint="eastAsia"/>
        </w:rPr>
        <w:t>環境省</w:t>
      </w:r>
      <w:r w:rsidRPr="008D5931">
        <w:rPr>
          <w:rFonts w:asciiTheme="minorEastAsia" w:eastAsiaTheme="minorEastAsia" w:hAnsiTheme="minorEastAsia" w:hint="eastAsia"/>
        </w:rPr>
        <w:t>の了承を得たうえで実施すること。</w:t>
      </w:r>
    </w:p>
    <w:p w14:paraId="5DBAF5BA" w14:textId="7F18AF14" w:rsidR="00C06EE6" w:rsidRPr="008D5931" w:rsidRDefault="00C06EE6" w:rsidP="00827AB2">
      <w:pPr>
        <w:pStyle w:val="afff4"/>
        <w:numPr>
          <w:ilvl w:val="0"/>
          <w:numId w:val="31"/>
        </w:numPr>
        <w:ind w:leftChars="0" w:firstLineChars="0"/>
        <w:rPr>
          <w:rFonts w:asciiTheme="minorEastAsia" w:eastAsiaTheme="minorEastAsia" w:hAnsiTheme="minorEastAsia"/>
        </w:rPr>
      </w:pPr>
      <w:r w:rsidRPr="008D5931">
        <w:rPr>
          <w:rFonts w:asciiTheme="minorEastAsia" w:eastAsiaTheme="minorEastAsia" w:hAnsiTheme="minorEastAsia" w:hint="eastAsia"/>
        </w:rPr>
        <w:t>個人情報を複製する際には、事前に担当職員の許可を得ること。なお、複製の実施は必要最小限とし、複製が不要となり次第、その内容が絶対に復元できないように破棄・消去を実施すること。なお、受注者は廃棄作業が適切に行われた事を確認し、その保証をすること。</w:t>
      </w:r>
    </w:p>
    <w:p w14:paraId="6871CE90" w14:textId="1C06798C" w:rsidR="00C06EE6" w:rsidRPr="008D5931" w:rsidRDefault="00C06EE6" w:rsidP="00827AB2">
      <w:pPr>
        <w:pStyle w:val="afff4"/>
        <w:numPr>
          <w:ilvl w:val="0"/>
          <w:numId w:val="31"/>
        </w:numPr>
        <w:ind w:leftChars="0" w:firstLineChars="0"/>
        <w:rPr>
          <w:rFonts w:asciiTheme="minorEastAsia" w:eastAsiaTheme="minorEastAsia" w:hAnsiTheme="minorEastAsia"/>
        </w:rPr>
      </w:pPr>
      <w:r w:rsidRPr="008D5931">
        <w:rPr>
          <w:rFonts w:asciiTheme="minorEastAsia" w:eastAsiaTheme="minorEastAsia" w:hAnsiTheme="minorEastAsia" w:hint="eastAsia"/>
        </w:rPr>
        <w:t>受注者は、本業務を履行する上で個人情報（生存する個人に関する情報であって、当該情報に含まれる氏名、生年月日その他の記述等により特定の個人を識別することができるもの（他の情報と容易に照合することができ、それにより特定の個人を識別することができることとなるものを含む。）をいう。以下同じ。）の</w:t>
      </w:r>
      <w:r w:rsidR="00827E68" w:rsidRPr="008D5931">
        <w:rPr>
          <w:rFonts w:asciiTheme="minorEastAsia" w:eastAsiaTheme="minorEastAsia" w:hAnsiTheme="minorEastAsia" w:hint="eastAsia"/>
        </w:rPr>
        <w:t>漏えい</w:t>
      </w:r>
      <w:r w:rsidRPr="008D5931">
        <w:rPr>
          <w:rFonts w:asciiTheme="minorEastAsia" w:eastAsiaTheme="minorEastAsia" w:hAnsiTheme="minorEastAsia" w:hint="eastAsia"/>
        </w:rPr>
        <w:t>等安全確保の上で問題となる事案を把握した場合には、直ちに被害の拡大を防止等のため必要な措置を講ずるとともに、担当職員に事案が発生した旨、被害状況、復旧等の措置及び本人への対応等について直ちに報告すること。</w:t>
      </w:r>
    </w:p>
    <w:p w14:paraId="12F5DF23" w14:textId="3E523ED3" w:rsidR="00C06EE6" w:rsidRPr="008D5931" w:rsidRDefault="00C06EE6" w:rsidP="00827AB2">
      <w:pPr>
        <w:pStyle w:val="afff4"/>
        <w:numPr>
          <w:ilvl w:val="0"/>
          <w:numId w:val="31"/>
        </w:numPr>
        <w:ind w:leftChars="0" w:firstLineChars="0"/>
        <w:rPr>
          <w:rFonts w:asciiTheme="minorEastAsia" w:eastAsiaTheme="minorEastAsia" w:hAnsiTheme="minorEastAsia"/>
        </w:rPr>
      </w:pPr>
      <w:r w:rsidRPr="008D5931">
        <w:rPr>
          <w:rFonts w:asciiTheme="minorEastAsia" w:eastAsiaTheme="minorEastAsia" w:hAnsiTheme="minorEastAsia" w:hint="eastAsia"/>
        </w:rPr>
        <w:t>個人情報の取扱いにおいて適正な取扱いが行われなかった場合は、本業務の契約解除の措置を受けるものとする。</w:t>
      </w:r>
    </w:p>
    <w:p w14:paraId="7440EB15" w14:textId="04901B20" w:rsidR="00323804" w:rsidRPr="00207D19" w:rsidRDefault="00323804" w:rsidP="00827AB2">
      <w:pPr>
        <w:pStyle w:val="afff4"/>
        <w:numPr>
          <w:ilvl w:val="0"/>
          <w:numId w:val="31"/>
        </w:numPr>
        <w:ind w:leftChars="0" w:firstLineChars="0"/>
        <w:rPr>
          <w:rFonts w:asciiTheme="minorEastAsia" w:eastAsiaTheme="minorEastAsia" w:hAnsiTheme="minorEastAsia"/>
          <w:color w:val="0070C0"/>
        </w:rPr>
      </w:pPr>
      <w:r w:rsidRPr="008D5931">
        <w:rPr>
          <w:rFonts w:asciiTheme="minorEastAsia" w:eastAsiaTheme="minorEastAsia" w:hAnsiTheme="minorEastAsia" w:hint="eastAsia"/>
        </w:rPr>
        <w:t>保有個人情報の取扱いに係る業務を</w:t>
      </w:r>
      <w:r w:rsidR="00340CC2" w:rsidRPr="008D5931">
        <w:rPr>
          <w:rFonts w:asciiTheme="minorEastAsia" w:eastAsiaTheme="minorEastAsia" w:hAnsiTheme="minorEastAsia" w:hint="eastAsia"/>
        </w:rPr>
        <w:t>再委託</w:t>
      </w:r>
      <w:r w:rsidRPr="008D5931">
        <w:rPr>
          <w:rFonts w:asciiTheme="minorEastAsia" w:eastAsiaTheme="minorEastAsia" w:hAnsiTheme="minorEastAsia" w:hint="eastAsia"/>
        </w:rPr>
        <w:t>する場合は、管理規程第４５条第１項及び第2項の措置を委託先自らが講ずるものとする。（管理規程第４５条第３項参照）</w:t>
      </w:r>
    </w:p>
    <w:p w14:paraId="276D4782" w14:textId="77777777" w:rsidR="00207D19" w:rsidRPr="00323804" w:rsidRDefault="00207D19" w:rsidP="00207D19">
      <w:pPr>
        <w:pStyle w:val="afff4"/>
        <w:ind w:leftChars="0" w:left="1260" w:firstLineChars="0" w:firstLine="0"/>
        <w:rPr>
          <w:rFonts w:asciiTheme="minorEastAsia" w:eastAsiaTheme="minorEastAsia" w:hAnsiTheme="minorEastAsia"/>
          <w:color w:val="0070C0"/>
        </w:rPr>
      </w:pPr>
    </w:p>
    <w:p w14:paraId="474BCD24" w14:textId="791EBDE8" w:rsidR="005873CA" w:rsidRPr="002577DF" w:rsidRDefault="005873CA" w:rsidP="005873CA">
      <w:pPr>
        <w:pStyle w:val="a"/>
        <w:ind w:left="850"/>
      </w:pPr>
      <w:bookmarkStart w:id="1333" w:name="_Toc90031461"/>
      <w:r w:rsidRPr="002577DF">
        <w:rPr>
          <w:rFonts w:hint="eastAsia"/>
        </w:rPr>
        <w:t>法令等の遵守</w:t>
      </w:r>
      <w:bookmarkEnd w:id="1332"/>
      <w:bookmarkEnd w:id="1333"/>
    </w:p>
    <w:p w14:paraId="4209B9F1" w14:textId="5B36EB32" w:rsidR="005873CA" w:rsidRPr="008D5931" w:rsidRDefault="005873CA" w:rsidP="005873CA">
      <w:pPr>
        <w:pStyle w:val="afff2"/>
        <w:rPr>
          <w:rFonts w:asciiTheme="minorEastAsia" w:eastAsiaTheme="minorEastAsia" w:hAnsiTheme="minorEastAsia"/>
        </w:rPr>
      </w:pPr>
      <w:r w:rsidRPr="008D5931">
        <w:rPr>
          <w:rFonts w:asciiTheme="minorEastAsia" w:eastAsiaTheme="minorEastAsia" w:hAnsiTheme="minorEastAsia" w:hint="eastAsia"/>
        </w:rPr>
        <w:lastRenderedPageBreak/>
        <w:t>本業務の遂行に当たっては</w:t>
      </w:r>
      <w:r w:rsidRPr="008D5931">
        <w:rPr>
          <w:rFonts w:asciiTheme="minorEastAsia" w:eastAsiaTheme="minorEastAsia" w:hAnsiTheme="minorEastAsia"/>
        </w:rPr>
        <w:t>、</w:t>
      </w:r>
      <w:r w:rsidR="008D5931" w:rsidRPr="008D5931">
        <w:rPr>
          <w:rFonts w:asciiTheme="minorEastAsia" w:eastAsiaTheme="minorEastAsia" w:hAnsiTheme="minorEastAsia" w:hint="eastAsia"/>
        </w:rPr>
        <w:t>各種法令等</w:t>
      </w:r>
      <w:r w:rsidRPr="008D5931">
        <w:rPr>
          <w:rFonts w:asciiTheme="minorEastAsia" w:eastAsiaTheme="minorEastAsia" w:hAnsiTheme="minorEastAsia"/>
        </w:rPr>
        <w:t>を遵守し</w:t>
      </w:r>
      <w:r w:rsidRPr="008D5931">
        <w:rPr>
          <w:rFonts w:asciiTheme="minorEastAsia" w:eastAsiaTheme="minorEastAsia" w:hAnsiTheme="minorEastAsia" w:hint="eastAsia"/>
        </w:rPr>
        <w:t>履行すること</w:t>
      </w:r>
      <w:r w:rsidRPr="008D5931">
        <w:rPr>
          <w:rFonts w:asciiTheme="minorEastAsia" w:eastAsiaTheme="minorEastAsia" w:hAnsiTheme="minorEastAsia"/>
        </w:rPr>
        <w:t>。</w:t>
      </w:r>
    </w:p>
    <w:p w14:paraId="5ECFAF36" w14:textId="77777777" w:rsidR="007552C0" w:rsidRPr="002577DF" w:rsidRDefault="007552C0" w:rsidP="005873CA">
      <w:pPr>
        <w:pStyle w:val="afff2"/>
      </w:pPr>
    </w:p>
    <w:p w14:paraId="330D6FE7" w14:textId="12A84B5A" w:rsidR="00C06EE6" w:rsidRDefault="00C06EE6" w:rsidP="00C06EE6">
      <w:pPr>
        <w:pStyle w:val="a"/>
        <w:ind w:left="850"/>
      </w:pPr>
      <w:bookmarkStart w:id="1334" w:name="_Toc442356007"/>
      <w:bookmarkStart w:id="1335" w:name="_Toc442356226"/>
      <w:bookmarkStart w:id="1336" w:name="_Toc442356445"/>
      <w:bookmarkStart w:id="1337" w:name="_Toc442356008"/>
      <w:bookmarkStart w:id="1338" w:name="_Toc442356227"/>
      <w:bookmarkStart w:id="1339" w:name="_Toc442356446"/>
      <w:bookmarkStart w:id="1340" w:name="_Toc442356009"/>
      <w:bookmarkStart w:id="1341" w:name="_Toc442356228"/>
      <w:bookmarkStart w:id="1342" w:name="_Toc442356447"/>
      <w:bookmarkStart w:id="1343" w:name="_Toc442356010"/>
      <w:bookmarkStart w:id="1344" w:name="_Toc442356229"/>
      <w:bookmarkStart w:id="1345" w:name="_Toc442356448"/>
      <w:bookmarkStart w:id="1346" w:name="_Toc442356011"/>
      <w:bookmarkStart w:id="1347" w:name="_Toc442356230"/>
      <w:bookmarkStart w:id="1348" w:name="_Toc442356449"/>
      <w:bookmarkStart w:id="1349" w:name="_Toc442102354"/>
      <w:bookmarkStart w:id="1350" w:name="_Toc442102573"/>
      <w:bookmarkStart w:id="1351" w:name="_Toc442102792"/>
      <w:bookmarkStart w:id="1352" w:name="_Toc442103013"/>
      <w:bookmarkStart w:id="1353" w:name="_Toc442356012"/>
      <w:bookmarkStart w:id="1354" w:name="_Toc442356231"/>
      <w:bookmarkStart w:id="1355" w:name="_Toc442356450"/>
      <w:bookmarkStart w:id="1356" w:name="_Toc442098976"/>
      <w:bookmarkStart w:id="1357" w:name="_Toc442102355"/>
      <w:bookmarkStart w:id="1358" w:name="_Toc442102574"/>
      <w:bookmarkStart w:id="1359" w:name="_Toc442102793"/>
      <w:bookmarkStart w:id="1360" w:name="_Toc442103014"/>
      <w:bookmarkStart w:id="1361" w:name="_Toc442356013"/>
      <w:bookmarkStart w:id="1362" w:name="_Toc442356232"/>
      <w:bookmarkStart w:id="1363" w:name="_Toc442356451"/>
      <w:bookmarkStart w:id="1364" w:name="_Toc442098977"/>
      <w:bookmarkStart w:id="1365" w:name="_Toc442102356"/>
      <w:bookmarkStart w:id="1366" w:name="_Toc442102575"/>
      <w:bookmarkStart w:id="1367" w:name="_Toc442102794"/>
      <w:bookmarkStart w:id="1368" w:name="_Toc442103015"/>
      <w:bookmarkStart w:id="1369" w:name="_Toc442356014"/>
      <w:bookmarkStart w:id="1370" w:name="_Toc442356233"/>
      <w:bookmarkStart w:id="1371" w:name="_Toc442356452"/>
      <w:bookmarkStart w:id="1372" w:name="_Toc442098978"/>
      <w:bookmarkStart w:id="1373" w:name="_Toc442102357"/>
      <w:bookmarkStart w:id="1374" w:name="_Toc442102576"/>
      <w:bookmarkStart w:id="1375" w:name="_Toc442102795"/>
      <w:bookmarkStart w:id="1376" w:name="_Toc442103016"/>
      <w:bookmarkStart w:id="1377" w:name="_Toc442356015"/>
      <w:bookmarkStart w:id="1378" w:name="_Toc442356234"/>
      <w:bookmarkStart w:id="1379" w:name="_Toc442356453"/>
      <w:bookmarkStart w:id="1380" w:name="_Toc442098979"/>
      <w:bookmarkStart w:id="1381" w:name="_Toc442102358"/>
      <w:bookmarkStart w:id="1382" w:name="_Toc442102577"/>
      <w:bookmarkStart w:id="1383" w:name="_Toc442102796"/>
      <w:bookmarkStart w:id="1384" w:name="_Toc442103017"/>
      <w:bookmarkStart w:id="1385" w:name="_Toc442356016"/>
      <w:bookmarkStart w:id="1386" w:name="_Toc442356235"/>
      <w:bookmarkStart w:id="1387" w:name="_Toc442356454"/>
      <w:bookmarkStart w:id="1388" w:name="_Toc442098980"/>
      <w:bookmarkStart w:id="1389" w:name="_Toc442102359"/>
      <w:bookmarkStart w:id="1390" w:name="_Toc442102578"/>
      <w:bookmarkStart w:id="1391" w:name="_Toc442102797"/>
      <w:bookmarkStart w:id="1392" w:name="_Toc442103018"/>
      <w:bookmarkStart w:id="1393" w:name="_Toc442356017"/>
      <w:bookmarkStart w:id="1394" w:name="_Toc442356236"/>
      <w:bookmarkStart w:id="1395" w:name="_Toc442356455"/>
      <w:bookmarkStart w:id="1396" w:name="_Toc442098981"/>
      <w:bookmarkStart w:id="1397" w:name="_Toc442102360"/>
      <w:bookmarkStart w:id="1398" w:name="_Toc442102579"/>
      <w:bookmarkStart w:id="1399" w:name="_Toc442102798"/>
      <w:bookmarkStart w:id="1400" w:name="_Toc442103019"/>
      <w:bookmarkStart w:id="1401" w:name="_Toc442356018"/>
      <w:bookmarkStart w:id="1402" w:name="_Toc442356237"/>
      <w:bookmarkStart w:id="1403" w:name="_Toc442356456"/>
      <w:bookmarkStart w:id="1404" w:name="_Toc442098982"/>
      <w:bookmarkStart w:id="1405" w:name="_Toc442102361"/>
      <w:bookmarkStart w:id="1406" w:name="_Toc442102580"/>
      <w:bookmarkStart w:id="1407" w:name="_Toc442102799"/>
      <w:bookmarkStart w:id="1408" w:name="_Toc442103020"/>
      <w:bookmarkStart w:id="1409" w:name="_Toc442356019"/>
      <w:bookmarkStart w:id="1410" w:name="_Toc442356238"/>
      <w:bookmarkStart w:id="1411" w:name="_Toc442356457"/>
      <w:bookmarkStart w:id="1412" w:name="_Toc442098983"/>
      <w:bookmarkStart w:id="1413" w:name="_Toc442102362"/>
      <w:bookmarkStart w:id="1414" w:name="_Toc442102581"/>
      <w:bookmarkStart w:id="1415" w:name="_Toc442102800"/>
      <w:bookmarkStart w:id="1416" w:name="_Toc442103021"/>
      <w:bookmarkStart w:id="1417" w:name="_Toc442356020"/>
      <w:bookmarkStart w:id="1418" w:name="_Toc442356239"/>
      <w:bookmarkStart w:id="1419" w:name="_Toc442356458"/>
      <w:bookmarkStart w:id="1420" w:name="_Toc442098984"/>
      <w:bookmarkStart w:id="1421" w:name="_Toc442102363"/>
      <w:bookmarkStart w:id="1422" w:name="_Toc442102582"/>
      <w:bookmarkStart w:id="1423" w:name="_Toc442102801"/>
      <w:bookmarkStart w:id="1424" w:name="_Toc442103022"/>
      <w:bookmarkStart w:id="1425" w:name="_Toc442356021"/>
      <w:bookmarkStart w:id="1426" w:name="_Toc442356240"/>
      <w:bookmarkStart w:id="1427" w:name="_Toc442356459"/>
      <w:bookmarkStart w:id="1428" w:name="_Toc442098985"/>
      <w:bookmarkStart w:id="1429" w:name="_Toc442102364"/>
      <w:bookmarkStart w:id="1430" w:name="_Toc442102583"/>
      <w:bookmarkStart w:id="1431" w:name="_Toc442102802"/>
      <w:bookmarkStart w:id="1432" w:name="_Toc442103023"/>
      <w:bookmarkStart w:id="1433" w:name="_Toc442356022"/>
      <w:bookmarkStart w:id="1434" w:name="_Toc442356241"/>
      <w:bookmarkStart w:id="1435" w:name="_Toc442356460"/>
      <w:bookmarkStart w:id="1436" w:name="_Toc442098986"/>
      <w:bookmarkStart w:id="1437" w:name="_Toc442102365"/>
      <w:bookmarkStart w:id="1438" w:name="_Toc442102584"/>
      <w:bookmarkStart w:id="1439" w:name="_Toc442102803"/>
      <w:bookmarkStart w:id="1440" w:name="_Toc442103024"/>
      <w:bookmarkStart w:id="1441" w:name="_Toc442356023"/>
      <w:bookmarkStart w:id="1442" w:name="_Toc442356242"/>
      <w:bookmarkStart w:id="1443" w:name="_Toc442356461"/>
      <w:bookmarkStart w:id="1444" w:name="_Toc442098987"/>
      <w:bookmarkStart w:id="1445" w:name="_Toc442102366"/>
      <w:bookmarkStart w:id="1446" w:name="_Toc442102585"/>
      <w:bookmarkStart w:id="1447" w:name="_Toc442102804"/>
      <w:bookmarkStart w:id="1448" w:name="_Toc442103025"/>
      <w:bookmarkStart w:id="1449" w:name="_Toc442356024"/>
      <w:bookmarkStart w:id="1450" w:name="_Toc442356243"/>
      <w:bookmarkStart w:id="1451" w:name="_Toc442356462"/>
      <w:bookmarkStart w:id="1452" w:name="_Toc442098988"/>
      <w:bookmarkStart w:id="1453" w:name="_Toc442102367"/>
      <w:bookmarkStart w:id="1454" w:name="_Toc442102586"/>
      <w:bookmarkStart w:id="1455" w:name="_Toc442102805"/>
      <w:bookmarkStart w:id="1456" w:name="_Toc442103026"/>
      <w:bookmarkStart w:id="1457" w:name="_Toc442356025"/>
      <w:bookmarkStart w:id="1458" w:name="_Toc442356244"/>
      <w:bookmarkStart w:id="1459" w:name="_Toc442356463"/>
      <w:bookmarkStart w:id="1460" w:name="_Toc442098989"/>
      <w:bookmarkStart w:id="1461" w:name="_Toc442102368"/>
      <w:bookmarkStart w:id="1462" w:name="_Toc442102587"/>
      <w:bookmarkStart w:id="1463" w:name="_Toc442102806"/>
      <w:bookmarkStart w:id="1464" w:name="_Toc442103027"/>
      <w:bookmarkStart w:id="1465" w:name="_Toc442356026"/>
      <w:bookmarkStart w:id="1466" w:name="_Toc442356245"/>
      <w:bookmarkStart w:id="1467" w:name="_Toc442356464"/>
      <w:bookmarkStart w:id="1468" w:name="_Toc442098990"/>
      <w:bookmarkStart w:id="1469" w:name="_Toc442102369"/>
      <w:bookmarkStart w:id="1470" w:name="_Toc442102588"/>
      <w:bookmarkStart w:id="1471" w:name="_Toc442102807"/>
      <w:bookmarkStart w:id="1472" w:name="_Toc442103028"/>
      <w:bookmarkStart w:id="1473" w:name="_Toc442356027"/>
      <w:bookmarkStart w:id="1474" w:name="_Toc442356246"/>
      <w:bookmarkStart w:id="1475" w:name="_Toc442356465"/>
      <w:bookmarkStart w:id="1476" w:name="_Toc442098991"/>
      <w:bookmarkStart w:id="1477" w:name="_Toc442102370"/>
      <w:bookmarkStart w:id="1478" w:name="_Toc442102589"/>
      <w:bookmarkStart w:id="1479" w:name="_Toc442102808"/>
      <w:bookmarkStart w:id="1480" w:name="_Toc442103029"/>
      <w:bookmarkStart w:id="1481" w:name="_Toc442356028"/>
      <w:bookmarkStart w:id="1482" w:name="_Toc442356247"/>
      <w:bookmarkStart w:id="1483" w:name="_Toc442356466"/>
      <w:bookmarkStart w:id="1484" w:name="_Toc442098992"/>
      <w:bookmarkStart w:id="1485" w:name="_Toc442102371"/>
      <w:bookmarkStart w:id="1486" w:name="_Toc442102590"/>
      <w:bookmarkStart w:id="1487" w:name="_Toc442102809"/>
      <w:bookmarkStart w:id="1488" w:name="_Toc442103030"/>
      <w:bookmarkStart w:id="1489" w:name="_Toc442356029"/>
      <w:bookmarkStart w:id="1490" w:name="_Toc442356248"/>
      <w:bookmarkStart w:id="1491" w:name="_Toc442356467"/>
      <w:bookmarkStart w:id="1492" w:name="_Toc442098993"/>
      <w:bookmarkStart w:id="1493" w:name="_Toc442102372"/>
      <w:bookmarkStart w:id="1494" w:name="_Toc442102591"/>
      <w:bookmarkStart w:id="1495" w:name="_Toc442102810"/>
      <w:bookmarkStart w:id="1496" w:name="_Toc442103031"/>
      <w:bookmarkStart w:id="1497" w:name="_Toc442356030"/>
      <w:bookmarkStart w:id="1498" w:name="_Toc442356249"/>
      <w:bookmarkStart w:id="1499" w:name="_Toc442356468"/>
      <w:bookmarkStart w:id="1500" w:name="_Toc442098994"/>
      <w:bookmarkStart w:id="1501" w:name="_Toc442102373"/>
      <w:bookmarkStart w:id="1502" w:name="_Toc442102592"/>
      <w:bookmarkStart w:id="1503" w:name="_Toc442102811"/>
      <w:bookmarkStart w:id="1504" w:name="_Toc442103032"/>
      <w:bookmarkStart w:id="1505" w:name="_Toc442356031"/>
      <w:bookmarkStart w:id="1506" w:name="_Toc442356250"/>
      <w:bookmarkStart w:id="1507" w:name="_Toc442356469"/>
      <w:bookmarkStart w:id="1508" w:name="_Toc442098995"/>
      <w:bookmarkStart w:id="1509" w:name="_Toc442102374"/>
      <w:bookmarkStart w:id="1510" w:name="_Toc442102593"/>
      <w:bookmarkStart w:id="1511" w:name="_Toc442102812"/>
      <w:bookmarkStart w:id="1512" w:name="_Toc442103033"/>
      <w:bookmarkStart w:id="1513" w:name="_Toc442356032"/>
      <w:bookmarkStart w:id="1514" w:name="_Toc442356251"/>
      <w:bookmarkStart w:id="1515" w:name="_Toc442356470"/>
      <w:bookmarkStart w:id="1516" w:name="_Toc442098996"/>
      <w:bookmarkStart w:id="1517" w:name="_Toc442102375"/>
      <w:bookmarkStart w:id="1518" w:name="_Toc442102594"/>
      <w:bookmarkStart w:id="1519" w:name="_Toc442102813"/>
      <w:bookmarkStart w:id="1520" w:name="_Toc442103034"/>
      <w:bookmarkStart w:id="1521" w:name="_Toc442356033"/>
      <w:bookmarkStart w:id="1522" w:name="_Toc442356252"/>
      <w:bookmarkStart w:id="1523" w:name="_Toc442356471"/>
      <w:bookmarkStart w:id="1524" w:name="_Toc442098997"/>
      <w:bookmarkStart w:id="1525" w:name="_Toc442102376"/>
      <w:bookmarkStart w:id="1526" w:name="_Toc442102595"/>
      <w:bookmarkStart w:id="1527" w:name="_Toc442102814"/>
      <w:bookmarkStart w:id="1528" w:name="_Toc442103035"/>
      <w:bookmarkStart w:id="1529" w:name="_Toc442356034"/>
      <w:bookmarkStart w:id="1530" w:name="_Toc442356253"/>
      <w:bookmarkStart w:id="1531" w:name="_Toc442356472"/>
      <w:bookmarkStart w:id="1532" w:name="_Toc442098998"/>
      <w:bookmarkStart w:id="1533" w:name="_Toc442102377"/>
      <w:bookmarkStart w:id="1534" w:name="_Toc442102596"/>
      <w:bookmarkStart w:id="1535" w:name="_Toc442102815"/>
      <w:bookmarkStart w:id="1536" w:name="_Toc442103036"/>
      <w:bookmarkStart w:id="1537" w:name="_Toc442356035"/>
      <w:bookmarkStart w:id="1538" w:name="_Toc442356254"/>
      <w:bookmarkStart w:id="1539" w:name="_Toc442356473"/>
      <w:bookmarkStart w:id="1540" w:name="_Toc442098999"/>
      <w:bookmarkStart w:id="1541" w:name="_Toc442102378"/>
      <w:bookmarkStart w:id="1542" w:name="_Toc442102597"/>
      <w:bookmarkStart w:id="1543" w:name="_Toc442102816"/>
      <w:bookmarkStart w:id="1544" w:name="_Toc442103037"/>
      <w:bookmarkStart w:id="1545" w:name="_Toc442356036"/>
      <w:bookmarkStart w:id="1546" w:name="_Toc442356255"/>
      <w:bookmarkStart w:id="1547" w:name="_Toc442356474"/>
      <w:bookmarkStart w:id="1548" w:name="_Toc442099000"/>
      <w:bookmarkStart w:id="1549" w:name="_Toc442102379"/>
      <w:bookmarkStart w:id="1550" w:name="_Toc442102598"/>
      <w:bookmarkStart w:id="1551" w:name="_Toc442102817"/>
      <w:bookmarkStart w:id="1552" w:name="_Toc442103038"/>
      <w:bookmarkStart w:id="1553" w:name="_Toc442356037"/>
      <w:bookmarkStart w:id="1554" w:name="_Toc442356256"/>
      <w:bookmarkStart w:id="1555" w:name="_Toc442356475"/>
      <w:bookmarkStart w:id="1556" w:name="_Toc442099001"/>
      <w:bookmarkStart w:id="1557" w:name="_Toc442102380"/>
      <w:bookmarkStart w:id="1558" w:name="_Toc442102599"/>
      <w:bookmarkStart w:id="1559" w:name="_Toc442102818"/>
      <w:bookmarkStart w:id="1560" w:name="_Toc442103039"/>
      <w:bookmarkStart w:id="1561" w:name="_Toc442356038"/>
      <w:bookmarkStart w:id="1562" w:name="_Toc442356257"/>
      <w:bookmarkStart w:id="1563" w:name="_Toc442356476"/>
      <w:bookmarkStart w:id="1564" w:name="_Toc442099002"/>
      <w:bookmarkStart w:id="1565" w:name="_Toc442102381"/>
      <w:bookmarkStart w:id="1566" w:name="_Toc442102600"/>
      <w:bookmarkStart w:id="1567" w:name="_Toc442102819"/>
      <w:bookmarkStart w:id="1568" w:name="_Toc442103040"/>
      <w:bookmarkStart w:id="1569" w:name="_Toc442356039"/>
      <w:bookmarkStart w:id="1570" w:name="_Toc442356258"/>
      <w:bookmarkStart w:id="1571" w:name="_Toc442356477"/>
      <w:bookmarkStart w:id="1572" w:name="_Toc442099003"/>
      <w:bookmarkStart w:id="1573" w:name="_Toc442102382"/>
      <w:bookmarkStart w:id="1574" w:name="_Toc442102601"/>
      <w:bookmarkStart w:id="1575" w:name="_Toc442102820"/>
      <w:bookmarkStart w:id="1576" w:name="_Toc442103041"/>
      <w:bookmarkStart w:id="1577" w:name="_Toc442356040"/>
      <w:bookmarkStart w:id="1578" w:name="_Toc442356259"/>
      <w:bookmarkStart w:id="1579" w:name="_Toc442356478"/>
      <w:bookmarkStart w:id="1580" w:name="_Toc442099004"/>
      <w:bookmarkStart w:id="1581" w:name="_Toc442102383"/>
      <w:bookmarkStart w:id="1582" w:name="_Toc442102602"/>
      <w:bookmarkStart w:id="1583" w:name="_Toc442102821"/>
      <w:bookmarkStart w:id="1584" w:name="_Toc442103042"/>
      <w:bookmarkStart w:id="1585" w:name="_Toc442356041"/>
      <w:bookmarkStart w:id="1586" w:name="_Toc442356260"/>
      <w:bookmarkStart w:id="1587" w:name="_Toc442356479"/>
      <w:bookmarkStart w:id="1588" w:name="_Toc441162313"/>
      <w:bookmarkStart w:id="1589" w:name="_Toc441219467"/>
      <w:bookmarkStart w:id="1590" w:name="_Toc441219712"/>
      <w:bookmarkStart w:id="1591" w:name="_Toc441234319"/>
      <w:bookmarkStart w:id="1592" w:name="_Toc441241403"/>
      <w:bookmarkStart w:id="1593" w:name="_Toc441241670"/>
      <w:bookmarkStart w:id="1594" w:name="_Toc441241935"/>
      <w:bookmarkStart w:id="1595" w:name="_Toc441162314"/>
      <w:bookmarkStart w:id="1596" w:name="_Toc441219468"/>
      <w:bookmarkStart w:id="1597" w:name="_Toc441219713"/>
      <w:bookmarkStart w:id="1598" w:name="_Toc441234320"/>
      <w:bookmarkStart w:id="1599" w:name="_Toc441241404"/>
      <w:bookmarkStart w:id="1600" w:name="_Toc441241671"/>
      <w:bookmarkStart w:id="1601" w:name="_Toc441241936"/>
      <w:bookmarkStart w:id="1602" w:name="_Toc441162315"/>
      <w:bookmarkStart w:id="1603" w:name="_Toc441219469"/>
      <w:bookmarkStart w:id="1604" w:name="_Toc441219714"/>
      <w:bookmarkStart w:id="1605" w:name="_Toc441234321"/>
      <w:bookmarkStart w:id="1606" w:name="_Toc441241405"/>
      <w:bookmarkStart w:id="1607" w:name="_Toc441241672"/>
      <w:bookmarkStart w:id="1608" w:name="_Toc441241937"/>
      <w:bookmarkStart w:id="1609" w:name="_Toc441162316"/>
      <w:bookmarkStart w:id="1610" w:name="_Toc441219470"/>
      <w:bookmarkStart w:id="1611" w:name="_Toc441219715"/>
      <w:bookmarkStart w:id="1612" w:name="_Toc441234322"/>
      <w:bookmarkStart w:id="1613" w:name="_Toc441241406"/>
      <w:bookmarkStart w:id="1614" w:name="_Toc441241673"/>
      <w:bookmarkStart w:id="1615" w:name="_Toc441241938"/>
      <w:bookmarkStart w:id="1616" w:name="_Toc441162317"/>
      <w:bookmarkStart w:id="1617" w:name="_Toc441219471"/>
      <w:bookmarkStart w:id="1618" w:name="_Toc441219716"/>
      <w:bookmarkStart w:id="1619" w:name="_Toc441234323"/>
      <w:bookmarkStart w:id="1620" w:name="_Toc441241407"/>
      <w:bookmarkStart w:id="1621" w:name="_Toc441241674"/>
      <w:bookmarkStart w:id="1622" w:name="_Toc441241939"/>
      <w:bookmarkStart w:id="1623" w:name="_Toc441162318"/>
      <w:bookmarkStart w:id="1624" w:name="_Toc441219472"/>
      <w:bookmarkStart w:id="1625" w:name="_Toc441219717"/>
      <w:bookmarkStart w:id="1626" w:name="_Toc441234324"/>
      <w:bookmarkStart w:id="1627" w:name="_Toc441241408"/>
      <w:bookmarkStart w:id="1628" w:name="_Toc441241675"/>
      <w:bookmarkStart w:id="1629" w:name="_Toc441241940"/>
      <w:bookmarkStart w:id="1630" w:name="_Toc441162319"/>
      <w:bookmarkStart w:id="1631" w:name="_Toc441219473"/>
      <w:bookmarkStart w:id="1632" w:name="_Toc441219718"/>
      <w:bookmarkStart w:id="1633" w:name="_Toc441234325"/>
      <w:bookmarkStart w:id="1634" w:name="_Toc441241409"/>
      <w:bookmarkStart w:id="1635" w:name="_Toc441241676"/>
      <w:bookmarkStart w:id="1636" w:name="_Toc441241941"/>
      <w:bookmarkStart w:id="1637" w:name="_Toc441162320"/>
      <w:bookmarkStart w:id="1638" w:name="_Toc441219474"/>
      <w:bookmarkStart w:id="1639" w:name="_Toc441219719"/>
      <w:bookmarkStart w:id="1640" w:name="_Toc441234326"/>
      <w:bookmarkStart w:id="1641" w:name="_Toc441241410"/>
      <w:bookmarkStart w:id="1642" w:name="_Toc441241677"/>
      <w:bookmarkStart w:id="1643" w:name="_Toc441241942"/>
      <w:bookmarkStart w:id="1644" w:name="_Toc441162321"/>
      <w:bookmarkStart w:id="1645" w:name="_Toc441219475"/>
      <w:bookmarkStart w:id="1646" w:name="_Toc441219720"/>
      <w:bookmarkStart w:id="1647" w:name="_Toc441234327"/>
      <w:bookmarkStart w:id="1648" w:name="_Toc441241411"/>
      <w:bookmarkStart w:id="1649" w:name="_Toc441241678"/>
      <w:bookmarkStart w:id="1650" w:name="_Toc441241943"/>
      <w:bookmarkStart w:id="1651" w:name="_Toc441162322"/>
      <w:bookmarkStart w:id="1652" w:name="_Toc441219476"/>
      <w:bookmarkStart w:id="1653" w:name="_Toc441219721"/>
      <w:bookmarkStart w:id="1654" w:name="_Toc441234328"/>
      <w:bookmarkStart w:id="1655" w:name="_Toc441241412"/>
      <w:bookmarkStart w:id="1656" w:name="_Toc441241679"/>
      <w:bookmarkStart w:id="1657" w:name="_Toc441241944"/>
      <w:bookmarkStart w:id="1658" w:name="_Toc441162323"/>
      <w:bookmarkStart w:id="1659" w:name="_Toc441219477"/>
      <w:bookmarkStart w:id="1660" w:name="_Toc441219722"/>
      <w:bookmarkStart w:id="1661" w:name="_Toc441234329"/>
      <w:bookmarkStart w:id="1662" w:name="_Toc441241413"/>
      <w:bookmarkStart w:id="1663" w:name="_Toc441241680"/>
      <w:bookmarkStart w:id="1664" w:name="_Toc441241945"/>
      <w:bookmarkStart w:id="1665" w:name="_Toc441162324"/>
      <w:bookmarkStart w:id="1666" w:name="_Toc441219478"/>
      <w:bookmarkStart w:id="1667" w:name="_Toc441219723"/>
      <w:bookmarkStart w:id="1668" w:name="_Toc441234330"/>
      <w:bookmarkStart w:id="1669" w:name="_Toc441241414"/>
      <w:bookmarkStart w:id="1670" w:name="_Toc441241681"/>
      <w:bookmarkStart w:id="1671" w:name="_Toc441241946"/>
      <w:bookmarkStart w:id="1672" w:name="_Toc441162325"/>
      <w:bookmarkStart w:id="1673" w:name="_Toc441219479"/>
      <w:bookmarkStart w:id="1674" w:name="_Toc441219724"/>
      <w:bookmarkStart w:id="1675" w:name="_Toc441234331"/>
      <w:bookmarkStart w:id="1676" w:name="_Toc441241415"/>
      <w:bookmarkStart w:id="1677" w:name="_Toc441241682"/>
      <w:bookmarkStart w:id="1678" w:name="_Toc441241947"/>
      <w:bookmarkStart w:id="1679" w:name="_Toc90031462"/>
      <w:bookmarkStart w:id="1680" w:name="_Toc442356480"/>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r w:rsidRPr="00C06EE6">
        <w:rPr>
          <w:rFonts w:hint="eastAsia"/>
        </w:rPr>
        <w:t>標準ガイドラインの遵守</w:t>
      </w:r>
      <w:bookmarkEnd w:id="1679"/>
    </w:p>
    <w:p w14:paraId="3CBD2803" w14:textId="52D1E5CF" w:rsidR="00C06EE6" w:rsidRPr="008D5931" w:rsidRDefault="00C06EE6" w:rsidP="00C06EE6">
      <w:pPr>
        <w:pStyle w:val="afff2"/>
        <w:rPr>
          <w:rFonts w:asciiTheme="minorEastAsia" w:eastAsiaTheme="minorEastAsia" w:hAnsiTheme="minorEastAsia"/>
          <w:szCs w:val="21"/>
        </w:rPr>
      </w:pPr>
      <w:r w:rsidRPr="008D5931">
        <w:rPr>
          <w:rFonts w:asciiTheme="minorEastAsia" w:eastAsiaTheme="minorEastAsia" w:hAnsiTheme="minorEastAsia" w:hint="eastAsia"/>
          <w:szCs w:val="21"/>
        </w:rPr>
        <w:t>本業務の遂行に当たっては、標準ガイドラインに基づき、作業を行うこと。具体的な作業内容及び手順等については、</w:t>
      </w:r>
      <w:r w:rsidR="004802AC" w:rsidRPr="008D5931">
        <w:rPr>
          <w:rFonts w:asciiTheme="minorEastAsia" w:eastAsiaTheme="minorEastAsia" w:hAnsiTheme="minorEastAsia" w:hint="eastAsia"/>
          <w:szCs w:val="21"/>
        </w:rPr>
        <w:t>「デジタル・ガバメント推進標準ガイドライン</w:t>
      </w:r>
      <w:r w:rsidR="00537CF5" w:rsidRPr="00537CF5">
        <w:rPr>
          <w:rFonts w:asciiTheme="minorEastAsia" w:eastAsiaTheme="minorEastAsia" w:hAnsiTheme="minorEastAsia" w:hint="eastAsia"/>
          <w:szCs w:val="21"/>
        </w:rPr>
        <w:t>実践ガイドブック</w:t>
      </w:r>
      <w:r w:rsidR="004802AC" w:rsidRPr="008D5931">
        <w:rPr>
          <w:rFonts w:asciiTheme="minorEastAsia" w:eastAsiaTheme="minorEastAsia" w:hAnsiTheme="minorEastAsia" w:hint="eastAsia"/>
          <w:szCs w:val="21"/>
        </w:rPr>
        <w:t>」（以下「</w:t>
      </w:r>
      <w:r w:rsidR="00537CF5">
        <w:rPr>
          <w:rFonts w:asciiTheme="minorEastAsia" w:eastAsiaTheme="minorEastAsia" w:hAnsiTheme="minorEastAsia" w:hint="eastAsia"/>
          <w:szCs w:val="21"/>
        </w:rPr>
        <w:t>実践ガイドブック</w:t>
      </w:r>
      <w:r w:rsidR="004802AC" w:rsidRPr="008D5931">
        <w:rPr>
          <w:rFonts w:asciiTheme="minorEastAsia" w:eastAsiaTheme="minorEastAsia" w:hAnsiTheme="minorEastAsia" w:hint="eastAsia"/>
          <w:szCs w:val="21"/>
        </w:rPr>
        <w:t>」という。）</w:t>
      </w:r>
      <w:r w:rsidRPr="008D5931">
        <w:rPr>
          <w:rFonts w:asciiTheme="minorEastAsia" w:eastAsiaTheme="minorEastAsia" w:hAnsiTheme="minorEastAsia" w:hint="eastAsia"/>
          <w:szCs w:val="21"/>
        </w:rPr>
        <w:t>を参考とすること。なお、「標準ガイドライン」及び「</w:t>
      </w:r>
      <w:r w:rsidR="00537CF5">
        <w:rPr>
          <w:rFonts w:asciiTheme="minorEastAsia" w:eastAsiaTheme="minorEastAsia" w:hAnsiTheme="minorEastAsia" w:hint="eastAsia"/>
          <w:szCs w:val="21"/>
        </w:rPr>
        <w:t>実践ガイドブック</w:t>
      </w:r>
      <w:r w:rsidRPr="008D5931">
        <w:rPr>
          <w:rFonts w:asciiTheme="minorEastAsia" w:eastAsiaTheme="minorEastAsia" w:hAnsiTheme="minorEastAsia" w:hint="eastAsia"/>
          <w:szCs w:val="21"/>
        </w:rPr>
        <w:t>」が改定された場合は、最新のものを参照し、その内容に従うこと。</w:t>
      </w:r>
    </w:p>
    <w:p w14:paraId="7ABDC3E2" w14:textId="77777777" w:rsidR="00382EEE" w:rsidRDefault="00382EEE" w:rsidP="00C06EE6">
      <w:pPr>
        <w:pStyle w:val="afff2"/>
      </w:pPr>
    </w:p>
    <w:p w14:paraId="4D009E6F" w14:textId="092D7C2E" w:rsidR="005873CA" w:rsidRPr="002577DF" w:rsidRDefault="005873CA" w:rsidP="005873CA">
      <w:pPr>
        <w:pStyle w:val="a"/>
        <w:ind w:left="850"/>
      </w:pPr>
      <w:bookmarkStart w:id="1681" w:name="_Toc90031463"/>
      <w:r w:rsidRPr="002577DF">
        <w:rPr>
          <w:rFonts w:hint="eastAsia"/>
        </w:rPr>
        <w:t>その他文書、標準への準拠</w:t>
      </w:r>
      <w:bookmarkEnd w:id="1680"/>
      <w:bookmarkEnd w:id="1681"/>
    </w:p>
    <w:p w14:paraId="507C325D" w14:textId="73A40CD4" w:rsidR="005873CA" w:rsidRPr="00985AE4" w:rsidRDefault="005873CA" w:rsidP="00412DFF">
      <w:pPr>
        <w:pStyle w:val="afff2"/>
        <w:rPr>
          <w:rFonts w:asciiTheme="minorEastAsia" w:eastAsiaTheme="minorEastAsia" w:hAnsiTheme="minorEastAsia"/>
        </w:rPr>
      </w:pPr>
      <w:r w:rsidRPr="00985AE4">
        <w:rPr>
          <w:rFonts w:asciiTheme="minorEastAsia" w:eastAsiaTheme="minorEastAsia" w:hAnsiTheme="minorEastAsia" w:hint="eastAsia"/>
        </w:rPr>
        <w:t>本業務の遂行に当たっては、</w:t>
      </w:r>
      <w:r w:rsidR="00C85CF6" w:rsidRPr="00985AE4">
        <w:rPr>
          <w:rFonts w:asciiTheme="minorEastAsia" w:eastAsiaTheme="minorEastAsia" w:hAnsiTheme="minorEastAsia" w:hint="eastAsia"/>
        </w:rPr>
        <w:t>担当部署</w:t>
      </w:r>
      <w:r w:rsidRPr="00985AE4">
        <w:rPr>
          <w:rFonts w:asciiTheme="minorEastAsia" w:eastAsiaTheme="minorEastAsia" w:hAnsiTheme="minorEastAsia" w:hint="eastAsia"/>
        </w:rPr>
        <w:t>が定めるプロジェクト計画書及びプロジェクト管理要領との整合を確保して行うこと。</w:t>
      </w:r>
    </w:p>
    <w:p w14:paraId="69371E68" w14:textId="77777777" w:rsidR="00FC7022" w:rsidRPr="002577DF" w:rsidRDefault="00FC7022" w:rsidP="006917BB">
      <w:pPr>
        <w:pStyle w:val="a7"/>
        <w:numPr>
          <w:ilvl w:val="0"/>
          <w:numId w:val="0"/>
        </w:numPr>
        <w:ind w:left="1418"/>
      </w:pPr>
    </w:p>
    <w:p w14:paraId="21F3350D" w14:textId="78AA0CAB" w:rsidR="00C06EE6" w:rsidRDefault="00C06EE6" w:rsidP="00C06EE6">
      <w:pPr>
        <w:pStyle w:val="a"/>
        <w:ind w:left="850"/>
      </w:pPr>
      <w:bookmarkStart w:id="1682" w:name="_Toc90031464"/>
      <w:r w:rsidRPr="00C06EE6">
        <w:rPr>
          <w:rFonts w:hint="eastAsia"/>
        </w:rPr>
        <w:t>規程等の説明等</w:t>
      </w:r>
      <w:bookmarkEnd w:id="1682"/>
    </w:p>
    <w:p w14:paraId="116B7EFC" w14:textId="0965EC4A" w:rsidR="00827E68" w:rsidRPr="008D5931" w:rsidRDefault="00827E68" w:rsidP="00827E68">
      <w:pPr>
        <w:pStyle w:val="afff2"/>
        <w:rPr>
          <w:rFonts w:asciiTheme="minorEastAsia" w:eastAsiaTheme="minorEastAsia" w:hAnsiTheme="minorEastAsia"/>
          <w:szCs w:val="21"/>
        </w:rPr>
      </w:pPr>
      <w:r w:rsidRPr="008D5931">
        <w:rPr>
          <w:rFonts w:asciiTheme="minorEastAsia" w:eastAsiaTheme="minorEastAsia" w:hAnsiTheme="minorEastAsia" w:hint="eastAsia"/>
          <w:szCs w:val="21"/>
        </w:rPr>
        <w:t>「</w:t>
      </w:r>
      <w:r w:rsidR="00D53495" w:rsidRPr="008D5931">
        <w:rPr>
          <w:rFonts w:asciiTheme="minorEastAsia" w:eastAsiaTheme="minorEastAsia" w:hAnsiTheme="minorEastAsia" w:hint="eastAsia"/>
          <w:szCs w:val="21"/>
        </w:rPr>
        <w:t>環境省情報セキュリティポリシー</w:t>
      </w:r>
      <w:r w:rsidRPr="008D5931">
        <w:rPr>
          <w:rFonts w:asciiTheme="minorEastAsia" w:eastAsiaTheme="minorEastAsia" w:hAnsiTheme="minorEastAsia" w:hint="eastAsia"/>
          <w:szCs w:val="21"/>
        </w:rPr>
        <w:t>」等の説明を受けるとともに、本業務に係る情報セキュリティ要件を遵守すること。</w:t>
      </w:r>
    </w:p>
    <w:p w14:paraId="05EA280A" w14:textId="26F45084" w:rsidR="00827E68" w:rsidRPr="008D5931" w:rsidRDefault="00827E68" w:rsidP="00827E68">
      <w:pPr>
        <w:pStyle w:val="afff2"/>
        <w:rPr>
          <w:rFonts w:asciiTheme="minorEastAsia" w:eastAsiaTheme="minorEastAsia" w:hAnsiTheme="minorEastAsia"/>
          <w:szCs w:val="21"/>
        </w:rPr>
      </w:pPr>
      <w:r w:rsidRPr="008D5931">
        <w:rPr>
          <w:rFonts w:asciiTheme="minorEastAsia" w:eastAsiaTheme="minorEastAsia" w:hAnsiTheme="minorEastAsia" w:hint="eastAsia"/>
          <w:szCs w:val="21"/>
        </w:rPr>
        <w:t>なお、「</w:t>
      </w:r>
      <w:r w:rsidR="00D53495" w:rsidRPr="008D5931">
        <w:rPr>
          <w:rFonts w:asciiTheme="minorEastAsia" w:eastAsiaTheme="minorEastAsia" w:hAnsiTheme="minorEastAsia" w:hint="eastAsia"/>
          <w:szCs w:val="21"/>
        </w:rPr>
        <w:t>環境省情報セキュリティポリシー</w:t>
      </w:r>
      <w:r w:rsidRPr="008D5931">
        <w:rPr>
          <w:rFonts w:asciiTheme="minorEastAsia" w:eastAsiaTheme="minorEastAsia" w:hAnsiTheme="minorEastAsia" w:hint="eastAsia"/>
          <w:szCs w:val="21"/>
        </w:rPr>
        <w:t>」は、政府機関等の情報セキュリティ対策のための統一基準群（以下「統一基準群」という。）に準拠することとされていることから、受託者は、統一基準群の改定を踏まえて規則が改正された場合には、本業務に関する影響分析を行うこと。</w:t>
      </w:r>
    </w:p>
    <w:p w14:paraId="7522E86F" w14:textId="77777777" w:rsidR="0012521B" w:rsidRDefault="0012521B" w:rsidP="00827E68">
      <w:pPr>
        <w:pStyle w:val="afff2"/>
      </w:pPr>
    </w:p>
    <w:p w14:paraId="725F53D2" w14:textId="4D6679CF" w:rsidR="00C06EE6" w:rsidRDefault="00C06EE6" w:rsidP="00C06EE6">
      <w:pPr>
        <w:pStyle w:val="a"/>
        <w:ind w:left="850"/>
      </w:pPr>
      <w:bookmarkStart w:id="1683" w:name="_Toc90031465"/>
      <w:r w:rsidRPr="00C06EE6">
        <w:rPr>
          <w:rFonts w:hint="eastAsia"/>
        </w:rPr>
        <w:t>情報システム監査</w:t>
      </w:r>
      <w:bookmarkEnd w:id="1683"/>
    </w:p>
    <w:p w14:paraId="248A84BF" w14:textId="28CA2A31" w:rsidR="00C06EE6" w:rsidRPr="00985AE4" w:rsidRDefault="00C06EE6" w:rsidP="00412DFF">
      <w:pPr>
        <w:pStyle w:val="afff2"/>
        <w:rPr>
          <w:rFonts w:asciiTheme="minorEastAsia" w:eastAsiaTheme="minorEastAsia" w:hAnsiTheme="minorEastAsia"/>
        </w:rPr>
      </w:pPr>
      <w:r w:rsidRPr="00985AE4">
        <w:rPr>
          <w:rFonts w:asciiTheme="minorEastAsia" w:eastAsiaTheme="minorEastAsia" w:hAnsiTheme="minorEastAsia" w:hint="eastAsia"/>
        </w:rPr>
        <w:t>本調達において整備又は管理を行う情報システムに伴うリスクとその対応状況を客観的に評価するために、</w:t>
      </w:r>
      <w:r w:rsidR="00784FD2" w:rsidRPr="00985AE4">
        <w:rPr>
          <w:rFonts w:asciiTheme="minorEastAsia" w:eastAsiaTheme="minorEastAsia" w:hAnsiTheme="minorEastAsia" w:hint="eastAsia"/>
        </w:rPr>
        <w:t>環境省</w:t>
      </w:r>
      <w:r w:rsidRPr="00985AE4">
        <w:rPr>
          <w:rFonts w:asciiTheme="minorEastAsia" w:eastAsiaTheme="minorEastAsia" w:hAnsiTheme="minorEastAsia" w:hint="eastAsia"/>
        </w:rPr>
        <w:t>が情報システム監査の実施を必要と判断した場合は、</w:t>
      </w:r>
      <w:r w:rsidR="00784FD2" w:rsidRPr="00985AE4">
        <w:rPr>
          <w:rFonts w:asciiTheme="minorEastAsia" w:eastAsiaTheme="minorEastAsia" w:hAnsiTheme="minorEastAsia" w:hint="eastAsia"/>
        </w:rPr>
        <w:t>環境省</w:t>
      </w:r>
      <w:r w:rsidRPr="00985AE4">
        <w:rPr>
          <w:rFonts w:asciiTheme="minorEastAsia" w:eastAsiaTheme="minorEastAsia" w:hAnsiTheme="minorEastAsia" w:hint="eastAsia"/>
        </w:rPr>
        <w:t>が定めた実施内容（監査内容、対象範囲、実施者等）に基づく情報システム監査を</w:t>
      </w:r>
      <w:r w:rsidR="00827E68" w:rsidRPr="00985AE4">
        <w:rPr>
          <w:rFonts w:asciiTheme="minorEastAsia" w:eastAsiaTheme="minorEastAsia" w:hAnsiTheme="minorEastAsia" w:hint="eastAsia"/>
        </w:rPr>
        <w:t>受注者</w:t>
      </w:r>
      <w:r w:rsidRPr="00985AE4">
        <w:rPr>
          <w:rFonts w:asciiTheme="minorEastAsia" w:eastAsiaTheme="minorEastAsia" w:hAnsiTheme="minorEastAsia" w:hint="eastAsia"/>
        </w:rPr>
        <w:t>は受け入れること。　（</w:t>
      </w:r>
      <w:r w:rsidR="00784FD2" w:rsidRPr="00985AE4">
        <w:rPr>
          <w:rFonts w:asciiTheme="minorEastAsia" w:eastAsiaTheme="minorEastAsia" w:hAnsiTheme="minorEastAsia" w:hint="eastAsia"/>
        </w:rPr>
        <w:t>環境省</w:t>
      </w:r>
      <w:r w:rsidRPr="00985AE4">
        <w:rPr>
          <w:rFonts w:asciiTheme="minorEastAsia" w:eastAsiaTheme="minorEastAsia" w:hAnsiTheme="minorEastAsia" w:hint="eastAsia"/>
        </w:rPr>
        <w:t>が別途選定した事業者による監査を含む）。</w:t>
      </w:r>
    </w:p>
    <w:p w14:paraId="157AD5AC" w14:textId="11FAC35C" w:rsidR="00C06EE6" w:rsidRPr="00985AE4" w:rsidRDefault="00C06EE6" w:rsidP="00412DFF">
      <w:pPr>
        <w:pStyle w:val="afff2"/>
        <w:rPr>
          <w:rFonts w:asciiTheme="minorEastAsia" w:eastAsiaTheme="minorEastAsia" w:hAnsiTheme="minorEastAsia"/>
        </w:rPr>
      </w:pPr>
      <w:r w:rsidRPr="00985AE4">
        <w:rPr>
          <w:rFonts w:asciiTheme="minorEastAsia" w:eastAsiaTheme="minorEastAsia" w:hAnsiTheme="minorEastAsia" w:hint="eastAsia"/>
        </w:rPr>
        <w:t>情報システム監査で問題点の指摘又は改善案の提示を受けた場合には、対応案を担当部署と協議し、指示された期間までに是正を図ること。</w:t>
      </w:r>
    </w:p>
    <w:p w14:paraId="5C256342" w14:textId="77777777" w:rsidR="0012521B" w:rsidRDefault="0012521B" w:rsidP="00425C0C">
      <w:pPr>
        <w:pStyle w:val="affa"/>
        <w:ind w:left="1134"/>
        <w:outlineLvl w:val="9"/>
      </w:pPr>
    </w:p>
    <w:p w14:paraId="5D90EF68" w14:textId="550F9F8E" w:rsidR="005873CA" w:rsidRDefault="00425C0C" w:rsidP="00425C0C">
      <w:pPr>
        <w:pStyle w:val="a"/>
        <w:ind w:left="850"/>
      </w:pPr>
      <w:bookmarkStart w:id="1684" w:name="_Toc90031466"/>
      <w:r w:rsidRPr="00425C0C">
        <w:rPr>
          <w:rFonts w:hint="eastAsia"/>
        </w:rPr>
        <w:t>セキュリティ要件</w:t>
      </w:r>
      <w:bookmarkEnd w:id="1684"/>
    </w:p>
    <w:p w14:paraId="353F073C" w14:textId="77777777" w:rsidR="00271798" w:rsidRPr="008D5931" w:rsidRDefault="00425C0C" w:rsidP="00425C0C">
      <w:pPr>
        <w:pStyle w:val="afff2"/>
        <w:rPr>
          <w:rFonts w:asciiTheme="minorEastAsia" w:eastAsiaTheme="minorEastAsia" w:hAnsiTheme="minorEastAsia"/>
          <w:szCs w:val="21"/>
        </w:rPr>
      </w:pPr>
      <w:r w:rsidRPr="008D5931">
        <w:rPr>
          <w:rFonts w:asciiTheme="minorEastAsia" w:eastAsiaTheme="minorEastAsia" w:hAnsiTheme="minorEastAsia" w:hint="eastAsia"/>
          <w:szCs w:val="21"/>
        </w:rPr>
        <w:t>情報システムに係る政府調達におけるセキュリティ要件策定マニュアルに基づき、以下の内容について対応すること。</w:t>
      </w:r>
    </w:p>
    <w:p w14:paraId="377B410A" w14:textId="31CDFD08" w:rsidR="00425C0C" w:rsidRPr="00B966BB" w:rsidRDefault="00425C0C" w:rsidP="00232C49">
      <w:pPr>
        <w:pStyle w:val="affa"/>
        <w:ind w:left="340" w:hanging="340"/>
        <w:outlineLvl w:val="9"/>
        <w:rPr>
          <w:rFonts w:asciiTheme="minorEastAsia" w:eastAsiaTheme="minorEastAsia" w:hAnsiTheme="minorEastAsia"/>
          <w:color w:val="0070C0"/>
          <w:szCs w:val="21"/>
        </w:rPr>
      </w:pPr>
    </w:p>
    <w:p w14:paraId="4670D9F2" w14:textId="66D5E468" w:rsidR="00D52A2E" w:rsidRPr="00B966BB" w:rsidRDefault="00D52A2E" w:rsidP="00827AB2">
      <w:pPr>
        <w:pStyle w:val="afff4"/>
        <w:numPr>
          <w:ilvl w:val="0"/>
          <w:numId w:val="34"/>
        </w:numPr>
        <w:ind w:leftChars="0" w:firstLineChars="0"/>
        <w:rPr>
          <w:rFonts w:asciiTheme="minorEastAsia" w:eastAsiaTheme="minorEastAsia" w:hAnsiTheme="minorEastAsia"/>
          <w:color w:val="000000" w:themeColor="text1"/>
          <w:szCs w:val="21"/>
        </w:rPr>
      </w:pPr>
      <w:r w:rsidRPr="00B966BB">
        <w:rPr>
          <w:rFonts w:asciiTheme="minorEastAsia" w:eastAsiaTheme="minorEastAsia" w:hAnsiTheme="minorEastAsia" w:hint="eastAsia"/>
          <w:color w:val="000000" w:themeColor="text1"/>
          <w:szCs w:val="21"/>
        </w:rPr>
        <w:t>外部委託</w:t>
      </w:r>
    </w:p>
    <w:p w14:paraId="37BD9152" w14:textId="54B00DD6" w:rsidR="00D52A2E" w:rsidRPr="008D5931" w:rsidRDefault="006B1CF4" w:rsidP="00B966BB">
      <w:pPr>
        <w:pStyle w:val="afff4"/>
        <w:rPr>
          <w:rFonts w:asciiTheme="minorEastAsia" w:eastAsiaTheme="minorEastAsia" w:hAnsiTheme="minorEastAsia"/>
          <w:szCs w:val="21"/>
        </w:rPr>
      </w:pPr>
      <w:r w:rsidRPr="008D5931">
        <w:rPr>
          <w:rFonts w:asciiTheme="minorEastAsia" w:eastAsiaTheme="minorEastAsia" w:hAnsiTheme="minorEastAsia" w:hint="eastAsia"/>
          <w:szCs w:val="21"/>
        </w:rPr>
        <w:t>受注者</w:t>
      </w:r>
      <w:r w:rsidR="00D52A2E" w:rsidRPr="008D5931">
        <w:rPr>
          <w:rFonts w:asciiTheme="minorEastAsia" w:eastAsiaTheme="minorEastAsia" w:hAnsiTheme="minorEastAsia" w:hint="eastAsia"/>
          <w:szCs w:val="21"/>
        </w:rPr>
        <w:t>は、以下の点に留意して、情報セキュリティを確保するものとする。</w:t>
      </w:r>
    </w:p>
    <w:p w14:paraId="215AFAEB" w14:textId="08679951" w:rsidR="00AB2FFC" w:rsidRPr="008D5931" w:rsidRDefault="00AB2FFC" w:rsidP="00827AB2">
      <w:pPr>
        <w:pStyle w:val="afff4"/>
        <w:numPr>
          <w:ilvl w:val="0"/>
          <w:numId w:val="35"/>
        </w:numPr>
        <w:ind w:leftChars="0" w:firstLineChars="0"/>
        <w:rPr>
          <w:rFonts w:asciiTheme="minorEastAsia" w:eastAsiaTheme="minorEastAsia" w:hAnsiTheme="minorEastAsia"/>
          <w:szCs w:val="21"/>
        </w:rPr>
      </w:pPr>
      <w:r w:rsidRPr="008D5931">
        <w:rPr>
          <w:rFonts w:asciiTheme="minorEastAsia" w:eastAsiaTheme="minorEastAsia" w:hAnsiTheme="minorEastAsia" w:hint="eastAsia"/>
          <w:szCs w:val="21"/>
        </w:rPr>
        <w:t>受注者は、本業務の開始時に、本業務に係る情報セキュリティ対策とその</w:t>
      </w:r>
      <w:r w:rsidRPr="008D5931">
        <w:rPr>
          <w:rFonts w:asciiTheme="minorEastAsia" w:eastAsiaTheme="minorEastAsia" w:hAnsiTheme="minorEastAsia" w:hint="eastAsia"/>
          <w:szCs w:val="21"/>
        </w:rPr>
        <w:lastRenderedPageBreak/>
        <w:t>実施方法及び管理体制について、環境省担当官に書面（別紙１）で提出すること。</w:t>
      </w:r>
    </w:p>
    <w:p w14:paraId="15931FB5" w14:textId="617A9B91" w:rsidR="00D52A2E" w:rsidRPr="008D5931" w:rsidRDefault="006B1CF4" w:rsidP="00B966BB">
      <w:pPr>
        <w:pStyle w:val="afff4"/>
        <w:ind w:leftChars="0" w:left="1554" w:firstLineChars="0" w:firstLine="0"/>
        <w:rPr>
          <w:rFonts w:asciiTheme="minorEastAsia" w:eastAsiaTheme="minorEastAsia" w:hAnsiTheme="minorEastAsia"/>
          <w:szCs w:val="21"/>
        </w:rPr>
      </w:pPr>
      <w:r w:rsidRPr="008D5931">
        <w:rPr>
          <w:rFonts w:asciiTheme="minorEastAsia" w:eastAsiaTheme="minorEastAsia" w:hAnsiTheme="minorEastAsia" w:hint="eastAsia"/>
          <w:szCs w:val="21"/>
        </w:rPr>
        <w:t>受注者</w:t>
      </w:r>
      <w:r w:rsidR="00D52A2E" w:rsidRPr="008D5931">
        <w:rPr>
          <w:rFonts w:asciiTheme="minorEastAsia" w:eastAsiaTheme="minorEastAsia" w:hAnsiTheme="minorEastAsia" w:hint="eastAsia"/>
          <w:szCs w:val="21"/>
        </w:rPr>
        <w:t>の情報セキュリティ対策の管理体制については、以下の要件を満たすこと。</w:t>
      </w:r>
    </w:p>
    <w:p w14:paraId="48341448" w14:textId="0AE2D6F4" w:rsidR="00D52A2E" w:rsidRPr="008D5931" w:rsidRDefault="00D52A2E" w:rsidP="00827AB2">
      <w:pPr>
        <w:pStyle w:val="afff4"/>
        <w:numPr>
          <w:ilvl w:val="1"/>
          <w:numId w:val="36"/>
        </w:numPr>
        <w:ind w:leftChars="0" w:firstLineChars="0"/>
        <w:rPr>
          <w:rFonts w:asciiTheme="minorEastAsia" w:eastAsiaTheme="minorEastAsia" w:hAnsiTheme="minorEastAsia"/>
          <w:szCs w:val="21"/>
        </w:rPr>
      </w:pPr>
      <w:r w:rsidRPr="008D5931">
        <w:rPr>
          <w:rFonts w:asciiTheme="minorEastAsia" w:eastAsiaTheme="minorEastAsia" w:hAnsiTheme="minorEastAsia" w:hint="eastAsia"/>
          <w:szCs w:val="21"/>
        </w:rPr>
        <w:t>情報システムの開発工程において、環境省の意図しない変更が行われないことを保証する管理が、一貫した品質保証体制の下でなされていること。また、当該品質保証体制が書類等で確認できること。</w:t>
      </w:r>
    </w:p>
    <w:p w14:paraId="10FAEA79" w14:textId="5D1AAF05" w:rsidR="00D52A2E" w:rsidRPr="008D5931" w:rsidRDefault="00D52A2E" w:rsidP="00827AB2">
      <w:pPr>
        <w:pStyle w:val="afff4"/>
        <w:numPr>
          <w:ilvl w:val="1"/>
          <w:numId w:val="36"/>
        </w:numPr>
        <w:ind w:leftChars="0" w:firstLineChars="0"/>
        <w:rPr>
          <w:rFonts w:asciiTheme="minorEastAsia" w:eastAsiaTheme="minorEastAsia" w:hAnsiTheme="minorEastAsia"/>
          <w:szCs w:val="21"/>
        </w:rPr>
      </w:pPr>
      <w:r w:rsidRPr="008D5931">
        <w:rPr>
          <w:rFonts w:asciiTheme="minorEastAsia" w:eastAsiaTheme="minorEastAsia" w:hAnsiTheme="minorEastAsia" w:hint="eastAsia"/>
          <w:szCs w:val="21"/>
        </w:rPr>
        <w:t>情報システムに環境省の意図しない変更が行われるなどの不正が見付かったときに、追跡調査や立入検査等、環境省と請負先が連携して原因を調査・排除できる体制を整備していること。また、当該体制が書類等で確認できること。</w:t>
      </w:r>
    </w:p>
    <w:p w14:paraId="0501CF0B" w14:textId="66DF2A5B" w:rsidR="00D52A2E" w:rsidRPr="008D5931" w:rsidRDefault="006B1CF4" w:rsidP="00827AB2">
      <w:pPr>
        <w:pStyle w:val="afff4"/>
        <w:numPr>
          <w:ilvl w:val="1"/>
          <w:numId w:val="36"/>
        </w:numPr>
        <w:ind w:leftChars="0" w:firstLineChars="0"/>
        <w:rPr>
          <w:rFonts w:asciiTheme="minorEastAsia" w:eastAsiaTheme="minorEastAsia" w:hAnsiTheme="minorEastAsia"/>
          <w:szCs w:val="21"/>
        </w:rPr>
      </w:pPr>
      <w:r w:rsidRPr="008D5931">
        <w:rPr>
          <w:rFonts w:asciiTheme="minorEastAsia" w:eastAsiaTheme="minorEastAsia" w:hAnsiTheme="minorEastAsia" w:hint="eastAsia"/>
          <w:szCs w:val="21"/>
        </w:rPr>
        <w:t>受注者</w:t>
      </w:r>
      <w:r w:rsidR="00D52A2E" w:rsidRPr="008D5931">
        <w:rPr>
          <w:rFonts w:asciiTheme="minorEastAsia" w:eastAsiaTheme="minorEastAsia" w:hAnsiTheme="minorEastAsia" w:hint="eastAsia"/>
          <w:szCs w:val="21"/>
        </w:rPr>
        <w:t>の資本関係、役員等の情報、作業要員の氏名、所属、実績、国籍等の情報が把握できること。</w:t>
      </w:r>
    </w:p>
    <w:p w14:paraId="48565246" w14:textId="58B26A7F" w:rsidR="00D52A2E" w:rsidRPr="008D5931" w:rsidRDefault="006B1CF4" w:rsidP="00827AB2">
      <w:pPr>
        <w:pStyle w:val="afff4"/>
        <w:numPr>
          <w:ilvl w:val="0"/>
          <w:numId w:val="35"/>
        </w:numPr>
        <w:ind w:leftChars="0" w:firstLineChars="0"/>
        <w:rPr>
          <w:rFonts w:asciiTheme="minorEastAsia" w:eastAsiaTheme="minorEastAsia" w:hAnsiTheme="minorEastAsia"/>
          <w:szCs w:val="21"/>
        </w:rPr>
      </w:pPr>
      <w:r w:rsidRPr="008D5931">
        <w:rPr>
          <w:rFonts w:asciiTheme="minorEastAsia" w:eastAsiaTheme="minorEastAsia" w:hAnsiTheme="minorEastAsia" w:hint="eastAsia"/>
          <w:szCs w:val="21"/>
        </w:rPr>
        <w:t>受注者</w:t>
      </w:r>
      <w:r w:rsidR="00D52A2E" w:rsidRPr="008D5931">
        <w:rPr>
          <w:rFonts w:asciiTheme="minorEastAsia" w:eastAsiaTheme="minorEastAsia" w:hAnsiTheme="minorEastAsia" w:hint="eastAsia"/>
          <w:szCs w:val="21"/>
        </w:rPr>
        <w:t>の情報セキュリティ対策の実施について、以下の要件を満たすこと。</w:t>
      </w:r>
    </w:p>
    <w:p w14:paraId="329F120F" w14:textId="171E5E24" w:rsidR="00D52A2E" w:rsidRPr="008D5931" w:rsidRDefault="00D52A2E" w:rsidP="00827AB2">
      <w:pPr>
        <w:pStyle w:val="afff4"/>
        <w:numPr>
          <w:ilvl w:val="1"/>
          <w:numId w:val="37"/>
        </w:numPr>
        <w:ind w:leftChars="0" w:firstLineChars="0"/>
        <w:rPr>
          <w:rFonts w:asciiTheme="minorEastAsia" w:eastAsiaTheme="minorEastAsia" w:hAnsiTheme="minorEastAsia"/>
          <w:szCs w:val="21"/>
        </w:rPr>
      </w:pPr>
      <w:r w:rsidRPr="008D5931">
        <w:rPr>
          <w:rFonts w:asciiTheme="minorEastAsia" w:eastAsiaTheme="minorEastAsia" w:hAnsiTheme="minorEastAsia" w:hint="eastAsia"/>
          <w:szCs w:val="21"/>
        </w:rPr>
        <w:t>情報セキュリティインシデントが発生した場合、原因分析及び対処方法を環境省担当官に報告し、承認を得ること。</w:t>
      </w:r>
    </w:p>
    <w:p w14:paraId="1B849FFE" w14:textId="030E3917" w:rsidR="00D52A2E" w:rsidRPr="008D5931" w:rsidRDefault="00D52A2E" w:rsidP="00827AB2">
      <w:pPr>
        <w:pStyle w:val="afff4"/>
        <w:numPr>
          <w:ilvl w:val="1"/>
          <w:numId w:val="37"/>
        </w:numPr>
        <w:ind w:leftChars="0" w:firstLineChars="0"/>
        <w:rPr>
          <w:rFonts w:asciiTheme="minorEastAsia" w:eastAsiaTheme="minorEastAsia" w:hAnsiTheme="minorEastAsia"/>
          <w:szCs w:val="21"/>
        </w:rPr>
      </w:pPr>
      <w:r w:rsidRPr="008D5931">
        <w:rPr>
          <w:rFonts w:asciiTheme="minorEastAsia" w:eastAsiaTheme="minorEastAsia" w:hAnsiTheme="minorEastAsia" w:hint="eastAsia"/>
          <w:szCs w:val="21"/>
        </w:rPr>
        <w:t>情報セキュリティ対策その他の契約の履行状況について環境省担当官に定期的に報告を行うこと。</w:t>
      </w:r>
    </w:p>
    <w:p w14:paraId="49FAA53F" w14:textId="1030BBD6" w:rsidR="00D52A2E" w:rsidRPr="008D5931" w:rsidRDefault="00D52A2E" w:rsidP="00827AB2">
      <w:pPr>
        <w:pStyle w:val="afff4"/>
        <w:numPr>
          <w:ilvl w:val="1"/>
          <w:numId w:val="37"/>
        </w:numPr>
        <w:ind w:leftChars="0" w:firstLineChars="0"/>
        <w:rPr>
          <w:rFonts w:asciiTheme="minorEastAsia" w:eastAsiaTheme="minorEastAsia" w:hAnsiTheme="minorEastAsia"/>
          <w:szCs w:val="21"/>
        </w:rPr>
      </w:pPr>
      <w:r w:rsidRPr="008D5931">
        <w:rPr>
          <w:rFonts w:asciiTheme="minorEastAsia" w:eastAsiaTheme="minorEastAsia" w:hAnsiTheme="minorEastAsia" w:hint="eastAsia"/>
          <w:szCs w:val="21"/>
        </w:rPr>
        <w:t>情報セキュリティ対策の完了後</w:t>
      </w:r>
      <w:r w:rsidRPr="008D5931">
        <w:rPr>
          <w:rFonts w:asciiTheme="minorEastAsia" w:eastAsiaTheme="minorEastAsia" w:hAnsiTheme="minorEastAsia"/>
          <w:szCs w:val="21"/>
        </w:rPr>
        <w:t>1年以内に</w:t>
      </w:r>
      <w:r w:rsidR="006B1CF4" w:rsidRPr="008D5931">
        <w:rPr>
          <w:rFonts w:asciiTheme="minorEastAsia" w:eastAsiaTheme="minorEastAsia" w:hAnsiTheme="minorEastAsia" w:hint="eastAsia"/>
          <w:szCs w:val="21"/>
        </w:rPr>
        <w:t>受注者</w:t>
      </w:r>
      <w:r w:rsidRPr="008D5931">
        <w:rPr>
          <w:rFonts w:asciiTheme="minorEastAsia" w:eastAsiaTheme="minorEastAsia" w:hAnsiTheme="minorEastAsia" w:hint="eastAsia"/>
          <w:szCs w:val="21"/>
        </w:rPr>
        <w:t>側の責めによる情報セキュリティ対策の不備が発見された場合には、</w:t>
      </w:r>
      <w:r w:rsidR="006B1CF4" w:rsidRPr="008D5931">
        <w:rPr>
          <w:rFonts w:asciiTheme="minorEastAsia" w:eastAsiaTheme="minorEastAsia" w:hAnsiTheme="minorEastAsia" w:hint="eastAsia"/>
          <w:szCs w:val="21"/>
        </w:rPr>
        <w:t>受注者</w:t>
      </w:r>
      <w:r w:rsidRPr="008D5931">
        <w:rPr>
          <w:rFonts w:asciiTheme="minorEastAsia" w:eastAsiaTheme="minorEastAsia" w:hAnsiTheme="minorEastAsia" w:hint="eastAsia"/>
          <w:szCs w:val="21"/>
        </w:rPr>
        <w:t>は無償で速やかに必要な措置を講ずること。</w:t>
      </w:r>
    </w:p>
    <w:p w14:paraId="32A85F5D" w14:textId="09706209" w:rsidR="00AB2FFC" w:rsidRPr="008D5931" w:rsidRDefault="00AB2FFC" w:rsidP="00827AB2">
      <w:pPr>
        <w:pStyle w:val="afff4"/>
        <w:numPr>
          <w:ilvl w:val="0"/>
          <w:numId w:val="35"/>
        </w:numPr>
        <w:ind w:leftChars="0" w:firstLineChars="0"/>
        <w:rPr>
          <w:rFonts w:asciiTheme="minorEastAsia" w:eastAsiaTheme="minorEastAsia" w:hAnsiTheme="minorEastAsia"/>
          <w:szCs w:val="21"/>
        </w:rPr>
      </w:pPr>
      <w:r w:rsidRPr="008D5931">
        <w:rPr>
          <w:rFonts w:asciiTheme="minorEastAsia" w:eastAsiaTheme="minorEastAsia" w:hAnsiTheme="minorEastAsia" w:hint="eastAsia"/>
          <w:szCs w:val="21"/>
        </w:rPr>
        <w:t>受注者は、環境省担当官から要機密情報を提供された場合には、当該情報の機密性の格付けに応じて適切に取り扱うための措置を講ずること。環境省より提供された要機密情報は、請負業務以外の目的で利用しないこと。</w:t>
      </w:r>
    </w:p>
    <w:p w14:paraId="4FEB5FE0" w14:textId="0BF93122" w:rsidR="00D52A2E" w:rsidRPr="008D5931" w:rsidRDefault="00D52A2E" w:rsidP="00B966BB">
      <w:pPr>
        <w:pStyle w:val="afff4"/>
        <w:ind w:leftChars="0" w:left="1554" w:firstLineChars="0" w:firstLine="0"/>
        <w:rPr>
          <w:rFonts w:asciiTheme="minorEastAsia" w:eastAsiaTheme="minorEastAsia" w:hAnsiTheme="minorEastAsia"/>
          <w:szCs w:val="21"/>
        </w:rPr>
      </w:pPr>
      <w:r w:rsidRPr="008D5931">
        <w:rPr>
          <w:rFonts w:asciiTheme="minorEastAsia" w:eastAsiaTheme="minorEastAsia" w:hAnsiTheme="minorEastAsia" w:hint="eastAsia"/>
          <w:szCs w:val="21"/>
        </w:rPr>
        <w:t>また、本業務において</w:t>
      </w:r>
      <w:r w:rsidR="006B1CF4" w:rsidRPr="008D5931">
        <w:rPr>
          <w:rFonts w:asciiTheme="minorEastAsia" w:eastAsiaTheme="minorEastAsia" w:hAnsiTheme="minorEastAsia" w:hint="eastAsia"/>
          <w:szCs w:val="21"/>
        </w:rPr>
        <w:t>受注者</w:t>
      </w:r>
      <w:r w:rsidRPr="008D5931">
        <w:rPr>
          <w:rFonts w:asciiTheme="minorEastAsia" w:eastAsiaTheme="minorEastAsia" w:hAnsiTheme="minorEastAsia" w:hint="eastAsia"/>
          <w:szCs w:val="21"/>
        </w:rPr>
        <w:t>が作成する情報については、環境省担当官からの指示に応じて適切に取り扱うこと。</w:t>
      </w:r>
    </w:p>
    <w:p w14:paraId="4656F38C" w14:textId="450110DD" w:rsidR="00D52A2E" w:rsidRPr="008D5931" w:rsidRDefault="006B1CF4" w:rsidP="00827AB2">
      <w:pPr>
        <w:pStyle w:val="afff4"/>
        <w:numPr>
          <w:ilvl w:val="0"/>
          <w:numId w:val="35"/>
        </w:numPr>
        <w:ind w:leftChars="0" w:firstLineChars="0"/>
        <w:rPr>
          <w:rFonts w:asciiTheme="minorEastAsia" w:eastAsiaTheme="minorEastAsia" w:hAnsiTheme="minorEastAsia"/>
          <w:szCs w:val="21"/>
        </w:rPr>
      </w:pPr>
      <w:r w:rsidRPr="008D5931">
        <w:rPr>
          <w:rFonts w:asciiTheme="minorEastAsia" w:eastAsiaTheme="minorEastAsia" w:hAnsiTheme="minorEastAsia" w:hint="eastAsia"/>
          <w:szCs w:val="21"/>
        </w:rPr>
        <w:t>受注者</w:t>
      </w:r>
      <w:r w:rsidR="00D52A2E" w:rsidRPr="008D5931">
        <w:rPr>
          <w:rFonts w:asciiTheme="minorEastAsia" w:eastAsiaTheme="minorEastAsia" w:hAnsiTheme="minorEastAsia" w:hint="eastAsia"/>
          <w:szCs w:val="21"/>
        </w:rPr>
        <w:t>は、機密性</w:t>
      </w:r>
      <w:r w:rsidR="00D52A2E" w:rsidRPr="008D5931">
        <w:rPr>
          <w:rFonts w:asciiTheme="minorEastAsia" w:eastAsiaTheme="minorEastAsia" w:hAnsiTheme="minorEastAsia"/>
          <w:szCs w:val="21"/>
        </w:rPr>
        <w:t>2を含む要保護情報を取り扱う保守端末について、盗難、不正な持ち出し、第三者による不正操作、表示用デバイスの盗み見等の物理的な脅威から保護すること。</w:t>
      </w:r>
    </w:p>
    <w:p w14:paraId="344AB710" w14:textId="0B9FE6FA" w:rsidR="00D52A2E" w:rsidRPr="008D5931" w:rsidRDefault="006B1CF4" w:rsidP="00827AB2">
      <w:pPr>
        <w:pStyle w:val="afff4"/>
        <w:numPr>
          <w:ilvl w:val="0"/>
          <w:numId w:val="35"/>
        </w:numPr>
        <w:ind w:leftChars="0" w:firstLineChars="0"/>
        <w:rPr>
          <w:rFonts w:asciiTheme="minorEastAsia" w:eastAsiaTheme="minorEastAsia" w:hAnsiTheme="minorEastAsia"/>
          <w:szCs w:val="21"/>
        </w:rPr>
      </w:pPr>
      <w:r w:rsidRPr="008D5931">
        <w:rPr>
          <w:rFonts w:asciiTheme="minorEastAsia" w:eastAsiaTheme="minorEastAsia" w:hAnsiTheme="minorEastAsia" w:hint="eastAsia"/>
          <w:szCs w:val="21"/>
        </w:rPr>
        <w:t>受注者</w:t>
      </w:r>
      <w:r w:rsidR="00D52A2E" w:rsidRPr="008D5931">
        <w:rPr>
          <w:rFonts w:asciiTheme="minorEastAsia" w:eastAsiaTheme="minorEastAsia" w:hAnsiTheme="minorEastAsia" w:hint="eastAsia"/>
          <w:szCs w:val="21"/>
        </w:rPr>
        <w:t>は、要保護情報を取り扱うサーバ装置について、サーバ装置の盗難、不正な持ち出し、第三者による不正操作、表示用デバイスの盗み見等の物理的な脅威から保護すること。</w:t>
      </w:r>
    </w:p>
    <w:p w14:paraId="728C78D2" w14:textId="45FFAFF4" w:rsidR="00D52A2E" w:rsidRPr="008D5931" w:rsidRDefault="006B1CF4" w:rsidP="00827AB2">
      <w:pPr>
        <w:pStyle w:val="afff4"/>
        <w:numPr>
          <w:ilvl w:val="0"/>
          <w:numId w:val="35"/>
        </w:numPr>
        <w:ind w:leftChars="0" w:firstLineChars="0"/>
        <w:rPr>
          <w:rFonts w:asciiTheme="minorEastAsia" w:eastAsiaTheme="minorEastAsia" w:hAnsiTheme="minorEastAsia"/>
          <w:szCs w:val="21"/>
        </w:rPr>
      </w:pPr>
      <w:r w:rsidRPr="008D5931">
        <w:rPr>
          <w:rFonts w:asciiTheme="minorEastAsia" w:eastAsiaTheme="minorEastAsia" w:hAnsiTheme="minorEastAsia" w:hint="eastAsia"/>
          <w:szCs w:val="21"/>
        </w:rPr>
        <w:t>受注者</w:t>
      </w:r>
      <w:r w:rsidR="00D52A2E" w:rsidRPr="008D5931">
        <w:rPr>
          <w:rFonts w:asciiTheme="minorEastAsia" w:eastAsiaTheme="minorEastAsia" w:hAnsiTheme="minorEastAsia" w:hint="eastAsia"/>
          <w:szCs w:val="21"/>
        </w:rPr>
        <w:t>は、環境省情報セキュリティポリシーに準拠した情報セキュリティ対策の履行が不十分と見なされるとき又は</w:t>
      </w:r>
      <w:r w:rsidRPr="008D5931">
        <w:rPr>
          <w:rFonts w:asciiTheme="minorEastAsia" w:eastAsiaTheme="minorEastAsia" w:hAnsiTheme="minorEastAsia" w:hint="eastAsia"/>
          <w:szCs w:val="21"/>
        </w:rPr>
        <w:t>受注者</w:t>
      </w:r>
      <w:r w:rsidR="00D52A2E" w:rsidRPr="008D5931">
        <w:rPr>
          <w:rFonts w:asciiTheme="minorEastAsia" w:eastAsiaTheme="minorEastAsia" w:hAnsiTheme="minorEastAsia" w:hint="eastAsia"/>
          <w:szCs w:val="21"/>
        </w:rPr>
        <w:t>において請負業務に係る情報セキュリティ事故が発生したときは、必要に応じて環境省担当官の行う情報セキュリティ対策に関する監査を受け入れること。</w:t>
      </w:r>
    </w:p>
    <w:p w14:paraId="4116423A" w14:textId="62BFA330" w:rsidR="00D52A2E" w:rsidRPr="008D5931" w:rsidRDefault="006B1CF4" w:rsidP="00827AB2">
      <w:pPr>
        <w:pStyle w:val="afff4"/>
        <w:numPr>
          <w:ilvl w:val="0"/>
          <w:numId w:val="35"/>
        </w:numPr>
        <w:ind w:leftChars="0" w:firstLineChars="0"/>
        <w:rPr>
          <w:rFonts w:asciiTheme="minorEastAsia" w:eastAsiaTheme="minorEastAsia" w:hAnsiTheme="minorEastAsia"/>
          <w:szCs w:val="21"/>
        </w:rPr>
      </w:pPr>
      <w:r w:rsidRPr="008D5931">
        <w:rPr>
          <w:rFonts w:asciiTheme="minorEastAsia" w:eastAsiaTheme="minorEastAsia" w:hAnsiTheme="minorEastAsia" w:hint="eastAsia"/>
          <w:szCs w:val="21"/>
        </w:rPr>
        <w:lastRenderedPageBreak/>
        <w:t>受注者</w:t>
      </w:r>
      <w:r w:rsidR="00D52A2E" w:rsidRPr="008D5931">
        <w:rPr>
          <w:rFonts w:asciiTheme="minorEastAsia" w:eastAsiaTheme="minorEastAsia" w:hAnsiTheme="minorEastAsia" w:hint="eastAsia"/>
          <w:szCs w:val="21"/>
        </w:rPr>
        <w:t>は、環境省担当官から提供された要機密情報が業務終了等により不要になった場合には、確実に返却し又は廃棄すること。</w:t>
      </w:r>
    </w:p>
    <w:p w14:paraId="0DF78896" w14:textId="37886759" w:rsidR="00D52A2E" w:rsidRPr="008D5931" w:rsidRDefault="00D52A2E" w:rsidP="00827AB2">
      <w:pPr>
        <w:pStyle w:val="afff4"/>
        <w:numPr>
          <w:ilvl w:val="0"/>
          <w:numId w:val="35"/>
        </w:numPr>
        <w:ind w:leftChars="0" w:firstLineChars="0"/>
        <w:rPr>
          <w:rFonts w:asciiTheme="minorEastAsia" w:eastAsiaTheme="minorEastAsia" w:hAnsiTheme="minorEastAsia"/>
          <w:szCs w:val="21"/>
        </w:rPr>
      </w:pPr>
      <w:r w:rsidRPr="008D5931">
        <w:rPr>
          <w:rFonts w:asciiTheme="minorEastAsia" w:eastAsiaTheme="minorEastAsia" w:hAnsiTheme="minorEastAsia" w:hint="eastAsia"/>
          <w:szCs w:val="21"/>
        </w:rPr>
        <w:t>また、請負業務において</w:t>
      </w:r>
      <w:r w:rsidR="006B1CF4" w:rsidRPr="008D5931">
        <w:rPr>
          <w:rFonts w:asciiTheme="minorEastAsia" w:eastAsiaTheme="minorEastAsia" w:hAnsiTheme="minorEastAsia" w:hint="eastAsia"/>
          <w:szCs w:val="21"/>
        </w:rPr>
        <w:t>受注者</w:t>
      </w:r>
      <w:r w:rsidRPr="008D5931">
        <w:rPr>
          <w:rFonts w:asciiTheme="minorEastAsia" w:eastAsiaTheme="minorEastAsia" w:hAnsiTheme="minorEastAsia" w:hint="eastAsia"/>
          <w:szCs w:val="21"/>
        </w:rPr>
        <w:t>が作成した情報についても、環境省担当官からの指示に応じて適切に廃棄すること。</w:t>
      </w:r>
    </w:p>
    <w:p w14:paraId="5C9D3175" w14:textId="1BBB9B3E" w:rsidR="00D52A2E" w:rsidRPr="008D5931" w:rsidRDefault="006B1CF4" w:rsidP="00827AB2">
      <w:pPr>
        <w:pStyle w:val="afff4"/>
        <w:numPr>
          <w:ilvl w:val="0"/>
          <w:numId w:val="35"/>
        </w:numPr>
        <w:ind w:leftChars="0" w:firstLineChars="0"/>
        <w:rPr>
          <w:rFonts w:asciiTheme="minorEastAsia" w:eastAsiaTheme="minorEastAsia" w:hAnsiTheme="minorEastAsia"/>
          <w:szCs w:val="21"/>
        </w:rPr>
      </w:pPr>
      <w:r w:rsidRPr="008D5931">
        <w:rPr>
          <w:rFonts w:asciiTheme="minorEastAsia" w:eastAsiaTheme="minorEastAsia" w:hAnsiTheme="minorEastAsia" w:hint="eastAsia"/>
          <w:szCs w:val="21"/>
        </w:rPr>
        <w:t>受注者</w:t>
      </w:r>
      <w:r w:rsidR="00D52A2E" w:rsidRPr="008D5931">
        <w:rPr>
          <w:rFonts w:asciiTheme="minorEastAsia" w:eastAsiaTheme="minorEastAsia" w:hAnsiTheme="minorEastAsia" w:hint="eastAsia"/>
          <w:szCs w:val="21"/>
        </w:rPr>
        <w:t>は、本業務における情報システムの構築・改良等が完了し運用を開始する前に、</w:t>
      </w:r>
      <w:r w:rsidRPr="008D5931">
        <w:rPr>
          <w:rFonts w:asciiTheme="minorEastAsia" w:eastAsiaTheme="minorEastAsia" w:hAnsiTheme="minorEastAsia" w:hint="eastAsia"/>
          <w:szCs w:val="21"/>
        </w:rPr>
        <w:t>受注者</w:t>
      </w:r>
      <w:r w:rsidR="00D52A2E" w:rsidRPr="008D5931">
        <w:rPr>
          <w:rFonts w:asciiTheme="minorEastAsia" w:eastAsiaTheme="minorEastAsia" w:hAnsiTheme="minorEastAsia" w:hint="eastAsia"/>
          <w:szCs w:val="21"/>
        </w:rPr>
        <w:t>の品質管理責任者による品質報告及びセキュリティ報告を実施すること。</w:t>
      </w:r>
    </w:p>
    <w:p w14:paraId="157F363D" w14:textId="77777777" w:rsidR="00D52A2E" w:rsidRPr="008D5931" w:rsidRDefault="00D52A2E" w:rsidP="00827AB2">
      <w:pPr>
        <w:pStyle w:val="afff4"/>
        <w:numPr>
          <w:ilvl w:val="0"/>
          <w:numId w:val="35"/>
        </w:numPr>
        <w:ind w:leftChars="0" w:firstLineChars="0"/>
        <w:rPr>
          <w:rFonts w:asciiTheme="minorEastAsia" w:eastAsiaTheme="minorEastAsia" w:hAnsiTheme="minorEastAsia"/>
          <w:szCs w:val="21"/>
        </w:rPr>
      </w:pPr>
      <w:r w:rsidRPr="008D5931">
        <w:rPr>
          <w:rFonts w:asciiTheme="minorEastAsia" w:eastAsiaTheme="minorEastAsia" w:hAnsiTheme="minorEastAsia" w:hint="eastAsia"/>
          <w:szCs w:val="21"/>
        </w:rPr>
        <w:t>セキュリティ報告には、脆弱性診断等の安全点検の結果を添付するとともに、不備が指摘された場合は、運用開始までに適切な対処を実施すること。</w:t>
      </w:r>
    </w:p>
    <w:p w14:paraId="489ABEE9" w14:textId="63016D1E" w:rsidR="00D52A2E" w:rsidRPr="008D5931" w:rsidRDefault="006B1CF4" w:rsidP="00827AB2">
      <w:pPr>
        <w:pStyle w:val="afff4"/>
        <w:numPr>
          <w:ilvl w:val="0"/>
          <w:numId w:val="35"/>
        </w:numPr>
        <w:ind w:leftChars="0" w:firstLineChars="0"/>
        <w:rPr>
          <w:rFonts w:asciiTheme="minorEastAsia" w:eastAsiaTheme="minorEastAsia" w:hAnsiTheme="minorEastAsia"/>
          <w:szCs w:val="21"/>
        </w:rPr>
      </w:pPr>
      <w:r w:rsidRPr="008D5931">
        <w:rPr>
          <w:rFonts w:asciiTheme="minorEastAsia" w:eastAsiaTheme="minorEastAsia" w:hAnsiTheme="minorEastAsia" w:hint="eastAsia"/>
          <w:szCs w:val="21"/>
        </w:rPr>
        <w:t>受注者</w:t>
      </w:r>
      <w:r w:rsidR="00D52A2E" w:rsidRPr="008D5931">
        <w:rPr>
          <w:rFonts w:asciiTheme="minorEastAsia" w:eastAsiaTheme="minorEastAsia" w:hAnsiTheme="minorEastAsia" w:hint="eastAsia"/>
          <w:szCs w:val="21"/>
        </w:rPr>
        <w:t>は、本業務の終了時に、本業務で実施した情報セキュリティ対策を書面（別紙２）で報告すること。</w:t>
      </w:r>
    </w:p>
    <w:p w14:paraId="739ABAF8" w14:textId="77777777" w:rsidR="00D52A2E" w:rsidRPr="008D5931" w:rsidRDefault="00D52A2E" w:rsidP="00B966BB">
      <w:pPr>
        <w:pStyle w:val="afff4"/>
        <w:ind w:leftChars="0" w:left="1554" w:firstLineChars="0" w:firstLine="0"/>
        <w:rPr>
          <w:rFonts w:asciiTheme="minorEastAsia" w:eastAsiaTheme="minorEastAsia" w:hAnsiTheme="minorEastAsia"/>
          <w:szCs w:val="21"/>
        </w:rPr>
      </w:pPr>
      <w:r w:rsidRPr="008D5931">
        <w:rPr>
          <w:rFonts w:asciiTheme="minorEastAsia" w:eastAsiaTheme="minorEastAsia" w:hAnsiTheme="minorEastAsia" w:hint="eastAsia"/>
          <w:szCs w:val="21"/>
        </w:rPr>
        <w:t>（参考）環境省情報セキュリティポリシー</w:t>
      </w:r>
    </w:p>
    <w:p w14:paraId="1203C37E" w14:textId="0795C00B" w:rsidR="00D52A2E" w:rsidRPr="008D5931" w:rsidRDefault="00D52A2E" w:rsidP="00B966BB">
      <w:pPr>
        <w:pStyle w:val="afff4"/>
        <w:ind w:leftChars="0" w:left="1554" w:firstLineChars="0" w:firstLine="0"/>
        <w:rPr>
          <w:rFonts w:asciiTheme="minorEastAsia" w:eastAsiaTheme="minorEastAsia" w:hAnsiTheme="minorEastAsia"/>
          <w:szCs w:val="21"/>
        </w:rPr>
      </w:pPr>
      <w:r w:rsidRPr="008D5931">
        <w:rPr>
          <w:rFonts w:asciiTheme="minorEastAsia" w:eastAsiaTheme="minorEastAsia" w:hAnsiTheme="minorEastAsia"/>
          <w:szCs w:val="21"/>
        </w:rPr>
        <w:t>http</w:t>
      </w:r>
      <w:r w:rsidR="00D94C64">
        <w:rPr>
          <w:rFonts w:asciiTheme="minorEastAsia" w:eastAsiaTheme="minorEastAsia" w:hAnsiTheme="minorEastAsia"/>
          <w:szCs w:val="21"/>
        </w:rPr>
        <w:t>s</w:t>
      </w:r>
      <w:r w:rsidRPr="008D5931">
        <w:rPr>
          <w:rFonts w:asciiTheme="minorEastAsia" w:eastAsiaTheme="minorEastAsia" w:hAnsiTheme="minorEastAsia"/>
          <w:szCs w:val="21"/>
        </w:rPr>
        <w:t>://www.env.go.jp/other/gyosei-johoka/sec-policy/full.pdf</w:t>
      </w:r>
    </w:p>
    <w:p w14:paraId="0FE615EC" w14:textId="5519F77B" w:rsidR="00D52A2E" w:rsidRPr="008D5931" w:rsidRDefault="006B1CF4" w:rsidP="00827AB2">
      <w:pPr>
        <w:pStyle w:val="afff4"/>
        <w:numPr>
          <w:ilvl w:val="0"/>
          <w:numId w:val="35"/>
        </w:numPr>
        <w:ind w:leftChars="0" w:firstLineChars="0"/>
        <w:rPr>
          <w:rFonts w:asciiTheme="minorEastAsia" w:eastAsiaTheme="minorEastAsia" w:hAnsiTheme="minorEastAsia"/>
          <w:szCs w:val="21"/>
        </w:rPr>
      </w:pPr>
      <w:r w:rsidRPr="008D5931">
        <w:rPr>
          <w:rFonts w:asciiTheme="minorEastAsia" w:eastAsiaTheme="minorEastAsia" w:hAnsiTheme="minorEastAsia" w:hint="eastAsia"/>
          <w:szCs w:val="21"/>
        </w:rPr>
        <w:t>受注者</w:t>
      </w:r>
      <w:r w:rsidR="00D52A2E" w:rsidRPr="008D5931">
        <w:rPr>
          <w:rFonts w:asciiTheme="minorEastAsia" w:eastAsiaTheme="minorEastAsia" w:hAnsiTheme="minorEastAsia" w:hint="eastAsia"/>
          <w:szCs w:val="21"/>
        </w:rPr>
        <w:t>は、環境省担当官と協議の上、情報セキュリティに係るサービスレベルの保証について取り決めを行い、これを満たしていることを環境省担当官に定期的に報告すること。</w:t>
      </w:r>
    </w:p>
    <w:p w14:paraId="3DBB05C0" w14:textId="14586722" w:rsidR="00D52A2E" w:rsidRPr="00551CA2" w:rsidRDefault="00D52A2E" w:rsidP="00827AB2">
      <w:pPr>
        <w:pStyle w:val="afff4"/>
        <w:numPr>
          <w:ilvl w:val="0"/>
          <w:numId w:val="35"/>
        </w:numPr>
        <w:ind w:leftChars="0" w:firstLineChars="0"/>
        <w:rPr>
          <w:rFonts w:asciiTheme="minorEastAsia" w:eastAsiaTheme="minorEastAsia" w:hAnsiTheme="minorEastAsia"/>
          <w:szCs w:val="21"/>
        </w:rPr>
      </w:pPr>
      <w:r w:rsidRPr="00551CA2">
        <w:rPr>
          <w:rFonts w:asciiTheme="minorEastAsia" w:eastAsiaTheme="minorEastAsia" w:hAnsiTheme="minorEastAsia" w:hint="eastAsia"/>
          <w:szCs w:val="21"/>
        </w:rPr>
        <w:t>環境省が</w:t>
      </w:r>
      <w:r w:rsidR="00340CC2" w:rsidRPr="00551CA2">
        <w:rPr>
          <w:rFonts w:asciiTheme="minorEastAsia" w:eastAsiaTheme="minorEastAsia" w:hAnsiTheme="minorEastAsia" w:hint="eastAsia"/>
          <w:szCs w:val="21"/>
        </w:rPr>
        <w:t>再委託</w:t>
      </w:r>
      <w:r w:rsidRPr="00551CA2">
        <w:rPr>
          <w:rFonts w:asciiTheme="minorEastAsia" w:eastAsiaTheme="minorEastAsia" w:hAnsiTheme="minorEastAsia" w:hint="eastAsia"/>
          <w:szCs w:val="21"/>
        </w:rPr>
        <w:t>を承認した場合には、</w:t>
      </w:r>
      <w:r w:rsidR="006B1CF4" w:rsidRPr="00551CA2">
        <w:rPr>
          <w:rFonts w:asciiTheme="minorEastAsia" w:eastAsiaTheme="minorEastAsia" w:hAnsiTheme="minorEastAsia" w:hint="eastAsia"/>
          <w:szCs w:val="21"/>
        </w:rPr>
        <w:t>受注者</w:t>
      </w:r>
      <w:r w:rsidRPr="00551CA2">
        <w:rPr>
          <w:rFonts w:asciiTheme="minorEastAsia" w:eastAsiaTheme="minorEastAsia" w:hAnsiTheme="minorEastAsia" w:hint="eastAsia"/>
          <w:szCs w:val="21"/>
        </w:rPr>
        <w:t>は、環境省との契約上</w:t>
      </w:r>
      <w:r w:rsidR="006B1CF4" w:rsidRPr="00551CA2">
        <w:rPr>
          <w:rFonts w:asciiTheme="minorEastAsia" w:eastAsiaTheme="minorEastAsia" w:hAnsiTheme="minorEastAsia" w:hint="eastAsia"/>
          <w:szCs w:val="21"/>
        </w:rPr>
        <w:t>受注者</w:t>
      </w:r>
      <w:r w:rsidRPr="00551CA2">
        <w:rPr>
          <w:rFonts w:asciiTheme="minorEastAsia" w:eastAsiaTheme="minorEastAsia" w:hAnsiTheme="minorEastAsia" w:hint="eastAsia"/>
          <w:szCs w:val="21"/>
        </w:rPr>
        <w:t>に求められる水準と同等の情報セキュリティ水準を、</w:t>
      </w:r>
      <w:r w:rsidR="00340CC2" w:rsidRPr="00551CA2">
        <w:rPr>
          <w:rFonts w:asciiTheme="minorEastAsia" w:eastAsiaTheme="minorEastAsia" w:hAnsiTheme="minorEastAsia" w:hint="eastAsia"/>
          <w:szCs w:val="21"/>
        </w:rPr>
        <w:t>再委託</w:t>
      </w:r>
      <w:r w:rsidRPr="00551CA2">
        <w:rPr>
          <w:rFonts w:asciiTheme="minorEastAsia" w:eastAsiaTheme="minorEastAsia" w:hAnsiTheme="minorEastAsia" w:hint="eastAsia"/>
          <w:szCs w:val="21"/>
        </w:rPr>
        <w:t>先においても確保すること。また、</w:t>
      </w:r>
      <w:r w:rsidR="006B1CF4" w:rsidRPr="00551CA2">
        <w:rPr>
          <w:rFonts w:asciiTheme="minorEastAsia" w:eastAsiaTheme="minorEastAsia" w:hAnsiTheme="minorEastAsia" w:hint="eastAsia"/>
          <w:szCs w:val="21"/>
        </w:rPr>
        <w:t>受注者</w:t>
      </w:r>
      <w:r w:rsidRPr="00551CA2">
        <w:rPr>
          <w:rFonts w:asciiTheme="minorEastAsia" w:eastAsiaTheme="minorEastAsia" w:hAnsiTheme="minorEastAsia" w:hint="eastAsia"/>
          <w:szCs w:val="21"/>
        </w:rPr>
        <w:t>は、</w:t>
      </w:r>
      <w:r w:rsidR="00340CC2" w:rsidRPr="00551CA2">
        <w:rPr>
          <w:rFonts w:asciiTheme="minorEastAsia" w:eastAsiaTheme="minorEastAsia" w:hAnsiTheme="minorEastAsia" w:hint="eastAsia"/>
          <w:szCs w:val="21"/>
        </w:rPr>
        <w:t>再委託</w:t>
      </w:r>
      <w:r w:rsidRPr="00551CA2">
        <w:rPr>
          <w:rFonts w:asciiTheme="minorEastAsia" w:eastAsiaTheme="minorEastAsia" w:hAnsiTheme="minorEastAsia" w:hint="eastAsia"/>
          <w:szCs w:val="21"/>
        </w:rPr>
        <w:t>先が実施する情報セキュリティ対策及びその実施状況について、書面（別紙１）により環境省担当官に報告すること。</w:t>
      </w:r>
    </w:p>
    <w:p w14:paraId="305413E4" w14:textId="560D4DB7" w:rsidR="00D52A2E" w:rsidRPr="00551CA2" w:rsidRDefault="00D52A2E" w:rsidP="00827AB2">
      <w:pPr>
        <w:pStyle w:val="afff4"/>
        <w:numPr>
          <w:ilvl w:val="0"/>
          <w:numId w:val="35"/>
        </w:numPr>
        <w:ind w:leftChars="0" w:firstLineChars="0"/>
        <w:rPr>
          <w:rFonts w:asciiTheme="minorEastAsia" w:eastAsiaTheme="minorEastAsia" w:hAnsiTheme="minorEastAsia"/>
          <w:szCs w:val="21"/>
        </w:rPr>
      </w:pPr>
      <w:r w:rsidRPr="00551CA2">
        <w:rPr>
          <w:rFonts w:asciiTheme="minorEastAsia" w:eastAsiaTheme="minorEastAsia" w:hAnsiTheme="minorEastAsia" w:hint="eastAsia"/>
          <w:szCs w:val="21"/>
        </w:rPr>
        <w:t>本業務において取り扱う情報について、</w:t>
      </w:r>
      <w:r w:rsidR="00340CC2" w:rsidRPr="00551CA2">
        <w:rPr>
          <w:rFonts w:asciiTheme="minorEastAsia" w:eastAsiaTheme="minorEastAsia" w:hAnsiTheme="minorEastAsia" w:hint="eastAsia"/>
          <w:szCs w:val="21"/>
        </w:rPr>
        <w:t>再委託</w:t>
      </w:r>
      <w:r w:rsidRPr="00551CA2">
        <w:rPr>
          <w:rFonts w:asciiTheme="minorEastAsia" w:eastAsiaTheme="minorEastAsia" w:hAnsiTheme="minorEastAsia" w:hint="eastAsia"/>
          <w:szCs w:val="21"/>
        </w:rPr>
        <w:t>先が閲覧することがないように、</w:t>
      </w:r>
      <w:r w:rsidR="006B1CF4" w:rsidRPr="00551CA2">
        <w:rPr>
          <w:rFonts w:asciiTheme="minorEastAsia" w:eastAsiaTheme="minorEastAsia" w:hAnsiTheme="minorEastAsia" w:hint="eastAsia"/>
          <w:szCs w:val="21"/>
        </w:rPr>
        <w:t>受注者</w:t>
      </w:r>
      <w:r w:rsidRPr="00551CA2">
        <w:rPr>
          <w:rFonts w:asciiTheme="minorEastAsia" w:eastAsiaTheme="minorEastAsia" w:hAnsiTheme="minorEastAsia" w:hint="eastAsia"/>
          <w:szCs w:val="21"/>
        </w:rPr>
        <w:t>は情報を厳重に管理すること。止むを得ず、</w:t>
      </w:r>
      <w:r w:rsidR="00340CC2" w:rsidRPr="00551CA2">
        <w:rPr>
          <w:rFonts w:asciiTheme="minorEastAsia" w:eastAsiaTheme="minorEastAsia" w:hAnsiTheme="minorEastAsia" w:hint="eastAsia"/>
          <w:szCs w:val="21"/>
        </w:rPr>
        <w:t>再委託</w:t>
      </w:r>
      <w:r w:rsidRPr="00551CA2">
        <w:rPr>
          <w:rFonts w:asciiTheme="minorEastAsia" w:eastAsiaTheme="minorEastAsia" w:hAnsiTheme="minorEastAsia" w:hint="eastAsia"/>
          <w:szCs w:val="21"/>
        </w:rPr>
        <w:t>先において本業務に係る情報を閲覧する必要がある場合には、</w:t>
      </w:r>
      <w:r w:rsidR="006B1CF4" w:rsidRPr="00551CA2">
        <w:rPr>
          <w:rFonts w:asciiTheme="minorEastAsia" w:eastAsiaTheme="minorEastAsia" w:hAnsiTheme="minorEastAsia" w:hint="eastAsia"/>
          <w:szCs w:val="21"/>
        </w:rPr>
        <w:t>受注者</w:t>
      </w:r>
      <w:r w:rsidRPr="00551CA2">
        <w:rPr>
          <w:rFonts w:asciiTheme="minorEastAsia" w:eastAsiaTheme="minorEastAsia" w:hAnsiTheme="minorEastAsia" w:hint="eastAsia"/>
          <w:szCs w:val="21"/>
        </w:rPr>
        <w:t>は、事前に環境省担当官と調整し、環境省担当官の指示に従うこと。</w:t>
      </w:r>
    </w:p>
    <w:p w14:paraId="61B256EE" w14:textId="5FB3E43C" w:rsidR="00D52A2E" w:rsidRDefault="00D52A2E" w:rsidP="00232C49">
      <w:pPr>
        <w:pStyle w:val="affa"/>
        <w:ind w:left="340" w:hanging="340"/>
        <w:outlineLvl w:val="9"/>
      </w:pPr>
    </w:p>
    <w:p w14:paraId="4066D213" w14:textId="59430FF5" w:rsidR="00193B3D" w:rsidRDefault="00193B3D" w:rsidP="00827AB2">
      <w:pPr>
        <w:pStyle w:val="afff4"/>
        <w:numPr>
          <w:ilvl w:val="0"/>
          <w:numId w:val="34"/>
        </w:numPr>
        <w:ind w:leftChars="0" w:firstLineChars="0"/>
      </w:pPr>
      <w:r>
        <w:rPr>
          <w:rFonts w:hint="eastAsia"/>
        </w:rPr>
        <w:t>情報システムのライフサイクル</w:t>
      </w:r>
    </w:p>
    <w:p w14:paraId="174898F9" w14:textId="562CB823" w:rsidR="00193B3D" w:rsidRPr="00551CA2" w:rsidRDefault="00193B3D" w:rsidP="00827AB2">
      <w:pPr>
        <w:pStyle w:val="afff4"/>
        <w:numPr>
          <w:ilvl w:val="4"/>
          <w:numId w:val="33"/>
        </w:numPr>
        <w:ind w:leftChars="540" w:left="1554" w:firstLineChars="0"/>
        <w:rPr>
          <w:rFonts w:asciiTheme="minorEastAsia" w:eastAsiaTheme="minorEastAsia" w:hAnsiTheme="minorEastAsia"/>
          <w:szCs w:val="21"/>
        </w:rPr>
      </w:pPr>
      <w:r w:rsidRPr="00551CA2">
        <w:rPr>
          <w:rFonts w:asciiTheme="minorEastAsia" w:eastAsiaTheme="minorEastAsia" w:hAnsiTheme="minorEastAsia" w:hint="eastAsia"/>
          <w:szCs w:val="21"/>
        </w:rPr>
        <w:t>情報システムの運用・保守工程において、環境省の意図しない変更や機密情報の窃取等が行われないことを保証するための具体的な管理手順や品質保証体制を整備していること。また、当該管理手順や品質保証体制が書類等で確認できること。</w:t>
      </w:r>
    </w:p>
    <w:p w14:paraId="35747E6A" w14:textId="5109AB74" w:rsidR="00193B3D" w:rsidRPr="00551CA2" w:rsidRDefault="00193B3D" w:rsidP="00827AB2">
      <w:pPr>
        <w:pStyle w:val="afff4"/>
        <w:numPr>
          <w:ilvl w:val="4"/>
          <w:numId w:val="33"/>
        </w:numPr>
        <w:ind w:leftChars="540" w:left="1554" w:firstLineChars="0"/>
        <w:rPr>
          <w:rFonts w:asciiTheme="minorEastAsia" w:eastAsiaTheme="minorEastAsia" w:hAnsiTheme="minorEastAsia"/>
          <w:szCs w:val="21"/>
        </w:rPr>
      </w:pPr>
      <w:r w:rsidRPr="00551CA2">
        <w:rPr>
          <w:rFonts w:asciiTheme="minorEastAsia" w:eastAsiaTheme="minorEastAsia" w:hAnsiTheme="minorEastAsia" w:hint="eastAsia"/>
          <w:szCs w:val="21"/>
        </w:rPr>
        <w:t>情報システムに環境省の意図しない変更が行われるなどの不正が見つかったときに、追跡調査や立入検査等、環境省と連携して原因を調査し、排除するための手順及び体制を整備していること。</w:t>
      </w:r>
    </w:p>
    <w:p w14:paraId="391FB493" w14:textId="5D6DB4BE" w:rsidR="00193B3D" w:rsidRPr="003E69CA" w:rsidRDefault="00193B3D" w:rsidP="00827AB2">
      <w:pPr>
        <w:pStyle w:val="afff4"/>
        <w:numPr>
          <w:ilvl w:val="4"/>
          <w:numId w:val="33"/>
        </w:numPr>
        <w:ind w:leftChars="540" w:left="1554" w:firstLineChars="0"/>
        <w:rPr>
          <w:rFonts w:asciiTheme="minorEastAsia" w:eastAsiaTheme="minorEastAsia" w:hAnsiTheme="minorEastAsia"/>
          <w:szCs w:val="21"/>
        </w:rPr>
      </w:pPr>
      <w:r w:rsidRPr="003E69CA">
        <w:rPr>
          <w:rFonts w:asciiTheme="minorEastAsia" w:eastAsiaTheme="minorEastAsia" w:hAnsiTheme="minorEastAsia" w:hint="eastAsia"/>
          <w:szCs w:val="21"/>
        </w:rPr>
        <w:t>本業務に関わる要員を限定すること。また、全ての要員の所属、専門性（資格等）、実績及び国籍について掲示すること。本業務の実施期間中に要員を</w:t>
      </w:r>
      <w:r w:rsidRPr="003E69CA">
        <w:rPr>
          <w:rFonts w:asciiTheme="minorEastAsia" w:eastAsiaTheme="minorEastAsia" w:hAnsiTheme="minorEastAsia" w:hint="eastAsia"/>
          <w:szCs w:val="21"/>
        </w:rPr>
        <w:lastRenderedPageBreak/>
        <w:t>変更する場合は、事前に環境省担当官へ連絡し、許可（又は確認）を得ること。</w:t>
      </w:r>
    </w:p>
    <w:p w14:paraId="2EF38F99" w14:textId="5E608E86" w:rsidR="00193B3D" w:rsidRPr="003E69CA" w:rsidRDefault="00193B3D" w:rsidP="00827AB2">
      <w:pPr>
        <w:pStyle w:val="afff4"/>
        <w:numPr>
          <w:ilvl w:val="4"/>
          <w:numId w:val="33"/>
        </w:numPr>
        <w:ind w:leftChars="540" w:left="1554" w:firstLineChars="0"/>
        <w:rPr>
          <w:rFonts w:asciiTheme="minorEastAsia" w:eastAsiaTheme="minorEastAsia" w:hAnsiTheme="minorEastAsia"/>
          <w:szCs w:val="21"/>
        </w:rPr>
      </w:pPr>
      <w:r w:rsidRPr="003E69CA">
        <w:rPr>
          <w:rFonts w:asciiTheme="minorEastAsia" w:eastAsiaTheme="minorEastAsia" w:hAnsiTheme="minorEastAsia" w:hint="eastAsia"/>
          <w:szCs w:val="21"/>
        </w:rPr>
        <w:t>本業務に関わる者の所属（契約社員、派遣社員等の雇用形態は問わず、本業務に従事する全ての要員）、実績（経験年数、資格等）及び国籍について、環境省担当官にあらかじめ書面（別紙３）で提出すること。</w:t>
      </w:r>
    </w:p>
    <w:p w14:paraId="1C3FCEEB" w14:textId="010E2332" w:rsidR="00193B3D" w:rsidRPr="003E69CA" w:rsidRDefault="00340CC2" w:rsidP="00827AB2">
      <w:pPr>
        <w:pStyle w:val="afff4"/>
        <w:numPr>
          <w:ilvl w:val="4"/>
          <w:numId w:val="33"/>
        </w:numPr>
        <w:ind w:leftChars="540" w:left="1554" w:firstLineChars="0"/>
        <w:rPr>
          <w:rFonts w:asciiTheme="minorEastAsia" w:eastAsiaTheme="minorEastAsia" w:hAnsiTheme="minorEastAsia"/>
          <w:szCs w:val="21"/>
        </w:rPr>
      </w:pPr>
      <w:r w:rsidRPr="003E69CA">
        <w:rPr>
          <w:rFonts w:asciiTheme="minorEastAsia" w:eastAsiaTheme="minorEastAsia" w:hAnsiTheme="minorEastAsia" w:hint="eastAsia"/>
          <w:szCs w:val="21"/>
        </w:rPr>
        <w:t>再委託</w:t>
      </w:r>
      <w:r w:rsidR="00193B3D" w:rsidRPr="003E69CA">
        <w:rPr>
          <w:rFonts w:asciiTheme="minorEastAsia" w:eastAsiaTheme="minorEastAsia" w:hAnsiTheme="minorEastAsia" w:hint="eastAsia"/>
          <w:szCs w:val="21"/>
        </w:rPr>
        <w:t>を環境省が承認した場合には、</w:t>
      </w:r>
      <w:r w:rsidRPr="003E69CA">
        <w:rPr>
          <w:rFonts w:asciiTheme="minorEastAsia" w:eastAsiaTheme="minorEastAsia" w:hAnsiTheme="minorEastAsia" w:hint="eastAsia"/>
          <w:szCs w:val="21"/>
        </w:rPr>
        <w:t>再委託</w:t>
      </w:r>
      <w:r w:rsidR="00193B3D" w:rsidRPr="003E69CA">
        <w:rPr>
          <w:rFonts w:asciiTheme="minorEastAsia" w:eastAsiaTheme="minorEastAsia" w:hAnsiTheme="minorEastAsia" w:hint="eastAsia"/>
          <w:szCs w:val="21"/>
        </w:rPr>
        <w:t>先において本業務に関わる要員の所属、専門性（資格等）、実績及び国籍についての情報を、環境省担当官に書面（別紙４）で提出すること。</w:t>
      </w:r>
    </w:p>
    <w:p w14:paraId="0C37A289" w14:textId="77777777" w:rsidR="00193B3D" w:rsidRDefault="00193B3D" w:rsidP="00193B3D">
      <w:pPr>
        <w:pStyle w:val="affa"/>
        <w:ind w:left="340" w:hanging="340"/>
        <w:outlineLvl w:val="9"/>
      </w:pPr>
    </w:p>
    <w:p w14:paraId="795EEF52" w14:textId="711EB844" w:rsidR="005873CA" w:rsidRDefault="005873CA" w:rsidP="005873CA">
      <w:pPr>
        <w:pStyle w:val="a0"/>
      </w:pPr>
      <w:bookmarkStart w:id="1685" w:name="_Toc442356481"/>
      <w:bookmarkStart w:id="1686" w:name="_Toc90031467"/>
      <w:r w:rsidRPr="002577DF">
        <w:rPr>
          <w:rFonts w:hint="eastAsia"/>
        </w:rPr>
        <w:t>成果物</w:t>
      </w:r>
      <w:r w:rsidRPr="002577DF">
        <w:t>の取扱いに関する事項</w:t>
      </w:r>
      <w:bookmarkEnd w:id="1685"/>
      <w:bookmarkEnd w:id="1686"/>
    </w:p>
    <w:p w14:paraId="4A101E0A" w14:textId="078588DF" w:rsidR="005873CA" w:rsidRDefault="005873CA" w:rsidP="00987619">
      <w:pPr>
        <w:pStyle w:val="a"/>
        <w:numPr>
          <w:ilvl w:val="0"/>
          <w:numId w:val="12"/>
        </w:numPr>
        <w:ind w:leftChars="0"/>
      </w:pPr>
      <w:bookmarkStart w:id="1687" w:name="_Toc442356482"/>
      <w:bookmarkStart w:id="1688" w:name="_Toc90031468"/>
      <w:r w:rsidRPr="002577DF">
        <w:rPr>
          <w:rFonts w:hint="eastAsia"/>
        </w:rPr>
        <w:t>知的財産権の帰属</w:t>
      </w:r>
      <w:bookmarkEnd w:id="1687"/>
      <w:bookmarkEnd w:id="1688"/>
    </w:p>
    <w:p w14:paraId="1051216B" w14:textId="4090C3EA" w:rsidR="00FB09FF" w:rsidRPr="008D5931" w:rsidRDefault="00D525BE" w:rsidP="00827AB2">
      <w:pPr>
        <w:pStyle w:val="a9"/>
        <w:numPr>
          <w:ilvl w:val="0"/>
          <w:numId w:val="39"/>
        </w:numPr>
        <w:ind w:leftChars="0"/>
        <w:rPr>
          <w:rFonts w:asciiTheme="minorEastAsia" w:hAnsiTheme="minorEastAsia" w:cs="Times New Roman"/>
          <w:szCs w:val="21"/>
        </w:rPr>
      </w:pPr>
      <w:r w:rsidRPr="008D5931">
        <w:rPr>
          <w:rFonts w:asciiTheme="minorEastAsia" w:hAnsiTheme="minorEastAsia" w:cs="Times New Roman" w:hint="eastAsia"/>
          <w:szCs w:val="21"/>
        </w:rPr>
        <w:t>本業務における成果物の原著作権及び二次的著作物の著作権（「著作権法」（昭和45年法律第48号）第21条から第28条に定める全ての権利を含む。）は、受注者が本業務の実施の従前から権利を保有していた等の明確な理由によりあらかじめ提案書にて権利譲渡不可能と示されたもの以外は、全て環境省に帰属するものとする。</w:t>
      </w:r>
    </w:p>
    <w:p w14:paraId="0CB8BD81" w14:textId="1BA9D99A" w:rsidR="00D525BE" w:rsidRPr="008D5931" w:rsidRDefault="00D525BE" w:rsidP="00827AB2">
      <w:pPr>
        <w:pStyle w:val="a9"/>
        <w:numPr>
          <w:ilvl w:val="0"/>
          <w:numId w:val="39"/>
        </w:numPr>
        <w:ind w:leftChars="0"/>
        <w:rPr>
          <w:rFonts w:asciiTheme="minorEastAsia" w:hAnsiTheme="minorEastAsia" w:cs="Times New Roman"/>
          <w:szCs w:val="21"/>
        </w:rPr>
      </w:pPr>
      <w:r w:rsidRPr="008D5931">
        <w:rPr>
          <w:rFonts w:asciiTheme="minorEastAsia" w:hAnsiTheme="minorEastAsia" w:cs="Times New Roman" w:hint="eastAsia"/>
          <w:szCs w:val="21"/>
        </w:rPr>
        <w:t>環境省は、成果物について、第三者に権利が帰属する場合を除き、自由に複製し、改変等し、及びそれらの利用を第三者に許諾することができるとともに、任意に開示できるものとする。また、受注者は、成果物について、自由に複製し、改変等し、及びこれらの利用を第三者に許諾すること（以下「複製等」という。）ができるものとする。ただし、成果物に第三者の権利が帰属するときや、複製等により環境省がその業務を実施する上で支障が生じるおそれがある旨を契約締結時までに通知したときは、この限りでないものとし、この場合には、複製等ができる範囲やその方法等について協議するものとする。</w:t>
      </w:r>
    </w:p>
    <w:p w14:paraId="5E0DB5E5" w14:textId="64B3DC46" w:rsidR="00866114" w:rsidRPr="008D5931" w:rsidRDefault="00866114" w:rsidP="00827AB2">
      <w:pPr>
        <w:pStyle w:val="a9"/>
        <w:numPr>
          <w:ilvl w:val="0"/>
          <w:numId w:val="39"/>
        </w:numPr>
        <w:ind w:leftChars="0"/>
        <w:rPr>
          <w:rFonts w:asciiTheme="minorEastAsia" w:hAnsiTheme="minorEastAsia" w:cs="Times New Roman"/>
          <w:szCs w:val="21"/>
        </w:rPr>
      </w:pPr>
      <w:r w:rsidRPr="008D5931">
        <w:rPr>
          <w:rFonts w:asciiTheme="minorEastAsia" w:hAnsiTheme="minorEastAsia" w:cs="Times New Roman" w:hint="eastAsia"/>
          <w:szCs w:val="21"/>
        </w:rPr>
        <w:t>本業務に関する権利（「著作権法」（昭和45年法律第48号）第21条から第28条に定める全ての権利を含む。）及び成果物の所有権は、環境省から受注者に対価が完済されたとき受注者から環境省に移転するものとする。</w:t>
      </w:r>
    </w:p>
    <w:p w14:paraId="63164C1C" w14:textId="21CBAA98" w:rsidR="00866114" w:rsidRPr="008D5931" w:rsidRDefault="00866114" w:rsidP="00827AB2">
      <w:pPr>
        <w:pStyle w:val="a9"/>
        <w:numPr>
          <w:ilvl w:val="0"/>
          <w:numId w:val="39"/>
        </w:numPr>
        <w:ind w:leftChars="0"/>
        <w:rPr>
          <w:rFonts w:asciiTheme="minorEastAsia" w:hAnsiTheme="minorEastAsia" w:cs="Times New Roman"/>
          <w:szCs w:val="21"/>
        </w:rPr>
      </w:pPr>
      <w:r w:rsidRPr="008D5931">
        <w:rPr>
          <w:rFonts w:asciiTheme="minorEastAsia" w:hAnsiTheme="minorEastAsia" w:cs="Times New Roman" w:hint="eastAsia"/>
          <w:szCs w:val="21"/>
        </w:rPr>
        <w:t>納品される成果物に第三者が権利を有する著作物（以下「既存著作物等」という。）が含まれる場合には、受注者は、当該既存著作物等の使用に必要な費用の負担及び使用許諾契約等に関わる一切の手続を行うこと。この場合、本業務の受注者は、当該既存著作物の内容について事前に環境省の承認を得ることとし、環境省は、既存著作物等について当該許諾条件の範囲で使用するものとする。成果物の納品に際し、受注者は、第三者が二次利用できる箇所とできない箇所の区別がつくように留意し、第三者が二次利用をできない箇所についてはその理由についても付するものとする。</w:t>
      </w:r>
    </w:p>
    <w:p w14:paraId="1D5C5D5E" w14:textId="566DD491" w:rsidR="00866114" w:rsidRPr="008D5931" w:rsidRDefault="00866114" w:rsidP="00827AB2">
      <w:pPr>
        <w:pStyle w:val="a9"/>
        <w:numPr>
          <w:ilvl w:val="0"/>
          <w:numId w:val="39"/>
        </w:numPr>
        <w:ind w:leftChars="0"/>
        <w:rPr>
          <w:rFonts w:asciiTheme="minorEastAsia" w:hAnsiTheme="minorEastAsia" w:cs="Times New Roman"/>
          <w:szCs w:val="21"/>
        </w:rPr>
      </w:pPr>
      <w:r w:rsidRPr="008D5931">
        <w:rPr>
          <w:rFonts w:asciiTheme="minorEastAsia" w:hAnsiTheme="minorEastAsia" w:cs="Times New Roman" w:hint="eastAsia"/>
          <w:szCs w:val="21"/>
        </w:rPr>
        <w:lastRenderedPageBreak/>
        <w:t>受注者は環境省に対し、一切の著作者人格権を行使しないものとし、また、第三者をして行使させないものとする。</w:t>
      </w:r>
    </w:p>
    <w:p w14:paraId="4E80B48A" w14:textId="5EBDD746" w:rsidR="00866114" w:rsidRPr="008D5931" w:rsidRDefault="00866114" w:rsidP="00827AB2">
      <w:pPr>
        <w:pStyle w:val="a9"/>
        <w:numPr>
          <w:ilvl w:val="0"/>
          <w:numId w:val="39"/>
        </w:numPr>
        <w:ind w:leftChars="0"/>
        <w:rPr>
          <w:rFonts w:asciiTheme="minorEastAsia" w:hAnsiTheme="minorEastAsia" w:cs="Times New Roman"/>
          <w:szCs w:val="21"/>
        </w:rPr>
      </w:pPr>
      <w:r w:rsidRPr="008D5931">
        <w:rPr>
          <w:rFonts w:asciiTheme="minorEastAsia" w:hAnsiTheme="minorEastAsia" w:hint="eastAsia"/>
          <w:szCs w:val="21"/>
        </w:rPr>
        <w:t>受注者は使用する画像、デザイン、表現等に関して他者の著作権を侵害する行為に十分配慮し、これを行わないこと。</w:t>
      </w:r>
    </w:p>
    <w:p w14:paraId="4C00BA17" w14:textId="02ABFBC1" w:rsidR="00476E48" w:rsidRPr="00232C49" w:rsidRDefault="00476E48" w:rsidP="005873CA">
      <w:pPr>
        <w:rPr>
          <w:rFonts w:ascii="ＭＳ Ｐゴシック" w:eastAsia="ＭＳ Ｐゴシック" w:hAnsi="ＭＳ Ｐゴシック"/>
        </w:rPr>
      </w:pPr>
    </w:p>
    <w:p w14:paraId="113A6EAB" w14:textId="22BEF865" w:rsidR="005873CA" w:rsidRPr="002577DF" w:rsidRDefault="005873CA" w:rsidP="005873CA">
      <w:pPr>
        <w:pStyle w:val="a"/>
        <w:ind w:left="850"/>
      </w:pPr>
      <w:bookmarkStart w:id="1689" w:name="_Toc442356483"/>
      <w:bookmarkStart w:id="1690" w:name="_Toc90031469"/>
      <w:r w:rsidRPr="002577DF">
        <w:rPr>
          <w:rFonts w:hint="eastAsia"/>
        </w:rPr>
        <w:t>担保責任</w:t>
      </w:r>
      <w:bookmarkEnd w:id="1689"/>
      <w:bookmarkEnd w:id="1690"/>
    </w:p>
    <w:p w14:paraId="09B45D3B" w14:textId="1119C173" w:rsidR="005873CA" w:rsidRPr="008D5931" w:rsidRDefault="005873CA" w:rsidP="00987619">
      <w:pPr>
        <w:pStyle w:val="affa"/>
        <w:numPr>
          <w:ilvl w:val="0"/>
          <w:numId w:val="13"/>
        </w:numPr>
        <w:outlineLvl w:val="9"/>
        <w:rPr>
          <w:rFonts w:asciiTheme="minorEastAsia" w:eastAsiaTheme="minorEastAsia" w:hAnsiTheme="minorEastAsia"/>
          <w:szCs w:val="21"/>
        </w:rPr>
      </w:pPr>
      <w:r w:rsidRPr="008D5931">
        <w:rPr>
          <w:rFonts w:asciiTheme="minorEastAsia" w:eastAsiaTheme="minorEastAsia" w:hAnsiTheme="minorEastAsia" w:hint="eastAsia"/>
          <w:szCs w:val="21"/>
        </w:rPr>
        <w:t>受注者は、本調</w:t>
      </w:r>
      <w:r w:rsidR="00383F32">
        <w:rPr>
          <w:rFonts w:asciiTheme="minorEastAsia" w:eastAsiaTheme="minorEastAsia" w:hAnsiTheme="minorEastAsia" w:hint="eastAsia"/>
          <w:szCs w:val="21"/>
        </w:rPr>
        <w:t>達について検収を行った日を起算日として１年間、成果物に対する</w:t>
      </w:r>
      <w:r w:rsidRPr="008D5931">
        <w:rPr>
          <w:rFonts w:asciiTheme="minorEastAsia" w:eastAsiaTheme="minorEastAsia" w:hAnsiTheme="minorEastAsia" w:hint="eastAsia"/>
          <w:szCs w:val="21"/>
        </w:rPr>
        <w:t>担保責任を負うものとする。その期間内において</w:t>
      </w:r>
      <w:r w:rsidR="008A3B28">
        <w:rPr>
          <w:rFonts w:asciiTheme="minorEastAsia" w:eastAsiaTheme="minorEastAsia" w:hAnsiTheme="minorEastAsia" w:hint="eastAsia"/>
          <w:szCs w:val="21"/>
        </w:rPr>
        <w:t>契約の内容に適合しないこと</w:t>
      </w:r>
      <w:r w:rsidRPr="008D5931">
        <w:rPr>
          <w:rFonts w:asciiTheme="minorEastAsia" w:eastAsiaTheme="minorEastAsia" w:hAnsiTheme="minorEastAsia" w:hint="eastAsia"/>
          <w:szCs w:val="21"/>
        </w:rPr>
        <w:t>があることが判明した場合には、その</w:t>
      </w:r>
      <w:r w:rsidR="008A3B28">
        <w:rPr>
          <w:rFonts w:asciiTheme="minorEastAsia" w:eastAsiaTheme="minorEastAsia" w:hAnsiTheme="minorEastAsia" w:hint="eastAsia"/>
          <w:szCs w:val="21"/>
        </w:rPr>
        <w:t>契約の内容に適合しないこと</w:t>
      </w:r>
      <w:r w:rsidRPr="008D5931">
        <w:rPr>
          <w:rFonts w:asciiTheme="minorEastAsia" w:eastAsiaTheme="minorEastAsia" w:hAnsiTheme="minorEastAsia" w:hint="eastAsia"/>
          <w:szCs w:val="21"/>
        </w:rPr>
        <w:t>が</w:t>
      </w:r>
      <w:r w:rsidR="00784FD2" w:rsidRPr="008D5931">
        <w:rPr>
          <w:rFonts w:asciiTheme="minorEastAsia" w:eastAsiaTheme="minorEastAsia" w:hAnsiTheme="minorEastAsia" w:hint="eastAsia"/>
          <w:szCs w:val="21"/>
        </w:rPr>
        <w:t>環境省</w:t>
      </w:r>
      <w:r w:rsidRPr="008D5931">
        <w:rPr>
          <w:rFonts w:asciiTheme="minorEastAsia" w:eastAsiaTheme="minorEastAsia" w:hAnsiTheme="minorEastAsia" w:hint="eastAsia"/>
          <w:szCs w:val="21"/>
        </w:rPr>
        <w:t>の指示によって生じた場合を除き（ただし、受注者がその指示が不適当であることを知りながら、又は過失により知らずに告げなかったときはこの限りでない。）、受注者の責任及び負担において速やかに修正等を行い、指定された日時までに再度納品するものとする。なお、修正方法等については事前に</w:t>
      </w:r>
      <w:r w:rsidR="00784FD2" w:rsidRPr="008D5931">
        <w:rPr>
          <w:rFonts w:asciiTheme="minorEastAsia" w:eastAsiaTheme="minorEastAsia" w:hAnsiTheme="minorEastAsia" w:hint="eastAsia"/>
          <w:szCs w:val="21"/>
        </w:rPr>
        <w:t>環境省</w:t>
      </w:r>
      <w:r w:rsidRPr="008D5931">
        <w:rPr>
          <w:rFonts w:asciiTheme="minorEastAsia" w:eastAsiaTheme="minorEastAsia" w:hAnsiTheme="minorEastAsia" w:hint="eastAsia"/>
          <w:szCs w:val="21"/>
        </w:rPr>
        <w:t>の承認を得てから着手するとともに、修正結果等についても</w:t>
      </w:r>
      <w:r w:rsidR="00784FD2" w:rsidRPr="008D5931">
        <w:rPr>
          <w:rFonts w:asciiTheme="minorEastAsia" w:eastAsiaTheme="minorEastAsia" w:hAnsiTheme="minorEastAsia" w:hint="eastAsia"/>
          <w:szCs w:val="21"/>
        </w:rPr>
        <w:t>環境省</w:t>
      </w:r>
      <w:r w:rsidRPr="008D5931">
        <w:rPr>
          <w:rFonts w:asciiTheme="minorEastAsia" w:eastAsiaTheme="minorEastAsia" w:hAnsiTheme="minorEastAsia" w:hint="eastAsia"/>
          <w:szCs w:val="21"/>
        </w:rPr>
        <w:t>の承認を受けること。</w:t>
      </w:r>
    </w:p>
    <w:p w14:paraId="35885EDB" w14:textId="449F6518" w:rsidR="0041391E" w:rsidRPr="008D5931" w:rsidRDefault="00383F32" w:rsidP="00987619">
      <w:pPr>
        <w:pStyle w:val="affa"/>
        <w:numPr>
          <w:ilvl w:val="0"/>
          <w:numId w:val="13"/>
        </w:numPr>
        <w:outlineLvl w:val="9"/>
        <w:rPr>
          <w:rFonts w:asciiTheme="minorEastAsia" w:eastAsiaTheme="minorEastAsia" w:hAnsiTheme="minorEastAsia"/>
          <w:szCs w:val="21"/>
        </w:rPr>
      </w:pPr>
      <w:r>
        <w:rPr>
          <w:rFonts w:asciiTheme="minorEastAsia" w:eastAsiaTheme="minorEastAsia" w:hAnsiTheme="minorEastAsia" w:hint="eastAsia"/>
          <w:szCs w:val="21"/>
        </w:rPr>
        <w:t>前項の</w:t>
      </w:r>
      <w:r w:rsidR="0041391E" w:rsidRPr="008D5931">
        <w:rPr>
          <w:rFonts w:asciiTheme="minorEastAsia" w:eastAsiaTheme="minorEastAsia" w:hAnsiTheme="minorEastAsia" w:hint="eastAsia"/>
          <w:szCs w:val="21"/>
        </w:rPr>
        <w:t>担保期間経過後であっても、成果物等の</w:t>
      </w:r>
      <w:r w:rsidR="008A3B28">
        <w:rPr>
          <w:rFonts w:asciiTheme="minorEastAsia" w:eastAsiaTheme="minorEastAsia" w:hAnsiTheme="minorEastAsia" w:hint="eastAsia"/>
          <w:szCs w:val="21"/>
        </w:rPr>
        <w:t>契約の内容に適合しないこと</w:t>
      </w:r>
      <w:r w:rsidR="0041391E" w:rsidRPr="008D5931">
        <w:rPr>
          <w:rFonts w:asciiTheme="minorEastAsia" w:eastAsiaTheme="minorEastAsia" w:hAnsiTheme="minorEastAsia" w:hint="eastAsia"/>
          <w:szCs w:val="21"/>
        </w:rPr>
        <w:t>が受注事業者の故意又は重大な過失に基づく場合は、本調達について検収を行った日を起算日として</w:t>
      </w:r>
      <w:r w:rsidR="00A83F09">
        <w:rPr>
          <w:rFonts w:asciiTheme="minorEastAsia" w:eastAsiaTheme="minorEastAsia" w:hAnsiTheme="minorEastAsia" w:hint="eastAsia"/>
          <w:szCs w:val="21"/>
        </w:rPr>
        <w:t>５</w:t>
      </w:r>
      <w:r w:rsidR="0041391E" w:rsidRPr="008D5931">
        <w:rPr>
          <w:rFonts w:asciiTheme="minorEastAsia" w:eastAsiaTheme="minorEastAsia" w:hAnsiTheme="minorEastAsia" w:hint="eastAsia"/>
          <w:szCs w:val="21"/>
        </w:rPr>
        <w:t>年間はその責任を負うものとする。</w:t>
      </w:r>
    </w:p>
    <w:p w14:paraId="09032CB6" w14:textId="7B697D8C" w:rsidR="0041391E" w:rsidRPr="008D5931" w:rsidRDefault="00784FD2" w:rsidP="00987619">
      <w:pPr>
        <w:pStyle w:val="affa"/>
        <w:numPr>
          <w:ilvl w:val="0"/>
          <w:numId w:val="13"/>
        </w:numPr>
        <w:outlineLvl w:val="9"/>
        <w:rPr>
          <w:rFonts w:asciiTheme="minorEastAsia" w:eastAsiaTheme="minorEastAsia" w:hAnsiTheme="minorEastAsia"/>
          <w:szCs w:val="21"/>
        </w:rPr>
      </w:pPr>
      <w:r w:rsidRPr="008D5931">
        <w:rPr>
          <w:rFonts w:asciiTheme="minorEastAsia" w:eastAsiaTheme="minorEastAsia" w:hAnsiTheme="minorEastAsia" w:hint="eastAsia"/>
          <w:szCs w:val="21"/>
        </w:rPr>
        <w:t>環境省</w:t>
      </w:r>
      <w:r w:rsidR="0041391E" w:rsidRPr="008D5931">
        <w:rPr>
          <w:rFonts w:asciiTheme="minorEastAsia" w:eastAsiaTheme="minorEastAsia" w:hAnsiTheme="minorEastAsia" w:hint="eastAsia"/>
          <w:szCs w:val="21"/>
        </w:rPr>
        <w:t>は、前各項の場合において、</w:t>
      </w:r>
      <w:r w:rsidR="008A3B28">
        <w:rPr>
          <w:rFonts w:asciiTheme="minorEastAsia" w:eastAsiaTheme="minorEastAsia" w:hAnsiTheme="minorEastAsia" w:hint="eastAsia"/>
          <w:szCs w:val="21"/>
        </w:rPr>
        <w:t>契約の内容に適合しないこと</w:t>
      </w:r>
      <w:r w:rsidR="0041391E" w:rsidRPr="008D5931">
        <w:rPr>
          <w:rFonts w:asciiTheme="minorEastAsia" w:eastAsiaTheme="minorEastAsia" w:hAnsiTheme="minorEastAsia" w:hint="eastAsia"/>
          <w:szCs w:val="21"/>
        </w:rPr>
        <w:t>の修正等に代えて、当該</w:t>
      </w:r>
      <w:r w:rsidR="008A3B28">
        <w:rPr>
          <w:rFonts w:asciiTheme="minorEastAsia" w:eastAsiaTheme="minorEastAsia" w:hAnsiTheme="minorEastAsia" w:hint="eastAsia"/>
          <w:szCs w:val="21"/>
        </w:rPr>
        <w:t>契約の内容に適合しないこと</w:t>
      </w:r>
      <w:r w:rsidR="0041391E" w:rsidRPr="008D5931">
        <w:rPr>
          <w:rFonts w:asciiTheme="minorEastAsia" w:eastAsiaTheme="minorEastAsia" w:hAnsiTheme="minorEastAsia" w:hint="eastAsia"/>
          <w:szCs w:val="21"/>
        </w:rPr>
        <w:t>により通常生ずべき損害に対する賠償の請求を行うことができるものとする。また、</w:t>
      </w:r>
      <w:r w:rsidR="008A3B28">
        <w:rPr>
          <w:rFonts w:asciiTheme="minorEastAsia" w:eastAsiaTheme="minorEastAsia" w:hAnsiTheme="minorEastAsia" w:hint="eastAsia"/>
          <w:szCs w:val="21"/>
        </w:rPr>
        <w:t>契約の内容に適合しないこと</w:t>
      </w:r>
      <w:r w:rsidR="0041391E" w:rsidRPr="008D5931">
        <w:rPr>
          <w:rFonts w:asciiTheme="minorEastAsia" w:eastAsiaTheme="minorEastAsia" w:hAnsiTheme="minorEastAsia" w:hint="eastAsia"/>
          <w:szCs w:val="21"/>
        </w:rPr>
        <w:t>を修正してもなお生じる損害に対しても同様とする。</w:t>
      </w:r>
    </w:p>
    <w:p w14:paraId="3F5A86EB" w14:textId="77777777" w:rsidR="00F47557" w:rsidRPr="002577DF" w:rsidRDefault="00F47557" w:rsidP="005873CA">
      <w:pPr>
        <w:rPr>
          <w:rFonts w:ascii="ＭＳ Ｐゴシック" w:eastAsia="ＭＳ Ｐゴシック" w:hAnsi="ＭＳ Ｐゴシック"/>
        </w:rPr>
      </w:pPr>
    </w:p>
    <w:p w14:paraId="365D5E49" w14:textId="77777777" w:rsidR="005873CA" w:rsidRPr="002577DF" w:rsidRDefault="005873CA" w:rsidP="005873CA">
      <w:pPr>
        <w:pStyle w:val="a"/>
        <w:ind w:left="850"/>
      </w:pPr>
      <w:bookmarkStart w:id="1691" w:name="_Toc442356484"/>
      <w:bookmarkStart w:id="1692" w:name="_Toc90031470"/>
      <w:r w:rsidRPr="002577DF">
        <w:rPr>
          <w:rFonts w:hint="eastAsia"/>
        </w:rPr>
        <w:t>検収</w:t>
      </w:r>
      <w:bookmarkEnd w:id="1691"/>
      <w:bookmarkEnd w:id="1692"/>
    </w:p>
    <w:p w14:paraId="36F6ED23" w14:textId="79136D06" w:rsidR="005873CA" w:rsidRPr="008D5931" w:rsidRDefault="005873CA" w:rsidP="00987619">
      <w:pPr>
        <w:pStyle w:val="affa"/>
        <w:numPr>
          <w:ilvl w:val="0"/>
          <w:numId w:val="14"/>
        </w:numPr>
        <w:outlineLvl w:val="9"/>
        <w:rPr>
          <w:rFonts w:asciiTheme="minorEastAsia" w:eastAsiaTheme="minorEastAsia" w:hAnsiTheme="minorEastAsia"/>
          <w:szCs w:val="21"/>
        </w:rPr>
      </w:pPr>
      <w:r w:rsidRPr="008D5931">
        <w:rPr>
          <w:rFonts w:asciiTheme="minorEastAsia" w:eastAsiaTheme="minorEastAsia" w:hAnsiTheme="minorEastAsia" w:hint="eastAsia"/>
          <w:szCs w:val="21"/>
        </w:rPr>
        <w:t>本業務の受注者は、成果物等について、納品期日までに</w:t>
      </w:r>
      <w:r w:rsidR="00784FD2" w:rsidRPr="008D5931">
        <w:rPr>
          <w:rFonts w:asciiTheme="minorEastAsia" w:eastAsiaTheme="minorEastAsia" w:hAnsiTheme="minorEastAsia" w:hint="eastAsia"/>
          <w:szCs w:val="21"/>
        </w:rPr>
        <w:t>環境省</w:t>
      </w:r>
      <w:r w:rsidRPr="008D5931">
        <w:rPr>
          <w:rFonts w:asciiTheme="minorEastAsia" w:eastAsiaTheme="minorEastAsia" w:hAnsiTheme="minorEastAsia" w:hint="eastAsia"/>
          <w:szCs w:val="21"/>
        </w:rPr>
        <w:t>に内容の説明を実施して検収を受けること。</w:t>
      </w:r>
    </w:p>
    <w:p w14:paraId="39F430A8" w14:textId="794A7B1C" w:rsidR="005873CA" w:rsidRPr="008D5931" w:rsidRDefault="005873CA" w:rsidP="00987619">
      <w:pPr>
        <w:pStyle w:val="affa"/>
        <w:numPr>
          <w:ilvl w:val="0"/>
          <w:numId w:val="14"/>
        </w:numPr>
        <w:outlineLvl w:val="9"/>
        <w:rPr>
          <w:rFonts w:asciiTheme="minorEastAsia" w:eastAsiaTheme="minorEastAsia" w:hAnsiTheme="minorEastAsia"/>
          <w:szCs w:val="21"/>
        </w:rPr>
      </w:pPr>
      <w:r w:rsidRPr="008D5931">
        <w:rPr>
          <w:rFonts w:asciiTheme="minorEastAsia" w:eastAsiaTheme="minorEastAsia" w:hAnsiTheme="minorEastAsia" w:hint="eastAsia"/>
          <w:szCs w:val="21"/>
        </w:rPr>
        <w:t>検収の結果、成果物等に不備又は誤り等が見つかった場合には、直ちに必要な修正、改修、交換等を行い、変更点について</w:t>
      </w:r>
      <w:r w:rsidR="00784FD2" w:rsidRPr="008D5931">
        <w:rPr>
          <w:rFonts w:asciiTheme="minorEastAsia" w:eastAsiaTheme="minorEastAsia" w:hAnsiTheme="minorEastAsia" w:hint="eastAsia"/>
          <w:szCs w:val="21"/>
        </w:rPr>
        <w:t>環境省</w:t>
      </w:r>
      <w:r w:rsidRPr="008D5931">
        <w:rPr>
          <w:rFonts w:asciiTheme="minorEastAsia" w:eastAsiaTheme="minorEastAsia" w:hAnsiTheme="minorEastAsia" w:hint="eastAsia"/>
          <w:szCs w:val="21"/>
        </w:rPr>
        <w:t>に説明を行った上で、指定された日時までに再度納品すること。</w:t>
      </w:r>
    </w:p>
    <w:p w14:paraId="67FB67CF" w14:textId="77777777" w:rsidR="005873CA" w:rsidRPr="002577DF" w:rsidRDefault="005873CA" w:rsidP="005873CA">
      <w:pPr>
        <w:rPr>
          <w:rFonts w:ascii="ＭＳ Ｐゴシック" w:eastAsia="ＭＳ Ｐゴシック" w:hAnsi="ＭＳ Ｐゴシック"/>
        </w:rPr>
      </w:pPr>
    </w:p>
    <w:p w14:paraId="32CA54AE" w14:textId="77777777" w:rsidR="005873CA" w:rsidRDefault="005873CA" w:rsidP="005873CA">
      <w:pPr>
        <w:pStyle w:val="a0"/>
      </w:pPr>
      <w:bookmarkStart w:id="1693" w:name="_Toc442356485"/>
      <w:bookmarkStart w:id="1694" w:name="_Toc90031471"/>
      <w:r w:rsidRPr="002577DF">
        <w:rPr>
          <w:rFonts w:hint="eastAsia"/>
        </w:rPr>
        <w:t>入札参加資格に関する事項</w:t>
      </w:r>
      <w:bookmarkEnd w:id="1693"/>
      <w:bookmarkEnd w:id="1694"/>
    </w:p>
    <w:p w14:paraId="171F60F1" w14:textId="2E5A7DA7" w:rsidR="005873CA" w:rsidRPr="002577DF" w:rsidRDefault="005873CA" w:rsidP="00987619">
      <w:pPr>
        <w:pStyle w:val="a"/>
        <w:numPr>
          <w:ilvl w:val="0"/>
          <w:numId w:val="15"/>
        </w:numPr>
        <w:ind w:leftChars="0"/>
      </w:pPr>
      <w:bookmarkStart w:id="1695" w:name="_Toc513052569"/>
      <w:bookmarkStart w:id="1696" w:name="_Toc513054277"/>
      <w:bookmarkStart w:id="1697" w:name="_Toc513452817"/>
      <w:bookmarkStart w:id="1698" w:name="_Toc442356486"/>
      <w:bookmarkStart w:id="1699" w:name="_Toc90031472"/>
      <w:bookmarkEnd w:id="1695"/>
      <w:bookmarkEnd w:id="1696"/>
      <w:bookmarkEnd w:id="1697"/>
      <w:r w:rsidRPr="002577DF">
        <w:rPr>
          <w:rFonts w:hint="eastAsia"/>
        </w:rPr>
        <w:t>競争参加資格</w:t>
      </w:r>
      <w:bookmarkEnd w:id="1698"/>
      <w:bookmarkEnd w:id="1699"/>
    </w:p>
    <w:p w14:paraId="29D6CD34" w14:textId="77777777" w:rsidR="005873CA" w:rsidRPr="008D5931" w:rsidRDefault="005873CA" w:rsidP="00987619">
      <w:pPr>
        <w:pStyle w:val="affa"/>
        <w:numPr>
          <w:ilvl w:val="0"/>
          <w:numId w:val="16"/>
        </w:numPr>
        <w:outlineLvl w:val="9"/>
        <w:rPr>
          <w:rFonts w:asciiTheme="minorEastAsia" w:eastAsiaTheme="minorEastAsia" w:hAnsiTheme="minorEastAsia"/>
          <w:szCs w:val="21"/>
        </w:rPr>
      </w:pPr>
      <w:r w:rsidRPr="008D5931">
        <w:rPr>
          <w:rFonts w:asciiTheme="minorEastAsia" w:eastAsiaTheme="minorEastAsia" w:hAnsiTheme="minorEastAsia" w:hint="eastAsia"/>
          <w:szCs w:val="21"/>
        </w:rPr>
        <w:t>予算決算及び会計令第</w:t>
      </w:r>
      <w:r w:rsidRPr="008D5931">
        <w:rPr>
          <w:rFonts w:asciiTheme="minorEastAsia" w:eastAsiaTheme="minorEastAsia" w:hAnsiTheme="minorEastAsia"/>
          <w:szCs w:val="21"/>
        </w:rPr>
        <w:t>70条の規定に該当しない者であること。なお、未成年者、被保佐人又は被補助人であって、契約締結のために必要な同意を得ている者は、同条中、特別の理由がある場合に該当する。</w:t>
      </w:r>
    </w:p>
    <w:p w14:paraId="308AFA97" w14:textId="6220BEAD" w:rsidR="005873CA" w:rsidRPr="008D5931" w:rsidRDefault="00521127" w:rsidP="009762A5">
      <w:pPr>
        <w:pStyle w:val="affa"/>
        <w:numPr>
          <w:ilvl w:val="0"/>
          <w:numId w:val="16"/>
        </w:numPr>
        <w:outlineLvl w:val="9"/>
        <w:rPr>
          <w:rFonts w:asciiTheme="minorEastAsia" w:eastAsiaTheme="minorEastAsia" w:hAnsiTheme="minorEastAsia"/>
          <w:szCs w:val="21"/>
        </w:rPr>
      </w:pPr>
      <w:r w:rsidRPr="00124A35">
        <w:rPr>
          <w:rFonts w:asciiTheme="minorEastAsia" w:eastAsiaTheme="minorEastAsia" w:hAnsiTheme="minorEastAsia" w:hint="eastAsia"/>
          <w:szCs w:val="21"/>
        </w:rPr>
        <w:t>令和0</w:t>
      </w:r>
      <w:r w:rsidR="00B20F41">
        <w:rPr>
          <w:rFonts w:asciiTheme="minorEastAsia" w:eastAsiaTheme="minorEastAsia" w:hAnsiTheme="minorEastAsia" w:hint="eastAsia"/>
          <w:szCs w:val="21"/>
        </w:rPr>
        <w:t>4</w:t>
      </w:r>
      <w:r w:rsidRPr="00124A35">
        <w:rPr>
          <w:rFonts w:asciiTheme="minorEastAsia" w:eastAsiaTheme="minorEastAsia" w:hAnsiTheme="minorEastAsia" w:hint="eastAsia"/>
          <w:szCs w:val="21"/>
        </w:rPr>
        <w:t>・0</w:t>
      </w:r>
      <w:r w:rsidR="00B20F41">
        <w:rPr>
          <w:rFonts w:asciiTheme="minorEastAsia" w:eastAsiaTheme="minorEastAsia" w:hAnsiTheme="minorEastAsia" w:hint="eastAsia"/>
          <w:szCs w:val="21"/>
        </w:rPr>
        <w:t>5</w:t>
      </w:r>
      <w:r w:rsidRPr="00124A35">
        <w:rPr>
          <w:rFonts w:asciiTheme="minorEastAsia" w:eastAsiaTheme="minorEastAsia" w:hAnsiTheme="minorEastAsia" w:hint="eastAsia"/>
          <w:szCs w:val="21"/>
        </w:rPr>
        <w:t>・0</w:t>
      </w:r>
      <w:r w:rsidR="00B20F41">
        <w:rPr>
          <w:rFonts w:asciiTheme="minorEastAsia" w:eastAsiaTheme="minorEastAsia" w:hAnsiTheme="minorEastAsia" w:hint="eastAsia"/>
          <w:szCs w:val="21"/>
        </w:rPr>
        <w:t>6</w:t>
      </w:r>
      <w:r w:rsidRPr="00124A35">
        <w:rPr>
          <w:rFonts w:asciiTheme="minorEastAsia" w:eastAsiaTheme="minorEastAsia" w:hAnsiTheme="minorEastAsia" w:hint="eastAsia"/>
          <w:szCs w:val="21"/>
        </w:rPr>
        <w:t>年度</w:t>
      </w:r>
      <w:r w:rsidR="0061125F">
        <w:rPr>
          <w:rFonts w:asciiTheme="minorEastAsia" w:eastAsiaTheme="minorEastAsia" w:hAnsiTheme="minorEastAsia" w:hint="eastAsia"/>
          <w:szCs w:val="21"/>
        </w:rPr>
        <w:t>環境省競争参加資格（</w:t>
      </w:r>
      <w:r w:rsidR="005873CA" w:rsidRPr="00124A35">
        <w:rPr>
          <w:rFonts w:asciiTheme="minorEastAsia" w:eastAsiaTheme="minorEastAsia" w:hAnsiTheme="minorEastAsia" w:hint="eastAsia"/>
          <w:szCs w:val="21"/>
        </w:rPr>
        <w:t>全省庁統一資格</w:t>
      </w:r>
      <w:r w:rsidR="0061125F">
        <w:rPr>
          <w:rFonts w:asciiTheme="minorEastAsia" w:eastAsiaTheme="minorEastAsia" w:hAnsiTheme="minorEastAsia" w:hint="eastAsia"/>
          <w:szCs w:val="21"/>
        </w:rPr>
        <w:t>）</w:t>
      </w:r>
      <w:r w:rsidR="005873CA" w:rsidRPr="008D5931">
        <w:rPr>
          <w:rFonts w:asciiTheme="minorEastAsia" w:eastAsiaTheme="minorEastAsia" w:hAnsiTheme="minorEastAsia" w:hint="eastAsia"/>
          <w:szCs w:val="21"/>
        </w:rPr>
        <w:t>「役務の提供等」</w:t>
      </w:r>
      <w:r w:rsidR="005873CA" w:rsidRPr="008D5931">
        <w:rPr>
          <w:rFonts w:asciiTheme="minorEastAsia" w:eastAsiaTheme="minorEastAsia" w:hAnsiTheme="minorEastAsia" w:hint="eastAsia"/>
          <w:szCs w:val="21"/>
        </w:rPr>
        <w:lastRenderedPageBreak/>
        <w:t>の</w:t>
      </w:r>
      <w:r w:rsidR="0061125F" w:rsidRPr="009762A5">
        <w:rPr>
          <w:rFonts w:asciiTheme="minorEastAsia" w:eastAsiaTheme="minorEastAsia" w:hAnsiTheme="minorEastAsia" w:hint="eastAsia"/>
          <w:szCs w:val="21"/>
        </w:rPr>
        <w:t>「情報処理」又は「ソフトウェア開発」</w:t>
      </w:r>
      <w:r w:rsidR="0061125F">
        <w:rPr>
          <w:rFonts w:asciiTheme="minorEastAsia" w:eastAsiaTheme="minorEastAsia" w:hAnsiTheme="minorEastAsia" w:hint="eastAsia"/>
          <w:szCs w:val="21"/>
        </w:rPr>
        <w:t>において、開札時までに</w:t>
      </w:r>
      <w:r w:rsidR="005873CA" w:rsidRPr="008D5931">
        <w:rPr>
          <w:rFonts w:asciiTheme="minorEastAsia" w:eastAsiaTheme="minorEastAsia" w:hAnsiTheme="minorEastAsia" w:hint="eastAsia"/>
          <w:szCs w:val="21"/>
        </w:rPr>
        <w:t>「</w:t>
      </w:r>
      <w:r w:rsidR="005873CA" w:rsidRPr="008D5931">
        <w:rPr>
          <w:rFonts w:asciiTheme="minorEastAsia" w:eastAsiaTheme="minorEastAsia" w:hAnsiTheme="minorEastAsia"/>
          <w:szCs w:val="21"/>
        </w:rPr>
        <w:t>A</w:t>
      </w:r>
      <w:r w:rsidR="005873CA" w:rsidRPr="008D5931">
        <w:rPr>
          <w:rFonts w:asciiTheme="minorEastAsia" w:eastAsiaTheme="minorEastAsia" w:hAnsiTheme="minorEastAsia" w:hint="eastAsia"/>
          <w:szCs w:val="21"/>
        </w:rPr>
        <w:t>」、「</w:t>
      </w:r>
      <w:r w:rsidR="005873CA" w:rsidRPr="008D5931">
        <w:rPr>
          <w:rFonts w:asciiTheme="minorEastAsia" w:eastAsiaTheme="minorEastAsia" w:hAnsiTheme="minorEastAsia"/>
          <w:szCs w:val="21"/>
        </w:rPr>
        <w:t>B」</w:t>
      </w:r>
      <w:r w:rsidR="007D3810">
        <w:rPr>
          <w:rFonts w:asciiTheme="minorEastAsia" w:eastAsiaTheme="minorEastAsia" w:hAnsiTheme="minorEastAsia" w:hint="eastAsia"/>
          <w:szCs w:val="21"/>
        </w:rPr>
        <w:t>、「C」</w:t>
      </w:r>
      <w:r w:rsidR="005873CA" w:rsidRPr="008D5931">
        <w:rPr>
          <w:rFonts w:asciiTheme="minorEastAsia" w:eastAsiaTheme="minorEastAsia" w:hAnsiTheme="minorEastAsia"/>
          <w:szCs w:val="21"/>
        </w:rPr>
        <w:t>又は「</w:t>
      </w:r>
      <w:r w:rsidR="007D3810">
        <w:rPr>
          <w:rFonts w:asciiTheme="minorEastAsia" w:eastAsiaTheme="minorEastAsia" w:hAnsiTheme="minorEastAsia" w:hint="eastAsia"/>
          <w:szCs w:val="21"/>
        </w:rPr>
        <w:t>D</w:t>
      </w:r>
      <w:r w:rsidR="005873CA" w:rsidRPr="008D5931">
        <w:rPr>
          <w:rFonts w:asciiTheme="minorEastAsia" w:eastAsiaTheme="minorEastAsia" w:hAnsiTheme="minorEastAsia"/>
          <w:szCs w:val="21"/>
        </w:rPr>
        <w:t>」</w:t>
      </w:r>
      <w:r w:rsidR="005873CA" w:rsidRPr="008D5931">
        <w:rPr>
          <w:rFonts w:asciiTheme="minorEastAsia" w:eastAsiaTheme="minorEastAsia" w:hAnsiTheme="minorEastAsia" w:hint="eastAsia"/>
          <w:szCs w:val="21"/>
        </w:rPr>
        <w:t>の等級に格付けされ</w:t>
      </w:r>
      <w:r w:rsidR="0061125F">
        <w:rPr>
          <w:rFonts w:asciiTheme="minorEastAsia" w:eastAsiaTheme="minorEastAsia" w:hAnsiTheme="minorEastAsia" w:hint="eastAsia"/>
          <w:szCs w:val="21"/>
        </w:rPr>
        <w:t>ている者であること</w:t>
      </w:r>
    </w:p>
    <w:p w14:paraId="5EBC3D42" w14:textId="77777777" w:rsidR="005873CA" w:rsidRPr="008D5931" w:rsidRDefault="005873CA" w:rsidP="005873CA">
      <w:pPr>
        <w:rPr>
          <w:rFonts w:ascii="ＭＳ Ｐゴシック" w:eastAsia="ＭＳ Ｐゴシック" w:hAnsi="ＭＳ Ｐゴシック"/>
        </w:rPr>
      </w:pPr>
    </w:p>
    <w:p w14:paraId="7686F4F9" w14:textId="77777777" w:rsidR="005873CA" w:rsidRPr="002577DF" w:rsidRDefault="005873CA" w:rsidP="005873CA">
      <w:pPr>
        <w:pStyle w:val="a"/>
        <w:ind w:left="850"/>
      </w:pPr>
      <w:bookmarkStart w:id="1700" w:name="_Toc442356487"/>
      <w:bookmarkStart w:id="1701" w:name="_Toc90031473"/>
      <w:r w:rsidRPr="002577DF">
        <w:rPr>
          <w:rFonts w:hint="eastAsia"/>
        </w:rPr>
        <w:t>公的な資格や認証等の取得</w:t>
      </w:r>
      <w:bookmarkEnd w:id="1700"/>
      <w:bookmarkEnd w:id="1701"/>
    </w:p>
    <w:p w14:paraId="5A59A7FC" w14:textId="77777777" w:rsidR="009527E0" w:rsidRPr="00A72628" w:rsidRDefault="009527E0" w:rsidP="009527E0">
      <w:pPr>
        <w:pStyle w:val="afff2"/>
        <w:rPr>
          <w:rFonts w:asciiTheme="minorEastAsia" w:eastAsiaTheme="minorEastAsia" w:hAnsiTheme="minorEastAsia"/>
        </w:rPr>
      </w:pPr>
      <w:r w:rsidRPr="00A72628">
        <w:rPr>
          <w:rFonts w:asciiTheme="minorEastAsia" w:eastAsiaTheme="minorEastAsia" w:hAnsiTheme="minorEastAsia" w:hint="eastAsia"/>
        </w:rPr>
        <w:t>応札者は、品質マネジメントシステムに係る以下のいずれかの条件を満たす</w:t>
      </w:r>
    </w:p>
    <w:p w14:paraId="0D4BCD71" w14:textId="3C8E4BAF" w:rsidR="009527E0" w:rsidRPr="00A72628" w:rsidRDefault="009527E0" w:rsidP="009527E0">
      <w:pPr>
        <w:pStyle w:val="afff2"/>
        <w:rPr>
          <w:rFonts w:asciiTheme="minorEastAsia" w:eastAsiaTheme="minorEastAsia" w:hAnsiTheme="minorEastAsia"/>
        </w:rPr>
      </w:pPr>
      <w:r w:rsidRPr="00A72628">
        <w:rPr>
          <w:rFonts w:asciiTheme="minorEastAsia" w:eastAsiaTheme="minorEastAsia" w:hAnsiTheme="minorEastAsia" w:hint="eastAsia"/>
        </w:rPr>
        <w:t>こと。</w:t>
      </w:r>
    </w:p>
    <w:p w14:paraId="415FBC18" w14:textId="6E9B29F9" w:rsidR="00B90AF7" w:rsidRPr="00727AC1" w:rsidRDefault="009527E0" w:rsidP="0050311F">
      <w:pPr>
        <w:pStyle w:val="a7"/>
        <w:numPr>
          <w:ilvl w:val="0"/>
          <w:numId w:val="44"/>
        </w:numPr>
        <w:rPr>
          <w:rFonts w:asciiTheme="minorEastAsia" w:eastAsiaTheme="minorEastAsia" w:hAnsiTheme="minorEastAsia"/>
          <w:szCs w:val="21"/>
        </w:rPr>
      </w:pPr>
      <w:r w:rsidRPr="00727AC1">
        <w:rPr>
          <w:rFonts w:asciiTheme="minorEastAsia" w:eastAsiaTheme="minorEastAsia" w:hAnsiTheme="minorEastAsia" w:hint="eastAsia"/>
          <w:szCs w:val="21"/>
        </w:rPr>
        <w:t>品質マネジメントシステムの規格である「JIS Q 9001」又は｢ISO9001」（登録活動範囲が情報処理に関するものであること。）の認定を、業務を遂行する組織が有していること。</w:t>
      </w:r>
    </w:p>
    <w:p w14:paraId="33134162" w14:textId="51BDC83B" w:rsidR="005873CA" w:rsidRDefault="009527E0" w:rsidP="00B33BE7">
      <w:pPr>
        <w:pStyle w:val="a7"/>
        <w:numPr>
          <w:ilvl w:val="0"/>
          <w:numId w:val="44"/>
        </w:numPr>
        <w:rPr>
          <w:rFonts w:asciiTheme="minorEastAsia" w:eastAsiaTheme="minorEastAsia" w:hAnsiTheme="minorEastAsia"/>
          <w:szCs w:val="21"/>
        </w:rPr>
      </w:pPr>
      <w:r w:rsidRPr="009527E0">
        <w:rPr>
          <w:rFonts w:asciiTheme="minorEastAsia" w:eastAsiaTheme="minorEastAsia" w:hAnsiTheme="minorEastAsia" w:hint="eastAsia"/>
          <w:szCs w:val="21"/>
        </w:rPr>
        <w:t>上記と同等の品質管理手順及び体制が明確化された品質マネジメントシステムを有している事業者であること（管理体制、品質マネジメントシステム運営規程、品質管理手順規定等を提示すること。）。</w:t>
      </w:r>
    </w:p>
    <w:p w14:paraId="78B7505A" w14:textId="77777777" w:rsidR="009527E0" w:rsidRPr="009527E0" w:rsidRDefault="009527E0" w:rsidP="009527E0">
      <w:pPr>
        <w:pStyle w:val="afff0"/>
      </w:pPr>
    </w:p>
    <w:p w14:paraId="06C40287" w14:textId="31FC0B60" w:rsidR="009527E0" w:rsidRPr="00A72628" w:rsidRDefault="009527E0" w:rsidP="009527E0">
      <w:pPr>
        <w:pStyle w:val="afff2"/>
        <w:rPr>
          <w:rFonts w:asciiTheme="minorEastAsia" w:eastAsiaTheme="minorEastAsia" w:hAnsiTheme="minorEastAsia"/>
        </w:rPr>
      </w:pPr>
      <w:r w:rsidRPr="00A72628">
        <w:rPr>
          <w:rFonts w:asciiTheme="minorEastAsia" w:eastAsiaTheme="minorEastAsia" w:hAnsiTheme="minorEastAsia" w:hint="eastAsia"/>
        </w:rPr>
        <w:t>応札者は、情報セキュリティに係る以下のいずれかの条件を満たすこと。</w:t>
      </w:r>
    </w:p>
    <w:p w14:paraId="6EA8D97F" w14:textId="17C97B06" w:rsidR="009527E0" w:rsidRPr="00A72628" w:rsidRDefault="009527E0" w:rsidP="003920C2">
      <w:pPr>
        <w:pStyle w:val="affa"/>
        <w:numPr>
          <w:ilvl w:val="0"/>
          <w:numId w:val="59"/>
        </w:numPr>
        <w:outlineLvl w:val="9"/>
        <w:rPr>
          <w:rFonts w:asciiTheme="minorEastAsia" w:eastAsiaTheme="minorEastAsia" w:hAnsiTheme="minorEastAsia"/>
          <w:szCs w:val="21"/>
        </w:rPr>
      </w:pPr>
      <w:r w:rsidRPr="00A72628">
        <w:rPr>
          <w:rFonts w:asciiTheme="minorEastAsia" w:eastAsiaTheme="minorEastAsia" w:hAnsiTheme="minorEastAsia" w:hint="eastAsia"/>
          <w:szCs w:val="21"/>
        </w:rPr>
        <w:t>情報セキュリティ実施基準である「JIS Q 27001」、「ISO/IEC27001」又は「ISMS」の認証を有していること。</w:t>
      </w:r>
    </w:p>
    <w:p w14:paraId="278157F1" w14:textId="7C13A92C" w:rsidR="009527E0" w:rsidRPr="00A72628" w:rsidRDefault="009527E0" w:rsidP="003920C2">
      <w:pPr>
        <w:pStyle w:val="affa"/>
        <w:numPr>
          <w:ilvl w:val="0"/>
          <w:numId w:val="59"/>
        </w:numPr>
        <w:outlineLvl w:val="9"/>
        <w:rPr>
          <w:rFonts w:asciiTheme="minorEastAsia" w:eastAsiaTheme="minorEastAsia" w:hAnsiTheme="minorEastAsia"/>
          <w:szCs w:val="21"/>
        </w:rPr>
      </w:pPr>
      <w:r w:rsidRPr="00A72628">
        <w:rPr>
          <w:rFonts w:asciiTheme="minorEastAsia" w:eastAsiaTheme="minorEastAsia" w:hAnsiTheme="minorEastAsia" w:hint="eastAsia"/>
          <w:szCs w:val="21"/>
        </w:rPr>
        <w:t>財団法人日本情報処理開発協会のプライバシーマーク制度の認定を受けているか、又は同等の個人情報保護のマネジメントシステムを確立していること。</w:t>
      </w:r>
    </w:p>
    <w:p w14:paraId="50F5ADCF" w14:textId="2761105F" w:rsidR="005873CA" w:rsidRDefault="005873CA" w:rsidP="005873CA">
      <w:pPr>
        <w:rPr>
          <w:rFonts w:ascii="ＭＳ Ｐゴシック" w:eastAsia="ＭＳ Ｐゴシック" w:hAnsi="ＭＳ Ｐゴシック"/>
        </w:rPr>
      </w:pPr>
    </w:p>
    <w:p w14:paraId="5C6A5295" w14:textId="150C8EF8" w:rsidR="0086567C" w:rsidRPr="0086567C" w:rsidRDefault="0086567C" w:rsidP="0086567C">
      <w:pPr>
        <w:pStyle w:val="a"/>
        <w:ind w:left="850"/>
      </w:pPr>
      <w:bookmarkStart w:id="1702" w:name="_Toc90031474"/>
      <w:r w:rsidRPr="0086567C">
        <w:rPr>
          <w:rFonts w:hint="eastAsia"/>
        </w:rPr>
        <w:t>受注実績</w:t>
      </w:r>
      <w:bookmarkEnd w:id="1702"/>
    </w:p>
    <w:p w14:paraId="2F0DDDBB" w14:textId="6B88DC0A" w:rsidR="00A87982" w:rsidRDefault="0086567C" w:rsidP="0086567C">
      <w:pPr>
        <w:ind w:leftChars="405" w:left="850" w:firstLineChars="100" w:firstLine="210"/>
        <w:rPr>
          <w:rFonts w:asciiTheme="minorEastAsia" w:hAnsiTheme="minorEastAsia"/>
        </w:rPr>
      </w:pPr>
      <w:r w:rsidRPr="0086567C">
        <w:rPr>
          <w:rFonts w:asciiTheme="minorEastAsia" w:hAnsiTheme="minorEastAsia" w:hint="eastAsia"/>
        </w:rPr>
        <w:t>応札者は、提案日より3年以内に開始または完了した設計・開発及び運用・保守の実績を有するものとし、提案書に当該実績の詳細(件名・担当組織名・システム規模・特徴、</w:t>
      </w:r>
      <w:r w:rsidR="003F40E9">
        <w:rPr>
          <w:rFonts w:asciiTheme="minorEastAsia" w:hAnsiTheme="minorEastAsia" w:hint="eastAsia"/>
        </w:rPr>
        <w:t>利用したクラウドサービス、</w:t>
      </w:r>
      <w:r w:rsidRPr="0086567C">
        <w:rPr>
          <w:rFonts w:asciiTheme="minorEastAsia" w:hAnsiTheme="minorEastAsia" w:hint="eastAsia"/>
        </w:rPr>
        <w:t>主な利用者など)を記載すること。</w:t>
      </w:r>
      <w:r w:rsidR="00A87982">
        <w:rPr>
          <w:rFonts w:asciiTheme="minorEastAsia" w:hAnsiTheme="minorEastAsia" w:hint="eastAsia"/>
        </w:rPr>
        <w:t>なお、</w:t>
      </w:r>
      <w:r w:rsidR="00A87982" w:rsidRPr="0086567C">
        <w:rPr>
          <w:rFonts w:asciiTheme="minorEastAsia" w:hAnsiTheme="minorEastAsia" w:hint="eastAsia"/>
        </w:rPr>
        <w:t>調達システムと同規模以上のクラウドを利用した</w:t>
      </w:r>
      <w:r w:rsidR="00BE5EF6">
        <w:rPr>
          <w:rFonts w:asciiTheme="minorEastAsia" w:hAnsiTheme="minorEastAsia" w:hint="eastAsia"/>
        </w:rPr>
        <w:t>行政機関（中央省庁等）</w:t>
      </w:r>
      <w:r w:rsidR="003F40E9">
        <w:rPr>
          <w:rFonts w:asciiTheme="minorEastAsia" w:hAnsiTheme="minorEastAsia" w:hint="eastAsia"/>
        </w:rPr>
        <w:t>の</w:t>
      </w:r>
      <w:r w:rsidR="00A87982" w:rsidRPr="0086567C">
        <w:rPr>
          <w:rFonts w:asciiTheme="minorEastAsia" w:hAnsiTheme="minorEastAsia" w:hint="eastAsia"/>
        </w:rPr>
        <w:t>システムを構築・運用</w:t>
      </w:r>
      <w:r w:rsidR="00A87982">
        <w:rPr>
          <w:rFonts w:asciiTheme="minorEastAsia" w:hAnsiTheme="minorEastAsia" w:hint="eastAsia"/>
        </w:rPr>
        <w:t>保守を実施</w:t>
      </w:r>
      <w:r w:rsidR="00A87982" w:rsidRPr="0086567C">
        <w:rPr>
          <w:rFonts w:asciiTheme="minorEastAsia" w:hAnsiTheme="minorEastAsia" w:hint="eastAsia"/>
        </w:rPr>
        <w:t>した実績</w:t>
      </w:r>
      <w:r w:rsidR="00BE5EF6">
        <w:rPr>
          <w:rFonts w:asciiTheme="minorEastAsia" w:hAnsiTheme="minorEastAsia" w:hint="eastAsia"/>
        </w:rPr>
        <w:t>があれば</w:t>
      </w:r>
      <w:r w:rsidR="00A87982">
        <w:rPr>
          <w:rFonts w:asciiTheme="minorEastAsia" w:hAnsiTheme="minorEastAsia" w:hint="eastAsia"/>
        </w:rPr>
        <w:t>含めること</w:t>
      </w:r>
      <w:r w:rsidR="00A87982" w:rsidRPr="0086567C">
        <w:rPr>
          <w:rFonts w:asciiTheme="minorEastAsia" w:hAnsiTheme="minorEastAsia" w:hint="eastAsia"/>
        </w:rPr>
        <w:t>。</w:t>
      </w:r>
    </w:p>
    <w:p w14:paraId="76E4AD8E" w14:textId="6B0161B2" w:rsidR="0086567C" w:rsidRDefault="0086567C" w:rsidP="0086567C">
      <w:pPr>
        <w:ind w:leftChars="405" w:left="850" w:firstLineChars="100" w:firstLine="210"/>
        <w:rPr>
          <w:rFonts w:asciiTheme="minorEastAsia" w:hAnsiTheme="minorEastAsia"/>
        </w:rPr>
      </w:pPr>
      <w:r w:rsidRPr="0086567C">
        <w:rPr>
          <w:rFonts w:asciiTheme="minorEastAsia" w:hAnsiTheme="minorEastAsia" w:hint="eastAsia"/>
        </w:rPr>
        <w:t>本業務の受注者は、当該実績記載の業務を請け負ったことを確認できる書類（契約書の写し等）を、環境省から求めがあった場合には提出できること。</w:t>
      </w:r>
    </w:p>
    <w:p w14:paraId="48CEB3E1" w14:textId="4323DF36" w:rsidR="00AD6C29" w:rsidRPr="00AD6C29" w:rsidRDefault="00AD6C29" w:rsidP="005873CA">
      <w:pPr>
        <w:rPr>
          <w:rFonts w:ascii="ＭＳ Ｐゴシック" w:eastAsia="ＭＳ Ｐゴシック" w:hAnsi="ＭＳ Ｐゴシック"/>
          <w:color w:val="FF0000"/>
        </w:rPr>
      </w:pPr>
    </w:p>
    <w:p w14:paraId="0D88FB3B" w14:textId="35684049" w:rsidR="005873CA" w:rsidRDefault="005873CA" w:rsidP="005873CA">
      <w:pPr>
        <w:pStyle w:val="a"/>
        <w:ind w:left="850"/>
      </w:pPr>
      <w:bookmarkStart w:id="1703" w:name="_Toc442091249"/>
      <w:bookmarkStart w:id="1704" w:name="_Toc442099013"/>
      <w:bookmarkStart w:id="1705" w:name="_Toc442102392"/>
      <w:bookmarkStart w:id="1706" w:name="_Toc442102611"/>
      <w:bookmarkStart w:id="1707" w:name="_Toc442102830"/>
      <w:bookmarkStart w:id="1708" w:name="_Toc442103051"/>
      <w:bookmarkStart w:id="1709" w:name="_Toc442356050"/>
      <w:bookmarkStart w:id="1710" w:name="_Toc442356269"/>
      <w:bookmarkStart w:id="1711" w:name="_Toc442356488"/>
      <w:bookmarkStart w:id="1712" w:name="_Toc441162336"/>
      <w:bookmarkStart w:id="1713" w:name="_Toc441219490"/>
      <w:bookmarkStart w:id="1714" w:name="_Toc441219735"/>
      <w:bookmarkStart w:id="1715" w:name="_Toc441234342"/>
      <w:bookmarkStart w:id="1716" w:name="_Toc441241432"/>
      <w:bookmarkStart w:id="1717" w:name="_Toc441241699"/>
      <w:bookmarkStart w:id="1718" w:name="_Toc441241964"/>
      <w:bookmarkStart w:id="1719" w:name="_Toc441162337"/>
      <w:bookmarkStart w:id="1720" w:name="_Toc441219491"/>
      <w:bookmarkStart w:id="1721" w:name="_Toc441219736"/>
      <w:bookmarkStart w:id="1722" w:name="_Toc441234343"/>
      <w:bookmarkStart w:id="1723" w:name="_Toc441241433"/>
      <w:bookmarkStart w:id="1724" w:name="_Toc441241700"/>
      <w:bookmarkStart w:id="1725" w:name="_Toc441241965"/>
      <w:bookmarkStart w:id="1726" w:name="_Toc441162338"/>
      <w:bookmarkStart w:id="1727" w:name="_Toc441219492"/>
      <w:bookmarkStart w:id="1728" w:name="_Toc441219737"/>
      <w:bookmarkStart w:id="1729" w:name="_Toc441234344"/>
      <w:bookmarkStart w:id="1730" w:name="_Toc441241434"/>
      <w:bookmarkStart w:id="1731" w:name="_Toc441241701"/>
      <w:bookmarkStart w:id="1732" w:name="_Toc441241966"/>
      <w:bookmarkStart w:id="1733" w:name="_Toc441162339"/>
      <w:bookmarkStart w:id="1734" w:name="_Toc441219493"/>
      <w:bookmarkStart w:id="1735" w:name="_Toc441219738"/>
      <w:bookmarkStart w:id="1736" w:name="_Toc441234345"/>
      <w:bookmarkStart w:id="1737" w:name="_Toc441241435"/>
      <w:bookmarkStart w:id="1738" w:name="_Toc441241702"/>
      <w:bookmarkStart w:id="1739" w:name="_Toc441241967"/>
      <w:bookmarkStart w:id="1740" w:name="_Toc441162340"/>
      <w:bookmarkStart w:id="1741" w:name="_Toc441219494"/>
      <w:bookmarkStart w:id="1742" w:name="_Toc441219739"/>
      <w:bookmarkStart w:id="1743" w:name="_Toc441234346"/>
      <w:bookmarkStart w:id="1744" w:name="_Toc441241436"/>
      <w:bookmarkStart w:id="1745" w:name="_Toc441241703"/>
      <w:bookmarkStart w:id="1746" w:name="_Toc441241968"/>
      <w:bookmarkStart w:id="1747" w:name="_Toc442356490"/>
      <w:bookmarkStart w:id="1748" w:name="_Toc90031475"/>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r w:rsidRPr="002577DF">
        <w:rPr>
          <w:rFonts w:hint="eastAsia"/>
        </w:rPr>
        <w:t>複数事業者による</w:t>
      </w:r>
      <w:bookmarkEnd w:id="1747"/>
      <w:r w:rsidR="00A86631">
        <w:rPr>
          <w:rFonts w:hint="eastAsia"/>
        </w:rPr>
        <w:t>共同入札</w:t>
      </w:r>
      <w:bookmarkEnd w:id="1748"/>
    </w:p>
    <w:p w14:paraId="5B1AB018" w14:textId="28D95E2C" w:rsidR="005873CA" w:rsidRPr="00AA5FD7" w:rsidRDefault="005873CA" w:rsidP="00987619">
      <w:pPr>
        <w:pStyle w:val="affa"/>
        <w:numPr>
          <w:ilvl w:val="0"/>
          <w:numId w:val="17"/>
        </w:numPr>
        <w:outlineLvl w:val="9"/>
        <w:rPr>
          <w:rFonts w:asciiTheme="minorEastAsia" w:eastAsiaTheme="minorEastAsia" w:hAnsiTheme="minorEastAsia"/>
          <w:szCs w:val="21"/>
        </w:rPr>
      </w:pPr>
      <w:r w:rsidRPr="00AA5FD7">
        <w:rPr>
          <w:rFonts w:asciiTheme="minorEastAsia" w:eastAsiaTheme="minorEastAsia" w:hAnsiTheme="minorEastAsia" w:hint="eastAsia"/>
          <w:szCs w:val="21"/>
        </w:rPr>
        <w:t>複数の事業者が</w:t>
      </w:r>
      <w:r w:rsidR="00A86631" w:rsidRPr="00AA5FD7">
        <w:rPr>
          <w:rFonts w:asciiTheme="minorEastAsia" w:eastAsiaTheme="minorEastAsia" w:hAnsiTheme="minorEastAsia" w:hint="eastAsia"/>
          <w:szCs w:val="21"/>
        </w:rPr>
        <w:t>共同入札</w:t>
      </w:r>
      <w:r w:rsidRPr="00AA5FD7">
        <w:rPr>
          <w:rFonts w:asciiTheme="minorEastAsia" w:eastAsiaTheme="minorEastAsia" w:hAnsiTheme="minorEastAsia" w:hint="eastAsia"/>
          <w:szCs w:val="21"/>
        </w:rPr>
        <w:t>する場合、その中から全体の意思決定、運営管理等に責任を持つ共同</w:t>
      </w:r>
      <w:r w:rsidR="00A86631" w:rsidRPr="00AA5FD7">
        <w:rPr>
          <w:rFonts w:asciiTheme="minorEastAsia" w:eastAsiaTheme="minorEastAsia" w:hAnsiTheme="minorEastAsia" w:hint="eastAsia"/>
          <w:szCs w:val="21"/>
        </w:rPr>
        <w:t>入札</w:t>
      </w:r>
      <w:r w:rsidRPr="00AA5FD7">
        <w:rPr>
          <w:rFonts w:asciiTheme="minorEastAsia" w:eastAsiaTheme="minorEastAsia" w:hAnsiTheme="minorEastAsia" w:hint="eastAsia"/>
          <w:szCs w:val="21"/>
        </w:rPr>
        <w:t>の代表者を定めるとともに、本代表者が本調達に対する入札を行うこと。</w:t>
      </w:r>
    </w:p>
    <w:p w14:paraId="29E26242" w14:textId="25161564" w:rsidR="005873CA" w:rsidRPr="00AA5FD7" w:rsidRDefault="00A86631" w:rsidP="00987619">
      <w:pPr>
        <w:pStyle w:val="affa"/>
        <w:numPr>
          <w:ilvl w:val="0"/>
          <w:numId w:val="17"/>
        </w:numPr>
        <w:outlineLvl w:val="9"/>
        <w:rPr>
          <w:rFonts w:asciiTheme="minorEastAsia" w:eastAsiaTheme="minorEastAsia" w:hAnsiTheme="minorEastAsia"/>
          <w:szCs w:val="21"/>
        </w:rPr>
      </w:pPr>
      <w:r w:rsidRPr="00AA5FD7">
        <w:rPr>
          <w:rFonts w:asciiTheme="minorEastAsia" w:eastAsiaTheme="minorEastAsia" w:hAnsiTheme="minorEastAsia" w:hint="eastAsia"/>
          <w:szCs w:val="21"/>
        </w:rPr>
        <w:t>共同入札</w:t>
      </w:r>
      <w:r w:rsidR="005873CA" w:rsidRPr="00AA5FD7">
        <w:rPr>
          <w:rFonts w:asciiTheme="minorEastAsia" w:eastAsiaTheme="minorEastAsia" w:hAnsiTheme="minorEastAsia" w:hint="eastAsia"/>
          <w:szCs w:val="21"/>
        </w:rPr>
        <w:t>を構成する事業者間においては、その結成、運営等について協定を締結し、業務の遂行に当たっては、代表者を中心に、各事業者が協力して行うこと。事業者間の調整事項、トラブル等の発生に際しては、その当事者となる当該事業者間で解決すること。また、解散後の担保責任に関しても協定の内容に</w:t>
      </w:r>
      <w:r w:rsidR="005873CA" w:rsidRPr="00AA5FD7">
        <w:rPr>
          <w:rFonts w:asciiTheme="minorEastAsia" w:eastAsiaTheme="minorEastAsia" w:hAnsiTheme="minorEastAsia" w:hint="eastAsia"/>
          <w:szCs w:val="21"/>
        </w:rPr>
        <w:lastRenderedPageBreak/>
        <w:t>含めること。</w:t>
      </w:r>
    </w:p>
    <w:p w14:paraId="6CE05A23" w14:textId="1E558D3A" w:rsidR="005873CA" w:rsidRPr="00AA5FD7" w:rsidRDefault="00A86631" w:rsidP="00987619">
      <w:pPr>
        <w:pStyle w:val="affa"/>
        <w:numPr>
          <w:ilvl w:val="0"/>
          <w:numId w:val="17"/>
        </w:numPr>
        <w:outlineLvl w:val="9"/>
        <w:rPr>
          <w:rFonts w:asciiTheme="minorEastAsia" w:eastAsiaTheme="minorEastAsia" w:hAnsiTheme="minorEastAsia"/>
          <w:szCs w:val="21"/>
        </w:rPr>
      </w:pPr>
      <w:r w:rsidRPr="00AA5FD7">
        <w:rPr>
          <w:rFonts w:asciiTheme="minorEastAsia" w:eastAsiaTheme="minorEastAsia" w:hAnsiTheme="minorEastAsia" w:hint="eastAsia"/>
          <w:szCs w:val="21"/>
        </w:rPr>
        <w:t>共同入札</w:t>
      </w:r>
      <w:r w:rsidR="005873CA" w:rsidRPr="00AA5FD7">
        <w:rPr>
          <w:rFonts w:asciiTheme="minorEastAsia" w:eastAsiaTheme="minorEastAsia" w:hAnsiTheme="minorEastAsia" w:hint="eastAsia"/>
          <w:szCs w:val="21"/>
        </w:rPr>
        <w:t>を構成する全ての事業者は、本入札への単独提案又は他の</w:t>
      </w:r>
      <w:r w:rsidRPr="00AA5FD7">
        <w:rPr>
          <w:rFonts w:asciiTheme="minorEastAsia" w:eastAsiaTheme="minorEastAsia" w:hAnsiTheme="minorEastAsia" w:hint="eastAsia"/>
          <w:szCs w:val="21"/>
        </w:rPr>
        <w:t>共同入札</w:t>
      </w:r>
      <w:r w:rsidR="005873CA" w:rsidRPr="00AA5FD7">
        <w:rPr>
          <w:rFonts w:asciiTheme="minorEastAsia" w:eastAsiaTheme="minorEastAsia" w:hAnsiTheme="minorEastAsia" w:hint="eastAsia"/>
          <w:szCs w:val="21"/>
        </w:rPr>
        <w:t>への参加を行っていないこと。</w:t>
      </w:r>
    </w:p>
    <w:p w14:paraId="321AD817" w14:textId="7DA77CC9" w:rsidR="005873CA" w:rsidRPr="00AD6C29" w:rsidRDefault="00A86631" w:rsidP="001E60D7">
      <w:pPr>
        <w:pStyle w:val="affa"/>
        <w:numPr>
          <w:ilvl w:val="0"/>
          <w:numId w:val="17"/>
        </w:numPr>
        <w:outlineLvl w:val="9"/>
      </w:pPr>
      <w:r w:rsidRPr="00F47557">
        <w:rPr>
          <w:rFonts w:asciiTheme="minorEastAsia" w:eastAsiaTheme="minorEastAsia" w:hAnsiTheme="minorEastAsia" w:hint="eastAsia"/>
          <w:szCs w:val="21"/>
        </w:rPr>
        <w:t>共同入札</w:t>
      </w:r>
      <w:r w:rsidR="005873CA" w:rsidRPr="00F47557">
        <w:rPr>
          <w:rFonts w:asciiTheme="minorEastAsia" w:eastAsiaTheme="minorEastAsia" w:hAnsiTheme="minorEastAsia" w:hint="eastAsia"/>
          <w:szCs w:val="21"/>
        </w:rPr>
        <w:t>を構成する全ての事業者は、公的な資格</w:t>
      </w:r>
      <w:r w:rsidR="005873CA" w:rsidRPr="00F47557">
        <w:rPr>
          <w:rFonts w:asciiTheme="minorEastAsia" w:eastAsiaTheme="minorEastAsia" w:hAnsiTheme="minorEastAsia"/>
          <w:szCs w:val="21"/>
        </w:rPr>
        <w:t>や認証等の取得</w:t>
      </w:r>
      <w:r w:rsidR="005873CA" w:rsidRPr="00F47557">
        <w:rPr>
          <w:rFonts w:asciiTheme="minorEastAsia" w:eastAsiaTheme="minorEastAsia" w:hAnsiTheme="minorEastAsia" w:hint="eastAsia"/>
          <w:szCs w:val="21"/>
        </w:rPr>
        <w:t>を除く全ての応札条件を満たすこと。</w:t>
      </w:r>
    </w:p>
    <w:p w14:paraId="66383988" w14:textId="7041A70D" w:rsidR="0031185F" w:rsidRPr="00124A35" w:rsidRDefault="0031185F">
      <w:pPr>
        <w:widowControl/>
        <w:jc w:val="left"/>
        <w:rPr>
          <w:rFonts w:ascii="ＭＳ Ｐゴシック" w:eastAsia="ＭＳ Ｐゴシック" w:hAnsi="ＭＳ Ｐゴシック"/>
        </w:rPr>
      </w:pPr>
      <w:bookmarkStart w:id="1749" w:name="_Toc442356492"/>
    </w:p>
    <w:p w14:paraId="4AE0CB50" w14:textId="45EB12AC" w:rsidR="005873CA" w:rsidRPr="00340CC2" w:rsidRDefault="00340CC2" w:rsidP="005873CA">
      <w:pPr>
        <w:pStyle w:val="a0"/>
      </w:pPr>
      <w:bookmarkStart w:id="1750" w:name="_Toc90031476"/>
      <w:r w:rsidRPr="00340CC2">
        <w:rPr>
          <w:rFonts w:hint="eastAsia"/>
        </w:rPr>
        <w:t>再委託</w:t>
      </w:r>
      <w:r w:rsidR="005873CA" w:rsidRPr="00340CC2">
        <w:rPr>
          <w:rFonts w:hint="eastAsia"/>
        </w:rPr>
        <w:t>に関する事項</w:t>
      </w:r>
      <w:bookmarkEnd w:id="1749"/>
      <w:bookmarkEnd w:id="1750"/>
    </w:p>
    <w:p w14:paraId="2CE4978D" w14:textId="3F1E5E83" w:rsidR="005873CA" w:rsidRPr="002577DF" w:rsidRDefault="00340CC2" w:rsidP="00987619">
      <w:pPr>
        <w:pStyle w:val="a"/>
        <w:numPr>
          <w:ilvl w:val="0"/>
          <w:numId w:val="18"/>
        </w:numPr>
        <w:ind w:leftChars="0"/>
      </w:pPr>
      <w:bookmarkStart w:id="1751" w:name="_Toc513052576"/>
      <w:bookmarkStart w:id="1752" w:name="_Toc513054284"/>
      <w:bookmarkStart w:id="1753" w:name="_Toc513452824"/>
      <w:bookmarkStart w:id="1754" w:name="_Toc442356493"/>
      <w:bookmarkStart w:id="1755" w:name="_Toc90031477"/>
      <w:bookmarkEnd w:id="1751"/>
      <w:bookmarkEnd w:id="1752"/>
      <w:bookmarkEnd w:id="1753"/>
      <w:r w:rsidRPr="00340CC2">
        <w:rPr>
          <w:rFonts w:hint="eastAsia"/>
        </w:rPr>
        <w:t>再委託</w:t>
      </w:r>
      <w:r w:rsidR="005873CA" w:rsidRPr="00340CC2">
        <w:rPr>
          <w:rFonts w:hint="eastAsia"/>
        </w:rPr>
        <w:t>の制限及び</w:t>
      </w:r>
      <w:r w:rsidRPr="00340CC2">
        <w:rPr>
          <w:rFonts w:hint="eastAsia"/>
        </w:rPr>
        <w:t>再委託</w:t>
      </w:r>
      <w:r w:rsidR="005873CA" w:rsidRPr="00340CC2">
        <w:rPr>
          <w:rFonts w:hint="eastAsia"/>
        </w:rPr>
        <w:t>を認め</w:t>
      </w:r>
      <w:r w:rsidR="005873CA" w:rsidRPr="002577DF">
        <w:rPr>
          <w:rFonts w:hint="eastAsia"/>
        </w:rPr>
        <w:t>る場合の条件</w:t>
      </w:r>
      <w:bookmarkEnd w:id="1754"/>
      <w:bookmarkEnd w:id="1755"/>
    </w:p>
    <w:p w14:paraId="45767B33" w14:textId="54723DB4" w:rsidR="0045211B" w:rsidRPr="00AA5FD7" w:rsidRDefault="0045211B" w:rsidP="00827AB2">
      <w:pPr>
        <w:pStyle w:val="affa"/>
        <w:numPr>
          <w:ilvl w:val="0"/>
          <w:numId w:val="43"/>
        </w:numPr>
        <w:outlineLvl w:val="9"/>
        <w:rPr>
          <w:rFonts w:asciiTheme="minorEastAsia" w:eastAsiaTheme="minorEastAsia" w:hAnsiTheme="minorEastAsia"/>
          <w:szCs w:val="21"/>
        </w:rPr>
      </w:pPr>
      <w:r w:rsidRPr="00AA5FD7">
        <w:rPr>
          <w:rFonts w:asciiTheme="minorEastAsia" w:eastAsiaTheme="minorEastAsia" w:hAnsiTheme="minorEastAsia" w:hint="eastAsia"/>
          <w:szCs w:val="21"/>
        </w:rPr>
        <w:t>本業務の受注者は、業務を一括して又は主たる部分を</w:t>
      </w:r>
      <w:r w:rsidR="00340CC2" w:rsidRPr="00AA5FD7">
        <w:rPr>
          <w:rFonts w:asciiTheme="minorEastAsia" w:eastAsiaTheme="minorEastAsia" w:hAnsiTheme="minorEastAsia" w:hint="eastAsia"/>
          <w:szCs w:val="21"/>
        </w:rPr>
        <w:t>再委託</w:t>
      </w:r>
      <w:r w:rsidRPr="00AA5FD7">
        <w:rPr>
          <w:rFonts w:asciiTheme="minorEastAsia" w:eastAsiaTheme="minorEastAsia" w:hAnsiTheme="minorEastAsia" w:hint="eastAsia"/>
          <w:szCs w:val="21"/>
        </w:rPr>
        <w:t>してはならない。</w:t>
      </w:r>
    </w:p>
    <w:p w14:paraId="6D6125A5" w14:textId="5717FF4B" w:rsidR="0045211B" w:rsidRPr="00AA5FD7" w:rsidRDefault="0045211B" w:rsidP="00827AB2">
      <w:pPr>
        <w:pStyle w:val="affa"/>
        <w:numPr>
          <w:ilvl w:val="0"/>
          <w:numId w:val="43"/>
        </w:numPr>
        <w:outlineLvl w:val="9"/>
        <w:rPr>
          <w:rFonts w:asciiTheme="minorEastAsia" w:eastAsiaTheme="minorEastAsia" w:hAnsiTheme="minorEastAsia"/>
          <w:szCs w:val="21"/>
        </w:rPr>
      </w:pPr>
      <w:r w:rsidRPr="00AA5FD7">
        <w:rPr>
          <w:rFonts w:asciiTheme="minorEastAsia" w:eastAsiaTheme="minorEastAsia" w:hAnsiTheme="minorEastAsia" w:hint="eastAsia"/>
          <w:szCs w:val="21"/>
        </w:rPr>
        <w:t>受注者における遂行責任者を</w:t>
      </w:r>
      <w:r w:rsidR="00340CC2" w:rsidRPr="00AA5FD7">
        <w:rPr>
          <w:rFonts w:asciiTheme="minorEastAsia" w:eastAsiaTheme="minorEastAsia" w:hAnsiTheme="minorEastAsia" w:hint="eastAsia"/>
          <w:szCs w:val="21"/>
        </w:rPr>
        <w:t>再委託</w:t>
      </w:r>
      <w:r w:rsidRPr="00AA5FD7">
        <w:rPr>
          <w:rFonts w:asciiTheme="minorEastAsia" w:eastAsiaTheme="minorEastAsia" w:hAnsiTheme="minorEastAsia" w:hint="eastAsia"/>
          <w:szCs w:val="21"/>
        </w:rPr>
        <w:t>先事業者の社員や契約社員とすることはできない。</w:t>
      </w:r>
    </w:p>
    <w:p w14:paraId="42EE2E24" w14:textId="73D8EA3B" w:rsidR="0045211B" w:rsidRPr="00AA5FD7" w:rsidRDefault="0045211B" w:rsidP="00827AB2">
      <w:pPr>
        <w:pStyle w:val="affa"/>
        <w:numPr>
          <w:ilvl w:val="0"/>
          <w:numId w:val="43"/>
        </w:numPr>
        <w:outlineLvl w:val="9"/>
        <w:rPr>
          <w:rFonts w:asciiTheme="minorEastAsia" w:eastAsiaTheme="minorEastAsia" w:hAnsiTheme="minorEastAsia"/>
          <w:szCs w:val="21"/>
        </w:rPr>
      </w:pPr>
      <w:r w:rsidRPr="00AA5FD7">
        <w:rPr>
          <w:rFonts w:asciiTheme="minorEastAsia" w:eastAsiaTheme="minorEastAsia" w:hAnsiTheme="minorEastAsia" w:hint="eastAsia"/>
          <w:szCs w:val="21"/>
        </w:rPr>
        <w:t>受注者は</w:t>
      </w:r>
      <w:r w:rsidR="00340CC2" w:rsidRPr="00AA5FD7">
        <w:rPr>
          <w:rFonts w:asciiTheme="minorEastAsia" w:eastAsiaTheme="minorEastAsia" w:hAnsiTheme="minorEastAsia" w:hint="eastAsia"/>
          <w:szCs w:val="21"/>
        </w:rPr>
        <w:t>再委託</w:t>
      </w:r>
      <w:r w:rsidRPr="00AA5FD7">
        <w:rPr>
          <w:rFonts w:asciiTheme="minorEastAsia" w:eastAsiaTheme="minorEastAsia" w:hAnsiTheme="minorEastAsia" w:hint="eastAsia"/>
          <w:szCs w:val="21"/>
        </w:rPr>
        <w:t>先の行為について一切の責任を負うものとする。</w:t>
      </w:r>
    </w:p>
    <w:p w14:paraId="466CF704" w14:textId="0C457D1D" w:rsidR="0045211B" w:rsidRPr="00AA5FD7" w:rsidRDefault="00340CC2" w:rsidP="00827AB2">
      <w:pPr>
        <w:pStyle w:val="affa"/>
        <w:numPr>
          <w:ilvl w:val="0"/>
          <w:numId w:val="43"/>
        </w:numPr>
        <w:outlineLvl w:val="9"/>
        <w:rPr>
          <w:rFonts w:asciiTheme="minorEastAsia" w:eastAsiaTheme="minorEastAsia" w:hAnsiTheme="minorEastAsia"/>
          <w:szCs w:val="21"/>
        </w:rPr>
      </w:pPr>
      <w:r w:rsidRPr="00AA5FD7">
        <w:rPr>
          <w:rFonts w:asciiTheme="minorEastAsia" w:eastAsiaTheme="minorEastAsia" w:hAnsiTheme="minorEastAsia" w:hint="eastAsia"/>
          <w:szCs w:val="21"/>
        </w:rPr>
        <w:t>再委託</w:t>
      </w:r>
      <w:r w:rsidR="0045211B" w:rsidRPr="00AA5FD7">
        <w:rPr>
          <w:rFonts w:asciiTheme="minorEastAsia" w:eastAsiaTheme="minorEastAsia" w:hAnsiTheme="minorEastAsia" w:hint="eastAsia"/>
          <w:szCs w:val="21"/>
        </w:rPr>
        <w:t>先における情報セキュリティの確保については受注者の責任とする。</w:t>
      </w:r>
    </w:p>
    <w:p w14:paraId="743AED52" w14:textId="0C4A779F" w:rsidR="0045211B" w:rsidRPr="00AA5FD7" w:rsidRDefault="0045211B" w:rsidP="00827AB2">
      <w:pPr>
        <w:pStyle w:val="25"/>
        <w:numPr>
          <w:ilvl w:val="0"/>
          <w:numId w:val="43"/>
        </w:numPr>
        <w:ind w:leftChars="0" w:firstLineChars="0"/>
        <w:rPr>
          <w:rFonts w:asciiTheme="minorEastAsia" w:eastAsiaTheme="minorEastAsia" w:hAnsiTheme="minorEastAsia"/>
          <w:sz w:val="21"/>
          <w:szCs w:val="21"/>
        </w:rPr>
      </w:pPr>
      <w:r w:rsidRPr="00AA5FD7">
        <w:rPr>
          <w:rFonts w:asciiTheme="minorEastAsia" w:eastAsiaTheme="minorEastAsia" w:hAnsiTheme="minorEastAsia" w:hint="eastAsia"/>
          <w:sz w:val="21"/>
          <w:szCs w:val="21"/>
        </w:rPr>
        <w:t>本業務の受注者は、</w:t>
      </w:r>
      <w:r w:rsidR="00340CC2" w:rsidRPr="00AA5FD7">
        <w:rPr>
          <w:rFonts w:asciiTheme="minorEastAsia" w:eastAsiaTheme="minorEastAsia" w:hAnsiTheme="minorEastAsia" w:hint="eastAsia"/>
          <w:sz w:val="21"/>
          <w:szCs w:val="21"/>
        </w:rPr>
        <w:t>再委託</w:t>
      </w:r>
      <w:r w:rsidRPr="00AA5FD7">
        <w:rPr>
          <w:rFonts w:asciiTheme="minorEastAsia" w:eastAsiaTheme="minorEastAsia" w:hAnsiTheme="minorEastAsia" w:hint="eastAsia"/>
          <w:sz w:val="21"/>
          <w:szCs w:val="21"/>
        </w:rPr>
        <w:t>先に対して十分な監査を行っていることを確認した証跡（監査証明書等）、もしくはそれに類する証跡を提示すること。</w:t>
      </w:r>
    </w:p>
    <w:p w14:paraId="13AF61DF" w14:textId="57DA079E" w:rsidR="0045211B" w:rsidRPr="00AA5FD7" w:rsidRDefault="0045211B" w:rsidP="00827AB2">
      <w:pPr>
        <w:pStyle w:val="25"/>
        <w:numPr>
          <w:ilvl w:val="0"/>
          <w:numId w:val="43"/>
        </w:numPr>
        <w:ind w:leftChars="0" w:firstLineChars="0"/>
        <w:rPr>
          <w:rFonts w:asciiTheme="minorEastAsia" w:eastAsiaTheme="minorEastAsia" w:hAnsiTheme="minorEastAsia"/>
          <w:sz w:val="21"/>
          <w:szCs w:val="21"/>
        </w:rPr>
      </w:pPr>
      <w:r w:rsidRPr="00AA5FD7">
        <w:rPr>
          <w:rFonts w:asciiTheme="minorEastAsia" w:eastAsiaTheme="minorEastAsia" w:hAnsiTheme="minorEastAsia" w:hint="eastAsia"/>
          <w:sz w:val="21"/>
          <w:szCs w:val="21"/>
        </w:rPr>
        <w:t>必要に応じて、</w:t>
      </w:r>
      <w:r w:rsidR="00340CC2" w:rsidRPr="00AA5FD7">
        <w:rPr>
          <w:rFonts w:asciiTheme="minorEastAsia" w:eastAsiaTheme="minorEastAsia" w:hAnsiTheme="minorEastAsia" w:hint="eastAsia"/>
          <w:sz w:val="21"/>
          <w:szCs w:val="21"/>
        </w:rPr>
        <w:t>再委託</w:t>
      </w:r>
      <w:r w:rsidRPr="00AA5FD7">
        <w:rPr>
          <w:rFonts w:asciiTheme="minorEastAsia" w:eastAsiaTheme="minorEastAsia" w:hAnsiTheme="minorEastAsia" w:hint="eastAsia"/>
          <w:sz w:val="21"/>
          <w:szCs w:val="21"/>
        </w:rPr>
        <w:t>先の事業者に対して、環境省による実地調査あるいは、直接の監督を受け入れること。</w:t>
      </w:r>
    </w:p>
    <w:p w14:paraId="0DDC1FE1" w14:textId="77777777" w:rsidR="005873CA" w:rsidRPr="002577DF" w:rsidRDefault="005873CA" w:rsidP="005873CA">
      <w:pPr>
        <w:rPr>
          <w:rFonts w:ascii="ＭＳ Ｐゴシック" w:eastAsia="ＭＳ Ｐゴシック" w:hAnsi="ＭＳ Ｐゴシック"/>
        </w:rPr>
      </w:pPr>
    </w:p>
    <w:p w14:paraId="50BFBF12" w14:textId="3EFF647D" w:rsidR="005873CA" w:rsidRDefault="005873CA" w:rsidP="005873CA">
      <w:pPr>
        <w:pStyle w:val="a"/>
        <w:ind w:left="850"/>
      </w:pPr>
      <w:bookmarkStart w:id="1756" w:name="_Toc442356494"/>
      <w:bookmarkStart w:id="1757" w:name="_Toc90031478"/>
      <w:r w:rsidRPr="002577DF">
        <w:rPr>
          <w:rFonts w:hint="eastAsia"/>
        </w:rPr>
        <w:t>承認手続</w:t>
      </w:r>
      <w:bookmarkEnd w:id="1756"/>
      <w:bookmarkEnd w:id="1757"/>
    </w:p>
    <w:p w14:paraId="045EA254" w14:textId="6E6DB76A" w:rsidR="004A2DF1" w:rsidRPr="00AA5FD7" w:rsidRDefault="005873CA" w:rsidP="00987619">
      <w:pPr>
        <w:pStyle w:val="affa"/>
        <w:numPr>
          <w:ilvl w:val="0"/>
          <w:numId w:val="21"/>
        </w:numPr>
        <w:outlineLvl w:val="9"/>
        <w:rPr>
          <w:rFonts w:asciiTheme="minorEastAsia" w:eastAsiaTheme="minorEastAsia" w:hAnsiTheme="minorEastAsia"/>
        </w:rPr>
      </w:pPr>
      <w:r w:rsidRPr="00AA5FD7">
        <w:rPr>
          <w:rFonts w:asciiTheme="minorEastAsia" w:eastAsiaTheme="minorEastAsia" w:hAnsiTheme="minorEastAsia" w:hint="eastAsia"/>
        </w:rPr>
        <w:t>本業務の実施の一部を合理的な理由及び必要性により</w:t>
      </w:r>
      <w:r w:rsidR="00340CC2" w:rsidRPr="00AA5FD7">
        <w:rPr>
          <w:rFonts w:asciiTheme="minorEastAsia" w:eastAsiaTheme="minorEastAsia" w:hAnsiTheme="minorEastAsia" w:hint="eastAsia"/>
        </w:rPr>
        <w:t>再委託</w:t>
      </w:r>
      <w:r w:rsidRPr="00AA5FD7">
        <w:rPr>
          <w:rFonts w:asciiTheme="minorEastAsia" w:eastAsiaTheme="minorEastAsia" w:hAnsiTheme="minorEastAsia" w:hint="eastAsia"/>
        </w:rPr>
        <w:t>する場合には、あらかじめ</w:t>
      </w:r>
      <w:r w:rsidR="00340CC2" w:rsidRPr="00AA5FD7">
        <w:rPr>
          <w:rFonts w:asciiTheme="minorEastAsia" w:eastAsiaTheme="minorEastAsia" w:hAnsiTheme="minorEastAsia" w:hint="eastAsia"/>
        </w:rPr>
        <w:t>再委託</w:t>
      </w:r>
      <w:r w:rsidRPr="00AA5FD7">
        <w:rPr>
          <w:rFonts w:asciiTheme="minorEastAsia" w:eastAsiaTheme="minorEastAsia" w:hAnsiTheme="minorEastAsia" w:hint="eastAsia"/>
        </w:rPr>
        <w:t>の相手方の商号又は名称及び住所並びに</w:t>
      </w:r>
      <w:r w:rsidR="00340CC2" w:rsidRPr="00AA5FD7">
        <w:rPr>
          <w:rFonts w:asciiTheme="minorEastAsia" w:eastAsiaTheme="minorEastAsia" w:hAnsiTheme="minorEastAsia" w:hint="eastAsia"/>
        </w:rPr>
        <w:t>再委託</w:t>
      </w:r>
      <w:r w:rsidRPr="00AA5FD7">
        <w:rPr>
          <w:rFonts w:asciiTheme="minorEastAsia" w:eastAsiaTheme="minorEastAsia" w:hAnsiTheme="minorEastAsia" w:hint="eastAsia"/>
        </w:rPr>
        <w:t>を行う業務の範囲、</w:t>
      </w:r>
      <w:r w:rsidR="00340CC2" w:rsidRPr="00AA5FD7">
        <w:rPr>
          <w:rFonts w:asciiTheme="minorEastAsia" w:eastAsiaTheme="minorEastAsia" w:hAnsiTheme="minorEastAsia" w:hint="eastAsia"/>
        </w:rPr>
        <w:t>再委託</w:t>
      </w:r>
      <w:r w:rsidRPr="00AA5FD7">
        <w:rPr>
          <w:rFonts w:asciiTheme="minorEastAsia" w:eastAsiaTheme="minorEastAsia" w:hAnsiTheme="minorEastAsia" w:hint="eastAsia"/>
        </w:rPr>
        <w:t>の必要性及び契約金額等について記載した別添の</w:t>
      </w:r>
      <w:r w:rsidR="00340CC2" w:rsidRPr="00AA5FD7">
        <w:rPr>
          <w:rFonts w:asciiTheme="minorEastAsia" w:eastAsiaTheme="minorEastAsia" w:hAnsiTheme="minorEastAsia" w:hint="eastAsia"/>
        </w:rPr>
        <w:t>再委託</w:t>
      </w:r>
      <w:r w:rsidRPr="00AA5FD7">
        <w:rPr>
          <w:rFonts w:asciiTheme="minorEastAsia" w:eastAsiaTheme="minorEastAsia" w:hAnsiTheme="minorEastAsia" w:hint="eastAsia"/>
        </w:rPr>
        <w:t>承認申請書を</w:t>
      </w:r>
      <w:r w:rsidR="00784FD2" w:rsidRPr="00AA5FD7">
        <w:rPr>
          <w:rFonts w:asciiTheme="minorEastAsia" w:eastAsiaTheme="minorEastAsia" w:hAnsiTheme="minorEastAsia" w:hint="eastAsia"/>
        </w:rPr>
        <w:t>環境省</w:t>
      </w:r>
      <w:r w:rsidRPr="00AA5FD7">
        <w:rPr>
          <w:rFonts w:asciiTheme="minorEastAsia" w:eastAsiaTheme="minorEastAsia" w:hAnsiTheme="minorEastAsia" w:hint="eastAsia"/>
        </w:rPr>
        <w:t>に提出し、あらかじめ承認を受けること。</w:t>
      </w:r>
    </w:p>
    <w:p w14:paraId="27542D32" w14:textId="0A70680C" w:rsidR="004A2DF1" w:rsidRPr="00AA5FD7" w:rsidRDefault="005873CA" w:rsidP="00987619">
      <w:pPr>
        <w:pStyle w:val="affa"/>
        <w:numPr>
          <w:ilvl w:val="0"/>
          <w:numId w:val="21"/>
        </w:numPr>
        <w:outlineLvl w:val="9"/>
        <w:rPr>
          <w:rFonts w:asciiTheme="minorEastAsia" w:eastAsiaTheme="minorEastAsia" w:hAnsiTheme="minorEastAsia"/>
        </w:rPr>
      </w:pPr>
      <w:r w:rsidRPr="00AA5FD7">
        <w:rPr>
          <w:rFonts w:asciiTheme="minorEastAsia" w:eastAsiaTheme="minorEastAsia" w:hAnsiTheme="minorEastAsia" w:hint="eastAsia"/>
        </w:rPr>
        <w:t>前項による</w:t>
      </w:r>
      <w:r w:rsidR="00340CC2" w:rsidRPr="00AA5FD7">
        <w:rPr>
          <w:rFonts w:asciiTheme="minorEastAsia" w:eastAsiaTheme="minorEastAsia" w:hAnsiTheme="minorEastAsia" w:hint="eastAsia"/>
        </w:rPr>
        <w:t>再委託</w:t>
      </w:r>
      <w:r w:rsidRPr="00AA5FD7">
        <w:rPr>
          <w:rFonts w:asciiTheme="minorEastAsia" w:eastAsiaTheme="minorEastAsia" w:hAnsiTheme="minorEastAsia" w:hint="eastAsia"/>
        </w:rPr>
        <w:t>の相手方の変更等を行う必要が生じた場合も、前項と同様に</w:t>
      </w:r>
      <w:r w:rsidR="00340CC2" w:rsidRPr="00AA5FD7">
        <w:rPr>
          <w:rFonts w:asciiTheme="minorEastAsia" w:eastAsiaTheme="minorEastAsia" w:hAnsiTheme="minorEastAsia" w:hint="eastAsia"/>
        </w:rPr>
        <w:t>再委託</w:t>
      </w:r>
      <w:r w:rsidRPr="00AA5FD7">
        <w:rPr>
          <w:rFonts w:asciiTheme="minorEastAsia" w:eastAsiaTheme="minorEastAsia" w:hAnsiTheme="minorEastAsia" w:hint="eastAsia"/>
        </w:rPr>
        <w:t>に関する書面を</w:t>
      </w:r>
      <w:r w:rsidR="00784FD2" w:rsidRPr="00AA5FD7">
        <w:rPr>
          <w:rFonts w:asciiTheme="minorEastAsia" w:eastAsiaTheme="minorEastAsia" w:hAnsiTheme="minorEastAsia" w:hint="eastAsia"/>
        </w:rPr>
        <w:t>環境省</w:t>
      </w:r>
      <w:r w:rsidRPr="00AA5FD7">
        <w:rPr>
          <w:rFonts w:asciiTheme="minorEastAsia" w:eastAsiaTheme="minorEastAsia" w:hAnsiTheme="minorEastAsia" w:hint="eastAsia"/>
        </w:rPr>
        <w:t>に提出し、承認を受けること。</w:t>
      </w:r>
    </w:p>
    <w:p w14:paraId="3B6E184C" w14:textId="795BD162" w:rsidR="005873CA" w:rsidRPr="00AA5FD7" w:rsidRDefault="00340CC2" w:rsidP="00987619">
      <w:pPr>
        <w:pStyle w:val="affa"/>
        <w:numPr>
          <w:ilvl w:val="0"/>
          <w:numId w:val="21"/>
        </w:numPr>
        <w:outlineLvl w:val="9"/>
        <w:rPr>
          <w:rFonts w:asciiTheme="minorEastAsia" w:eastAsiaTheme="minorEastAsia" w:hAnsiTheme="minorEastAsia"/>
        </w:rPr>
      </w:pPr>
      <w:r w:rsidRPr="00AA5FD7">
        <w:rPr>
          <w:rFonts w:asciiTheme="minorEastAsia" w:eastAsiaTheme="minorEastAsia" w:hAnsiTheme="minorEastAsia" w:hint="eastAsia"/>
        </w:rPr>
        <w:t>再委託</w:t>
      </w:r>
      <w:r w:rsidR="005873CA" w:rsidRPr="00AA5FD7">
        <w:rPr>
          <w:rFonts w:asciiTheme="minorEastAsia" w:eastAsiaTheme="minorEastAsia" w:hAnsiTheme="minorEastAsia" w:hint="eastAsia"/>
        </w:rPr>
        <w:t>の相手方が更に委託を行うなど複数の段階で</w:t>
      </w:r>
      <w:r w:rsidRPr="00AA5FD7">
        <w:rPr>
          <w:rFonts w:asciiTheme="minorEastAsia" w:eastAsiaTheme="minorEastAsia" w:hAnsiTheme="minorEastAsia" w:hint="eastAsia"/>
        </w:rPr>
        <w:t>再委託</w:t>
      </w:r>
      <w:r w:rsidR="005873CA" w:rsidRPr="00AA5FD7">
        <w:rPr>
          <w:rFonts w:asciiTheme="minorEastAsia" w:eastAsiaTheme="minorEastAsia" w:hAnsiTheme="minorEastAsia" w:hint="eastAsia"/>
        </w:rPr>
        <w:t>が行われる場合（以下「再々</w:t>
      </w:r>
      <w:r w:rsidRPr="00AA5FD7">
        <w:rPr>
          <w:rFonts w:asciiTheme="minorEastAsia" w:eastAsiaTheme="minorEastAsia" w:hAnsiTheme="minorEastAsia" w:hint="eastAsia"/>
        </w:rPr>
        <w:t>委託</w:t>
      </w:r>
      <w:r w:rsidR="005873CA" w:rsidRPr="00AA5FD7">
        <w:rPr>
          <w:rFonts w:asciiTheme="minorEastAsia" w:eastAsiaTheme="minorEastAsia" w:hAnsiTheme="minorEastAsia" w:hint="eastAsia"/>
        </w:rPr>
        <w:t>」という。）には、当該再々</w:t>
      </w:r>
      <w:r w:rsidRPr="00AA5FD7">
        <w:rPr>
          <w:rFonts w:asciiTheme="minorEastAsia" w:eastAsiaTheme="minorEastAsia" w:hAnsiTheme="minorEastAsia" w:hint="eastAsia"/>
        </w:rPr>
        <w:t>委託</w:t>
      </w:r>
      <w:r w:rsidR="005873CA" w:rsidRPr="00AA5FD7">
        <w:rPr>
          <w:rFonts w:asciiTheme="minorEastAsia" w:eastAsiaTheme="minorEastAsia" w:hAnsiTheme="minorEastAsia" w:hint="eastAsia"/>
        </w:rPr>
        <w:t>の相手方の商号又は名称及び住所並びに再々</w:t>
      </w:r>
      <w:r w:rsidRPr="00AA5FD7">
        <w:rPr>
          <w:rFonts w:asciiTheme="minorEastAsia" w:eastAsiaTheme="minorEastAsia" w:hAnsiTheme="minorEastAsia" w:hint="eastAsia"/>
        </w:rPr>
        <w:t>委託</w:t>
      </w:r>
      <w:r w:rsidR="005873CA" w:rsidRPr="00AA5FD7">
        <w:rPr>
          <w:rFonts w:asciiTheme="minorEastAsia" w:eastAsiaTheme="minorEastAsia" w:hAnsiTheme="minorEastAsia" w:hint="eastAsia"/>
        </w:rPr>
        <w:t>を行う業務の範囲を書面で報告すること。</w:t>
      </w:r>
    </w:p>
    <w:p w14:paraId="09A6F4A1" w14:textId="77777777" w:rsidR="005873CA" w:rsidRPr="00AA5FD7" w:rsidRDefault="005873CA" w:rsidP="005873CA">
      <w:pPr>
        <w:rPr>
          <w:rFonts w:ascii="ＭＳ Ｐゴシック" w:eastAsia="ＭＳ Ｐゴシック" w:hAnsi="ＭＳ Ｐゴシック"/>
        </w:rPr>
      </w:pPr>
    </w:p>
    <w:p w14:paraId="65036FDF" w14:textId="1FD00990" w:rsidR="005873CA" w:rsidRDefault="00340CC2" w:rsidP="005873CA">
      <w:pPr>
        <w:pStyle w:val="a"/>
        <w:ind w:left="850"/>
      </w:pPr>
      <w:bookmarkStart w:id="1758" w:name="_Toc442356495"/>
      <w:bookmarkStart w:id="1759" w:name="_Toc90031479"/>
      <w:r w:rsidRPr="00340CC2">
        <w:rPr>
          <w:rFonts w:hint="eastAsia"/>
        </w:rPr>
        <w:t>再委託</w:t>
      </w:r>
      <w:r w:rsidR="005873CA" w:rsidRPr="00340CC2">
        <w:rPr>
          <w:rFonts w:hint="eastAsia"/>
        </w:rPr>
        <w:t>先</w:t>
      </w:r>
      <w:r w:rsidR="005873CA" w:rsidRPr="002577DF">
        <w:rPr>
          <w:rFonts w:hint="eastAsia"/>
        </w:rPr>
        <w:t>の契約違反等</w:t>
      </w:r>
      <w:bookmarkEnd w:id="1758"/>
      <w:bookmarkEnd w:id="1759"/>
    </w:p>
    <w:p w14:paraId="4FE79E5E" w14:textId="1C892CF5" w:rsidR="005873CA" w:rsidRPr="00AA5FD7" w:rsidRDefault="00340CC2" w:rsidP="005873CA">
      <w:pPr>
        <w:pStyle w:val="afff2"/>
        <w:rPr>
          <w:rFonts w:asciiTheme="minorEastAsia" w:eastAsiaTheme="minorEastAsia" w:hAnsiTheme="minorEastAsia"/>
          <w:szCs w:val="21"/>
        </w:rPr>
      </w:pPr>
      <w:r w:rsidRPr="00AA5FD7">
        <w:rPr>
          <w:rFonts w:asciiTheme="minorEastAsia" w:eastAsiaTheme="minorEastAsia" w:hAnsiTheme="minorEastAsia" w:hint="eastAsia"/>
          <w:szCs w:val="21"/>
        </w:rPr>
        <w:t>再委託</w:t>
      </w:r>
      <w:r w:rsidR="005873CA" w:rsidRPr="00AA5FD7">
        <w:rPr>
          <w:rFonts w:asciiTheme="minorEastAsia" w:eastAsiaTheme="minorEastAsia" w:hAnsiTheme="minorEastAsia" w:hint="eastAsia"/>
          <w:szCs w:val="21"/>
        </w:rPr>
        <w:t>先において、本調達仕様書の遵守事項に定める事項に関する義務違反又は義務を怠った場合には、受注者が一切の責任を負うとともに、</w:t>
      </w:r>
      <w:r w:rsidR="00784FD2" w:rsidRPr="00AA5FD7">
        <w:rPr>
          <w:rFonts w:asciiTheme="minorEastAsia" w:eastAsiaTheme="minorEastAsia" w:hAnsiTheme="minorEastAsia" w:hint="eastAsia"/>
          <w:szCs w:val="21"/>
        </w:rPr>
        <w:t>環境省</w:t>
      </w:r>
      <w:r w:rsidR="005873CA" w:rsidRPr="00AA5FD7">
        <w:rPr>
          <w:rFonts w:asciiTheme="minorEastAsia" w:eastAsiaTheme="minorEastAsia" w:hAnsiTheme="minorEastAsia" w:hint="eastAsia"/>
          <w:szCs w:val="21"/>
        </w:rPr>
        <w:t>は、当該</w:t>
      </w:r>
      <w:r w:rsidRPr="00AA5FD7">
        <w:rPr>
          <w:rFonts w:asciiTheme="minorEastAsia" w:eastAsiaTheme="minorEastAsia" w:hAnsiTheme="minorEastAsia" w:hint="eastAsia"/>
          <w:szCs w:val="21"/>
        </w:rPr>
        <w:t>再委託</w:t>
      </w:r>
      <w:r w:rsidR="005873CA" w:rsidRPr="00AA5FD7">
        <w:rPr>
          <w:rFonts w:asciiTheme="minorEastAsia" w:eastAsiaTheme="minorEastAsia" w:hAnsiTheme="minorEastAsia" w:hint="eastAsia"/>
          <w:szCs w:val="21"/>
        </w:rPr>
        <w:t>先への</w:t>
      </w:r>
      <w:r w:rsidRPr="00AA5FD7">
        <w:rPr>
          <w:rFonts w:asciiTheme="minorEastAsia" w:eastAsiaTheme="minorEastAsia" w:hAnsiTheme="minorEastAsia" w:hint="eastAsia"/>
          <w:szCs w:val="21"/>
        </w:rPr>
        <w:t>再委託</w:t>
      </w:r>
      <w:r w:rsidR="005873CA" w:rsidRPr="00AA5FD7">
        <w:rPr>
          <w:rFonts w:asciiTheme="minorEastAsia" w:eastAsiaTheme="minorEastAsia" w:hAnsiTheme="minorEastAsia" w:hint="eastAsia"/>
          <w:szCs w:val="21"/>
        </w:rPr>
        <w:t>の中止を請求することができる。</w:t>
      </w:r>
    </w:p>
    <w:p w14:paraId="03B36C9F" w14:textId="3C2F4BE8" w:rsidR="005873CA" w:rsidRPr="002577DF" w:rsidRDefault="005873CA" w:rsidP="005873CA">
      <w:pPr>
        <w:widowControl/>
        <w:jc w:val="left"/>
        <w:rPr>
          <w:rFonts w:ascii="ＭＳ Ｐゴシック" w:eastAsia="ＭＳ Ｐゴシック" w:hAnsi="ＭＳ Ｐゴシック"/>
        </w:rPr>
      </w:pPr>
    </w:p>
    <w:p w14:paraId="155AB587" w14:textId="77777777" w:rsidR="005873CA" w:rsidRDefault="005873CA" w:rsidP="005873CA">
      <w:pPr>
        <w:pStyle w:val="a0"/>
      </w:pPr>
      <w:bookmarkStart w:id="1760" w:name="_Toc442356496"/>
      <w:bookmarkStart w:id="1761" w:name="_Toc90031480"/>
      <w:r w:rsidRPr="002577DF">
        <w:rPr>
          <w:rFonts w:hint="eastAsia"/>
        </w:rPr>
        <w:t>その他特記事項</w:t>
      </w:r>
      <w:bookmarkEnd w:id="1760"/>
      <w:bookmarkEnd w:id="1761"/>
    </w:p>
    <w:p w14:paraId="53F2C47F" w14:textId="099503E6" w:rsidR="005873CA" w:rsidRPr="002577DF" w:rsidRDefault="005873CA" w:rsidP="00987619">
      <w:pPr>
        <w:pStyle w:val="a"/>
        <w:numPr>
          <w:ilvl w:val="0"/>
          <w:numId w:val="19"/>
        </w:numPr>
        <w:ind w:leftChars="0"/>
      </w:pPr>
      <w:bookmarkStart w:id="1762" w:name="_Toc442356497"/>
      <w:bookmarkStart w:id="1763" w:name="_Toc90031481"/>
      <w:r w:rsidRPr="002577DF">
        <w:rPr>
          <w:rFonts w:hint="eastAsia"/>
        </w:rPr>
        <w:t>前提条件等</w:t>
      </w:r>
      <w:bookmarkEnd w:id="1762"/>
      <w:bookmarkEnd w:id="1763"/>
    </w:p>
    <w:p w14:paraId="6A082D20" w14:textId="1376162B" w:rsidR="004A2DF1" w:rsidRPr="00365F2B" w:rsidRDefault="005873CA" w:rsidP="00987619">
      <w:pPr>
        <w:pStyle w:val="affa"/>
        <w:numPr>
          <w:ilvl w:val="0"/>
          <w:numId w:val="20"/>
        </w:numPr>
        <w:outlineLvl w:val="9"/>
        <w:rPr>
          <w:rFonts w:asciiTheme="minorEastAsia" w:eastAsiaTheme="minorEastAsia" w:hAnsiTheme="minorEastAsia"/>
          <w:szCs w:val="21"/>
        </w:rPr>
      </w:pPr>
      <w:r w:rsidRPr="00365F2B">
        <w:rPr>
          <w:rFonts w:asciiTheme="minorEastAsia" w:eastAsiaTheme="minorEastAsia" w:hAnsiTheme="minorEastAsia" w:hint="eastAsia"/>
          <w:szCs w:val="21"/>
        </w:rPr>
        <w:lastRenderedPageBreak/>
        <w:t>本業務は、</w:t>
      </w:r>
      <w:r w:rsidR="008D5931" w:rsidRPr="00365F2B">
        <w:rPr>
          <w:rFonts w:asciiTheme="minorEastAsia" w:eastAsiaTheme="minorEastAsia" w:hAnsiTheme="minorEastAsia" w:hint="eastAsia"/>
          <w:szCs w:val="21"/>
        </w:rPr>
        <w:t>令和</w:t>
      </w:r>
      <w:r w:rsidR="00527D0F">
        <w:rPr>
          <w:rFonts w:asciiTheme="minorEastAsia" w:eastAsiaTheme="minorEastAsia" w:hAnsiTheme="minorEastAsia" w:hint="eastAsia"/>
          <w:szCs w:val="21"/>
        </w:rPr>
        <w:t>６</w:t>
      </w:r>
      <w:r w:rsidRPr="00365F2B">
        <w:rPr>
          <w:rFonts w:asciiTheme="minorEastAsia" w:eastAsiaTheme="minorEastAsia" w:hAnsiTheme="minorEastAsia" w:hint="eastAsia"/>
          <w:szCs w:val="21"/>
        </w:rPr>
        <w:t>年度の予算成立を条件とする。</w:t>
      </w:r>
      <w:r w:rsidR="008D5931" w:rsidRPr="00365F2B">
        <w:rPr>
          <w:rFonts w:asciiTheme="minorEastAsia" w:eastAsiaTheme="minorEastAsia" w:hAnsiTheme="minorEastAsia" w:hint="eastAsia"/>
          <w:szCs w:val="21"/>
        </w:rPr>
        <w:t>令和</w:t>
      </w:r>
      <w:r w:rsidR="00527D0F">
        <w:rPr>
          <w:rFonts w:asciiTheme="minorEastAsia" w:eastAsiaTheme="minorEastAsia" w:hAnsiTheme="minorEastAsia" w:hint="eastAsia"/>
          <w:szCs w:val="21"/>
        </w:rPr>
        <w:t>６</w:t>
      </w:r>
      <w:r w:rsidR="008D5931" w:rsidRPr="00365F2B">
        <w:rPr>
          <w:rFonts w:asciiTheme="minorEastAsia" w:eastAsiaTheme="minorEastAsia" w:hAnsiTheme="minorEastAsia" w:hint="eastAsia"/>
          <w:szCs w:val="21"/>
        </w:rPr>
        <w:t>年４月１日</w:t>
      </w:r>
      <w:r w:rsidRPr="00365F2B">
        <w:rPr>
          <w:rFonts w:asciiTheme="minorEastAsia" w:eastAsiaTheme="minorEastAsia" w:hAnsiTheme="minorEastAsia" w:hint="eastAsia"/>
          <w:szCs w:val="21"/>
        </w:rPr>
        <w:t>以前に</w:t>
      </w:r>
      <w:r w:rsidR="008D5931" w:rsidRPr="00365F2B">
        <w:rPr>
          <w:rFonts w:asciiTheme="minorEastAsia" w:eastAsiaTheme="minorEastAsia" w:hAnsiTheme="minorEastAsia" w:hint="eastAsia"/>
          <w:szCs w:val="21"/>
        </w:rPr>
        <w:t>令和</w:t>
      </w:r>
      <w:r w:rsidR="00527D0F">
        <w:rPr>
          <w:rFonts w:asciiTheme="minorEastAsia" w:eastAsiaTheme="minorEastAsia" w:hAnsiTheme="minorEastAsia" w:hint="eastAsia"/>
          <w:szCs w:val="21"/>
        </w:rPr>
        <w:t>６</w:t>
      </w:r>
      <w:r w:rsidRPr="00365F2B">
        <w:rPr>
          <w:rFonts w:asciiTheme="minorEastAsia" w:eastAsiaTheme="minorEastAsia" w:hAnsiTheme="minorEastAsia" w:hint="eastAsia"/>
          <w:szCs w:val="21"/>
        </w:rPr>
        <w:t>年度予算が成立していない場合には、契約の中止等を行う可能性がある。</w:t>
      </w:r>
    </w:p>
    <w:p w14:paraId="391FAC99" w14:textId="19C91B6A" w:rsidR="005873CA" w:rsidRPr="00365F2B" w:rsidRDefault="005873CA" w:rsidP="00987619">
      <w:pPr>
        <w:pStyle w:val="affa"/>
        <w:numPr>
          <w:ilvl w:val="0"/>
          <w:numId w:val="20"/>
        </w:numPr>
        <w:outlineLvl w:val="9"/>
        <w:rPr>
          <w:rFonts w:asciiTheme="minorEastAsia" w:eastAsiaTheme="minorEastAsia" w:hAnsiTheme="minorEastAsia"/>
          <w:szCs w:val="21"/>
        </w:rPr>
      </w:pPr>
      <w:r w:rsidRPr="00365F2B">
        <w:rPr>
          <w:rFonts w:asciiTheme="minorEastAsia" w:eastAsiaTheme="minorEastAsia" w:hAnsiTheme="minorEastAsia" w:hint="eastAsia"/>
          <w:szCs w:val="21"/>
        </w:rPr>
        <w:t>本業務受注後に調達仕様書</w:t>
      </w:r>
      <w:r w:rsidRPr="00124A35">
        <w:rPr>
          <w:rFonts w:asciiTheme="minorEastAsia" w:eastAsiaTheme="minorEastAsia" w:hAnsiTheme="minorEastAsia" w:hint="eastAsia"/>
          <w:szCs w:val="21"/>
        </w:rPr>
        <w:t>（</w:t>
      </w:r>
      <w:r w:rsidR="00401E91" w:rsidRPr="00124A35">
        <w:rPr>
          <w:rFonts w:asciiTheme="minorEastAsia" w:eastAsiaTheme="minorEastAsia" w:hAnsiTheme="minorEastAsia" w:hint="eastAsia"/>
          <w:szCs w:val="21"/>
        </w:rPr>
        <w:t>「閲覧資料</w:t>
      </w:r>
      <w:r w:rsidRPr="00124A35">
        <w:rPr>
          <w:rFonts w:asciiTheme="minorEastAsia" w:eastAsiaTheme="minorEastAsia" w:hAnsiTheme="minorEastAsia" w:hint="eastAsia"/>
          <w:szCs w:val="21"/>
        </w:rPr>
        <w:t>を含む。）</w:t>
      </w:r>
      <w:r w:rsidRPr="003C7BDB">
        <w:rPr>
          <w:rFonts w:asciiTheme="minorEastAsia" w:eastAsiaTheme="minorEastAsia" w:hAnsiTheme="minorEastAsia" w:hint="eastAsia"/>
          <w:szCs w:val="21"/>
        </w:rPr>
        <w:t>の内容の一部について変更を行おうとする場合、その変更の内容、理</w:t>
      </w:r>
      <w:r w:rsidRPr="00365F2B">
        <w:rPr>
          <w:rFonts w:asciiTheme="minorEastAsia" w:eastAsiaTheme="minorEastAsia" w:hAnsiTheme="minorEastAsia" w:hint="eastAsia"/>
          <w:szCs w:val="21"/>
        </w:rPr>
        <w:t>由等を明記した書面をもって</w:t>
      </w:r>
      <w:r w:rsidR="00784FD2" w:rsidRPr="00365F2B">
        <w:rPr>
          <w:rFonts w:asciiTheme="minorEastAsia" w:eastAsiaTheme="minorEastAsia" w:hAnsiTheme="minorEastAsia" w:hint="eastAsia"/>
          <w:szCs w:val="21"/>
        </w:rPr>
        <w:t>環境省</w:t>
      </w:r>
      <w:r w:rsidRPr="00365F2B">
        <w:rPr>
          <w:rFonts w:asciiTheme="minorEastAsia" w:eastAsiaTheme="minorEastAsia" w:hAnsiTheme="minorEastAsia" w:hint="eastAsia"/>
          <w:szCs w:val="21"/>
        </w:rPr>
        <w:t>に申し入れを行うこと。双方の協議において、その変更内容が軽微（委託料、納期に影響を及ぼさない）かつ許容できると判断された場合は、変更の内容、理由等を明記した書面に双方が記名捺印することによって変更を確定する。</w:t>
      </w:r>
    </w:p>
    <w:p w14:paraId="0F2D4CF1" w14:textId="77777777" w:rsidR="005873CA" w:rsidRPr="002577DF" w:rsidRDefault="005873CA" w:rsidP="005873CA">
      <w:pPr>
        <w:rPr>
          <w:rFonts w:ascii="ＭＳ Ｐゴシック" w:eastAsia="ＭＳ Ｐゴシック" w:hAnsi="ＭＳ Ｐゴシック"/>
        </w:rPr>
      </w:pPr>
    </w:p>
    <w:p w14:paraId="57ED677B" w14:textId="77777777" w:rsidR="005873CA" w:rsidRPr="002577DF" w:rsidRDefault="005873CA" w:rsidP="005873CA">
      <w:pPr>
        <w:pStyle w:val="a"/>
        <w:ind w:left="850"/>
      </w:pPr>
      <w:bookmarkStart w:id="1764" w:name="_Toc436403938"/>
      <w:bookmarkStart w:id="1765" w:name="_Toc436403997"/>
      <w:bookmarkStart w:id="1766" w:name="_Toc436404059"/>
      <w:bookmarkStart w:id="1767" w:name="_Toc436404114"/>
      <w:bookmarkStart w:id="1768" w:name="_Toc436404240"/>
      <w:bookmarkStart w:id="1769" w:name="_Toc436404295"/>
      <w:bookmarkStart w:id="1770" w:name="_Toc436404350"/>
      <w:bookmarkStart w:id="1771" w:name="_Toc441162349"/>
      <w:bookmarkStart w:id="1772" w:name="_Toc441219503"/>
      <w:bookmarkStart w:id="1773" w:name="_Toc441219748"/>
      <w:bookmarkStart w:id="1774" w:name="_Toc441234355"/>
      <w:bookmarkStart w:id="1775" w:name="_Toc441241445"/>
      <w:bookmarkStart w:id="1776" w:name="_Toc441241712"/>
      <w:bookmarkStart w:id="1777" w:name="_Toc441241977"/>
      <w:bookmarkStart w:id="1778" w:name="_Toc436403939"/>
      <w:bookmarkStart w:id="1779" w:name="_Toc436403998"/>
      <w:bookmarkStart w:id="1780" w:name="_Toc436404060"/>
      <w:bookmarkStart w:id="1781" w:name="_Toc436404115"/>
      <w:bookmarkStart w:id="1782" w:name="_Toc436404241"/>
      <w:bookmarkStart w:id="1783" w:name="_Toc436404296"/>
      <w:bookmarkStart w:id="1784" w:name="_Toc436404351"/>
      <w:bookmarkStart w:id="1785" w:name="_Toc441162350"/>
      <w:bookmarkStart w:id="1786" w:name="_Toc441219504"/>
      <w:bookmarkStart w:id="1787" w:name="_Toc441219749"/>
      <w:bookmarkStart w:id="1788" w:name="_Toc441234356"/>
      <w:bookmarkStart w:id="1789" w:name="_Toc441241446"/>
      <w:bookmarkStart w:id="1790" w:name="_Toc441241713"/>
      <w:bookmarkStart w:id="1791" w:name="_Toc441241978"/>
      <w:bookmarkStart w:id="1792" w:name="_Toc436403940"/>
      <w:bookmarkStart w:id="1793" w:name="_Toc436403999"/>
      <w:bookmarkStart w:id="1794" w:name="_Toc436404061"/>
      <w:bookmarkStart w:id="1795" w:name="_Toc436404116"/>
      <w:bookmarkStart w:id="1796" w:name="_Toc436404242"/>
      <w:bookmarkStart w:id="1797" w:name="_Toc436404297"/>
      <w:bookmarkStart w:id="1798" w:name="_Toc436404352"/>
      <w:bookmarkStart w:id="1799" w:name="_Toc441162351"/>
      <w:bookmarkStart w:id="1800" w:name="_Toc441219505"/>
      <w:bookmarkStart w:id="1801" w:name="_Toc441219750"/>
      <w:bookmarkStart w:id="1802" w:name="_Toc441234357"/>
      <w:bookmarkStart w:id="1803" w:name="_Toc441241447"/>
      <w:bookmarkStart w:id="1804" w:name="_Toc441241714"/>
      <w:bookmarkStart w:id="1805" w:name="_Toc441241979"/>
      <w:bookmarkStart w:id="1806" w:name="_Toc436403941"/>
      <w:bookmarkStart w:id="1807" w:name="_Toc436404000"/>
      <w:bookmarkStart w:id="1808" w:name="_Toc436404062"/>
      <w:bookmarkStart w:id="1809" w:name="_Toc436404117"/>
      <w:bookmarkStart w:id="1810" w:name="_Toc436404243"/>
      <w:bookmarkStart w:id="1811" w:name="_Toc436404298"/>
      <w:bookmarkStart w:id="1812" w:name="_Toc436404353"/>
      <w:bookmarkStart w:id="1813" w:name="_Toc441162352"/>
      <w:bookmarkStart w:id="1814" w:name="_Toc441219506"/>
      <w:bookmarkStart w:id="1815" w:name="_Toc441219751"/>
      <w:bookmarkStart w:id="1816" w:name="_Toc441234358"/>
      <w:bookmarkStart w:id="1817" w:name="_Toc441241448"/>
      <w:bookmarkStart w:id="1818" w:name="_Toc441241715"/>
      <w:bookmarkStart w:id="1819" w:name="_Toc441241980"/>
      <w:bookmarkStart w:id="1820" w:name="_Toc441234359"/>
      <w:bookmarkStart w:id="1821" w:name="_Toc441241449"/>
      <w:bookmarkStart w:id="1822" w:name="_Toc441241716"/>
      <w:bookmarkStart w:id="1823" w:name="_Toc441241981"/>
      <w:bookmarkStart w:id="1824" w:name="_Toc442356498"/>
      <w:bookmarkStart w:id="1825" w:name="_Toc90031482"/>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r w:rsidRPr="002577DF">
        <w:rPr>
          <w:rFonts w:hint="eastAsia"/>
        </w:rPr>
        <w:t>入札</w:t>
      </w:r>
      <w:r w:rsidRPr="002577DF">
        <w:t>公告期間中の資料閲覧</w:t>
      </w:r>
      <w:r w:rsidRPr="002577DF">
        <w:rPr>
          <w:rFonts w:hint="eastAsia"/>
        </w:rPr>
        <w:t>等</w:t>
      </w:r>
      <w:bookmarkEnd w:id="1824"/>
      <w:bookmarkEnd w:id="1825"/>
    </w:p>
    <w:p w14:paraId="49A7C0C9" w14:textId="130E4175" w:rsidR="005873CA" w:rsidRPr="00365F2B" w:rsidRDefault="005873CA" w:rsidP="005873CA">
      <w:pPr>
        <w:pStyle w:val="afff2"/>
        <w:rPr>
          <w:rFonts w:asciiTheme="minorEastAsia" w:eastAsiaTheme="minorEastAsia" w:hAnsiTheme="minorEastAsia"/>
          <w:szCs w:val="21"/>
        </w:rPr>
      </w:pPr>
      <w:r w:rsidRPr="00365F2B">
        <w:rPr>
          <w:rFonts w:asciiTheme="minorEastAsia" w:eastAsiaTheme="minorEastAsia" w:hAnsiTheme="minorEastAsia" w:hint="eastAsia"/>
          <w:szCs w:val="21"/>
        </w:rPr>
        <w:t>本業務の実施に参考となる</w:t>
      </w:r>
      <w:r w:rsidR="00395434">
        <w:rPr>
          <w:rFonts w:asciiTheme="minorEastAsia" w:eastAsiaTheme="minorEastAsia" w:hAnsiTheme="minorEastAsia" w:hint="eastAsia"/>
          <w:szCs w:val="21"/>
        </w:rPr>
        <w:t>本システムの設計書</w:t>
      </w:r>
      <w:r w:rsidRPr="00365F2B">
        <w:rPr>
          <w:rFonts w:asciiTheme="minorEastAsia" w:eastAsiaTheme="minorEastAsia" w:hAnsiTheme="minorEastAsia" w:hint="eastAsia"/>
          <w:szCs w:val="21"/>
        </w:rPr>
        <w:t>等に関する資料については、</w:t>
      </w:r>
      <w:r w:rsidR="00784FD2" w:rsidRPr="00365F2B">
        <w:rPr>
          <w:rFonts w:asciiTheme="minorEastAsia" w:eastAsiaTheme="minorEastAsia" w:hAnsiTheme="minorEastAsia" w:hint="eastAsia"/>
          <w:szCs w:val="21"/>
        </w:rPr>
        <w:t>環境省</w:t>
      </w:r>
      <w:r w:rsidRPr="00365F2B">
        <w:rPr>
          <w:rFonts w:asciiTheme="minorEastAsia" w:eastAsiaTheme="minorEastAsia" w:hAnsiTheme="minorEastAsia" w:hint="eastAsia"/>
          <w:szCs w:val="21"/>
        </w:rPr>
        <w:t>内にて閲覧可能とする。なお、資料の閲覧に当たっては、必ず事前に担当部署まで連絡の上、閲覧日時を調整すること。</w:t>
      </w:r>
    </w:p>
    <w:p w14:paraId="439BB676" w14:textId="77777777" w:rsidR="005873CA" w:rsidRPr="00365F2B" w:rsidRDefault="005873CA" w:rsidP="00827AB2">
      <w:pPr>
        <w:pStyle w:val="affa"/>
        <w:numPr>
          <w:ilvl w:val="0"/>
          <w:numId w:val="38"/>
        </w:numPr>
        <w:outlineLvl w:val="9"/>
        <w:rPr>
          <w:rFonts w:asciiTheme="minorEastAsia" w:eastAsiaTheme="minorEastAsia" w:hAnsiTheme="minorEastAsia"/>
          <w:szCs w:val="21"/>
        </w:rPr>
      </w:pPr>
      <w:r w:rsidRPr="00365F2B">
        <w:rPr>
          <w:rFonts w:asciiTheme="minorEastAsia" w:eastAsiaTheme="minorEastAsia" w:hAnsiTheme="minorEastAsia" w:hint="eastAsia"/>
          <w:szCs w:val="21"/>
        </w:rPr>
        <w:t>資料閲覧場所</w:t>
      </w:r>
    </w:p>
    <w:p w14:paraId="0A58125B" w14:textId="201BD840" w:rsidR="00D87DC8" w:rsidRDefault="00D87DC8" w:rsidP="005873CA">
      <w:pPr>
        <w:pStyle w:val="afff4"/>
        <w:rPr>
          <w:rFonts w:asciiTheme="minorEastAsia" w:eastAsiaTheme="minorEastAsia" w:hAnsiTheme="minorEastAsia"/>
          <w:szCs w:val="21"/>
        </w:rPr>
      </w:pPr>
      <w:r w:rsidRPr="00D87DC8">
        <w:rPr>
          <w:rFonts w:asciiTheme="minorEastAsia" w:eastAsiaTheme="minorEastAsia" w:hAnsiTheme="minorEastAsia" w:hint="eastAsia"/>
          <w:szCs w:val="21"/>
        </w:rPr>
        <w:t>東京都千代田区内幸町2-2-2</w:t>
      </w:r>
      <w:r>
        <w:rPr>
          <w:rFonts w:asciiTheme="minorEastAsia" w:eastAsiaTheme="minorEastAsia" w:hAnsiTheme="minorEastAsia" w:hint="eastAsia"/>
          <w:szCs w:val="21"/>
        </w:rPr>
        <w:t xml:space="preserve">　</w:t>
      </w:r>
      <w:r w:rsidRPr="00D87DC8">
        <w:rPr>
          <w:rFonts w:asciiTheme="minorEastAsia" w:eastAsiaTheme="minorEastAsia" w:hAnsiTheme="minorEastAsia" w:hint="eastAsia"/>
          <w:szCs w:val="21"/>
        </w:rPr>
        <w:t>富国生命ビル1811号室</w:t>
      </w:r>
    </w:p>
    <w:p w14:paraId="47B3A5BB" w14:textId="723585BA" w:rsidR="005873CA" w:rsidRPr="003B7E8B" w:rsidRDefault="003B7E8B" w:rsidP="005873CA">
      <w:pPr>
        <w:pStyle w:val="afff4"/>
        <w:rPr>
          <w:rFonts w:asciiTheme="minorEastAsia" w:eastAsiaTheme="minorEastAsia" w:hAnsiTheme="minorEastAsia"/>
          <w:szCs w:val="21"/>
        </w:rPr>
      </w:pPr>
      <w:r w:rsidRPr="00124A35">
        <w:rPr>
          <w:rFonts w:asciiTheme="minorEastAsia" w:eastAsiaTheme="minorEastAsia" w:hAnsiTheme="minorEastAsia" w:hint="eastAsia"/>
          <w:szCs w:val="21"/>
        </w:rPr>
        <w:t>環境省大臣官房環境保健部環境保健企画管理課石綿健康被害対策室</w:t>
      </w:r>
    </w:p>
    <w:p w14:paraId="51E9E11B" w14:textId="77777777" w:rsidR="005873CA" w:rsidRPr="00365F2B" w:rsidRDefault="005873CA" w:rsidP="00827AB2">
      <w:pPr>
        <w:pStyle w:val="affa"/>
        <w:numPr>
          <w:ilvl w:val="0"/>
          <w:numId w:val="38"/>
        </w:numPr>
        <w:outlineLvl w:val="9"/>
        <w:rPr>
          <w:rFonts w:asciiTheme="minorEastAsia" w:eastAsiaTheme="minorEastAsia" w:hAnsiTheme="minorEastAsia"/>
          <w:szCs w:val="21"/>
        </w:rPr>
      </w:pPr>
      <w:r w:rsidRPr="00365F2B">
        <w:rPr>
          <w:rFonts w:asciiTheme="minorEastAsia" w:eastAsiaTheme="minorEastAsia" w:hAnsiTheme="minorEastAsia" w:hint="eastAsia"/>
          <w:szCs w:val="21"/>
        </w:rPr>
        <w:t>閲覧期間及び時間</w:t>
      </w:r>
    </w:p>
    <w:p w14:paraId="146DB169" w14:textId="77E41DCC" w:rsidR="005873CA" w:rsidRPr="00365F2B" w:rsidRDefault="004C4939" w:rsidP="00987619">
      <w:pPr>
        <w:pStyle w:val="a7"/>
        <w:numPr>
          <w:ilvl w:val="0"/>
          <w:numId w:val="22"/>
        </w:numPr>
        <w:rPr>
          <w:rFonts w:asciiTheme="minorEastAsia" w:eastAsiaTheme="minorEastAsia" w:hAnsiTheme="minorEastAsia"/>
          <w:szCs w:val="21"/>
        </w:rPr>
      </w:pPr>
      <w:r>
        <w:rPr>
          <w:rFonts w:asciiTheme="minorEastAsia" w:eastAsiaTheme="minorEastAsia" w:hAnsiTheme="minorEastAsia" w:hint="eastAsia"/>
          <w:szCs w:val="21"/>
        </w:rPr>
        <w:t>入札公告日</w:t>
      </w:r>
      <w:r w:rsidR="005873CA" w:rsidRPr="00365F2B">
        <w:rPr>
          <w:rFonts w:asciiTheme="minorEastAsia" w:eastAsiaTheme="minorEastAsia" w:hAnsiTheme="minorEastAsia" w:hint="eastAsia"/>
          <w:szCs w:val="21"/>
        </w:rPr>
        <w:t>から</w:t>
      </w:r>
      <w:r>
        <w:rPr>
          <w:rFonts w:asciiTheme="minorEastAsia" w:eastAsiaTheme="minorEastAsia" w:hAnsiTheme="minorEastAsia" w:hint="eastAsia"/>
          <w:szCs w:val="21"/>
        </w:rPr>
        <w:t>入札日前日</w:t>
      </w:r>
      <w:r w:rsidR="005873CA" w:rsidRPr="00365F2B">
        <w:rPr>
          <w:rFonts w:asciiTheme="minorEastAsia" w:eastAsiaTheme="minorEastAsia" w:hAnsiTheme="minorEastAsia" w:hint="eastAsia"/>
          <w:szCs w:val="21"/>
        </w:rPr>
        <w:t>まで</w:t>
      </w:r>
    </w:p>
    <w:p w14:paraId="4F3BD280" w14:textId="77777777" w:rsidR="005873CA" w:rsidRPr="00365F2B" w:rsidRDefault="005873CA" w:rsidP="00A60501">
      <w:pPr>
        <w:pStyle w:val="a7"/>
        <w:rPr>
          <w:rFonts w:asciiTheme="minorEastAsia" w:eastAsiaTheme="minorEastAsia" w:hAnsiTheme="minorEastAsia"/>
          <w:szCs w:val="21"/>
        </w:rPr>
      </w:pPr>
      <w:r w:rsidRPr="00365F2B">
        <w:rPr>
          <w:rFonts w:asciiTheme="minorEastAsia" w:eastAsiaTheme="minorEastAsia" w:hAnsiTheme="minorEastAsia" w:hint="eastAsia"/>
          <w:szCs w:val="21"/>
        </w:rPr>
        <w:t>行政機関の休日を除く日の</w:t>
      </w:r>
      <w:r w:rsidRPr="00365F2B">
        <w:rPr>
          <w:rFonts w:asciiTheme="minorEastAsia" w:eastAsiaTheme="minorEastAsia" w:hAnsiTheme="minorEastAsia"/>
          <w:szCs w:val="21"/>
        </w:rPr>
        <w:t>10</w:t>
      </w:r>
      <w:r w:rsidRPr="00365F2B">
        <w:rPr>
          <w:rFonts w:asciiTheme="minorEastAsia" w:eastAsiaTheme="minorEastAsia" w:hAnsiTheme="minorEastAsia" w:hint="eastAsia"/>
          <w:szCs w:val="21"/>
        </w:rPr>
        <w:t>時から</w:t>
      </w:r>
      <w:r w:rsidRPr="00365F2B">
        <w:rPr>
          <w:rFonts w:asciiTheme="minorEastAsia" w:eastAsiaTheme="minorEastAsia" w:hAnsiTheme="minorEastAsia"/>
          <w:szCs w:val="21"/>
        </w:rPr>
        <w:t>17</w:t>
      </w:r>
      <w:r w:rsidRPr="00365F2B">
        <w:rPr>
          <w:rFonts w:asciiTheme="minorEastAsia" w:eastAsiaTheme="minorEastAsia" w:hAnsiTheme="minorEastAsia" w:hint="eastAsia"/>
          <w:szCs w:val="21"/>
        </w:rPr>
        <w:t>時まで。（</w:t>
      </w:r>
      <w:r w:rsidRPr="00365F2B">
        <w:rPr>
          <w:rFonts w:asciiTheme="minorEastAsia" w:eastAsiaTheme="minorEastAsia" w:hAnsiTheme="minorEastAsia"/>
          <w:szCs w:val="21"/>
        </w:rPr>
        <w:t>12</w:t>
      </w:r>
      <w:r w:rsidRPr="00365F2B">
        <w:rPr>
          <w:rFonts w:asciiTheme="minorEastAsia" w:eastAsiaTheme="minorEastAsia" w:hAnsiTheme="minorEastAsia" w:hint="eastAsia"/>
          <w:szCs w:val="21"/>
        </w:rPr>
        <w:t>時から</w:t>
      </w:r>
      <w:r w:rsidRPr="00365F2B">
        <w:rPr>
          <w:rFonts w:asciiTheme="minorEastAsia" w:eastAsiaTheme="minorEastAsia" w:hAnsiTheme="minorEastAsia"/>
          <w:szCs w:val="21"/>
        </w:rPr>
        <w:t>13</w:t>
      </w:r>
      <w:r w:rsidRPr="00365F2B">
        <w:rPr>
          <w:rFonts w:asciiTheme="minorEastAsia" w:eastAsiaTheme="minorEastAsia" w:hAnsiTheme="minorEastAsia" w:hint="eastAsia"/>
          <w:szCs w:val="21"/>
        </w:rPr>
        <w:t>時を除く。）</w:t>
      </w:r>
    </w:p>
    <w:p w14:paraId="45074BAC" w14:textId="77777777" w:rsidR="005873CA" w:rsidRPr="00365F2B" w:rsidRDefault="005873CA" w:rsidP="00827AB2">
      <w:pPr>
        <w:pStyle w:val="affa"/>
        <w:numPr>
          <w:ilvl w:val="0"/>
          <w:numId w:val="38"/>
        </w:numPr>
        <w:outlineLvl w:val="9"/>
        <w:rPr>
          <w:rFonts w:asciiTheme="minorEastAsia" w:eastAsiaTheme="minorEastAsia" w:hAnsiTheme="minorEastAsia"/>
          <w:szCs w:val="21"/>
        </w:rPr>
      </w:pPr>
      <w:r w:rsidRPr="00365F2B">
        <w:rPr>
          <w:rFonts w:asciiTheme="minorEastAsia" w:eastAsiaTheme="minorEastAsia" w:hAnsiTheme="minorEastAsia" w:hint="eastAsia"/>
          <w:szCs w:val="21"/>
        </w:rPr>
        <w:t>閲覧手続</w:t>
      </w:r>
    </w:p>
    <w:p w14:paraId="43EED0CA" w14:textId="203B49C3" w:rsidR="005873CA" w:rsidRPr="00365F2B" w:rsidRDefault="005873CA" w:rsidP="005873CA">
      <w:pPr>
        <w:pStyle w:val="afff4"/>
        <w:rPr>
          <w:rFonts w:asciiTheme="minorEastAsia" w:eastAsiaTheme="minorEastAsia" w:hAnsiTheme="minorEastAsia"/>
          <w:szCs w:val="21"/>
        </w:rPr>
      </w:pPr>
      <w:r w:rsidRPr="00365F2B">
        <w:rPr>
          <w:rFonts w:asciiTheme="minorEastAsia" w:eastAsiaTheme="minorEastAsia" w:hAnsiTheme="minorEastAsia" w:hint="eastAsia"/>
          <w:szCs w:val="21"/>
        </w:rPr>
        <w:t>最大</w:t>
      </w:r>
      <w:r w:rsidR="004C4939">
        <w:rPr>
          <w:rFonts w:asciiTheme="minorEastAsia" w:eastAsiaTheme="minorEastAsia" w:hAnsiTheme="minorEastAsia" w:hint="eastAsia"/>
          <w:szCs w:val="21"/>
        </w:rPr>
        <w:t>３</w:t>
      </w:r>
      <w:r w:rsidRPr="00365F2B">
        <w:rPr>
          <w:rFonts w:asciiTheme="minorEastAsia" w:eastAsiaTheme="minorEastAsia" w:hAnsiTheme="minorEastAsia" w:hint="eastAsia"/>
          <w:szCs w:val="21"/>
        </w:rPr>
        <w:t>名まで。</w:t>
      </w:r>
      <w:r w:rsidR="003F4187">
        <w:rPr>
          <w:rFonts w:asciiTheme="minorEastAsia" w:eastAsiaTheme="minorEastAsia" w:hAnsiTheme="minorEastAsia" w:hint="eastAsia"/>
          <w:szCs w:val="21"/>
        </w:rPr>
        <w:t>以下連絡先に閲覧希望の２日前までに連絡すること。</w:t>
      </w:r>
    </w:p>
    <w:p w14:paraId="3BCC9DEA" w14:textId="77777777" w:rsidR="005873CA" w:rsidRPr="00365F2B" w:rsidRDefault="005873CA" w:rsidP="00827AB2">
      <w:pPr>
        <w:pStyle w:val="affa"/>
        <w:numPr>
          <w:ilvl w:val="0"/>
          <w:numId w:val="38"/>
        </w:numPr>
        <w:outlineLvl w:val="9"/>
        <w:rPr>
          <w:rFonts w:asciiTheme="minorEastAsia" w:eastAsiaTheme="minorEastAsia" w:hAnsiTheme="minorEastAsia"/>
          <w:szCs w:val="21"/>
        </w:rPr>
      </w:pPr>
      <w:r w:rsidRPr="00365F2B">
        <w:rPr>
          <w:rFonts w:asciiTheme="minorEastAsia" w:eastAsiaTheme="minorEastAsia" w:hAnsiTheme="minorEastAsia" w:hint="eastAsia"/>
          <w:szCs w:val="21"/>
        </w:rPr>
        <w:t>閲覧時の注意</w:t>
      </w:r>
    </w:p>
    <w:p w14:paraId="33D2ED41" w14:textId="77777777" w:rsidR="005873CA" w:rsidRPr="00365F2B" w:rsidRDefault="005873CA" w:rsidP="005873CA">
      <w:pPr>
        <w:pStyle w:val="afff4"/>
        <w:rPr>
          <w:rFonts w:asciiTheme="minorEastAsia" w:eastAsiaTheme="minorEastAsia" w:hAnsiTheme="minorEastAsia"/>
          <w:szCs w:val="21"/>
        </w:rPr>
      </w:pPr>
      <w:r w:rsidRPr="00365F2B">
        <w:rPr>
          <w:rFonts w:asciiTheme="minorEastAsia" w:eastAsiaTheme="minorEastAsia" w:hAnsiTheme="minorEastAsia" w:hint="eastAsia"/>
          <w:szCs w:val="21"/>
        </w:rPr>
        <w:t>閲覧にて知り得た内容については、提案書の作成以外には使用しないこと。また、本調達に関与しない者等に情報が漏えいしないように留意すること。閲覧資料の複写等による閲覧内容の記録は行わないこと。</w:t>
      </w:r>
    </w:p>
    <w:p w14:paraId="3DE4A8E3" w14:textId="77777777" w:rsidR="005873CA" w:rsidRPr="00365F2B" w:rsidRDefault="005873CA" w:rsidP="00827AB2">
      <w:pPr>
        <w:pStyle w:val="affa"/>
        <w:numPr>
          <w:ilvl w:val="0"/>
          <w:numId w:val="38"/>
        </w:numPr>
        <w:outlineLvl w:val="9"/>
        <w:rPr>
          <w:rFonts w:asciiTheme="minorEastAsia" w:eastAsiaTheme="minorEastAsia" w:hAnsiTheme="minorEastAsia"/>
          <w:szCs w:val="21"/>
        </w:rPr>
      </w:pPr>
      <w:r w:rsidRPr="00365F2B">
        <w:rPr>
          <w:rFonts w:asciiTheme="minorEastAsia" w:eastAsiaTheme="minorEastAsia" w:hAnsiTheme="minorEastAsia" w:hint="eastAsia"/>
          <w:szCs w:val="21"/>
        </w:rPr>
        <w:t>連絡先</w:t>
      </w:r>
    </w:p>
    <w:p w14:paraId="3E321431" w14:textId="77777777" w:rsidR="003B7E8B" w:rsidRPr="00124A35" w:rsidRDefault="003B7E8B" w:rsidP="005873CA">
      <w:pPr>
        <w:pStyle w:val="afff4"/>
        <w:rPr>
          <w:rFonts w:asciiTheme="minorEastAsia" w:eastAsiaTheme="minorEastAsia" w:hAnsiTheme="minorEastAsia"/>
          <w:szCs w:val="21"/>
        </w:rPr>
      </w:pPr>
      <w:r w:rsidRPr="00124A35">
        <w:rPr>
          <w:rFonts w:asciiTheme="minorEastAsia" w:eastAsiaTheme="minorEastAsia" w:hAnsiTheme="minorEastAsia" w:hint="eastAsia"/>
          <w:szCs w:val="21"/>
        </w:rPr>
        <w:t>環境省大臣官房環境保健部環境保健企画管理課石綿健康被害対策室</w:t>
      </w:r>
    </w:p>
    <w:p w14:paraId="082FD0E1" w14:textId="5680FD7B" w:rsidR="005873CA" w:rsidRPr="00124A35" w:rsidRDefault="005873CA" w:rsidP="005873CA">
      <w:pPr>
        <w:pStyle w:val="afff4"/>
        <w:rPr>
          <w:rFonts w:asciiTheme="minorEastAsia" w:eastAsiaTheme="minorEastAsia" w:hAnsiTheme="minorEastAsia"/>
          <w:szCs w:val="21"/>
        </w:rPr>
      </w:pPr>
      <w:r w:rsidRPr="00124A35">
        <w:rPr>
          <w:rFonts w:asciiTheme="minorEastAsia" w:eastAsiaTheme="minorEastAsia" w:hAnsiTheme="minorEastAsia" w:hint="eastAsia"/>
          <w:szCs w:val="21"/>
        </w:rPr>
        <w:t xml:space="preserve">　電話</w:t>
      </w:r>
      <w:r w:rsidR="00365F2B" w:rsidRPr="00124A35">
        <w:rPr>
          <w:rFonts w:asciiTheme="minorEastAsia" w:eastAsiaTheme="minorEastAsia" w:hAnsiTheme="minorEastAsia" w:hint="eastAsia"/>
          <w:szCs w:val="21"/>
        </w:rPr>
        <w:t>0</w:t>
      </w:r>
      <w:r w:rsidR="003B7E8B" w:rsidRPr="00124A35">
        <w:rPr>
          <w:rFonts w:asciiTheme="minorEastAsia" w:eastAsiaTheme="minorEastAsia" w:hAnsiTheme="minorEastAsia"/>
          <w:szCs w:val="21"/>
        </w:rPr>
        <w:t>3-5521-6553</w:t>
      </w:r>
    </w:p>
    <w:p w14:paraId="2D6CF4FF" w14:textId="532D691B" w:rsidR="005873CA" w:rsidRPr="00124A35" w:rsidRDefault="005873CA" w:rsidP="00827AB2">
      <w:pPr>
        <w:pStyle w:val="affa"/>
        <w:numPr>
          <w:ilvl w:val="0"/>
          <w:numId w:val="38"/>
        </w:numPr>
        <w:outlineLvl w:val="9"/>
        <w:rPr>
          <w:rFonts w:asciiTheme="minorEastAsia" w:eastAsiaTheme="minorEastAsia" w:hAnsiTheme="minorEastAsia"/>
          <w:szCs w:val="21"/>
        </w:rPr>
      </w:pPr>
      <w:r w:rsidRPr="00124A35">
        <w:rPr>
          <w:rFonts w:asciiTheme="minorEastAsia" w:eastAsiaTheme="minorEastAsia" w:hAnsiTheme="minorEastAsia" w:hint="eastAsia"/>
          <w:szCs w:val="21"/>
        </w:rPr>
        <w:t>事業者が閲覧できる資料</w:t>
      </w:r>
    </w:p>
    <w:p w14:paraId="34CDADE3" w14:textId="61CBE227" w:rsidR="005873CA" w:rsidRPr="00365F2B" w:rsidRDefault="00D055B3" w:rsidP="003E69CA">
      <w:pPr>
        <w:pStyle w:val="afff4"/>
        <w:rPr>
          <w:rFonts w:asciiTheme="minorEastAsia" w:eastAsiaTheme="minorEastAsia" w:hAnsiTheme="minorEastAsia"/>
          <w:szCs w:val="21"/>
        </w:rPr>
      </w:pPr>
      <w:r w:rsidRPr="00124A35">
        <w:rPr>
          <w:rFonts w:asciiTheme="minorEastAsia" w:eastAsiaTheme="minorEastAsia" w:hAnsiTheme="minorEastAsia" w:hint="eastAsia"/>
          <w:szCs w:val="21"/>
        </w:rPr>
        <w:t>１１ 閲覧資料</w:t>
      </w:r>
      <w:r w:rsidR="003E69CA" w:rsidRPr="00124A35">
        <w:rPr>
          <w:rFonts w:asciiTheme="minorEastAsia" w:eastAsiaTheme="minorEastAsia" w:hAnsiTheme="minorEastAsia" w:hint="eastAsia"/>
          <w:szCs w:val="21"/>
        </w:rPr>
        <w:t>を参照</w:t>
      </w:r>
      <w:r w:rsidR="003E69CA">
        <w:rPr>
          <w:rFonts w:asciiTheme="minorEastAsia" w:eastAsiaTheme="minorEastAsia" w:hAnsiTheme="minorEastAsia" w:hint="eastAsia"/>
          <w:szCs w:val="21"/>
        </w:rPr>
        <w:t>のこと。</w:t>
      </w:r>
    </w:p>
    <w:p w14:paraId="5194A9F7" w14:textId="77777777" w:rsidR="005873CA" w:rsidRPr="002577DF" w:rsidRDefault="005873CA" w:rsidP="005873CA">
      <w:pPr>
        <w:rPr>
          <w:rFonts w:ascii="ＭＳ Ｐゴシック" w:eastAsia="ＭＳ Ｐゴシック" w:hAnsi="ＭＳ Ｐゴシック"/>
        </w:rPr>
      </w:pPr>
    </w:p>
    <w:p w14:paraId="4F495407" w14:textId="77777777" w:rsidR="005873CA" w:rsidRPr="002577DF" w:rsidRDefault="005873CA" w:rsidP="005873CA">
      <w:pPr>
        <w:pStyle w:val="a"/>
        <w:ind w:left="850"/>
      </w:pPr>
      <w:bookmarkStart w:id="1826" w:name="_Toc442356499"/>
      <w:bookmarkStart w:id="1827" w:name="_Toc90031483"/>
      <w:r w:rsidRPr="002577DF">
        <w:rPr>
          <w:rFonts w:hint="eastAsia"/>
        </w:rPr>
        <w:t>その他</w:t>
      </w:r>
      <w:bookmarkEnd w:id="1826"/>
      <w:bookmarkEnd w:id="1827"/>
    </w:p>
    <w:p w14:paraId="4B296E94" w14:textId="77777777" w:rsidR="005873CA" w:rsidRPr="00365F2B" w:rsidRDefault="005873CA" w:rsidP="005873CA">
      <w:pPr>
        <w:pStyle w:val="afff2"/>
        <w:rPr>
          <w:rFonts w:asciiTheme="minorEastAsia" w:eastAsiaTheme="minorEastAsia" w:hAnsiTheme="minorEastAsia"/>
        </w:rPr>
      </w:pPr>
      <w:r w:rsidRPr="00365F2B">
        <w:rPr>
          <w:rFonts w:asciiTheme="minorEastAsia" w:eastAsiaTheme="minorEastAsia" w:hAnsiTheme="minorEastAsia" w:hint="eastAsia"/>
        </w:rPr>
        <w:t>本仕様書について疑義等がある場合は、既定の質問書により質問すること。なお、質問書に対する回答は適宜行うこととする。</w:t>
      </w:r>
    </w:p>
    <w:p w14:paraId="0F83FC09" w14:textId="77777777" w:rsidR="005873CA" w:rsidRPr="002577DF" w:rsidRDefault="005873CA" w:rsidP="005873CA">
      <w:pPr>
        <w:widowControl/>
        <w:jc w:val="left"/>
        <w:rPr>
          <w:rFonts w:ascii="ＭＳ Ｐゴシック" w:eastAsia="ＭＳ Ｐゴシック" w:hAnsi="ＭＳ Ｐゴシック"/>
        </w:rPr>
      </w:pPr>
    </w:p>
    <w:p w14:paraId="556897B2" w14:textId="293440B9" w:rsidR="005873CA" w:rsidRDefault="00D055B3" w:rsidP="005873CA">
      <w:pPr>
        <w:pStyle w:val="a0"/>
      </w:pPr>
      <w:bookmarkStart w:id="1828" w:name="_Toc442356500"/>
      <w:bookmarkStart w:id="1829" w:name="_Toc90031484"/>
      <w:r>
        <w:rPr>
          <w:rFonts w:hint="eastAsia"/>
        </w:rPr>
        <w:t>閲覧資料</w:t>
      </w:r>
      <w:bookmarkEnd w:id="1828"/>
      <w:bookmarkEnd w:id="1829"/>
    </w:p>
    <w:p w14:paraId="6372B2C5" w14:textId="3747218C" w:rsidR="009052DF" w:rsidRDefault="00D055B3" w:rsidP="00124A35">
      <w:pPr>
        <w:pStyle w:val="afff0"/>
        <w:ind w:leftChars="204" w:left="1696" w:hangingChars="604" w:hanging="1268"/>
        <w:rPr>
          <w:rFonts w:asciiTheme="minorEastAsia" w:eastAsiaTheme="minorEastAsia" w:hAnsiTheme="minorEastAsia"/>
          <w:szCs w:val="21"/>
        </w:rPr>
      </w:pPr>
      <w:bookmarkStart w:id="1830" w:name="_Toc442099026"/>
      <w:bookmarkStart w:id="1831" w:name="_Toc442102405"/>
      <w:bookmarkStart w:id="1832" w:name="_Toc442102624"/>
      <w:bookmarkStart w:id="1833" w:name="_Toc442099027"/>
      <w:bookmarkStart w:id="1834" w:name="_Toc442102406"/>
      <w:bookmarkStart w:id="1835" w:name="_Toc442102625"/>
      <w:bookmarkStart w:id="1836" w:name="_Toc442102844"/>
      <w:bookmarkStart w:id="1837" w:name="_Toc442102845"/>
      <w:bookmarkEnd w:id="1830"/>
      <w:bookmarkEnd w:id="1831"/>
      <w:bookmarkEnd w:id="1832"/>
      <w:bookmarkEnd w:id="1833"/>
      <w:bookmarkEnd w:id="1834"/>
      <w:bookmarkEnd w:id="1835"/>
      <w:bookmarkEnd w:id="1836"/>
      <w:bookmarkEnd w:id="1837"/>
      <w:r>
        <w:rPr>
          <w:rFonts w:asciiTheme="minorEastAsia" w:eastAsiaTheme="minorEastAsia" w:hAnsiTheme="minorEastAsia" w:hint="eastAsia"/>
          <w:szCs w:val="21"/>
        </w:rPr>
        <w:t>閲覧資料</w:t>
      </w:r>
      <w:r w:rsidR="009052DF" w:rsidRPr="009052DF">
        <w:rPr>
          <w:rFonts w:asciiTheme="minorEastAsia" w:eastAsiaTheme="minorEastAsia" w:hAnsiTheme="minorEastAsia" w:hint="eastAsia"/>
          <w:szCs w:val="21"/>
        </w:rPr>
        <w:t>１</w:t>
      </w:r>
      <w:r w:rsidR="001250DB">
        <w:rPr>
          <w:rFonts w:asciiTheme="minorEastAsia" w:eastAsiaTheme="minorEastAsia" w:hAnsiTheme="minorEastAsia" w:hint="eastAsia"/>
          <w:szCs w:val="21"/>
        </w:rPr>
        <w:t xml:space="preserve">　令和3年度石綿健康被害判定業務のICT化推進業務</w:t>
      </w:r>
      <w:r w:rsidR="009052DF" w:rsidRPr="009052DF">
        <w:rPr>
          <w:rFonts w:asciiTheme="minorEastAsia" w:eastAsiaTheme="minorEastAsia" w:hAnsiTheme="minorEastAsia" w:hint="eastAsia"/>
          <w:szCs w:val="21"/>
        </w:rPr>
        <w:t>要件定義書</w:t>
      </w:r>
      <w:r>
        <w:rPr>
          <w:rFonts w:asciiTheme="minorEastAsia" w:eastAsiaTheme="minorEastAsia" w:hAnsiTheme="minorEastAsia" w:hint="eastAsia"/>
          <w:szCs w:val="21"/>
        </w:rPr>
        <w:t>一式</w:t>
      </w:r>
      <w:r w:rsidR="001250DB">
        <w:rPr>
          <w:rFonts w:asciiTheme="minorEastAsia" w:eastAsiaTheme="minorEastAsia" w:hAnsiTheme="minorEastAsia"/>
          <w:szCs w:val="21"/>
        </w:rPr>
        <w:br/>
      </w:r>
      <w:r w:rsidR="001250DB">
        <w:rPr>
          <w:rFonts w:asciiTheme="minorEastAsia" w:eastAsiaTheme="minorEastAsia" w:hAnsiTheme="minorEastAsia" w:hint="eastAsia"/>
          <w:szCs w:val="21"/>
        </w:rPr>
        <w:lastRenderedPageBreak/>
        <w:t>調達仕様書、業務要件定義書、機能要件定義書、非機能要件定義書</w:t>
      </w:r>
    </w:p>
    <w:p w14:paraId="6B15DAEE" w14:textId="0677EE89" w:rsidR="00D055B3" w:rsidRDefault="00D055B3" w:rsidP="00124A35">
      <w:pPr>
        <w:pStyle w:val="afff0"/>
        <w:ind w:leftChars="204" w:left="1696" w:hangingChars="604" w:hanging="1268"/>
        <w:rPr>
          <w:rFonts w:asciiTheme="minorEastAsia" w:eastAsiaTheme="minorEastAsia" w:hAnsiTheme="minorEastAsia"/>
          <w:szCs w:val="21"/>
        </w:rPr>
      </w:pPr>
      <w:r>
        <w:rPr>
          <w:rFonts w:asciiTheme="minorEastAsia" w:eastAsiaTheme="minorEastAsia" w:hAnsiTheme="minorEastAsia" w:hint="eastAsia"/>
          <w:szCs w:val="21"/>
        </w:rPr>
        <w:t>閲覧資料</w:t>
      </w:r>
      <w:r w:rsidR="009052DF">
        <w:rPr>
          <w:rFonts w:asciiTheme="minorEastAsia" w:eastAsiaTheme="minorEastAsia" w:hAnsiTheme="minorEastAsia" w:hint="eastAsia"/>
          <w:szCs w:val="21"/>
        </w:rPr>
        <w:t>２</w:t>
      </w:r>
      <w:r w:rsidR="001250DB">
        <w:rPr>
          <w:rFonts w:asciiTheme="minorEastAsia" w:eastAsiaTheme="minorEastAsia" w:hAnsiTheme="minorEastAsia" w:hint="eastAsia"/>
          <w:szCs w:val="21"/>
        </w:rPr>
        <w:t xml:space="preserve">　</w:t>
      </w:r>
      <w:r w:rsidR="00004652">
        <w:rPr>
          <w:rFonts w:asciiTheme="minorEastAsia" w:eastAsiaTheme="minorEastAsia" w:hAnsiTheme="minorEastAsia" w:hint="eastAsia"/>
          <w:szCs w:val="21"/>
        </w:rPr>
        <w:t>本</w:t>
      </w:r>
      <w:r w:rsidR="001250DB">
        <w:rPr>
          <w:rFonts w:asciiTheme="minorEastAsia" w:eastAsiaTheme="minorEastAsia" w:hAnsiTheme="minorEastAsia" w:hint="eastAsia"/>
          <w:szCs w:val="21"/>
        </w:rPr>
        <w:t xml:space="preserve">システム　</w:t>
      </w:r>
      <w:r>
        <w:rPr>
          <w:rFonts w:asciiTheme="minorEastAsia" w:eastAsiaTheme="minorEastAsia" w:hAnsiTheme="minorEastAsia" w:hint="eastAsia"/>
          <w:szCs w:val="21"/>
        </w:rPr>
        <w:t>設計開発資料一式</w:t>
      </w:r>
    </w:p>
    <w:p w14:paraId="1F587E16" w14:textId="1318AE9A" w:rsidR="00D055B3" w:rsidRDefault="00D055B3" w:rsidP="00124A35">
      <w:pPr>
        <w:pStyle w:val="afff0"/>
        <w:ind w:leftChars="204" w:left="1696" w:hangingChars="604" w:hanging="1268"/>
        <w:rPr>
          <w:rFonts w:asciiTheme="minorEastAsia" w:eastAsiaTheme="minorEastAsia" w:hAnsiTheme="minorEastAsia"/>
          <w:szCs w:val="21"/>
        </w:rPr>
      </w:pPr>
      <w:r>
        <w:rPr>
          <w:rFonts w:asciiTheme="minorEastAsia" w:eastAsiaTheme="minorEastAsia" w:hAnsiTheme="minorEastAsia" w:hint="eastAsia"/>
          <w:szCs w:val="21"/>
        </w:rPr>
        <w:t>閲覧資料３</w:t>
      </w:r>
      <w:r w:rsidR="001250DB">
        <w:rPr>
          <w:rFonts w:asciiTheme="minorEastAsia" w:eastAsiaTheme="minorEastAsia" w:hAnsiTheme="minorEastAsia" w:hint="eastAsia"/>
          <w:szCs w:val="21"/>
        </w:rPr>
        <w:t xml:space="preserve">　</w:t>
      </w:r>
      <w:r w:rsidR="006328D8" w:rsidRPr="006328D8">
        <w:rPr>
          <w:rFonts w:asciiTheme="minorEastAsia" w:eastAsiaTheme="minorEastAsia" w:hAnsiTheme="minorEastAsia" w:hint="eastAsia"/>
          <w:szCs w:val="21"/>
        </w:rPr>
        <w:t>運用計画及び運用実施要領</w:t>
      </w:r>
      <w:r>
        <w:rPr>
          <w:rFonts w:asciiTheme="minorEastAsia" w:eastAsiaTheme="minorEastAsia" w:hAnsiTheme="minorEastAsia" w:hint="eastAsia"/>
          <w:szCs w:val="21"/>
        </w:rPr>
        <w:t>一式</w:t>
      </w:r>
    </w:p>
    <w:p w14:paraId="28906ADF" w14:textId="7FAB96C8" w:rsidR="005873CA" w:rsidRPr="00365F2B" w:rsidRDefault="00D055B3" w:rsidP="00124A35">
      <w:pPr>
        <w:pStyle w:val="afff0"/>
        <w:ind w:leftChars="204" w:left="1696" w:hangingChars="604" w:hanging="1268"/>
        <w:rPr>
          <w:rFonts w:asciiTheme="minorEastAsia" w:eastAsiaTheme="minorEastAsia" w:hAnsiTheme="minorEastAsia"/>
          <w:szCs w:val="21"/>
        </w:rPr>
      </w:pPr>
      <w:r>
        <w:rPr>
          <w:rFonts w:asciiTheme="minorEastAsia" w:eastAsiaTheme="minorEastAsia" w:hAnsiTheme="minorEastAsia" w:hint="eastAsia"/>
          <w:szCs w:val="21"/>
        </w:rPr>
        <w:t>閲覧資料４</w:t>
      </w:r>
      <w:r w:rsidR="001250DB">
        <w:rPr>
          <w:rFonts w:asciiTheme="minorEastAsia" w:eastAsiaTheme="minorEastAsia" w:hAnsiTheme="minorEastAsia" w:hint="eastAsia"/>
          <w:szCs w:val="21"/>
        </w:rPr>
        <w:t xml:space="preserve">　</w:t>
      </w:r>
      <w:r w:rsidR="006328D8" w:rsidRPr="006328D8">
        <w:rPr>
          <w:rFonts w:asciiTheme="minorEastAsia" w:eastAsiaTheme="minorEastAsia" w:hAnsiTheme="minorEastAsia" w:hint="eastAsia"/>
          <w:szCs w:val="21"/>
        </w:rPr>
        <w:t>保守</w:t>
      </w:r>
      <w:r>
        <w:rPr>
          <w:rFonts w:asciiTheme="minorEastAsia" w:eastAsiaTheme="minorEastAsia" w:hAnsiTheme="minorEastAsia" w:hint="eastAsia"/>
          <w:szCs w:val="21"/>
        </w:rPr>
        <w:t>作業</w:t>
      </w:r>
      <w:r w:rsidR="006328D8" w:rsidRPr="006328D8">
        <w:rPr>
          <w:rFonts w:asciiTheme="minorEastAsia" w:eastAsiaTheme="minorEastAsia" w:hAnsiTheme="minorEastAsia" w:hint="eastAsia"/>
          <w:szCs w:val="21"/>
        </w:rPr>
        <w:t>計画及び保守実施要領</w:t>
      </w:r>
      <w:r w:rsidR="00B26456">
        <w:rPr>
          <w:rFonts w:asciiTheme="minorEastAsia" w:eastAsiaTheme="minorEastAsia" w:hAnsiTheme="minorEastAsia" w:hint="eastAsia"/>
          <w:szCs w:val="21"/>
        </w:rPr>
        <w:t>一式</w:t>
      </w:r>
    </w:p>
    <w:p w14:paraId="16CD924E" w14:textId="77777777" w:rsidR="009E3456" w:rsidRPr="00D115F8" w:rsidRDefault="009E3456" w:rsidP="00124A35">
      <w:pPr>
        <w:pStyle w:val="afff0"/>
      </w:pPr>
    </w:p>
    <w:p w14:paraId="1A97F924" w14:textId="626A3178" w:rsidR="00BF2949" w:rsidRPr="00124A35" w:rsidRDefault="005873CA" w:rsidP="005873CA">
      <w:pPr>
        <w:widowControl/>
        <w:jc w:val="right"/>
        <w:rPr>
          <w:rFonts w:asciiTheme="minorEastAsia" w:hAnsiTheme="minorEastAsia"/>
        </w:rPr>
      </w:pPr>
      <w:r w:rsidRPr="00124A35">
        <w:rPr>
          <w:rFonts w:asciiTheme="minorEastAsia" w:hAnsiTheme="minorEastAsia" w:hint="eastAsia"/>
        </w:rPr>
        <w:t>以上</w:t>
      </w:r>
    </w:p>
    <w:p w14:paraId="6E3C3503" w14:textId="77777777" w:rsidR="00BF2949" w:rsidRDefault="00BF2949">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12DDB59C" w14:textId="77777777" w:rsidR="00BF2949" w:rsidRPr="00B966BB" w:rsidRDefault="00BF2949" w:rsidP="00BF2949">
      <w:pPr>
        <w:pStyle w:val="10"/>
        <w:rPr>
          <w:rFonts w:asciiTheme="minorEastAsia" w:eastAsiaTheme="minorEastAsia" w:hAnsiTheme="minorEastAsia" w:cs="ＭＳ 明朝"/>
          <w:color w:val="000000" w:themeColor="text1"/>
        </w:rPr>
      </w:pPr>
      <w:bookmarkStart w:id="1838" w:name="_Toc453927377"/>
      <w:bookmarkStart w:id="1839" w:name="_Toc90031485"/>
      <w:r w:rsidRPr="00B966BB">
        <w:rPr>
          <w:rFonts w:asciiTheme="minorEastAsia" w:eastAsiaTheme="minorEastAsia" w:hAnsiTheme="minorEastAsia" w:cs="ＭＳ 明朝" w:hint="eastAsia"/>
          <w:color w:val="000000" w:themeColor="text1"/>
        </w:rPr>
        <w:lastRenderedPageBreak/>
        <w:t>（別添）</w:t>
      </w:r>
      <w:bookmarkEnd w:id="1838"/>
      <w:bookmarkEnd w:id="1839"/>
    </w:p>
    <w:p w14:paraId="5E8CD6B8" w14:textId="77777777" w:rsidR="00BF2949" w:rsidRPr="00B966BB" w:rsidRDefault="00BF2949" w:rsidP="00BF2949">
      <w:pPr>
        <w:overflowPunct w:val="0"/>
        <w:adjustRightInd w:val="0"/>
        <w:textAlignment w:val="baseline"/>
        <w:rPr>
          <w:rFonts w:asciiTheme="minorEastAsia" w:hAnsiTheme="minorEastAsia"/>
          <w:color w:val="000000" w:themeColor="text1"/>
          <w:spacing w:val="2"/>
          <w:szCs w:val="24"/>
        </w:rPr>
      </w:pPr>
    </w:p>
    <w:p w14:paraId="43682BB7" w14:textId="77777777" w:rsidR="00CD0B71" w:rsidRPr="00CD0B71" w:rsidRDefault="00CD0B71" w:rsidP="00CD0B71">
      <w:pPr>
        <w:overflowPunct w:val="0"/>
        <w:adjustRightInd w:val="0"/>
        <w:textAlignment w:val="baseline"/>
        <w:rPr>
          <w:rFonts w:asciiTheme="minorEastAsia" w:hAnsiTheme="minorEastAsia" w:cs="ＭＳ 明朝"/>
          <w:color w:val="000000" w:themeColor="text1"/>
          <w:szCs w:val="21"/>
        </w:rPr>
      </w:pPr>
      <w:r w:rsidRPr="00CD0B71">
        <w:rPr>
          <w:rFonts w:asciiTheme="minorEastAsia" w:hAnsiTheme="minorEastAsia" w:cs="ＭＳ 明朝" w:hint="eastAsia"/>
          <w:color w:val="000000" w:themeColor="text1"/>
          <w:szCs w:val="21"/>
        </w:rPr>
        <w:t>１．報告書等の仕様及び記載事項</w:t>
      </w:r>
    </w:p>
    <w:p w14:paraId="6051B6E8" w14:textId="77777777" w:rsidR="00CD0B71" w:rsidRPr="00CD0B71" w:rsidRDefault="00CD0B71" w:rsidP="00CD0B71">
      <w:pPr>
        <w:overflowPunct w:val="0"/>
        <w:adjustRightInd w:val="0"/>
        <w:ind w:leftChars="100" w:left="210" w:firstLineChars="100" w:firstLine="210"/>
        <w:textAlignment w:val="baseline"/>
        <w:rPr>
          <w:rFonts w:asciiTheme="minorEastAsia" w:hAnsiTheme="minorEastAsia" w:cs="ＭＳ 明朝"/>
          <w:color w:val="000000" w:themeColor="text1"/>
          <w:szCs w:val="21"/>
        </w:rPr>
      </w:pPr>
      <w:r w:rsidRPr="00CD0B71">
        <w:rPr>
          <w:rFonts w:asciiTheme="minorEastAsia" w:hAnsiTheme="minorEastAsia" w:cs="ＭＳ 明朝" w:hint="eastAsia"/>
          <w:color w:val="000000" w:themeColor="text1"/>
          <w:szCs w:val="21"/>
        </w:rPr>
        <w:t>報告書等の仕様は、契約締結時においての国等による環境物品等の調達の推進等に関する法律（平成12年法律第100号）第６条第１項の規定に基づき定められた環境物品等の調達の推進に関する基本方針の「印刷」の判断の基準を満たすこと。</w:t>
      </w:r>
    </w:p>
    <w:p w14:paraId="39E2CB08" w14:textId="76082714" w:rsidR="00CD0B71" w:rsidRDefault="00CD0B71" w:rsidP="00CD0B71">
      <w:pPr>
        <w:overflowPunct w:val="0"/>
        <w:adjustRightInd w:val="0"/>
        <w:ind w:leftChars="100" w:left="210" w:firstLineChars="100" w:firstLine="210"/>
        <w:textAlignment w:val="baseline"/>
        <w:rPr>
          <w:rFonts w:asciiTheme="minorEastAsia" w:hAnsiTheme="minorEastAsia" w:cs="ＭＳ 明朝"/>
          <w:color w:val="000000" w:themeColor="text1"/>
          <w:szCs w:val="21"/>
        </w:rPr>
      </w:pPr>
      <w:r w:rsidRPr="00CD0B71">
        <w:rPr>
          <w:rFonts w:asciiTheme="minorEastAsia" w:hAnsiTheme="minorEastAsia" w:cs="ＭＳ 明朝" w:hint="eastAsia"/>
          <w:color w:val="000000" w:themeColor="text1"/>
          <w:szCs w:val="21"/>
        </w:rPr>
        <w:t>なお、「資材確認票」及び「オフセット印刷又はデジタル印刷の工程における環境配慮チェックリスト」を提出するとともに、印刷物にリサイクル適性を表示する必要がある場合は、以下の表示例を参考に、裏表紙等に表示すること。</w:t>
      </w:r>
    </w:p>
    <w:tbl>
      <w:tblPr>
        <w:tblW w:w="8149"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49"/>
      </w:tblGrid>
      <w:tr w:rsidR="00BF2949" w:rsidRPr="00BD5422" w14:paraId="72347C33" w14:textId="77777777" w:rsidTr="00B966BB">
        <w:tc>
          <w:tcPr>
            <w:tcW w:w="8149" w:type="dxa"/>
          </w:tcPr>
          <w:p w14:paraId="4E024778" w14:textId="77777777" w:rsidR="00BF2949" w:rsidRPr="00B966BB" w:rsidRDefault="00BF2949" w:rsidP="008A44C8">
            <w:pPr>
              <w:rPr>
                <w:rFonts w:asciiTheme="minorEastAsia" w:hAnsiTheme="minorEastAsia" w:cs="ＭＳ 明朝"/>
                <w:color w:val="000000" w:themeColor="text1"/>
                <w:szCs w:val="21"/>
              </w:rPr>
            </w:pPr>
            <w:r w:rsidRPr="00B966BB">
              <w:rPr>
                <w:rFonts w:asciiTheme="minorEastAsia" w:hAnsiTheme="minorEastAsia" w:cs="ＭＳ 明朝" w:hint="eastAsia"/>
                <w:color w:val="000000" w:themeColor="text1"/>
                <w:szCs w:val="21"/>
              </w:rPr>
              <w:t>リサイクル適性の表示：印刷用の紙にリサイクルできます</w:t>
            </w:r>
          </w:p>
          <w:p w14:paraId="487CAE38" w14:textId="77777777" w:rsidR="00BF2949" w:rsidRPr="00B966BB" w:rsidRDefault="00BF2949" w:rsidP="008A44C8">
            <w:pPr>
              <w:ind w:firstLineChars="100" w:firstLine="210"/>
              <w:rPr>
                <w:rFonts w:asciiTheme="minorEastAsia" w:hAnsiTheme="minorEastAsia" w:cs="ＭＳ 明朝"/>
                <w:color w:val="000000" w:themeColor="text1"/>
                <w:szCs w:val="21"/>
              </w:rPr>
            </w:pPr>
            <w:r w:rsidRPr="00B966BB">
              <w:rPr>
                <w:rFonts w:asciiTheme="minorEastAsia" w:hAnsiTheme="minorEastAsia" w:cs="ＭＳ 明朝" w:hint="eastAsia"/>
                <w:color w:val="000000" w:themeColor="text1"/>
                <w:szCs w:val="21"/>
              </w:rPr>
              <w:t>この印刷物は、グリーン購入法に基づく基本方針における「印刷」に係る判断の基準にしたがい、印刷用の紙へのリサイクルに適した材料［Ａランク］のみを用いて作製しています。</w:t>
            </w:r>
          </w:p>
        </w:tc>
      </w:tr>
    </w:tbl>
    <w:p w14:paraId="44FEAAB4" w14:textId="15F11F21" w:rsidR="00CD0B71" w:rsidRDefault="00CD0B71" w:rsidP="00CD0B71">
      <w:pPr>
        <w:overflowPunct w:val="0"/>
        <w:adjustRightInd w:val="0"/>
        <w:ind w:leftChars="100" w:left="210" w:firstLineChars="100" w:firstLine="210"/>
        <w:textAlignment w:val="baseline"/>
        <w:rPr>
          <w:rFonts w:asciiTheme="minorEastAsia" w:hAnsiTheme="minorEastAsia" w:cs="ＭＳ 明朝"/>
          <w:color w:val="000000" w:themeColor="text1"/>
          <w:szCs w:val="21"/>
        </w:rPr>
      </w:pPr>
      <w:r w:rsidRPr="00CD0B71">
        <w:rPr>
          <w:rFonts w:asciiTheme="minorEastAsia" w:hAnsiTheme="minorEastAsia" w:cs="ＭＳ 明朝" w:hint="eastAsia"/>
          <w:color w:val="000000" w:themeColor="text1"/>
          <w:szCs w:val="21"/>
        </w:rPr>
        <w:t>なお、リサイクル適性が上記と異なる場合は環境省担当官と協議の上、基本方針（</w:t>
      </w:r>
      <w:r w:rsidR="003C42C4" w:rsidRPr="003C42C4">
        <w:rPr>
          <w:rFonts w:asciiTheme="minorEastAsia" w:hAnsiTheme="minorEastAsia" w:cs="ＭＳ 明朝"/>
          <w:color w:val="000000" w:themeColor="text1"/>
          <w:szCs w:val="21"/>
        </w:rPr>
        <w:t>https://www.env.go.jp/policy/hozen/green/g-law/net/kihonhoushin.html</w:t>
      </w:r>
      <w:r w:rsidRPr="00CD0B71">
        <w:rPr>
          <w:rFonts w:asciiTheme="minorEastAsia" w:hAnsiTheme="minorEastAsia" w:cs="ＭＳ 明朝" w:hint="eastAsia"/>
          <w:color w:val="000000" w:themeColor="text1"/>
          <w:szCs w:val="21"/>
        </w:rPr>
        <w:t>）を参考に適切な表示を行うこと。</w:t>
      </w:r>
    </w:p>
    <w:p w14:paraId="6C49BB26" w14:textId="77777777" w:rsidR="00BF2949" w:rsidRPr="00CD0B71" w:rsidRDefault="00BF2949" w:rsidP="00BF2949">
      <w:pPr>
        <w:overflowPunct w:val="0"/>
        <w:adjustRightInd w:val="0"/>
        <w:ind w:left="530" w:hanging="526"/>
        <w:textAlignment w:val="baseline"/>
        <w:rPr>
          <w:rFonts w:asciiTheme="minorEastAsia" w:hAnsiTheme="minorEastAsia"/>
          <w:color w:val="000000" w:themeColor="text1"/>
          <w:spacing w:val="2"/>
          <w:szCs w:val="21"/>
        </w:rPr>
      </w:pPr>
    </w:p>
    <w:p w14:paraId="639D9E15" w14:textId="13FFE9D0" w:rsidR="00BF2949" w:rsidRDefault="00BF2949" w:rsidP="00BF2949">
      <w:pPr>
        <w:overflowPunct w:val="0"/>
        <w:adjustRightInd w:val="0"/>
        <w:ind w:left="530" w:hanging="526"/>
        <w:textAlignment w:val="baseline"/>
        <w:rPr>
          <w:rFonts w:asciiTheme="minorEastAsia" w:hAnsiTheme="minorEastAsia" w:cs="ＭＳ 明朝"/>
          <w:color w:val="000000" w:themeColor="text1"/>
          <w:szCs w:val="21"/>
        </w:rPr>
      </w:pPr>
      <w:r w:rsidRPr="00B966BB">
        <w:rPr>
          <w:rFonts w:asciiTheme="minorEastAsia" w:hAnsiTheme="minorEastAsia" w:cs="ＭＳ 明朝" w:hint="eastAsia"/>
          <w:color w:val="000000" w:themeColor="text1"/>
          <w:szCs w:val="21"/>
        </w:rPr>
        <w:t>２．電子データの仕様</w:t>
      </w:r>
    </w:p>
    <w:p w14:paraId="78FCF062" w14:textId="77777777" w:rsidR="00CD0B71" w:rsidRPr="00CD0B71" w:rsidRDefault="00CD0B71" w:rsidP="00CD0B71">
      <w:pPr>
        <w:overflowPunct w:val="0"/>
        <w:adjustRightInd w:val="0"/>
        <w:ind w:left="530" w:hanging="526"/>
        <w:textAlignment w:val="baseline"/>
        <w:rPr>
          <w:rFonts w:asciiTheme="minorEastAsia" w:hAnsiTheme="minorEastAsia"/>
          <w:color w:val="000000" w:themeColor="text1"/>
          <w:spacing w:val="2"/>
          <w:szCs w:val="21"/>
        </w:rPr>
      </w:pPr>
      <w:r w:rsidRPr="00CD0B71">
        <w:rPr>
          <w:rFonts w:asciiTheme="minorEastAsia" w:hAnsiTheme="minorEastAsia" w:hint="eastAsia"/>
          <w:color w:val="000000" w:themeColor="text1"/>
          <w:spacing w:val="2"/>
          <w:szCs w:val="21"/>
        </w:rPr>
        <w:t>（１）Microsoft社Windows10上で表示可能なものとする。</w:t>
      </w:r>
    </w:p>
    <w:p w14:paraId="1A9EE726" w14:textId="77777777" w:rsidR="00CD0B71" w:rsidRPr="00CD0B71" w:rsidRDefault="00CD0B71" w:rsidP="00CD0B71">
      <w:pPr>
        <w:overflowPunct w:val="0"/>
        <w:adjustRightInd w:val="0"/>
        <w:ind w:left="530" w:hanging="526"/>
        <w:textAlignment w:val="baseline"/>
        <w:rPr>
          <w:rFonts w:asciiTheme="minorEastAsia" w:hAnsiTheme="minorEastAsia"/>
          <w:color w:val="000000" w:themeColor="text1"/>
          <w:spacing w:val="2"/>
          <w:szCs w:val="21"/>
        </w:rPr>
      </w:pPr>
      <w:r w:rsidRPr="00CD0B71">
        <w:rPr>
          <w:rFonts w:asciiTheme="minorEastAsia" w:hAnsiTheme="minorEastAsia" w:hint="eastAsia"/>
          <w:color w:val="000000" w:themeColor="text1"/>
          <w:spacing w:val="2"/>
          <w:szCs w:val="21"/>
        </w:rPr>
        <w:t>（２）使用するアプリケーションソフトについては、以下のとおりとする。</w:t>
      </w:r>
    </w:p>
    <w:p w14:paraId="5D1666E8" w14:textId="77777777" w:rsidR="00CD0B71" w:rsidRPr="00CD0B71" w:rsidRDefault="00CD0B71" w:rsidP="00CD0B71">
      <w:pPr>
        <w:overflowPunct w:val="0"/>
        <w:adjustRightInd w:val="0"/>
        <w:ind w:leftChars="231" w:left="693" w:hangingChars="97" w:hanging="208"/>
        <w:textAlignment w:val="baseline"/>
        <w:rPr>
          <w:rFonts w:asciiTheme="minorEastAsia" w:hAnsiTheme="minorEastAsia"/>
          <w:color w:val="000000" w:themeColor="text1"/>
          <w:spacing w:val="2"/>
          <w:szCs w:val="21"/>
        </w:rPr>
      </w:pPr>
      <w:r w:rsidRPr="00CD0B71">
        <w:rPr>
          <w:rFonts w:asciiTheme="minorEastAsia" w:hAnsiTheme="minorEastAsia" w:hint="eastAsia"/>
          <w:color w:val="000000" w:themeColor="text1"/>
          <w:spacing w:val="2"/>
          <w:szCs w:val="21"/>
        </w:rPr>
        <w:t>・文章；Microsoft社Word（ファイル形式は「Office2010（バージョン14）」以降で作成したもの）</w:t>
      </w:r>
    </w:p>
    <w:p w14:paraId="3F76C4C6" w14:textId="1679482A" w:rsidR="00CD0B71" w:rsidRPr="00CD0B71" w:rsidRDefault="00CD0B71" w:rsidP="00CD0B71">
      <w:pPr>
        <w:overflowPunct w:val="0"/>
        <w:adjustRightInd w:val="0"/>
        <w:ind w:leftChars="231" w:left="693" w:hangingChars="97" w:hanging="208"/>
        <w:textAlignment w:val="baseline"/>
        <w:rPr>
          <w:rFonts w:asciiTheme="minorEastAsia" w:hAnsiTheme="minorEastAsia"/>
          <w:color w:val="000000" w:themeColor="text1"/>
          <w:spacing w:val="2"/>
          <w:szCs w:val="21"/>
        </w:rPr>
      </w:pPr>
      <w:r w:rsidRPr="00CD0B71">
        <w:rPr>
          <w:rFonts w:asciiTheme="minorEastAsia" w:hAnsiTheme="minorEastAsia" w:hint="eastAsia"/>
          <w:color w:val="000000" w:themeColor="text1"/>
          <w:spacing w:val="2"/>
          <w:szCs w:val="21"/>
        </w:rPr>
        <w:t>・計算表；表計算ソフトMicrosoft社Excel（ファイル形式は「Office2010（バージョン14）」以降で作成したもの）</w:t>
      </w:r>
    </w:p>
    <w:p w14:paraId="4A67A863" w14:textId="77777777" w:rsidR="00CD0B71" w:rsidRPr="00CD0B71" w:rsidRDefault="00CD0B71" w:rsidP="00CD0B71">
      <w:pPr>
        <w:overflowPunct w:val="0"/>
        <w:adjustRightInd w:val="0"/>
        <w:ind w:leftChars="231" w:left="693" w:hangingChars="97" w:hanging="208"/>
        <w:textAlignment w:val="baseline"/>
        <w:rPr>
          <w:rFonts w:asciiTheme="minorEastAsia" w:hAnsiTheme="minorEastAsia"/>
          <w:color w:val="000000" w:themeColor="text1"/>
          <w:spacing w:val="2"/>
          <w:szCs w:val="21"/>
        </w:rPr>
      </w:pPr>
      <w:r w:rsidRPr="00CD0B71">
        <w:rPr>
          <w:rFonts w:asciiTheme="minorEastAsia" w:hAnsiTheme="minorEastAsia" w:hint="eastAsia"/>
          <w:color w:val="000000" w:themeColor="text1"/>
          <w:spacing w:val="2"/>
          <w:szCs w:val="21"/>
        </w:rPr>
        <w:t>・プレゼンテーション資料；Microsoft社PowerPoint（ファイル形式は「Office2010（バージョン14）」以降で作成したもの）</w:t>
      </w:r>
    </w:p>
    <w:p w14:paraId="05B3AA3F" w14:textId="77777777" w:rsidR="00CD0B71" w:rsidRPr="00CD0B71" w:rsidRDefault="00CD0B71" w:rsidP="00CD0B71">
      <w:pPr>
        <w:overflowPunct w:val="0"/>
        <w:adjustRightInd w:val="0"/>
        <w:ind w:leftChars="231" w:left="693" w:hangingChars="97" w:hanging="208"/>
        <w:textAlignment w:val="baseline"/>
        <w:rPr>
          <w:rFonts w:asciiTheme="minorEastAsia" w:hAnsiTheme="minorEastAsia"/>
          <w:color w:val="000000" w:themeColor="text1"/>
          <w:spacing w:val="2"/>
          <w:szCs w:val="21"/>
        </w:rPr>
      </w:pPr>
      <w:r w:rsidRPr="00CD0B71">
        <w:rPr>
          <w:rFonts w:asciiTheme="minorEastAsia" w:hAnsiTheme="minorEastAsia" w:hint="eastAsia"/>
          <w:color w:val="000000" w:themeColor="text1"/>
          <w:spacing w:val="2"/>
          <w:szCs w:val="21"/>
        </w:rPr>
        <w:t>・画像；BMP形式又はJPEG形式</w:t>
      </w:r>
    </w:p>
    <w:p w14:paraId="5896E2EA" w14:textId="77777777" w:rsidR="00CD0B71" w:rsidRPr="00CD0B71" w:rsidRDefault="00CD0B71" w:rsidP="00CD0B71">
      <w:pPr>
        <w:overflowPunct w:val="0"/>
        <w:adjustRightInd w:val="0"/>
        <w:ind w:left="530" w:hanging="526"/>
        <w:textAlignment w:val="baseline"/>
        <w:rPr>
          <w:rFonts w:asciiTheme="minorEastAsia" w:hAnsiTheme="minorEastAsia"/>
          <w:color w:val="000000" w:themeColor="text1"/>
          <w:spacing w:val="2"/>
          <w:szCs w:val="21"/>
        </w:rPr>
      </w:pPr>
      <w:r w:rsidRPr="00CD0B71">
        <w:rPr>
          <w:rFonts w:asciiTheme="minorEastAsia" w:hAnsiTheme="minorEastAsia" w:hint="eastAsia"/>
          <w:color w:val="000000" w:themeColor="text1"/>
          <w:spacing w:val="2"/>
          <w:szCs w:val="21"/>
        </w:rPr>
        <w:t>（３）（２）による成果物に加え、「PDFファイル形式」による成果物を作成すること。</w:t>
      </w:r>
    </w:p>
    <w:p w14:paraId="2F8C1568" w14:textId="73823963" w:rsidR="00CD0B71" w:rsidRPr="00CD0B71" w:rsidRDefault="00CD0B71" w:rsidP="00CD0B71">
      <w:pPr>
        <w:overflowPunct w:val="0"/>
        <w:adjustRightInd w:val="0"/>
        <w:ind w:left="530" w:hanging="526"/>
        <w:textAlignment w:val="baseline"/>
        <w:rPr>
          <w:rFonts w:asciiTheme="minorEastAsia" w:hAnsiTheme="minorEastAsia"/>
          <w:color w:val="000000" w:themeColor="text1"/>
          <w:spacing w:val="2"/>
          <w:szCs w:val="21"/>
        </w:rPr>
      </w:pPr>
      <w:r w:rsidRPr="00CD0B71">
        <w:rPr>
          <w:rFonts w:asciiTheme="minorEastAsia" w:hAnsiTheme="minorEastAsia" w:hint="eastAsia"/>
          <w:color w:val="000000" w:themeColor="text1"/>
          <w:spacing w:val="2"/>
          <w:szCs w:val="21"/>
        </w:rPr>
        <w:t>（４）以上の成果物の格納媒体はDVD-Rとする。</w:t>
      </w:r>
      <w:r w:rsidR="00D35CE3" w:rsidRPr="00D35CE3">
        <w:rPr>
          <w:rFonts w:asciiTheme="minorEastAsia" w:hAnsiTheme="minorEastAsia" w:hint="eastAsia"/>
          <w:color w:val="000000" w:themeColor="text1"/>
          <w:spacing w:val="2"/>
          <w:szCs w:val="21"/>
        </w:rPr>
        <w:t>業務実施</w:t>
      </w:r>
      <w:r w:rsidRPr="00CD0B71">
        <w:rPr>
          <w:rFonts w:asciiTheme="minorEastAsia" w:hAnsiTheme="minorEastAsia" w:hint="eastAsia"/>
          <w:color w:val="000000" w:themeColor="text1"/>
          <w:spacing w:val="2"/>
          <w:szCs w:val="21"/>
        </w:rPr>
        <w:t>年度及び</w:t>
      </w:r>
      <w:r w:rsidR="00D35CE3" w:rsidRPr="00D35CE3">
        <w:rPr>
          <w:rFonts w:asciiTheme="minorEastAsia" w:hAnsiTheme="minorEastAsia" w:hint="eastAsia"/>
          <w:color w:val="000000" w:themeColor="text1"/>
          <w:spacing w:val="2"/>
          <w:szCs w:val="21"/>
        </w:rPr>
        <w:t>契約件名</w:t>
      </w:r>
      <w:r w:rsidRPr="00CD0B71">
        <w:rPr>
          <w:rFonts w:asciiTheme="minorEastAsia" w:hAnsiTheme="minorEastAsia" w:hint="eastAsia"/>
          <w:color w:val="000000" w:themeColor="text1"/>
          <w:spacing w:val="2"/>
          <w:szCs w:val="21"/>
        </w:rPr>
        <w:t>等を収納ケース及びDVD-Rに必ずラベルにより付記すること。</w:t>
      </w:r>
    </w:p>
    <w:p w14:paraId="5BB97EA4" w14:textId="2C1E0DED" w:rsidR="00CD0B71" w:rsidRPr="00B966BB" w:rsidRDefault="00CD0B71" w:rsidP="00CD0B71">
      <w:pPr>
        <w:overflowPunct w:val="0"/>
        <w:adjustRightInd w:val="0"/>
        <w:ind w:left="530" w:hanging="526"/>
        <w:textAlignment w:val="baseline"/>
        <w:rPr>
          <w:rFonts w:asciiTheme="minorEastAsia" w:hAnsiTheme="minorEastAsia"/>
          <w:color w:val="000000" w:themeColor="text1"/>
          <w:spacing w:val="2"/>
          <w:szCs w:val="21"/>
        </w:rPr>
      </w:pPr>
      <w:r w:rsidRPr="00CD0B71">
        <w:rPr>
          <w:rFonts w:asciiTheme="minorEastAsia" w:hAnsiTheme="minorEastAsia" w:hint="eastAsia"/>
          <w:color w:val="000000" w:themeColor="text1"/>
          <w:spacing w:val="2"/>
          <w:szCs w:val="21"/>
        </w:rPr>
        <w:t>（５）文字ポイント等、統一的な事項に関しては環境省担当官の指示に従うこと。</w:t>
      </w:r>
    </w:p>
    <w:p w14:paraId="11CBDBFC" w14:textId="77777777" w:rsidR="00BF2949" w:rsidRPr="00B966BB" w:rsidRDefault="00BF2949" w:rsidP="00BF2949">
      <w:pPr>
        <w:overflowPunct w:val="0"/>
        <w:adjustRightInd w:val="0"/>
        <w:spacing w:line="340" w:lineRule="exact"/>
        <w:ind w:left="428" w:hangingChars="200" w:hanging="428"/>
        <w:textAlignment w:val="baseline"/>
        <w:rPr>
          <w:rFonts w:asciiTheme="minorEastAsia" w:hAnsiTheme="minorEastAsia"/>
          <w:color w:val="000000" w:themeColor="text1"/>
          <w:spacing w:val="2"/>
          <w:szCs w:val="21"/>
        </w:rPr>
      </w:pPr>
    </w:p>
    <w:p w14:paraId="54C3154F" w14:textId="77777777" w:rsidR="00BF2949" w:rsidRPr="00B966BB" w:rsidRDefault="00BF2949" w:rsidP="00BF2949">
      <w:pPr>
        <w:overflowPunct w:val="0"/>
        <w:adjustRightInd w:val="0"/>
        <w:ind w:left="530" w:hanging="526"/>
        <w:textAlignment w:val="baseline"/>
        <w:rPr>
          <w:rFonts w:asciiTheme="minorEastAsia" w:hAnsiTheme="minorEastAsia"/>
          <w:color w:val="000000" w:themeColor="text1"/>
          <w:spacing w:val="2"/>
          <w:szCs w:val="21"/>
        </w:rPr>
      </w:pPr>
      <w:r w:rsidRPr="00B966BB">
        <w:rPr>
          <w:rFonts w:asciiTheme="minorEastAsia" w:hAnsiTheme="minorEastAsia" w:cs="ＭＳ 明朝" w:hint="eastAsia"/>
          <w:color w:val="000000" w:themeColor="text1"/>
          <w:szCs w:val="21"/>
        </w:rPr>
        <w:t>３．その他</w:t>
      </w:r>
    </w:p>
    <w:p w14:paraId="5B154B78" w14:textId="224B991E" w:rsidR="00BF2949" w:rsidRPr="00B966BB" w:rsidRDefault="00CD0B71" w:rsidP="00CD0B71">
      <w:pPr>
        <w:ind w:leftChars="100" w:left="210" w:firstLineChars="100" w:firstLine="210"/>
        <w:rPr>
          <w:rFonts w:asciiTheme="minorEastAsia" w:hAnsiTheme="minorEastAsia"/>
          <w:color w:val="000000" w:themeColor="text1"/>
          <w:spacing w:val="12"/>
          <w:szCs w:val="21"/>
        </w:rPr>
      </w:pPr>
      <w:r w:rsidRPr="00CD0B71">
        <w:rPr>
          <w:rFonts w:asciiTheme="minorEastAsia" w:hAnsiTheme="minorEastAsia" w:hint="eastAsia"/>
          <w:color w:val="000000" w:themeColor="text1"/>
          <w:szCs w:val="21"/>
        </w:rPr>
        <w:t>成果物納入後に</w:t>
      </w:r>
      <w:r w:rsidR="000B29CB">
        <w:rPr>
          <w:rFonts w:asciiTheme="minorEastAsia" w:hAnsiTheme="minorEastAsia" w:hint="eastAsia"/>
          <w:color w:val="000000" w:themeColor="text1"/>
          <w:szCs w:val="21"/>
        </w:rPr>
        <w:t>受注者</w:t>
      </w:r>
      <w:r w:rsidRPr="00CD0B71">
        <w:rPr>
          <w:rFonts w:asciiTheme="minorEastAsia" w:hAnsiTheme="minorEastAsia" w:hint="eastAsia"/>
          <w:color w:val="000000" w:themeColor="text1"/>
          <w:szCs w:val="21"/>
        </w:rPr>
        <w:t>側の責めによる不備が発見された場合には、</w:t>
      </w:r>
      <w:r w:rsidR="000B29CB">
        <w:rPr>
          <w:rFonts w:asciiTheme="minorEastAsia" w:hAnsiTheme="minorEastAsia" w:hint="eastAsia"/>
          <w:color w:val="000000" w:themeColor="text1"/>
          <w:szCs w:val="21"/>
        </w:rPr>
        <w:t>受注者</w:t>
      </w:r>
      <w:r w:rsidRPr="00CD0B71">
        <w:rPr>
          <w:rFonts w:asciiTheme="minorEastAsia" w:hAnsiTheme="minorEastAsia" w:hint="eastAsia"/>
          <w:color w:val="000000" w:themeColor="text1"/>
          <w:szCs w:val="21"/>
        </w:rPr>
        <w:t>は無償で速やかに必要な措置を講ずること。</w:t>
      </w:r>
    </w:p>
    <w:p w14:paraId="25D30354" w14:textId="5474A363" w:rsidR="005873CA" w:rsidRPr="00B966BB" w:rsidRDefault="005873CA" w:rsidP="005873CA">
      <w:pPr>
        <w:widowControl/>
        <w:jc w:val="right"/>
        <w:rPr>
          <w:rFonts w:asciiTheme="minorEastAsia" w:hAnsiTheme="minorEastAsia"/>
          <w:color w:val="0070C0"/>
          <w:szCs w:val="21"/>
        </w:rPr>
      </w:pPr>
    </w:p>
    <w:p w14:paraId="1CD33668" w14:textId="77777777" w:rsidR="007E25FA" w:rsidRPr="00B966BB" w:rsidRDefault="007E25FA" w:rsidP="007E25FA">
      <w:pPr>
        <w:pStyle w:val="10"/>
        <w:rPr>
          <w:rFonts w:asciiTheme="minorEastAsia" w:eastAsiaTheme="minorEastAsia" w:hAnsiTheme="minorEastAsia"/>
          <w:color w:val="000000" w:themeColor="text1"/>
          <w:sz w:val="21"/>
          <w:szCs w:val="21"/>
        </w:rPr>
      </w:pPr>
      <w:bookmarkStart w:id="1840" w:name="_Toc424231560"/>
      <w:bookmarkStart w:id="1841" w:name="_Toc437955886"/>
      <w:bookmarkStart w:id="1842" w:name="_Toc90031486"/>
      <w:r w:rsidRPr="00B966BB">
        <w:rPr>
          <w:rFonts w:asciiTheme="minorEastAsia" w:eastAsiaTheme="minorEastAsia" w:hAnsiTheme="minorEastAsia" w:hint="eastAsia"/>
          <w:color w:val="000000" w:themeColor="text1"/>
          <w:sz w:val="21"/>
          <w:szCs w:val="21"/>
        </w:rPr>
        <w:lastRenderedPageBreak/>
        <w:t>（別紙１）</w:t>
      </w:r>
      <w:bookmarkEnd w:id="1840"/>
      <w:bookmarkEnd w:id="1841"/>
      <w:bookmarkEnd w:id="1842"/>
    </w:p>
    <w:p w14:paraId="6DDAFE1C" w14:textId="717AE950" w:rsidR="007E25FA" w:rsidRPr="00B966BB" w:rsidRDefault="00644B33" w:rsidP="007E25FA">
      <w:pPr>
        <w:ind w:firstLine="210"/>
        <w:jc w:val="right"/>
        <w:rPr>
          <w:rFonts w:asciiTheme="minorEastAsia" w:hAnsiTheme="minorEastAsia"/>
          <w:color w:val="000000" w:themeColor="text1"/>
          <w:szCs w:val="21"/>
        </w:rPr>
      </w:pPr>
      <w:r>
        <w:rPr>
          <w:rFonts w:asciiTheme="minorEastAsia" w:hAnsiTheme="minorEastAsia" w:hint="eastAsia"/>
          <w:color w:val="000000" w:themeColor="text1"/>
          <w:szCs w:val="21"/>
        </w:rPr>
        <w:t>令和</w:t>
      </w:r>
      <w:r w:rsidR="007E25FA" w:rsidRPr="00B966BB">
        <w:rPr>
          <w:rFonts w:asciiTheme="minorEastAsia" w:hAnsiTheme="minorEastAsia" w:hint="eastAsia"/>
          <w:color w:val="000000" w:themeColor="text1"/>
          <w:szCs w:val="21"/>
        </w:rPr>
        <w:t xml:space="preserve">　　年　　月　　日</w:t>
      </w:r>
    </w:p>
    <w:p w14:paraId="05535935" w14:textId="77777777" w:rsidR="007E25FA" w:rsidRPr="00B966BB" w:rsidRDefault="007E25FA" w:rsidP="007E25FA">
      <w:pPr>
        <w:ind w:firstLine="210"/>
        <w:rPr>
          <w:rFonts w:asciiTheme="minorEastAsia" w:hAnsiTheme="minorEastAsia"/>
          <w:color w:val="000000" w:themeColor="text1"/>
          <w:szCs w:val="21"/>
        </w:rPr>
      </w:pPr>
    </w:p>
    <w:p w14:paraId="6992026B" w14:textId="6C3EEE91" w:rsidR="007E25FA" w:rsidRPr="00B966BB" w:rsidRDefault="00406139" w:rsidP="007E25FA">
      <w:pPr>
        <w:ind w:firstLine="210"/>
        <w:rPr>
          <w:rFonts w:asciiTheme="minorEastAsia" w:hAnsiTheme="minorEastAsia"/>
          <w:color w:val="000000" w:themeColor="text1"/>
          <w:szCs w:val="21"/>
        </w:rPr>
      </w:pPr>
      <w:r w:rsidRPr="00406139">
        <w:rPr>
          <w:rFonts w:asciiTheme="minorEastAsia" w:hAnsiTheme="minorEastAsia" w:hint="eastAsia"/>
          <w:color w:val="000000" w:themeColor="text1"/>
          <w:szCs w:val="21"/>
        </w:rPr>
        <w:t>環境省大臣官房環境保健部環境保健企画管理課石綿健康被害対策室</w:t>
      </w:r>
    </w:p>
    <w:p w14:paraId="2173BD9B" w14:textId="77777777" w:rsidR="007E25FA" w:rsidRPr="00B966BB" w:rsidRDefault="007E25FA" w:rsidP="007E25FA">
      <w:pPr>
        <w:ind w:firstLine="210"/>
        <w:rPr>
          <w:rFonts w:asciiTheme="minorEastAsia" w:hAnsiTheme="minorEastAsia"/>
          <w:color w:val="000000" w:themeColor="text1"/>
          <w:szCs w:val="21"/>
        </w:rPr>
      </w:pPr>
      <w:r w:rsidRPr="00B966BB">
        <w:rPr>
          <w:rFonts w:asciiTheme="minorEastAsia" w:hAnsiTheme="minorEastAsia" w:hint="eastAsia"/>
          <w:color w:val="000000" w:themeColor="text1"/>
          <w:szCs w:val="21"/>
        </w:rPr>
        <w:t xml:space="preserve">　情報システムセキュリティ責任者　殿</w:t>
      </w:r>
    </w:p>
    <w:p w14:paraId="703DAB03" w14:textId="77777777" w:rsidR="007E25FA" w:rsidRPr="00B966BB" w:rsidRDefault="007E25FA" w:rsidP="007E25FA">
      <w:pPr>
        <w:ind w:firstLine="210"/>
        <w:rPr>
          <w:rFonts w:asciiTheme="minorEastAsia" w:hAnsiTheme="minorEastAsia"/>
          <w:color w:val="000000" w:themeColor="text1"/>
          <w:szCs w:val="21"/>
        </w:rPr>
      </w:pPr>
    </w:p>
    <w:p w14:paraId="08D68BC7" w14:textId="77777777" w:rsidR="007E25FA" w:rsidRPr="00B966BB" w:rsidRDefault="007E25FA" w:rsidP="007E25FA">
      <w:pPr>
        <w:wordWrap w:val="0"/>
        <w:ind w:firstLine="210"/>
        <w:jc w:val="right"/>
        <w:rPr>
          <w:rFonts w:asciiTheme="minorEastAsia" w:hAnsiTheme="minorEastAsia"/>
          <w:color w:val="000000" w:themeColor="text1"/>
          <w:szCs w:val="21"/>
        </w:rPr>
      </w:pPr>
      <w:r w:rsidRPr="00B966BB">
        <w:rPr>
          <w:rFonts w:asciiTheme="minorEastAsia" w:hAnsiTheme="minorEastAsia" w:hint="eastAsia"/>
          <w:color w:val="000000" w:themeColor="text1"/>
          <w:szCs w:val="21"/>
        </w:rPr>
        <w:t xml:space="preserve">株式会社○○○○　　　　　　　　　　</w:t>
      </w:r>
    </w:p>
    <w:p w14:paraId="29BD042C" w14:textId="68CDF1EC" w:rsidR="007E25FA" w:rsidRPr="00B966BB" w:rsidRDefault="007E25FA" w:rsidP="007E25FA">
      <w:pPr>
        <w:ind w:firstLine="210"/>
        <w:jc w:val="right"/>
        <w:rPr>
          <w:rFonts w:asciiTheme="minorEastAsia" w:hAnsiTheme="minorEastAsia"/>
          <w:color w:val="000000" w:themeColor="text1"/>
          <w:szCs w:val="21"/>
        </w:rPr>
      </w:pPr>
      <w:r w:rsidRPr="00B966BB">
        <w:rPr>
          <w:rFonts w:asciiTheme="minorEastAsia" w:hAnsiTheme="minorEastAsia" w:hint="eastAsia"/>
          <w:color w:val="000000" w:themeColor="text1"/>
          <w:szCs w:val="21"/>
        </w:rPr>
        <w:t xml:space="preserve">　代表取締役社長　○○　○○　　　</w:t>
      </w:r>
    </w:p>
    <w:p w14:paraId="1D8A6D6D" w14:textId="77777777" w:rsidR="007E25FA" w:rsidRPr="00B966BB" w:rsidRDefault="007E25FA" w:rsidP="007E25FA">
      <w:pPr>
        <w:ind w:firstLine="210"/>
        <w:rPr>
          <w:rFonts w:asciiTheme="minorEastAsia" w:hAnsiTheme="minorEastAsia"/>
          <w:color w:val="000000" w:themeColor="text1"/>
          <w:szCs w:val="21"/>
        </w:rPr>
      </w:pPr>
    </w:p>
    <w:p w14:paraId="6294B9D3" w14:textId="343D1E87" w:rsidR="007E25FA" w:rsidRPr="00124A35" w:rsidRDefault="00644B33" w:rsidP="007E25FA">
      <w:pPr>
        <w:ind w:firstLine="210"/>
        <w:jc w:val="center"/>
        <w:rPr>
          <w:rFonts w:asciiTheme="minorEastAsia" w:hAnsiTheme="minorEastAsia"/>
          <w:color w:val="000000" w:themeColor="text1"/>
          <w:szCs w:val="21"/>
        </w:rPr>
      </w:pPr>
      <w:r w:rsidRPr="00124A35">
        <w:rPr>
          <w:rFonts w:asciiTheme="minorEastAsia" w:hAnsiTheme="minorEastAsia" w:hint="eastAsia"/>
          <w:color w:val="000000" w:themeColor="text1"/>
          <w:szCs w:val="21"/>
        </w:rPr>
        <w:t>令和</w:t>
      </w:r>
      <w:r w:rsidR="00527D0F">
        <w:rPr>
          <w:rFonts w:asciiTheme="minorEastAsia" w:hAnsiTheme="minorEastAsia" w:hint="eastAsia"/>
          <w:color w:val="000000" w:themeColor="text1"/>
          <w:szCs w:val="21"/>
        </w:rPr>
        <w:t>６</w:t>
      </w:r>
      <w:r w:rsidR="007E25FA" w:rsidRPr="00124A35">
        <w:rPr>
          <w:rFonts w:asciiTheme="minorEastAsia" w:hAnsiTheme="minorEastAsia" w:hint="eastAsia"/>
          <w:color w:val="000000" w:themeColor="text1"/>
          <w:szCs w:val="21"/>
        </w:rPr>
        <w:t>年度</w:t>
      </w:r>
      <w:r w:rsidR="00823069" w:rsidRPr="00124A35">
        <w:rPr>
          <w:rFonts w:asciiTheme="minorEastAsia" w:hAnsiTheme="minorEastAsia" w:hint="eastAsia"/>
          <w:color w:val="000000" w:themeColor="text1"/>
          <w:szCs w:val="21"/>
        </w:rPr>
        <w:t>石綿健康被害判定業務</w:t>
      </w:r>
      <w:r w:rsidRPr="00124A35">
        <w:rPr>
          <w:rFonts w:asciiTheme="minorEastAsia" w:hAnsiTheme="minorEastAsia" w:hint="eastAsia"/>
          <w:color w:val="000000" w:themeColor="text1"/>
          <w:szCs w:val="21"/>
        </w:rPr>
        <w:t>システム運用・保守</w:t>
      </w:r>
      <w:r w:rsidR="007E25FA" w:rsidRPr="00124A35">
        <w:rPr>
          <w:rFonts w:asciiTheme="minorEastAsia" w:hAnsiTheme="minorEastAsia" w:hint="eastAsia"/>
          <w:color w:val="000000" w:themeColor="text1"/>
          <w:szCs w:val="21"/>
        </w:rPr>
        <w:t>業務</w:t>
      </w:r>
    </w:p>
    <w:p w14:paraId="7EA9BB93" w14:textId="77777777" w:rsidR="007E25FA" w:rsidRPr="00124A35" w:rsidRDefault="007E25FA" w:rsidP="007E25FA">
      <w:pPr>
        <w:ind w:firstLine="210"/>
        <w:jc w:val="center"/>
        <w:rPr>
          <w:rFonts w:asciiTheme="minorEastAsia" w:hAnsiTheme="minorEastAsia"/>
          <w:color w:val="000000" w:themeColor="text1"/>
          <w:szCs w:val="21"/>
        </w:rPr>
      </w:pPr>
      <w:r w:rsidRPr="00124A35">
        <w:rPr>
          <w:rFonts w:asciiTheme="minorEastAsia" w:hAnsiTheme="minorEastAsia" w:hint="eastAsia"/>
          <w:color w:val="000000" w:themeColor="text1"/>
          <w:szCs w:val="21"/>
        </w:rPr>
        <w:t>に係る情報セキュリティ対策の実施方法等について</w:t>
      </w:r>
    </w:p>
    <w:p w14:paraId="508DF422" w14:textId="77777777" w:rsidR="007E25FA" w:rsidRPr="00124A35" w:rsidRDefault="007E25FA" w:rsidP="007E25FA">
      <w:pPr>
        <w:ind w:firstLine="210"/>
        <w:rPr>
          <w:rFonts w:asciiTheme="minorEastAsia" w:hAnsiTheme="minorEastAsia"/>
          <w:color w:val="000000" w:themeColor="text1"/>
          <w:szCs w:val="21"/>
        </w:rPr>
      </w:pPr>
    </w:p>
    <w:p w14:paraId="70DB8E65" w14:textId="2C849337" w:rsidR="007E25FA" w:rsidRPr="00B966BB" w:rsidRDefault="007E25FA" w:rsidP="007E25FA">
      <w:pPr>
        <w:ind w:firstLine="210"/>
        <w:rPr>
          <w:rFonts w:asciiTheme="minorEastAsia" w:hAnsiTheme="minorEastAsia"/>
          <w:color w:val="000000" w:themeColor="text1"/>
          <w:szCs w:val="21"/>
        </w:rPr>
      </w:pPr>
      <w:r w:rsidRPr="00124A35">
        <w:rPr>
          <w:rFonts w:asciiTheme="minorEastAsia" w:hAnsiTheme="minorEastAsia" w:hint="eastAsia"/>
          <w:color w:val="000000" w:themeColor="text1"/>
          <w:szCs w:val="21"/>
        </w:rPr>
        <w:t xml:space="preserve">　</w:t>
      </w:r>
      <w:r w:rsidR="00823069" w:rsidRPr="00124A35">
        <w:rPr>
          <w:rFonts w:asciiTheme="minorEastAsia" w:hAnsiTheme="minorEastAsia" w:hint="eastAsia"/>
          <w:color w:val="000000" w:themeColor="text1"/>
          <w:szCs w:val="21"/>
        </w:rPr>
        <w:t>令和</w:t>
      </w:r>
      <w:r w:rsidR="00B20F41">
        <w:rPr>
          <w:rFonts w:asciiTheme="minorEastAsia" w:hAnsiTheme="minorEastAsia" w:hint="eastAsia"/>
          <w:color w:val="000000" w:themeColor="text1"/>
          <w:szCs w:val="21"/>
        </w:rPr>
        <w:t>６</w:t>
      </w:r>
      <w:r w:rsidR="00823069" w:rsidRPr="00124A35">
        <w:rPr>
          <w:rFonts w:asciiTheme="minorEastAsia" w:hAnsiTheme="minorEastAsia" w:hint="eastAsia"/>
          <w:color w:val="000000" w:themeColor="text1"/>
          <w:szCs w:val="21"/>
        </w:rPr>
        <w:t>年度石綿健康被害判定業務システム運用・保守業務</w:t>
      </w:r>
      <w:r w:rsidRPr="00B966BB">
        <w:rPr>
          <w:rFonts w:asciiTheme="minorEastAsia" w:hAnsiTheme="minorEastAsia" w:hint="eastAsia"/>
          <w:color w:val="000000" w:themeColor="text1"/>
          <w:szCs w:val="21"/>
        </w:rPr>
        <w:t>に係る情報セキュリティ対策とその実施方法及び管理体制について、下記のとおり届け出ます。</w:t>
      </w:r>
    </w:p>
    <w:p w14:paraId="31F2B4EC" w14:textId="77777777" w:rsidR="007E25FA" w:rsidRPr="00B966BB" w:rsidRDefault="007E25FA" w:rsidP="007E25FA">
      <w:pPr>
        <w:ind w:firstLine="210"/>
        <w:rPr>
          <w:rFonts w:asciiTheme="minorEastAsia" w:hAnsiTheme="minorEastAsia"/>
          <w:color w:val="000000" w:themeColor="text1"/>
          <w:szCs w:val="21"/>
        </w:rPr>
      </w:pPr>
    </w:p>
    <w:p w14:paraId="4713A1DE" w14:textId="77777777" w:rsidR="007E25FA" w:rsidRPr="00B966BB" w:rsidRDefault="007E25FA" w:rsidP="007E25FA">
      <w:pPr>
        <w:pStyle w:val="afffff7"/>
        <w:ind w:left="330"/>
        <w:rPr>
          <w:rFonts w:asciiTheme="minorEastAsia" w:eastAsiaTheme="minorEastAsia" w:hAnsiTheme="minorEastAsia"/>
          <w:color w:val="000000" w:themeColor="text1"/>
          <w:szCs w:val="21"/>
        </w:rPr>
      </w:pPr>
      <w:r w:rsidRPr="00B966BB">
        <w:rPr>
          <w:rFonts w:asciiTheme="minorEastAsia" w:eastAsiaTheme="minorEastAsia" w:hAnsiTheme="minorEastAsia" w:hint="eastAsia"/>
          <w:color w:val="000000" w:themeColor="text1"/>
          <w:szCs w:val="21"/>
        </w:rPr>
        <w:t>記</w:t>
      </w:r>
    </w:p>
    <w:p w14:paraId="57359D36" w14:textId="77777777" w:rsidR="007E25FA" w:rsidRPr="00B966BB" w:rsidRDefault="007E25FA" w:rsidP="007E25FA">
      <w:pPr>
        <w:ind w:firstLine="210"/>
        <w:rPr>
          <w:rFonts w:asciiTheme="minorEastAsia" w:hAnsiTheme="minorEastAsia"/>
          <w:color w:val="000000" w:themeColor="text1"/>
          <w:szCs w:val="21"/>
        </w:rPr>
      </w:pPr>
    </w:p>
    <w:p w14:paraId="3EDCF91C" w14:textId="77777777" w:rsidR="007E25FA" w:rsidRPr="00B966BB" w:rsidRDefault="007E25FA" w:rsidP="007E25FA">
      <w:pPr>
        <w:ind w:firstLine="210"/>
        <w:rPr>
          <w:rFonts w:asciiTheme="minorEastAsia" w:hAnsiTheme="minorEastAsia"/>
          <w:color w:val="000000" w:themeColor="text1"/>
          <w:szCs w:val="21"/>
        </w:rPr>
      </w:pPr>
      <w:r w:rsidRPr="00B966BB">
        <w:rPr>
          <w:rFonts w:asciiTheme="minorEastAsia" w:hAnsiTheme="minorEastAsia" w:hint="eastAsia"/>
          <w:color w:val="000000" w:themeColor="text1"/>
          <w:szCs w:val="21"/>
        </w:rPr>
        <w:t>１．情報セキュリティ対策とその実施方法</w:t>
      </w:r>
    </w:p>
    <w:p w14:paraId="3E4D6E81" w14:textId="77777777" w:rsidR="007E25FA" w:rsidRPr="00B966BB" w:rsidRDefault="007E25FA" w:rsidP="007E25FA">
      <w:pPr>
        <w:ind w:leftChars="100" w:left="210" w:firstLine="210"/>
        <w:rPr>
          <w:rFonts w:asciiTheme="minorEastAsia" w:hAnsiTheme="minorEastAsia"/>
          <w:color w:val="000000" w:themeColor="text1"/>
          <w:szCs w:val="21"/>
        </w:rPr>
      </w:pPr>
      <w:r w:rsidRPr="00B966BB">
        <w:rPr>
          <w:rFonts w:asciiTheme="minorEastAsia" w:hAnsiTheme="minorEastAsia" w:hint="eastAsia"/>
          <w:color w:val="000000" w:themeColor="text1"/>
          <w:szCs w:val="21"/>
        </w:rPr>
        <w:t>環境省情報セキュリティポリシーを遵守し、情報セキュリティの確保のため別添の通り対策を実施する。</w:t>
      </w:r>
    </w:p>
    <w:p w14:paraId="3B9521B5" w14:textId="77777777" w:rsidR="007E25FA" w:rsidRPr="00B966BB" w:rsidRDefault="007E25FA" w:rsidP="007E25FA">
      <w:pPr>
        <w:ind w:firstLine="210"/>
        <w:rPr>
          <w:rFonts w:asciiTheme="minorEastAsia" w:hAnsiTheme="minorEastAsia"/>
          <w:color w:val="000000" w:themeColor="text1"/>
          <w:szCs w:val="21"/>
        </w:rPr>
      </w:pPr>
    </w:p>
    <w:p w14:paraId="633AE43C" w14:textId="77777777" w:rsidR="007E25FA" w:rsidRPr="00B966BB" w:rsidRDefault="007E25FA" w:rsidP="007E25FA">
      <w:pPr>
        <w:ind w:firstLine="210"/>
        <w:rPr>
          <w:rFonts w:asciiTheme="minorEastAsia" w:hAnsiTheme="minorEastAsia"/>
          <w:color w:val="000000" w:themeColor="text1"/>
          <w:szCs w:val="21"/>
        </w:rPr>
      </w:pPr>
      <w:r w:rsidRPr="00B966BB">
        <w:rPr>
          <w:rFonts w:asciiTheme="minorEastAsia" w:hAnsiTheme="minorEastAsia" w:hint="eastAsia"/>
          <w:color w:val="000000" w:themeColor="text1"/>
          <w:szCs w:val="21"/>
        </w:rPr>
        <w:t>２．情報セキュリティの管理体制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3407"/>
        <w:gridCol w:w="1096"/>
        <w:gridCol w:w="3112"/>
      </w:tblGrid>
      <w:tr w:rsidR="00BD5422" w:rsidRPr="00BD5422" w14:paraId="31330B02" w14:textId="77777777" w:rsidTr="00BD5422">
        <w:trPr>
          <w:gridAfter w:val="2"/>
          <w:wAfter w:w="4208" w:type="dxa"/>
        </w:trPr>
        <w:tc>
          <w:tcPr>
            <w:tcW w:w="4286" w:type="dxa"/>
            <w:gridSpan w:val="2"/>
            <w:shd w:val="clear" w:color="auto" w:fill="auto"/>
          </w:tcPr>
          <w:p w14:paraId="6552B693" w14:textId="77777777" w:rsidR="007E25FA" w:rsidRPr="00B966BB" w:rsidRDefault="007E25FA" w:rsidP="00EC46C4">
            <w:pPr>
              <w:rPr>
                <w:rFonts w:asciiTheme="minorEastAsia" w:hAnsiTheme="minorEastAsia"/>
                <w:color w:val="000000" w:themeColor="text1"/>
                <w:szCs w:val="21"/>
              </w:rPr>
            </w:pPr>
            <w:r w:rsidRPr="00B966BB">
              <w:rPr>
                <w:rFonts w:asciiTheme="minorEastAsia" w:hAnsiTheme="minorEastAsia" w:hint="eastAsia"/>
                <w:color w:val="000000" w:themeColor="text1"/>
                <w:szCs w:val="21"/>
              </w:rPr>
              <w:t>情報セキュリティ管理責任者</w:t>
            </w:r>
          </w:p>
        </w:tc>
      </w:tr>
      <w:tr w:rsidR="009B4CE9" w:rsidRPr="00BD5422" w14:paraId="370CB740" w14:textId="77777777" w:rsidTr="00B966BB">
        <w:tc>
          <w:tcPr>
            <w:tcW w:w="879" w:type="dxa"/>
            <w:shd w:val="clear" w:color="auto" w:fill="auto"/>
          </w:tcPr>
          <w:p w14:paraId="0E3A0AE5" w14:textId="77777777" w:rsidR="007E25FA" w:rsidRPr="00B966BB" w:rsidRDefault="007E25FA" w:rsidP="00EC46C4">
            <w:pPr>
              <w:rPr>
                <w:rFonts w:asciiTheme="minorEastAsia" w:hAnsiTheme="minorEastAsia"/>
                <w:color w:val="000000" w:themeColor="text1"/>
                <w:szCs w:val="21"/>
              </w:rPr>
            </w:pPr>
            <w:r w:rsidRPr="00B966BB">
              <w:rPr>
                <w:rFonts w:asciiTheme="minorEastAsia" w:hAnsiTheme="minorEastAsia" w:hint="eastAsia"/>
                <w:color w:val="000000" w:themeColor="text1"/>
                <w:szCs w:val="21"/>
              </w:rPr>
              <w:t>氏　名</w:t>
            </w:r>
          </w:p>
        </w:tc>
        <w:tc>
          <w:tcPr>
            <w:tcW w:w="3407" w:type="dxa"/>
            <w:shd w:val="clear" w:color="auto" w:fill="auto"/>
          </w:tcPr>
          <w:p w14:paraId="63C0AB63" w14:textId="77777777" w:rsidR="007E25FA" w:rsidRPr="00B966BB" w:rsidRDefault="007E25FA" w:rsidP="00EC46C4">
            <w:pPr>
              <w:ind w:firstLine="210"/>
              <w:rPr>
                <w:rFonts w:asciiTheme="minorEastAsia" w:hAnsiTheme="minorEastAsia"/>
                <w:color w:val="000000" w:themeColor="text1"/>
                <w:szCs w:val="21"/>
              </w:rPr>
            </w:pPr>
          </w:p>
        </w:tc>
        <w:tc>
          <w:tcPr>
            <w:tcW w:w="4208" w:type="dxa"/>
            <w:gridSpan w:val="2"/>
            <w:tcBorders>
              <w:top w:val="nil"/>
              <w:right w:val="nil"/>
            </w:tcBorders>
            <w:shd w:val="clear" w:color="auto" w:fill="auto"/>
          </w:tcPr>
          <w:p w14:paraId="717BD7A5" w14:textId="77777777" w:rsidR="007E25FA" w:rsidRPr="00B966BB" w:rsidRDefault="007E25FA" w:rsidP="00EC46C4">
            <w:pPr>
              <w:ind w:firstLine="210"/>
              <w:rPr>
                <w:rFonts w:asciiTheme="minorEastAsia" w:hAnsiTheme="minorEastAsia"/>
                <w:color w:val="000000" w:themeColor="text1"/>
                <w:szCs w:val="21"/>
              </w:rPr>
            </w:pPr>
          </w:p>
        </w:tc>
      </w:tr>
      <w:tr w:rsidR="009B4CE9" w:rsidRPr="00BD5422" w14:paraId="0A150060" w14:textId="77777777" w:rsidTr="00B966BB">
        <w:tc>
          <w:tcPr>
            <w:tcW w:w="879" w:type="dxa"/>
            <w:shd w:val="clear" w:color="auto" w:fill="auto"/>
          </w:tcPr>
          <w:p w14:paraId="7DDED1B6" w14:textId="77777777" w:rsidR="007E25FA" w:rsidRPr="00B966BB" w:rsidRDefault="007E25FA" w:rsidP="00EC46C4">
            <w:pPr>
              <w:rPr>
                <w:rFonts w:asciiTheme="minorEastAsia" w:hAnsiTheme="minorEastAsia"/>
                <w:color w:val="000000" w:themeColor="text1"/>
                <w:szCs w:val="21"/>
              </w:rPr>
            </w:pPr>
            <w:r w:rsidRPr="00B966BB">
              <w:rPr>
                <w:rFonts w:asciiTheme="minorEastAsia" w:hAnsiTheme="minorEastAsia" w:hint="eastAsia"/>
                <w:color w:val="000000" w:themeColor="text1"/>
                <w:szCs w:val="21"/>
              </w:rPr>
              <w:t>所　属</w:t>
            </w:r>
          </w:p>
        </w:tc>
        <w:tc>
          <w:tcPr>
            <w:tcW w:w="3407" w:type="dxa"/>
            <w:shd w:val="clear" w:color="auto" w:fill="auto"/>
          </w:tcPr>
          <w:p w14:paraId="68202D8C" w14:textId="77777777" w:rsidR="007E25FA" w:rsidRPr="00B966BB" w:rsidRDefault="007E25FA" w:rsidP="00EC46C4">
            <w:pPr>
              <w:ind w:firstLine="210"/>
              <w:rPr>
                <w:rFonts w:asciiTheme="minorEastAsia" w:hAnsiTheme="minorEastAsia"/>
                <w:color w:val="000000" w:themeColor="text1"/>
                <w:szCs w:val="21"/>
              </w:rPr>
            </w:pPr>
          </w:p>
        </w:tc>
        <w:tc>
          <w:tcPr>
            <w:tcW w:w="1096" w:type="dxa"/>
            <w:shd w:val="clear" w:color="auto" w:fill="auto"/>
          </w:tcPr>
          <w:p w14:paraId="35804C92" w14:textId="77777777" w:rsidR="007E25FA" w:rsidRPr="00B966BB" w:rsidRDefault="007E25FA" w:rsidP="00EC46C4">
            <w:pPr>
              <w:ind w:firstLineChars="47" w:firstLine="99"/>
              <w:rPr>
                <w:rFonts w:asciiTheme="minorEastAsia" w:hAnsiTheme="minorEastAsia"/>
                <w:color w:val="000000" w:themeColor="text1"/>
                <w:szCs w:val="21"/>
              </w:rPr>
            </w:pPr>
            <w:r w:rsidRPr="00B966BB">
              <w:rPr>
                <w:rFonts w:asciiTheme="minorEastAsia" w:hAnsiTheme="minorEastAsia" w:hint="eastAsia"/>
                <w:color w:val="000000" w:themeColor="text1"/>
                <w:szCs w:val="21"/>
              </w:rPr>
              <w:t>役　職</w:t>
            </w:r>
          </w:p>
        </w:tc>
        <w:tc>
          <w:tcPr>
            <w:tcW w:w="3112" w:type="dxa"/>
            <w:shd w:val="clear" w:color="auto" w:fill="auto"/>
          </w:tcPr>
          <w:p w14:paraId="1606486B" w14:textId="77777777" w:rsidR="007E25FA" w:rsidRPr="00B966BB" w:rsidRDefault="007E25FA" w:rsidP="00EC46C4">
            <w:pPr>
              <w:ind w:firstLine="210"/>
              <w:rPr>
                <w:rFonts w:asciiTheme="minorEastAsia" w:hAnsiTheme="minorEastAsia"/>
                <w:color w:val="000000" w:themeColor="text1"/>
                <w:szCs w:val="21"/>
              </w:rPr>
            </w:pPr>
          </w:p>
        </w:tc>
      </w:tr>
      <w:tr w:rsidR="009B4CE9" w:rsidRPr="00BD5422" w14:paraId="0DD3652D" w14:textId="77777777" w:rsidTr="00B966BB">
        <w:tc>
          <w:tcPr>
            <w:tcW w:w="879" w:type="dxa"/>
            <w:shd w:val="clear" w:color="auto" w:fill="auto"/>
          </w:tcPr>
          <w:p w14:paraId="62BC0BA2" w14:textId="77777777" w:rsidR="007E25FA" w:rsidRPr="00B966BB" w:rsidRDefault="007E25FA" w:rsidP="00EC46C4">
            <w:pPr>
              <w:rPr>
                <w:rFonts w:asciiTheme="minorEastAsia" w:hAnsiTheme="minorEastAsia"/>
                <w:color w:val="000000" w:themeColor="text1"/>
                <w:szCs w:val="21"/>
              </w:rPr>
            </w:pPr>
            <w:r w:rsidRPr="00B966BB">
              <w:rPr>
                <w:rFonts w:asciiTheme="minorEastAsia" w:hAnsiTheme="minorEastAsia" w:hint="eastAsia"/>
                <w:color w:val="000000" w:themeColor="text1"/>
                <w:szCs w:val="21"/>
              </w:rPr>
              <w:t>連絡先</w:t>
            </w:r>
          </w:p>
        </w:tc>
        <w:tc>
          <w:tcPr>
            <w:tcW w:w="7615" w:type="dxa"/>
            <w:gridSpan w:val="3"/>
            <w:shd w:val="clear" w:color="auto" w:fill="auto"/>
          </w:tcPr>
          <w:p w14:paraId="63173EDC" w14:textId="77777777" w:rsidR="007E25FA" w:rsidRPr="00B966BB" w:rsidRDefault="007E25FA" w:rsidP="00EC46C4">
            <w:pPr>
              <w:ind w:firstLine="210"/>
              <w:rPr>
                <w:rFonts w:asciiTheme="minorEastAsia" w:hAnsiTheme="minorEastAsia"/>
                <w:color w:val="000000" w:themeColor="text1"/>
                <w:szCs w:val="21"/>
              </w:rPr>
            </w:pPr>
            <w:r w:rsidRPr="00B966BB">
              <w:rPr>
                <w:rFonts w:asciiTheme="minorEastAsia" w:hAnsiTheme="minorEastAsia"/>
                <w:color w:val="000000" w:themeColor="text1"/>
                <w:szCs w:val="21"/>
              </w:rPr>
              <w:t>TEL：　　　　　　　　　　E-mail：</w:t>
            </w:r>
          </w:p>
        </w:tc>
      </w:tr>
    </w:tbl>
    <w:p w14:paraId="01DD2E5E" w14:textId="77777777" w:rsidR="007E25FA" w:rsidRPr="00B966BB" w:rsidRDefault="007E25FA" w:rsidP="007E25FA">
      <w:pPr>
        <w:ind w:firstLine="210"/>
        <w:rPr>
          <w:rFonts w:asciiTheme="minorEastAsia" w:hAnsiTheme="minorEastAsia"/>
          <w:color w:val="0070C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3407"/>
        <w:gridCol w:w="1096"/>
        <w:gridCol w:w="3112"/>
      </w:tblGrid>
      <w:tr w:rsidR="00BD5422" w:rsidRPr="00BD5422" w14:paraId="7FF35EB4" w14:textId="77777777" w:rsidTr="00BD5422">
        <w:trPr>
          <w:gridAfter w:val="2"/>
          <w:wAfter w:w="4208" w:type="dxa"/>
        </w:trPr>
        <w:tc>
          <w:tcPr>
            <w:tcW w:w="4286" w:type="dxa"/>
            <w:gridSpan w:val="2"/>
            <w:shd w:val="clear" w:color="auto" w:fill="auto"/>
          </w:tcPr>
          <w:p w14:paraId="1D487669" w14:textId="77777777" w:rsidR="007E25FA" w:rsidRPr="00B966BB" w:rsidRDefault="007E25FA" w:rsidP="00EC46C4">
            <w:pPr>
              <w:ind w:firstLine="210"/>
              <w:rPr>
                <w:rFonts w:asciiTheme="minorEastAsia" w:hAnsiTheme="minorEastAsia"/>
                <w:color w:val="000000" w:themeColor="text1"/>
                <w:szCs w:val="21"/>
              </w:rPr>
            </w:pPr>
            <w:r w:rsidRPr="00B966BB">
              <w:rPr>
                <w:rFonts w:asciiTheme="minorEastAsia" w:hAnsiTheme="minorEastAsia" w:hint="eastAsia"/>
                <w:color w:val="000000" w:themeColor="text1"/>
                <w:szCs w:val="21"/>
              </w:rPr>
              <w:t>情報セキュリティ管理担当者</w:t>
            </w:r>
          </w:p>
        </w:tc>
      </w:tr>
      <w:tr w:rsidR="009B4CE9" w:rsidRPr="00BD5422" w14:paraId="2F9C0EC7" w14:textId="77777777" w:rsidTr="00B966BB">
        <w:tc>
          <w:tcPr>
            <w:tcW w:w="879" w:type="dxa"/>
            <w:shd w:val="clear" w:color="auto" w:fill="auto"/>
          </w:tcPr>
          <w:p w14:paraId="368517F3" w14:textId="77777777" w:rsidR="007E25FA" w:rsidRPr="00B966BB" w:rsidRDefault="007E25FA" w:rsidP="00EC46C4">
            <w:pPr>
              <w:rPr>
                <w:rFonts w:asciiTheme="minorEastAsia" w:hAnsiTheme="minorEastAsia"/>
                <w:color w:val="000000" w:themeColor="text1"/>
                <w:szCs w:val="21"/>
              </w:rPr>
            </w:pPr>
            <w:r w:rsidRPr="00B966BB">
              <w:rPr>
                <w:rFonts w:asciiTheme="minorEastAsia" w:hAnsiTheme="minorEastAsia" w:hint="eastAsia"/>
                <w:color w:val="000000" w:themeColor="text1"/>
                <w:szCs w:val="21"/>
              </w:rPr>
              <w:t>氏　名</w:t>
            </w:r>
          </w:p>
        </w:tc>
        <w:tc>
          <w:tcPr>
            <w:tcW w:w="3407" w:type="dxa"/>
            <w:shd w:val="clear" w:color="auto" w:fill="auto"/>
          </w:tcPr>
          <w:p w14:paraId="2AF4A929" w14:textId="77777777" w:rsidR="007E25FA" w:rsidRPr="00B966BB" w:rsidRDefault="007E25FA" w:rsidP="00EC46C4">
            <w:pPr>
              <w:ind w:firstLine="210"/>
              <w:rPr>
                <w:rFonts w:asciiTheme="minorEastAsia" w:hAnsiTheme="minorEastAsia"/>
                <w:color w:val="000000" w:themeColor="text1"/>
                <w:szCs w:val="21"/>
              </w:rPr>
            </w:pPr>
          </w:p>
        </w:tc>
        <w:tc>
          <w:tcPr>
            <w:tcW w:w="4208" w:type="dxa"/>
            <w:gridSpan w:val="2"/>
            <w:tcBorders>
              <w:top w:val="nil"/>
              <w:right w:val="nil"/>
            </w:tcBorders>
            <w:shd w:val="clear" w:color="auto" w:fill="auto"/>
          </w:tcPr>
          <w:p w14:paraId="070A423F" w14:textId="77777777" w:rsidR="007E25FA" w:rsidRPr="00B966BB" w:rsidRDefault="007E25FA" w:rsidP="00EC46C4">
            <w:pPr>
              <w:ind w:firstLine="210"/>
              <w:rPr>
                <w:rFonts w:asciiTheme="minorEastAsia" w:hAnsiTheme="minorEastAsia"/>
                <w:color w:val="000000" w:themeColor="text1"/>
                <w:szCs w:val="21"/>
              </w:rPr>
            </w:pPr>
          </w:p>
        </w:tc>
      </w:tr>
      <w:tr w:rsidR="009B4CE9" w:rsidRPr="00BD5422" w14:paraId="045000A4" w14:textId="77777777" w:rsidTr="00B966BB">
        <w:tc>
          <w:tcPr>
            <w:tcW w:w="879" w:type="dxa"/>
            <w:shd w:val="clear" w:color="auto" w:fill="auto"/>
          </w:tcPr>
          <w:p w14:paraId="10EFC25C" w14:textId="77777777" w:rsidR="007E25FA" w:rsidRPr="00B966BB" w:rsidRDefault="007E25FA" w:rsidP="00EC46C4">
            <w:pPr>
              <w:rPr>
                <w:rFonts w:asciiTheme="minorEastAsia" w:hAnsiTheme="minorEastAsia"/>
                <w:color w:val="000000" w:themeColor="text1"/>
                <w:szCs w:val="21"/>
              </w:rPr>
            </w:pPr>
            <w:r w:rsidRPr="00B966BB">
              <w:rPr>
                <w:rFonts w:asciiTheme="minorEastAsia" w:hAnsiTheme="minorEastAsia" w:hint="eastAsia"/>
                <w:color w:val="000000" w:themeColor="text1"/>
                <w:szCs w:val="21"/>
              </w:rPr>
              <w:t>所　属</w:t>
            </w:r>
          </w:p>
        </w:tc>
        <w:tc>
          <w:tcPr>
            <w:tcW w:w="3407" w:type="dxa"/>
            <w:shd w:val="clear" w:color="auto" w:fill="auto"/>
          </w:tcPr>
          <w:p w14:paraId="590003A2" w14:textId="77777777" w:rsidR="007E25FA" w:rsidRPr="00B966BB" w:rsidRDefault="007E25FA" w:rsidP="00EC46C4">
            <w:pPr>
              <w:ind w:firstLine="210"/>
              <w:rPr>
                <w:rFonts w:asciiTheme="minorEastAsia" w:hAnsiTheme="minorEastAsia"/>
                <w:color w:val="000000" w:themeColor="text1"/>
                <w:szCs w:val="21"/>
              </w:rPr>
            </w:pPr>
          </w:p>
        </w:tc>
        <w:tc>
          <w:tcPr>
            <w:tcW w:w="1096" w:type="dxa"/>
            <w:shd w:val="clear" w:color="auto" w:fill="auto"/>
          </w:tcPr>
          <w:p w14:paraId="7098513D" w14:textId="77777777" w:rsidR="007E25FA" w:rsidRPr="00B966BB" w:rsidRDefault="007E25FA" w:rsidP="00EC46C4">
            <w:pPr>
              <w:ind w:firstLineChars="47" w:firstLine="99"/>
              <w:rPr>
                <w:rFonts w:asciiTheme="minorEastAsia" w:hAnsiTheme="minorEastAsia"/>
                <w:color w:val="000000" w:themeColor="text1"/>
                <w:szCs w:val="21"/>
              </w:rPr>
            </w:pPr>
            <w:r w:rsidRPr="00B966BB">
              <w:rPr>
                <w:rFonts w:asciiTheme="minorEastAsia" w:hAnsiTheme="minorEastAsia" w:hint="eastAsia"/>
                <w:color w:val="000000" w:themeColor="text1"/>
                <w:szCs w:val="21"/>
              </w:rPr>
              <w:t>役　職</w:t>
            </w:r>
          </w:p>
        </w:tc>
        <w:tc>
          <w:tcPr>
            <w:tcW w:w="3112" w:type="dxa"/>
            <w:shd w:val="clear" w:color="auto" w:fill="auto"/>
          </w:tcPr>
          <w:p w14:paraId="1E7186E0" w14:textId="77777777" w:rsidR="007E25FA" w:rsidRPr="00B966BB" w:rsidRDefault="007E25FA" w:rsidP="00EC46C4">
            <w:pPr>
              <w:ind w:firstLine="210"/>
              <w:rPr>
                <w:rFonts w:asciiTheme="minorEastAsia" w:hAnsiTheme="minorEastAsia"/>
                <w:color w:val="0070C0"/>
                <w:szCs w:val="21"/>
              </w:rPr>
            </w:pPr>
          </w:p>
        </w:tc>
      </w:tr>
      <w:tr w:rsidR="009B4CE9" w:rsidRPr="00BD5422" w14:paraId="21FEEF2B" w14:textId="77777777" w:rsidTr="00B966BB">
        <w:tc>
          <w:tcPr>
            <w:tcW w:w="879" w:type="dxa"/>
            <w:shd w:val="clear" w:color="auto" w:fill="auto"/>
          </w:tcPr>
          <w:p w14:paraId="0C354F13" w14:textId="77777777" w:rsidR="007E25FA" w:rsidRPr="00B966BB" w:rsidRDefault="007E25FA" w:rsidP="00EC46C4">
            <w:pPr>
              <w:rPr>
                <w:rFonts w:asciiTheme="minorEastAsia" w:hAnsiTheme="minorEastAsia"/>
                <w:color w:val="000000" w:themeColor="text1"/>
                <w:szCs w:val="21"/>
              </w:rPr>
            </w:pPr>
            <w:r w:rsidRPr="00B966BB">
              <w:rPr>
                <w:rFonts w:asciiTheme="minorEastAsia" w:hAnsiTheme="minorEastAsia" w:hint="eastAsia"/>
                <w:color w:val="000000" w:themeColor="text1"/>
                <w:szCs w:val="21"/>
              </w:rPr>
              <w:t>連絡先</w:t>
            </w:r>
          </w:p>
        </w:tc>
        <w:tc>
          <w:tcPr>
            <w:tcW w:w="7615" w:type="dxa"/>
            <w:gridSpan w:val="3"/>
            <w:shd w:val="clear" w:color="auto" w:fill="auto"/>
          </w:tcPr>
          <w:p w14:paraId="742747EB" w14:textId="77777777" w:rsidR="007E25FA" w:rsidRPr="00B966BB" w:rsidRDefault="007E25FA" w:rsidP="00EC46C4">
            <w:pPr>
              <w:ind w:firstLine="210"/>
              <w:rPr>
                <w:rFonts w:asciiTheme="minorEastAsia" w:hAnsiTheme="minorEastAsia"/>
                <w:color w:val="000000" w:themeColor="text1"/>
                <w:szCs w:val="21"/>
              </w:rPr>
            </w:pPr>
            <w:r w:rsidRPr="00B966BB">
              <w:rPr>
                <w:rFonts w:asciiTheme="minorEastAsia" w:hAnsiTheme="minorEastAsia"/>
                <w:color w:val="000000" w:themeColor="text1"/>
                <w:szCs w:val="21"/>
              </w:rPr>
              <w:t>TEL：　　　　　　　　　　E-mail：</w:t>
            </w:r>
          </w:p>
        </w:tc>
      </w:tr>
    </w:tbl>
    <w:p w14:paraId="4C2A1492" w14:textId="77777777" w:rsidR="007E25FA" w:rsidRPr="00B966BB" w:rsidRDefault="007E25FA" w:rsidP="007E25FA">
      <w:pPr>
        <w:ind w:firstLine="210"/>
        <w:rPr>
          <w:rFonts w:asciiTheme="minorEastAsia" w:hAnsiTheme="minorEastAsia"/>
          <w:color w:val="0070C0"/>
          <w:szCs w:val="21"/>
        </w:rPr>
      </w:pPr>
      <w:r w:rsidRPr="00B966BB">
        <w:rPr>
          <w:rFonts w:asciiTheme="minorEastAsia" w:hAnsiTheme="minorEastAsia"/>
          <w:noProof/>
          <w:color w:val="0070C0"/>
          <w:szCs w:val="21"/>
        </w:rPr>
        <mc:AlternateContent>
          <mc:Choice Requires="wps">
            <w:drawing>
              <wp:anchor distT="0" distB="0" distL="114300" distR="114300" simplePos="0" relativeHeight="251727872" behindDoc="0" locked="0" layoutInCell="1" allowOverlap="1" wp14:anchorId="2530B887" wp14:editId="1BD2ACF9">
                <wp:simplePos x="0" y="0"/>
                <wp:positionH relativeFrom="column">
                  <wp:posOffset>-56878</wp:posOffset>
                </wp:positionH>
                <wp:positionV relativeFrom="paragraph">
                  <wp:posOffset>167368</wp:posOffset>
                </wp:positionV>
                <wp:extent cx="5475514" cy="990600"/>
                <wp:effectExtent l="0" t="0" r="11430" b="19050"/>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5514" cy="990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00B08" id="正方形/長方形 43" o:spid="_x0000_s1026" style="position:absolute;left:0;text-align:left;margin-left:-4.5pt;margin-top:13.2pt;width:431.15pt;height:7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">
                <v:textbox inset="5.85pt,.7pt,5.85pt,.7pt"/>
              </v:rect>
            </w:pict>
          </mc:Fallback>
        </mc:AlternateContent>
      </w:r>
    </w:p>
    <w:p w14:paraId="0563F79D" w14:textId="77777777" w:rsidR="007E25FA" w:rsidRPr="00B966BB" w:rsidRDefault="007E25FA" w:rsidP="007E25FA">
      <w:pPr>
        <w:ind w:firstLine="210"/>
        <w:rPr>
          <w:rFonts w:asciiTheme="minorEastAsia" w:hAnsiTheme="minorEastAsia"/>
          <w:color w:val="0070C0"/>
          <w:szCs w:val="21"/>
        </w:rPr>
      </w:pPr>
      <w:r w:rsidRPr="00B966BB">
        <w:rPr>
          <w:rFonts w:asciiTheme="minorEastAsia" w:hAnsiTheme="minorEastAsia"/>
          <w:noProof/>
          <w:color w:val="0070C0"/>
          <w:szCs w:val="21"/>
        </w:rPr>
        <mc:AlternateContent>
          <mc:Choice Requires="wps">
            <w:drawing>
              <wp:anchor distT="0" distB="0" distL="114300" distR="114300" simplePos="0" relativeHeight="251728896" behindDoc="0" locked="0" layoutInCell="1" allowOverlap="1" wp14:anchorId="4F4C8DEA" wp14:editId="7C4291EA">
                <wp:simplePos x="0" y="0"/>
                <wp:positionH relativeFrom="column">
                  <wp:posOffset>25400</wp:posOffset>
                </wp:positionH>
                <wp:positionV relativeFrom="paragraph">
                  <wp:posOffset>5715</wp:posOffset>
                </wp:positionV>
                <wp:extent cx="584835" cy="222885"/>
                <wp:effectExtent l="13335" t="8255" r="11430" b="6985"/>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222885"/>
                        </a:xfrm>
                        <a:prstGeom prst="rect">
                          <a:avLst/>
                        </a:prstGeom>
                        <a:solidFill>
                          <a:srgbClr val="FFFFFF"/>
                        </a:solidFill>
                        <a:ln w="9525">
                          <a:solidFill>
                            <a:srgbClr val="000000"/>
                          </a:solidFill>
                          <a:miter lim="800000"/>
                          <a:headEnd/>
                          <a:tailEnd/>
                        </a:ln>
                      </wps:spPr>
                      <wps:txbx>
                        <w:txbxContent>
                          <w:p w14:paraId="419053DD" w14:textId="77777777" w:rsidR="007C2252" w:rsidRDefault="007C2252" w:rsidP="007E25FA">
                            <w:r>
                              <w:rPr>
                                <w:rFonts w:hint="eastAsia"/>
                              </w:rPr>
                              <w:t>体制図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C8DEA" id="テキスト ボックス 44" o:spid="_x0000_s1038" type="#_x0000_t202" style="position:absolute;left:0;text-align:left;margin-left:2pt;margin-top:.45pt;width:46.05pt;height:17.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">
                <v:textbox inset="5.85pt,.7pt,5.85pt,.7pt">
                  <w:txbxContent>
                    <w:p w14:paraId="419053DD" w14:textId="77777777" w:rsidR="007C2252" w:rsidRDefault="007C2252" w:rsidP="007E25FA">
                      <w:r>
                        <w:rPr>
                          <w:rFonts w:hint="eastAsia"/>
                        </w:rPr>
                        <w:t>体制図</w:t>
                      </w:r>
                    </w:p>
                  </w:txbxContent>
                </v:textbox>
              </v:shape>
            </w:pict>
          </mc:Fallback>
        </mc:AlternateContent>
      </w:r>
    </w:p>
    <w:p w14:paraId="671EFBF4" w14:textId="77777777" w:rsidR="007E25FA" w:rsidRPr="00B966BB" w:rsidRDefault="007E25FA" w:rsidP="007E25FA">
      <w:pPr>
        <w:ind w:firstLine="210"/>
        <w:rPr>
          <w:rFonts w:asciiTheme="minorEastAsia" w:hAnsiTheme="minorEastAsia"/>
          <w:color w:val="0070C0"/>
          <w:szCs w:val="21"/>
        </w:rPr>
      </w:pPr>
    </w:p>
    <w:p w14:paraId="2AB4A924" w14:textId="77777777" w:rsidR="007E25FA" w:rsidRPr="00B966BB" w:rsidRDefault="007E25FA" w:rsidP="007E25FA">
      <w:pPr>
        <w:ind w:firstLine="210"/>
        <w:rPr>
          <w:rFonts w:asciiTheme="minorEastAsia" w:hAnsiTheme="minorEastAsia"/>
          <w:color w:val="0070C0"/>
          <w:szCs w:val="21"/>
        </w:rPr>
      </w:pPr>
    </w:p>
    <w:p w14:paraId="6FC99A53" w14:textId="77777777" w:rsidR="007E25FA" w:rsidRPr="00B966BB" w:rsidRDefault="007E25FA" w:rsidP="007E25FA">
      <w:pPr>
        <w:ind w:firstLine="210"/>
        <w:rPr>
          <w:rFonts w:asciiTheme="minorEastAsia" w:hAnsiTheme="minorEastAsia"/>
          <w:color w:val="0070C0"/>
          <w:szCs w:val="21"/>
        </w:rPr>
      </w:pPr>
    </w:p>
    <w:p w14:paraId="24325099" w14:textId="77777777" w:rsidR="007E25FA" w:rsidRPr="00B966BB" w:rsidRDefault="007E25FA" w:rsidP="007E25FA">
      <w:pPr>
        <w:ind w:firstLine="240"/>
        <w:rPr>
          <w:rFonts w:asciiTheme="minorEastAsia" w:hAnsiTheme="minorEastAsia"/>
          <w:color w:val="000000" w:themeColor="text1"/>
          <w:szCs w:val="21"/>
        </w:rPr>
      </w:pPr>
      <w:r w:rsidRPr="00B966BB">
        <w:rPr>
          <w:rFonts w:asciiTheme="minorEastAsia" w:hAnsiTheme="minorEastAsia"/>
          <w:color w:val="000000" w:themeColor="text1"/>
          <w:szCs w:val="21"/>
        </w:rPr>
        <w:lastRenderedPageBreak/>
        <w:t>(1)</w:t>
      </w:r>
      <w:r w:rsidRPr="00B966BB">
        <w:rPr>
          <w:rFonts w:asciiTheme="minorEastAsia" w:hAnsiTheme="minorEastAsia"/>
          <w:color w:val="000000" w:themeColor="text1"/>
          <w:szCs w:val="21"/>
        </w:rPr>
        <w:tab/>
      </w:r>
      <w:r w:rsidRPr="00B966BB">
        <w:rPr>
          <w:rFonts w:asciiTheme="minorEastAsia" w:hAnsiTheme="minorEastAsia" w:hint="eastAsia"/>
          <w:color w:val="000000" w:themeColor="text1"/>
          <w:szCs w:val="21"/>
        </w:rPr>
        <w:t>取り扱う環境省の情報の秘密保持等</w:t>
      </w:r>
    </w:p>
    <w:p w14:paraId="394ACD88" w14:textId="77777777" w:rsidR="007E25FA" w:rsidRPr="00B966BB" w:rsidRDefault="007E25FA" w:rsidP="007E25FA">
      <w:pPr>
        <w:ind w:firstLine="240"/>
        <w:rPr>
          <w:rFonts w:asciiTheme="minorEastAsia" w:hAnsiTheme="minorEastAsia"/>
          <w:color w:val="000000" w:themeColor="text1"/>
          <w:szCs w:val="21"/>
        </w:rPr>
      </w:pPr>
      <w:r w:rsidRPr="00B966BB">
        <w:rPr>
          <w:rFonts w:asciiTheme="minorEastAsia" w:hAnsiTheme="minorEastAsia" w:hint="eastAsia"/>
          <w:color w:val="000000" w:themeColor="text1"/>
          <w:szCs w:val="21"/>
        </w:rPr>
        <w:t>【実施方法】</w:t>
      </w:r>
    </w:p>
    <w:p w14:paraId="05BBACFB" w14:textId="77777777" w:rsidR="007E25FA" w:rsidRPr="00B966BB" w:rsidRDefault="007E25FA" w:rsidP="007E25FA">
      <w:pPr>
        <w:ind w:firstLine="240"/>
        <w:rPr>
          <w:rFonts w:asciiTheme="minorEastAsia" w:hAnsiTheme="minorEastAsia"/>
          <w:color w:val="000000" w:themeColor="text1"/>
          <w:szCs w:val="21"/>
        </w:rPr>
      </w:pPr>
      <w:r w:rsidRPr="00B966BB">
        <w:rPr>
          <w:rFonts w:asciiTheme="minorEastAsia" w:hAnsiTheme="minorEastAsia" w:hint="eastAsia"/>
          <w:color w:val="000000" w:themeColor="text1"/>
          <w:szCs w:val="21"/>
        </w:rPr>
        <w:t>※仕様書の内容を確認し、実施方法を記述。以下の各項目も同様</w:t>
      </w:r>
    </w:p>
    <w:p w14:paraId="0BE7D31B" w14:textId="77777777" w:rsidR="007E25FA" w:rsidRPr="00B966BB" w:rsidRDefault="007E25FA" w:rsidP="007E25FA">
      <w:pPr>
        <w:ind w:firstLine="240"/>
        <w:rPr>
          <w:rFonts w:asciiTheme="minorEastAsia" w:hAnsiTheme="minorEastAsia"/>
          <w:color w:val="000000" w:themeColor="text1"/>
          <w:szCs w:val="21"/>
        </w:rPr>
      </w:pPr>
    </w:p>
    <w:p w14:paraId="579A75F1" w14:textId="77777777" w:rsidR="007E25FA" w:rsidRPr="00B966BB" w:rsidRDefault="007E25FA" w:rsidP="007E25FA">
      <w:pPr>
        <w:ind w:firstLine="240"/>
        <w:rPr>
          <w:rFonts w:asciiTheme="minorEastAsia" w:hAnsiTheme="minorEastAsia"/>
          <w:color w:val="000000" w:themeColor="text1"/>
          <w:szCs w:val="21"/>
        </w:rPr>
      </w:pPr>
    </w:p>
    <w:p w14:paraId="5BAB9529" w14:textId="77777777" w:rsidR="007E25FA" w:rsidRPr="00B966BB" w:rsidRDefault="007E25FA" w:rsidP="007E25FA">
      <w:pPr>
        <w:ind w:firstLine="240"/>
        <w:rPr>
          <w:rFonts w:asciiTheme="minorEastAsia" w:hAnsiTheme="minorEastAsia"/>
          <w:color w:val="000000" w:themeColor="text1"/>
          <w:szCs w:val="21"/>
        </w:rPr>
      </w:pPr>
    </w:p>
    <w:p w14:paraId="1792BD68" w14:textId="3D909700" w:rsidR="007E25FA" w:rsidRPr="00B966BB" w:rsidRDefault="007E25FA" w:rsidP="0084289B">
      <w:pPr>
        <w:rPr>
          <w:rFonts w:asciiTheme="minorEastAsia" w:hAnsiTheme="minorEastAsia"/>
          <w:color w:val="000000" w:themeColor="text1"/>
          <w:szCs w:val="21"/>
        </w:rPr>
      </w:pPr>
    </w:p>
    <w:p w14:paraId="7379036A" w14:textId="77777777" w:rsidR="007E25FA" w:rsidRPr="00B966BB" w:rsidRDefault="007E25FA" w:rsidP="007E25FA">
      <w:pPr>
        <w:ind w:firstLine="240"/>
        <w:rPr>
          <w:rFonts w:asciiTheme="minorEastAsia" w:hAnsiTheme="minorEastAsia"/>
          <w:color w:val="000000" w:themeColor="text1"/>
          <w:szCs w:val="21"/>
        </w:rPr>
      </w:pPr>
      <w:r w:rsidRPr="00B966BB">
        <w:rPr>
          <w:rFonts w:asciiTheme="minorEastAsia" w:hAnsiTheme="minorEastAsia"/>
          <w:color w:val="000000" w:themeColor="text1"/>
          <w:szCs w:val="21"/>
        </w:rPr>
        <w:t>(2)</w:t>
      </w:r>
      <w:r w:rsidRPr="00B966BB">
        <w:rPr>
          <w:rFonts w:asciiTheme="minorEastAsia" w:hAnsiTheme="minorEastAsia"/>
          <w:color w:val="000000" w:themeColor="text1"/>
          <w:szCs w:val="21"/>
        </w:rPr>
        <w:tab/>
      </w:r>
      <w:r w:rsidRPr="00B966BB">
        <w:rPr>
          <w:rFonts w:asciiTheme="minorEastAsia" w:hAnsiTheme="minorEastAsia" w:hint="eastAsia"/>
          <w:color w:val="000000" w:themeColor="text1"/>
          <w:szCs w:val="21"/>
        </w:rPr>
        <w:t>情報セキュリティが侵害された場合の対処</w:t>
      </w:r>
    </w:p>
    <w:p w14:paraId="0484E209" w14:textId="77777777" w:rsidR="007E25FA" w:rsidRPr="00B966BB" w:rsidRDefault="007E25FA" w:rsidP="007E25FA">
      <w:pPr>
        <w:ind w:firstLine="240"/>
        <w:rPr>
          <w:rFonts w:asciiTheme="minorEastAsia" w:hAnsiTheme="minorEastAsia"/>
          <w:color w:val="000000" w:themeColor="text1"/>
          <w:szCs w:val="21"/>
        </w:rPr>
      </w:pPr>
      <w:r w:rsidRPr="00B966BB">
        <w:rPr>
          <w:rFonts w:asciiTheme="minorEastAsia" w:hAnsiTheme="minorEastAsia" w:hint="eastAsia"/>
          <w:color w:val="000000" w:themeColor="text1"/>
          <w:szCs w:val="21"/>
        </w:rPr>
        <w:t>【実施方法】</w:t>
      </w:r>
    </w:p>
    <w:p w14:paraId="78E035BA" w14:textId="77777777" w:rsidR="007E25FA" w:rsidRPr="00B966BB" w:rsidRDefault="007E25FA" w:rsidP="007E25FA">
      <w:pPr>
        <w:ind w:firstLine="240"/>
        <w:rPr>
          <w:rFonts w:asciiTheme="minorEastAsia" w:hAnsiTheme="minorEastAsia"/>
          <w:color w:val="000000" w:themeColor="text1"/>
          <w:szCs w:val="21"/>
        </w:rPr>
      </w:pPr>
    </w:p>
    <w:p w14:paraId="4C7A2531" w14:textId="77777777" w:rsidR="007E25FA" w:rsidRPr="00B966BB" w:rsidRDefault="007E25FA" w:rsidP="007E25FA">
      <w:pPr>
        <w:ind w:firstLine="240"/>
        <w:rPr>
          <w:rFonts w:asciiTheme="minorEastAsia" w:hAnsiTheme="minorEastAsia"/>
          <w:color w:val="000000" w:themeColor="text1"/>
          <w:szCs w:val="21"/>
        </w:rPr>
      </w:pPr>
    </w:p>
    <w:p w14:paraId="04F1B620" w14:textId="77777777" w:rsidR="007E25FA" w:rsidRPr="00B966BB" w:rsidRDefault="007E25FA" w:rsidP="007E25FA">
      <w:pPr>
        <w:ind w:firstLine="240"/>
        <w:rPr>
          <w:rFonts w:asciiTheme="minorEastAsia" w:hAnsiTheme="minorEastAsia"/>
          <w:color w:val="000000" w:themeColor="text1"/>
          <w:szCs w:val="21"/>
        </w:rPr>
      </w:pPr>
    </w:p>
    <w:p w14:paraId="4CA2FD86" w14:textId="2737C04A" w:rsidR="007E25FA" w:rsidRPr="00B966BB" w:rsidRDefault="007E25FA" w:rsidP="0084289B">
      <w:pPr>
        <w:rPr>
          <w:rFonts w:asciiTheme="minorEastAsia" w:hAnsiTheme="minorEastAsia"/>
          <w:color w:val="000000" w:themeColor="text1"/>
          <w:szCs w:val="21"/>
        </w:rPr>
      </w:pPr>
    </w:p>
    <w:p w14:paraId="23E4CE88" w14:textId="77777777" w:rsidR="007E25FA" w:rsidRPr="00B966BB" w:rsidRDefault="007E25FA" w:rsidP="007E25FA">
      <w:pPr>
        <w:ind w:firstLine="240"/>
        <w:rPr>
          <w:rFonts w:asciiTheme="minorEastAsia" w:hAnsiTheme="minorEastAsia"/>
          <w:color w:val="000000" w:themeColor="text1"/>
          <w:szCs w:val="21"/>
        </w:rPr>
      </w:pPr>
      <w:r w:rsidRPr="00B966BB">
        <w:rPr>
          <w:rFonts w:asciiTheme="minorEastAsia" w:hAnsiTheme="minorEastAsia"/>
          <w:color w:val="000000" w:themeColor="text1"/>
          <w:szCs w:val="21"/>
        </w:rPr>
        <w:t>(3)</w:t>
      </w:r>
      <w:r w:rsidRPr="00B966BB">
        <w:rPr>
          <w:rFonts w:asciiTheme="minorEastAsia" w:hAnsiTheme="minorEastAsia"/>
          <w:color w:val="000000" w:themeColor="text1"/>
          <w:szCs w:val="21"/>
        </w:rPr>
        <w:tab/>
      </w:r>
      <w:r w:rsidRPr="00B966BB">
        <w:rPr>
          <w:rFonts w:asciiTheme="minorEastAsia" w:hAnsiTheme="minorEastAsia" w:hint="eastAsia"/>
          <w:color w:val="000000" w:themeColor="text1"/>
          <w:szCs w:val="21"/>
        </w:rPr>
        <w:t>情報セキュリティ対策の履行状況の確認</w:t>
      </w:r>
    </w:p>
    <w:p w14:paraId="1BD3EA83" w14:textId="77777777" w:rsidR="007E25FA" w:rsidRPr="00B966BB" w:rsidRDefault="007E25FA" w:rsidP="007E25FA">
      <w:pPr>
        <w:ind w:firstLine="240"/>
        <w:rPr>
          <w:rFonts w:asciiTheme="minorEastAsia" w:hAnsiTheme="minorEastAsia"/>
          <w:color w:val="000000" w:themeColor="text1"/>
          <w:szCs w:val="21"/>
        </w:rPr>
      </w:pPr>
      <w:r w:rsidRPr="00B966BB">
        <w:rPr>
          <w:rFonts w:asciiTheme="minorEastAsia" w:hAnsiTheme="minorEastAsia" w:hint="eastAsia"/>
          <w:color w:val="000000" w:themeColor="text1"/>
          <w:szCs w:val="21"/>
        </w:rPr>
        <w:t>【実施方法】</w:t>
      </w:r>
    </w:p>
    <w:p w14:paraId="2BD8526C" w14:textId="77777777" w:rsidR="007E25FA" w:rsidRPr="00B966BB" w:rsidRDefault="007E25FA" w:rsidP="007E25FA">
      <w:pPr>
        <w:ind w:firstLine="240"/>
        <w:rPr>
          <w:rFonts w:asciiTheme="minorEastAsia" w:hAnsiTheme="minorEastAsia"/>
          <w:color w:val="000000" w:themeColor="text1"/>
          <w:szCs w:val="21"/>
        </w:rPr>
      </w:pPr>
    </w:p>
    <w:p w14:paraId="24DEC0DE" w14:textId="77777777" w:rsidR="007E25FA" w:rsidRPr="00B966BB" w:rsidRDefault="007E25FA" w:rsidP="007E25FA">
      <w:pPr>
        <w:ind w:firstLine="240"/>
        <w:rPr>
          <w:rFonts w:asciiTheme="minorEastAsia" w:hAnsiTheme="minorEastAsia"/>
          <w:color w:val="000000" w:themeColor="text1"/>
          <w:szCs w:val="21"/>
        </w:rPr>
      </w:pPr>
    </w:p>
    <w:p w14:paraId="1099D101" w14:textId="77777777" w:rsidR="007E25FA" w:rsidRPr="00B966BB" w:rsidRDefault="007E25FA" w:rsidP="007E25FA">
      <w:pPr>
        <w:ind w:firstLine="240"/>
        <w:rPr>
          <w:rFonts w:asciiTheme="minorEastAsia" w:hAnsiTheme="minorEastAsia"/>
          <w:color w:val="000000" w:themeColor="text1"/>
          <w:szCs w:val="21"/>
        </w:rPr>
      </w:pPr>
    </w:p>
    <w:p w14:paraId="4A5ED79E" w14:textId="11710E42" w:rsidR="007E25FA" w:rsidRPr="00B966BB" w:rsidRDefault="007E25FA" w:rsidP="0084289B">
      <w:pPr>
        <w:rPr>
          <w:rFonts w:asciiTheme="minorEastAsia" w:hAnsiTheme="minorEastAsia"/>
          <w:color w:val="000000" w:themeColor="text1"/>
          <w:szCs w:val="21"/>
        </w:rPr>
      </w:pPr>
    </w:p>
    <w:p w14:paraId="3382AF33" w14:textId="77777777" w:rsidR="007E25FA" w:rsidRPr="00B966BB" w:rsidRDefault="007E25FA" w:rsidP="007E25FA">
      <w:pPr>
        <w:ind w:firstLine="240"/>
        <w:rPr>
          <w:rFonts w:asciiTheme="minorEastAsia" w:hAnsiTheme="minorEastAsia"/>
          <w:color w:val="000000" w:themeColor="text1"/>
          <w:szCs w:val="21"/>
        </w:rPr>
      </w:pPr>
      <w:r w:rsidRPr="00B966BB">
        <w:rPr>
          <w:rFonts w:asciiTheme="minorEastAsia" w:hAnsiTheme="minorEastAsia"/>
          <w:color w:val="000000" w:themeColor="text1"/>
          <w:szCs w:val="21"/>
        </w:rPr>
        <w:t>(4)</w:t>
      </w:r>
      <w:r w:rsidRPr="00B966BB">
        <w:rPr>
          <w:rFonts w:asciiTheme="minorEastAsia" w:hAnsiTheme="minorEastAsia"/>
          <w:color w:val="000000" w:themeColor="text1"/>
          <w:szCs w:val="21"/>
        </w:rPr>
        <w:tab/>
      </w:r>
      <w:r w:rsidRPr="00B966BB">
        <w:rPr>
          <w:rFonts w:asciiTheme="minorEastAsia" w:hAnsiTheme="minorEastAsia" w:hint="eastAsia"/>
          <w:color w:val="000000" w:themeColor="text1"/>
          <w:szCs w:val="21"/>
        </w:rPr>
        <w:t>情報セキュリティ対策の履行が不十分であると思われる場合の対処</w:t>
      </w:r>
    </w:p>
    <w:p w14:paraId="37881976" w14:textId="77777777" w:rsidR="007E25FA" w:rsidRPr="00B966BB" w:rsidRDefault="007E25FA" w:rsidP="007E25FA">
      <w:pPr>
        <w:ind w:firstLine="240"/>
        <w:rPr>
          <w:rFonts w:asciiTheme="minorEastAsia" w:hAnsiTheme="minorEastAsia"/>
          <w:color w:val="000000" w:themeColor="text1"/>
          <w:szCs w:val="21"/>
        </w:rPr>
      </w:pPr>
      <w:r w:rsidRPr="00B966BB">
        <w:rPr>
          <w:rFonts w:asciiTheme="minorEastAsia" w:hAnsiTheme="minorEastAsia" w:hint="eastAsia"/>
          <w:color w:val="000000" w:themeColor="text1"/>
          <w:szCs w:val="21"/>
        </w:rPr>
        <w:t>【実施方法】</w:t>
      </w:r>
    </w:p>
    <w:p w14:paraId="7B4586DA" w14:textId="77777777" w:rsidR="007E25FA" w:rsidRPr="00B966BB" w:rsidRDefault="007E25FA" w:rsidP="007E25FA">
      <w:pPr>
        <w:ind w:firstLine="240"/>
        <w:rPr>
          <w:rFonts w:asciiTheme="minorEastAsia" w:hAnsiTheme="minorEastAsia"/>
          <w:color w:val="000000" w:themeColor="text1"/>
          <w:szCs w:val="21"/>
        </w:rPr>
      </w:pPr>
    </w:p>
    <w:p w14:paraId="355341DF" w14:textId="77777777" w:rsidR="007E25FA" w:rsidRPr="00B966BB" w:rsidRDefault="007E25FA" w:rsidP="007E25FA">
      <w:pPr>
        <w:ind w:firstLine="240"/>
        <w:rPr>
          <w:rFonts w:asciiTheme="minorEastAsia" w:hAnsiTheme="minorEastAsia"/>
          <w:color w:val="000000" w:themeColor="text1"/>
          <w:szCs w:val="21"/>
        </w:rPr>
      </w:pPr>
    </w:p>
    <w:p w14:paraId="041C7B50" w14:textId="09F163A5" w:rsidR="007E25FA" w:rsidRPr="00B966BB" w:rsidRDefault="007E25FA" w:rsidP="007E25FA">
      <w:pPr>
        <w:ind w:firstLine="240"/>
        <w:rPr>
          <w:rFonts w:asciiTheme="minorEastAsia" w:hAnsiTheme="minorEastAsia"/>
          <w:color w:val="000000" w:themeColor="text1"/>
          <w:szCs w:val="21"/>
        </w:rPr>
      </w:pPr>
    </w:p>
    <w:p w14:paraId="53B3672E" w14:textId="0FF650DE" w:rsidR="007E25FA" w:rsidRPr="00B966BB" w:rsidRDefault="007E25FA" w:rsidP="007E25FA">
      <w:pPr>
        <w:ind w:firstLine="240"/>
        <w:rPr>
          <w:rFonts w:asciiTheme="minorEastAsia" w:hAnsiTheme="minorEastAsia"/>
          <w:color w:val="000000" w:themeColor="text1"/>
          <w:szCs w:val="21"/>
        </w:rPr>
      </w:pPr>
      <w:r w:rsidRPr="00B966BB">
        <w:rPr>
          <w:rFonts w:asciiTheme="minorEastAsia" w:hAnsiTheme="minorEastAsia"/>
          <w:color w:val="000000" w:themeColor="text1"/>
          <w:szCs w:val="21"/>
        </w:rPr>
        <w:t>(5)</w:t>
      </w:r>
      <w:r w:rsidR="00D30488">
        <w:rPr>
          <w:rFonts w:asciiTheme="minorEastAsia" w:hAnsiTheme="minorEastAsia" w:hint="eastAsia"/>
          <w:color w:val="000000" w:themeColor="text1"/>
          <w:szCs w:val="21"/>
        </w:rPr>
        <w:t xml:space="preserve">　 </w:t>
      </w:r>
      <w:r w:rsidRPr="00B966BB">
        <w:rPr>
          <w:rFonts w:asciiTheme="minorEastAsia" w:hAnsiTheme="minorEastAsia"/>
          <w:color w:val="000000" w:themeColor="text1"/>
          <w:szCs w:val="21"/>
        </w:rPr>
        <w:t>再請負に関する事項</w:t>
      </w:r>
    </w:p>
    <w:p w14:paraId="248A359E" w14:textId="77777777" w:rsidR="007E25FA" w:rsidRPr="00B966BB" w:rsidRDefault="007E25FA" w:rsidP="007E25FA">
      <w:pPr>
        <w:ind w:firstLine="240"/>
        <w:rPr>
          <w:rFonts w:asciiTheme="minorEastAsia" w:hAnsiTheme="minorEastAsia"/>
          <w:color w:val="000000" w:themeColor="text1"/>
          <w:szCs w:val="21"/>
        </w:rPr>
      </w:pPr>
      <w:r w:rsidRPr="00B966BB">
        <w:rPr>
          <w:rFonts w:asciiTheme="minorEastAsia" w:hAnsiTheme="minorEastAsia" w:hint="eastAsia"/>
          <w:color w:val="000000" w:themeColor="text1"/>
          <w:szCs w:val="21"/>
        </w:rPr>
        <w:t>【実施方法】</w:t>
      </w:r>
    </w:p>
    <w:p w14:paraId="6537A312" w14:textId="6BAD509C" w:rsidR="007E25FA" w:rsidRDefault="007E25FA" w:rsidP="007E25FA">
      <w:pPr>
        <w:ind w:firstLine="240"/>
        <w:rPr>
          <w:rFonts w:asciiTheme="minorEastAsia" w:hAnsiTheme="minorEastAsia"/>
          <w:color w:val="0070C0"/>
          <w:szCs w:val="21"/>
        </w:rPr>
      </w:pPr>
    </w:p>
    <w:p w14:paraId="72FA57D8" w14:textId="1147687F" w:rsidR="0084289B" w:rsidRDefault="0084289B" w:rsidP="007E25FA">
      <w:pPr>
        <w:ind w:firstLine="240"/>
        <w:rPr>
          <w:rFonts w:asciiTheme="minorEastAsia" w:hAnsiTheme="minorEastAsia"/>
          <w:color w:val="0070C0"/>
          <w:szCs w:val="21"/>
        </w:rPr>
      </w:pPr>
    </w:p>
    <w:p w14:paraId="7B809478" w14:textId="07D91CE5" w:rsidR="0084289B" w:rsidRDefault="0084289B" w:rsidP="007E25FA">
      <w:pPr>
        <w:ind w:firstLine="240"/>
        <w:rPr>
          <w:rFonts w:asciiTheme="minorEastAsia" w:hAnsiTheme="minorEastAsia"/>
          <w:color w:val="0070C0"/>
          <w:szCs w:val="21"/>
        </w:rPr>
      </w:pPr>
    </w:p>
    <w:tbl>
      <w:tblPr>
        <w:tblpPr w:leftFromText="142" w:rightFromText="142" w:vertAnchor="text" w:tblpX="2993" w:tblpY="1"/>
        <w:tblOverlap w:val="never"/>
        <w:tblW w:w="5508" w:type="dxa"/>
        <w:tblLayout w:type="fixed"/>
        <w:tblCellMar>
          <w:left w:w="0" w:type="dxa"/>
          <w:right w:w="0" w:type="dxa"/>
        </w:tblCellMar>
        <w:tblLook w:val="0000" w:firstRow="0" w:lastRow="0" w:firstColumn="0" w:lastColumn="0" w:noHBand="0" w:noVBand="0"/>
      </w:tblPr>
      <w:tblGrid>
        <w:gridCol w:w="5508"/>
      </w:tblGrid>
      <w:tr w:rsidR="0066065E" w14:paraId="65458D13" w14:textId="77777777" w:rsidTr="0066065E">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913F7D" w14:textId="77777777" w:rsidR="0066065E" w:rsidRDefault="0066065E" w:rsidP="0066065E">
            <w:r>
              <w:t>担当者連絡先</w:t>
            </w:r>
          </w:p>
          <w:p w14:paraId="1D3D946D" w14:textId="77777777" w:rsidR="0066065E" w:rsidRDefault="0066065E" w:rsidP="0066065E">
            <w:r>
              <w:t xml:space="preserve">  </w:t>
            </w:r>
            <w:r w:rsidRPr="002035B0">
              <w:rPr>
                <w:rFonts w:hint="eastAsia"/>
                <w:spacing w:val="84"/>
                <w:fitText w:val="964" w:id="-1578783229"/>
              </w:rPr>
              <w:t>部署</w:t>
            </w:r>
            <w:r w:rsidRPr="002035B0">
              <w:rPr>
                <w:rFonts w:hint="eastAsia"/>
                <w:fitText w:val="964" w:id="-1578783229"/>
              </w:rPr>
              <w:t>名</w:t>
            </w:r>
            <w:r>
              <w:t>：</w:t>
            </w:r>
          </w:p>
          <w:p w14:paraId="5E73D04B" w14:textId="77777777" w:rsidR="0066065E" w:rsidRDefault="0066065E" w:rsidP="0066065E">
            <w:r>
              <w:t xml:space="preserve">　責任者名：</w:t>
            </w:r>
          </w:p>
          <w:p w14:paraId="1C0ABE04" w14:textId="77777777" w:rsidR="0066065E" w:rsidRDefault="0066065E" w:rsidP="0066065E">
            <w:pPr>
              <w:ind w:firstLineChars="100" w:firstLine="210"/>
            </w:pPr>
            <w:r>
              <w:t>担当者名：</w:t>
            </w:r>
          </w:p>
          <w:p w14:paraId="63286117" w14:textId="77777777" w:rsidR="0066065E" w:rsidRDefault="0066065E" w:rsidP="0066065E">
            <w:r>
              <w:t xml:space="preserve">  </w:t>
            </w:r>
            <w:r w:rsidRPr="002035B0">
              <w:rPr>
                <w:rFonts w:hint="eastAsia"/>
                <w:spacing w:val="84"/>
                <w:fitText w:val="964" w:id="-1578783228"/>
              </w:rPr>
              <w:t>ＴＥ</w:t>
            </w:r>
            <w:r w:rsidRPr="002035B0">
              <w:rPr>
                <w:rFonts w:hint="eastAsia"/>
                <w:fitText w:val="964" w:id="-1578783228"/>
              </w:rPr>
              <w:t>Ｌ</w:t>
            </w:r>
            <w:r>
              <w:t>：</w:t>
            </w:r>
          </w:p>
          <w:p w14:paraId="1F218DB1" w14:textId="77777777" w:rsidR="0066065E" w:rsidRDefault="0066065E" w:rsidP="0066065E">
            <w:r>
              <w:t xml:space="preserve">  </w:t>
            </w:r>
            <w:r w:rsidRPr="002035B0">
              <w:rPr>
                <w:spacing w:val="61"/>
                <w:fitText w:val="964" w:id="-1578783227"/>
              </w:rPr>
              <w:t>E-mai</w:t>
            </w:r>
            <w:r w:rsidRPr="002035B0">
              <w:rPr>
                <w:spacing w:val="2"/>
                <w:fitText w:val="964" w:id="-1578783227"/>
              </w:rPr>
              <w:t>l</w:t>
            </w:r>
            <w:r>
              <w:t>：</w:t>
            </w:r>
          </w:p>
        </w:tc>
      </w:tr>
    </w:tbl>
    <w:p w14:paraId="2F36419A" w14:textId="77777777" w:rsidR="0084289B" w:rsidRPr="0066065E" w:rsidRDefault="0084289B" w:rsidP="0066065E">
      <w:pPr>
        <w:rPr>
          <w:rFonts w:asciiTheme="minorEastAsia" w:hAnsiTheme="minorEastAsia"/>
          <w:color w:val="0070C0"/>
          <w:szCs w:val="21"/>
        </w:rPr>
      </w:pPr>
    </w:p>
    <w:p w14:paraId="61C12737" w14:textId="6972BF75" w:rsidR="0084289B" w:rsidRPr="00B966BB" w:rsidRDefault="0084289B" w:rsidP="0084289B">
      <w:pPr>
        <w:widowControl/>
        <w:jc w:val="left"/>
        <w:rPr>
          <w:rFonts w:asciiTheme="minorEastAsia" w:hAnsiTheme="minorEastAsia"/>
          <w:color w:val="0070C0"/>
          <w:szCs w:val="21"/>
        </w:rPr>
      </w:pPr>
      <w:r>
        <w:rPr>
          <w:rFonts w:asciiTheme="minorEastAsia" w:hAnsiTheme="minorEastAsia"/>
          <w:color w:val="0070C0"/>
          <w:szCs w:val="21"/>
        </w:rPr>
        <w:br w:type="page"/>
      </w:r>
    </w:p>
    <w:p w14:paraId="2277DDFB" w14:textId="77777777" w:rsidR="007E25FA" w:rsidRPr="00B966BB" w:rsidRDefault="007E25FA" w:rsidP="007E25FA">
      <w:pPr>
        <w:pStyle w:val="10"/>
        <w:rPr>
          <w:rFonts w:asciiTheme="minorEastAsia" w:eastAsiaTheme="minorEastAsia" w:hAnsiTheme="minorEastAsia"/>
          <w:color w:val="000000" w:themeColor="text1"/>
          <w:sz w:val="21"/>
          <w:szCs w:val="21"/>
        </w:rPr>
      </w:pPr>
      <w:bookmarkStart w:id="1843" w:name="_Toc424231561"/>
      <w:bookmarkStart w:id="1844" w:name="_Toc437955887"/>
      <w:bookmarkStart w:id="1845" w:name="_Toc90031487"/>
      <w:r w:rsidRPr="00B966BB">
        <w:rPr>
          <w:rFonts w:asciiTheme="minorEastAsia" w:eastAsiaTheme="minorEastAsia" w:hAnsiTheme="minorEastAsia" w:hint="eastAsia"/>
          <w:color w:val="000000" w:themeColor="text1"/>
          <w:sz w:val="21"/>
          <w:szCs w:val="21"/>
        </w:rPr>
        <w:lastRenderedPageBreak/>
        <w:t>（別紙２）</w:t>
      </w:r>
      <w:bookmarkEnd w:id="1843"/>
      <w:bookmarkEnd w:id="1844"/>
      <w:bookmarkEnd w:id="1845"/>
    </w:p>
    <w:p w14:paraId="6B8BA3FF" w14:textId="00A6612A" w:rsidR="007E25FA" w:rsidRPr="00B966BB" w:rsidRDefault="00342B68" w:rsidP="007E25FA">
      <w:pPr>
        <w:ind w:firstLine="210"/>
        <w:jc w:val="right"/>
        <w:rPr>
          <w:rFonts w:asciiTheme="minorEastAsia" w:hAnsiTheme="minorEastAsia"/>
          <w:color w:val="000000" w:themeColor="text1"/>
          <w:szCs w:val="21"/>
        </w:rPr>
      </w:pPr>
      <w:r>
        <w:rPr>
          <w:rFonts w:asciiTheme="minorEastAsia" w:hAnsiTheme="minorEastAsia" w:hint="eastAsia"/>
          <w:color w:val="000000" w:themeColor="text1"/>
          <w:szCs w:val="21"/>
        </w:rPr>
        <w:t>令和</w:t>
      </w:r>
      <w:r w:rsidR="007E25FA" w:rsidRPr="00B966BB">
        <w:rPr>
          <w:rFonts w:asciiTheme="minorEastAsia" w:hAnsiTheme="minorEastAsia" w:hint="eastAsia"/>
          <w:color w:val="000000" w:themeColor="text1"/>
          <w:szCs w:val="21"/>
        </w:rPr>
        <w:t xml:space="preserve">　　年　　月　　日</w:t>
      </w:r>
    </w:p>
    <w:p w14:paraId="671F6838" w14:textId="77777777" w:rsidR="007E25FA" w:rsidRPr="00B966BB" w:rsidRDefault="007E25FA" w:rsidP="007E25FA">
      <w:pPr>
        <w:ind w:firstLine="210"/>
        <w:rPr>
          <w:rFonts w:asciiTheme="minorEastAsia" w:hAnsiTheme="minorEastAsia"/>
          <w:color w:val="000000" w:themeColor="text1"/>
          <w:szCs w:val="21"/>
        </w:rPr>
      </w:pPr>
    </w:p>
    <w:p w14:paraId="3AEE0C7A" w14:textId="2A023FC8" w:rsidR="007E25FA" w:rsidRPr="00B966BB" w:rsidRDefault="00823069" w:rsidP="007E25FA">
      <w:pPr>
        <w:ind w:firstLine="210"/>
        <w:rPr>
          <w:rFonts w:asciiTheme="minorEastAsia" w:hAnsiTheme="minorEastAsia"/>
          <w:color w:val="000000" w:themeColor="text1"/>
          <w:szCs w:val="21"/>
        </w:rPr>
      </w:pPr>
      <w:r w:rsidRPr="00823069">
        <w:rPr>
          <w:rFonts w:asciiTheme="minorEastAsia" w:hAnsiTheme="minorEastAsia" w:hint="eastAsia"/>
          <w:color w:val="000000" w:themeColor="text1"/>
          <w:szCs w:val="21"/>
        </w:rPr>
        <w:t>環境省大臣官房環境保健部環境保健企画管理課石綿健康被害対策室</w:t>
      </w:r>
    </w:p>
    <w:p w14:paraId="59617FE2" w14:textId="77777777" w:rsidR="007E25FA" w:rsidRPr="00B966BB" w:rsidRDefault="007E25FA" w:rsidP="007E25FA">
      <w:pPr>
        <w:ind w:firstLine="210"/>
        <w:rPr>
          <w:rFonts w:asciiTheme="minorEastAsia" w:hAnsiTheme="minorEastAsia"/>
          <w:color w:val="000000" w:themeColor="text1"/>
          <w:szCs w:val="21"/>
        </w:rPr>
      </w:pPr>
      <w:r w:rsidRPr="00B966BB">
        <w:rPr>
          <w:rFonts w:asciiTheme="minorEastAsia" w:hAnsiTheme="minorEastAsia" w:hint="eastAsia"/>
          <w:color w:val="000000" w:themeColor="text1"/>
          <w:szCs w:val="21"/>
        </w:rPr>
        <w:t xml:space="preserve">　情報システムセキュリティ責任者　殿</w:t>
      </w:r>
    </w:p>
    <w:p w14:paraId="0C73D998" w14:textId="77777777" w:rsidR="007E25FA" w:rsidRPr="00B966BB" w:rsidRDefault="007E25FA" w:rsidP="007E25FA">
      <w:pPr>
        <w:ind w:firstLine="210"/>
        <w:rPr>
          <w:rFonts w:asciiTheme="minorEastAsia" w:hAnsiTheme="minorEastAsia"/>
          <w:color w:val="000000" w:themeColor="text1"/>
          <w:szCs w:val="21"/>
        </w:rPr>
      </w:pPr>
    </w:p>
    <w:p w14:paraId="536F638D" w14:textId="77777777" w:rsidR="007E25FA" w:rsidRPr="00B966BB" w:rsidRDefault="007E25FA" w:rsidP="007E25FA">
      <w:pPr>
        <w:wordWrap w:val="0"/>
        <w:ind w:firstLine="210"/>
        <w:jc w:val="right"/>
        <w:rPr>
          <w:rFonts w:asciiTheme="minorEastAsia" w:hAnsiTheme="minorEastAsia"/>
          <w:color w:val="000000" w:themeColor="text1"/>
          <w:szCs w:val="21"/>
        </w:rPr>
      </w:pPr>
      <w:r w:rsidRPr="00B966BB">
        <w:rPr>
          <w:rFonts w:asciiTheme="minorEastAsia" w:hAnsiTheme="minorEastAsia" w:hint="eastAsia"/>
          <w:color w:val="000000" w:themeColor="text1"/>
          <w:szCs w:val="21"/>
        </w:rPr>
        <w:t xml:space="preserve">株式会社○○○○　　　　　　　　　　</w:t>
      </w:r>
    </w:p>
    <w:p w14:paraId="734AEF10" w14:textId="3FC6D62F" w:rsidR="007E25FA" w:rsidRPr="00B966BB" w:rsidRDefault="007E25FA" w:rsidP="007E25FA">
      <w:pPr>
        <w:ind w:firstLine="210"/>
        <w:jc w:val="right"/>
        <w:rPr>
          <w:rFonts w:asciiTheme="minorEastAsia" w:hAnsiTheme="minorEastAsia"/>
          <w:color w:val="000000" w:themeColor="text1"/>
          <w:szCs w:val="21"/>
        </w:rPr>
      </w:pPr>
      <w:r w:rsidRPr="00B966BB">
        <w:rPr>
          <w:rFonts w:asciiTheme="minorEastAsia" w:hAnsiTheme="minorEastAsia" w:hint="eastAsia"/>
          <w:color w:val="000000" w:themeColor="text1"/>
          <w:szCs w:val="21"/>
        </w:rPr>
        <w:t xml:space="preserve">　代表取締役社長　○○　○○　　　</w:t>
      </w:r>
    </w:p>
    <w:p w14:paraId="1CC226A9" w14:textId="77777777" w:rsidR="007E25FA" w:rsidRPr="00B966BB" w:rsidRDefault="007E25FA" w:rsidP="007E25FA">
      <w:pPr>
        <w:ind w:firstLine="210"/>
        <w:rPr>
          <w:rFonts w:asciiTheme="minorEastAsia" w:hAnsiTheme="minorEastAsia"/>
          <w:color w:val="000000" w:themeColor="text1"/>
          <w:szCs w:val="21"/>
        </w:rPr>
      </w:pPr>
    </w:p>
    <w:p w14:paraId="5F51DFF5" w14:textId="77777777" w:rsidR="007E25FA" w:rsidRPr="00B966BB" w:rsidRDefault="007E25FA" w:rsidP="007E25FA">
      <w:pPr>
        <w:ind w:firstLine="210"/>
        <w:rPr>
          <w:rFonts w:asciiTheme="minorEastAsia" w:hAnsiTheme="minorEastAsia"/>
          <w:color w:val="000000" w:themeColor="text1"/>
          <w:szCs w:val="21"/>
        </w:rPr>
      </w:pPr>
    </w:p>
    <w:p w14:paraId="6BABC090" w14:textId="27C8EFA5" w:rsidR="00823069" w:rsidRPr="00124A35" w:rsidRDefault="00823069" w:rsidP="007E25FA">
      <w:pPr>
        <w:ind w:firstLine="210"/>
        <w:jc w:val="center"/>
        <w:rPr>
          <w:rFonts w:asciiTheme="minorEastAsia" w:hAnsiTheme="minorEastAsia"/>
          <w:color w:val="000000" w:themeColor="text1"/>
          <w:szCs w:val="21"/>
        </w:rPr>
      </w:pPr>
      <w:r w:rsidRPr="00124A35">
        <w:rPr>
          <w:rFonts w:asciiTheme="minorEastAsia" w:hAnsiTheme="minorEastAsia" w:hint="eastAsia"/>
          <w:color w:val="000000" w:themeColor="text1"/>
          <w:szCs w:val="21"/>
        </w:rPr>
        <w:t>令和</w:t>
      </w:r>
      <w:r w:rsidR="00527D0F">
        <w:rPr>
          <w:rFonts w:asciiTheme="minorEastAsia" w:hAnsiTheme="minorEastAsia" w:hint="eastAsia"/>
          <w:color w:val="000000" w:themeColor="text1"/>
          <w:szCs w:val="21"/>
        </w:rPr>
        <w:t>６</w:t>
      </w:r>
      <w:r w:rsidRPr="00124A35">
        <w:rPr>
          <w:rFonts w:asciiTheme="minorEastAsia" w:hAnsiTheme="minorEastAsia" w:hint="eastAsia"/>
          <w:color w:val="000000" w:themeColor="text1"/>
          <w:szCs w:val="21"/>
        </w:rPr>
        <w:t>年度石綿健康被害判定業務システム運用・保守業務</w:t>
      </w:r>
    </w:p>
    <w:p w14:paraId="05538AC9" w14:textId="04F5FB06" w:rsidR="007E25FA" w:rsidRPr="00124A35" w:rsidRDefault="007E25FA" w:rsidP="007E25FA">
      <w:pPr>
        <w:ind w:firstLine="210"/>
        <w:jc w:val="center"/>
        <w:rPr>
          <w:rFonts w:asciiTheme="minorEastAsia" w:hAnsiTheme="minorEastAsia"/>
          <w:color w:val="000000" w:themeColor="text1"/>
          <w:szCs w:val="21"/>
        </w:rPr>
      </w:pPr>
      <w:r w:rsidRPr="00124A35">
        <w:rPr>
          <w:rFonts w:asciiTheme="minorEastAsia" w:hAnsiTheme="minorEastAsia" w:hint="eastAsia"/>
          <w:color w:val="000000" w:themeColor="text1"/>
          <w:szCs w:val="21"/>
        </w:rPr>
        <w:t>で実施した情報セキュリティ対策について</w:t>
      </w:r>
    </w:p>
    <w:p w14:paraId="70FFF9F6" w14:textId="77777777" w:rsidR="007E25FA" w:rsidRPr="00124A35" w:rsidRDefault="007E25FA" w:rsidP="007E25FA">
      <w:pPr>
        <w:ind w:firstLine="210"/>
        <w:rPr>
          <w:rFonts w:asciiTheme="minorEastAsia" w:hAnsiTheme="minorEastAsia"/>
          <w:color w:val="000000" w:themeColor="text1"/>
          <w:szCs w:val="21"/>
        </w:rPr>
      </w:pPr>
    </w:p>
    <w:p w14:paraId="2725545F" w14:textId="629E552C" w:rsidR="007E25FA" w:rsidRPr="00B966BB" w:rsidRDefault="007E25FA" w:rsidP="007E25FA">
      <w:pPr>
        <w:ind w:firstLine="210"/>
        <w:rPr>
          <w:rFonts w:asciiTheme="minorEastAsia" w:hAnsiTheme="minorEastAsia"/>
          <w:color w:val="000000" w:themeColor="text1"/>
          <w:szCs w:val="21"/>
        </w:rPr>
      </w:pPr>
      <w:r w:rsidRPr="00124A35">
        <w:rPr>
          <w:rFonts w:asciiTheme="minorEastAsia" w:hAnsiTheme="minorEastAsia" w:hint="eastAsia"/>
          <w:color w:val="000000" w:themeColor="text1"/>
          <w:szCs w:val="21"/>
        </w:rPr>
        <w:t xml:space="preserve">　</w:t>
      </w:r>
      <w:r w:rsidR="00823069" w:rsidRPr="00124A35">
        <w:rPr>
          <w:rFonts w:asciiTheme="minorEastAsia" w:hAnsiTheme="minorEastAsia" w:hint="eastAsia"/>
          <w:color w:val="000000" w:themeColor="text1"/>
          <w:szCs w:val="21"/>
        </w:rPr>
        <w:t>令和</w:t>
      </w:r>
      <w:r w:rsidR="00527D0F">
        <w:rPr>
          <w:rFonts w:asciiTheme="minorEastAsia" w:hAnsiTheme="minorEastAsia" w:hint="eastAsia"/>
          <w:color w:val="000000" w:themeColor="text1"/>
          <w:szCs w:val="21"/>
        </w:rPr>
        <w:t>６</w:t>
      </w:r>
      <w:r w:rsidR="00823069" w:rsidRPr="00124A35">
        <w:rPr>
          <w:rFonts w:asciiTheme="minorEastAsia" w:hAnsiTheme="minorEastAsia" w:hint="eastAsia"/>
          <w:color w:val="000000" w:themeColor="text1"/>
          <w:szCs w:val="21"/>
        </w:rPr>
        <w:t>年度石綿健康被害判定業務システム運用・保守業務</w:t>
      </w:r>
      <w:r w:rsidRPr="00124A35">
        <w:rPr>
          <w:rFonts w:asciiTheme="minorEastAsia" w:hAnsiTheme="minorEastAsia" w:hint="eastAsia"/>
          <w:color w:val="000000" w:themeColor="text1"/>
          <w:szCs w:val="21"/>
        </w:rPr>
        <w:t>で</w:t>
      </w:r>
      <w:r w:rsidRPr="00B966BB">
        <w:rPr>
          <w:rFonts w:asciiTheme="minorEastAsia" w:hAnsiTheme="minorEastAsia" w:hint="eastAsia"/>
          <w:color w:val="000000" w:themeColor="text1"/>
          <w:szCs w:val="21"/>
        </w:rPr>
        <w:t>実施した情報セキュリティ対策を下記のとおり報告します。</w:t>
      </w:r>
    </w:p>
    <w:p w14:paraId="5E2279AE" w14:textId="77777777" w:rsidR="007E25FA" w:rsidRPr="00B966BB" w:rsidRDefault="007E25FA" w:rsidP="007E25FA">
      <w:pPr>
        <w:pStyle w:val="afffff7"/>
        <w:ind w:left="330"/>
        <w:rPr>
          <w:rFonts w:asciiTheme="minorEastAsia" w:eastAsiaTheme="minorEastAsia" w:hAnsiTheme="minorEastAsia"/>
          <w:color w:val="000000" w:themeColor="text1"/>
          <w:szCs w:val="21"/>
        </w:rPr>
      </w:pPr>
      <w:r w:rsidRPr="00B966BB">
        <w:rPr>
          <w:rFonts w:asciiTheme="minorEastAsia" w:eastAsiaTheme="minorEastAsia" w:hAnsiTheme="minorEastAsia" w:hint="eastAsia"/>
          <w:color w:val="000000" w:themeColor="text1"/>
          <w:szCs w:val="21"/>
        </w:rPr>
        <w:t>記</w:t>
      </w:r>
    </w:p>
    <w:p w14:paraId="781C1CC3" w14:textId="70B35093" w:rsidR="00ED6199" w:rsidRDefault="007E25FA" w:rsidP="00ED6199">
      <w:pPr>
        <w:ind w:firstLine="210"/>
        <w:rPr>
          <w:rFonts w:asciiTheme="minorEastAsia" w:hAnsiTheme="minorEastAsia"/>
          <w:color w:val="000000" w:themeColor="text1"/>
          <w:szCs w:val="21"/>
        </w:rPr>
      </w:pPr>
      <w:r w:rsidRPr="00B966BB">
        <w:rPr>
          <w:rFonts w:asciiTheme="minorEastAsia" w:hAnsiTheme="minorEastAsia"/>
          <w:noProof/>
          <w:color w:val="000000" w:themeColor="text1"/>
          <w:szCs w:val="21"/>
        </w:rPr>
        <mc:AlternateContent>
          <mc:Choice Requires="wps">
            <w:drawing>
              <wp:anchor distT="0" distB="0" distL="114300" distR="114300" simplePos="0" relativeHeight="251729920" behindDoc="0" locked="0" layoutInCell="1" allowOverlap="1" wp14:anchorId="1484B67D" wp14:editId="2014A83F">
                <wp:simplePos x="0" y="0"/>
                <wp:positionH relativeFrom="column">
                  <wp:posOffset>-60960</wp:posOffset>
                </wp:positionH>
                <wp:positionV relativeFrom="paragraph">
                  <wp:posOffset>213995</wp:posOffset>
                </wp:positionV>
                <wp:extent cx="5431972" cy="4448175"/>
                <wp:effectExtent l="0" t="0" r="16510" b="28575"/>
                <wp:wrapSquare wrapText="bothSides"/>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972" cy="4448175"/>
                        </a:xfrm>
                        <a:prstGeom prst="rect">
                          <a:avLst/>
                        </a:prstGeom>
                        <a:solidFill>
                          <a:srgbClr val="FFFFFF"/>
                        </a:solidFill>
                        <a:ln w="9525">
                          <a:solidFill>
                            <a:srgbClr val="000000"/>
                          </a:solidFill>
                          <a:miter lim="800000"/>
                          <a:headEnd/>
                          <a:tailEnd/>
                        </a:ln>
                      </wps:spPr>
                      <wps:txbx>
                        <w:txbxContent>
                          <w:p w14:paraId="3FA8FD44" w14:textId="77777777" w:rsidR="007C2252" w:rsidRPr="00B966BB" w:rsidRDefault="007C2252" w:rsidP="007E25FA">
                            <w:pPr>
                              <w:ind w:firstLine="210"/>
                              <w:rPr>
                                <w:rFonts w:ascii="ＭＳ 明朝" w:hAnsi="ＭＳ 明朝"/>
                                <w:sz w:val="20"/>
                                <w:szCs w:val="20"/>
                              </w:rPr>
                            </w:pPr>
                            <w:r w:rsidRPr="00B966BB">
                              <w:rPr>
                                <w:rFonts w:ascii="ＭＳ 明朝" w:hAnsi="ＭＳ 明朝"/>
                                <w:sz w:val="20"/>
                                <w:szCs w:val="20"/>
                              </w:rPr>
                              <w:t xml:space="preserve">(1) </w:t>
                            </w:r>
                            <w:r w:rsidRPr="00B966BB">
                              <w:rPr>
                                <w:rFonts w:ascii="ＭＳ 明朝" w:hAnsi="ＭＳ 明朝" w:hint="eastAsia"/>
                                <w:sz w:val="20"/>
                                <w:szCs w:val="20"/>
                              </w:rPr>
                              <w:t>体制</w:t>
                            </w:r>
                          </w:p>
                          <w:p w14:paraId="5108F57D" w14:textId="6484459E" w:rsidR="007C2252" w:rsidRPr="00124A35" w:rsidRDefault="007C2252" w:rsidP="007E25FA">
                            <w:pPr>
                              <w:ind w:leftChars="202" w:left="424" w:firstLine="210"/>
                              <w:rPr>
                                <w:sz w:val="20"/>
                                <w:szCs w:val="20"/>
                              </w:rPr>
                            </w:pPr>
                            <w:r w:rsidRPr="00124A35">
                              <w:rPr>
                                <w:rFonts w:hint="eastAsia"/>
                                <w:sz w:val="20"/>
                                <w:szCs w:val="20"/>
                              </w:rPr>
                              <w:t>「</w:t>
                            </w:r>
                            <w:r w:rsidRPr="00124A35">
                              <w:rPr>
                                <w:rFonts w:asciiTheme="minorEastAsia" w:hAnsiTheme="minorEastAsia" w:hint="eastAsia"/>
                                <w:sz w:val="20"/>
                                <w:szCs w:val="20"/>
                              </w:rPr>
                              <w:t>令和</w:t>
                            </w:r>
                            <w:r w:rsidR="00527D0F">
                              <w:rPr>
                                <w:rFonts w:asciiTheme="minorEastAsia" w:hAnsiTheme="minorEastAsia" w:hint="eastAsia"/>
                                <w:sz w:val="20"/>
                                <w:szCs w:val="20"/>
                              </w:rPr>
                              <w:t>６</w:t>
                            </w:r>
                            <w:r w:rsidRPr="00124A35">
                              <w:rPr>
                                <w:rFonts w:asciiTheme="minorEastAsia" w:hAnsiTheme="minorEastAsia" w:hint="eastAsia"/>
                                <w:sz w:val="20"/>
                                <w:szCs w:val="20"/>
                              </w:rPr>
                              <w:t>年度石綿健康被害判定業務システム運用・保守業務</w:t>
                            </w:r>
                            <w:r w:rsidRPr="00124A35">
                              <w:rPr>
                                <w:rFonts w:hint="eastAsia"/>
                                <w:sz w:val="20"/>
                                <w:szCs w:val="20"/>
                              </w:rPr>
                              <w:t>に係る情報セキュリティ対策の実施方法等について」により示した体制で、対策を実施した。</w:t>
                            </w:r>
                          </w:p>
                          <w:p w14:paraId="5FBEA9CE" w14:textId="77777777" w:rsidR="007C2252" w:rsidRPr="00124A35" w:rsidRDefault="007C2252" w:rsidP="007E25FA">
                            <w:pPr>
                              <w:ind w:firstLine="210"/>
                              <w:rPr>
                                <w:rFonts w:ascii="ＭＳ 明朝" w:hAnsi="ＭＳ 明朝"/>
                                <w:sz w:val="20"/>
                                <w:szCs w:val="20"/>
                              </w:rPr>
                            </w:pPr>
                          </w:p>
                          <w:p w14:paraId="3085252B" w14:textId="77777777" w:rsidR="007C2252" w:rsidRPr="00124A35" w:rsidRDefault="007C2252" w:rsidP="007E25FA">
                            <w:pPr>
                              <w:ind w:firstLine="210"/>
                              <w:rPr>
                                <w:rFonts w:ascii="ＭＳ 明朝" w:hAnsi="ＭＳ 明朝"/>
                                <w:sz w:val="20"/>
                                <w:szCs w:val="20"/>
                              </w:rPr>
                            </w:pPr>
                          </w:p>
                          <w:p w14:paraId="7EEFBA95" w14:textId="77777777" w:rsidR="007C2252" w:rsidRPr="00124A35" w:rsidRDefault="007C2252" w:rsidP="007E25FA">
                            <w:pPr>
                              <w:ind w:firstLine="210"/>
                              <w:rPr>
                                <w:rFonts w:ascii="ＭＳ 明朝" w:hAnsi="ＭＳ 明朝"/>
                                <w:sz w:val="20"/>
                                <w:szCs w:val="20"/>
                              </w:rPr>
                            </w:pPr>
                            <w:r w:rsidRPr="00124A35">
                              <w:rPr>
                                <w:rFonts w:ascii="ＭＳ 明朝" w:hAnsi="ＭＳ 明朝"/>
                                <w:sz w:val="20"/>
                                <w:szCs w:val="20"/>
                              </w:rPr>
                              <w:t xml:space="preserve">(2) </w:t>
                            </w:r>
                            <w:r w:rsidRPr="00124A35">
                              <w:rPr>
                                <w:rFonts w:ascii="ＭＳ 明朝" w:hAnsi="ＭＳ 明朝" w:hint="eastAsia"/>
                                <w:sz w:val="20"/>
                                <w:szCs w:val="20"/>
                              </w:rPr>
                              <w:t>取り扱う環境省の情報の秘密保持等</w:t>
                            </w:r>
                          </w:p>
                          <w:p w14:paraId="4DD5EFC6" w14:textId="416FBB87" w:rsidR="007C2252" w:rsidRPr="00B966BB" w:rsidRDefault="007C2252" w:rsidP="007E25FA">
                            <w:pPr>
                              <w:ind w:leftChars="202" w:left="424" w:firstLine="210"/>
                              <w:rPr>
                                <w:sz w:val="20"/>
                                <w:szCs w:val="20"/>
                              </w:rPr>
                            </w:pPr>
                            <w:r w:rsidRPr="00124A35">
                              <w:rPr>
                                <w:rFonts w:hint="eastAsia"/>
                                <w:sz w:val="20"/>
                                <w:szCs w:val="20"/>
                              </w:rPr>
                              <w:t>「</w:t>
                            </w:r>
                            <w:r w:rsidRPr="00124A35">
                              <w:rPr>
                                <w:rFonts w:asciiTheme="minorEastAsia" w:hAnsiTheme="minorEastAsia" w:hint="eastAsia"/>
                                <w:sz w:val="20"/>
                                <w:szCs w:val="20"/>
                              </w:rPr>
                              <w:t>令和</w:t>
                            </w:r>
                            <w:r w:rsidR="00527D0F">
                              <w:rPr>
                                <w:rFonts w:asciiTheme="minorEastAsia" w:hAnsiTheme="minorEastAsia" w:hint="eastAsia"/>
                                <w:sz w:val="20"/>
                                <w:szCs w:val="20"/>
                              </w:rPr>
                              <w:t>６</w:t>
                            </w:r>
                            <w:r w:rsidRPr="00124A35">
                              <w:rPr>
                                <w:rFonts w:asciiTheme="minorEastAsia" w:hAnsiTheme="minorEastAsia" w:hint="eastAsia"/>
                                <w:sz w:val="20"/>
                                <w:szCs w:val="20"/>
                              </w:rPr>
                              <w:t>年度石綿健康被害判定業務システム運用・保守業務</w:t>
                            </w:r>
                            <w:r w:rsidRPr="00B966BB">
                              <w:rPr>
                                <w:rFonts w:hint="eastAsia"/>
                                <w:sz w:val="20"/>
                                <w:szCs w:val="20"/>
                              </w:rPr>
                              <w:t>に係る情報セキュリティ対策の実施方法等について」</w:t>
                            </w:r>
                            <w:r w:rsidRPr="00B966BB">
                              <w:rPr>
                                <w:rFonts w:ascii="ＭＳ 明朝" w:hAnsi="ＭＳ 明朝" w:hint="eastAsia"/>
                                <w:sz w:val="20"/>
                                <w:szCs w:val="20"/>
                              </w:rPr>
                              <w:t>に従い、以下の各対策を実施した。</w:t>
                            </w:r>
                          </w:p>
                          <w:p w14:paraId="235C4C55" w14:textId="77777777" w:rsidR="007C2252" w:rsidRPr="00B966BB" w:rsidRDefault="007C2252" w:rsidP="007E25FA">
                            <w:pPr>
                              <w:ind w:firstLine="210"/>
                              <w:rPr>
                                <w:rFonts w:ascii="ＭＳ 明朝" w:hAnsi="ＭＳ 明朝"/>
                                <w:color w:val="FF0000"/>
                                <w:sz w:val="20"/>
                                <w:szCs w:val="20"/>
                              </w:rPr>
                            </w:pPr>
                          </w:p>
                          <w:p w14:paraId="26E924B5" w14:textId="77777777" w:rsidR="007C2252" w:rsidRPr="00B966BB" w:rsidRDefault="007C2252" w:rsidP="007E25FA">
                            <w:pPr>
                              <w:ind w:firstLine="210"/>
                              <w:rPr>
                                <w:rFonts w:ascii="ＭＳ 明朝" w:hAnsi="ＭＳ 明朝"/>
                                <w:color w:val="FF0000"/>
                                <w:sz w:val="20"/>
                                <w:szCs w:val="20"/>
                              </w:rPr>
                            </w:pPr>
                          </w:p>
                          <w:p w14:paraId="593206B3" w14:textId="77777777" w:rsidR="007C2252" w:rsidRPr="00B966BB" w:rsidRDefault="007C2252" w:rsidP="007E25FA">
                            <w:pPr>
                              <w:ind w:firstLine="210"/>
                              <w:rPr>
                                <w:rFonts w:ascii="ＭＳ 明朝" w:hAnsi="ＭＳ 明朝"/>
                                <w:color w:val="FF0000"/>
                                <w:sz w:val="20"/>
                                <w:szCs w:val="20"/>
                              </w:rPr>
                            </w:pPr>
                            <w:r w:rsidRPr="00B966BB">
                              <w:rPr>
                                <w:rFonts w:ascii="ＭＳ 明朝" w:hAnsi="ＭＳ 明朝" w:hint="eastAsia"/>
                                <w:color w:val="FF0000"/>
                                <w:sz w:val="20"/>
                                <w:szCs w:val="20"/>
                              </w:rPr>
                              <w:t>※以下の各項目についても個別対策について実施報告を記述願います。</w:t>
                            </w:r>
                          </w:p>
                          <w:p w14:paraId="6F37DDC9" w14:textId="77777777" w:rsidR="007C2252" w:rsidRPr="00B966BB" w:rsidRDefault="007C2252" w:rsidP="007E25FA">
                            <w:pPr>
                              <w:ind w:firstLine="210"/>
                              <w:rPr>
                                <w:rFonts w:ascii="ＭＳ 明朝" w:hAnsi="ＭＳ 明朝"/>
                                <w:sz w:val="20"/>
                                <w:szCs w:val="20"/>
                              </w:rPr>
                            </w:pPr>
                            <w:r w:rsidRPr="00B966BB">
                              <w:rPr>
                                <w:rFonts w:ascii="ＭＳ 明朝" w:hAnsi="ＭＳ 明朝"/>
                                <w:sz w:val="20"/>
                                <w:szCs w:val="20"/>
                              </w:rPr>
                              <w:t xml:space="preserve">(3) </w:t>
                            </w:r>
                            <w:r w:rsidRPr="00B966BB">
                              <w:rPr>
                                <w:rFonts w:ascii="ＭＳ 明朝" w:hAnsi="ＭＳ 明朝" w:hint="eastAsia"/>
                                <w:sz w:val="20"/>
                                <w:szCs w:val="20"/>
                              </w:rPr>
                              <w:t>情報セキュリティが侵害された場合の対処</w:t>
                            </w:r>
                          </w:p>
                          <w:p w14:paraId="4D446347" w14:textId="77777777" w:rsidR="007C2252" w:rsidRPr="00B966BB" w:rsidRDefault="007C2252" w:rsidP="007E25FA">
                            <w:pPr>
                              <w:ind w:firstLine="210"/>
                              <w:rPr>
                                <w:rFonts w:ascii="ＭＳ 明朝" w:hAnsi="ＭＳ 明朝"/>
                                <w:sz w:val="20"/>
                                <w:szCs w:val="20"/>
                              </w:rPr>
                            </w:pPr>
                          </w:p>
                          <w:p w14:paraId="53A16CFD" w14:textId="77777777" w:rsidR="007C2252" w:rsidRPr="00B966BB" w:rsidRDefault="007C2252" w:rsidP="007E25FA">
                            <w:pPr>
                              <w:ind w:firstLine="210"/>
                              <w:rPr>
                                <w:rFonts w:ascii="ＭＳ 明朝" w:hAnsi="ＭＳ 明朝"/>
                                <w:sz w:val="20"/>
                                <w:szCs w:val="20"/>
                              </w:rPr>
                            </w:pPr>
                          </w:p>
                          <w:p w14:paraId="72DF09B6" w14:textId="77777777" w:rsidR="007C2252" w:rsidRPr="00B966BB" w:rsidRDefault="007C2252" w:rsidP="007E25FA">
                            <w:pPr>
                              <w:ind w:firstLine="210"/>
                              <w:rPr>
                                <w:rFonts w:ascii="ＭＳ 明朝" w:hAnsi="ＭＳ 明朝"/>
                                <w:sz w:val="20"/>
                                <w:szCs w:val="20"/>
                              </w:rPr>
                            </w:pPr>
                            <w:r w:rsidRPr="00B966BB">
                              <w:rPr>
                                <w:rFonts w:ascii="ＭＳ 明朝" w:hAnsi="ＭＳ 明朝"/>
                                <w:sz w:val="20"/>
                                <w:szCs w:val="20"/>
                              </w:rPr>
                              <w:t xml:space="preserve">(4) </w:t>
                            </w:r>
                            <w:r w:rsidRPr="00B966BB">
                              <w:rPr>
                                <w:rFonts w:ascii="ＭＳ 明朝" w:hAnsi="ＭＳ 明朝" w:hint="eastAsia"/>
                                <w:sz w:val="20"/>
                                <w:szCs w:val="20"/>
                              </w:rPr>
                              <w:t>情報セキュリティ対策の履行状況の確認</w:t>
                            </w:r>
                          </w:p>
                          <w:p w14:paraId="71848938" w14:textId="77777777" w:rsidR="007C2252" w:rsidRPr="00B966BB" w:rsidRDefault="007C2252" w:rsidP="007E25FA">
                            <w:pPr>
                              <w:ind w:firstLine="210"/>
                              <w:rPr>
                                <w:rFonts w:ascii="ＭＳ 明朝" w:hAnsi="ＭＳ 明朝"/>
                                <w:sz w:val="20"/>
                                <w:szCs w:val="20"/>
                              </w:rPr>
                            </w:pPr>
                          </w:p>
                          <w:p w14:paraId="04911E29" w14:textId="77777777" w:rsidR="007C2252" w:rsidRPr="00B966BB" w:rsidRDefault="007C2252" w:rsidP="007E25FA">
                            <w:pPr>
                              <w:ind w:firstLine="210"/>
                              <w:rPr>
                                <w:rFonts w:ascii="ＭＳ 明朝" w:hAnsi="ＭＳ 明朝"/>
                                <w:sz w:val="20"/>
                                <w:szCs w:val="20"/>
                              </w:rPr>
                            </w:pPr>
                          </w:p>
                          <w:p w14:paraId="4E3EC543" w14:textId="77777777" w:rsidR="007C2252" w:rsidRPr="00B966BB" w:rsidRDefault="007C2252" w:rsidP="007E25FA">
                            <w:pPr>
                              <w:ind w:firstLine="210"/>
                              <w:rPr>
                                <w:rFonts w:ascii="ＭＳ 明朝" w:hAnsi="ＭＳ 明朝"/>
                                <w:sz w:val="20"/>
                                <w:szCs w:val="20"/>
                              </w:rPr>
                            </w:pPr>
                            <w:r w:rsidRPr="00B966BB">
                              <w:rPr>
                                <w:rFonts w:ascii="ＭＳ 明朝" w:hAnsi="ＭＳ 明朝"/>
                                <w:sz w:val="20"/>
                                <w:szCs w:val="20"/>
                              </w:rPr>
                              <w:t xml:space="preserve">(5) </w:t>
                            </w:r>
                            <w:r w:rsidRPr="00B966BB">
                              <w:rPr>
                                <w:rFonts w:ascii="ＭＳ 明朝" w:hAnsi="ＭＳ 明朝" w:hint="eastAsia"/>
                                <w:sz w:val="20"/>
                                <w:szCs w:val="20"/>
                              </w:rPr>
                              <w:t>情報セキュリティ対策の履行が不十分であると思われる場合の対処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4B67D" id="テキスト ボックス 45" o:spid="_x0000_s1039" type="#_x0000_t202" style="position:absolute;left:0;text-align:left;margin-left:-4.8pt;margin-top:16.85pt;width:427.7pt;height:350.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">
                <v:textbox inset="5.85pt,.7pt,5.85pt,.7pt">
                  <w:txbxContent>
                    <w:p w14:paraId="3FA8FD44" w14:textId="77777777" w:rsidR="007C2252" w:rsidRPr="00B966BB" w:rsidRDefault="007C2252" w:rsidP="007E25FA">
                      <w:pPr>
                        <w:ind w:firstLine="210"/>
                        <w:rPr>
                          <w:rFonts w:ascii="ＭＳ 明朝" w:hAnsi="ＭＳ 明朝"/>
                          <w:sz w:val="20"/>
                          <w:szCs w:val="20"/>
                        </w:rPr>
                      </w:pPr>
                      <w:r w:rsidRPr="00B966BB">
                        <w:rPr>
                          <w:rFonts w:ascii="ＭＳ 明朝" w:hAnsi="ＭＳ 明朝"/>
                          <w:sz w:val="20"/>
                          <w:szCs w:val="20"/>
                        </w:rPr>
                        <w:t xml:space="preserve">(1) </w:t>
                      </w:r>
                      <w:r w:rsidRPr="00B966BB">
                        <w:rPr>
                          <w:rFonts w:ascii="ＭＳ 明朝" w:hAnsi="ＭＳ 明朝" w:hint="eastAsia"/>
                          <w:sz w:val="20"/>
                          <w:szCs w:val="20"/>
                        </w:rPr>
                        <w:t>体制</w:t>
                      </w:r>
                    </w:p>
                    <w:p w14:paraId="5108F57D" w14:textId="6484459E" w:rsidR="007C2252" w:rsidRPr="00124A35" w:rsidRDefault="007C2252" w:rsidP="007E25FA">
                      <w:pPr>
                        <w:ind w:leftChars="202" w:left="424" w:firstLine="210"/>
                        <w:rPr>
                          <w:sz w:val="20"/>
                          <w:szCs w:val="20"/>
                        </w:rPr>
                      </w:pPr>
                      <w:r w:rsidRPr="00124A35">
                        <w:rPr>
                          <w:rFonts w:hint="eastAsia"/>
                          <w:sz w:val="20"/>
                          <w:szCs w:val="20"/>
                        </w:rPr>
                        <w:t>「</w:t>
                      </w:r>
                      <w:r w:rsidRPr="00124A35">
                        <w:rPr>
                          <w:rFonts w:asciiTheme="minorEastAsia" w:hAnsiTheme="minorEastAsia" w:hint="eastAsia"/>
                          <w:sz w:val="20"/>
                          <w:szCs w:val="20"/>
                        </w:rPr>
                        <w:t>令和</w:t>
                      </w:r>
                      <w:r w:rsidR="00527D0F">
                        <w:rPr>
                          <w:rFonts w:asciiTheme="minorEastAsia" w:hAnsiTheme="minorEastAsia" w:hint="eastAsia"/>
                          <w:sz w:val="20"/>
                          <w:szCs w:val="20"/>
                        </w:rPr>
                        <w:t>６</w:t>
                      </w:r>
                      <w:r w:rsidRPr="00124A35">
                        <w:rPr>
                          <w:rFonts w:asciiTheme="minorEastAsia" w:hAnsiTheme="minorEastAsia" w:hint="eastAsia"/>
                          <w:sz w:val="20"/>
                          <w:szCs w:val="20"/>
                        </w:rPr>
                        <w:t>年度石綿健康被害判定業務システム運用・保守業務</w:t>
                      </w:r>
                      <w:r w:rsidRPr="00124A35">
                        <w:rPr>
                          <w:rFonts w:hint="eastAsia"/>
                          <w:sz w:val="20"/>
                          <w:szCs w:val="20"/>
                        </w:rPr>
                        <w:t>に係る情報セキュリティ対策の実施方法等について」により示した体制で、対策を実施した。</w:t>
                      </w:r>
                    </w:p>
                    <w:p w14:paraId="5FBEA9CE" w14:textId="77777777" w:rsidR="007C2252" w:rsidRPr="00124A35" w:rsidRDefault="007C2252" w:rsidP="007E25FA">
                      <w:pPr>
                        <w:ind w:firstLine="210"/>
                        <w:rPr>
                          <w:rFonts w:ascii="ＭＳ 明朝" w:hAnsi="ＭＳ 明朝"/>
                          <w:sz w:val="20"/>
                          <w:szCs w:val="20"/>
                        </w:rPr>
                      </w:pPr>
                    </w:p>
                    <w:p w14:paraId="3085252B" w14:textId="77777777" w:rsidR="007C2252" w:rsidRPr="00124A35" w:rsidRDefault="007C2252" w:rsidP="007E25FA">
                      <w:pPr>
                        <w:ind w:firstLine="210"/>
                        <w:rPr>
                          <w:rFonts w:ascii="ＭＳ 明朝" w:hAnsi="ＭＳ 明朝"/>
                          <w:sz w:val="20"/>
                          <w:szCs w:val="20"/>
                        </w:rPr>
                      </w:pPr>
                    </w:p>
                    <w:p w14:paraId="7EEFBA95" w14:textId="77777777" w:rsidR="007C2252" w:rsidRPr="00124A35" w:rsidRDefault="007C2252" w:rsidP="007E25FA">
                      <w:pPr>
                        <w:ind w:firstLine="210"/>
                        <w:rPr>
                          <w:rFonts w:ascii="ＭＳ 明朝" w:hAnsi="ＭＳ 明朝"/>
                          <w:sz w:val="20"/>
                          <w:szCs w:val="20"/>
                        </w:rPr>
                      </w:pPr>
                      <w:r w:rsidRPr="00124A35">
                        <w:rPr>
                          <w:rFonts w:ascii="ＭＳ 明朝" w:hAnsi="ＭＳ 明朝"/>
                          <w:sz w:val="20"/>
                          <w:szCs w:val="20"/>
                        </w:rPr>
                        <w:t xml:space="preserve">(2) </w:t>
                      </w:r>
                      <w:r w:rsidRPr="00124A35">
                        <w:rPr>
                          <w:rFonts w:ascii="ＭＳ 明朝" w:hAnsi="ＭＳ 明朝" w:hint="eastAsia"/>
                          <w:sz w:val="20"/>
                          <w:szCs w:val="20"/>
                        </w:rPr>
                        <w:t>取り扱う環境省の情報の秘密保持等</w:t>
                      </w:r>
                    </w:p>
                    <w:p w14:paraId="4DD5EFC6" w14:textId="416FBB87" w:rsidR="007C2252" w:rsidRPr="00B966BB" w:rsidRDefault="007C2252" w:rsidP="007E25FA">
                      <w:pPr>
                        <w:ind w:leftChars="202" w:left="424" w:firstLine="210"/>
                        <w:rPr>
                          <w:sz w:val="20"/>
                          <w:szCs w:val="20"/>
                        </w:rPr>
                      </w:pPr>
                      <w:r w:rsidRPr="00124A35">
                        <w:rPr>
                          <w:rFonts w:hint="eastAsia"/>
                          <w:sz w:val="20"/>
                          <w:szCs w:val="20"/>
                        </w:rPr>
                        <w:t>「</w:t>
                      </w:r>
                      <w:r w:rsidRPr="00124A35">
                        <w:rPr>
                          <w:rFonts w:asciiTheme="minorEastAsia" w:hAnsiTheme="minorEastAsia" w:hint="eastAsia"/>
                          <w:sz w:val="20"/>
                          <w:szCs w:val="20"/>
                        </w:rPr>
                        <w:t>令和</w:t>
                      </w:r>
                      <w:r w:rsidR="00527D0F">
                        <w:rPr>
                          <w:rFonts w:asciiTheme="minorEastAsia" w:hAnsiTheme="minorEastAsia" w:hint="eastAsia"/>
                          <w:sz w:val="20"/>
                          <w:szCs w:val="20"/>
                        </w:rPr>
                        <w:t>６</w:t>
                      </w:r>
                      <w:r w:rsidRPr="00124A35">
                        <w:rPr>
                          <w:rFonts w:asciiTheme="minorEastAsia" w:hAnsiTheme="minorEastAsia" w:hint="eastAsia"/>
                          <w:sz w:val="20"/>
                          <w:szCs w:val="20"/>
                        </w:rPr>
                        <w:t>年度石綿健康被害判定業務システム運用・保守業務</w:t>
                      </w:r>
                      <w:r w:rsidRPr="00B966BB">
                        <w:rPr>
                          <w:rFonts w:hint="eastAsia"/>
                          <w:sz w:val="20"/>
                          <w:szCs w:val="20"/>
                        </w:rPr>
                        <w:t>に係る情報セキュリティ対策の実施方法等について」</w:t>
                      </w:r>
                      <w:r w:rsidRPr="00B966BB">
                        <w:rPr>
                          <w:rFonts w:ascii="ＭＳ 明朝" w:hAnsi="ＭＳ 明朝" w:hint="eastAsia"/>
                          <w:sz w:val="20"/>
                          <w:szCs w:val="20"/>
                        </w:rPr>
                        <w:t>に従い、以下の各対策を実施した。</w:t>
                      </w:r>
                    </w:p>
                    <w:p w14:paraId="235C4C55" w14:textId="77777777" w:rsidR="007C2252" w:rsidRPr="00B966BB" w:rsidRDefault="007C2252" w:rsidP="007E25FA">
                      <w:pPr>
                        <w:ind w:firstLine="210"/>
                        <w:rPr>
                          <w:rFonts w:ascii="ＭＳ 明朝" w:hAnsi="ＭＳ 明朝"/>
                          <w:color w:val="FF0000"/>
                          <w:sz w:val="20"/>
                          <w:szCs w:val="20"/>
                        </w:rPr>
                      </w:pPr>
                    </w:p>
                    <w:p w14:paraId="26E924B5" w14:textId="77777777" w:rsidR="007C2252" w:rsidRPr="00B966BB" w:rsidRDefault="007C2252" w:rsidP="007E25FA">
                      <w:pPr>
                        <w:ind w:firstLine="210"/>
                        <w:rPr>
                          <w:rFonts w:ascii="ＭＳ 明朝" w:hAnsi="ＭＳ 明朝"/>
                          <w:color w:val="FF0000"/>
                          <w:sz w:val="20"/>
                          <w:szCs w:val="20"/>
                        </w:rPr>
                      </w:pPr>
                    </w:p>
                    <w:p w14:paraId="593206B3" w14:textId="77777777" w:rsidR="007C2252" w:rsidRPr="00B966BB" w:rsidRDefault="007C2252" w:rsidP="007E25FA">
                      <w:pPr>
                        <w:ind w:firstLine="210"/>
                        <w:rPr>
                          <w:rFonts w:ascii="ＭＳ 明朝" w:hAnsi="ＭＳ 明朝"/>
                          <w:color w:val="FF0000"/>
                          <w:sz w:val="20"/>
                          <w:szCs w:val="20"/>
                        </w:rPr>
                      </w:pPr>
                      <w:r w:rsidRPr="00B966BB">
                        <w:rPr>
                          <w:rFonts w:ascii="ＭＳ 明朝" w:hAnsi="ＭＳ 明朝" w:hint="eastAsia"/>
                          <w:color w:val="FF0000"/>
                          <w:sz w:val="20"/>
                          <w:szCs w:val="20"/>
                        </w:rPr>
                        <w:t>※以下の各項目についても個別対策について実施報告を記述願います。</w:t>
                      </w:r>
                    </w:p>
                    <w:p w14:paraId="6F37DDC9" w14:textId="77777777" w:rsidR="007C2252" w:rsidRPr="00B966BB" w:rsidRDefault="007C2252" w:rsidP="007E25FA">
                      <w:pPr>
                        <w:ind w:firstLine="210"/>
                        <w:rPr>
                          <w:rFonts w:ascii="ＭＳ 明朝" w:hAnsi="ＭＳ 明朝"/>
                          <w:sz w:val="20"/>
                          <w:szCs w:val="20"/>
                        </w:rPr>
                      </w:pPr>
                      <w:r w:rsidRPr="00B966BB">
                        <w:rPr>
                          <w:rFonts w:ascii="ＭＳ 明朝" w:hAnsi="ＭＳ 明朝"/>
                          <w:sz w:val="20"/>
                          <w:szCs w:val="20"/>
                        </w:rPr>
                        <w:t xml:space="preserve">(3) </w:t>
                      </w:r>
                      <w:r w:rsidRPr="00B966BB">
                        <w:rPr>
                          <w:rFonts w:ascii="ＭＳ 明朝" w:hAnsi="ＭＳ 明朝" w:hint="eastAsia"/>
                          <w:sz w:val="20"/>
                          <w:szCs w:val="20"/>
                        </w:rPr>
                        <w:t>情報セキュリティが侵害された場合の対処</w:t>
                      </w:r>
                    </w:p>
                    <w:p w14:paraId="4D446347" w14:textId="77777777" w:rsidR="007C2252" w:rsidRPr="00B966BB" w:rsidRDefault="007C2252" w:rsidP="007E25FA">
                      <w:pPr>
                        <w:ind w:firstLine="210"/>
                        <w:rPr>
                          <w:rFonts w:ascii="ＭＳ 明朝" w:hAnsi="ＭＳ 明朝"/>
                          <w:sz w:val="20"/>
                          <w:szCs w:val="20"/>
                        </w:rPr>
                      </w:pPr>
                    </w:p>
                    <w:p w14:paraId="53A16CFD" w14:textId="77777777" w:rsidR="007C2252" w:rsidRPr="00B966BB" w:rsidRDefault="007C2252" w:rsidP="007E25FA">
                      <w:pPr>
                        <w:ind w:firstLine="210"/>
                        <w:rPr>
                          <w:rFonts w:ascii="ＭＳ 明朝" w:hAnsi="ＭＳ 明朝"/>
                          <w:sz w:val="20"/>
                          <w:szCs w:val="20"/>
                        </w:rPr>
                      </w:pPr>
                    </w:p>
                    <w:p w14:paraId="72DF09B6" w14:textId="77777777" w:rsidR="007C2252" w:rsidRPr="00B966BB" w:rsidRDefault="007C2252" w:rsidP="007E25FA">
                      <w:pPr>
                        <w:ind w:firstLine="210"/>
                        <w:rPr>
                          <w:rFonts w:ascii="ＭＳ 明朝" w:hAnsi="ＭＳ 明朝"/>
                          <w:sz w:val="20"/>
                          <w:szCs w:val="20"/>
                        </w:rPr>
                      </w:pPr>
                      <w:r w:rsidRPr="00B966BB">
                        <w:rPr>
                          <w:rFonts w:ascii="ＭＳ 明朝" w:hAnsi="ＭＳ 明朝"/>
                          <w:sz w:val="20"/>
                          <w:szCs w:val="20"/>
                        </w:rPr>
                        <w:t xml:space="preserve">(4) </w:t>
                      </w:r>
                      <w:r w:rsidRPr="00B966BB">
                        <w:rPr>
                          <w:rFonts w:ascii="ＭＳ 明朝" w:hAnsi="ＭＳ 明朝" w:hint="eastAsia"/>
                          <w:sz w:val="20"/>
                          <w:szCs w:val="20"/>
                        </w:rPr>
                        <w:t>情報セキュリティ対策の履行状況の確認</w:t>
                      </w:r>
                    </w:p>
                    <w:p w14:paraId="71848938" w14:textId="77777777" w:rsidR="007C2252" w:rsidRPr="00B966BB" w:rsidRDefault="007C2252" w:rsidP="007E25FA">
                      <w:pPr>
                        <w:ind w:firstLine="210"/>
                        <w:rPr>
                          <w:rFonts w:ascii="ＭＳ 明朝" w:hAnsi="ＭＳ 明朝"/>
                          <w:sz w:val="20"/>
                          <w:szCs w:val="20"/>
                        </w:rPr>
                      </w:pPr>
                    </w:p>
                    <w:p w14:paraId="04911E29" w14:textId="77777777" w:rsidR="007C2252" w:rsidRPr="00B966BB" w:rsidRDefault="007C2252" w:rsidP="007E25FA">
                      <w:pPr>
                        <w:ind w:firstLine="210"/>
                        <w:rPr>
                          <w:rFonts w:ascii="ＭＳ 明朝" w:hAnsi="ＭＳ 明朝"/>
                          <w:sz w:val="20"/>
                          <w:szCs w:val="20"/>
                        </w:rPr>
                      </w:pPr>
                    </w:p>
                    <w:p w14:paraId="4E3EC543" w14:textId="77777777" w:rsidR="007C2252" w:rsidRPr="00B966BB" w:rsidRDefault="007C2252" w:rsidP="007E25FA">
                      <w:pPr>
                        <w:ind w:firstLine="210"/>
                        <w:rPr>
                          <w:rFonts w:ascii="ＭＳ 明朝" w:hAnsi="ＭＳ 明朝"/>
                          <w:sz w:val="20"/>
                          <w:szCs w:val="20"/>
                        </w:rPr>
                      </w:pPr>
                      <w:r w:rsidRPr="00B966BB">
                        <w:rPr>
                          <w:rFonts w:ascii="ＭＳ 明朝" w:hAnsi="ＭＳ 明朝"/>
                          <w:sz w:val="20"/>
                          <w:szCs w:val="20"/>
                        </w:rPr>
                        <w:t xml:space="preserve">(5) </w:t>
                      </w:r>
                      <w:r w:rsidRPr="00B966BB">
                        <w:rPr>
                          <w:rFonts w:ascii="ＭＳ 明朝" w:hAnsi="ＭＳ 明朝" w:hint="eastAsia"/>
                          <w:sz w:val="20"/>
                          <w:szCs w:val="20"/>
                        </w:rPr>
                        <w:t>情報セキュリティ対策の履行が不十分であると思われる場合の対処</w:t>
                      </w:r>
                    </w:p>
                  </w:txbxContent>
                </v:textbox>
                <w10:wrap type="square"/>
              </v:shape>
            </w:pict>
          </mc:Fallback>
        </mc:AlternateContent>
      </w:r>
      <w:r w:rsidRPr="00B966BB">
        <w:rPr>
          <w:rFonts w:asciiTheme="minorEastAsia" w:hAnsiTheme="minorEastAsia" w:hint="eastAsia"/>
          <w:color w:val="000000" w:themeColor="text1"/>
          <w:szCs w:val="21"/>
        </w:rPr>
        <w:t>情報セキュリティ対策の実施内容</w:t>
      </w:r>
    </w:p>
    <w:tbl>
      <w:tblPr>
        <w:tblpPr w:leftFromText="142" w:rightFromText="142" w:vertAnchor="text" w:tblpX="2993" w:tblpY="1"/>
        <w:tblOverlap w:val="never"/>
        <w:tblW w:w="5508" w:type="dxa"/>
        <w:tblLayout w:type="fixed"/>
        <w:tblCellMar>
          <w:left w:w="0" w:type="dxa"/>
          <w:right w:w="0" w:type="dxa"/>
        </w:tblCellMar>
        <w:tblLook w:val="0000" w:firstRow="0" w:lastRow="0" w:firstColumn="0" w:lastColumn="0" w:noHBand="0" w:noVBand="0"/>
      </w:tblPr>
      <w:tblGrid>
        <w:gridCol w:w="5508"/>
      </w:tblGrid>
      <w:tr w:rsidR="0066065E" w14:paraId="79FCAD31" w14:textId="77777777" w:rsidTr="0066065E">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CFC4A5" w14:textId="77777777" w:rsidR="0066065E" w:rsidRDefault="0066065E" w:rsidP="0066065E">
            <w:r>
              <w:lastRenderedPageBreak/>
              <w:t>担当者連絡先</w:t>
            </w:r>
          </w:p>
          <w:p w14:paraId="49B7FA35" w14:textId="77777777" w:rsidR="0066065E" w:rsidRDefault="0066065E" w:rsidP="0066065E">
            <w:r>
              <w:t xml:space="preserve">  </w:t>
            </w:r>
            <w:r w:rsidRPr="002035B0">
              <w:rPr>
                <w:rFonts w:hint="eastAsia"/>
                <w:spacing w:val="84"/>
                <w:fitText w:val="964" w:id="-1578783743"/>
              </w:rPr>
              <w:t>部署</w:t>
            </w:r>
            <w:r w:rsidRPr="002035B0">
              <w:rPr>
                <w:rFonts w:hint="eastAsia"/>
                <w:fitText w:val="964" w:id="-1578783743"/>
              </w:rPr>
              <w:t>名</w:t>
            </w:r>
            <w:r>
              <w:t>：</w:t>
            </w:r>
          </w:p>
          <w:p w14:paraId="32069E4B" w14:textId="77777777" w:rsidR="0066065E" w:rsidRDefault="0066065E" w:rsidP="0066065E">
            <w:r>
              <w:t xml:space="preserve">　責任者名：</w:t>
            </w:r>
          </w:p>
          <w:p w14:paraId="42F37152" w14:textId="77777777" w:rsidR="0066065E" w:rsidRDefault="0066065E" w:rsidP="0066065E">
            <w:pPr>
              <w:ind w:firstLineChars="100" w:firstLine="210"/>
            </w:pPr>
            <w:r>
              <w:t>担当者名：</w:t>
            </w:r>
          </w:p>
          <w:p w14:paraId="104F3AF9" w14:textId="77777777" w:rsidR="0066065E" w:rsidRDefault="0066065E" w:rsidP="0066065E">
            <w:r>
              <w:t xml:space="preserve">  </w:t>
            </w:r>
            <w:r w:rsidRPr="002035B0">
              <w:rPr>
                <w:rFonts w:hint="eastAsia"/>
                <w:spacing w:val="84"/>
                <w:fitText w:val="964" w:id="-1578783742"/>
              </w:rPr>
              <w:t>ＴＥ</w:t>
            </w:r>
            <w:r w:rsidRPr="002035B0">
              <w:rPr>
                <w:rFonts w:hint="eastAsia"/>
                <w:fitText w:val="964" w:id="-1578783742"/>
              </w:rPr>
              <w:t>Ｌ</w:t>
            </w:r>
            <w:r>
              <w:t>：</w:t>
            </w:r>
          </w:p>
          <w:p w14:paraId="4A961050" w14:textId="77777777" w:rsidR="0066065E" w:rsidRDefault="0066065E" w:rsidP="0066065E">
            <w:r>
              <w:t xml:space="preserve">  </w:t>
            </w:r>
            <w:r w:rsidRPr="002035B0">
              <w:rPr>
                <w:spacing w:val="61"/>
                <w:fitText w:val="964" w:id="-1578783741"/>
              </w:rPr>
              <w:t>E-mai</w:t>
            </w:r>
            <w:r w:rsidRPr="002035B0">
              <w:rPr>
                <w:spacing w:val="2"/>
                <w:fitText w:val="964" w:id="-1578783741"/>
              </w:rPr>
              <w:t>l</w:t>
            </w:r>
            <w:r>
              <w:t>：</w:t>
            </w:r>
          </w:p>
        </w:tc>
      </w:tr>
    </w:tbl>
    <w:p w14:paraId="49295EF2" w14:textId="77777777" w:rsidR="00ED6199" w:rsidRPr="0066065E" w:rsidRDefault="00ED6199" w:rsidP="00ED6199">
      <w:pPr>
        <w:widowControl/>
        <w:jc w:val="left"/>
        <w:rPr>
          <w:rFonts w:asciiTheme="minorEastAsia" w:hAnsiTheme="minorEastAsia"/>
          <w:color w:val="000000" w:themeColor="text1"/>
          <w:szCs w:val="21"/>
        </w:rPr>
      </w:pPr>
    </w:p>
    <w:p w14:paraId="7061BD97" w14:textId="572613AC" w:rsidR="0084289B" w:rsidRPr="00ED6199" w:rsidRDefault="00ED6199" w:rsidP="00ED6199">
      <w:pPr>
        <w:widowControl/>
        <w:jc w:val="left"/>
        <w:rPr>
          <w:rFonts w:asciiTheme="minorEastAsia" w:hAnsiTheme="minorEastAsia"/>
          <w:color w:val="000000" w:themeColor="text1"/>
          <w:szCs w:val="21"/>
        </w:rPr>
      </w:pPr>
      <w:r>
        <w:rPr>
          <w:rFonts w:asciiTheme="minorEastAsia" w:hAnsiTheme="minorEastAsia"/>
          <w:color w:val="000000" w:themeColor="text1"/>
          <w:szCs w:val="21"/>
        </w:rPr>
        <w:br w:type="page"/>
      </w:r>
    </w:p>
    <w:p w14:paraId="2634E303" w14:textId="77777777" w:rsidR="007E25FA" w:rsidRPr="00B966BB" w:rsidRDefault="007E25FA" w:rsidP="007E25FA">
      <w:pPr>
        <w:ind w:firstLine="210"/>
        <w:outlineLvl w:val="0"/>
        <w:rPr>
          <w:rFonts w:asciiTheme="minorEastAsia" w:hAnsiTheme="minorEastAsia"/>
          <w:color w:val="000000" w:themeColor="text1"/>
          <w:szCs w:val="21"/>
        </w:rPr>
      </w:pPr>
      <w:bookmarkStart w:id="1846" w:name="_Toc90031488"/>
      <w:r w:rsidRPr="00B966BB">
        <w:rPr>
          <w:rFonts w:asciiTheme="minorEastAsia" w:hAnsiTheme="minorEastAsia" w:hint="eastAsia"/>
          <w:color w:val="000000" w:themeColor="text1"/>
          <w:szCs w:val="21"/>
        </w:rPr>
        <w:lastRenderedPageBreak/>
        <w:t>（別紙３）</w:t>
      </w:r>
      <w:bookmarkEnd w:id="1846"/>
    </w:p>
    <w:p w14:paraId="55F5A1C3" w14:textId="2EA4B52C" w:rsidR="007E25FA" w:rsidRPr="00B966BB" w:rsidRDefault="00342B68" w:rsidP="007E25FA">
      <w:pPr>
        <w:ind w:firstLine="210"/>
        <w:jc w:val="right"/>
        <w:rPr>
          <w:rFonts w:asciiTheme="minorEastAsia" w:hAnsiTheme="minorEastAsia"/>
          <w:color w:val="000000" w:themeColor="text1"/>
          <w:szCs w:val="21"/>
        </w:rPr>
      </w:pPr>
      <w:r>
        <w:rPr>
          <w:rFonts w:asciiTheme="minorEastAsia" w:hAnsiTheme="minorEastAsia" w:hint="eastAsia"/>
          <w:color w:val="000000" w:themeColor="text1"/>
          <w:szCs w:val="21"/>
        </w:rPr>
        <w:t>令和</w:t>
      </w:r>
      <w:r w:rsidR="007E25FA" w:rsidRPr="00B966BB">
        <w:rPr>
          <w:rFonts w:asciiTheme="minorEastAsia" w:hAnsiTheme="minorEastAsia" w:hint="eastAsia"/>
          <w:color w:val="000000" w:themeColor="text1"/>
          <w:szCs w:val="21"/>
        </w:rPr>
        <w:t xml:space="preserve">　　年　　月　　日</w:t>
      </w:r>
    </w:p>
    <w:p w14:paraId="4B4B8E1B" w14:textId="77777777" w:rsidR="007E25FA" w:rsidRPr="00B966BB" w:rsidRDefault="007E25FA" w:rsidP="007E25FA">
      <w:pPr>
        <w:ind w:firstLine="210"/>
        <w:rPr>
          <w:rFonts w:asciiTheme="minorEastAsia" w:hAnsiTheme="minorEastAsia"/>
          <w:color w:val="000000" w:themeColor="text1"/>
          <w:szCs w:val="21"/>
        </w:rPr>
      </w:pPr>
    </w:p>
    <w:p w14:paraId="2C977A9A" w14:textId="3B48D84E" w:rsidR="007E25FA" w:rsidRPr="00B966BB" w:rsidRDefault="00823069" w:rsidP="007E25FA">
      <w:pPr>
        <w:ind w:firstLine="210"/>
        <w:rPr>
          <w:rFonts w:asciiTheme="minorEastAsia" w:hAnsiTheme="minorEastAsia"/>
          <w:color w:val="000000" w:themeColor="text1"/>
          <w:szCs w:val="21"/>
        </w:rPr>
      </w:pPr>
      <w:r w:rsidRPr="00823069">
        <w:rPr>
          <w:rFonts w:asciiTheme="minorEastAsia" w:hAnsiTheme="minorEastAsia" w:hint="eastAsia"/>
          <w:color w:val="000000" w:themeColor="text1"/>
          <w:szCs w:val="21"/>
        </w:rPr>
        <w:t>環境省大臣官房環境保健部環境保健企画管理課石綿健康被害対策室</w:t>
      </w:r>
    </w:p>
    <w:p w14:paraId="4A4722C9" w14:textId="77777777" w:rsidR="007E25FA" w:rsidRPr="00B966BB" w:rsidRDefault="007E25FA" w:rsidP="007E25FA">
      <w:pPr>
        <w:ind w:firstLine="210"/>
        <w:rPr>
          <w:rFonts w:asciiTheme="minorEastAsia" w:hAnsiTheme="minorEastAsia"/>
          <w:color w:val="000000" w:themeColor="text1"/>
          <w:szCs w:val="21"/>
        </w:rPr>
      </w:pPr>
      <w:r w:rsidRPr="00B966BB">
        <w:rPr>
          <w:rFonts w:asciiTheme="minorEastAsia" w:hAnsiTheme="minorEastAsia" w:hint="eastAsia"/>
          <w:color w:val="000000" w:themeColor="text1"/>
          <w:szCs w:val="21"/>
        </w:rPr>
        <w:t xml:space="preserve">　情報システムセキュリティ責任者　殿</w:t>
      </w:r>
    </w:p>
    <w:p w14:paraId="260E65BE" w14:textId="77777777" w:rsidR="007E25FA" w:rsidRPr="00B966BB" w:rsidRDefault="007E25FA" w:rsidP="007E25FA">
      <w:pPr>
        <w:ind w:firstLine="210"/>
        <w:rPr>
          <w:rFonts w:asciiTheme="minorEastAsia" w:hAnsiTheme="minorEastAsia"/>
          <w:color w:val="000000" w:themeColor="text1"/>
          <w:szCs w:val="21"/>
        </w:rPr>
      </w:pPr>
    </w:p>
    <w:p w14:paraId="1161F302" w14:textId="77777777" w:rsidR="007E25FA" w:rsidRPr="00B966BB" w:rsidRDefault="007E25FA" w:rsidP="007E25FA">
      <w:pPr>
        <w:wordWrap w:val="0"/>
        <w:ind w:firstLine="210"/>
        <w:jc w:val="right"/>
        <w:rPr>
          <w:rFonts w:asciiTheme="minorEastAsia" w:hAnsiTheme="minorEastAsia"/>
          <w:color w:val="000000" w:themeColor="text1"/>
          <w:szCs w:val="21"/>
        </w:rPr>
      </w:pPr>
      <w:r w:rsidRPr="00B966BB">
        <w:rPr>
          <w:rFonts w:asciiTheme="minorEastAsia" w:hAnsiTheme="minorEastAsia" w:hint="eastAsia"/>
          <w:color w:val="000000" w:themeColor="text1"/>
          <w:szCs w:val="21"/>
        </w:rPr>
        <w:t xml:space="preserve">株式会社○○○○　　　　　　　　　　</w:t>
      </w:r>
    </w:p>
    <w:p w14:paraId="75B4440D" w14:textId="4A138EAF" w:rsidR="007E25FA" w:rsidRPr="00B966BB" w:rsidRDefault="007E25FA" w:rsidP="007E25FA">
      <w:pPr>
        <w:ind w:firstLine="210"/>
        <w:jc w:val="right"/>
        <w:rPr>
          <w:rFonts w:asciiTheme="minorEastAsia" w:hAnsiTheme="minorEastAsia"/>
          <w:color w:val="000000" w:themeColor="text1"/>
          <w:szCs w:val="21"/>
        </w:rPr>
      </w:pPr>
      <w:r w:rsidRPr="00B966BB">
        <w:rPr>
          <w:rFonts w:asciiTheme="minorEastAsia" w:hAnsiTheme="minorEastAsia" w:hint="eastAsia"/>
          <w:color w:val="000000" w:themeColor="text1"/>
          <w:szCs w:val="21"/>
        </w:rPr>
        <w:t xml:space="preserve">　代表取締役社長　○○　○○　　　</w:t>
      </w:r>
    </w:p>
    <w:p w14:paraId="1FA3ACFF" w14:textId="77777777" w:rsidR="007E25FA" w:rsidRPr="00B966BB" w:rsidRDefault="007E25FA" w:rsidP="007E25FA">
      <w:pPr>
        <w:ind w:firstLine="210"/>
        <w:rPr>
          <w:rFonts w:asciiTheme="minorEastAsia" w:hAnsiTheme="minorEastAsia"/>
          <w:color w:val="000000" w:themeColor="text1"/>
          <w:szCs w:val="21"/>
        </w:rPr>
      </w:pPr>
    </w:p>
    <w:p w14:paraId="6530794B" w14:textId="77777777" w:rsidR="007E25FA" w:rsidRPr="00B966BB" w:rsidRDefault="007E25FA" w:rsidP="007E25FA">
      <w:pPr>
        <w:ind w:firstLine="210"/>
        <w:rPr>
          <w:rFonts w:asciiTheme="minorEastAsia" w:hAnsiTheme="minorEastAsia"/>
          <w:color w:val="000000" w:themeColor="text1"/>
          <w:szCs w:val="21"/>
        </w:rPr>
      </w:pPr>
    </w:p>
    <w:p w14:paraId="0FAA171A" w14:textId="6F3656B8" w:rsidR="007E25FA" w:rsidRPr="00124A35" w:rsidRDefault="00823069" w:rsidP="007E25FA">
      <w:pPr>
        <w:ind w:firstLine="210"/>
        <w:jc w:val="center"/>
        <w:rPr>
          <w:rFonts w:asciiTheme="minorEastAsia" w:hAnsiTheme="minorEastAsia"/>
          <w:color w:val="000000" w:themeColor="text1"/>
          <w:szCs w:val="21"/>
        </w:rPr>
      </w:pPr>
      <w:r w:rsidRPr="00124A35">
        <w:rPr>
          <w:rFonts w:asciiTheme="minorEastAsia" w:hAnsiTheme="minorEastAsia" w:hint="eastAsia"/>
          <w:color w:val="000000" w:themeColor="text1"/>
          <w:szCs w:val="21"/>
        </w:rPr>
        <w:t>令和</w:t>
      </w:r>
      <w:r w:rsidR="00527D0F">
        <w:rPr>
          <w:rFonts w:asciiTheme="minorEastAsia" w:hAnsiTheme="minorEastAsia" w:hint="eastAsia"/>
          <w:color w:val="000000" w:themeColor="text1"/>
          <w:szCs w:val="21"/>
        </w:rPr>
        <w:t>６</w:t>
      </w:r>
      <w:r w:rsidRPr="00124A35">
        <w:rPr>
          <w:rFonts w:asciiTheme="minorEastAsia" w:hAnsiTheme="minorEastAsia" w:hint="eastAsia"/>
          <w:color w:val="000000" w:themeColor="text1"/>
          <w:szCs w:val="21"/>
        </w:rPr>
        <w:t>年度石綿健康被害判定業務システム運用・保守業務</w:t>
      </w:r>
    </w:p>
    <w:p w14:paraId="0B4506A8" w14:textId="77777777" w:rsidR="007E25FA" w:rsidRPr="00124A35" w:rsidRDefault="007E25FA" w:rsidP="007E25FA">
      <w:pPr>
        <w:ind w:firstLine="210"/>
        <w:jc w:val="center"/>
        <w:rPr>
          <w:rFonts w:asciiTheme="minorEastAsia" w:hAnsiTheme="minorEastAsia"/>
          <w:color w:val="000000" w:themeColor="text1"/>
          <w:szCs w:val="21"/>
        </w:rPr>
      </w:pPr>
      <w:r w:rsidRPr="00124A35">
        <w:rPr>
          <w:rFonts w:asciiTheme="minorEastAsia" w:hAnsiTheme="minorEastAsia" w:hint="eastAsia"/>
          <w:color w:val="000000" w:themeColor="text1"/>
          <w:szCs w:val="21"/>
        </w:rPr>
        <w:t>に係る運用要員について</w:t>
      </w:r>
    </w:p>
    <w:p w14:paraId="721D1612" w14:textId="77777777" w:rsidR="007E25FA" w:rsidRPr="00124A35" w:rsidRDefault="007E25FA" w:rsidP="007E25FA">
      <w:pPr>
        <w:ind w:firstLine="210"/>
        <w:rPr>
          <w:rFonts w:asciiTheme="minorEastAsia" w:hAnsiTheme="minorEastAsia"/>
          <w:color w:val="000000" w:themeColor="text1"/>
          <w:szCs w:val="21"/>
        </w:rPr>
      </w:pPr>
    </w:p>
    <w:p w14:paraId="60E4B5D6" w14:textId="12A9B39A" w:rsidR="007E25FA" w:rsidRPr="00B966BB" w:rsidRDefault="007E25FA" w:rsidP="007E25FA">
      <w:pPr>
        <w:ind w:firstLine="210"/>
        <w:rPr>
          <w:rFonts w:asciiTheme="minorEastAsia" w:hAnsiTheme="minorEastAsia"/>
          <w:color w:val="000000" w:themeColor="text1"/>
          <w:szCs w:val="21"/>
        </w:rPr>
      </w:pPr>
      <w:r w:rsidRPr="00124A35">
        <w:rPr>
          <w:rFonts w:asciiTheme="minorEastAsia" w:hAnsiTheme="minorEastAsia" w:hint="eastAsia"/>
          <w:color w:val="000000" w:themeColor="text1"/>
          <w:szCs w:val="21"/>
        </w:rPr>
        <w:t xml:space="preserve">　</w:t>
      </w:r>
      <w:r w:rsidR="00823069" w:rsidRPr="00124A35">
        <w:rPr>
          <w:rFonts w:asciiTheme="minorEastAsia" w:hAnsiTheme="minorEastAsia" w:hint="eastAsia"/>
          <w:color w:val="000000" w:themeColor="text1"/>
          <w:szCs w:val="21"/>
        </w:rPr>
        <w:t>令和</w:t>
      </w:r>
      <w:r w:rsidR="00527D0F">
        <w:rPr>
          <w:rFonts w:asciiTheme="minorEastAsia" w:hAnsiTheme="minorEastAsia" w:hint="eastAsia"/>
          <w:color w:val="000000" w:themeColor="text1"/>
          <w:szCs w:val="21"/>
        </w:rPr>
        <w:t>６</w:t>
      </w:r>
      <w:r w:rsidR="00823069" w:rsidRPr="00124A35">
        <w:rPr>
          <w:rFonts w:asciiTheme="minorEastAsia" w:hAnsiTheme="minorEastAsia" w:hint="eastAsia"/>
          <w:color w:val="000000" w:themeColor="text1"/>
          <w:szCs w:val="21"/>
        </w:rPr>
        <w:t>年度石綿健康被害判定業務システム</w:t>
      </w:r>
      <w:r w:rsidR="00644B33" w:rsidRPr="00124A35">
        <w:rPr>
          <w:rFonts w:asciiTheme="minorEastAsia" w:hAnsiTheme="minorEastAsia" w:hint="eastAsia"/>
          <w:color w:val="000000" w:themeColor="text1"/>
          <w:szCs w:val="21"/>
        </w:rPr>
        <w:t>運用・保守業務</w:t>
      </w:r>
      <w:r w:rsidRPr="00B966BB">
        <w:rPr>
          <w:rFonts w:asciiTheme="minorEastAsia" w:hAnsiTheme="minorEastAsia" w:hint="eastAsia"/>
          <w:color w:val="000000" w:themeColor="text1"/>
          <w:szCs w:val="21"/>
        </w:rPr>
        <w:t>に従事する要員について、下記のとおり届け出ます。</w:t>
      </w:r>
    </w:p>
    <w:p w14:paraId="4120B1FA" w14:textId="77777777" w:rsidR="007E25FA" w:rsidRPr="00B966BB" w:rsidRDefault="007E25FA" w:rsidP="007E25FA">
      <w:pPr>
        <w:ind w:firstLine="210"/>
        <w:rPr>
          <w:rFonts w:asciiTheme="minorEastAsia" w:hAnsiTheme="minorEastAsia"/>
          <w:color w:val="000000" w:themeColor="text1"/>
          <w:szCs w:val="21"/>
        </w:rPr>
      </w:pPr>
    </w:p>
    <w:p w14:paraId="1E58987E" w14:textId="77777777" w:rsidR="007E25FA" w:rsidRPr="00B966BB" w:rsidRDefault="007E25FA" w:rsidP="007E25FA">
      <w:pPr>
        <w:ind w:firstLine="210"/>
        <w:jc w:val="center"/>
        <w:rPr>
          <w:rFonts w:asciiTheme="minorEastAsia" w:hAnsiTheme="minorEastAsia"/>
          <w:color w:val="000000" w:themeColor="text1"/>
          <w:szCs w:val="21"/>
        </w:rPr>
      </w:pPr>
      <w:r w:rsidRPr="00B966BB">
        <w:rPr>
          <w:rFonts w:asciiTheme="minorEastAsia" w:hAnsiTheme="minorEastAsia" w:hint="eastAsia"/>
          <w:color w:val="000000" w:themeColor="text1"/>
          <w:szCs w:val="21"/>
        </w:rPr>
        <w:t>記</w:t>
      </w:r>
    </w:p>
    <w:p w14:paraId="47DED6FD" w14:textId="77777777" w:rsidR="007E25FA" w:rsidRPr="00B966BB" w:rsidRDefault="007E25FA" w:rsidP="007E25FA">
      <w:pPr>
        <w:ind w:firstLine="210"/>
        <w:rPr>
          <w:rFonts w:asciiTheme="minorEastAsia" w:hAnsiTheme="minorEastAsia"/>
          <w:color w:val="0070C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2792"/>
        <w:gridCol w:w="984"/>
        <w:gridCol w:w="2970"/>
      </w:tblGrid>
      <w:tr w:rsidR="00BD5422" w:rsidRPr="00BD5422" w14:paraId="23CDB9E9" w14:textId="77777777" w:rsidTr="00BD5422">
        <w:trPr>
          <w:gridAfter w:val="2"/>
          <w:wAfter w:w="3954" w:type="dxa"/>
        </w:trPr>
        <w:tc>
          <w:tcPr>
            <w:tcW w:w="4540" w:type="dxa"/>
            <w:gridSpan w:val="2"/>
            <w:shd w:val="clear" w:color="auto" w:fill="auto"/>
          </w:tcPr>
          <w:p w14:paraId="4AEA911C" w14:textId="77777777" w:rsidR="007E25FA" w:rsidRPr="00B966BB" w:rsidRDefault="007E25FA" w:rsidP="00EC46C4">
            <w:pPr>
              <w:rPr>
                <w:rFonts w:asciiTheme="minorEastAsia" w:hAnsiTheme="minorEastAsia"/>
                <w:color w:val="000000" w:themeColor="text1"/>
                <w:szCs w:val="21"/>
              </w:rPr>
            </w:pPr>
            <w:r w:rsidRPr="00B966BB">
              <w:rPr>
                <w:rFonts w:asciiTheme="minorEastAsia" w:hAnsiTheme="minorEastAsia" w:hint="eastAsia"/>
                <w:color w:val="000000" w:themeColor="text1"/>
                <w:szCs w:val="21"/>
              </w:rPr>
              <w:t>運用業務管理責任者</w:t>
            </w:r>
          </w:p>
        </w:tc>
      </w:tr>
      <w:tr w:rsidR="00BD5422" w:rsidRPr="00BD5422" w14:paraId="7E8393A8" w14:textId="77777777" w:rsidTr="00BD5422">
        <w:tc>
          <w:tcPr>
            <w:tcW w:w="1748" w:type="dxa"/>
            <w:shd w:val="clear" w:color="auto" w:fill="auto"/>
          </w:tcPr>
          <w:p w14:paraId="2661F836" w14:textId="77777777" w:rsidR="007E25FA" w:rsidRPr="00B966BB" w:rsidRDefault="007E25FA" w:rsidP="00EC46C4">
            <w:pPr>
              <w:rPr>
                <w:rFonts w:asciiTheme="minorEastAsia" w:hAnsiTheme="minorEastAsia"/>
                <w:color w:val="000000" w:themeColor="text1"/>
                <w:szCs w:val="21"/>
              </w:rPr>
            </w:pPr>
            <w:r w:rsidRPr="00B966BB">
              <w:rPr>
                <w:rFonts w:asciiTheme="minorEastAsia" w:hAnsiTheme="minorEastAsia" w:hint="eastAsia"/>
                <w:color w:val="000000" w:themeColor="text1"/>
                <w:szCs w:val="21"/>
              </w:rPr>
              <w:t>氏　名</w:t>
            </w:r>
          </w:p>
        </w:tc>
        <w:tc>
          <w:tcPr>
            <w:tcW w:w="2792" w:type="dxa"/>
            <w:shd w:val="clear" w:color="auto" w:fill="auto"/>
          </w:tcPr>
          <w:p w14:paraId="177BFDEC" w14:textId="77777777" w:rsidR="007E25FA" w:rsidRPr="00B966BB" w:rsidRDefault="007E25FA" w:rsidP="00EC46C4">
            <w:pPr>
              <w:ind w:firstLine="210"/>
              <w:rPr>
                <w:rFonts w:asciiTheme="minorEastAsia" w:hAnsiTheme="minorEastAsia"/>
                <w:color w:val="000000" w:themeColor="text1"/>
                <w:szCs w:val="21"/>
              </w:rPr>
            </w:pPr>
          </w:p>
        </w:tc>
        <w:tc>
          <w:tcPr>
            <w:tcW w:w="984" w:type="dxa"/>
            <w:tcBorders>
              <w:top w:val="single" w:sz="4" w:space="0" w:color="auto"/>
              <w:right w:val="single" w:sz="4" w:space="0" w:color="auto"/>
            </w:tcBorders>
            <w:shd w:val="clear" w:color="auto" w:fill="auto"/>
          </w:tcPr>
          <w:p w14:paraId="0AC8F318" w14:textId="77777777" w:rsidR="007E25FA" w:rsidRPr="00B966BB" w:rsidRDefault="007E25FA" w:rsidP="00EC46C4">
            <w:pPr>
              <w:ind w:firstLineChars="47" w:firstLine="99"/>
              <w:rPr>
                <w:rFonts w:asciiTheme="minorEastAsia" w:hAnsiTheme="minorEastAsia"/>
                <w:color w:val="000000" w:themeColor="text1"/>
                <w:szCs w:val="21"/>
              </w:rPr>
            </w:pPr>
            <w:r w:rsidRPr="00B966BB">
              <w:rPr>
                <w:rFonts w:asciiTheme="minorEastAsia" w:hAnsiTheme="minorEastAsia" w:hint="eastAsia"/>
                <w:color w:val="000000" w:themeColor="text1"/>
                <w:szCs w:val="21"/>
              </w:rPr>
              <w:t>所　属</w:t>
            </w:r>
          </w:p>
        </w:tc>
        <w:tc>
          <w:tcPr>
            <w:tcW w:w="2970" w:type="dxa"/>
            <w:tcBorders>
              <w:top w:val="single" w:sz="4" w:space="0" w:color="auto"/>
              <w:right w:val="single" w:sz="4" w:space="0" w:color="auto"/>
            </w:tcBorders>
            <w:shd w:val="clear" w:color="auto" w:fill="auto"/>
          </w:tcPr>
          <w:p w14:paraId="5A22A793" w14:textId="77777777" w:rsidR="007E25FA" w:rsidRPr="00B966BB" w:rsidRDefault="007E25FA" w:rsidP="00EC46C4">
            <w:pPr>
              <w:ind w:firstLine="210"/>
              <w:rPr>
                <w:rFonts w:asciiTheme="minorEastAsia" w:hAnsiTheme="minorEastAsia"/>
                <w:color w:val="000000" w:themeColor="text1"/>
                <w:szCs w:val="21"/>
              </w:rPr>
            </w:pPr>
          </w:p>
        </w:tc>
      </w:tr>
      <w:tr w:rsidR="00BD5422" w:rsidRPr="00BD5422" w14:paraId="2B1E8258" w14:textId="77777777" w:rsidTr="00BD5422">
        <w:tc>
          <w:tcPr>
            <w:tcW w:w="1748" w:type="dxa"/>
            <w:shd w:val="clear" w:color="auto" w:fill="auto"/>
          </w:tcPr>
          <w:p w14:paraId="18C48B65" w14:textId="77777777" w:rsidR="007E25FA" w:rsidRPr="00B966BB" w:rsidRDefault="007E25FA" w:rsidP="00EC46C4">
            <w:pPr>
              <w:rPr>
                <w:rFonts w:asciiTheme="minorEastAsia" w:hAnsiTheme="minorEastAsia"/>
                <w:color w:val="000000" w:themeColor="text1"/>
                <w:szCs w:val="21"/>
              </w:rPr>
            </w:pPr>
            <w:r w:rsidRPr="00B966BB">
              <w:rPr>
                <w:rFonts w:asciiTheme="minorEastAsia" w:hAnsiTheme="minorEastAsia" w:hint="eastAsia"/>
                <w:color w:val="000000" w:themeColor="text1"/>
                <w:szCs w:val="21"/>
              </w:rPr>
              <w:t>実績（経験年数、資格）等</w:t>
            </w:r>
          </w:p>
        </w:tc>
        <w:tc>
          <w:tcPr>
            <w:tcW w:w="2792" w:type="dxa"/>
            <w:shd w:val="clear" w:color="auto" w:fill="auto"/>
          </w:tcPr>
          <w:p w14:paraId="472462CE" w14:textId="77777777" w:rsidR="007E25FA" w:rsidRPr="00B966BB" w:rsidRDefault="007E25FA" w:rsidP="00EC46C4">
            <w:pPr>
              <w:ind w:firstLine="210"/>
              <w:rPr>
                <w:rFonts w:asciiTheme="minorEastAsia" w:hAnsiTheme="minorEastAsia"/>
                <w:color w:val="000000" w:themeColor="text1"/>
                <w:szCs w:val="21"/>
              </w:rPr>
            </w:pPr>
          </w:p>
        </w:tc>
        <w:tc>
          <w:tcPr>
            <w:tcW w:w="984" w:type="dxa"/>
            <w:shd w:val="clear" w:color="auto" w:fill="auto"/>
          </w:tcPr>
          <w:p w14:paraId="59EF4CC1" w14:textId="77777777" w:rsidR="007E25FA" w:rsidRPr="00B966BB" w:rsidRDefault="007E25FA" w:rsidP="00EC46C4">
            <w:pPr>
              <w:ind w:firstLineChars="47" w:firstLine="99"/>
              <w:rPr>
                <w:rFonts w:asciiTheme="minorEastAsia" w:hAnsiTheme="minorEastAsia"/>
                <w:color w:val="000000" w:themeColor="text1"/>
                <w:szCs w:val="21"/>
              </w:rPr>
            </w:pPr>
            <w:r w:rsidRPr="00B966BB">
              <w:rPr>
                <w:rFonts w:asciiTheme="minorEastAsia" w:hAnsiTheme="minorEastAsia" w:hint="eastAsia"/>
                <w:color w:val="000000" w:themeColor="text1"/>
                <w:szCs w:val="21"/>
              </w:rPr>
              <w:t>国　籍</w:t>
            </w:r>
          </w:p>
        </w:tc>
        <w:tc>
          <w:tcPr>
            <w:tcW w:w="2970" w:type="dxa"/>
            <w:shd w:val="clear" w:color="auto" w:fill="auto"/>
          </w:tcPr>
          <w:p w14:paraId="4C6072BC" w14:textId="77777777" w:rsidR="007E25FA" w:rsidRPr="00B966BB" w:rsidRDefault="007E25FA" w:rsidP="00EC46C4">
            <w:pPr>
              <w:ind w:firstLine="210"/>
              <w:rPr>
                <w:rFonts w:asciiTheme="minorEastAsia" w:hAnsiTheme="minorEastAsia"/>
                <w:color w:val="000000" w:themeColor="text1"/>
                <w:szCs w:val="21"/>
              </w:rPr>
            </w:pPr>
          </w:p>
        </w:tc>
      </w:tr>
    </w:tbl>
    <w:p w14:paraId="4C7B40F6" w14:textId="77777777" w:rsidR="007E25FA" w:rsidRPr="00B966BB" w:rsidRDefault="007E25FA" w:rsidP="007E25FA">
      <w:pPr>
        <w:ind w:firstLine="210"/>
        <w:rPr>
          <w:rFonts w:asciiTheme="minorEastAsia" w:hAnsiTheme="minorEastAsia"/>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2792"/>
        <w:gridCol w:w="983"/>
        <w:gridCol w:w="2970"/>
      </w:tblGrid>
      <w:tr w:rsidR="00BD5422" w:rsidRPr="00BD5422" w14:paraId="17C9D133" w14:textId="77777777" w:rsidTr="00BD5422">
        <w:tc>
          <w:tcPr>
            <w:tcW w:w="1749" w:type="dxa"/>
            <w:shd w:val="clear" w:color="auto" w:fill="auto"/>
          </w:tcPr>
          <w:p w14:paraId="2F77F2C9" w14:textId="77777777" w:rsidR="007E25FA" w:rsidRPr="00B966BB" w:rsidRDefault="007E25FA" w:rsidP="00EC46C4">
            <w:pPr>
              <w:rPr>
                <w:rFonts w:asciiTheme="minorEastAsia" w:hAnsiTheme="minorEastAsia"/>
                <w:color w:val="000000" w:themeColor="text1"/>
                <w:szCs w:val="21"/>
              </w:rPr>
            </w:pPr>
            <w:r w:rsidRPr="00B966BB">
              <w:rPr>
                <w:rFonts w:asciiTheme="minorEastAsia" w:hAnsiTheme="minorEastAsia" w:hint="eastAsia"/>
                <w:color w:val="000000" w:themeColor="text1"/>
                <w:szCs w:val="21"/>
              </w:rPr>
              <w:t>氏　名</w:t>
            </w:r>
          </w:p>
        </w:tc>
        <w:tc>
          <w:tcPr>
            <w:tcW w:w="2792" w:type="dxa"/>
            <w:shd w:val="clear" w:color="auto" w:fill="auto"/>
          </w:tcPr>
          <w:p w14:paraId="27A9E58F" w14:textId="77777777" w:rsidR="007E25FA" w:rsidRPr="00B966BB" w:rsidRDefault="007E25FA" w:rsidP="00EC46C4">
            <w:pPr>
              <w:ind w:firstLine="210"/>
              <w:rPr>
                <w:rFonts w:asciiTheme="minorEastAsia" w:hAnsiTheme="minorEastAsia"/>
                <w:color w:val="000000" w:themeColor="text1"/>
                <w:szCs w:val="21"/>
              </w:rPr>
            </w:pPr>
          </w:p>
        </w:tc>
        <w:tc>
          <w:tcPr>
            <w:tcW w:w="983" w:type="dxa"/>
            <w:tcBorders>
              <w:top w:val="single" w:sz="4" w:space="0" w:color="auto"/>
              <w:right w:val="single" w:sz="4" w:space="0" w:color="auto"/>
            </w:tcBorders>
            <w:shd w:val="clear" w:color="auto" w:fill="auto"/>
          </w:tcPr>
          <w:p w14:paraId="3BD85EF0" w14:textId="77777777" w:rsidR="007E25FA" w:rsidRPr="00B966BB" w:rsidRDefault="007E25FA" w:rsidP="00EC46C4">
            <w:pPr>
              <w:ind w:firstLineChars="47" w:firstLine="99"/>
              <w:rPr>
                <w:rFonts w:asciiTheme="minorEastAsia" w:hAnsiTheme="minorEastAsia"/>
                <w:color w:val="000000" w:themeColor="text1"/>
                <w:szCs w:val="21"/>
              </w:rPr>
            </w:pPr>
            <w:r w:rsidRPr="00B966BB">
              <w:rPr>
                <w:rFonts w:asciiTheme="minorEastAsia" w:hAnsiTheme="minorEastAsia" w:hint="eastAsia"/>
                <w:color w:val="000000" w:themeColor="text1"/>
                <w:szCs w:val="21"/>
              </w:rPr>
              <w:t>所　属</w:t>
            </w:r>
          </w:p>
        </w:tc>
        <w:tc>
          <w:tcPr>
            <w:tcW w:w="2970" w:type="dxa"/>
            <w:tcBorders>
              <w:top w:val="single" w:sz="4" w:space="0" w:color="auto"/>
              <w:right w:val="single" w:sz="4" w:space="0" w:color="auto"/>
            </w:tcBorders>
            <w:shd w:val="clear" w:color="auto" w:fill="auto"/>
          </w:tcPr>
          <w:p w14:paraId="76BEFBAB" w14:textId="77777777" w:rsidR="007E25FA" w:rsidRPr="00B966BB" w:rsidRDefault="007E25FA" w:rsidP="00EC46C4">
            <w:pPr>
              <w:ind w:firstLine="210"/>
              <w:rPr>
                <w:rFonts w:asciiTheme="minorEastAsia" w:hAnsiTheme="minorEastAsia"/>
                <w:color w:val="000000" w:themeColor="text1"/>
                <w:szCs w:val="21"/>
              </w:rPr>
            </w:pPr>
          </w:p>
        </w:tc>
      </w:tr>
      <w:tr w:rsidR="00BD5422" w:rsidRPr="00BD5422" w14:paraId="26D86182" w14:textId="77777777" w:rsidTr="00BD5422">
        <w:tc>
          <w:tcPr>
            <w:tcW w:w="1749" w:type="dxa"/>
            <w:shd w:val="clear" w:color="auto" w:fill="auto"/>
          </w:tcPr>
          <w:p w14:paraId="346B5198" w14:textId="77777777" w:rsidR="007E25FA" w:rsidRPr="00B966BB" w:rsidRDefault="007E25FA" w:rsidP="00EC46C4">
            <w:pPr>
              <w:rPr>
                <w:rFonts w:asciiTheme="minorEastAsia" w:hAnsiTheme="minorEastAsia"/>
                <w:color w:val="000000" w:themeColor="text1"/>
                <w:szCs w:val="21"/>
              </w:rPr>
            </w:pPr>
            <w:r w:rsidRPr="00B966BB">
              <w:rPr>
                <w:rFonts w:asciiTheme="minorEastAsia" w:hAnsiTheme="minorEastAsia" w:hint="eastAsia"/>
                <w:color w:val="000000" w:themeColor="text1"/>
                <w:szCs w:val="21"/>
              </w:rPr>
              <w:t>実績（経験年数、資格）等</w:t>
            </w:r>
          </w:p>
        </w:tc>
        <w:tc>
          <w:tcPr>
            <w:tcW w:w="2792" w:type="dxa"/>
            <w:shd w:val="clear" w:color="auto" w:fill="auto"/>
          </w:tcPr>
          <w:p w14:paraId="1425F350" w14:textId="77777777" w:rsidR="007E25FA" w:rsidRPr="00B966BB" w:rsidRDefault="007E25FA" w:rsidP="00EC46C4">
            <w:pPr>
              <w:ind w:firstLine="210"/>
              <w:rPr>
                <w:rFonts w:asciiTheme="minorEastAsia" w:hAnsiTheme="minorEastAsia"/>
                <w:color w:val="000000" w:themeColor="text1"/>
                <w:szCs w:val="21"/>
              </w:rPr>
            </w:pPr>
          </w:p>
        </w:tc>
        <w:tc>
          <w:tcPr>
            <w:tcW w:w="983" w:type="dxa"/>
            <w:shd w:val="clear" w:color="auto" w:fill="auto"/>
          </w:tcPr>
          <w:p w14:paraId="0EF3F54B" w14:textId="77777777" w:rsidR="007E25FA" w:rsidRPr="00B966BB" w:rsidRDefault="007E25FA" w:rsidP="00EC46C4">
            <w:pPr>
              <w:ind w:firstLineChars="47" w:firstLine="99"/>
              <w:rPr>
                <w:rFonts w:asciiTheme="minorEastAsia" w:hAnsiTheme="minorEastAsia"/>
                <w:color w:val="000000" w:themeColor="text1"/>
                <w:szCs w:val="21"/>
              </w:rPr>
            </w:pPr>
            <w:r w:rsidRPr="00B966BB">
              <w:rPr>
                <w:rFonts w:asciiTheme="minorEastAsia" w:hAnsiTheme="minorEastAsia" w:hint="eastAsia"/>
                <w:color w:val="000000" w:themeColor="text1"/>
                <w:szCs w:val="21"/>
              </w:rPr>
              <w:t>国　籍</w:t>
            </w:r>
          </w:p>
        </w:tc>
        <w:tc>
          <w:tcPr>
            <w:tcW w:w="2970" w:type="dxa"/>
            <w:shd w:val="clear" w:color="auto" w:fill="auto"/>
          </w:tcPr>
          <w:p w14:paraId="4015FEAF" w14:textId="77777777" w:rsidR="007E25FA" w:rsidRPr="00B966BB" w:rsidRDefault="007E25FA" w:rsidP="00EC46C4">
            <w:pPr>
              <w:ind w:firstLine="210"/>
              <w:rPr>
                <w:rFonts w:asciiTheme="minorEastAsia" w:hAnsiTheme="minorEastAsia"/>
                <w:color w:val="000000" w:themeColor="text1"/>
                <w:szCs w:val="21"/>
              </w:rPr>
            </w:pPr>
          </w:p>
        </w:tc>
      </w:tr>
    </w:tbl>
    <w:p w14:paraId="56217B36" w14:textId="77777777" w:rsidR="007E25FA" w:rsidRPr="00B966BB" w:rsidRDefault="007E25FA" w:rsidP="007E25FA">
      <w:pPr>
        <w:ind w:firstLine="210"/>
        <w:rPr>
          <w:rFonts w:asciiTheme="minorEastAsia" w:hAnsiTheme="minorEastAsia"/>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2792"/>
        <w:gridCol w:w="983"/>
        <w:gridCol w:w="2970"/>
      </w:tblGrid>
      <w:tr w:rsidR="00BD5422" w:rsidRPr="00BD5422" w14:paraId="186CF448" w14:textId="77777777" w:rsidTr="00BD5422">
        <w:tc>
          <w:tcPr>
            <w:tcW w:w="1749" w:type="dxa"/>
            <w:shd w:val="clear" w:color="auto" w:fill="auto"/>
          </w:tcPr>
          <w:p w14:paraId="5D80AF4A" w14:textId="77777777" w:rsidR="007E25FA" w:rsidRPr="00B966BB" w:rsidRDefault="007E25FA" w:rsidP="00EC46C4">
            <w:pPr>
              <w:rPr>
                <w:rFonts w:asciiTheme="minorEastAsia" w:hAnsiTheme="minorEastAsia"/>
                <w:color w:val="000000" w:themeColor="text1"/>
                <w:szCs w:val="21"/>
              </w:rPr>
            </w:pPr>
            <w:r w:rsidRPr="00B966BB">
              <w:rPr>
                <w:rFonts w:asciiTheme="minorEastAsia" w:hAnsiTheme="minorEastAsia" w:hint="eastAsia"/>
                <w:color w:val="000000" w:themeColor="text1"/>
                <w:szCs w:val="21"/>
              </w:rPr>
              <w:t>氏　名</w:t>
            </w:r>
          </w:p>
        </w:tc>
        <w:tc>
          <w:tcPr>
            <w:tcW w:w="2792" w:type="dxa"/>
            <w:shd w:val="clear" w:color="auto" w:fill="auto"/>
          </w:tcPr>
          <w:p w14:paraId="2CD1A092" w14:textId="77777777" w:rsidR="007E25FA" w:rsidRPr="00B966BB" w:rsidRDefault="007E25FA" w:rsidP="00EC46C4">
            <w:pPr>
              <w:ind w:firstLine="210"/>
              <w:rPr>
                <w:rFonts w:asciiTheme="minorEastAsia" w:hAnsiTheme="minorEastAsia"/>
                <w:color w:val="000000" w:themeColor="text1"/>
                <w:szCs w:val="21"/>
              </w:rPr>
            </w:pPr>
          </w:p>
        </w:tc>
        <w:tc>
          <w:tcPr>
            <w:tcW w:w="983" w:type="dxa"/>
            <w:tcBorders>
              <w:top w:val="single" w:sz="4" w:space="0" w:color="auto"/>
              <w:right w:val="single" w:sz="4" w:space="0" w:color="auto"/>
            </w:tcBorders>
            <w:shd w:val="clear" w:color="auto" w:fill="auto"/>
          </w:tcPr>
          <w:p w14:paraId="0109D018" w14:textId="77777777" w:rsidR="007E25FA" w:rsidRPr="00B966BB" w:rsidRDefault="007E25FA" w:rsidP="00EC46C4">
            <w:pPr>
              <w:ind w:firstLineChars="47" w:firstLine="99"/>
              <w:rPr>
                <w:rFonts w:asciiTheme="minorEastAsia" w:hAnsiTheme="minorEastAsia"/>
                <w:color w:val="000000" w:themeColor="text1"/>
                <w:szCs w:val="21"/>
              </w:rPr>
            </w:pPr>
            <w:r w:rsidRPr="00B966BB">
              <w:rPr>
                <w:rFonts w:asciiTheme="minorEastAsia" w:hAnsiTheme="minorEastAsia" w:hint="eastAsia"/>
                <w:color w:val="000000" w:themeColor="text1"/>
                <w:szCs w:val="21"/>
              </w:rPr>
              <w:t>所　属</w:t>
            </w:r>
          </w:p>
        </w:tc>
        <w:tc>
          <w:tcPr>
            <w:tcW w:w="2970" w:type="dxa"/>
            <w:tcBorders>
              <w:top w:val="single" w:sz="4" w:space="0" w:color="auto"/>
              <w:right w:val="single" w:sz="4" w:space="0" w:color="auto"/>
            </w:tcBorders>
            <w:shd w:val="clear" w:color="auto" w:fill="auto"/>
          </w:tcPr>
          <w:p w14:paraId="7080CE08" w14:textId="77777777" w:rsidR="007E25FA" w:rsidRPr="00B966BB" w:rsidRDefault="007E25FA" w:rsidP="00EC46C4">
            <w:pPr>
              <w:ind w:firstLine="210"/>
              <w:rPr>
                <w:rFonts w:asciiTheme="minorEastAsia" w:hAnsiTheme="minorEastAsia"/>
                <w:color w:val="000000" w:themeColor="text1"/>
                <w:szCs w:val="21"/>
              </w:rPr>
            </w:pPr>
          </w:p>
        </w:tc>
      </w:tr>
      <w:tr w:rsidR="00BD5422" w:rsidRPr="00BD5422" w14:paraId="3E5BB222" w14:textId="77777777" w:rsidTr="00BD5422">
        <w:tc>
          <w:tcPr>
            <w:tcW w:w="1749" w:type="dxa"/>
            <w:shd w:val="clear" w:color="auto" w:fill="auto"/>
          </w:tcPr>
          <w:p w14:paraId="26E43869" w14:textId="77777777" w:rsidR="007E25FA" w:rsidRPr="00B966BB" w:rsidRDefault="007E25FA" w:rsidP="00EC46C4">
            <w:pPr>
              <w:rPr>
                <w:rFonts w:asciiTheme="minorEastAsia" w:hAnsiTheme="minorEastAsia"/>
                <w:color w:val="000000" w:themeColor="text1"/>
                <w:szCs w:val="21"/>
              </w:rPr>
            </w:pPr>
            <w:r w:rsidRPr="00B966BB">
              <w:rPr>
                <w:rFonts w:asciiTheme="minorEastAsia" w:hAnsiTheme="minorEastAsia" w:hint="eastAsia"/>
                <w:color w:val="000000" w:themeColor="text1"/>
                <w:szCs w:val="21"/>
              </w:rPr>
              <w:t>実績（経験年数、資格）等</w:t>
            </w:r>
          </w:p>
        </w:tc>
        <w:tc>
          <w:tcPr>
            <w:tcW w:w="2792" w:type="dxa"/>
            <w:shd w:val="clear" w:color="auto" w:fill="auto"/>
          </w:tcPr>
          <w:p w14:paraId="1C54EE36" w14:textId="77777777" w:rsidR="007E25FA" w:rsidRPr="00B966BB" w:rsidRDefault="007E25FA" w:rsidP="00EC46C4">
            <w:pPr>
              <w:ind w:firstLine="210"/>
              <w:rPr>
                <w:rFonts w:asciiTheme="minorEastAsia" w:hAnsiTheme="minorEastAsia"/>
                <w:color w:val="000000" w:themeColor="text1"/>
                <w:szCs w:val="21"/>
              </w:rPr>
            </w:pPr>
          </w:p>
        </w:tc>
        <w:tc>
          <w:tcPr>
            <w:tcW w:w="983" w:type="dxa"/>
            <w:shd w:val="clear" w:color="auto" w:fill="auto"/>
          </w:tcPr>
          <w:p w14:paraId="01434DD6" w14:textId="77777777" w:rsidR="007E25FA" w:rsidRPr="00B966BB" w:rsidRDefault="007E25FA" w:rsidP="00EC46C4">
            <w:pPr>
              <w:ind w:firstLineChars="47" w:firstLine="99"/>
              <w:rPr>
                <w:rFonts w:asciiTheme="minorEastAsia" w:hAnsiTheme="minorEastAsia"/>
                <w:color w:val="000000" w:themeColor="text1"/>
                <w:szCs w:val="21"/>
              </w:rPr>
            </w:pPr>
            <w:r w:rsidRPr="00B966BB">
              <w:rPr>
                <w:rFonts w:asciiTheme="minorEastAsia" w:hAnsiTheme="minorEastAsia" w:hint="eastAsia"/>
                <w:color w:val="000000" w:themeColor="text1"/>
                <w:szCs w:val="21"/>
              </w:rPr>
              <w:t>国　籍</w:t>
            </w:r>
          </w:p>
        </w:tc>
        <w:tc>
          <w:tcPr>
            <w:tcW w:w="2970" w:type="dxa"/>
            <w:shd w:val="clear" w:color="auto" w:fill="auto"/>
          </w:tcPr>
          <w:p w14:paraId="0E0DB169" w14:textId="77777777" w:rsidR="007E25FA" w:rsidRPr="00B966BB" w:rsidRDefault="007E25FA" w:rsidP="00EC46C4">
            <w:pPr>
              <w:ind w:firstLine="210"/>
              <w:rPr>
                <w:rFonts w:asciiTheme="minorEastAsia" w:hAnsiTheme="minorEastAsia"/>
                <w:color w:val="000000" w:themeColor="text1"/>
                <w:szCs w:val="21"/>
              </w:rPr>
            </w:pPr>
          </w:p>
        </w:tc>
      </w:tr>
    </w:tbl>
    <w:p w14:paraId="5ECD8F0A" w14:textId="77777777" w:rsidR="007E25FA" w:rsidRPr="00B966BB" w:rsidRDefault="007E25FA" w:rsidP="007E25FA">
      <w:pPr>
        <w:ind w:firstLine="210"/>
        <w:rPr>
          <w:rFonts w:asciiTheme="minorEastAsia" w:hAnsiTheme="minorEastAsia"/>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2792"/>
        <w:gridCol w:w="983"/>
        <w:gridCol w:w="2970"/>
      </w:tblGrid>
      <w:tr w:rsidR="00BD5422" w:rsidRPr="00BD5422" w14:paraId="15520059" w14:textId="77777777" w:rsidTr="00BD5422">
        <w:tc>
          <w:tcPr>
            <w:tcW w:w="1749" w:type="dxa"/>
            <w:shd w:val="clear" w:color="auto" w:fill="auto"/>
          </w:tcPr>
          <w:p w14:paraId="0EF55C23" w14:textId="77777777" w:rsidR="007E25FA" w:rsidRPr="00B966BB" w:rsidRDefault="007E25FA" w:rsidP="00EC46C4">
            <w:pPr>
              <w:rPr>
                <w:rFonts w:asciiTheme="minorEastAsia" w:hAnsiTheme="minorEastAsia"/>
                <w:color w:val="000000" w:themeColor="text1"/>
                <w:szCs w:val="21"/>
              </w:rPr>
            </w:pPr>
            <w:r w:rsidRPr="00B966BB">
              <w:rPr>
                <w:rFonts w:asciiTheme="minorEastAsia" w:hAnsiTheme="minorEastAsia" w:hint="eastAsia"/>
                <w:color w:val="000000" w:themeColor="text1"/>
                <w:szCs w:val="21"/>
              </w:rPr>
              <w:t>氏　名</w:t>
            </w:r>
          </w:p>
        </w:tc>
        <w:tc>
          <w:tcPr>
            <w:tcW w:w="2792" w:type="dxa"/>
            <w:shd w:val="clear" w:color="auto" w:fill="auto"/>
          </w:tcPr>
          <w:p w14:paraId="75DC5499" w14:textId="77777777" w:rsidR="007E25FA" w:rsidRPr="00B966BB" w:rsidRDefault="007E25FA" w:rsidP="00EC46C4">
            <w:pPr>
              <w:ind w:firstLine="210"/>
              <w:rPr>
                <w:rFonts w:asciiTheme="minorEastAsia" w:hAnsiTheme="minorEastAsia"/>
                <w:color w:val="000000" w:themeColor="text1"/>
                <w:szCs w:val="21"/>
              </w:rPr>
            </w:pPr>
          </w:p>
        </w:tc>
        <w:tc>
          <w:tcPr>
            <w:tcW w:w="983" w:type="dxa"/>
            <w:tcBorders>
              <w:top w:val="single" w:sz="4" w:space="0" w:color="auto"/>
              <w:right w:val="single" w:sz="4" w:space="0" w:color="auto"/>
            </w:tcBorders>
            <w:shd w:val="clear" w:color="auto" w:fill="auto"/>
          </w:tcPr>
          <w:p w14:paraId="20A66007" w14:textId="77777777" w:rsidR="007E25FA" w:rsidRPr="00B966BB" w:rsidRDefault="007E25FA" w:rsidP="00EC46C4">
            <w:pPr>
              <w:ind w:firstLineChars="47" w:firstLine="99"/>
              <w:rPr>
                <w:rFonts w:asciiTheme="minorEastAsia" w:hAnsiTheme="minorEastAsia"/>
                <w:color w:val="000000" w:themeColor="text1"/>
                <w:szCs w:val="21"/>
              </w:rPr>
            </w:pPr>
            <w:r w:rsidRPr="00B966BB">
              <w:rPr>
                <w:rFonts w:asciiTheme="minorEastAsia" w:hAnsiTheme="minorEastAsia" w:hint="eastAsia"/>
                <w:color w:val="000000" w:themeColor="text1"/>
                <w:szCs w:val="21"/>
              </w:rPr>
              <w:t>所　属</w:t>
            </w:r>
          </w:p>
        </w:tc>
        <w:tc>
          <w:tcPr>
            <w:tcW w:w="2970" w:type="dxa"/>
            <w:tcBorders>
              <w:top w:val="single" w:sz="4" w:space="0" w:color="auto"/>
              <w:right w:val="single" w:sz="4" w:space="0" w:color="auto"/>
            </w:tcBorders>
            <w:shd w:val="clear" w:color="auto" w:fill="auto"/>
          </w:tcPr>
          <w:p w14:paraId="29BEBC7E" w14:textId="77777777" w:rsidR="007E25FA" w:rsidRPr="00B966BB" w:rsidRDefault="007E25FA" w:rsidP="00EC46C4">
            <w:pPr>
              <w:ind w:firstLine="210"/>
              <w:rPr>
                <w:rFonts w:asciiTheme="minorEastAsia" w:hAnsiTheme="minorEastAsia"/>
                <w:color w:val="000000" w:themeColor="text1"/>
                <w:szCs w:val="21"/>
              </w:rPr>
            </w:pPr>
          </w:p>
        </w:tc>
      </w:tr>
      <w:tr w:rsidR="00BD5422" w:rsidRPr="00BD5422" w14:paraId="72DAF36D" w14:textId="77777777" w:rsidTr="00BD5422">
        <w:tc>
          <w:tcPr>
            <w:tcW w:w="1749" w:type="dxa"/>
            <w:shd w:val="clear" w:color="auto" w:fill="auto"/>
          </w:tcPr>
          <w:p w14:paraId="05E41041" w14:textId="77777777" w:rsidR="007E25FA" w:rsidRPr="00B966BB" w:rsidRDefault="007E25FA" w:rsidP="00EC46C4">
            <w:pPr>
              <w:rPr>
                <w:rFonts w:asciiTheme="minorEastAsia" w:hAnsiTheme="minorEastAsia"/>
                <w:color w:val="000000" w:themeColor="text1"/>
                <w:szCs w:val="21"/>
              </w:rPr>
            </w:pPr>
            <w:r w:rsidRPr="00B966BB">
              <w:rPr>
                <w:rFonts w:asciiTheme="minorEastAsia" w:hAnsiTheme="minorEastAsia" w:hint="eastAsia"/>
                <w:color w:val="000000" w:themeColor="text1"/>
                <w:szCs w:val="21"/>
              </w:rPr>
              <w:t>実績（経験年数、資格）等</w:t>
            </w:r>
          </w:p>
        </w:tc>
        <w:tc>
          <w:tcPr>
            <w:tcW w:w="2792" w:type="dxa"/>
            <w:shd w:val="clear" w:color="auto" w:fill="auto"/>
          </w:tcPr>
          <w:p w14:paraId="195050C0" w14:textId="77777777" w:rsidR="007E25FA" w:rsidRPr="00B966BB" w:rsidRDefault="007E25FA" w:rsidP="00EC46C4">
            <w:pPr>
              <w:ind w:firstLine="210"/>
              <w:rPr>
                <w:rFonts w:asciiTheme="minorEastAsia" w:hAnsiTheme="minorEastAsia"/>
                <w:color w:val="000000" w:themeColor="text1"/>
                <w:szCs w:val="21"/>
              </w:rPr>
            </w:pPr>
          </w:p>
        </w:tc>
        <w:tc>
          <w:tcPr>
            <w:tcW w:w="983" w:type="dxa"/>
            <w:shd w:val="clear" w:color="auto" w:fill="auto"/>
          </w:tcPr>
          <w:p w14:paraId="3936A600" w14:textId="77777777" w:rsidR="007E25FA" w:rsidRPr="00B966BB" w:rsidRDefault="007E25FA" w:rsidP="00EC46C4">
            <w:pPr>
              <w:ind w:firstLineChars="47" w:firstLine="99"/>
              <w:rPr>
                <w:rFonts w:asciiTheme="minorEastAsia" w:hAnsiTheme="minorEastAsia"/>
                <w:color w:val="000000" w:themeColor="text1"/>
                <w:szCs w:val="21"/>
              </w:rPr>
            </w:pPr>
            <w:r w:rsidRPr="00B966BB">
              <w:rPr>
                <w:rFonts w:asciiTheme="minorEastAsia" w:hAnsiTheme="minorEastAsia" w:hint="eastAsia"/>
                <w:color w:val="000000" w:themeColor="text1"/>
                <w:szCs w:val="21"/>
              </w:rPr>
              <w:t>国　籍</w:t>
            </w:r>
          </w:p>
        </w:tc>
        <w:tc>
          <w:tcPr>
            <w:tcW w:w="2970" w:type="dxa"/>
            <w:shd w:val="clear" w:color="auto" w:fill="auto"/>
          </w:tcPr>
          <w:p w14:paraId="008B1616" w14:textId="77777777" w:rsidR="007E25FA" w:rsidRPr="00B966BB" w:rsidRDefault="007E25FA" w:rsidP="00EC46C4">
            <w:pPr>
              <w:ind w:firstLine="210"/>
              <w:rPr>
                <w:rFonts w:asciiTheme="minorEastAsia" w:hAnsiTheme="minorEastAsia"/>
                <w:color w:val="000000" w:themeColor="text1"/>
                <w:szCs w:val="21"/>
              </w:rPr>
            </w:pPr>
          </w:p>
        </w:tc>
      </w:tr>
    </w:tbl>
    <w:p w14:paraId="6C93C648" w14:textId="2B1BD0C1" w:rsidR="00ED6199" w:rsidRDefault="00ED6199" w:rsidP="00ED6199">
      <w:pPr>
        <w:rPr>
          <w:rFonts w:asciiTheme="minorEastAsia" w:hAnsiTheme="minorEastAsia"/>
          <w:color w:val="0070C0"/>
          <w:szCs w:val="21"/>
        </w:rPr>
      </w:pPr>
    </w:p>
    <w:p w14:paraId="65243894" w14:textId="77777777" w:rsidR="00ED6199" w:rsidRDefault="00ED6199">
      <w:pPr>
        <w:widowControl/>
        <w:jc w:val="left"/>
        <w:rPr>
          <w:rFonts w:asciiTheme="minorEastAsia" w:hAnsiTheme="minorEastAsia"/>
          <w:color w:val="0070C0"/>
          <w:szCs w:val="21"/>
        </w:rPr>
      </w:pPr>
      <w:r>
        <w:rPr>
          <w:rFonts w:asciiTheme="minorEastAsia" w:hAnsiTheme="minorEastAsia"/>
          <w:color w:val="0070C0"/>
          <w:szCs w:val="21"/>
        </w:rPr>
        <w:br w:type="page"/>
      </w:r>
    </w:p>
    <w:tbl>
      <w:tblPr>
        <w:tblpPr w:leftFromText="142" w:rightFromText="142" w:vertAnchor="text" w:tblpX="2993" w:tblpY="1"/>
        <w:tblOverlap w:val="never"/>
        <w:tblW w:w="5508" w:type="dxa"/>
        <w:tblLayout w:type="fixed"/>
        <w:tblCellMar>
          <w:left w:w="0" w:type="dxa"/>
          <w:right w:w="0" w:type="dxa"/>
        </w:tblCellMar>
        <w:tblLook w:val="0000" w:firstRow="0" w:lastRow="0" w:firstColumn="0" w:lastColumn="0" w:noHBand="0" w:noVBand="0"/>
      </w:tblPr>
      <w:tblGrid>
        <w:gridCol w:w="5508"/>
      </w:tblGrid>
      <w:tr w:rsidR="0066065E" w14:paraId="4842E6D2" w14:textId="77777777" w:rsidTr="0066065E">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94981B" w14:textId="77777777" w:rsidR="0066065E" w:rsidRDefault="0066065E" w:rsidP="0066065E">
            <w:r>
              <w:lastRenderedPageBreak/>
              <w:t>担当者連絡先</w:t>
            </w:r>
          </w:p>
          <w:p w14:paraId="1F9C218C" w14:textId="77777777" w:rsidR="0066065E" w:rsidRDefault="0066065E" w:rsidP="0066065E">
            <w:r>
              <w:t xml:space="preserve">  </w:t>
            </w:r>
            <w:r w:rsidRPr="002035B0">
              <w:rPr>
                <w:rFonts w:hint="eastAsia"/>
                <w:spacing w:val="84"/>
                <w:fitText w:val="964" w:id="-1578783732"/>
              </w:rPr>
              <w:t>部署</w:t>
            </w:r>
            <w:r w:rsidRPr="002035B0">
              <w:rPr>
                <w:rFonts w:hint="eastAsia"/>
                <w:fitText w:val="964" w:id="-1578783732"/>
              </w:rPr>
              <w:t>名</w:t>
            </w:r>
            <w:r>
              <w:t>：</w:t>
            </w:r>
          </w:p>
          <w:p w14:paraId="43BFB440" w14:textId="77777777" w:rsidR="0066065E" w:rsidRDefault="0066065E" w:rsidP="0066065E">
            <w:r>
              <w:t xml:space="preserve">　責任者名：</w:t>
            </w:r>
          </w:p>
          <w:p w14:paraId="2C72E487" w14:textId="77777777" w:rsidR="0066065E" w:rsidRDefault="0066065E" w:rsidP="0066065E">
            <w:pPr>
              <w:ind w:firstLineChars="100" w:firstLine="210"/>
            </w:pPr>
            <w:r>
              <w:t>担当者名：</w:t>
            </w:r>
          </w:p>
          <w:p w14:paraId="4EB5CA63" w14:textId="77777777" w:rsidR="0066065E" w:rsidRDefault="0066065E" w:rsidP="0066065E">
            <w:r>
              <w:t xml:space="preserve">  </w:t>
            </w:r>
            <w:r w:rsidRPr="002035B0">
              <w:rPr>
                <w:rFonts w:hint="eastAsia"/>
                <w:spacing w:val="84"/>
                <w:fitText w:val="964" w:id="-1578783731"/>
              </w:rPr>
              <w:t>ＴＥ</w:t>
            </w:r>
            <w:r w:rsidRPr="002035B0">
              <w:rPr>
                <w:rFonts w:hint="eastAsia"/>
                <w:fitText w:val="964" w:id="-1578783731"/>
              </w:rPr>
              <w:t>Ｌ</w:t>
            </w:r>
            <w:r>
              <w:t>：</w:t>
            </w:r>
          </w:p>
          <w:p w14:paraId="2F220C69" w14:textId="77777777" w:rsidR="0066065E" w:rsidRDefault="0066065E" w:rsidP="0066065E">
            <w:r>
              <w:t xml:space="preserve">  </w:t>
            </w:r>
            <w:r w:rsidRPr="002035B0">
              <w:rPr>
                <w:spacing w:val="61"/>
                <w:fitText w:val="964" w:id="-1578783730"/>
              </w:rPr>
              <w:t>E-mai</w:t>
            </w:r>
            <w:r w:rsidRPr="002035B0">
              <w:rPr>
                <w:spacing w:val="2"/>
                <w:fitText w:val="964" w:id="-1578783730"/>
              </w:rPr>
              <w:t>l</w:t>
            </w:r>
            <w:r>
              <w:t>：</w:t>
            </w:r>
          </w:p>
        </w:tc>
      </w:tr>
    </w:tbl>
    <w:p w14:paraId="4BC6F7C3" w14:textId="310AA8C7" w:rsidR="00ED6199" w:rsidRPr="0066065E" w:rsidRDefault="00ED6199" w:rsidP="00ED6199">
      <w:pPr>
        <w:rPr>
          <w:rFonts w:asciiTheme="minorEastAsia" w:hAnsiTheme="minorEastAsia"/>
          <w:color w:val="0070C0"/>
          <w:szCs w:val="21"/>
        </w:rPr>
      </w:pPr>
    </w:p>
    <w:p w14:paraId="491E78BC" w14:textId="4FB51F6B" w:rsidR="007E25FA" w:rsidRPr="00B966BB" w:rsidRDefault="00ED6199" w:rsidP="00ED6199">
      <w:pPr>
        <w:widowControl/>
        <w:jc w:val="left"/>
        <w:rPr>
          <w:rFonts w:asciiTheme="minorEastAsia" w:hAnsiTheme="minorEastAsia"/>
          <w:color w:val="0070C0"/>
          <w:szCs w:val="21"/>
        </w:rPr>
      </w:pPr>
      <w:r>
        <w:rPr>
          <w:rFonts w:asciiTheme="minorEastAsia" w:hAnsiTheme="minorEastAsia"/>
          <w:color w:val="0070C0"/>
          <w:szCs w:val="21"/>
        </w:rPr>
        <w:br w:type="page"/>
      </w:r>
    </w:p>
    <w:p w14:paraId="7C2A9FDB" w14:textId="77777777" w:rsidR="007E25FA" w:rsidRPr="00B966BB" w:rsidRDefault="007E25FA" w:rsidP="007E25FA">
      <w:pPr>
        <w:ind w:firstLine="210"/>
        <w:outlineLvl w:val="0"/>
        <w:rPr>
          <w:rFonts w:asciiTheme="minorEastAsia" w:hAnsiTheme="minorEastAsia"/>
          <w:color w:val="000000" w:themeColor="text1"/>
          <w:szCs w:val="21"/>
        </w:rPr>
      </w:pPr>
      <w:bookmarkStart w:id="1847" w:name="_Toc90031489"/>
      <w:r w:rsidRPr="00B966BB">
        <w:rPr>
          <w:rFonts w:asciiTheme="minorEastAsia" w:hAnsiTheme="minorEastAsia" w:hint="eastAsia"/>
          <w:color w:val="000000" w:themeColor="text1"/>
          <w:szCs w:val="21"/>
        </w:rPr>
        <w:lastRenderedPageBreak/>
        <w:t>（別紙４）</w:t>
      </w:r>
      <w:bookmarkEnd w:id="1847"/>
    </w:p>
    <w:p w14:paraId="0A437D63" w14:textId="320F6130" w:rsidR="007E25FA" w:rsidRPr="00B966BB" w:rsidRDefault="00342B68" w:rsidP="007E25FA">
      <w:pPr>
        <w:ind w:firstLine="210"/>
        <w:jc w:val="right"/>
        <w:rPr>
          <w:rFonts w:asciiTheme="minorEastAsia" w:hAnsiTheme="minorEastAsia"/>
          <w:color w:val="000000" w:themeColor="text1"/>
          <w:szCs w:val="21"/>
        </w:rPr>
      </w:pPr>
      <w:r>
        <w:rPr>
          <w:rFonts w:asciiTheme="minorEastAsia" w:hAnsiTheme="minorEastAsia" w:hint="eastAsia"/>
          <w:color w:val="000000" w:themeColor="text1"/>
          <w:szCs w:val="21"/>
        </w:rPr>
        <w:t>令和</w:t>
      </w:r>
      <w:r w:rsidR="007E25FA" w:rsidRPr="00B966BB">
        <w:rPr>
          <w:rFonts w:asciiTheme="minorEastAsia" w:hAnsiTheme="minorEastAsia" w:hint="eastAsia"/>
          <w:color w:val="000000" w:themeColor="text1"/>
          <w:szCs w:val="21"/>
        </w:rPr>
        <w:t xml:space="preserve">　　年　　月　　日</w:t>
      </w:r>
    </w:p>
    <w:p w14:paraId="5A2DF6EF" w14:textId="77777777" w:rsidR="007E25FA" w:rsidRPr="00B966BB" w:rsidRDefault="007E25FA" w:rsidP="007E25FA">
      <w:pPr>
        <w:ind w:firstLine="210"/>
        <w:rPr>
          <w:rFonts w:asciiTheme="minorEastAsia" w:hAnsiTheme="minorEastAsia"/>
          <w:color w:val="000000" w:themeColor="text1"/>
          <w:szCs w:val="21"/>
        </w:rPr>
      </w:pPr>
    </w:p>
    <w:p w14:paraId="306722F7" w14:textId="6B04F47F" w:rsidR="007E25FA" w:rsidRPr="00B966BB" w:rsidRDefault="00823069" w:rsidP="007E25FA">
      <w:pPr>
        <w:ind w:firstLine="210"/>
        <w:rPr>
          <w:rFonts w:asciiTheme="minorEastAsia" w:hAnsiTheme="minorEastAsia"/>
          <w:color w:val="000000" w:themeColor="text1"/>
          <w:szCs w:val="21"/>
        </w:rPr>
      </w:pPr>
      <w:r w:rsidRPr="00823069">
        <w:rPr>
          <w:rFonts w:asciiTheme="minorEastAsia" w:hAnsiTheme="minorEastAsia" w:hint="eastAsia"/>
          <w:color w:val="000000" w:themeColor="text1"/>
          <w:szCs w:val="21"/>
        </w:rPr>
        <w:t>環境省大臣官房環境保健部環境保健企画管理課石綿健康被害対策室</w:t>
      </w:r>
    </w:p>
    <w:p w14:paraId="7FB52608" w14:textId="77777777" w:rsidR="007E25FA" w:rsidRPr="00B966BB" w:rsidRDefault="007E25FA" w:rsidP="007E25FA">
      <w:pPr>
        <w:ind w:firstLine="210"/>
        <w:rPr>
          <w:rFonts w:asciiTheme="minorEastAsia" w:hAnsiTheme="minorEastAsia"/>
          <w:color w:val="000000" w:themeColor="text1"/>
          <w:szCs w:val="21"/>
        </w:rPr>
      </w:pPr>
      <w:r w:rsidRPr="00B966BB">
        <w:rPr>
          <w:rFonts w:asciiTheme="minorEastAsia" w:hAnsiTheme="minorEastAsia" w:hint="eastAsia"/>
          <w:color w:val="000000" w:themeColor="text1"/>
          <w:szCs w:val="21"/>
        </w:rPr>
        <w:t xml:space="preserve">　情報システムセキュリティ責任者　殿</w:t>
      </w:r>
    </w:p>
    <w:p w14:paraId="63810BF9" w14:textId="77777777" w:rsidR="007E25FA" w:rsidRPr="00B966BB" w:rsidRDefault="007E25FA" w:rsidP="007E25FA">
      <w:pPr>
        <w:ind w:firstLine="210"/>
        <w:rPr>
          <w:rFonts w:asciiTheme="minorEastAsia" w:hAnsiTheme="minorEastAsia"/>
          <w:color w:val="000000" w:themeColor="text1"/>
          <w:szCs w:val="21"/>
        </w:rPr>
      </w:pPr>
    </w:p>
    <w:p w14:paraId="68B52E17" w14:textId="77777777" w:rsidR="007E25FA" w:rsidRPr="00B966BB" w:rsidRDefault="007E25FA" w:rsidP="007E25FA">
      <w:pPr>
        <w:wordWrap w:val="0"/>
        <w:ind w:firstLine="210"/>
        <w:jc w:val="right"/>
        <w:rPr>
          <w:rFonts w:asciiTheme="minorEastAsia" w:hAnsiTheme="minorEastAsia"/>
          <w:color w:val="000000" w:themeColor="text1"/>
          <w:szCs w:val="21"/>
        </w:rPr>
      </w:pPr>
      <w:r w:rsidRPr="00B966BB">
        <w:rPr>
          <w:rFonts w:asciiTheme="minorEastAsia" w:hAnsiTheme="minorEastAsia" w:hint="eastAsia"/>
          <w:color w:val="000000" w:themeColor="text1"/>
          <w:szCs w:val="21"/>
        </w:rPr>
        <w:t xml:space="preserve">株式会社○○○○　　　　　　　　　　</w:t>
      </w:r>
    </w:p>
    <w:p w14:paraId="09B61202" w14:textId="6B559F98" w:rsidR="007E25FA" w:rsidRPr="00B966BB" w:rsidRDefault="007E25FA" w:rsidP="007E25FA">
      <w:pPr>
        <w:ind w:firstLine="210"/>
        <w:jc w:val="right"/>
        <w:rPr>
          <w:rFonts w:asciiTheme="minorEastAsia" w:hAnsiTheme="minorEastAsia"/>
          <w:color w:val="000000" w:themeColor="text1"/>
          <w:szCs w:val="21"/>
        </w:rPr>
      </w:pPr>
      <w:r w:rsidRPr="00B966BB">
        <w:rPr>
          <w:rFonts w:asciiTheme="minorEastAsia" w:hAnsiTheme="minorEastAsia" w:hint="eastAsia"/>
          <w:color w:val="000000" w:themeColor="text1"/>
          <w:szCs w:val="21"/>
        </w:rPr>
        <w:t xml:space="preserve">　代表取締役社長　○○　○○　　　</w:t>
      </w:r>
    </w:p>
    <w:p w14:paraId="28DD8E8D" w14:textId="77777777" w:rsidR="007E25FA" w:rsidRPr="00B966BB" w:rsidRDefault="007E25FA" w:rsidP="007E25FA">
      <w:pPr>
        <w:ind w:firstLine="210"/>
        <w:rPr>
          <w:rFonts w:asciiTheme="minorEastAsia" w:hAnsiTheme="minorEastAsia"/>
          <w:color w:val="000000" w:themeColor="text1"/>
          <w:szCs w:val="21"/>
        </w:rPr>
      </w:pPr>
    </w:p>
    <w:p w14:paraId="56B2770F" w14:textId="135BDE02" w:rsidR="007E25FA" w:rsidRPr="00124A35" w:rsidRDefault="00823069" w:rsidP="007E25FA">
      <w:pPr>
        <w:ind w:firstLine="210"/>
        <w:jc w:val="center"/>
        <w:rPr>
          <w:rFonts w:asciiTheme="minorEastAsia" w:hAnsiTheme="minorEastAsia"/>
          <w:szCs w:val="21"/>
        </w:rPr>
      </w:pPr>
      <w:r w:rsidRPr="00124A35">
        <w:rPr>
          <w:rFonts w:asciiTheme="minorEastAsia" w:hAnsiTheme="minorEastAsia" w:hint="eastAsia"/>
          <w:szCs w:val="21"/>
        </w:rPr>
        <w:t>令和</w:t>
      </w:r>
      <w:r w:rsidR="00527D0F">
        <w:rPr>
          <w:rFonts w:asciiTheme="minorEastAsia" w:hAnsiTheme="minorEastAsia" w:hint="eastAsia"/>
          <w:szCs w:val="21"/>
        </w:rPr>
        <w:t>６</w:t>
      </w:r>
      <w:r w:rsidRPr="00124A35">
        <w:rPr>
          <w:rFonts w:asciiTheme="minorEastAsia" w:hAnsiTheme="minorEastAsia" w:hint="eastAsia"/>
          <w:szCs w:val="21"/>
        </w:rPr>
        <w:t>年度石綿健康被害判定業務システム運用・保守業務</w:t>
      </w:r>
    </w:p>
    <w:p w14:paraId="178E715D" w14:textId="11B362B0" w:rsidR="007E25FA" w:rsidRPr="00124A35" w:rsidRDefault="007E25FA" w:rsidP="007E25FA">
      <w:pPr>
        <w:ind w:firstLine="210"/>
        <w:jc w:val="center"/>
        <w:rPr>
          <w:rFonts w:asciiTheme="minorEastAsia" w:hAnsiTheme="minorEastAsia"/>
          <w:szCs w:val="21"/>
        </w:rPr>
      </w:pPr>
      <w:r w:rsidRPr="00124A35">
        <w:rPr>
          <w:rFonts w:asciiTheme="minorEastAsia" w:hAnsiTheme="minorEastAsia" w:hint="eastAsia"/>
          <w:szCs w:val="21"/>
        </w:rPr>
        <w:t>に係る</w:t>
      </w:r>
      <w:r w:rsidR="00340CC2" w:rsidRPr="00124A35">
        <w:rPr>
          <w:rFonts w:asciiTheme="minorEastAsia" w:hAnsiTheme="minorEastAsia" w:hint="eastAsia"/>
          <w:szCs w:val="21"/>
        </w:rPr>
        <w:t>再委託</w:t>
      </w:r>
      <w:r w:rsidRPr="00124A35">
        <w:rPr>
          <w:rFonts w:asciiTheme="minorEastAsia" w:hAnsiTheme="minorEastAsia" w:hint="eastAsia"/>
          <w:szCs w:val="21"/>
        </w:rPr>
        <w:t>について</w:t>
      </w:r>
    </w:p>
    <w:p w14:paraId="4E9FBA60" w14:textId="77777777" w:rsidR="007E25FA" w:rsidRPr="00124A35" w:rsidRDefault="007E25FA" w:rsidP="007E25FA">
      <w:pPr>
        <w:ind w:firstLine="210"/>
        <w:rPr>
          <w:rFonts w:asciiTheme="minorEastAsia" w:hAnsiTheme="minorEastAsia"/>
          <w:szCs w:val="21"/>
        </w:rPr>
      </w:pPr>
    </w:p>
    <w:p w14:paraId="60BDDA8D" w14:textId="4660BC02" w:rsidR="007E25FA" w:rsidRPr="00340CC2" w:rsidRDefault="007E25FA" w:rsidP="007E25FA">
      <w:pPr>
        <w:ind w:firstLine="210"/>
        <w:rPr>
          <w:rFonts w:asciiTheme="minorEastAsia" w:hAnsiTheme="minorEastAsia"/>
          <w:szCs w:val="21"/>
        </w:rPr>
      </w:pPr>
      <w:r w:rsidRPr="00124A35">
        <w:rPr>
          <w:rFonts w:asciiTheme="minorEastAsia" w:hAnsiTheme="minorEastAsia" w:hint="eastAsia"/>
          <w:szCs w:val="21"/>
        </w:rPr>
        <w:t xml:space="preserve">　</w:t>
      </w:r>
      <w:r w:rsidR="00823069" w:rsidRPr="00124A35">
        <w:rPr>
          <w:rFonts w:asciiTheme="minorEastAsia" w:hAnsiTheme="minorEastAsia" w:hint="eastAsia"/>
          <w:szCs w:val="21"/>
        </w:rPr>
        <w:t>令和</w:t>
      </w:r>
      <w:r w:rsidR="00527D0F">
        <w:rPr>
          <w:rFonts w:asciiTheme="minorEastAsia" w:hAnsiTheme="minorEastAsia" w:hint="eastAsia"/>
          <w:szCs w:val="21"/>
        </w:rPr>
        <w:t>６</w:t>
      </w:r>
      <w:r w:rsidR="00823069" w:rsidRPr="00124A35">
        <w:rPr>
          <w:rFonts w:asciiTheme="minorEastAsia" w:hAnsiTheme="minorEastAsia" w:hint="eastAsia"/>
          <w:szCs w:val="21"/>
        </w:rPr>
        <w:t>年度石綿健康被害判定業務</w:t>
      </w:r>
      <w:r w:rsidR="00787A48" w:rsidRPr="00124A35">
        <w:rPr>
          <w:rFonts w:asciiTheme="minorEastAsia" w:hAnsiTheme="minorEastAsia" w:hint="eastAsia"/>
          <w:szCs w:val="21"/>
        </w:rPr>
        <w:t>システム運用・保守業務</w:t>
      </w:r>
      <w:r w:rsidRPr="00340CC2">
        <w:rPr>
          <w:rFonts w:asciiTheme="minorEastAsia" w:hAnsiTheme="minorEastAsia" w:hint="eastAsia"/>
          <w:szCs w:val="21"/>
        </w:rPr>
        <w:t>の整備と運用業務の運用業務に係る</w:t>
      </w:r>
      <w:r w:rsidR="00340CC2" w:rsidRPr="00340CC2">
        <w:rPr>
          <w:rFonts w:asciiTheme="minorEastAsia" w:hAnsiTheme="minorEastAsia" w:hint="eastAsia"/>
          <w:szCs w:val="21"/>
        </w:rPr>
        <w:t>再委託</w:t>
      </w:r>
      <w:r w:rsidRPr="00340CC2">
        <w:rPr>
          <w:rFonts w:asciiTheme="minorEastAsia" w:hAnsiTheme="minorEastAsia" w:hint="eastAsia"/>
          <w:szCs w:val="21"/>
        </w:rPr>
        <w:t>につき、下記のとおり届け出ます。</w:t>
      </w:r>
    </w:p>
    <w:p w14:paraId="6E763FB7" w14:textId="77777777" w:rsidR="007E25FA" w:rsidRPr="00340CC2" w:rsidRDefault="007E25FA" w:rsidP="007E25FA">
      <w:pPr>
        <w:ind w:firstLine="210"/>
        <w:rPr>
          <w:rFonts w:asciiTheme="minorEastAsia" w:hAnsiTheme="minorEastAsia"/>
          <w:szCs w:val="21"/>
        </w:rPr>
      </w:pPr>
    </w:p>
    <w:p w14:paraId="49775048" w14:textId="77777777" w:rsidR="007E25FA" w:rsidRPr="00340CC2" w:rsidRDefault="007E25FA" w:rsidP="007E25FA">
      <w:pPr>
        <w:ind w:firstLine="210"/>
        <w:jc w:val="center"/>
        <w:rPr>
          <w:rFonts w:asciiTheme="minorEastAsia" w:hAnsiTheme="minorEastAsia"/>
          <w:szCs w:val="21"/>
        </w:rPr>
      </w:pPr>
      <w:r w:rsidRPr="00340CC2">
        <w:rPr>
          <w:rFonts w:asciiTheme="minorEastAsia" w:hAnsiTheme="minorEastAsia" w:hint="eastAsia"/>
          <w:szCs w:val="21"/>
        </w:rPr>
        <w:t>記</w:t>
      </w:r>
    </w:p>
    <w:p w14:paraId="014FBD4A" w14:textId="1BCB76C4" w:rsidR="007E25FA" w:rsidRPr="00340CC2" w:rsidRDefault="007E25FA" w:rsidP="007E25FA">
      <w:pPr>
        <w:ind w:firstLine="210"/>
        <w:rPr>
          <w:rFonts w:asciiTheme="minorEastAsia" w:hAnsiTheme="minorEastAsia"/>
          <w:szCs w:val="21"/>
        </w:rPr>
      </w:pPr>
      <w:r w:rsidRPr="00340CC2">
        <w:rPr>
          <w:rFonts w:asciiTheme="minorEastAsia" w:hAnsiTheme="minorEastAsia" w:hint="eastAsia"/>
          <w:szCs w:val="21"/>
        </w:rPr>
        <w:t>１．</w:t>
      </w:r>
      <w:r w:rsidR="00340CC2" w:rsidRPr="00340CC2">
        <w:rPr>
          <w:rFonts w:asciiTheme="minorEastAsia" w:hAnsiTheme="minorEastAsia" w:hint="eastAsia"/>
          <w:szCs w:val="21"/>
        </w:rPr>
        <w:t>再委託</w:t>
      </w:r>
      <w:r w:rsidRPr="00340CC2">
        <w:rPr>
          <w:rFonts w:asciiTheme="minorEastAsia" w:hAnsiTheme="minorEastAsia" w:hint="eastAsia"/>
          <w:szCs w:val="21"/>
        </w:rPr>
        <w:t>先</w:t>
      </w:r>
    </w:p>
    <w:p w14:paraId="6B1D7F45" w14:textId="77777777" w:rsidR="007E25FA" w:rsidRPr="00340CC2" w:rsidRDefault="007E25FA" w:rsidP="007E25FA">
      <w:pPr>
        <w:ind w:firstLineChars="200" w:firstLine="420"/>
        <w:rPr>
          <w:rFonts w:asciiTheme="minorEastAsia" w:hAnsiTheme="minorEastAsia"/>
          <w:szCs w:val="21"/>
        </w:rPr>
      </w:pPr>
      <w:r w:rsidRPr="00340CC2">
        <w:rPr>
          <w:rFonts w:asciiTheme="minorEastAsia" w:hAnsiTheme="minorEastAsia" w:hint="eastAsia"/>
          <w:szCs w:val="21"/>
        </w:rPr>
        <w:t>事業者名：</w:t>
      </w:r>
      <w:r w:rsidRPr="00340CC2" w:rsidDel="00255EC4">
        <w:rPr>
          <w:rFonts w:asciiTheme="minorEastAsia" w:hAnsiTheme="minorEastAsia"/>
          <w:szCs w:val="21"/>
        </w:rPr>
        <w:t xml:space="preserve"> </w:t>
      </w:r>
    </w:p>
    <w:p w14:paraId="65A86D88" w14:textId="77777777" w:rsidR="007E25FA" w:rsidRPr="00340CC2" w:rsidRDefault="007E25FA" w:rsidP="007E25FA">
      <w:pPr>
        <w:ind w:firstLine="210"/>
        <w:rPr>
          <w:rFonts w:asciiTheme="minorEastAsia" w:hAnsiTheme="minorEastAsia"/>
          <w:szCs w:val="21"/>
        </w:rPr>
      </w:pPr>
    </w:p>
    <w:p w14:paraId="097EDC57" w14:textId="22FFC32C" w:rsidR="007E25FA" w:rsidRPr="00340CC2" w:rsidRDefault="007E25FA" w:rsidP="007E25FA">
      <w:pPr>
        <w:ind w:firstLine="210"/>
        <w:rPr>
          <w:rFonts w:asciiTheme="minorEastAsia" w:hAnsiTheme="minorEastAsia"/>
          <w:szCs w:val="21"/>
        </w:rPr>
      </w:pPr>
      <w:r w:rsidRPr="00340CC2">
        <w:rPr>
          <w:rFonts w:asciiTheme="minorEastAsia" w:hAnsiTheme="minorEastAsia" w:hint="eastAsia"/>
          <w:szCs w:val="21"/>
        </w:rPr>
        <w:t>２．運用に係る要員（</w:t>
      </w:r>
      <w:r w:rsidR="00340CC2" w:rsidRPr="00340CC2">
        <w:rPr>
          <w:rFonts w:asciiTheme="minorEastAsia" w:hAnsiTheme="minorEastAsia" w:hint="eastAsia"/>
          <w:szCs w:val="21"/>
        </w:rPr>
        <w:t>再委託</w:t>
      </w:r>
      <w:r w:rsidRPr="00340CC2">
        <w:rPr>
          <w:rFonts w:asciiTheme="minorEastAsia" w:hAnsiTheme="minorEastAsia" w:hint="eastAsia"/>
          <w:szCs w:val="21"/>
        </w:rPr>
        <w:t>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415"/>
        <w:gridCol w:w="1270"/>
        <w:gridCol w:w="2687"/>
      </w:tblGrid>
      <w:tr w:rsidR="00BD5422" w:rsidRPr="00BD5422" w14:paraId="189AF13A" w14:textId="77777777" w:rsidTr="00BD5422">
        <w:tc>
          <w:tcPr>
            <w:tcW w:w="2122" w:type="dxa"/>
            <w:shd w:val="clear" w:color="auto" w:fill="auto"/>
          </w:tcPr>
          <w:p w14:paraId="62D7B897" w14:textId="77777777" w:rsidR="007E25FA" w:rsidRPr="00B966BB" w:rsidRDefault="007E25FA" w:rsidP="00EC46C4">
            <w:pPr>
              <w:ind w:firstLine="210"/>
              <w:rPr>
                <w:rFonts w:asciiTheme="minorEastAsia" w:hAnsiTheme="minorEastAsia"/>
                <w:color w:val="000000" w:themeColor="text1"/>
                <w:szCs w:val="21"/>
              </w:rPr>
            </w:pPr>
            <w:r w:rsidRPr="00B966BB">
              <w:rPr>
                <w:rFonts w:asciiTheme="minorEastAsia" w:hAnsiTheme="minorEastAsia" w:hint="eastAsia"/>
                <w:color w:val="000000" w:themeColor="text1"/>
                <w:szCs w:val="21"/>
              </w:rPr>
              <w:t>氏　名</w:t>
            </w:r>
          </w:p>
        </w:tc>
        <w:tc>
          <w:tcPr>
            <w:tcW w:w="2415" w:type="dxa"/>
            <w:shd w:val="clear" w:color="auto" w:fill="auto"/>
          </w:tcPr>
          <w:p w14:paraId="08D16189" w14:textId="77777777" w:rsidR="007E25FA" w:rsidRPr="00B966BB" w:rsidRDefault="007E25FA" w:rsidP="00EC46C4">
            <w:pPr>
              <w:ind w:firstLine="210"/>
              <w:rPr>
                <w:rFonts w:asciiTheme="minorEastAsia" w:hAnsiTheme="minorEastAsia"/>
                <w:color w:val="000000" w:themeColor="text1"/>
                <w:szCs w:val="21"/>
              </w:rPr>
            </w:pPr>
          </w:p>
        </w:tc>
        <w:tc>
          <w:tcPr>
            <w:tcW w:w="1270" w:type="dxa"/>
            <w:tcBorders>
              <w:top w:val="single" w:sz="4" w:space="0" w:color="auto"/>
              <w:right w:val="single" w:sz="4" w:space="0" w:color="auto"/>
            </w:tcBorders>
            <w:shd w:val="clear" w:color="auto" w:fill="auto"/>
          </w:tcPr>
          <w:p w14:paraId="63976EBA" w14:textId="77777777" w:rsidR="007E25FA" w:rsidRPr="00B966BB" w:rsidRDefault="007E25FA" w:rsidP="00EC46C4">
            <w:pPr>
              <w:ind w:firstLine="210"/>
              <w:rPr>
                <w:rFonts w:asciiTheme="minorEastAsia" w:hAnsiTheme="minorEastAsia"/>
                <w:color w:val="000000" w:themeColor="text1"/>
                <w:szCs w:val="21"/>
              </w:rPr>
            </w:pPr>
            <w:r w:rsidRPr="00B966BB">
              <w:rPr>
                <w:rFonts w:asciiTheme="minorEastAsia" w:hAnsiTheme="minorEastAsia" w:hint="eastAsia"/>
                <w:color w:val="000000" w:themeColor="text1"/>
                <w:szCs w:val="21"/>
              </w:rPr>
              <w:t>所　属</w:t>
            </w:r>
          </w:p>
        </w:tc>
        <w:tc>
          <w:tcPr>
            <w:tcW w:w="2687" w:type="dxa"/>
            <w:tcBorders>
              <w:top w:val="single" w:sz="4" w:space="0" w:color="auto"/>
              <w:right w:val="single" w:sz="4" w:space="0" w:color="auto"/>
            </w:tcBorders>
            <w:shd w:val="clear" w:color="auto" w:fill="auto"/>
          </w:tcPr>
          <w:p w14:paraId="437FCAFC" w14:textId="77777777" w:rsidR="007E25FA" w:rsidRPr="00B966BB" w:rsidRDefault="007E25FA" w:rsidP="00EC46C4">
            <w:pPr>
              <w:ind w:firstLine="210"/>
              <w:rPr>
                <w:rFonts w:asciiTheme="minorEastAsia" w:hAnsiTheme="minorEastAsia"/>
                <w:color w:val="000000" w:themeColor="text1"/>
                <w:szCs w:val="21"/>
              </w:rPr>
            </w:pPr>
          </w:p>
        </w:tc>
      </w:tr>
      <w:tr w:rsidR="00BD5422" w:rsidRPr="00BD5422" w14:paraId="36938BB9" w14:textId="77777777" w:rsidTr="00BD5422">
        <w:tc>
          <w:tcPr>
            <w:tcW w:w="2122" w:type="dxa"/>
            <w:shd w:val="clear" w:color="auto" w:fill="auto"/>
          </w:tcPr>
          <w:p w14:paraId="0B250315" w14:textId="77777777" w:rsidR="007E25FA" w:rsidRPr="00B966BB" w:rsidRDefault="007E25FA" w:rsidP="00EC46C4">
            <w:pPr>
              <w:ind w:firstLine="210"/>
              <w:rPr>
                <w:rFonts w:asciiTheme="minorEastAsia" w:hAnsiTheme="minorEastAsia"/>
                <w:color w:val="000000" w:themeColor="text1"/>
                <w:szCs w:val="21"/>
              </w:rPr>
            </w:pPr>
            <w:r w:rsidRPr="00B966BB">
              <w:rPr>
                <w:rFonts w:asciiTheme="minorEastAsia" w:hAnsiTheme="minorEastAsia" w:hint="eastAsia"/>
                <w:color w:val="000000" w:themeColor="text1"/>
                <w:szCs w:val="21"/>
              </w:rPr>
              <w:t>専門性（資格）、</w:t>
            </w:r>
          </w:p>
          <w:p w14:paraId="25F3FB45" w14:textId="77777777" w:rsidR="007E25FA" w:rsidRPr="00B966BB" w:rsidRDefault="007E25FA" w:rsidP="00EC46C4">
            <w:pPr>
              <w:ind w:firstLine="210"/>
              <w:rPr>
                <w:rFonts w:asciiTheme="minorEastAsia" w:hAnsiTheme="minorEastAsia"/>
                <w:color w:val="000000" w:themeColor="text1"/>
                <w:szCs w:val="21"/>
              </w:rPr>
            </w:pPr>
            <w:r w:rsidRPr="00B966BB">
              <w:rPr>
                <w:rFonts w:asciiTheme="minorEastAsia" w:hAnsiTheme="minorEastAsia" w:hint="eastAsia"/>
                <w:color w:val="000000" w:themeColor="text1"/>
                <w:szCs w:val="21"/>
              </w:rPr>
              <w:t>実績等</w:t>
            </w:r>
          </w:p>
        </w:tc>
        <w:tc>
          <w:tcPr>
            <w:tcW w:w="2415" w:type="dxa"/>
            <w:tcBorders>
              <w:right w:val="single" w:sz="4" w:space="0" w:color="auto"/>
            </w:tcBorders>
            <w:shd w:val="clear" w:color="auto" w:fill="auto"/>
          </w:tcPr>
          <w:p w14:paraId="1BFB5A37" w14:textId="77777777" w:rsidR="007E25FA" w:rsidRPr="00B966BB" w:rsidRDefault="007E25FA" w:rsidP="00EC46C4">
            <w:pPr>
              <w:ind w:firstLine="210"/>
              <w:rPr>
                <w:rFonts w:asciiTheme="minorEastAsia" w:hAnsiTheme="minorEastAsia"/>
                <w:color w:val="000000" w:themeColor="text1"/>
                <w:szCs w:val="21"/>
              </w:rPr>
            </w:pPr>
          </w:p>
        </w:tc>
        <w:tc>
          <w:tcPr>
            <w:tcW w:w="1270" w:type="dxa"/>
            <w:tcBorders>
              <w:right w:val="single" w:sz="4" w:space="0" w:color="auto"/>
            </w:tcBorders>
            <w:shd w:val="clear" w:color="auto" w:fill="auto"/>
          </w:tcPr>
          <w:p w14:paraId="14C0A2C9" w14:textId="77777777" w:rsidR="007E25FA" w:rsidRPr="00B966BB" w:rsidRDefault="007E25FA" w:rsidP="00EC46C4">
            <w:pPr>
              <w:ind w:firstLine="210"/>
              <w:rPr>
                <w:rFonts w:asciiTheme="minorEastAsia" w:hAnsiTheme="minorEastAsia"/>
                <w:color w:val="000000" w:themeColor="text1"/>
                <w:szCs w:val="21"/>
              </w:rPr>
            </w:pPr>
            <w:r w:rsidRPr="00B966BB">
              <w:rPr>
                <w:rFonts w:asciiTheme="minorEastAsia" w:hAnsiTheme="minorEastAsia" w:hint="eastAsia"/>
                <w:color w:val="000000" w:themeColor="text1"/>
                <w:szCs w:val="21"/>
              </w:rPr>
              <w:t>国　籍</w:t>
            </w:r>
          </w:p>
        </w:tc>
        <w:tc>
          <w:tcPr>
            <w:tcW w:w="2687" w:type="dxa"/>
            <w:tcBorders>
              <w:right w:val="single" w:sz="4" w:space="0" w:color="auto"/>
            </w:tcBorders>
            <w:shd w:val="clear" w:color="auto" w:fill="auto"/>
          </w:tcPr>
          <w:p w14:paraId="3D31B257" w14:textId="77777777" w:rsidR="007E25FA" w:rsidRPr="00B966BB" w:rsidRDefault="007E25FA" w:rsidP="00EC46C4">
            <w:pPr>
              <w:ind w:firstLine="210"/>
              <w:rPr>
                <w:rFonts w:asciiTheme="minorEastAsia" w:hAnsiTheme="minorEastAsia"/>
                <w:color w:val="000000" w:themeColor="text1"/>
                <w:szCs w:val="21"/>
              </w:rPr>
            </w:pPr>
          </w:p>
        </w:tc>
      </w:tr>
    </w:tbl>
    <w:p w14:paraId="5564030F" w14:textId="77777777" w:rsidR="007E25FA" w:rsidRPr="00B966BB" w:rsidRDefault="007E25FA" w:rsidP="007E25FA">
      <w:pPr>
        <w:ind w:firstLine="210"/>
        <w:rPr>
          <w:rFonts w:asciiTheme="minorEastAsia" w:hAnsiTheme="minorEastAsia"/>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415"/>
        <w:gridCol w:w="1270"/>
        <w:gridCol w:w="2687"/>
      </w:tblGrid>
      <w:tr w:rsidR="00BD5422" w:rsidRPr="00BD5422" w14:paraId="16CB9EB8" w14:textId="77777777" w:rsidTr="00BD5422">
        <w:tc>
          <w:tcPr>
            <w:tcW w:w="2122" w:type="dxa"/>
            <w:shd w:val="clear" w:color="auto" w:fill="auto"/>
          </w:tcPr>
          <w:p w14:paraId="78D641E5" w14:textId="77777777" w:rsidR="007E25FA" w:rsidRPr="00B966BB" w:rsidRDefault="007E25FA" w:rsidP="00EC46C4">
            <w:pPr>
              <w:ind w:firstLine="210"/>
              <w:rPr>
                <w:rFonts w:asciiTheme="minorEastAsia" w:hAnsiTheme="minorEastAsia"/>
                <w:color w:val="000000" w:themeColor="text1"/>
                <w:szCs w:val="21"/>
              </w:rPr>
            </w:pPr>
            <w:r w:rsidRPr="00B966BB">
              <w:rPr>
                <w:rFonts w:asciiTheme="minorEastAsia" w:hAnsiTheme="minorEastAsia" w:hint="eastAsia"/>
                <w:color w:val="000000" w:themeColor="text1"/>
                <w:szCs w:val="21"/>
              </w:rPr>
              <w:t>氏　名</w:t>
            </w:r>
          </w:p>
        </w:tc>
        <w:tc>
          <w:tcPr>
            <w:tcW w:w="2415" w:type="dxa"/>
            <w:shd w:val="clear" w:color="auto" w:fill="auto"/>
          </w:tcPr>
          <w:p w14:paraId="4EAADA2A" w14:textId="77777777" w:rsidR="007E25FA" w:rsidRPr="00B966BB" w:rsidRDefault="007E25FA" w:rsidP="00EC46C4">
            <w:pPr>
              <w:ind w:firstLine="210"/>
              <w:rPr>
                <w:rFonts w:asciiTheme="minorEastAsia" w:hAnsiTheme="minorEastAsia"/>
                <w:color w:val="000000" w:themeColor="text1"/>
                <w:szCs w:val="21"/>
              </w:rPr>
            </w:pPr>
          </w:p>
        </w:tc>
        <w:tc>
          <w:tcPr>
            <w:tcW w:w="1270" w:type="dxa"/>
            <w:tcBorders>
              <w:top w:val="single" w:sz="4" w:space="0" w:color="auto"/>
              <w:right w:val="single" w:sz="4" w:space="0" w:color="auto"/>
            </w:tcBorders>
            <w:shd w:val="clear" w:color="auto" w:fill="auto"/>
          </w:tcPr>
          <w:p w14:paraId="0B804D5C" w14:textId="77777777" w:rsidR="007E25FA" w:rsidRPr="00B966BB" w:rsidRDefault="007E25FA" w:rsidP="00EC46C4">
            <w:pPr>
              <w:ind w:firstLine="210"/>
              <w:rPr>
                <w:rFonts w:asciiTheme="minorEastAsia" w:hAnsiTheme="minorEastAsia"/>
                <w:color w:val="000000" w:themeColor="text1"/>
                <w:szCs w:val="21"/>
              </w:rPr>
            </w:pPr>
            <w:r w:rsidRPr="00B966BB">
              <w:rPr>
                <w:rFonts w:asciiTheme="minorEastAsia" w:hAnsiTheme="minorEastAsia" w:hint="eastAsia"/>
                <w:color w:val="000000" w:themeColor="text1"/>
                <w:szCs w:val="21"/>
              </w:rPr>
              <w:t>所　属</w:t>
            </w:r>
          </w:p>
        </w:tc>
        <w:tc>
          <w:tcPr>
            <w:tcW w:w="2687" w:type="dxa"/>
            <w:tcBorders>
              <w:top w:val="single" w:sz="4" w:space="0" w:color="auto"/>
              <w:right w:val="single" w:sz="4" w:space="0" w:color="auto"/>
            </w:tcBorders>
            <w:shd w:val="clear" w:color="auto" w:fill="auto"/>
          </w:tcPr>
          <w:p w14:paraId="54247C91" w14:textId="77777777" w:rsidR="007E25FA" w:rsidRPr="00B966BB" w:rsidRDefault="007E25FA" w:rsidP="00EC46C4">
            <w:pPr>
              <w:ind w:firstLine="210"/>
              <w:rPr>
                <w:rFonts w:asciiTheme="minorEastAsia" w:hAnsiTheme="minorEastAsia"/>
                <w:color w:val="000000" w:themeColor="text1"/>
                <w:szCs w:val="21"/>
              </w:rPr>
            </w:pPr>
          </w:p>
        </w:tc>
      </w:tr>
      <w:tr w:rsidR="00BD5422" w:rsidRPr="00BD5422" w14:paraId="62C2F16D" w14:textId="77777777" w:rsidTr="00BD5422">
        <w:tc>
          <w:tcPr>
            <w:tcW w:w="2122" w:type="dxa"/>
            <w:shd w:val="clear" w:color="auto" w:fill="auto"/>
          </w:tcPr>
          <w:p w14:paraId="1C94BCBB" w14:textId="77777777" w:rsidR="007E25FA" w:rsidRPr="00B966BB" w:rsidRDefault="007E25FA" w:rsidP="00EC46C4">
            <w:pPr>
              <w:ind w:firstLine="210"/>
              <w:rPr>
                <w:rFonts w:asciiTheme="minorEastAsia" w:hAnsiTheme="minorEastAsia"/>
                <w:color w:val="000000" w:themeColor="text1"/>
                <w:szCs w:val="21"/>
              </w:rPr>
            </w:pPr>
            <w:r w:rsidRPr="00B966BB">
              <w:rPr>
                <w:rFonts w:asciiTheme="minorEastAsia" w:hAnsiTheme="minorEastAsia" w:hint="eastAsia"/>
                <w:color w:val="000000" w:themeColor="text1"/>
                <w:szCs w:val="21"/>
              </w:rPr>
              <w:t>専門性（資格）、</w:t>
            </w:r>
          </w:p>
          <w:p w14:paraId="11191B24" w14:textId="77777777" w:rsidR="007E25FA" w:rsidRPr="00B966BB" w:rsidRDefault="007E25FA" w:rsidP="00EC46C4">
            <w:pPr>
              <w:ind w:firstLine="210"/>
              <w:rPr>
                <w:rFonts w:asciiTheme="minorEastAsia" w:hAnsiTheme="minorEastAsia"/>
                <w:color w:val="000000" w:themeColor="text1"/>
                <w:szCs w:val="21"/>
              </w:rPr>
            </w:pPr>
            <w:r w:rsidRPr="00B966BB">
              <w:rPr>
                <w:rFonts w:asciiTheme="minorEastAsia" w:hAnsiTheme="minorEastAsia" w:hint="eastAsia"/>
                <w:color w:val="000000" w:themeColor="text1"/>
                <w:szCs w:val="21"/>
              </w:rPr>
              <w:t>実績等</w:t>
            </w:r>
          </w:p>
        </w:tc>
        <w:tc>
          <w:tcPr>
            <w:tcW w:w="2415" w:type="dxa"/>
            <w:tcBorders>
              <w:right w:val="single" w:sz="4" w:space="0" w:color="auto"/>
            </w:tcBorders>
            <w:shd w:val="clear" w:color="auto" w:fill="auto"/>
          </w:tcPr>
          <w:p w14:paraId="0B32F951" w14:textId="77777777" w:rsidR="007E25FA" w:rsidRPr="00B966BB" w:rsidRDefault="007E25FA" w:rsidP="00EC46C4">
            <w:pPr>
              <w:ind w:firstLine="210"/>
              <w:rPr>
                <w:rFonts w:asciiTheme="minorEastAsia" w:hAnsiTheme="minorEastAsia"/>
                <w:color w:val="000000" w:themeColor="text1"/>
                <w:szCs w:val="21"/>
              </w:rPr>
            </w:pPr>
          </w:p>
        </w:tc>
        <w:tc>
          <w:tcPr>
            <w:tcW w:w="1270" w:type="dxa"/>
            <w:tcBorders>
              <w:right w:val="single" w:sz="4" w:space="0" w:color="auto"/>
            </w:tcBorders>
            <w:shd w:val="clear" w:color="auto" w:fill="auto"/>
          </w:tcPr>
          <w:p w14:paraId="3D93459C" w14:textId="77777777" w:rsidR="007E25FA" w:rsidRPr="00B966BB" w:rsidRDefault="007E25FA" w:rsidP="00EC46C4">
            <w:pPr>
              <w:ind w:firstLine="210"/>
              <w:rPr>
                <w:rFonts w:asciiTheme="minorEastAsia" w:hAnsiTheme="minorEastAsia"/>
                <w:color w:val="000000" w:themeColor="text1"/>
                <w:szCs w:val="21"/>
              </w:rPr>
            </w:pPr>
            <w:r w:rsidRPr="00B966BB">
              <w:rPr>
                <w:rFonts w:asciiTheme="minorEastAsia" w:hAnsiTheme="minorEastAsia" w:hint="eastAsia"/>
                <w:color w:val="000000" w:themeColor="text1"/>
                <w:szCs w:val="21"/>
              </w:rPr>
              <w:t>国　籍</w:t>
            </w:r>
          </w:p>
        </w:tc>
        <w:tc>
          <w:tcPr>
            <w:tcW w:w="2687" w:type="dxa"/>
            <w:tcBorders>
              <w:right w:val="single" w:sz="4" w:space="0" w:color="auto"/>
            </w:tcBorders>
            <w:shd w:val="clear" w:color="auto" w:fill="auto"/>
          </w:tcPr>
          <w:p w14:paraId="55E23974" w14:textId="77777777" w:rsidR="007E25FA" w:rsidRPr="00B966BB" w:rsidRDefault="007E25FA" w:rsidP="00EC46C4">
            <w:pPr>
              <w:ind w:firstLine="210"/>
              <w:rPr>
                <w:rFonts w:asciiTheme="minorEastAsia" w:hAnsiTheme="minorEastAsia"/>
                <w:color w:val="000000" w:themeColor="text1"/>
                <w:szCs w:val="21"/>
              </w:rPr>
            </w:pPr>
          </w:p>
        </w:tc>
      </w:tr>
    </w:tbl>
    <w:p w14:paraId="6BB4DE14" w14:textId="77777777" w:rsidR="007E25FA" w:rsidRPr="00B966BB" w:rsidRDefault="007E25FA" w:rsidP="007E25FA">
      <w:pPr>
        <w:ind w:firstLine="210"/>
        <w:rPr>
          <w:rFonts w:asciiTheme="minorEastAsia" w:hAnsiTheme="minorEastAsia"/>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415"/>
        <w:gridCol w:w="1270"/>
        <w:gridCol w:w="2687"/>
      </w:tblGrid>
      <w:tr w:rsidR="00BD5422" w:rsidRPr="00BD5422" w14:paraId="50D851F6" w14:textId="77777777" w:rsidTr="00BD5422">
        <w:tc>
          <w:tcPr>
            <w:tcW w:w="2122" w:type="dxa"/>
            <w:shd w:val="clear" w:color="auto" w:fill="auto"/>
          </w:tcPr>
          <w:p w14:paraId="14B88C4C" w14:textId="77777777" w:rsidR="007E25FA" w:rsidRPr="00B966BB" w:rsidRDefault="007E25FA" w:rsidP="00EC46C4">
            <w:pPr>
              <w:ind w:firstLine="210"/>
              <w:rPr>
                <w:rFonts w:asciiTheme="minorEastAsia" w:hAnsiTheme="minorEastAsia"/>
                <w:color w:val="000000" w:themeColor="text1"/>
                <w:szCs w:val="21"/>
              </w:rPr>
            </w:pPr>
            <w:r w:rsidRPr="00B966BB">
              <w:rPr>
                <w:rFonts w:asciiTheme="minorEastAsia" w:hAnsiTheme="minorEastAsia" w:hint="eastAsia"/>
                <w:color w:val="000000" w:themeColor="text1"/>
                <w:szCs w:val="21"/>
              </w:rPr>
              <w:t>氏　名</w:t>
            </w:r>
          </w:p>
        </w:tc>
        <w:tc>
          <w:tcPr>
            <w:tcW w:w="2415" w:type="dxa"/>
            <w:shd w:val="clear" w:color="auto" w:fill="auto"/>
          </w:tcPr>
          <w:p w14:paraId="06EAE9CC" w14:textId="77777777" w:rsidR="007E25FA" w:rsidRPr="00B966BB" w:rsidRDefault="007E25FA" w:rsidP="00EC46C4">
            <w:pPr>
              <w:ind w:firstLine="210"/>
              <w:rPr>
                <w:rFonts w:asciiTheme="minorEastAsia" w:hAnsiTheme="minorEastAsia"/>
                <w:color w:val="000000" w:themeColor="text1"/>
                <w:szCs w:val="21"/>
              </w:rPr>
            </w:pPr>
          </w:p>
        </w:tc>
        <w:tc>
          <w:tcPr>
            <w:tcW w:w="1270" w:type="dxa"/>
            <w:tcBorders>
              <w:top w:val="single" w:sz="4" w:space="0" w:color="auto"/>
              <w:right w:val="single" w:sz="4" w:space="0" w:color="auto"/>
            </w:tcBorders>
            <w:shd w:val="clear" w:color="auto" w:fill="auto"/>
          </w:tcPr>
          <w:p w14:paraId="7D17F4B2" w14:textId="77777777" w:rsidR="007E25FA" w:rsidRPr="00B966BB" w:rsidRDefault="007E25FA" w:rsidP="00EC46C4">
            <w:pPr>
              <w:ind w:firstLine="210"/>
              <w:rPr>
                <w:rFonts w:asciiTheme="minorEastAsia" w:hAnsiTheme="minorEastAsia"/>
                <w:color w:val="000000" w:themeColor="text1"/>
                <w:szCs w:val="21"/>
              </w:rPr>
            </w:pPr>
            <w:r w:rsidRPr="00B966BB">
              <w:rPr>
                <w:rFonts w:asciiTheme="minorEastAsia" w:hAnsiTheme="minorEastAsia" w:hint="eastAsia"/>
                <w:color w:val="000000" w:themeColor="text1"/>
                <w:szCs w:val="21"/>
              </w:rPr>
              <w:t>所　属</w:t>
            </w:r>
          </w:p>
        </w:tc>
        <w:tc>
          <w:tcPr>
            <w:tcW w:w="2687" w:type="dxa"/>
            <w:tcBorders>
              <w:top w:val="single" w:sz="4" w:space="0" w:color="auto"/>
              <w:right w:val="single" w:sz="4" w:space="0" w:color="auto"/>
            </w:tcBorders>
            <w:shd w:val="clear" w:color="auto" w:fill="auto"/>
          </w:tcPr>
          <w:p w14:paraId="1B135CB5" w14:textId="77777777" w:rsidR="007E25FA" w:rsidRPr="00B966BB" w:rsidRDefault="007E25FA" w:rsidP="00EC46C4">
            <w:pPr>
              <w:ind w:firstLine="210"/>
              <w:rPr>
                <w:rFonts w:asciiTheme="minorEastAsia" w:hAnsiTheme="minorEastAsia"/>
                <w:color w:val="000000" w:themeColor="text1"/>
                <w:szCs w:val="21"/>
              </w:rPr>
            </w:pPr>
          </w:p>
        </w:tc>
      </w:tr>
      <w:tr w:rsidR="00BD5422" w:rsidRPr="00BD5422" w14:paraId="30CB7F46" w14:textId="77777777" w:rsidTr="00BD5422">
        <w:tc>
          <w:tcPr>
            <w:tcW w:w="2122" w:type="dxa"/>
            <w:shd w:val="clear" w:color="auto" w:fill="auto"/>
          </w:tcPr>
          <w:p w14:paraId="15CD2BC7" w14:textId="77777777" w:rsidR="007E25FA" w:rsidRPr="00B966BB" w:rsidRDefault="007E25FA" w:rsidP="00EC46C4">
            <w:pPr>
              <w:ind w:firstLine="210"/>
              <w:rPr>
                <w:rFonts w:asciiTheme="minorEastAsia" w:hAnsiTheme="minorEastAsia"/>
                <w:color w:val="000000" w:themeColor="text1"/>
                <w:szCs w:val="21"/>
              </w:rPr>
            </w:pPr>
            <w:r w:rsidRPr="00B966BB">
              <w:rPr>
                <w:rFonts w:asciiTheme="minorEastAsia" w:hAnsiTheme="minorEastAsia" w:hint="eastAsia"/>
                <w:color w:val="000000" w:themeColor="text1"/>
                <w:szCs w:val="21"/>
              </w:rPr>
              <w:t>専門性（資格）、</w:t>
            </w:r>
          </w:p>
          <w:p w14:paraId="7B1529DC" w14:textId="77777777" w:rsidR="007E25FA" w:rsidRPr="00B966BB" w:rsidRDefault="007E25FA" w:rsidP="00EC46C4">
            <w:pPr>
              <w:ind w:firstLine="210"/>
              <w:rPr>
                <w:rFonts w:asciiTheme="minorEastAsia" w:hAnsiTheme="minorEastAsia"/>
                <w:color w:val="000000" w:themeColor="text1"/>
                <w:szCs w:val="21"/>
              </w:rPr>
            </w:pPr>
            <w:r w:rsidRPr="00B966BB">
              <w:rPr>
                <w:rFonts w:asciiTheme="minorEastAsia" w:hAnsiTheme="minorEastAsia" w:hint="eastAsia"/>
                <w:color w:val="000000" w:themeColor="text1"/>
                <w:szCs w:val="21"/>
              </w:rPr>
              <w:t>実績等</w:t>
            </w:r>
          </w:p>
        </w:tc>
        <w:tc>
          <w:tcPr>
            <w:tcW w:w="2415" w:type="dxa"/>
            <w:tcBorders>
              <w:right w:val="single" w:sz="4" w:space="0" w:color="auto"/>
            </w:tcBorders>
            <w:shd w:val="clear" w:color="auto" w:fill="auto"/>
          </w:tcPr>
          <w:p w14:paraId="75F3E271" w14:textId="77777777" w:rsidR="007E25FA" w:rsidRPr="00B966BB" w:rsidRDefault="007E25FA" w:rsidP="00EC46C4">
            <w:pPr>
              <w:ind w:firstLine="210"/>
              <w:rPr>
                <w:rFonts w:asciiTheme="minorEastAsia" w:hAnsiTheme="minorEastAsia"/>
                <w:color w:val="000000" w:themeColor="text1"/>
                <w:szCs w:val="21"/>
              </w:rPr>
            </w:pPr>
          </w:p>
        </w:tc>
        <w:tc>
          <w:tcPr>
            <w:tcW w:w="1270" w:type="dxa"/>
            <w:tcBorders>
              <w:right w:val="single" w:sz="4" w:space="0" w:color="auto"/>
            </w:tcBorders>
            <w:shd w:val="clear" w:color="auto" w:fill="auto"/>
          </w:tcPr>
          <w:p w14:paraId="2842FD44" w14:textId="77777777" w:rsidR="007E25FA" w:rsidRPr="00B966BB" w:rsidRDefault="007E25FA" w:rsidP="00EC46C4">
            <w:pPr>
              <w:ind w:firstLine="210"/>
              <w:rPr>
                <w:rFonts w:asciiTheme="minorEastAsia" w:hAnsiTheme="minorEastAsia"/>
                <w:color w:val="000000" w:themeColor="text1"/>
                <w:szCs w:val="21"/>
              </w:rPr>
            </w:pPr>
            <w:r w:rsidRPr="00B966BB">
              <w:rPr>
                <w:rFonts w:asciiTheme="minorEastAsia" w:hAnsiTheme="minorEastAsia" w:hint="eastAsia"/>
                <w:color w:val="000000" w:themeColor="text1"/>
                <w:szCs w:val="21"/>
              </w:rPr>
              <w:t>国　籍</w:t>
            </w:r>
          </w:p>
        </w:tc>
        <w:tc>
          <w:tcPr>
            <w:tcW w:w="2687" w:type="dxa"/>
            <w:tcBorders>
              <w:right w:val="single" w:sz="4" w:space="0" w:color="auto"/>
            </w:tcBorders>
            <w:shd w:val="clear" w:color="auto" w:fill="auto"/>
          </w:tcPr>
          <w:p w14:paraId="2CFAE90E" w14:textId="77777777" w:rsidR="007E25FA" w:rsidRPr="00B966BB" w:rsidRDefault="007E25FA" w:rsidP="00EC46C4">
            <w:pPr>
              <w:ind w:firstLine="210"/>
              <w:rPr>
                <w:rFonts w:asciiTheme="minorEastAsia" w:hAnsiTheme="minorEastAsia"/>
                <w:color w:val="000000" w:themeColor="text1"/>
                <w:szCs w:val="21"/>
              </w:rPr>
            </w:pPr>
          </w:p>
        </w:tc>
      </w:tr>
    </w:tbl>
    <w:p w14:paraId="09DE7B52" w14:textId="77777777" w:rsidR="007E25FA" w:rsidRPr="00B966BB" w:rsidRDefault="007E25FA" w:rsidP="007E25FA">
      <w:pPr>
        <w:ind w:firstLine="210"/>
        <w:rPr>
          <w:rFonts w:asciiTheme="minorEastAsia" w:hAnsiTheme="minorEastAsia"/>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415"/>
        <w:gridCol w:w="1270"/>
        <w:gridCol w:w="2687"/>
      </w:tblGrid>
      <w:tr w:rsidR="00BD5422" w:rsidRPr="00BD5422" w14:paraId="77A13B50" w14:textId="77777777" w:rsidTr="00BD5422">
        <w:tc>
          <w:tcPr>
            <w:tcW w:w="2122" w:type="dxa"/>
            <w:shd w:val="clear" w:color="auto" w:fill="auto"/>
          </w:tcPr>
          <w:p w14:paraId="372DB8EE" w14:textId="77777777" w:rsidR="007E25FA" w:rsidRPr="00B966BB" w:rsidRDefault="007E25FA" w:rsidP="00EC46C4">
            <w:pPr>
              <w:ind w:firstLine="210"/>
              <w:rPr>
                <w:rFonts w:asciiTheme="minorEastAsia" w:hAnsiTheme="minorEastAsia"/>
                <w:color w:val="000000" w:themeColor="text1"/>
                <w:szCs w:val="21"/>
              </w:rPr>
            </w:pPr>
            <w:r w:rsidRPr="00B966BB">
              <w:rPr>
                <w:rFonts w:asciiTheme="minorEastAsia" w:hAnsiTheme="minorEastAsia" w:hint="eastAsia"/>
                <w:color w:val="000000" w:themeColor="text1"/>
                <w:szCs w:val="21"/>
              </w:rPr>
              <w:t>氏　名</w:t>
            </w:r>
          </w:p>
        </w:tc>
        <w:tc>
          <w:tcPr>
            <w:tcW w:w="2415" w:type="dxa"/>
            <w:shd w:val="clear" w:color="auto" w:fill="auto"/>
          </w:tcPr>
          <w:p w14:paraId="701C4884" w14:textId="77777777" w:rsidR="007E25FA" w:rsidRPr="00B966BB" w:rsidRDefault="007E25FA" w:rsidP="00EC46C4">
            <w:pPr>
              <w:ind w:firstLine="210"/>
              <w:rPr>
                <w:rFonts w:asciiTheme="minorEastAsia" w:hAnsiTheme="minorEastAsia"/>
                <w:color w:val="000000" w:themeColor="text1"/>
                <w:szCs w:val="21"/>
              </w:rPr>
            </w:pPr>
          </w:p>
        </w:tc>
        <w:tc>
          <w:tcPr>
            <w:tcW w:w="1270" w:type="dxa"/>
            <w:tcBorders>
              <w:top w:val="single" w:sz="4" w:space="0" w:color="auto"/>
              <w:right w:val="single" w:sz="4" w:space="0" w:color="auto"/>
            </w:tcBorders>
            <w:shd w:val="clear" w:color="auto" w:fill="auto"/>
          </w:tcPr>
          <w:p w14:paraId="0816E9CA" w14:textId="77777777" w:rsidR="007E25FA" w:rsidRPr="00B966BB" w:rsidRDefault="007E25FA" w:rsidP="00EC46C4">
            <w:pPr>
              <w:ind w:firstLine="210"/>
              <w:rPr>
                <w:rFonts w:asciiTheme="minorEastAsia" w:hAnsiTheme="minorEastAsia"/>
                <w:color w:val="000000" w:themeColor="text1"/>
                <w:szCs w:val="21"/>
              </w:rPr>
            </w:pPr>
            <w:r w:rsidRPr="00B966BB">
              <w:rPr>
                <w:rFonts w:asciiTheme="minorEastAsia" w:hAnsiTheme="minorEastAsia" w:hint="eastAsia"/>
                <w:color w:val="000000" w:themeColor="text1"/>
                <w:szCs w:val="21"/>
              </w:rPr>
              <w:t>所　属</w:t>
            </w:r>
          </w:p>
        </w:tc>
        <w:tc>
          <w:tcPr>
            <w:tcW w:w="2687" w:type="dxa"/>
            <w:tcBorders>
              <w:top w:val="single" w:sz="4" w:space="0" w:color="auto"/>
              <w:right w:val="single" w:sz="4" w:space="0" w:color="auto"/>
            </w:tcBorders>
            <w:shd w:val="clear" w:color="auto" w:fill="auto"/>
          </w:tcPr>
          <w:p w14:paraId="7213AB58" w14:textId="77777777" w:rsidR="007E25FA" w:rsidRPr="00B966BB" w:rsidRDefault="007E25FA" w:rsidP="00EC46C4">
            <w:pPr>
              <w:ind w:firstLine="210"/>
              <w:rPr>
                <w:rFonts w:asciiTheme="minorEastAsia" w:hAnsiTheme="minorEastAsia"/>
                <w:color w:val="000000" w:themeColor="text1"/>
                <w:szCs w:val="21"/>
              </w:rPr>
            </w:pPr>
          </w:p>
        </w:tc>
      </w:tr>
      <w:tr w:rsidR="00BD5422" w:rsidRPr="00BD5422" w14:paraId="4F0807BD" w14:textId="77777777" w:rsidTr="00BD5422">
        <w:tc>
          <w:tcPr>
            <w:tcW w:w="2122" w:type="dxa"/>
            <w:shd w:val="clear" w:color="auto" w:fill="auto"/>
          </w:tcPr>
          <w:p w14:paraId="7F6D5F13" w14:textId="77777777" w:rsidR="007E25FA" w:rsidRPr="00B966BB" w:rsidRDefault="007E25FA" w:rsidP="00EC46C4">
            <w:pPr>
              <w:ind w:firstLine="210"/>
              <w:rPr>
                <w:rFonts w:asciiTheme="minorEastAsia" w:hAnsiTheme="minorEastAsia"/>
                <w:color w:val="000000" w:themeColor="text1"/>
                <w:szCs w:val="21"/>
              </w:rPr>
            </w:pPr>
            <w:r w:rsidRPr="00B966BB">
              <w:rPr>
                <w:rFonts w:asciiTheme="minorEastAsia" w:hAnsiTheme="minorEastAsia" w:hint="eastAsia"/>
                <w:color w:val="000000" w:themeColor="text1"/>
                <w:szCs w:val="21"/>
              </w:rPr>
              <w:t>専門性（資格）、</w:t>
            </w:r>
          </w:p>
          <w:p w14:paraId="21E55537" w14:textId="77777777" w:rsidR="007E25FA" w:rsidRPr="00B966BB" w:rsidRDefault="007E25FA" w:rsidP="00EC46C4">
            <w:pPr>
              <w:ind w:firstLine="210"/>
              <w:rPr>
                <w:rFonts w:asciiTheme="minorEastAsia" w:hAnsiTheme="minorEastAsia"/>
                <w:color w:val="000000" w:themeColor="text1"/>
                <w:szCs w:val="21"/>
              </w:rPr>
            </w:pPr>
            <w:r w:rsidRPr="00B966BB">
              <w:rPr>
                <w:rFonts w:asciiTheme="minorEastAsia" w:hAnsiTheme="minorEastAsia" w:hint="eastAsia"/>
                <w:color w:val="000000" w:themeColor="text1"/>
                <w:szCs w:val="21"/>
              </w:rPr>
              <w:t>実績等</w:t>
            </w:r>
          </w:p>
        </w:tc>
        <w:tc>
          <w:tcPr>
            <w:tcW w:w="2415" w:type="dxa"/>
            <w:tcBorders>
              <w:right w:val="single" w:sz="4" w:space="0" w:color="auto"/>
            </w:tcBorders>
            <w:shd w:val="clear" w:color="auto" w:fill="auto"/>
          </w:tcPr>
          <w:p w14:paraId="7602D573" w14:textId="77777777" w:rsidR="007E25FA" w:rsidRPr="00B966BB" w:rsidRDefault="007E25FA" w:rsidP="00EC46C4">
            <w:pPr>
              <w:ind w:firstLine="210"/>
              <w:rPr>
                <w:rFonts w:asciiTheme="minorEastAsia" w:hAnsiTheme="minorEastAsia"/>
                <w:color w:val="000000" w:themeColor="text1"/>
                <w:szCs w:val="21"/>
              </w:rPr>
            </w:pPr>
          </w:p>
        </w:tc>
        <w:tc>
          <w:tcPr>
            <w:tcW w:w="1270" w:type="dxa"/>
            <w:tcBorders>
              <w:right w:val="single" w:sz="4" w:space="0" w:color="auto"/>
            </w:tcBorders>
            <w:shd w:val="clear" w:color="auto" w:fill="auto"/>
          </w:tcPr>
          <w:p w14:paraId="65C39F00" w14:textId="77777777" w:rsidR="007E25FA" w:rsidRPr="00B966BB" w:rsidRDefault="007E25FA" w:rsidP="00EC46C4">
            <w:pPr>
              <w:ind w:firstLine="210"/>
              <w:rPr>
                <w:rFonts w:asciiTheme="minorEastAsia" w:hAnsiTheme="minorEastAsia"/>
                <w:color w:val="000000" w:themeColor="text1"/>
                <w:szCs w:val="21"/>
              </w:rPr>
            </w:pPr>
            <w:r w:rsidRPr="00B966BB">
              <w:rPr>
                <w:rFonts w:asciiTheme="minorEastAsia" w:hAnsiTheme="minorEastAsia" w:hint="eastAsia"/>
                <w:color w:val="000000" w:themeColor="text1"/>
                <w:szCs w:val="21"/>
              </w:rPr>
              <w:t>国　籍</w:t>
            </w:r>
          </w:p>
        </w:tc>
        <w:tc>
          <w:tcPr>
            <w:tcW w:w="2687" w:type="dxa"/>
            <w:tcBorders>
              <w:right w:val="single" w:sz="4" w:space="0" w:color="auto"/>
            </w:tcBorders>
            <w:shd w:val="clear" w:color="auto" w:fill="auto"/>
          </w:tcPr>
          <w:p w14:paraId="1CB7B784" w14:textId="77777777" w:rsidR="007E25FA" w:rsidRPr="00B966BB" w:rsidRDefault="007E25FA" w:rsidP="00EC46C4">
            <w:pPr>
              <w:ind w:firstLine="210"/>
              <w:rPr>
                <w:rFonts w:asciiTheme="minorEastAsia" w:hAnsiTheme="minorEastAsia"/>
                <w:color w:val="000000" w:themeColor="text1"/>
                <w:szCs w:val="21"/>
              </w:rPr>
            </w:pPr>
          </w:p>
        </w:tc>
      </w:tr>
    </w:tbl>
    <w:p w14:paraId="021DADC3" w14:textId="15802A19" w:rsidR="00ED6199" w:rsidRDefault="00ED6199" w:rsidP="007E25FA">
      <w:pPr>
        <w:ind w:firstLine="210"/>
        <w:rPr>
          <w:rFonts w:asciiTheme="minorEastAsia" w:hAnsiTheme="minorEastAsia"/>
          <w:color w:val="0070C0"/>
          <w:szCs w:val="21"/>
        </w:rPr>
      </w:pPr>
    </w:p>
    <w:tbl>
      <w:tblPr>
        <w:tblpPr w:leftFromText="142" w:rightFromText="142" w:vertAnchor="text" w:tblpX="2993" w:tblpY="1"/>
        <w:tblOverlap w:val="never"/>
        <w:tblW w:w="5508" w:type="dxa"/>
        <w:tblLayout w:type="fixed"/>
        <w:tblCellMar>
          <w:left w:w="0" w:type="dxa"/>
          <w:right w:w="0" w:type="dxa"/>
        </w:tblCellMar>
        <w:tblLook w:val="0000" w:firstRow="0" w:lastRow="0" w:firstColumn="0" w:lastColumn="0" w:noHBand="0" w:noVBand="0"/>
      </w:tblPr>
      <w:tblGrid>
        <w:gridCol w:w="5508"/>
      </w:tblGrid>
      <w:tr w:rsidR="0066065E" w14:paraId="1D7DD8F4" w14:textId="77777777" w:rsidTr="0066065E">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B10C16" w14:textId="77777777" w:rsidR="0066065E" w:rsidRDefault="0066065E" w:rsidP="0066065E">
            <w:r>
              <w:lastRenderedPageBreak/>
              <w:t>担当者連絡先</w:t>
            </w:r>
          </w:p>
          <w:p w14:paraId="652983A1" w14:textId="77777777" w:rsidR="0066065E" w:rsidRDefault="0066065E" w:rsidP="0066065E">
            <w:r>
              <w:t xml:space="preserve">  </w:t>
            </w:r>
            <w:r w:rsidRPr="002035B0">
              <w:rPr>
                <w:rFonts w:hint="eastAsia"/>
                <w:spacing w:val="84"/>
                <w:fitText w:val="964" w:id="-1578783738"/>
              </w:rPr>
              <w:t>部署</w:t>
            </w:r>
            <w:r w:rsidRPr="002035B0">
              <w:rPr>
                <w:rFonts w:hint="eastAsia"/>
                <w:fitText w:val="964" w:id="-1578783738"/>
              </w:rPr>
              <w:t>名</w:t>
            </w:r>
            <w:r>
              <w:t>：</w:t>
            </w:r>
          </w:p>
          <w:p w14:paraId="04AB96F3" w14:textId="77777777" w:rsidR="0066065E" w:rsidRDefault="0066065E" w:rsidP="0066065E">
            <w:r>
              <w:t xml:space="preserve">　責任者名：</w:t>
            </w:r>
          </w:p>
          <w:p w14:paraId="45CAAB7D" w14:textId="77777777" w:rsidR="0066065E" w:rsidRDefault="0066065E" w:rsidP="0066065E">
            <w:pPr>
              <w:ind w:firstLineChars="100" w:firstLine="210"/>
            </w:pPr>
            <w:r>
              <w:t>担当者名：</w:t>
            </w:r>
          </w:p>
          <w:p w14:paraId="0B21B1A1" w14:textId="77777777" w:rsidR="0066065E" w:rsidRDefault="0066065E" w:rsidP="0066065E">
            <w:r>
              <w:t xml:space="preserve">  </w:t>
            </w:r>
            <w:r w:rsidRPr="002035B0">
              <w:rPr>
                <w:rFonts w:hint="eastAsia"/>
                <w:spacing w:val="84"/>
                <w:fitText w:val="964" w:id="-1578783737"/>
              </w:rPr>
              <w:t>ＴＥ</w:t>
            </w:r>
            <w:r w:rsidRPr="002035B0">
              <w:rPr>
                <w:rFonts w:hint="eastAsia"/>
                <w:fitText w:val="964" w:id="-1578783737"/>
              </w:rPr>
              <w:t>Ｌ</w:t>
            </w:r>
            <w:r>
              <w:t>：</w:t>
            </w:r>
          </w:p>
          <w:p w14:paraId="26A83173" w14:textId="77777777" w:rsidR="0066065E" w:rsidRDefault="0066065E" w:rsidP="0066065E">
            <w:r>
              <w:t xml:space="preserve">  </w:t>
            </w:r>
            <w:r w:rsidRPr="002035B0">
              <w:rPr>
                <w:spacing w:val="61"/>
                <w:fitText w:val="964" w:id="-1578783736"/>
              </w:rPr>
              <w:t>E-mai</w:t>
            </w:r>
            <w:r w:rsidRPr="002035B0">
              <w:rPr>
                <w:spacing w:val="2"/>
                <w:fitText w:val="964" w:id="-1578783736"/>
              </w:rPr>
              <w:t>l</w:t>
            </w:r>
            <w:r>
              <w:t>：</w:t>
            </w:r>
          </w:p>
        </w:tc>
      </w:tr>
    </w:tbl>
    <w:p w14:paraId="08F0A256" w14:textId="77777777" w:rsidR="00ED6199" w:rsidRPr="0066065E" w:rsidRDefault="00ED6199" w:rsidP="00ED6199">
      <w:pPr>
        <w:widowControl/>
        <w:jc w:val="left"/>
        <w:rPr>
          <w:rFonts w:asciiTheme="minorEastAsia" w:hAnsiTheme="minorEastAsia"/>
          <w:color w:val="0070C0"/>
          <w:szCs w:val="21"/>
        </w:rPr>
      </w:pPr>
    </w:p>
    <w:p w14:paraId="122AF831" w14:textId="7A9388B6" w:rsidR="007E25FA" w:rsidRPr="00B966BB" w:rsidRDefault="00ED6199" w:rsidP="00ED6199">
      <w:pPr>
        <w:widowControl/>
        <w:jc w:val="left"/>
        <w:rPr>
          <w:rFonts w:asciiTheme="minorEastAsia" w:hAnsiTheme="minorEastAsia"/>
          <w:color w:val="0070C0"/>
          <w:szCs w:val="21"/>
        </w:rPr>
      </w:pPr>
      <w:r>
        <w:rPr>
          <w:rFonts w:asciiTheme="minorEastAsia" w:hAnsiTheme="minorEastAsia"/>
          <w:color w:val="0070C0"/>
          <w:szCs w:val="21"/>
        </w:rPr>
        <w:br w:type="page"/>
      </w:r>
    </w:p>
    <w:p w14:paraId="33EAC849" w14:textId="77777777" w:rsidR="00955093" w:rsidRDefault="00955093" w:rsidP="00955093">
      <w:pPr>
        <w:ind w:firstLine="210"/>
        <w:outlineLvl w:val="0"/>
      </w:pPr>
      <w:bookmarkStart w:id="1848" w:name="_Toc90031490"/>
      <w:r w:rsidRPr="00945380">
        <w:rPr>
          <w:rFonts w:asciiTheme="minorEastAsia" w:hAnsiTheme="minorEastAsia" w:hint="eastAsia"/>
          <w:color w:val="000000" w:themeColor="text1"/>
          <w:szCs w:val="21"/>
        </w:rPr>
        <w:lastRenderedPageBreak/>
        <w:t>（別紙</w:t>
      </w:r>
      <w:r>
        <w:rPr>
          <w:rFonts w:asciiTheme="minorEastAsia" w:hAnsiTheme="minorEastAsia" w:hint="eastAsia"/>
          <w:color w:val="000000" w:themeColor="text1"/>
          <w:szCs w:val="21"/>
        </w:rPr>
        <w:t>５</w:t>
      </w:r>
      <w:r w:rsidRPr="00945380">
        <w:rPr>
          <w:rFonts w:asciiTheme="minorEastAsia" w:hAnsiTheme="minorEastAsia" w:hint="eastAsia"/>
          <w:color w:val="000000" w:themeColor="text1"/>
          <w:szCs w:val="21"/>
        </w:rPr>
        <w:t>）</w:t>
      </w:r>
      <w:bookmarkEnd w:id="1848"/>
    </w:p>
    <w:p w14:paraId="51126CAA" w14:textId="4253887A" w:rsidR="00955093" w:rsidRDefault="00342B68" w:rsidP="00955093">
      <w:pPr>
        <w:jc w:val="right"/>
      </w:pPr>
      <w:r>
        <w:rPr>
          <w:rFonts w:hint="eastAsia"/>
        </w:rPr>
        <w:t>令和</w:t>
      </w:r>
      <w:r w:rsidR="00955093">
        <w:rPr>
          <w:rFonts w:hint="eastAsia"/>
        </w:rPr>
        <w:t xml:space="preserve">　　年　　月　　日</w:t>
      </w:r>
    </w:p>
    <w:p w14:paraId="4ADF8EEC" w14:textId="77777777" w:rsidR="00955093" w:rsidRDefault="00955093" w:rsidP="00955093"/>
    <w:p w14:paraId="7D7AD36A" w14:textId="77777777" w:rsidR="00955093" w:rsidRDefault="00955093" w:rsidP="00955093">
      <w:pPr>
        <w:ind w:firstLineChars="100" w:firstLine="210"/>
      </w:pPr>
      <w:r>
        <w:rPr>
          <w:rFonts w:hint="eastAsia"/>
        </w:rPr>
        <w:t>支出負担行為担当官</w:t>
      </w:r>
    </w:p>
    <w:p w14:paraId="6C0D87FC" w14:textId="79DC08D8" w:rsidR="00955093" w:rsidRDefault="00955093" w:rsidP="00955093">
      <w:pPr>
        <w:ind w:firstLineChars="100" w:firstLine="210"/>
      </w:pPr>
      <w:r>
        <w:rPr>
          <w:rFonts w:hint="eastAsia"/>
        </w:rPr>
        <w:t xml:space="preserve">　</w:t>
      </w:r>
      <w:r w:rsidR="00787A48">
        <w:rPr>
          <w:rFonts w:hint="eastAsia"/>
        </w:rPr>
        <w:t>環境</w:t>
      </w:r>
      <w:r w:rsidR="002945AF">
        <w:rPr>
          <w:rFonts w:hint="eastAsia"/>
        </w:rPr>
        <w:t>省</w:t>
      </w:r>
      <w:r w:rsidR="00787A48">
        <w:rPr>
          <w:rFonts w:hint="eastAsia"/>
        </w:rPr>
        <w:t>大臣官房会計課長</w:t>
      </w:r>
    </w:p>
    <w:p w14:paraId="5E26BFC3" w14:textId="77777777" w:rsidR="00955093" w:rsidRDefault="00955093" w:rsidP="00955093"/>
    <w:p w14:paraId="0F97875D" w14:textId="77777777" w:rsidR="00955093" w:rsidRDefault="00955093" w:rsidP="00955093">
      <w:pPr>
        <w:wordWrap w:val="0"/>
        <w:jc w:val="right"/>
      </w:pPr>
      <w:r>
        <w:rPr>
          <w:rFonts w:hint="eastAsia"/>
        </w:rPr>
        <w:t>株式会社○○</w:t>
      </w:r>
      <w:r w:rsidRPr="001B13A1">
        <w:rPr>
          <w:rFonts w:hint="eastAsia"/>
        </w:rPr>
        <w:t>○○</w:t>
      </w:r>
      <w:r>
        <w:rPr>
          <w:rFonts w:hint="eastAsia"/>
        </w:rPr>
        <w:t xml:space="preserve">　　　　　　　　　　</w:t>
      </w:r>
    </w:p>
    <w:p w14:paraId="4330C75D" w14:textId="4ED88A1F" w:rsidR="00955093" w:rsidRPr="00FC2840" w:rsidRDefault="00955093" w:rsidP="00955093">
      <w:pPr>
        <w:jc w:val="right"/>
      </w:pPr>
      <w:r>
        <w:rPr>
          <w:rFonts w:hint="eastAsia"/>
        </w:rPr>
        <w:t xml:space="preserve">　代表取締役社長　○○　○○　　　</w:t>
      </w:r>
    </w:p>
    <w:p w14:paraId="415D06B0" w14:textId="77777777" w:rsidR="00955093" w:rsidRDefault="00955093" w:rsidP="00955093"/>
    <w:p w14:paraId="28D667DA" w14:textId="081964EF" w:rsidR="00955093" w:rsidRPr="00FC2840" w:rsidRDefault="00823069" w:rsidP="00955093">
      <w:pPr>
        <w:jc w:val="center"/>
      </w:pPr>
      <w:r w:rsidRPr="00124A35">
        <w:rPr>
          <w:rFonts w:hint="eastAsia"/>
        </w:rPr>
        <w:t>令和</w:t>
      </w:r>
      <w:r w:rsidR="00527D0F">
        <w:rPr>
          <w:rFonts w:hint="eastAsia"/>
        </w:rPr>
        <w:t>６</w:t>
      </w:r>
      <w:r w:rsidRPr="00124A35">
        <w:rPr>
          <w:rFonts w:hint="eastAsia"/>
        </w:rPr>
        <w:t>年度石綿健康被害判定業務システム運用・保守業務</w:t>
      </w:r>
      <w:r w:rsidR="00955093" w:rsidRPr="00FC2840">
        <w:rPr>
          <w:rFonts w:hint="eastAsia"/>
        </w:rPr>
        <w:t>に係る</w:t>
      </w:r>
      <w:r w:rsidR="00955093">
        <w:rPr>
          <w:rFonts w:hint="eastAsia"/>
        </w:rPr>
        <w:t>個人情報の管理</w:t>
      </w:r>
      <w:r w:rsidR="00955093" w:rsidRPr="00FC2840">
        <w:rPr>
          <w:rFonts w:hint="eastAsia"/>
        </w:rPr>
        <w:t>について</w:t>
      </w:r>
    </w:p>
    <w:p w14:paraId="445AEED6" w14:textId="77777777" w:rsidR="00955093" w:rsidRPr="001E3B3B" w:rsidRDefault="00955093" w:rsidP="00955093"/>
    <w:p w14:paraId="6F895D02" w14:textId="5141CDE2" w:rsidR="00955093" w:rsidRDefault="00955093" w:rsidP="00955093">
      <w:r>
        <w:rPr>
          <w:rFonts w:hint="eastAsia"/>
        </w:rPr>
        <w:t xml:space="preserve">　</w:t>
      </w:r>
      <w:r w:rsidR="00823069" w:rsidRPr="00823069">
        <w:rPr>
          <w:rFonts w:hint="eastAsia"/>
        </w:rPr>
        <w:t>令和</w:t>
      </w:r>
      <w:r w:rsidR="00527D0F">
        <w:rPr>
          <w:rFonts w:hint="eastAsia"/>
        </w:rPr>
        <w:t>６</w:t>
      </w:r>
      <w:r w:rsidR="00823069" w:rsidRPr="00823069">
        <w:rPr>
          <w:rFonts w:hint="eastAsia"/>
        </w:rPr>
        <w:t>年度石綿健康被害判定業務システム運用・保守業務</w:t>
      </w:r>
      <w:r>
        <w:rPr>
          <w:rFonts w:hint="eastAsia"/>
        </w:rPr>
        <w:t>に係る個人情報の管理の状況等について、下記のとおり届け出ます。</w:t>
      </w:r>
    </w:p>
    <w:p w14:paraId="03C20AB2" w14:textId="77777777" w:rsidR="00955093" w:rsidRPr="001B13A1" w:rsidRDefault="00955093" w:rsidP="00955093"/>
    <w:p w14:paraId="4620F09B" w14:textId="77777777" w:rsidR="00955093" w:rsidRDefault="00955093" w:rsidP="00955093">
      <w:pPr>
        <w:pStyle w:val="afffff7"/>
      </w:pPr>
      <w:r>
        <w:rPr>
          <w:rFonts w:hint="eastAsia"/>
        </w:rPr>
        <w:t>記</w:t>
      </w:r>
    </w:p>
    <w:p w14:paraId="78BB4F02" w14:textId="77777777" w:rsidR="00955093" w:rsidRDefault="00955093" w:rsidP="00955093"/>
    <w:p w14:paraId="44D304B9" w14:textId="77777777" w:rsidR="00955093" w:rsidRDefault="00955093" w:rsidP="00955093">
      <w:r>
        <w:rPr>
          <w:rFonts w:hint="eastAsia"/>
        </w:rPr>
        <w:t>１．個人情報の適切な管理のための措置</w:t>
      </w:r>
    </w:p>
    <w:p w14:paraId="6E6916EE" w14:textId="77777777" w:rsidR="00955093" w:rsidRDefault="00955093" w:rsidP="00955093">
      <w:pPr>
        <w:ind w:leftChars="202" w:left="424" w:firstLineChars="100" w:firstLine="210"/>
      </w:pPr>
      <w:r>
        <w:rPr>
          <w:rFonts w:hint="eastAsia"/>
        </w:rPr>
        <w:t>環境省保有個人情報等管理規程を遵守し、個人情報の適切な管理のための措置を別添の通り実施します。</w:t>
      </w:r>
    </w:p>
    <w:p w14:paraId="50A18D9D" w14:textId="77777777" w:rsidR="00955093" w:rsidRPr="001E3B3B" w:rsidRDefault="00955093" w:rsidP="00955093"/>
    <w:p w14:paraId="60C2A244" w14:textId="77777777" w:rsidR="00955093" w:rsidRDefault="00955093" w:rsidP="00955093">
      <w:r>
        <w:rPr>
          <w:rFonts w:hint="eastAsia"/>
        </w:rPr>
        <w:t>２．管理体制及び実施体制</w:t>
      </w:r>
    </w:p>
    <w:p w14:paraId="25D7E990" w14:textId="3EB2C119" w:rsidR="00955093" w:rsidRPr="00842FB8" w:rsidRDefault="00955093" w:rsidP="00955093">
      <w:pPr>
        <w:rPr>
          <w:color w:val="FF0000"/>
        </w:rPr>
      </w:pPr>
      <w:r w:rsidRPr="00842FB8">
        <w:rPr>
          <w:rFonts w:hint="eastAsia"/>
          <w:color w:val="FF0000"/>
        </w:rPr>
        <w:t>※個人情報の取扱い</w:t>
      </w:r>
      <w:r>
        <w:rPr>
          <w:rFonts w:hint="eastAsia"/>
          <w:color w:val="FF0000"/>
        </w:rPr>
        <w:t>に</w:t>
      </w:r>
      <w:r w:rsidRPr="00842FB8">
        <w:rPr>
          <w:rFonts w:hint="eastAsia"/>
          <w:color w:val="FF0000"/>
        </w:rPr>
        <w:t>係る業務を</w:t>
      </w:r>
      <w:r w:rsidR="00340CC2">
        <w:rPr>
          <w:rFonts w:hint="eastAsia"/>
          <w:color w:val="FF0000"/>
        </w:rPr>
        <w:t>再委託</w:t>
      </w:r>
      <w:r w:rsidRPr="00842FB8">
        <w:rPr>
          <w:rFonts w:hint="eastAsia"/>
          <w:color w:val="FF0000"/>
        </w:rPr>
        <w:t>する場合は体制図にその旨明記してください。</w:t>
      </w:r>
    </w:p>
    <w:p w14:paraId="67281180" w14:textId="77777777" w:rsidR="00955093" w:rsidRPr="001E3B3B" w:rsidRDefault="00955093" w:rsidP="009550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3302"/>
        <w:gridCol w:w="849"/>
        <w:gridCol w:w="3399"/>
      </w:tblGrid>
      <w:tr w:rsidR="00955093" w:rsidRPr="001B13A1" w14:paraId="7D7B47E6" w14:textId="77777777" w:rsidTr="004323F9">
        <w:trPr>
          <w:gridAfter w:val="2"/>
          <w:wAfter w:w="4352" w:type="dxa"/>
        </w:trPr>
        <w:tc>
          <w:tcPr>
            <w:tcW w:w="4350" w:type="dxa"/>
            <w:gridSpan w:val="2"/>
            <w:shd w:val="clear" w:color="auto" w:fill="auto"/>
          </w:tcPr>
          <w:p w14:paraId="073453B0" w14:textId="77777777" w:rsidR="00955093" w:rsidRDefault="00955093" w:rsidP="004323F9">
            <w:r>
              <w:rPr>
                <w:rFonts w:hint="eastAsia"/>
              </w:rPr>
              <w:t>個人情報管理責任者</w:t>
            </w:r>
          </w:p>
        </w:tc>
      </w:tr>
      <w:tr w:rsidR="00955093" w14:paraId="1E56C74F" w14:textId="77777777" w:rsidTr="004323F9">
        <w:tc>
          <w:tcPr>
            <w:tcW w:w="959" w:type="dxa"/>
            <w:shd w:val="clear" w:color="auto" w:fill="auto"/>
          </w:tcPr>
          <w:p w14:paraId="7D822EE6" w14:textId="77777777" w:rsidR="00955093" w:rsidRPr="00FC2840" w:rsidRDefault="00955093" w:rsidP="004323F9">
            <w:r>
              <w:rPr>
                <w:rFonts w:hint="eastAsia"/>
              </w:rPr>
              <w:t>氏　名</w:t>
            </w:r>
          </w:p>
        </w:tc>
        <w:tc>
          <w:tcPr>
            <w:tcW w:w="3391" w:type="dxa"/>
            <w:tcBorders>
              <w:top w:val="single" w:sz="4" w:space="0" w:color="auto"/>
              <w:right w:val="single" w:sz="4" w:space="0" w:color="auto"/>
            </w:tcBorders>
            <w:shd w:val="clear" w:color="auto" w:fill="auto"/>
          </w:tcPr>
          <w:p w14:paraId="064E2093" w14:textId="77777777" w:rsidR="00955093" w:rsidRDefault="00955093" w:rsidP="004323F9"/>
        </w:tc>
        <w:tc>
          <w:tcPr>
            <w:tcW w:w="4352" w:type="dxa"/>
            <w:gridSpan w:val="2"/>
            <w:tcBorders>
              <w:top w:val="nil"/>
              <w:left w:val="single" w:sz="4" w:space="0" w:color="auto"/>
              <w:bottom w:val="single" w:sz="4" w:space="0" w:color="auto"/>
              <w:right w:val="nil"/>
            </w:tcBorders>
            <w:shd w:val="clear" w:color="auto" w:fill="auto"/>
          </w:tcPr>
          <w:p w14:paraId="7E4453FB" w14:textId="77777777" w:rsidR="00955093" w:rsidRDefault="00955093" w:rsidP="004323F9"/>
        </w:tc>
      </w:tr>
      <w:tr w:rsidR="00955093" w14:paraId="627AD10B" w14:textId="77777777" w:rsidTr="004323F9">
        <w:tc>
          <w:tcPr>
            <w:tcW w:w="959" w:type="dxa"/>
            <w:shd w:val="clear" w:color="auto" w:fill="auto"/>
          </w:tcPr>
          <w:p w14:paraId="0228F6BF" w14:textId="77777777" w:rsidR="00955093" w:rsidRDefault="00955093" w:rsidP="004323F9">
            <w:r>
              <w:rPr>
                <w:rFonts w:hint="eastAsia"/>
              </w:rPr>
              <w:t>所　属</w:t>
            </w:r>
          </w:p>
        </w:tc>
        <w:tc>
          <w:tcPr>
            <w:tcW w:w="3391" w:type="dxa"/>
            <w:tcBorders>
              <w:top w:val="nil"/>
            </w:tcBorders>
            <w:shd w:val="clear" w:color="auto" w:fill="auto"/>
          </w:tcPr>
          <w:p w14:paraId="788EB714" w14:textId="77777777" w:rsidR="00955093" w:rsidRDefault="00955093" w:rsidP="004323F9"/>
        </w:tc>
        <w:tc>
          <w:tcPr>
            <w:tcW w:w="861" w:type="dxa"/>
            <w:tcBorders>
              <w:top w:val="single" w:sz="4" w:space="0" w:color="auto"/>
            </w:tcBorders>
            <w:shd w:val="clear" w:color="auto" w:fill="auto"/>
          </w:tcPr>
          <w:p w14:paraId="1612753A" w14:textId="77777777" w:rsidR="00955093" w:rsidRDefault="00955093" w:rsidP="004323F9">
            <w:r w:rsidRPr="001B13A1">
              <w:rPr>
                <w:rFonts w:hint="eastAsia"/>
              </w:rPr>
              <w:t>役</w:t>
            </w:r>
            <w:r>
              <w:rPr>
                <w:rFonts w:hint="eastAsia"/>
              </w:rPr>
              <w:t xml:space="preserve">　</w:t>
            </w:r>
            <w:r w:rsidRPr="001B13A1">
              <w:rPr>
                <w:rFonts w:hint="eastAsia"/>
              </w:rPr>
              <w:t>職</w:t>
            </w:r>
          </w:p>
        </w:tc>
        <w:tc>
          <w:tcPr>
            <w:tcW w:w="3491" w:type="dxa"/>
            <w:tcBorders>
              <w:top w:val="single" w:sz="4" w:space="0" w:color="auto"/>
            </w:tcBorders>
            <w:shd w:val="clear" w:color="auto" w:fill="auto"/>
          </w:tcPr>
          <w:p w14:paraId="5D27FF52" w14:textId="77777777" w:rsidR="00955093" w:rsidRDefault="00955093" w:rsidP="004323F9"/>
        </w:tc>
      </w:tr>
      <w:tr w:rsidR="00955093" w14:paraId="3AE370EE" w14:textId="77777777" w:rsidTr="004323F9">
        <w:tc>
          <w:tcPr>
            <w:tcW w:w="959" w:type="dxa"/>
            <w:shd w:val="clear" w:color="auto" w:fill="auto"/>
          </w:tcPr>
          <w:p w14:paraId="1CB26E30" w14:textId="77777777" w:rsidR="00955093" w:rsidRDefault="00955093" w:rsidP="004323F9">
            <w:r>
              <w:rPr>
                <w:rFonts w:hint="eastAsia"/>
              </w:rPr>
              <w:t>連絡先</w:t>
            </w:r>
          </w:p>
        </w:tc>
        <w:tc>
          <w:tcPr>
            <w:tcW w:w="7743" w:type="dxa"/>
            <w:gridSpan w:val="3"/>
            <w:shd w:val="clear" w:color="auto" w:fill="auto"/>
          </w:tcPr>
          <w:p w14:paraId="0439DD17" w14:textId="77777777" w:rsidR="00955093" w:rsidRDefault="00955093" w:rsidP="004323F9">
            <w:r>
              <w:rPr>
                <w:rFonts w:hint="eastAsia"/>
              </w:rPr>
              <w:t>TEL</w:t>
            </w:r>
            <w:r>
              <w:rPr>
                <w:rFonts w:hint="eastAsia"/>
              </w:rPr>
              <w:t xml:space="preserve">：　　　　　　　　　　</w:t>
            </w:r>
            <w:r>
              <w:rPr>
                <w:rFonts w:hint="eastAsia"/>
              </w:rPr>
              <w:t>E-mail</w:t>
            </w:r>
            <w:r>
              <w:rPr>
                <w:rFonts w:hint="eastAsia"/>
              </w:rPr>
              <w:t>：</w:t>
            </w:r>
          </w:p>
        </w:tc>
      </w:tr>
    </w:tbl>
    <w:p w14:paraId="42702F6E" w14:textId="77777777" w:rsidR="00955093" w:rsidRDefault="00955093" w:rsidP="009550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3302"/>
        <w:gridCol w:w="849"/>
        <w:gridCol w:w="3399"/>
      </w:tblGrid>
      <w:tr w:rsidR="00955093" w:rsidRPr="001B13A1" w14:paraId="5D1C9370" w14:textId="77777777" w:rsidTr="004323F9">
        <w:trPr>
          <w:gridAfter w:val="2"/>
          <w:wAfter w:w="4352" w:type="dxa"/>
        </w:trPr>
        <w:tc>
          <w:tcPr>
            <w:tcW w:w="4350" w:type="dxa"/>
            <w:gridSpan w:val="2"/>
            <w:shd w:val="clear" w:color="auto" w:fill="auto"/>
          </w:tcPr>
          <w:p w14:paraId="64D8680C" w14:textId="77777777" w:rsidR="00955093" w:rsidRDefault="00955093" w:rsidP="004323F9">
            <w:r>
              <w:rPr>
                <w:rFonts w:hint="eastAsia"/>
              </w:rPr>
              <w:t>個人情報管理担当者</w:t>
            </w:r>
          </w:p>
        </w:tc>
      </w:tr>
      <w:tr w:rsidR="00955093" w14:paraId="1B02E9BA" w14:textId="77777777" w:rsidTr="004323F9">
        <w:tc>
          <w:tcPr>
            <w:tcW w:w="959" w:type="dxa"/>
            <w:shd w:val="clear" w:color="auto" w:fill="auto"/>
          </w:tcPr>
          <w:p w14:paraId="2C510BED" w14:textId="77777777" w:rsidR="00955093" w:rsidRPr="00FC2840" w:rsidRDefault="00955093" w:rsidP="004323F9">
            <w:r>
              <w:rPr>
                <w:rFonts w:hint="eastAsia"/>
              </w:rPr>
              <w:t>氏　名</w:t>
            </w:r>
          </w:p>
        </w:tc>
        <w:tc>
          <w:tcPr>
            <w:tcW w:w="3391" w:type="dxa"/>
            <w:shd w:val="clear" w:color="auto" w:fill="auto"/>
          </w:tcPr>
          <w:p w14:paraId="3C434D94" w14:textId="77777777" w:rsidR="00955093" w:rsidRDefault="00955093" w:rsidP="004323F9"/>
        </w:tc>
        <w:tc>
          <w:tcPr>
            <w:tcW w:w="4352" w:type="dxa"/>
            <w:gridSpan w:val="2"/>
            <w:tcBorders>
              <w:top w:val="nil"/>
              <w:right w:val="nil"/>
            </w:tcBorders>
            <w:shd w:val="clear" w:color="auto" w:fill="auto"/>
          </w:tcPr>
          <w:p w14:paraId="7D03EF5E" w14:textId="77777777" w:rsidR="00955093" w:rsidRDefault="00955093" w:rsidP="004323F9"/>
        </w:tc>
      </w:tr>
      <w:tr w:rsidR="00955093" w14:paraId="619763DB" w14:textId="77777777" w:rsidTr="004323F9">
        <w:tc>
          <w:tcPr>
            <w:tcW w:w="959" w:type="dxa"/>
            <w:shd w:val="clear" w:color="auto" w:fill="auto"/>
          </w:tcPr>
          <w:p w14:paraId="59CD52B8" w14:textId="77777777" w:rsidR="00955093" w:rsidRDefault="00955093" w:rsidP="004323F9">
            <w:r>
              <w:rPr>
                <w:rFonts w:hint="eastAsia"/>
              </w:rPr>
              <w:t>所　属</w:t>
            </w:r>
          </w:p>
        </w:tc>
        <w:tc>
          <w:tcPr>
            <w:tcW w:w="3391" w:type="dxa"/>
            <w:shd w:val="clear" w:color="auto" w:fill="auto"/>
          </w:tcPr>
          <w:p w14:paraId="34EB47FE" w14:textId="77777777" w:rsidR="00955093" w:rsidRDefault="00955093" w:rsidP="004323F9"/>
        </w:tc>
        <w:tc>
          <w:tcPr>
            <w:tcW w:w="861" w:type="dxa"/>
            <w:shd w:val="clear" w:color="auto" w:fill="auto"/>
          </w:tcPr>
          <w:p w14:paraId="4135AB5F" w14:textId="77777777" w:rsidR="00955093" w:rsidRDefault="00955093" w:rsidP="004323F9">
            <w:r w:rsidRPr="001B13A1">
              <w:rPr>
                <w:rFonts w:hint="eastAsia"/>
              </w:rPr>
              <w:t>役</w:t>
            </w:r>
            <w:r>
              <w:rPr>
                <w:rFonts w:hint="eastAsia"/>
              </w:rPr>
              <w:t xml:space="preserve">　</w:t>
            </w:r>
            <w:r w:rsidRPr="001B13A1">
              <w:rPr>
                <w:rFonts w:hint="eastAsia"/>
              </w:rPr>
              <w:t>職</w:t>
            </w:r>
          </w:p>
        </w:tc>
        <w:tc>
          <w:tcPr>
            <w:tcW w:w="3491" w:type="dxa"/>
            <w:shd w:val="clear" w:color="auto" w:fill="auto"/>
          </w:tcPr>
          <w:p w14:paraId="42FC3C05" w14:textId="77777777" w:rsidR="00955093" w:rsidRDefault="00955093" w:rsidP="004323F9"/>
        </w:tc>
      </w:tr>
      <w:tr w:rsidR="00955093" w14:paraId="5FDDF303" w14:textId="77777777" w:rsidTr="004323F9">
        <w:tc>
          <w:tcPr>
            <w:tcW w:w="959" w:type="dxa"/>
            <w:shd w:val="clear" w:color="auto" w:fill="auto"/>
          </w:tcPr>
          <w:p w14:paraId="07DEB2D0" w14:textId="77777777" w:rsidR="00955093" w:rsidRDefault="00955093" w:rsidP="004323F9">
            <w:r>
              <w:rPr>
                <w:rFonts w:hint="eastAsia"/>
              </w:rPr>
              <w:t>連絡先</w:t>
            </w:r>
          </w:p>
        </w:tc>
        <w:tc>
          <w:tcPr>
            <w:tcW w:w="7743" w:type="dxa"/>
            <w:gridSpan w:val="3"/>
            <w:shd w:val="clear" w:color="auto" w:fill="auto"/>
          </w:tcPr>
          <w:p w14:paraId="057E7868" w14:textId="77777777" w:rsidR="00955093" w:rsidRDefault="00955093" w:rsidP="004323F9">
            <w:r>
              <w:rPr>
                <w:rFonts w:hint="eastAsia"/>
              </w:rPr>
              <w:t>TEL</w:t>
            </w:r>
            <w:r>
              <w:rPr>
                <w:rFonts w:hint="eastAsia"/>
              </w:rPr>
              <w:t xml:space="preserve">：　　　　　　　　　　</w:t>
            </w:r>
            <w:r>
              <w:rPr>
                <w:rFonts w:hint="eastAsia"/>
              </w:rPr>
              <w:t>E-mail</w:t>
            </w:r>
            <w:r>
              <w:rPr>
                <w:rFonts w:hint="eastAsia"/>
              </w:rPr>
              <w:t>：</w:t>
            </w:r>
          </w:p>
        </w:tc>
      </w:tr>
    </w:tbl>
    <w:p w14:paraId="60C0B3FF" w14:textId="77777777" w:rsidR="00955093" w:rsidRPr="001B13A1" w:rsidRDefault="00955093" w:rsidP="00955093">
      <w:r>
        <w:rPr>
          <w:rFonts w:hint="eastAsia"/>
          <w:noProof/>
        </w:rPr>
        <mc:AlternateContent>
          <mc:Choice Requires="wps">
            <w:drawing>
              <wp:anchor distT="0" distB="0" distL="114300" distR="114300" simplePos="0" relativeHeight="251769856" behindDoc="0" locked="0" layoutInCell="1" allowOverlap="1" wp14:anchorId="44AE5289" wp14:editId="03741A66">
                <wp:simplePos x="0" y="0"/>
                <wp:positionH relativeFrom="column">
                  <wp:posOffset>-50800</wp:posOffset>
                </wp:positionH>
                <wp:positionV relativeFrom="paragraph">
                  <wp:posOffset>159385</wp:posOffset>
                </wp:positionV>
                <wp:extent cx="5486400" cy="1424940"/>
                <wp:effectExtent l="10160" t="6985" r="8890" b="6350"/>
                <wp:wrapNone/>
                <wp:docPr id="56" name="正方形/長方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4249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17622" id="正方形/長方形 56" o:spid="_x0000_s1026" style="position:absolute;left:0;text-align:left;margin-left:-4pt;margin-top:12.55pt;width:6in;height:112.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">
                <v:textbox inset="5.85pt,.7pt,5.85pt,.7pt"/>
              </v:rect>
            </w:pict>
          </mc:Fallback>
        </mc:AlternateContent>
      </w:r>
    </w:p>
    <w:p w14:paraId="5BC62BC8" w14:textId="77777777" w:rsidR="00955093" w:rsidRDefault="00955093" w:rsidP="00955093">
      <w:r>
        <w:rPr>
          <w:rFonts w:hint="eastAsia"/>
          <w:noProof/>
        </w:rPr>
        <mc:AlternateContent>
          <mc:Choice Requires="wps">
            <w:drawing>
              <wp:anchor distT="0" distB="0" distL="114300" distR="114300" simplePos="0" relativeHeight="251770880" behindDoc="0" locked="0" layoutInCell="1" allowOverlap="1" wp14:anchorId="39604258" wp14:editId="74FA63AC">
                <wp:simplePos x="0" y="0"/>
                <wp:positionH relativeFrom="column">
                  <wp:posOffset>25400</wp:posOffset>
                </wp:positionH>
                <wp:positionV relativeFrom="paragraph">
                  <wp:posOffset>5715</wp:posOffset>
                </wp:positionV>
                <wp:extent cx="584835" cy="222885"/>
                <wp:effectExtent l="10160" t="5715" r="5080" b="9525"/>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222885"/>
                        </a:xfrm>
                        <a:prstGeom prst="rect">
                          <a:avLst/>
                        </a:prstGeom>
                        <a:solidFill>
                          <a:srgbClr val="FFFFFF"/>
                        </a:solidFill>
                        <a:ln w="9525">
                          <a:solidFill>
                            <a:srgbClr val="000000"/>
                          </a:solidFill>
                          <a:miter lim="800000"/>
                          <a:headEnd/>
                          <a:tailEnd/>
                        </a:ln>
                      </wps:spPr>
                      <wps:txbx>
                        <w:txbxContent>
                          <w:p w14:paraId="25A9881E" w14:textId="77777777" w:rsidR="007C2252" w:rsidRDefault="007C2252" w:rsidP="00955093">
                            <w:r>
                              <w:rPr>
                                <w:rFonts w:hint="eastAsia"/>
                              </w:rPr>
                              <w:t>体制図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04258" id="テキスト ボックス 58" o:spid="_x0000_s1040" type="#_x0000_t202" style="position:absolute;left:0;text-align:left;margin-left:2pt;margin-top:.45pt;width:46.05pt;height:17.5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">
                <v:textbox inset="5.85pt,.7pt,5.85pt,.7pt">
                  <w:txbxContent>
                    <w:p w14:paraId="25A9881E" w14:textId="77777777" w:rsidR="007C2252" w:rsidRDefault="007C2252" w:rsidP="00955093">
                      <w:r>
                        <w:rPr>
                          <w:rFonts w:hint="eastAsia"/>
                        </w:rPr>
                        <w:t>体制図</w:t>
                      </w:r>
                    </w:p>
                  </w:txbxContent>
                </v:textbox>
              </v:shape>
            </w:pict>
          </mc:Fallback>
        </mc:AlternateContent>
      </w:r>
    </w:p>
    <w:p w14:paraId="5C8A71F2" w14:textId="77777777" w:rsidR="00955093" w:rsidRDefault="00955093" w:rsidP="00955093"/>
    <w:p w14:paraId="72B9E7EE" w14:textId="406AD6ED" w:rsidR="00955093" w:rsidRPr="00FC2840" w:rsidRDefault="00955093" w:rsidP="00955093"/>
    <w:p w14:paraId="61038C4C" w14:textId="77777777" w:rsidR="00955093" w:rsidRDefault="00955093" w:rsidP="00955093">
      <w:r>
        <w:rPr>
          <w:rFonts w:hint="eastAsia"/>
        </w:rPr>
        <w:lastRenderedPageBreak/>
        <w:t>３．検査</w:t>
      </w:r>
    </w:p>
    <w:p w14:paraId="602A1CBE" w14:textId="77777777" w:rsidR="00955093" w:rsidRDefault="00955093" w:rsidP="00955093">
      <w:r>
        <w:rPr>
          <w:rFonts w:hint="eastAsia"/>
        </w:rPr>
        <w:t xml:space="preserve">　本業務において取り扱う個人情報の管理体制及び実施体制や個人情報の管理の状況について、環境省担当官による実地検査等が実施される場合には、適切に対応いたします。</w:t>
      </w:r>
    </w:p>
    <w:p w14:paraId="4A9D9CC2" w14:textId="77777777" w:rsidR="00955093" w:rsidRDefault="00955093" w:rsidP="00955093">
      <w:r>
        <w:rPr>
          <w:rFonts w:hint="eastAsia"/>
        </w:rPr>
        <w:t xml:space="preserve">　なお、本業務における個人情報を取り扱う業務の実施計画は以下のとおりです。</w:t>
      </w:r>
    </w:p>
    <w:p w14:paraId="1B93A25C" w14:textId="77777777" w:rsidR="00955093" w:rsidRPr="00842FB8" w:rsidRDefault="00955093" w:rsidP="00955093"/>
    <w:p w14:paraId="09C85BC6" w14:textId="77777777" w:rsidR="00955093" w:rsidRDefault="00955093" w:rsidP="00955093">
      <w:r>
        <w:rPr>
          <w:rFonts w:hint="eastAsia"/>
        </w:rPr>
        <w:t>＜実施計画＞</w:t>
      </w:r>
    </w:p>
    <w:p w14:paraId="66755ED1" w14:textId="77777777" w:rsidR="00955093" w:rsidRDefault="00955093" w:rsidP="00955093">
      <w:pPr>
        <w:rPr>
          <w:color w:val="FF0000"/>
        </w:rPr>
      </w:pPr>
      <w:r>
        <w:rPr>
          <w:rFonts w:hint="eastAsia"/>
          <w:color w:val="FF0000"/>
        </w:rPr>
        <w:t>※環境省担当官が実地検査等の実施時期</w:t>
      </w:r>
      <w:r w:rsidRPr="00842FB8">
        <w:rPr>
          <w:rFonts w:hint="eastAsia"/>
          <w:color w:val="FF0000"/>
        </w:rPr>
        <w:t>を検討するにあたり参考となるよう、</w:t>
      </w:r>
      <w:r>
        <w:rPr>
          <w:rFonts w:hint="eastAsia"/>
          <w:color w:val="FF0000"/>
        </w:rPr>
        <w:t>業務スケジュール</w:t>
      </w:r>
      <w:r w:rsidRPr="00842FB8">
        <w:rPr>
          <w:rFonts w:hint="eastAsia"/>
          <w:color w:val="FF0000"/>
        </w:rPr>
        <w:t>を記載してください。</w:t>
      </w:r>
    </w:p>
    <w:p w14:paraId="3FC3785A" w14:textId="77777777" w:rsidR="00955093" w:rsidRDefault="00955093" w:rsidP="00955093">
      <w:pPr>
        <w:rPr>
          <w:color w:val="FF0000"/>
        </w:rPr>
      </w:pPr>
    </w:p>
    <w:p w14:paraId="48ECFB46" w14:textId="77777777" w:rsidR="00955093" w:rsidRPr="0035092E" w:rsidRDefault="00955093" w:rsidP="00955093">
      <w:pPr>
        <w:rPr>
          <w:color w:val="000000"/>
        </w:rPr>
      </w:pPr>
      <w:r w:rsidRPr="0035092E">
        <w:rPr>
          <w:rFonts w:hint="eastAsia"/>
          <w:color w:val="000000"/>
        </w:rPr>
        <w:t>４．個人情報に係る不適正管理事案発生時の対応</w:t>
      </w:r>
    </w:p>
    <w:p w14:paraId="46707975" w14:textId="77777777" w:rsidR="00955093" w:rsidRPr="0035092E" w:rsidRDefault="00955093" w:rsidP="00955093">
      <w:pPr>
        <w:rPr>
          <w:color w:val="000000"/>
        </w:rPr>
      </w:pPr>
    </w:p>
    <w:p w14:paraId="63F04CDA" w14:textId="77777777" w:rsidR="00955093" w:rsidRPr="0035092E" w:rsidRDefault="00955093" w:rsidP="00955093">
      <w:pPr>
        <w:rPr>
          <w:color w:val="000000"/>
        </w:rPr>
      </w:pPr>
    </w:p>
    <w:p w14:paraId="14C12EC0" w14:textId="77777777" w:rsidR="00955093" w:rsidRDefault="00955093" w:rsidP="00955093">
      <w:pPr>
        <w:rPr>
          <w:color w:val="000000"/>
        </w:rPr>
      </w:pPr>
    </w:p>
    <w:p w14:paraId="522B3046" w14:textId="77777777" w:rsidR="00955093" w:rsidRDefault="00955093" w:rsidP="00955093">
      <w:pPr>
        <w:rPr>
          <w:color w:val="000000"/>
        </w:rPr>
      </w:pPr>
    </w:p>
    <w:p w14:paraId="5DE7D3EE" w14:textId="77777777" w:rsidR="00955093" w:rsidRDefault="00955093" w:rsidP="00955093">
      <w:pPr>
        <w:rPr>
          <w:color w:val="000000"/>
        </w:rPr>
      </w:pPr>
    </w:p>
    <w:p w14:paraId="00E4DA93" w14:textId="77777777" w:rsidR="00955093" w:rsidRPr="00774E78" w:rsidRDefault="00955093" w:rsidP="00406139">
      <w:pPr>
        <w:rPr>
          <w:rFonts w:ascii="ＭＳ 明朝" w:hAnsi="ＭＳ 明朝"/>
        </w:rPr>
      </w:pPr>
    </w:p>
    <w:p w14:paraId="29DD2DBF" w14:textId="4E89AC18" w:rsidR="007E25FA" w:rsidRPr="00B966BB" w:rsidRDefault="007E25FA" w:rsidP="007E25FA">
      <w:pPr>
        <w:ind w:firstLine="240"/>
        <w:rPr>
          <w:rFonts w:asciiTheme="minorEastAsia" w:hAnsiTheme="minorEastAsia"/>
          <w:color w:val="000000" w:themeColor="text1"/>
          <w:szCs w:val="21"/>
        </w:rPr>
      </w:pPr>
    </w:p>
    <w:p w14:paraId="227F8A9B" w14:textId="098BCE90" w:rsidR="007E25FA" w:rsidRDefault="007E25FA" w:rsidP="0066065E">
      <w:pPr>
        <w:pStyle w:val="affffff3"/>
      </w:pPr>
      <w:r w:rsidRPr="00B966BB">
        <w:rPr>
          <w:rFonts w:hint="eastAsia"/>
        </w:rPr>
        <w:t>以上</w:t>
      </w:r>
    </w:p>
    <w:p w14:paraId="5380152C" w14:textId="5457498A" w:rsidR="0066065E" w:rsidRDefault="0066065E" w:rsidP="0066065E">
      <w:pPr>
        <w:pStyle w:val="affffff3"/>
      </w:pPr>
    </w:p>
    <w:p w14:paraId="33AD0E8C" w14:textId="77777777" w:rsidR="0066065E" w:rsidRDefault="0066065E" w:rsidP="0066065E">
      <w:pPr>
        <w:pStyle w:val="affffff3"/>
      </w:pPr>
    </w:p>
    <w:tbl>
      <w:tblPr>
        <w:tblpPr w:leftFromText="142" w:rightFromText="142" w:vertAnchor="text" w:tblpX="2993" w:tblpY="1"/>
        <w:tblOverlap w:val="never"/>
        <w:tblW w:w="5508" w:type="dxa"/>
        <w:tblLayout w:type="fixed"/>
        <w:tblCellMar>
          <w:left w:w="0" w:type="dxa"/>
          <w:right w:w="0" w:type="dxa"/>
        </w:tblCellMar>
        <w:tblLook w:val="0000" w:firstRow="0" w:lastRow="0" w:firstColumn="0" w:lastColumn="0" w:noHBand="0" w:noVBand="0"/>
      </w:tblPr>
      <w:tblGrid>
        <w:gridCol w:w="5508"/>
      </w:tblGrid>
      <w:tr w:rsidR="0066065E" w14:paraId="28FF4A5A" w14:textId="77777777" w:rsidTr="0066065E">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19A375" w14:textId="77777777" w:rsidR="0066065E" w:rsidRDefault="0066065E" w:rsidP="0066065E">
            <w:r>
              <w:t>担当者連絡先</w:t>
            </w:r>
          </w:p>
          <w:p w14:paraId="1FA06B1D" w14:textId="77777777" w:rsidR="0066065E" w:rsidRDefault="0066065E" w:rsidP="0066065E">
            <w:r>
              <w:t xml:space="preserve">  </w:t>
            </w:r>
            <w:r w:rsidRPr="002035B0">
              <w:rPr>
                <w:rFonts w:hint="eastAsia"/>
                <w:spacing w:val="84"/>
                <w:fitText w:val="964" w:id="-1578783985"/>
              </w:rPr>
              <w:t>部署</w:t>
            </w:r>
            <w:r w:rsidRPr="002035B0">
              <w:rPr>
                <w:rFonts w:hint="eastAsia"/>
                <w:fitText w:val="964" w:id="-1578783985"/>
              </w:rPr>
              <w:t>名</w:t>
            </w:r>
            <w:r>
              <w:t>：</w:t>
            </w:r>
          </w:p>
          <w:p w14:paraId="683A066F" w14:textId="77777777" w:rsidR="0066065E" w:rsidRDefault="0066065E" w:rsidP="0066065E">
            <w:r>
              <w:t xml:space="preserve">　責任者名：</w:t>
            </w:r>
          </w:p>
          <w:p w14:paraId="1515B46E" w14:textId="77777777" w:rsidR="0066065E" w:rsidRDefault="0066065E" w:rsidP="0066065E">
            <w:pPr>
              <w:ind w:firstLineChars="100" w:firstLine="210"/>
            </w:pPr>
            <w:r>
              <w:t>担当者名：</w:t>
            </w:r>
          </w:p>
          <w:p w14:paraId="7CB7AD35" w14:textId="77777777" w:rsidR="0066065E" w:rsidRDefault="0066065E" w:rsidP="0066065E">
            <w:r>
              <w:t xml:space="preserve">  </w:t>
            </w:r>
            <w:r w:rsidRPr="002035B0">
              <w:rPr>
                <w:rFonts w:hint="eastAsia"/>
                <w:spacing w:val="84"/>
                <w:fitText w:val="964" w:id="-1578783984"/>
              </w:rPr>
              <w:t>ＴＥ</w:t>
            </w:r>
            <w:r w:rsidRPr="002035B0">
              <w:rPr>
                <w:rFonts w:hint="eastAsia"/>
                <w:fitText w:val="964" w:id="-1578783984"/>
              </w:rPr>
              <w:t>Ｌ</w:t>
            </w:r>
            <w:r>
              <w:t>：</w:t>
            </w:r>
          </w:p>
          <w:p w14:paraId="2D7CD4DF" w14:textId="77777777" w:rsidR="0066065E" w:rsidRDefault="0066065E" w:rsidP="0066065E">
            <w:r>
              <w:t xml:space="preserve">  </w:t>
            </w:r>
            <w:r w:rsidRPr="002035B0">
              <w:rPr>
                <w:spacing w:val="61"/>
                <w:fitText w:val="964" w:id="-1578784000"/>
              </w:rPr>
              <w:t>E-mai</w:t>
            </w:r>
            <w:r w:rsidRPr="002035B0">
              <w:rPr>
                <w:spacing w:val="2"/>
                <w:fitText w:val="964" w:id="-1578784000"/>
              </w:rPr>
              <w:t>l</w:t>
            </w:r>
            <w:r>
              <w:t>：</w:t>
            </w:r>
          </w:p>
        </w:tc>
      </w:tr>
    </w:tbl>
    <w:p w14:paraId="75407B17" w14:textId="77777777" w:rsidR="0066065E" w:rsidRPr="0066065E" w:rsidRDefault="0066065E" w:rsidP="0066065E">
      <w:pPr>
        <w:widowControl/>
        <w:jc w:val="right"/>
        <w:rPr>
          <w:rFonts w:asciiTheme="minorEastAsia" w:hAnsiTheme="minorEastAsia"/>
          <w:color w:val="000000" w:themeColor="text1"/>
          <w:szCs w:val="21"/>
        </w:rPr>
      </w:pPr>
    </w:p>
    <w:sectPr w:rsidR="0066065E" w:rsidRPr="0066065E" w:rsidSect="005C0802">
      <w:headerReference w:type="default" r:id="rId14"/>
      <w:footerReference w:type="even" r:id="rId15"/>
      <w:footerReference w:type="default" r:id="rId16"/>
      <w:headerReference w:type="first" r:id="rId17"/>
      <w:footerReference w:type="first" r:id="rId18"/>
      <w:pgSz w:w="11906" w:h="16838"/>
      <w:pgMar w:top="1985" w:right="1701" w:bottom="1701" w:left="1701" w:header="851" w:footer="47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D5693" w14:textId="77777777" w:rsidR="00BE77BC" w:rsidRDefault="00BE77BC" w:rsidP="00740A26">
      <w:r>
        <w:separator/>
      </w:r>
    </w:p>
  </w:endnote>
  <w:endnote w:type="continuationSeparator" w:id="0">
    <w:p w14:paraId="4626318F" w14:textId="77777777" w:rsidR="00BE77BC" w:rsidRDefault="00BE77BC" w:rsidP="00740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HGP教科書体"/>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hronicle Display Black">
    <w:panose1 w:val="00000000000000000000"/>
    <w:charset w:val="00"/>
    <w:family w:val="modern"/>
    <w:notTrueType/>
    <w:pitch w:val="variable"/>
    <w:sig w:usb0="A00000FF" w:usb1="4000004A" w:usb2="00000000" w:usb3="00000000" w:csb0="0000000B" w:csb1="00000000"/>
  </w:font>
  <w:font w:name="ＭＳＰゴシック">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D31B" w14:textId="77777777" w:rsidR="007C2252" w:rsidRDefault="007C2252">
    <w:pPr>
      <w:pStyle w:val="af0"/>
    </w:pPr>
  </w:p>
  <w:p w14:paraId="26E63343" w14:textId="77777777" w:rsidR="007C2252" w:rsidRDefault="007C22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C90FD" w14:textId="10E6E4E6" w:rsidR="007C2252" w:rsidRPr="00484C07" w:rsidRDefault="007C2252" w:rsidP="00EC46C4">
    <w:pPr>
      <w:pBdr>
        <w:bottom w:val="single" w:sz="6" w:space="1" w:color="auto"/>
      </w:pBdr>
      <w:ind w:firstLine="210"/>
      <w:rPr>
        <w:rFonts w:asciiTheme="minorEastAsia" w:hAnsiTheme="minorEastAsia"/>
      </w:rPr>
    </w:pPr>
  </w:p>
  <w:p w14:paraId="7702EAFC" w14:textId="77777777" w:rsidR="007C2252" w:rsidRPr="00484C07" w:rsidRDefault="007C2252" w:rsidP="00EC46C4">
    <w:pPr>
      <w:ind w:firstLine="210"/>
      <w:rPr>
        <w:rFonts w:asciiTheme="minorEastAsia" w:hAnsiTheme="minorEastAsia"/>
      </w:rPr>
    </w:pPr>
  </w:p>
  <w:tbl>
    <w:tblPr>
      <w:tblW w:w="4930" w:type="pct"/>
      <w:tblLook w:val="01E0" w:firstRow="1" w:lastRow="1" w:firstColumn="1" w:lastColumn="1" w:noHBand="0" w:noVBand="0"/>
    </w:tblPr>
    <w:tblGrid>
      <w:gridCol w:w="2836"/>
      <w:gridCol w:w="2631"/>
      <w:gridCol w:w="2918"/>
    </w:tblGrid>
    <w:tr w:rsidR="007C2252" w:rsidRPr="003A187A" w14:paraId="258CD97F" w14:textId="77777777" w:rsidTr="00EC46C4">
      <w:tc>
        <w:tcPr>
          <w:tcW w:w="1691" w:type="pct"/>
        </w:tcPr>
        <w:p w14:paraId="45FDC4C6" w14:textId="3738A6C0" w:rsidR="007C2252" w:rsidRPr="00484C07" w:rsidRDefault="007C2252" w:rsidP="00EC46C4">
          <w:pPr>
            <w:pStyle w:val="af0"/>
            <w:ind w:firstLine="210"/>
            <w:rPr>
              <w:rFonts w:asciiTheme="minorEastAsia" w:hAnsiTheme="minorEastAsia"/>
            </w:rPr>
          </w:pPr>
          <w:r w:rsidRPr="00484C07">
            <w:rPr>
              <w:rFonts w:asciiTheme="minorEastAsia" w:hAnsiTheme="minorEastAsia" w:hint="eastAsia"/>
            </w:rPr>
            <w:t>関係者限り</w:t>
          </w:r>
        </w:p>
      </w:tc>
      <w:tc>
        <w:tcPr>
          <w:tcW w:w="1569" w:type="pct"/>
        </w:tcPr>
        <w:p w14:paraId="3372CA41" w14:textId="24DF78EB" w:rsidR="007C2252" w:rsidRPr="00484C07" w:rsidRDefault="007C2252" w:rsidP="00EC46C4">
          <w:pPr>
            <w:pStyle w:val="af0"/>
            <w:ind w:firstLine="210"/>
            <w:jc w:val="center"/>
            <w:rPr>
              <w:rFonts w:asciiTheme="minorEastAsia" w:hAnsiTheme="minorEastAsia"/>
            </w:rPr>
          </w:pPr>
          <w:r w:rsidRPr="00484C07">
            <w:rPr>
              <w:rStyle w:val="afffffb"/>
              <w:rFonts w:asciiTheme="minorEastAsia" w:hAnsiTheme="minorEastAsia"/>
            </w:rPr>
            <w:fldChar w:fldCharType="begin"/>
          </w:r>
          <w:r w:rsidRPr="00484C07">
            <w:rPr>
              <w:rStyle w:val="afffffb"/>
              <w:rFonts w:asciiTheme="minorEastAsia" w:hAnsiTheme="minorEastAsia"/>
            </w:rPr>
            <w:instrText xml:space="preserve"> PAGE </w:instrText>
          </w:r>
          <w:r w:rsidRPr="00484C07">
            <w:rPr>
              <w:rStyle w:val="afffffb"/>
              <w:rFonts w:asciiTheme="minorEastAsia" w:hAnsiTheme="minorEastAsia"/>
            </w:rPr>
            <w:fldChar w:fldCharType="separate"/>
          </w:r>
          <w:r w:rsidR="00563A98">
            <w:rPr>
              <w:rStyle w:val="afffffb"/>
              <w:rFonts w:asciiTheme="minorEastAsia" w:hAnsiTheme="minorEastAsia"/>
              <w:noProof/>
            </w:rPr>
            <w:t>10</w:t>
          </w:r>
          <w:r w:rsidRPr="00484C07">
            <w:rPr>
              <w:rStyle w:val="afffffb"/>
              <w:rFonts w:asciiTheme="minorEastAsia" w:hAnsiTheme="minorEastAsia"/>
            </w:rPr>
            <w:fldChar w:fldCharType="end"/>
          </w:r>
        </w:p>
      </w:tc>
      <w:tc>
        <w:tcPr>
          <w:tcW w:w="1740" w:type="pct"/>
        </w:tcPr>
        <w:p w14:paraId="55C5EFC9" w14:textId="26CFB0DF" w:rsidR="007C2252" w:rsidRPr="00484C07" w:rsidRDefault="007C2252" w:rsidP="0053254A">
          <w:pPr>
            <w:pStyle w:val="af0"/>
            <w:ind w:firstLine="210"/>
            <w:jc w:val="right"/>
            <w:rPr>
              <w:rFonts w:asciiTheme="minorEastAsia" w:hAnsiTheme="minorEastAsia"/>
            </w:rPr>
          </w:pPr>
          <w:r w:rsidRPr="00484C07">
            <w:rPr>
              <w:rFonts w:asciiTheme="minorEastAsia" w:hAnsiTheme="minorEastAsia" w:hint="eastAsia"/>
            </w:rPr>
            <w:t>［</w:t>
          </w:r>
          <w:r>
            <w:rPr>
              <w:rFonts w:asciiTheme="minorEastAsia" w:hAnsiTheme="minorEastAsia" w:hint="eastAsia"/>
            </w:rPr>
            <w:t>0</w:t>
          </w:r>
          <w:r w:rsidRPr="00484C07">
            <w:rPr>
              <w:rFonts w:asciiTheme="minorEastAsia" w:hAnsiTheme="minorEastAsia"/>
            </w:rPr>
            <w:t>.</w:t>
          </w:r>
          <w:r w:rsidR="00796A8A">
            <w:rPr>
              <w:rFonts w:asciiTheme="minorEastAsia" w:hAnsiTheme="minorEastAsia" w:hint="eastAsia"/>
            </w:rPr>
            <w:t>1</w:t>
          </w:r>
          <w:r w:rsidRPr="00484C07">
            <w:rPr>
              <w:rFonts w:asciiTheme="minorEastAsia" w:hAnsiTheme="minorEastAsia" w:hint="eastAsia"/>
            </w:rPr>
            <w:t>版］</w:t>
          </w:r>
        </w:p>
      </w:tc>
    </w:tr>
  </w:tbl>
  <w:p w14:paraId="36C889A4" w14:textId="77777777" w:rsidR="007C2252" w:rsidRDefault="007C2252" w:rsidP="00EC46C4">
    <w:pPr>
      <w:pStyle w:val="af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F8024" w14:textId="77777777" w:rsidR="007C2252" w:rsidRDefault="007C2252" w:rsidP="00A97E6E">
    <w:pPr>
      <w:pStyle w:val="ae"/>
      <w:ind w:right="840" w:firstLine="210"/>
    </w:pPr>
  </w:p>
  <w:p w14:paraId="11B3D21A" w14:textId="77777777" w:rsidR="007C2252" w:rsidRDefault="007C2252" w:rsidP="00A97E6E">
    <w:pPr>
      <w:ind w:firstLine="210"/>
    </w:pPr>
  </w:p>
  <w:p w14:paraId="3A8FEE03" w14:textId="77777777" w:rsidR="007C2252" w:rsidRDefault="007C2252" w:rsidP="00A97E6E">
    <w:pPr>
      <w:pStyle w:val="af0"/>
      <w:ind w:firstLine="210"/>
    </w:pPr>
  </w:p>
  <w:p w14:paraId="3EAAB644" w14:textId="77777777" w:rsidR="007C2252" w:rsidRDefault="007C2252" w:rsidP="00A97E6E">
    <w:pPr>
      <w:ind w:firstLine="210"/>
    </w:pPr>
  </w:p>
  <w:p w14:paraId="361F2BFD" w14:textId="77777777" w:rsidR="007C2252" w:rsidRDefault="007C2252" w:rsidP="00A97E6E">
    <w:pPr>
      <w:pBdr>
        <w:bottom w:val="single" w:sz="6" w:space="1" w:color="auto"/>
      </w:pBdr>
      <w:ind w:firstLine="210"/>
    </w:pPr>
  </w:p>
  <w:p w14:paraId="64E76838" w14:textId="77777777" w:rsidR="007C2252" w:rsidRDefault="007C2252" w:rsidP="00A97E6E">
    <w:pPr>
      <w:ind w:firstLine="210"/>
    </w:pPr>
  </w:p>
  <w:tbl>
    <w:tblPr>
      <w:tblW w:w="4930" w:type="pct"/>
      <w:tblLook w:val="01E0" w:firstRow="1" w:lastRow="1" w:firstColumn="1" w:lastColumn="1" w:noHBand="0" w:noVBand="0"/>
    </w:tblPr>
    <w:tblGrid>
      <w:gridCol w:w="2836"/>
      <w:gridCol w:w="2631"/>
      <w:gridCol w:w="2918"/>
    </w:tblGrid>
    <w:tr w:rsidR="007C2252" w14:paraId="35D49763" w14:textId="77777777" w:rsidTr="00EC46C4">
      <w:tc>
        <w:tcPr>
          <w:tcW w:w="1691" w:type="pct"/>
        </w:tcPr>
        <w:p w14:paraId="1C9607FC" w14:textId="77777777" w:rsidR="007C2252" w:rsidRDefault="007C2252" w:rsidP="00A97E6E">
          <w:pPr>
            <w:pStyle w:val="af0"/>
            <w:ind w:firstLine="210"/>
          </w:pPr>
          <w:r>
            <w:rPr>
              <w:rFonts w:hint="eastAsia"/>
            </w:rPr>
            <w:t>Confidential</w:t>
          </w:r>
        </w:p>
      </w:tc>
      <w:tc>
        <w:tcPr>
          <w:tcW w:w="1569" w:type="pct"/>
        </w:tcPr>
        <w:p w14:paraId="42BD07A4" w14:textId="3713F155" w:rsidR="007C2252" w:rsidRDefault="007C2252" w:rsidP="00A97E6E">
          <w:pPr>
            <w:pStyle w:val="af0"/>
            <w:ind w:firstLine="210"/>
            <w:jc w:val="center"/>
          </w:pPr>
          <w:r>
            <w:rPr>
              <w:rStyle w:val="afffffb"/>
            </w:rPr>
            <w:fldChar w:fldCharType="begin"/>
          </w:r>
          <w:r>
            <w:rPr>
              <w:rStyle w:val="afffffb"/>
            </w:rPr>
            <w:instrText xml:space="preserve"> PAGE </w:instrText>
          </w:r>
          <w:r>
            <w:rPr>
              <w:rStyle w:val="afffffb"/>
            </w:rPr>
            <w:fldChar w:fldCharType="separate"/>
          </w:r>
          <w:r>
            <w:rPr>
              <w:rStyle w:val="afffffb"/>
              <w:noProof/>
            </w:rPr>
            <w:t>1</w:t>
          </w:r>
          <w:r>
            <w:rPr>
              <w:rStyle w:val="afffffb"/>
            </w:rPr>
            <w:fldChar w:fldCharType="end"/>
          </w:r>
        </w:p>
      </w:tc>
      <w:tc>
        <w:tcPr>
          <w:tcW w:w="1740" w:type="pct"/>
        </w:tcPr>
        <w:p w14:paraId="68DB0826" w14:textId="77777777" w:rsidR="007C2252" w:rsidRDefault="007C2252" w:rsidP="00A97E6E">
          <w:pPr>
            <w:pStyle w:val="af0"/>
            <w:ind w:firstLine="210"/>
            <w:jc w:val="right"/>
          </w:pPr>
          <w:r w:rsidRPr="00355D10">
            <w:rPr>
              <w:rFonts w:hint="eastAsia"/>
            </w:rPr>
            <w:t>［</w:t>
          </w:r>
          <w:r w:rsidRPr="00355D10">
            <w:rPr>
              <w:rFonts w:hint="eastAsia"/>
            </w:rPr>
            <w:t>1.</w:t>
          </w:r>
          <w:r>
            <w:rPr>
              <w:rFonts w:hint="eastAsia"/>
            </w:rPr>
            <w:t>0</w:t>
          </w:r>
          <w:r w:rsidRPr="00355D10">
            <w:rPr>
              <w:rFonts w:hint="eastAsia"/>
            </w:rPr>
            <w:t>版］</w:t>
          </w:r>
        </w:p>
      </w:tc>
    </w:tr>
  </w:tbl>
  <w:p w14:paraId="58ACD96D" w14:textId="647AF2E1" w:rsidR="007C2252" w:rsidRDefault="007C2252">
    <w:pPr>
      <w:pStyle w:val="af0"/>
    </w:pPr>
  </w:p>
  <w:p w14:paraId="5BC48ADC" w14:textId="77777777" w:rsidR="007C2252" w:rsidRDefault="007C2252">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E2932" w14:textId="77777777" w:rsidR="00BE77BC" w:rsidRDefault="00BE77BC" w:rsidP="00740A26">
      <w:r>
        <w:separator/>
      </w:r>
    </w:p>
  </w:footnote>
  <w:footnote w:type="continuationSeparator" w:id="0">
    <w:p w14:paraId="21A4889C" w14:textId="77777777" w:rsidR="00BE77BC" w:rsidRDefault="00BE77BC" w:rsidP="00740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86" w:type="pct"/>
      <w:tblLook w:val="01E0" w:firstRow="1" w:lastRow="1" w:firstColumn="1" w:lastColumn="1" w:noHBand="0" w:noVBand="0"/>
    </w:tblPr>
    <w:tblGrid>
      <w:gridCol w:w="4208"/>
      <w:gridCol w:w="4272"/>
    </w:tblGrid>
    <w:tr w:rsidR="007C2252" w14:paraId="7ED74D95" w14:textId="77777777" w:rsidTr="00EC46C4">
      <w:tc>
        <w:tcPr>
          <w:tcW w:w="2481" w:type="pct"/>
        </w:tcPr>
        <w:p w14:paraId="78EFFC87" w14:textId="10DBFAE3" w:rsidR="007C2252" w:rsidRPr="00484C07" w:rsidRDefault="007C2252" w:rsidP="00202594">
          <w:pPr>
            <w:pStyle w:val="af0"/>
            <w:rPr>
              <w:rFonts w:asciiTheme="minorEastAsia" w:hAnsiTheme="minorEastAsia"/>
            </w:rPr>
          </w:pPr>
          <w:r>
            <w:rPr>
              <w:rFonts w:asciiTheme="minorEastAsia" w:hAnsiTheme="minorEastAsia" w:hint="eastAsia"/>
            </w:rPr>
            <w:t>令和</w:t>
          </w:r>
          <w:r w:rsidR="00B20F41">
            <w:rPr>
              <w:rFonts w:asciiTheme="minorEastAsia" w:hAnsiTheme="minorEastAsia" w:hint="eastAsia"/>
            </w:rPr>
            <w:t>６</w:t>
          </w:r>
          <w:r>
            <w:rPr>
              <w:rFonts w:asciiTheme="minorEastAsia" w:hAnsiTheme="minorEastAsia" w:hint="eastAsia"/>
            </w:rPr>
            <w:t>年度</w:t>
          </w:r>
          <w:r w:rsidRPr="00202594">
            <w:rPr>
              <w:rFonts w:asciiTheme="minorEastAsia" w:hAnsiTheme="minorEastAsia" w:hint="eastAsia"/>
            </w:rPr>
            <w:t>石綿健康被害判定業務</w:t>
          </w:r>
          <w:r>
            <w:rPr>
              <w:rFonts w:asciiTheme="minorEastAsia" w:hAnsiTheme="minorEastAsia" w:hint="eastAsia"/>
            </w:rPr>
            <w:t>システム運用・保守業務</w:t>
          </w:r>
        </w:p>
      </w:tc>
      <w:tc>
        <w:tcPr>
          <w:tcW w:w="2519" w:type="pct"/>
        </w:tcPr>
        <w:p w14:paraId="29B7C90C" w14:textId="5B190F16" w:rsidR="007C2252" w:rsidRPr="00484C07" w:rsidRDefault="007C2252" w:rsidP="00EC46C4">
          <w:pPr>
            <w:pStyle w:val="af0"/>
            <w:ind w:firstLine="210"/>
            <w:jc w:val="right"/>
            <w:rPr>
              <w:rFonts w:asciiTheme="minorEastAsia" w:hAnsiTheme="minorEastAsia"/>
            </w:rPr>
          </w:pPr>
          <w:r w:rsidRPr="00484C07">
            <w:rPr>
              <w:rFonts w:asciiTheme="minorEastAsia" w:hAnsiTheme="minorEastAsia" w:hint="eastAsia"/>
            </w:rPr>
            <w:t>調達仕様書（運用・保守版）</w:t>
          </w:r>
        </w:p>
        <w:p w14:paraId="0AA88A89" w14:textId="77777777" w:rsidR="007C2252" w:rsidRPr="00484C07" w:rsidRDefault="007C2252" w:rsidP="00EC46C4">
          <w:pPr>
            <w:pStyle w:val="af0"/>
            <w:ind w:firstLine="210"/>
            <w:jc w:val="right"/>
            <w:rPr>
              <w:rFonts w:asciiTheme="minorEastAsia" w:hAnsiTheme="minorEastAsia"/>
            </w:rPr>
          </w:pPr>
        </w:p>
      </w:tc>
    </w:tr>
  </w:tbl>
  <w:p w14:paraId="3A91C8FF" w14:textId="74F265CE" w:rsidR="007C2252" w:rsidRDefault="007C2252">
    <w:pPr>
      <w:pStyle w:val="ae"/>
    </w:pPr>
  </w:p>
  <w:p w14:paraId="4D5603A7" w14:textId="77777777" w:rsidR="007C2252" w:rsidRDefault="007C22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86" w:type="pct"/>
      <w:tblLook w:val="01E0" w:firstRow="1" w:lastRow="1" w:firstColumn="1" w:lastColumn="1" w:noHBand="0" w:noVBand="0"/>
    </w:tblPr>
    <w:tblGrid>
      <w:gridCol w:w="4208"/>
      <w:gridCol w:w="4272"/>
    </w:tblGrid>
    <w:tr w:rsidR="007C2252" w14:paraId="0C7520AB" w14:textId="77777777" w:rsidTr="00EC46C4">
      <w:tc>
        <w:tcPr>
          <w:tcW w:w="2481" w:type="pct"/>
        </w:tcPr>
        <w:p w14:paraId="6C0E6DE0" w14:textId="77777777" w:rsidR="007C2252" w:rsidRDefault="007C2252" w:rsidP="00A97E6E">
          <w:pPr>
            <w:pStyle w:val="af0"/>
            <w:ind w:firstLine="210"/>
          </w:pPr>
          <w:r>
            <w:rPr>
              <w:rFonts w:hint="eastAsia"/>
            </w:rPr>
            <w:t>プロジェクト名</w:t>
          </w:r>
        </w:p>
      </w:tc>
      <w:tc>
        <w:tcPr>
          <w:tcW w:w="2519" w:type="pct"/>
        </w:tcPr>
        <w:p w14:paraId="009A0C89" w14:textId="2ED05A17" w:rsidR="007C2252" w:rsidRDefault="007C2252" w:rsidP="00A97E6E">
          <w:pPr>
            <w:pStyle w:val="af0"/>
            <w:ind w:firstLine="210"/>
            <w:jc w:val="right"/>
          </w:pPr>
          <w:r>
            <w:rPr>
              <w:rFonts w:hint="eastAsia"/>
            </w:rPr>
            <w:t>調達仕様書（ひな形）</w:t>
          </w:r>
        </w:p>
        <w:p w14:paraId="30DF9573" w14:textId="77777777" w:rsidR="007C2252" w:rsidRDefault="007C2252" w:rsidP="00A97E6E">
          <w:pPr>
            <w:pStyle w:val="af0"/>
            <w:ind w:firstLine="210"/>
            <w:jc w:val="right"/>
          </w:pPr>
        </w:p>
      </w:tc>
    </w:tr>
  </w:tbl>
  <w:p w14:paraId="131D2D0C" w14:textId="193BA2E5" w:rsidR="007C2252" w:rsidRDefault="007C2252">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2EE"/>
    <w:multiLevelType w:val="hybridMultilevel"/>
    <w:tmpl w:val="EAFA27F8"/>
    <w:lvl w:ilvl="0" w:tplc="9F3C70F0">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A166E8"/>
    <w:multiLevelType w:val="hybridMultilevel"/>
    <w:tmpl w:val="41F84606"/>
    <w:lvl w:ilvl="0" w:tplc="5E76619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1F31A9"/>
    <w:multiLevelType w:val="hybridMultilevel"/>
    <w:tmpl w:val="B972F560"/>
    <w:lvl w:ilvl="0" w:tplc="05749F8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E75630"/>
    <w:multiLevelType w:val="hybridMultilevel"/>
    <w:tmpl w:val="95A67604"/>
    <w:lvl w:ilvl="0" w:tplc="D51AE3DA">
      <w:start w:val="1"/>
      <w:numFmt w:val="decimalFullWidth"/>
      <w:pStyle w:val="a"/>
      <w:lvlText w:val="(%1)"/>
      <w:lvlJc w:val="left"/>
      <w:pPr>
        <w:ind w:left="708"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1128" w:hanging="420"/>
      </w:pPr>
    </w:lvl>
    <w:lvl w:ilvl="2" w:tplc="12C8EC04">
      <w:start w:val="1"/>
      <w:numFmt w:val="decimalFullWidth"/>
      <w:lvlText w:val="%3．"/>
      <w:lvlJc w:val="left"/>
      <w:pPr>
        <w:ind w:left="1488" w:hanging="360"/>
      </w:pPr>
      <w:rPr>
        <w:rFonts w:hint="default"/>
      </w:rPr>
    </w:lvl>
    <w:lvl w:ilvl="3" w:tplc="0409000F" w:tentative="1">
      <w:start w:val="1"/>
      <w:numFmt w:val="decimal"/>
      <w:lvlText w:val="%4."/>
      <w:lvlJc w:val="left"/>
      <w:pPr>
        <w:ind w:left="1968" w:hanging="420"/>
      </w:pPr>
    </w:lvl>
    <w:lvl w:ilvl="4" w:tplc="04090017" w:tentative="1">
      <w:start w:val="1"/>
      <w:numFmt w:val="aiueoFullWidth"/>
      <w:lvlText w:val="(%5)"/>
      <w:lvlJc w:val="left"/>
      <w:pPr>
        <w:ind w:left="2388" w:hanging="420"/>
      </w:pPr>
    </w:lvl>
    <w:lvl w:ilvl="5" w:tplc="04090011" w:tentative="1">
      <w:start w:val="1"/>
      <w:numFmt w:val="decimalEnclosedCircle"/>
      <w:lvlText w:val="%6"/>
      <w:lvlJc w:val="left"/>
      <w:pPr>
        <w:ind w:left="2808" w:hanging="420"/>
      </w:pPr>
    </w:lvl>
    <w:lvl w:ilvl="6" w:tplc="0409000F" w:tentative="1">
      <w:start w:val="1"/>
      <w:numFmt w:val="decimal"/>
      <w:lvlText w:val="%7."/>
      <w:lvlJc w:val="left"/>
      <w:pPr>
        <w:ind w:left="3228" w:hanging="420"/>
      </w:pPr>
    </w:lvl>
    <w:lvl w:ilvl="7" w:tplc="04090017" w:tentative="1">
      <w:start w:val="1"/>
      <w:numFmt w:val="aiueoFullWidth"/>
      <w:lvlText w:val="(%8)"/>
      <w:lvlJc w:val="left"/>
      <w:pPr>
        <w:ind w:left="3648" w:hanging="420"/>
      </w:pPr>
    </w:lvl>
    <w:lvl w:ilvl="8" w:tplc="04090011" w:tentative="1">
      <w:start w:val="1"/>
      <w:numFmt w:val="decimalEnclosedCircle"/>
      <w:lvlText w:val="%9"/>
      <w:lvlJc w:val="left"/>
      <w:pPr>
        <w:ind w:left="4068" w:hanging="420"/>
      </w:pPr>
    </w:lvl>
  </w:abstractNum>
  <w:abstractNum w:abstractNumId="4" w15:restartNumberingAfterBreak="0">
    <w:nsid w:val="09FA6A66"/>
    <w:multiLevelType w:val="hybridMultilevel"/>
    <w:tmpl w:val="219247DA"/>
    <w:lvl w:ilvl="0" w:tplc="C76C1AD0">
      <w:start w:val="1"/>
      <w:numFmt w:val="aiueoFullWidth"/>
      <w:lvlText w:val="%1"/>
      <w:lvlJc w:val="left"/>
      <w:pPr>
        <w:ind w:left="1128" w:hanging="420"/>
      </w:pPr>
      <w:rPr>
        <w:rFonts w:ascii="Century" w:hAnsi="Century" w:hint="default"/>
        <w:color w:val="auto"/>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 w15:restartNumberingAfterBreak="0">
    <w:nsid w:val="0EE639CA"/>
    <w:multiLevelType w:val="hybridMultilevel"/>
    <w:tmpl w:val="D908C41E"/>
    <w:lvl w:ilvl="0" w:tplc="C76C1AD0">
      <w:start w:val="1"/>
      <w:numFmt w:val="aiueoFullWidth"/>
      <w:lvlText w:val="%1"/>
      <w:lvlJc w:val="left"/>
      <w:pPr>
        <w:ind w:left="1128" w:hanging="420"/>
      </w:pPr>
      <w:rPr>
        <w:rFonts w:ascii="Century" w:hAnsi="Century" w:hint="default"/>
        <w:color w:val="auto"/>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14D65CF"/>
    <w:multiLevelType w:val="hybridMultilevel"/>
    <w:tmpl w:val="2A7E8AC4"/>
    <w:lvl w:ilvl="0" w:tplc="05749F88">
      <w:numFmt w:val="bullet"/>
      <w:lvlText w:val="・"/>
      <w:lvlJc w:val="left"/>
      <w:pPr>
        <w:ind w:left="1680" w:hanging="420"/>
      </w:pPr>
      <w:rPr>
        <w:rFonts w:ascii="ＭＳ 明朝" w:eastAsia="ＭＳ 明朝" w:hAnsi="ＭＳ 明朝"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7" w15:restartNumberingAfterBreak="0">
    <w:nsid w:val="11AE69CA"/>
    <w:multiLevelType w:val="hybridMultilevel"/>
    <w:tmpl w:val="819017E4"/>
    <w:lvl w:ilvl="0" w:tplc="05749F88">
      <w:numFmt w:val="bullet"/>
      <w:lvlText w:val="・"/>
      <w:lvlJc w:val="left"/>
      <w:pPr>
        <w:ind w:left="1413" w:hanging="420"/>
      </w:pPr>
      <w:rPr>
        <w:rFonts w:ascii="ＭＳ 明朝" w:eastAsia="ＭＳ 明朝" w:hAnsi="ＭＳ 明朝" w:cs="Times New Roman"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8" w15:restartNumberingAfterBreak="0">
    <w:nsid w:val="13B66EA2"/>
    <w:multiLevelType w:val="hybridMultilevel"/>
    <w:tmpl w:val="238042AC"/>
    <w:lvl w:ilvl="0" w:tplc="04090017">
      <w:start w:val="1"/>
      <w:numFmt w:val="aiueoFullWidth"/>
      <w:lvlText w:val="(%1)"/>
      <w:lvlJc w:val="left"/>
      <w:pPr>
        <w:ind w:left="1554" w:hanging="420"/>
      </w:pPr>
    </w:lvl>
    <w:lvl w:ilvl="1" w:tplc="04090011">
      <w:start w:val="1"/>
      <w:numFmt w:val="decimalEnclosedCircle"/>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9" w15:restartNumberingAfterBreak="0">
    <w:nsid w:val="145B250A"/>
    <w:multiLevelType w:val="hybridMultilevel"/>
    <w:tmpl w:val="749047E2"/>
    <w:lvl w:ilvl="0" w:tplc="05749F8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594AE8"/>
    <w:multiLevelType w:val="hybridMultilevel"/>
    <w:tmpl w:val="D5C8D2FA"/>
    <w:lvl w:ilvl="0" w:tplc="04090017">
      <w:start w:val="1"/>
      <w:numFmt w:val="aiueoFullWidth"/>
      <w:lvlText w:val="(%1)"/>
      <w:lvlJc w:val="left"/>
      <w:pPr>
        <w:ind w:left="1134" w:hanging="420"/>
      </w:pPr>
      <w:rPr>
        <w:rFonts w:hint="eastAsia"/>
        <w:color w:val="auto"/>
      </w:rPr>
    </w:lvl>
    <w:lvl w:ilvl="1" w:tplc="04090017">
      <w:start w:val="1"/>
      <w:numFmt w:val="aiueoFullWidth"/>
      <w:lvlText w:val="(%2)"/>
      <w:lvlJc w:val="left"/>
      <w:pPr>
        <w:ind w:left="1554" w:hanging="420"/>
      </w:pPr>
    </w:lvl>
    <w:lvl w:ilvl="2" w:tplc="49884C68">
      <w:start w:val="1"/>
      <w:numFmt w:val="decimalEnclosedCircle"/>
      <w:lvlText w:val="%3"/>
      <w:lvlJc w:val="left"/>
      <w:pPr>
        <w:ind w:left="1914" w:hanging="360"/>
      </w:pPr>
      <w:rPr>
        <w:rFonts w:hint="default"/>
      </w:r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11" w15:restartNumberingAfterBreak="0">
    <w:nsid w:val="1B3E5475"/>
    <w:multiLevelType w:val="hybridMultilevel"/>
    <w:tmpl w:val="C71AC3BC"/>
    <w:lvl w:ilvl="0" w:tplc="05749F8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C2E3936"/>
    <w:multiLevelType w:val="hybridMultilevel"/>
    <w:tmpl w:val="9E84AD44"/>
    <w:lvl w:ilvl="0" w:tplc="04090017">
      <w:start w:val="1"/>
      <w:numFmt w:val="aiueoFullWidth"/>
      <w:lvlText w:val="(%1)"/>
      <w:lvlJc w:val="left"/>
      <w:pPr>
        <w:ind w:left="1554" w:hanging="420"/>
      </w:p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3" w15:restartNumberingAfterBreak="0">
    <w:nsid w:val="1CD67D56"/>
    <w:multiLevelType w:val="hybridMultilevel"/>
    <w:tmpl w:val="47A85A7C"/>
    <w:lvl w:ilvl="0" w:tplc="04090009">
      <w:start w:val="1"/>
      <w:numFmt w:val="bullet"/>
      <w:lvlText w:val=""/>
      <w:lvlJc w:val="left"/>
      <w:pPr>
        <w:ind w:left="1701" w:hanging="420"/>
      </w:pPr>
      <w:rPr>
        <w:rFonts w:ascii="Wingdings" w:hAnsi="Wingdings" w:hint="default"/>
      </w:rPr>
    </w:lvl>
    <w:lvl w:ilvl="1" w:tplc="04090017" w:tentative="1">
      <w:start w:val="1"/>
      <w:numFmt w:val="aiueoFullWidth"/>
      <w:lvlText w:val="(%2)"/>
      <w:lvlJc w:val="left"/>
      <w:pPr>
        <w:ind w:left="2121" w:hanging="420"/>
      </w:pPr>
    </w:lvl>
    <w:lvl w:ilvl="2" w:tplc="04090011" w:tentative="1">
      <w:start w:val="1"/>
      <w:numFmt w:val="decimalEnclosedCircle"/>
      <w:lvlText w:val="%3"/>
      <w:lvlJc w:val="left"/>
      <w:pPr>
        <w:ind w:left="2541" w:hanging="420"/>
      </w:pPr>
    </w:lvl>
    <w:lvl w:ilvl="3" w:tplc="0409000F" w:tentative="1">
      <w:start w:val="1"/>
      <w:numFmt w:val="decimal"/>
      <w:lvlText w:val="%4."/>
      <w:lvlJc w:val="left"/>
      <w:pPr>
        <w:ind w:left="2961" w:hanging="420"/>
      </w:pPr>
    </w:lvl>
    <w:lvl w:ilvl="4" w:tplc="04090017" w:tentative="1">
      <w:start w:val="1"/>
      <w:numFmt w:val="aiueoFullWidth"/>
      <w:lvlText w:val="(%5)"/>
      <w:lvlJc w:val="left"/>
      <w:pPr>
        <w:ind w:left="3381" w:hanging="420"/>
      </w:pPr>
    </w:lvl>
    <w:lvl w:ilvl="5" w:tplc="04090011" w:tentative="1">
      <w:start w:val="1"/>
      <w:numFmt w:val="decimalEnclosedCircle"/>
      <w:lvlText w:val="%6"/>
      <w:lvlJc w:val="left"/>
      <w:pPr>
        <w:ind w:left="3801" w:hanging="420"/>
      </w:pPr>
    </w:lvl>
    <w:lvl w:ilvl="6" w:tplc="0409000F" w:tentative="1">
      <w:start w:val="1"/>
      <w:numFmt w:val="decimal"/>
      <w:lvlText w:val="%7."/>
      <w:lvlJc w:val="left"/>
      <w:pPr>
        <w:ind w:left="4221" w:hanging="420"/>
      </w:pPr>
    </w:lvl>
    <w:lvl w:ilvl="7" w:tplc="04090017" w:tentative="1">
      <w:start w:val="1"/>
      <w:numFmt w:val="aiueoFullWidth"/>
      <w:lvlText w:val="(%8)"/>
      <w:lvlJc w:val="left"/>
      <w:pPr>
        <w:ind w:left="4641" w:hanging="420"/>
      </w:pPr>
    </w:lvl>
    <w:lvl w:ilvl="8" w:tplc="04090011" w:tentative="1">
      <w:start w:val="1"/>
      <w:numFmt w:val="decimalEnclosedCircle"/>
      <w:lvlText w:val="%9"/>
      <w:lvlJc w:val="left"/>
      <w:pPr>
        <w:ind w:left="5061" w:hanging="420"/>
      </w:pPr>
    </w:lvl>
  </w:abstractNum>
  <w:abstractNum w:abstractNumId="14" w15:restartNumberingAfterBreak="0">
    <w:nsid w:val="1D197F3E"/>
    <w:multiLevelType w:val="hybridMultilevel"/>
    <w:tmpl w:val="A2787B6C"/>
    <w:lvl w:ilvl="0" w:tplc="04090017">
      <w:start w:val="1"/>
      <w:numFmt w:val="aiueoFullWidth"/>
      <w:lvlText w:val="(%1)"/>
      <w:lvlJc w:val="left"/>
      <w:pPr>
        <w:ind w:left="1418" w:hanging="420"/>
      </w:pPr>
    </w:lvl>
    <w:lvl w:ilvl="1" w:tplc="04090017" w:tentative="1">
      <w:start w:val="1"/>
      <w:numFmt w:val="aiueoFullWidth"/>
      <w:lvlText w:val="(%2)"/>
      <w:lvlJc w:val="left"/>
      <w:pPr>
        <w:ind w:left="1838" w:hanging="420"/>
      </w:pPr>
    </w:lvl>
    <w:lvl w:ilvl="2" w:tplc="04090011" w:tentative="1">
      <w:start w:val="1"/>
      <w:numFmt w:val="decimalEnclosedCircle"/>
      <w:lvlText w:val="%3"/>
      <w:lvlJc w:val="left"/>
      <w:pPr>
        <w:ind w:left="2258" w:hanging="420"/>
      </w:pPr>
    </w:lvl>
    <w:lvl w:ilvl="3" w:tplc="0409000F" w:tentative="1">
      <w:start w:val="1"/>
      <w:numFmt w:val="decimal"/>
      <w:lvlText w:val="%4."/>
      <w:lvlJc w:val="left"/>
      <w:pPr>
        <w:ind w:left="2678" w:hanging="420"/>
      </w:pPr>
    </w:lvl>
    <w:lvl w:ilvl="4" w:tplc="04090017" w:tentative="1">
      <w:start w:val="1"/>
      <w:numFmt w:val="aiueoFullWidth"/>
      <w:lvlText w:val="(%5)"/>
      <w:lvlJc w:val="left"/>
      <w:pPr>
        <w:ind w:left="3098" w:hanging="420"/>
      </w:pPr>
    </w:lvl>
    <w:lvl w:ilvl="5" w:tplc="04090011" w:tentative="1">
      <w:start w:val="1"/>
      <w:numFmt w:val="decimalEnclosedCircle"/>
      <w:lvlText w:val="%6"/>
      <w:lvlJc w:val="left"/>
      <w:pPr>
        <w:ind w:left="3518" w:hanging="420"/>
      </w:pPr>
    </w:lvl>
    <w:lvl w:ilvl="6" w:tplc="0409000F" w:tentative="1">
      <w:start w:val="1"/>
      <w:numFmt w:val="decimal"/>
      <w:lvlText w:val="%7."/>
      <w:lvlJc w:val="left"/>
      <w:pPr>
        <w:ind w:left="3938" w:hanging="420"/>
      </w:pPr>
    </w:lvl>
    <w:lvl w:ilvl="7" w:tplc="04090017" w:tentative="1">
      <w:start w:val="1"/>
      <w:numFmt w:val="aiueoFullWidth"/>
      <w:lvlText w:val="(%8)"/>
      <w:lvlJc w:val="left"/>
      <w:pPr>
        <w:ind w:left="4358" w:hanging="420"/>
      </w:pPr>
    </w:lvl>
    <w:lvl w:ilvl="8" w:tplc="04090011" w:tentative="1">
      <w:start w:val="1"/>
      <w:numFmt w:val="decimalEnclosedCircle"/>
      <w:lvlText w:val="%9"/>
      <w:lvlJc w:val="left"/>
      <w:pPr>
        <w:ind w:left="4778" w:hanging="420"/>
      </w:pPr>
    </w:lvl>
  </w:abstractNum>
  <w:abstractNum w:abstractNumId="15" w15:restartNumberingAfterBreak="0">
    <w:nsid w:val="1E2D4D88"/>
    <w:multiLevelType w:val="hybridMultilevel"/>
    <w:tmpl w:val="286E832A"/>
    <w:lvl w:ilvl="0" w:tplc="F602629A">
      <w:start w:val="1"/>
      <w:numFmt w:val="decimalFullWidth"/>
      <w:pStyle w:val="a0"/>
      <w:lvlText w:val="%1"/>
      <w:lvlJc w:val="left"/>
      <w:pPr>
        <w:ind w:left="424" w:hanging="420"/>
      </w:pPr>
      <w:rPr>
        <w:rFonts w:hint="eastAsia"/>
      </w:r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abstractNum w:abstractNumId="16" w15:restartNumberingAfterBreak="0">
    <w:nsid w:val="209C330F"/>
    <w:multiLevelType w:val="hybridMultilevel"/>
    <w:tmpl w:val="20500B66"/>
    <w:lvl w:ilvl="0" w:tplc="A0624668">
      <w:numFmt w:val="bullet"/>
      <w:pStyle w:val="a1"/>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1741C07"/>
    <w:multiLevelType w:val="hybridMultilevel"/>
    <w:tmpl w:val="BF5498F8"/>
    <w:lvl w:ilvl="0" w:tplc="4F98048A">
      <w:start w:val="1"/>
      <w:numFmt w:val="bullet"/>
      <w:lvlText w:val=""/>
      <w:lvlJc w:val="left"/>
      <w:pPr>
        <w:ind w:left="1695" w:hanging="420"/>
      </w:pPr>
      <w:rPr>
        <w:rFonts w:ascii="Wingdings" w:hAnsi="Wingdings" w:hint="default"/>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18" w15:restartNumberingAfterBreak="0">
    <w:nsid w:val="24A46946"/>
    <w:multiLevelType w:val="hybridMultilevel"/>
    <w:tmpl w:val="37B6A6A8"/>
    <w:lvl w:ilvl="0" w:tplc="05749F88">
      <w:numFmt w:val="bullet"/>
      <w:lvlText w:val="・"/>
      <w:lvlJc w:val="left"/>
      <w:pPr>
        <w:ind w:left="2100" w:hanging="420"/>
      </w:pPr>
      <w:rPr>
        <w:rFonts w:ascii="ＭＳ 明朝" w:eastAsia="ＭＳ 明朝" w:hAnsi="ＭＳ 明朝"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9" w15:restartNumberingAfterBreak="0">
    <w:nsid w:val="28C829B5"/>
    <w:multiLevelType w:val="hybridMultilevel"/>
    <w:tmpl w:val="8048ABA8"/>
    <w:lvl w:ilvl="0" w:tplc="05749F8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140212B"/>
    <w:multiLevelType w:val="hybridMultilevel"/>
    <w:tmpl w:val="2F0A1DEC"/>
    <w:lvl w:ilvl="0" w:tplc="B58E9180">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3431058E"/>
    <w:multiLevelType w:val="hybridMultilevel"/>
    <w:tmpl w:val="51E052F2"/>
    <w:lvl w:ilvl="0" w:tplc="F70287DA">
      <w:start w:val="1"/>
      <w:numFmt w:val="lowerLetter"/>
      <w:pStyle w:val="a2"/>
      <w:lvlText w:val="%1"/>
      <w:lvlJc w:val="left"/>
      <w:pPr>
        <w:ind w:left="1701" w:hanging="420"/>
      </w:pPr>
      <w:rPr>
        <w:rFonts w:hint="eastAsia"/>
      </w:rPr>
    </w:lvl>
    <w:lvl w:ilvl="1" w:tplc="04090017" w:tentative="1">
      <w:start w:val="1"/>
      <w:numFmt w:val="aiueoFullWidth"/>
      <w:lvlText w:val="(%2)"/>
      <w:lvlJc w:val="left"/>
      <w:pPr>
        <w:ind w:left="2121" w:hanging="420"/>
      </w:pPr>
    </w:lvl>
    <w:lvl w:ilvl="2" w:tplc="04090011" w:tentative="1">
      <w:start w:val="1"/>
      <w:numFmt w:val="decimalEnclosedCircle"/>
      <w:lvlText w:val="%3"/>
      <w:lvlJc w:val="left"/>
      <w:pPr>
        <w:ind w:left="2541" w:hanging="420"/>
      </w:pPr>
    </w:lvl>
    <w:lvl w:ilvl="3" w:tplc="0409000F" w:tentative="1">
      <w:start w:val="1"/>
      <w:numFmt w:val="decimal"/>
      <w:lvlText w:val="%4."/>
      <w:lvlJc w:val="left"/>
      <w:pPr>
        <w:ind w:left="2961" w:hanging="420"/>
      </w:pPr>
    </w:lvl>
    <w:lvl w:ilvl="4" w:tplc="04090017" w:tentative="1">
      <w:start w:val="1"/>
      <w:numFmt w:val="aiueoFullWidth"/>
      <w:lvlText w:val="(%5)"/>
      <w:lvlJc w:val="left"/>
      <w:pPr>
        <w:ind w:left="3381" w:hanging="420"/>
      </w:pPr>
    </w:lvl>
    <w:lvl w:ilvl="5" w:tplc="04090011" w:tentative="1">
      <w:start w:val="1"/>
      <w:numFmt w:val="decimalEnclosedCircle"/>
      <w:lvlText w:val="%6"/>
      <w:lvlJc w:val="left"/>
      <w:pPr>
        <w:ind w:left="3801" w:hanging="420"/>
      </w:pPr>
    </w:lvl>
    <w:lvl w:ilvl="6" w:tplc="0409000F" w:tentative="1">
      <w:start w:val="1"/>
      <w:numFmt w:val="decimal"/>
      <w:lvlText w:val="%7."/>
      <w:lvlJc w:val="left"/>
      <w:pPr>
        <w:ind w:left="4221" w:hanging="420"/>
      </w:pPr>
    </w:lvl>
    <w:lvl w:ilvl="7" w:tplc="04090017" w:tentative="1">
      <w:start w:val="1"/>
      <w:numFmt w:val="aiueoFullWidth"/>
      <w:lvlText w:val="(%8)"/>
      <w:lvlJc w:val="left"/>
      <w:pPr>
        <w:ind w:left="4641" w:hanging="420"/>
      </w:pPr>
    </w:lvl>
    <w:lvl w:ilvl="8" w:tplc="04090011" w:tentative="1">
      <w:start w:val="1"/>
      <w:numFmt w:val="decimalEnclosedCircle"/>
      <w:lvlText w:val="%9"/>
      <w:lvlJc w:val="left"/>
      <w:pPr>
        <w:ind w:left="5061" w:hanging="420"/>
      </w:pPr>
    </w:lvl>
  </w:abstractNum>
  <w:abstractNum w:abstractNumId="22" w15:restartNumberingAfterBreak="0">
    <w:nsid w:val="35C33EC4"/>
    <w:multiLevelType w:val="hybridMultilevel"/>
    <w:tmpl w:val="45D8061A"/>
    <w:lvl w:ilvl="0" w:tplc="05749F88">
      <w:numFmt w:val="bullet"/>
      <w:lvlText w:val="・"/>
      <w:lvlJc w:val="left"/>
      <w:pPr>
        <w:ind w:left="1128" w:hanging="420"/>
      </w:pPr>
      <w:rPr>
        <w:rFonts w:ascii="ＭＳ 明朝" w:eastAsia="ＭＳ 明朝" w:hAnsi="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3" w15:restartNumberingAfterBreak="0">
    <w:nsid w:val="36AC1400"/>
    <w:multiLevelType w:val="hybridMultilevel"/>
    <w:tmpl w:val="5A3E7F36"/>
    <w:lvl w:ilvl="0" w:tplc="38DE2EC0">
      <w:start w:val="1"/>
      <w:numFmt w:val="decimalEnclosedCircle"/>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6EE7D97"/>
    <w:multiLevelType w:val="hybridMultilevel"/>
    <w:tmpl w:val="5F9E8F6A"/>
    <w:lvl w:ilvl="0" w:tplc="975E8B6E">
      <w:start w:val="1"/>
      <w:numFmt w:val="aiueoFullWidth"/>
      <w:lvlText w:val="%1"/>
      <w:lvlJc w:val="left"/>
      <w:pPr>
        <w:ind w:left="1134" w:hanging="420"/>
      </w:pPr>
      <w:rPr>
        <w:rFonts w:hint="default"/>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25" w15:restartNumberingAfterBreak="0">
    <w:nsid w:val="37C70C9D"/>
    <w:multiLevelType w:val="hybridMultilevel"/>
    <w:tmpl w:val="B90EE2E6"/>
    <w:lvl w:ilvl="0" w:tplc="186647DC">
      <w:start w:val="1"/>
      <w:numFmt w:val="decimalEnclosedCircle"/>
      <w:lvlText w:val="%1"/>
      <w:lvlJc w:val="left"/>
      <w:pPr>
        <w:ind w:left="1554" w:hanging="420"/>
      </w:pPr>
      <w:rPr>
        <w:rFonts w:ascii="Century" w:hAnsi="Century"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6" w15:restartNumberingAfterBreak="0">
    <w:nsid w:val="389F59F1"/>
    <w:multiLevelType w:val="multilevel"/>
    <w:tmpl w:val="F62A6B44"/>
    <w:lvl w:ilvl="0">
      <w:start w:val="1"/>
      <w:numFmt w:val="decimalFullWidth"/>
      <w:lvlText w:val="%1．"/>
      <w:lvlJc w:val="left"/>
      <w:pPr>
        <w:ind w:left="720" w:hanging="720"/>
      </w:pPr>
      <w:rPr>
        <w:rFonts w:hint="default"/>
      </w:rPr>
    </w:lvl>
    <w:lvl w:ilvl="1">
      <w:start w:val="1"/>
      <w:numFmt w:val="decimalFullWidth"/>
      <w:lvlText w:val="%1．%2"/>
      <w:lvlJc w:val="left"/>
      <w:pPr>
        <w:ind w:left="1021" w:hanging="879"/>
      </w:pPr>
      <w:rPr>
        <w:rFonts w:hint="default"/>
        <w:lang w:val="en-US"/>
      </w:rPr>
    </w:lvl>
    <w:lvl w:ilvl="2">
      <w:start w:val="1"/>
      <w:numFmt w:val="aiueoFullWidth"/>
      <w:lvlText w:val="%3"/>
      <w:lvlJc w:val="left"/>
      <w:pPr>
        <w:ind w:left="709" w:hanging="420"/>
      </w:pPr>
      <w:rPr>
        <w:rFonts w:hint="eastAsia"/>
        <w:color w:val="auto"/>
      </w:rPr>
    </w:lvl>
    <w:lvl w:ilvl="3">
      <w:start w:val="1"/>
      <w:numFmt w:val="aiueoFullWidth"/>
      <w:lvlText w:val="(%4)"/>
      <w:lvlJc w:val="left"/>
      <w:pPr>
        <w:ind w:left="1680" w:hanging="420"/>
      </w:pPr>
      <w:rPr>
        <w:rFonts w:hint="eastAsia"/>
      </w:rPr>
    </w:lvl>
    <w:lvl w:ilvl="4">
      <w:start w:val="1"/>
      <w:numFmt w:val="decimal"/>
      <w:lvlText w:val="(%5)"/>
      <w:lvlJc w:val="left"/>
      <w:pPr>
        <w:ind w:left="2100" w:hanging="420"/>
      </w:pPr>
      <w:rPr>
        <w:rFonts w:hint="default"/>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7" w15:restartNumberingAfterBreak="0">
    <w:nsid w:val="38E157F6"/>
    <w:multiLevelType w:val="hybridMultilevel"/>
    <w:tmpl w:val="F294CF16"/>
    <w:lvl w:ilvl="0" w:tplc="28C0C630">
      <w:start w:val="1"/>
      <w:numFmt w:val="aiueoFullWidth"/>
      <w:lvlText w:val="%1"/>
      <w:lvlJc w:val="left"/>
      <w:pPr>
        <w:ind w:left="1134" w:hanging="420"/>
      </w:pPr>
      <w:rPr>
        <w:rFonts w:hint="eastAsia"/>
        <w:color w:val="auto"/>
      </w:rPr>
    </w:lvl>
    <w:lvl w:ilvl="1" w:tplc="04090017">
      <w:start w:val="1"/>
      <w:numFmt w:val="aiueoFullWidth"/>
      <w:lvlText w:val="(%2)"/>
      <w:lvlJc w:val="left"/>
      <w:pPr>
        <w:ind w:left="1554" w:hanging="420"/>
      </w:pPr>
    </w:lvl>
    <w:lvl w:ilvl="2" w:tplc="49884C68">
      <w:start w:val="1"/>
      <w:numFmt w:val="decimalEnclosedCircle"/>
      <w:lvlText w:val="%3"/>
      <w:lvlJc w:val="left"/>
      <w:pPr>
        <w:ind w:left="1914" w:hanging="360"/>
      </w:pPr>
      <w:rPr>
        <w:rFonts w:hint="default"/>
      </w:rPr>
    </w:lvl>
    <w:lvl w:ilvl="3" w:tplc="77381AEE">
      <w:start w:val="1"/>
      <w:numFmt w:val="decimalFullWidth"/>
      <w:lvlText w:val="（%4）"/>
      <w:lvlJc w:val="left"/>
      <w:pPr>
        <w:ind w:left="2334" w:hanging="360"/>
      </w:pPr>
      <w:rPr>
        <w:rFonts w:hint="default"/>
      </w:rPr>
    </w:lvl>
    <w:lvl w:ilvl="4" w:tplc="C504C118">
      <w:start w:val="1"/>
      <w:numFmt w:val="decimalFullWidth"/>
      <w:lvlText w:val="%5）"/>
      <w:lvlJc w:val="left"/>
      <w:pPr>
        <w:ind w:left="2754" w:hanging="360"/>
      </w:pPr>
      <w:rPr>
        <w:rFonts w:hint="default"/>
      </w:r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28" w15:restartNumberingAfterBreak="0">
    <w:nsid w:val="39484C5F"/>
    <w:multiLevelType w:val="hybridMultilevel"/>
    <w:tmpl w:val="D76CD68A"/>
    <w:lvl w:ilvl="0" w:tplc="90CC7190">
      <w:start w:val="1"/>
      <w:numFmt w:val="aiueoFullWidth"/>
      <w:lvlText w:val="%1"/>
      <w:lvlJc w:val="left"/>
      <w:pPr>
        <w:ind w:left="1128" w:hanging="420"/>
      </w:pPr>
      <w:rPr>
        <w:rFonts w:ascii="Century" w:hAnsi="Century"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9" w15:restartNumberingAfterBreak="0">
    <w:nsid w:val="3B8342B1"/>
    <w:multiLevelType w:val="hybridMultilevel"/>
    <w:tmpl w:val="AE8E1E64"/>
    <w:lvl w:ilvl="0" w:tplc="28C0C630">
      <w:start w:val="1"/>
      <w:numFmt w:val="aiueoFullWidth"/>
      <w:lvlText w:val="%1"/>
      <w:lvlJc w:val="left"/>
      <w:pPr>
        <w:ind w:left="1128" w:hanging="420"/>
      </w:pPr>
      <w:rPr>
        <w:rFonts w:hint="eastAsia"/>
        <w:color w:val="auto"/>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0" w15:restartNumberingAfterBreak="0">
    <w:nsid w:val="42475A05"/>
    <w:multiLevelType w:val="hybridMultilevel"/>
    <w:tmpl w:val="8438C288"/>
    <w:lvl w:ilvl="0" w:tplc="04090009">
      <w:start w:val="1"/>
      <w:numFmt w:val="bullet"/>
      <w:lvlText w:val=""/>
      <w:lvlJc w:val="left"/>
      <w:pPr>
        <w:ind w:left="1701" w:hanging="420"/>
      </w:pPr>
      <w:rPr>
        <w:rFonts w:ascii="Wingdings" w:hAnsi="Wingdings" w:hint="default"/>
      </w:rPr>
    </w:lvl>
    <w:lvl w:ilvl="1" w:tplc="04090017" w:tentative="1">
      <w:start w:val="1"/>
      <w:numFmt w:val="aiueoFullWidth"/>
      <w:lvlText w:val="(%2)"/>
      <w:lvlJc w:val="left"/>
      <w:pPr>
        <w:ind w:left="2121" w:hanging="420"/>
      </w:pPr>
    </w:lvl>
    <w:lvl w:ilvl="2" w:tplc="04090011" w:tentative="1">
      <w:start w:val="1"/>
      <w:numFmt w:val="decimalEnclosedCircle"/>
      <w:lvlText w:val="%3"/>
      <w:lvlJc w:val="left"/>
      <w:pPr>
        <w:ind w:left="2541" w:hanging="420"/>
      </w:pPr>
    </w:lvl>
    <w:lvl w:ilvl="3" w:tplc="0409000F" w:tentative="1">
      <w:start w:val="1"/>
      <w:numFmt w:val="decimal"/>
      <w:lvlText w:val="%4."/>
      <w:lvlJc w:val="left"/>
      <w:pPr>
        <w:ind w:left="2961" w:hanging="420"/>
      </w:pPr>
    </w:lvl>
    <w:lvl w:ilvl="4" w:tplc="04090017" w:tentative="1">
      <w:start w:val="1"/>
      <w:numFmt w:val="aiueoFullWidth"/>
      <w:lvlText w:val="(%5)"/>
      <w:lvlJc w:val="left"/>
      <w:pPr>
        <w:ind w:left="3381" w:hanging="420"/>
      </w:pPr>
    </w:lvl>
    <w:lvl w:ilvl="5" w:tplc="04090011" w:tentative="1">
      <w:start w:val="1"/>
      <w:numFmt w:val="decimalEnclosedCircle"/>
      <w:lvlText w:val="%6"/>
      <w:lvlJc w:val="left"/>
      <w:pPr>
        <w:ind w:left="3801" w:hanging="420"/>
      </w:pPr>
    </w:lvl>
    <w:lvl w:ilvl="6" w:tplc="0409000F" w:tentative="1">
      <w:start w:val="1"/>
      <w:numFmt w:val="decimal"/>
      <w:lvlText w:val="%7."/>
      <w:lvlJc w:val="left"/>
      <w:pPr>
        <w:ind w:left="4221" w:hanging="420"/>
      </w:pPr>
    </w:lvl>
    <w:lvl w:ilvl="7" w:tplc="04090017" w:tentative="1">
      <w:start w:val="1"/>
      <w:numFmt w:val="aiueoFullWidth"/>
      <w:lvlText w:val="(%8)"/>
      <w:lvlJc w:val="left"/>
      <w:pPr>
        <w:ind w:left="4641" w:hanging="420"/>
      </w:pPr>
    </w:lvl>
    <w:lvl w:ilvl="8" w:tplc="04090011" w:tentative="1">
      <w:start w:val="1"/>
      <w:numFmt w:val="decimalEnclosedCircle"/>
      <w:lvlText w:val="%9"/>
      <w:lvlJc w:val="left"/>
      <w:pPr>
        <w:ind w:left="5061" w:hanging="420"/>
      </w:pPr>
    </w:lvl>
  </w:abstractNum>
  <w:abstractNum w:abstractNumId="31" w15:restartNumberingAfterBreak="0">
    <w:nsid w:val="447741C2"/>
    <w:multiLevelType w:val="hybridMultilevel"/>
    <w:tmpl w:val="07746DEC"/>
    <w:lvl w:ilvl="0" w:tplc="05749F88">
      <w:numFmt w:val="bullet"/>
      <w:lvlText w:val="・"/>
      <w:lvlJc w:val="left"/>
      <w:pPr>
        <w:ind w:left="168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62822DD"/>
    <w:multiLevelType w:val="hybridMultilevel"/>
    <w:tmpl w:val="54D6E7A2"/>
    <w:lvl w:ilvl="0" w:tplc="05749F88">
      <w:numFmt w:val="bullet"/>
      <w:lvlText w:val="・"/>
      <w:lvlJc w:val="left"/>
      <w:pPr>
        <w:ind w:left="2688" w:hanging="420"/>
      </w:pPr>
      <w:rPr>
        <w:rFonts w:ascii="ＭＳ 明朝" w:eastAsia="ＭＳ 明朝" w:hAnsi="ＭＳ 明朝" w:cs="Times New Roman" w:hint="eastAsia"/>
      </w:rPr>
    </w:lvl>
    <w:lvl w:ilvl="1" w:tplc="05749F88">
      <w:numFmt w:val="bullet"/>
      <w:lvlText w:val="・"/>
      <w:lvlJc w:val="left"/>
      <w:pPr>
        <w:ind w:left="1974" w:hanging="420"/>
      </w:pPr>
      <w:rPr>
        <w:rFonts w:ascii="ＭＳ 明朝" w:eastAsia="ＭＳ 明朝" w:hAnsi="ＭＳ 明朝" w:cs="Times New Roman" w:hint="eastAsia"/>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3" w15:restartNumberingAfterBreak="0">
    <w:nsid w:val="4660127E"/>
    <w:multiLevelType w:val="hybridMultilevel"/>
    <w:tmpl w:val="F294CF16"/>
    <w:lvl w:ilvl="0" w:tplc="28C0C630">
      <w:start w:val="1"/>
      <w:numFmt w:val="aiueoFullWidth"/>
      <w:lvlText w:val="%1"/>
      <w:lvlJc w:val="left"/>
      <w:pPr>
        <w:ind w:left="1134" w:hanging="420"/>
      </w:pPr>
      <w:rPr>
        <w:rFonts w:hint="eastAsia"/>
        <w:color w:val="auto"/>
      </w:rPr>
    </w:lvl>
    <w:lvl w:ilvl="1" w:tplc="04090017">
      <w:start w:val="1"/>
      <w:numFmt w:val="aiueoFullWidth"/>
      <w:lvlText w:val="(%2)"/>
      <w:lvlJc w:val="left"/>
      <w:pPr>
        <w:ind w:left="1554" w:hanging="420"/>
      </w:pPr>
    </w:lvl>
    <w:lvl w:ilvl="2" w:tplc="49884C68">
      <w:start w:val="1"/>
      <w:numFmt w:val="decimalEnclosedCircle"/>
      <w:lvlText w:val="%3"/>
      <w:lvlJc w:val="left"/>
      <w:pPr>
        <w:ind w:left="1914" w:hanging="360"/>
      </w:pPr>
      <w:rPr>
        <w:rFonts w:hint="default"/>
      </w:rPr>
    </w:lvl>
    <w:lvl w:ilvl="3" w:tplc="77381AEE">
      <w:start w:val="1"/>
      <w:numFmt w:val="decimalFullWidth"/>
      <w:lvlText w:val="（%4）"/>
      <w:lvlJc w:val="left"/>
      <w:pPr>
        <w:ind w:left="2334" w:hanging="360"/>
      </w:pPr>
      <w:rPr>
        <w:rFonts w:hint="default"/>
      </w:rPr>
    </w:lvl>
    <w:lvl w:ilvl="4" w:tplc="C504C118">
      <w:start w:val="1"/>
      <w:numFmt w:val="decimalFullWidth"/>
      <w:lvlText w:val="%5）"/>
      <w:lvlJc w:val="left"/>
      <w:pPr>
        <w:ind w:left="2754" w:hanging="360"/>
      </w:pPr>
      <w:rPr>
        <w:rFonts w:hint="default"/>
      </w:r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34" w15:restartNumberingAfterBreak="0">
    <w:nsid w:val="47C219E3"/>
    <w:multiLevelType w:val="hybridMultilevel"/>
    <w:tmpl w:val="B6B24CC4"/>
    <w:lvl w:ilvl="0" w:tplc="05749F8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48F9458C"/>
    <w:multiLevelType w:val="hybridMultilevel"/>
    <w:tmpl w:val="7E98113C"/>
    <w:lvl w:ilvl="0" w:tplc="05749F8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9712AE8"/>
    <w:multiLevelType w:val="hybridMultilevel"/>
    <w:tmpl w:val="5F6ABE9E"/>
    <w:lvl w:ilvl="0" w:tplc="679EB656">
      <w:start w:val="1"/>
      <w:numFmt w:val="lowerLetter"/>
      <w:pStyle w:val="a3"/>
      <w:lvlText w:val="(%1)"/>
      <w:lvlJc w:val="left"/>
      <w:pPr>
        <w:ind w:left="2119" w:hanging="420"/>
      </w:pPr>
      <w:rPr>
        <w:rFonts w:hint="eastAsia"/>
      </w:rPr>
    </w:lvl>
    <w:lvl w:ilvl="1" w:tplc="04090017" w:tentative="1">
      <w:start w:val="1"/>
      <w:numFmt w:val="aiueoFullWidth"/>
      <w:lvlText w:val="(%2)"/>
      <w:lvlJc w:val="left"/>
      <w:pPr>
        <w:ind w:left="2539" w:hanging="420"/>
      </w:pPr>
    </w:lvl>
    <w:lvl w:ilvl="2" w:tplc="04090011" w:tentative="1">
      <w:start w:val="1"/>
      <w:numFmt w:val="decimalEnclosedCircle"/>
      <w:lvlText w:val="%3"/>
      <w:lvlJc w:val="left"/>
      <w:pPr>
        <w:ind w:left="2959" w:hanging="420"/>
      </w:pPr>
    </w:lvl>
    <w:lvl w:ilvl="3" w:tplc="0409000F" w:tentative="1">
      <w:start w:val="1"/>
      <w:numFmt w:val="decimal"/>
      <w:lvlText w:val="%4."/>
      <w:lvlJc w:val="left"/>
      <w:pPr>
        <w:ind w:left="3379" w:hanging="420"/>
      </w:pPr>
    </w:lvl>
    <w:lvl w:ilvl="4" w:tplc="04090017" w:tentative="1">
      <w:start w:val="1"/>
      <w:numFmt w:val="aiueoFullWidth"/>
      <w:lvlText w:val="(%5)"/>
      <w:lvlJc w:val="left"/>
      <w:pPr>
        <w:ind w:left="3799" w:hanging="420"/>
      </w:pPr>
    </w:lvl>
    <w:lvl w:ilvl="5" w:tplc="04090011" w:tentative="1">
      <w:start w:val="1"/>
      <w:numFmt w:val="decimalEnclosedCircle"/>
      <w:lvlText w:val="%6"/>
      <w:lvlJc w:val="left"/>
      <w:pPr>
        <w:ind w:left="4219" w:hanging="420"/>
      </w:pPr>
    </w:lvl>
    <w:lvl w:ilvl="6" w:tplc="0409000F" w:tentative="1">
      <w:start w:val="1"/>
      <w:numFmt w:val="decimal"/>
      <w:lvlText w:val="%7."/>
      <w:lvlJc w:val="left"/>
      <w:pPr>
        <w:ind w:left="4639" w:hanging="420"/>
      </w:pPr>
    </w:lvl>
    <w:lvl w:ilvl="7" w:tplc="04090017" w:tentative="1">
      <w:start w:val="1"/>
      <w:numFmt w:val="aiueoFullWidth"/>
      <w:lvlText w:val="(%8)"/>
      <w:lvlJc w:val="left"/>
      <w:pPr>
        <w:ind w:left="5059" w:hanging="420"/>
      </w:pPr>
    </w:lvl>
    <w:lvl w:ilvl="8" w:tplc="04090011" w:tentative="1">
      <w:start w:val="1"/>
      <w:numFmt w:val="decimalEnclosedCircle"/>
      <w:lvlText w:val="%9"/>
      <w:lvlJc w:val="left"/>
      <w:pPr>
        <w:ind w:left="5479" w:hanging="420"/>
      </w:pPr>
    </w:lvl>
  </w:abstractNum>
  <w:abstractNum w:abstractNumId="37" w15:restartNumberingAfterBreak="0">
    <w:nsid w:val="4D1F55D3"/>
    <w:multiLevelType w:val="hybridMultilevel"/>
    <w:tmpl w:val="AC1AD338"/>
    <w:lvl w:ilvl="0" w:tplc="A518327A">
      <w:numFmt w:val="bullet"/>
      <w:lvlText w:val="・"/>
      <w:lvlJc w:val="left"/>
      <w:pPr>
        <w:ind w:left="85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38" w15:restartNumberingAfterBreak="0">
    <w:nsid w:val="53635751"/>
    <w:multiLevelType w:val="hybridMultilevel"/>
    <w:tmpl w:val="C3BA5D06"/>
    <w:lvl w:ilvl="0" w:tplc="28C0C630">
      <w:start w:val="1"/>
      <w:numFmt w:val="aiueoFullWidth"/>
      <w:lvlText w:val="%1"/>
      <w:lvlJc w:val="left"/>
      <w:pPr>
        <w:ind w:left="1134" w:hanging="420"/>
      </w:pPr>
      <w:rPr>
        <w:rFonts w:hint="eastAsia"/>
        <w:color w:val="auto"/>
      </w:rPr>
    </w:lvl>
    <w:lvl w:ilvl="1" w:tplc="04090017">
      <w:start w:val="1"/>
      <w:numFmt w:val="aiueoFullWidth"/>
      <w:lvlText w:val="(%2)"/>
      <w:lvlJc w:val="left"/>
      <w:pPr>
        <w:ind w:left="1554" w:hanging="420"/>
      </w:pPr>
    </w:lvl>
    <w:lvl w:ilvl="2" w:tplc="49884C68">
      <w:start w:val="1"/>
      <w:numFmt w:val="decimalEnclosedCircle"/>
      <w:lvlText w:val="%3"/>
      <w:lvlJc w:val="left"/>
      <w:pPr>
        <w:ind w:left="1914" w:hanging="360"/>
      </w:pPr>
      <w:rPr>
        <w:rFonts w:hint="default"/>
      </w:rPr>
    </w:lvl>
    <w:lvl w:ilvl="3" w:tplc="77381AEE">
      <w:start w:val="1"/>
      <w:numFmt w:val="decimalFullWidth"/>
      <w:lvlText w:val="（%4）"/>
      <w:lvlJc w:val="left"/>
      <w:pPr>
        <w:ind w:left="2334" w:hanging="360"/>
      </w:pPr>
      <w:rPr>
        <w:rFonts w:hint="default"/>
      </w:rPr>
    </w:lvl>
    <w:lvl w:ilvl="4" w:tplc="C504C118">
      <w:start w:val="1"/>
      <w:numFmt w:val="decimalFullWidth"/>
      <w:lvlText w:val="%5）"/>
      <w:lvlJc w:val="left"/>
      <w:pPr>
        <w:ind w:left="2754" w:hanging="360"/>
      </w:pPr>
      <w:rPr>
        <w:rFonts w:hint="default"/>
      </w:r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39" w15:restartNumberingAfterBreak="0">
    <w:nsid w:val="54EA6C22"/>
    <w:multiLevelType w:val="hybridMultilevel"/>
    <w:tmpl w:val="5D18CF1E"/>
    <w:lvl w:ilvl="0" w:tplc="4F9804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AFF1FC6"/>
    <w:multiLevelType w:val="hybridMultilevel"/>
    <w:tmpl w:val="603EB632"/>
    <w:lvl w:ilvl="0" w:tplc="04090017">
      <w:start w:val="1"/>
      <w:numFmt w:val="aiueoFullWidth"/>
      <w:lvlText w:val="(%1)"/>
      <w:lvlJc w:val="left"/>
      <w:pPr>
        <w:ind w:left="1554" w:hanging="420"/>
      </w:pPr>
    </w:lvl>
    <w:lvl w:ilvl="1" w:tplc="04090017">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41" w15:restartNumberingAfterBreak="0">
    <w:nsid w:val="5D974672"/>
    <w:multiLevelType w:val="hybridMultilevel"/>
    <w:tmpl w:val="A6348828"/>
    <w:lvl w:ilvl="0" w:tplc="05749F8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5F63271D"/>
    <w:multiLevelType w:val="hybridMultilevel"/>
    <w:tmpl w:val="95AC5080"/>
    <w:lvl w:ilvl="0" w:tplc="BCEC3868">
      <w:start w:val="1"/>
      <w:numFmt w:val="decimalFullWidth"/>
      <w:pStyle w:val="a4"/>
      <w:lvlText w:val="第%1."/>
      <w:lvlJc w:val="left"/>
      <w:pPr>
        <w:ind w:left="3780" w:hanging="420"/>
      </w:pPr>
      <w:rPr>
        <w:rFonts w:hint="eastAsia"/>
      </w:rPr>
    </w:lvl>
    <w:lvl w:ilvl="1" w:tplc="AEEC1BB4">
      <w:start w:val="1"/>
      <w:numFmt w:val="decimalFullWidth"/>
      <w:pStyle w:val="a5"/>
      <w:lvlText w:val="%2."/>
      <w:lvlJc w:val="left"/>
      <w:pPr>
        <w:ind w:left="4200" w:hanging="420"/>
      </w:pPr>
      <w:rPr>
        <w:rFonts w:hint="eastAsia"/>
      </w:rPr>
    </w:lvl>
    <w:lvl w:ilvl="2" w:tplc="F7A8A340">
      <w:start w:val="1"/>
      <w:numFmt w:val="decimalFullWidth"/>
      <w:pStyle w:val="3"/>
      <w:lvlText w:val="(%3)"/>
      <w:lvlJc w:val="left"/>
      <w:pPr>
        <w:ind w:left="4620" w:hanging="420"/>
      </w:pPr>
      <w:rPr>
        <w:rFonts w:hint="eastAsia"/>
      </w:rPr>
    </w:lvl>
    <w:lvl w:ilvl="3" w:tplc="913042C8">
      <w:start w:val="1"/>
      <w:numFmt w:val="aiueoFullWidth"/>
      <w:pStyle w:val="4"/>
      <w:lvlText w:val="%4."/>
      <w:lvlJc w:val="left"/>
      <w:pPr>
        <w:ind w:left="5040" w:hanging="420"/>
      </w:pPr>
      <w:rPr>
        <w:rFonts w:hint="eastAsia"/>
      </w:rPr>
    </w:lvl>
    <w:lvl w:ilvl="4" w:tplc="EB106734">
      <w:start w:val="1"/>
      <w:numFmt w:val="aiueoFullWidth"/>
      <w:pStyle w:val="5"/>
      <w:lvlText w:val="(%5)"/>
      <w:lvlJc w:val="left"/>
      <w:pPr>
        <w:ind w:left="5460" w:hanging="420"/>
      </w:pPr>
      <w:rPr>
        <w:rFonts w:hint="eastAsia"/>
      </w:rPr>
    </w:lvl>
    <w:lvl w:ilvl="5" w:tplc="4BCE9224">
      <w:start w:val="1"/>
      <w:numFmt w:val="lowerLetter"/>
      <w:pStyle w:val="6"/>
      <w:lvlText w:val="%6."/>
      <w:lvlJc w:val="left"/>
      <w:pPr>
        <w:ind w:left="5880" w:hanging="420"/>
      </w:pPr>
      <w:rPr>
        <w:rFonts w:hint="eastAsia"/>
      </w:rPr>
    </w:lvl>
    <w:lvl w:ilvl="6" w:tplc="C264E9E8">
      <w:start w:val="1"/>
      <w:numFmt w:val="lowerLetter"/>
      <w:pStyle w:val="7"/>
      <w:lvlText w:val="(%7)"/>
      <w:lvlJc w:val="left"/>
      <w:pPr>
        <w:ind w:left="6300" w:hanging="420"/>
      </w:pPr>
      <w:rPr>
        <w:rFonts w:hint="eastAsia"/>
      </w:rPr>
    </w:lvl>
    <w:lvl w:ilvl="7" w:tplc="04090017" w:tentative="1">
      <w:start w:val="1"/>
      <w:numFmt w:val="aiueoFullWidth"/>
      <w:lvlText w:val="(%8)"/>
      <w:lvlJc w:val="left"/>
      <w:pPr>
        <w:ind w:left="6720" w:hanging="420"/>
      </w:pPr>
    </w:lvl>
    <w:lvl w:ilvl="8" w:tplc="04090011" w:tentative="1">
      <w:start w:val="1"/>
      <w:numFmt w:val="decimalEnclosedCircle"/>
      <w:lvlText w:val="%9"/>
      <w:lvlJc w:val="left"/>
      <w:pPr>
        <w:ind w:left="7140" w:hanging="420"/>
      </w:pPr>
    </w:lvl>
  </w:abstractNum>
  <w:abstractNum w:abstractNumId="43" w15:restartNumberingAfterBreak="0">
    <w:nsid w:val="645278DA"/>
    <w:multiLevelType w:val="hybridMultilevel"/>
    <w:tmpl w:val="3C666F9E"/>
    <w:lvl w:ilvl="0" w:tplc="EAB2511A">
      <w:start w:val="1"/>
      <w:numFmt w:val="bullet"/>
      <w:pStyle w:val="a6"/>
      <w:lvlText w:val=""/>
      <w:lvlJc w:val="left"/>
      <w:pPr>
        <w:ind w:left="2264" w:hanging="420"/>
      </w:pPr>
      <w:rPr>
        <w:rFonts w:ascii="Wingdings" w:hAnsi="Wingdings" w:hint="default"/>
      </w:rPr>
    </w:lvl>
    <w:lvl w:ilvl="1" w:tplc="0409000B" w:tentative="1">
      <w:start w:val="1"/>
      <w:numFmt w:val="bullet"/>
      <w:lvlText w:val=""/>
      <w:lvlJc w:val="left"/>
      <w:pPr>
        <w:ind w:left="2684" w:hanging="420"/>
      </w:pPr>
      <w:rPr>
        <w:rFonts w:ascii="Wingdings" w:hAnsi="Wingdings" w:hint="default"/>
      </w:rPr>
    </w:lvl>
    <w:lvl w:ilvl="2" w:tplc="0409000D" w:tentative="1">
      <w:start w:val="1"/>
      <w:numFmt w:val="bullet"/>
      <w:lvlText w:val=""/>
      <w:lvlJc w:val="left"/>
      <w:pPr>
        <w:ind w:left="3104" w:hanging="420"/>
      </w:pPr>
      <w:rPr>
        <w:rFonts w:ascii="Wingdings" w:hAnsi="Wingdings" w:hint="default"/>
      </w:rPr>
    </w:lvl>
    <w:lvl w:ilvl="3" w:tplc="04090001" w:tentative="1">
      <w:start w:val="1"/>
      <w:numFmt w:val="bullet"/>
      <w:lvlText w:val=""/>
      <w:lvlJc w:val="left"/>
      <w:pPr>
        <w:ind w:left="3524" w:hanging="420"/>
      </w:pPr>
      <w:rPr>
        <w:rFonts w:ascii="Wingdings" w:hAnsi="Wingdings" w:hint="default"/>
      </w:rPr>
    </w:lvl>
    <w:lvl w:ilvl="4" w:tplc="0409000B" w:tentative="1">
      <w:start w:val="1"/>
      <w:numFmt w:val="bullet"/>
      <w:lvlText w:val=""/>
      <w:lvlJc w:val="left"/>
      <w:pPr>
        <w:ind w:left="3944" w:hanging="420"/>
      </w:pPr>
      <w:rPr>
        <w:rFonts w:ascii="Wingdings" w:hAnsi="Wingdings" w:hint="default"/>
      </w:rPr>
    </w:lvl>
    <w:lvl w:ilvl="5" w:tplc="0409000D" w:tentative="1">
      <w:start w:val="1"/>
      <w:numFmt w:val="bullet"/>
      <w:lvlText w:val=""/>
      <w:lvlJc w:val="left"/>
      <w:pPr>
        <w:ind w:left="4364" w:hanging="420"/>
      </w:pPr>
      <w:rPr>
        <w:rFonts w:ascii="Wingdings" w:hAnsi="Wingdings" w:hint="default"/>
      </w:rPr>
    </w:lvl>
    <w:lvl w:ilvl="6" w:tplc="04090001" w:tentative="1">
      <w:start w:val="1"/>
      <w:numFmt w:val="bullet"/>
      <w:lvlText w:val=""/>
      <w:lvlJc w:val="left"/>
      <w:pPr>
        <w:ind w:left="4784" w:hanging="420"/>
      </w:pPr>
      <w:rPr>
        <w:rFonts w:ascii="Wingdings" w:hAnsi="Wingdings" w:hint="default"/>
      </w:rPr>
    </w:lvl>
    <w:lvl w:ilvl="7" w:tplc="0409000B" w:tentative="1">
      <w:start w:val="1"/>
      <w:numFmt w:val="bullet"/>
      <w:lvlText w:val=""/>
      <w:lvlJc w:val="left"/>
      <w:pPr>
        <w:ind w:left="5204" w:hanging="420"/>
      </w:pPr>
      <w:rPr>
        <w:rFonts w:ascii="Wingdings" w:hAnsi="Wingdings" w:hint="default"/>
      </w:rPr>
    </w:lvl>
    <w:lvl w:ilvl="8" w:tplc="0409000D" w:tentative="1">
      <w:start w:val="1"/>
      <w:numFmt w:val="bullet"/>
      <w:lvlText w:val=""/>
      <w:lvlJc w:val="left"/>
      <w:pPr>
        <w:ind w:left="5624" w:hanging="420"/>
      </w:pPr>
      <w:rPr>
        <w:rFonts w:ascii="Wingdings" w:hAnsi="Wingdings" w:hint="default"/>
      </w:rPr>
    </w:lvl>
  </w:abstractNum>
  <w:abstractNum w:abstractNumId="44" w15:restartNumberingAfterBreak="0">
    <w:nsid w:val="696219F1"/>
    <w:multiLevelType w:val="hybridMultilevel"/>
    <w:tmpl w:val="DED29E86"/>
    <w:lvl w:ilvl="0" w:tplc="04090017">
      <w:start w:val="1"/>
      <w:numFmt w:val="aiueoFullWidth"/>
      <w:lvlText w:val="(%1)"/>
      <w:lvlJc w:val="left"/>
      <w:pPr>
        <w:ind w:left="1554" w:hanging="420"/>
      </w:pPr>
    </w:lvl>
    <w:lvl w:ilvl="1" w:tplc="04090011">
      <w:start w:val="1"/>
      <w:numFmt w:val="decimalEnclosedCircle"/>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45" w15:restartNumberingAfterBreak="0">
    <w:nsid w:val="69A22707"/>
    <w:multiLevelType w:val="hybridMultilevel"/>
    <w:tmpl w:val="817AA354"/>
    <w:lvl w:ilvl="0" w:tplc="28C0C630">
      <w:start w:val="1"/>
      <w:numFmt w:val="aiueoFullWidth"/>
      <w:lvlText w:val="%1"/>
      <w:lvlJc w:val="left"/>
      <w:pPr>
        <w:ind w:left="1260" w:hanging="420"/>
      </w:pPr>
      <w:rPr>
        <w:rFonts w:hint="eastAsia"/>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6" w15:restartNumberingAfterBreak="0">
    <w:nsid w:val="6B223A80"/>
    <w:multiLevelType w:val="hybridMultilevel"/>
    <w:tmpl w:val="3956F44E"/>
    <w:lvl w:ilvl="0" w:tplc="1D9651DE">
      <w:numFmt w:val="bullet"/>
      <w:lvlText w:val="・"/>
      <w:lvlJc w:val="left"/>
      <w:pPr>
        <w:ind w:left="1470" w:hanging="420"/>
      </w:pPr>
      <w:rPr>
        <w:rFonts w:ascii="ＭＳ 明朝" w:eastAsia="ＭＳ 明朝" w:hAnsi="ＭＳ 明朝" w:cs="Times New Roman" w:hint="eastAsia"/>
        <w:lang w:val="en-US"/>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7" w15:restartNumberingAfterBreak="0">
    <w:nsid w:val="6C9268F9"/>
    <w:multiLevelType w:val="hybridMultilevel"/>
    <w:tmpl w:val="DC24DD52"/>
    <w:lvl w:ilvl="0" w:tplc="05749F8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6E417418"/>
    <w:multiLevelType w:val="hybridMultilevel"/>
    <w:tmpl w:val="0BC26D14"/>
    <w:lvl w:ilvl="0" w:tplc="05749F8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6F1970E0"/>
    <w:multiLevelType w:val="multilevel"/>
    <w:tmpl w:val="291EDD44"/>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72933B30"/>
    <w:multiLevelType w:val="hybridMultilevel"/>
    <w:tmpl w:val="74AEAE8A"/>
    <w:lvl w:ilvl="0" w:tplc="2F66BD70">
      <w:start w:val="1"/>
      <w:numFmt w:val="aiueoFullWidth"/>
      <w:pStyle w:val="a7"/>
      <w:lvlText w:val="(%1)"/>
      <w:lvlJc w:val="left"/>
      <w:pPr>
        <w:ind w:left="1418" w:hanging="420"/>
      </w:pPr>
    </w:lvl>
    <w:lvl w:ilvl="1" w:tplc="38DE2EC0">
      <w:start w:val="1"/>
      <w:numFmt w:val="decimalEnclosedCircle"/>
      <w:lvlText w:val="%2"/>
      <w:lvlJc w:val="left"/>
      <w:pPr>
        <w:ind w:left="1838" w:hanging="420"/>
      </w:pPr>
      <w:rPr>
        <w:rFonts w:ascii="Century" w:hAnsi="Century" w:hint="default"/>
      </w:rPr>
    </w:lvl>
    <w:lvl w:ilvl="2" w:tplc="04090011" w:tentative="1">
      <w:start w:val="1"/>
      <w:numFmt w:val="decimalEnclosedCircle"/>
      <w:lvlText w:val="%3"/>
      <w:lvlJc w:val="left"/>
      <w:pPr>
        <w:ind w:left="2258" w:hanging="420"/>
      </w:pPr>
    </w:lvl>
    <w:lvl w:ilvl="3" w:tplc="0409000F" w:tentative="1">
      <w:start w:val="1"/>
      <w:numFmt w:val="decimal"/>
      <w:lvlText w:val="%4."/>
      <w:lvlJc w:val="left"/>
      <w:pPr>
        <w:ind w:left="2678" w:hanging="420"/>
      </w:pPr>
    </w:lvl>
    <w:lvl w:ilvl="4" w:tplc="04090017" w:tentative="1">
      <w:start w:val="1"/>
      <w:numFmt w:val="aiueoFullWidth"/>
      <w:lvlText w:val="(%5)"/>
      <w:lvlJc w:val="left"/>
      <w:pPr>
        <w:ind w:left="3098" w:hanging="420"/>
      </w:pPr>
    </w:lvl>
    <w:lvl w:ilvl="5" w:tplc="04090011" w:tentative="1">
      <w:start w:val="1"/>
      <w:numFmt w:val="decimalEnclosedCircle"/>
      <w:lvlText w:val="%6"/>
      <w:lvlJc w:val="left"/>
      <w:pPr>
        <w:ind w:left="3518" w:hanging="420"/>
      </w:pPr>
    </w:lvl>
    <w:lvl w:ilvl="6" w:tplc="0409000F" w:tentative="1">
      <w:start w:val="1"/>
      <w:numFmt w:val="decimal"/>
      <w:lvlText w:val="%7."/>
      <w:lvlJc w:val="left"/>
      <w:pPr>
        <w:ind w:left="3938" w:hanging="420"/>
      </w:pPr>
    </w:lvl>
    <w:lvl w:ilvl="7" w:tplc="04090017" w:tentative="1">
      <w:start w:val="1"/>
      <w:numFmt w:val="aiueoFullWidth"/>
      <w:lvlText w:val="(%8)"/>
      <w:lvlJc w:val="left"/>
      <w:pPr>
        <w:ind w:left="4358" w:hanging="420"/>
      </w:pPr>
    </w:lvl>
    <w:lvl w:ilvl="8" w:tplc="04090011" w:tentative="1">
      <w:start w:val="1"/>
      <w:numFmt w:val="decimalEnclosedCircle"/>
      <w:lvlText w:val="%9"/>
      <w:lvlJc w:val="left"/>
      <w:pPr>
        <w:ind w:left="4778" w:hanging="420"/>
      </w:pPr>
    </w:lvl>
  </w:abstractNum>
  <w:abstractNum w:abstractNumId="51" w15:restartNumberingAfterBreak="0">
    <w:nsid w:val="798B0B89"/>
    <w:multiLevelType w:val="hybridMultilevel"/>
    <w:tmpl w:val="6B5ACFF8"/>
    <w:lvl w:ilvl="0" w:tplc="05749F88">
      <w:numFmt w:val="bullet"/>
      <w:lvlText w:val="・"/>
      <w:lvlJc w:val="left"/>
      <w:pPr>
        <w:ind w:left="1554" w:hanging="420"/>
      </w:pPr>
      <w:rPr>
        <w:rFonts w:ascii="ＭＳ 明朝" w:eastAsia="ＭＳ 明朝" w:hAnsi="ＭＳ 明朝" w:cs="Times New Roman" w:hint="eastAsia"/>
      </w:rPr>
    </w:lvl>
    <w:lvl w:ilvl="1" w:tplc="0409000B">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52" w15:restartNumberingAfterBreak="0">
    <w:nsid w:val="79D9559E"/>
    <w:multiLevelType w:val="hybridMultilevel"/>
    <w:tmpl w:val="40AA1BEC"/>
    <w:lvl w:ilvl="0" w:tplc="04090003">
      <w:start w:val="1"/>
      <w:numFmt w:val="bullet"/>
      <w:lvlText w:val=""/>
      <w:lvlJc w:val="left"/>
      <w:pPr>
        <w:ind w:left="1270" w:hanging="420"/>
      </w:pPr>
      <w:rPr>
        <w:rFonts w:ascii="Wingdings" w:hAnsi="Wingdings" w:hint="default"/>
      </w:rPr>
    </w:lvl>
    <w:lvl w:ilvl="1" w:tplc="04090009">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3" w15:restartNumberingAfterBreak="0">
    <w:nsid w:val="7ADF19D6"/>
    <w:multiLevelType w:val="hybridMultilevel"/>
    <w:tmpl w:val="5F9E8F6A"/>
    <w:lvl w:ilvl="0" w:tplc="975E8B6E">
      <w:start w:val="1"/>
      <w:numFmt w:val="aiueoFullWidth"/>
      <w:lvlText w:val="%1"/>
      <w:lvlJc w:val="left"/>
      <w:pPr>
        <w:ind w:left="1134" w:hanging="420"/>
      </w:pPr>
      <w:rPr>
        <w:rFonts w:hint="default"/>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54" w15:restartNumberingAfterBreak="0">
    <w:nsid w:val="7D810E4C"/>
    <w:multiLevelType w:val="hybridMultilevel"/>
    <w:tmpl w:val="3814C8D8"/>
    <w:lvl w:ilvl="0" w:tplc="D14E1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E9D2157"/>
    <w:multiLevelType w:val="hybridMultilevel"/>
    <w:tmpl w:val="A282DC82"/>
    <w:lvl w:ilvl="0" w:tplc="05749F88">
      <w:numFmt w:val="bullet"/>
      <w:lvlText w:val="・"/>
      <w:lvlJc w:val="left"/>
      <w:pPr>
        <w:ind w:left="1554" w:hanging="420"/>
      </w:pPr>
      <w:rPr>
        <w:rFonts w:ascii="ＭＳ 明朝" w:eastAsia="ＭＳ 明朝" w:hAnsi="ＭＳ 明朝" w:cs="Times New Roman"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56" w15:restartNumberingAfterBreak="0">
    <w:nsid w:val="7EB3659B"/>
    <w:multiLevelType w:val="hybridMultilevel"/>
    <w:tmpl w:val="2F9E2FDE"/>
    <w:lvl w:ilvl="0" w:tplc="28C0C630">
      <w:start w:val="1"/>
      <w:numFmt w:val="aiueoFullWidth"/>
      <w:lvlText w:val="%1"/>
      <w:lvlJc w:val="left"/>
      <w:pPr>
        <w:ind w:left="1260" w:hanging="420"/>
      </w:pPr>
      <w:rPr>
        <w:rFonts w:hint="eastAsia"/>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7" w15:restartNumberingAfterBreak="0">
    <w:nsid w:val="7F246B2E"/>
    <w:multiLevelType w:val="hybridMultilevel"/>
    <w:tmpl w:val="AF6C7246"/>
    <w:lvl w:ilvl="0" w:tplc="A518327A">
      <w:numFmt w:val="bullet"/>
      <w:lvlText w:val="・"/>
      <w:lvlJc w:val="left"/>
      <w:pPr>
        <w:ind w:left="1554" w:hanging="420"/>
      </w:pPr>
      <w:rPr>
        <w:rFonts w:ascii="ＭＳ Ｐゴシック" w:eastAsia="ＭＳ Ｐゴシック" w:hAnsi="ＭＳ Ｐゴシック" w:cs="Times New Roman" w:hint="eastAsia"/>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num w:numId="1" w16cid:durableId="696856409">
    <w:abstractNumId w:val="49"/>
  </w:num>
  <w:num w:numId="2" w16cid:durableId="1142893555">
    <w:abstractNumId w:val="42"/>
  </w:num>
  <w:num w:numId="3" w16cid:durableId="1524367516">
    <w:abstractNumId w:val="57"/>
  </w:num>
  <w:num w:numId="4" w16cid:durableId="1763259629">
    <w:abstractNumId w:val="15"/>
  </w:num>
  <w:num w:numId="5" w16cid:durableId="1956865060">
    <w:abstractNumId w:val="3"/>
  </w:num>
  <w:num w:numId="6" w16cid:durableId="392315859">
    <w:abstractNumId w:val="21"/>
  </w:num>
  <w:num w:numId="7" w16cid:durableId="514000727">
    <w:abstractNumId w:val="50"/>
  </w:num>
  <w:num w:numId="8" w16cid:durableId="972098858">
    <w:abstractNumId w:val="36"/>
  </w:num>
  <w:num w:numId="9" w16cid:durableId="51773727">
    <w:abstractNumId w:val="43"/>
  </w:num>
  <w:num w:numId="10" w16cid:durableId="1972326590">
    <w:abstractNumId w:val="3"/>
    <w:lvlOverride w:ilvl="0">
      <w:startOverride w:val="1"/>
    </w:lvlOverride>
  </w:num>
  <w:num w:numId="11" w16cid:durableId="1923634919">
    <w:abstractNumId w:val="3"/>
    <w:lvlOverride w:ilvl="0">
      <w:startOverride w:val="1"/>
    </w:lvlOverride>
  </w:num>
  <w:num w:numId="12" w16cid:durableId="882323868">
    <w:abstractNumId w:val="3"/>
    <w:lvlOverride w:ilvl="0">
      <w:startOverride w:val="1"/>
    </w:lvlOverride>
  </w:num>
  <w:num w:numId="13" w16cid:durableId="1388990284">
    <w:abstractNumId w:val="33"/>
    <w:lvlOverride w:ilvl="0">
      <w:startOverride w:val="1"/>
    </w:lvlOverride>
  </w:num>
  <w:num w:numId="14" w16cid:durableId="455873944">
    <w:abstractNumId w:val="33"/>
    <w:lvlOverride w:ilvl="0">
      <w:startOverride w:val="1"/>
    </w:lvlOverride>
  </w:num>
  <w:num w:numId="15" w16cid:durableId="912197351">
    <w:abstractNumId w:val="3"/>
    <w:lvlOverride w:ilvl="0">
      <w:startOverride w:val="1"/>
    </w:lvlOverride>
  </w:num>
  <w:num w:numId="16" w16cid:durableId="252249831">
    <w:abstractNumId w:val="33"/>
    <w:lvlOverride w:ilvl="0">
      <w:startOverride w:val="1"/>
    </w:lvlOverride>
  </w:num>
  <w:num w:numId="17" w16cid:durableId="1747920110">
    <w:abstractNumId w:val="33"/>
    <w:lvlOverride w:ilvl="0">
      <w:startOverride w:val="1"/>
    </w:lvlOverride>
  </w:num>
  <w:num w:numId="18" w16cid:durableId="1386370283">
    <w:abstractNumId w:val="3"/>
    <w:lvlOverride w:ilvl="0">
      <w:startOverride w:val="1"/>
    </w:lvlOverride>
  </w:num>
  <w:num w:numId="19" w16cid:durableId="1699312681">
    <w:abstractNumId w:val="3"/>
    <w:lvlOverride w:ilvl="0">
      <w:startOverride w:val="1"/>
    </w:lvlOverride>
  </w:num>
  <w:num w:numId="20" w16cid:durableId="1183083963">
    <w:abstractNumId w:val="33"/>
    <w:lvlOverride w:ilvl="0">
      <w:startOverride w:val="1"/>
    </w:lvlOverride>
  </w:num>
  <w:num w:numId="21" w16cid:durableId="1406994864">
    <w:abstractNumId w:val="33"/>
    <w:lvlOverride w:ilvl="0">
      <w:startOverride w:val="1"/>
    </w:lvlOverride>
  </w:num>
  <w:num w:numId="22" w16cid:durableId="1985431850">
    <w:abstractNumId w:val="50"/>
    <w:lvlOverride w:ilvl="0">
      <w:startOverride w:val="1"/>
    </w:lvlOverride>
  </w:num>
  <w:num w:numId="23" w16cid:durableId="2104180658">
    <w:abstractNumId w:val="16"/>
  </w:num>
  <w:num w:numId="24" w16cid:durableId="449469761">
    <w:abstractNumId w:val="26"/>
  </w:num>
  <w:num w:numId="25" w16cid:durableId="838035612">
    <w:abstractNumId w:val="26"/>
  </w:num>
  <w:num w:numId="26" w16cid:durableId="957612880">
    <w:abstractNumId w:val="51"/>
  </w:num>
  <w:num w:numId="27" w16cid:durableId="454644126">
    <w:abstractNumId w:val="32"/>
  </w:num>
  <w:num w:numId="28" w16cid:durableId="1086343736">
    <w:abstractNumId w:val="6"/>
  </w:num>
  <w:num w:numId="29" w16cid:durableId="1863394233">
    <w:abstractNumId w:val="10"/>
  </w:num>
  <w:num w:numId="30" w16cid:durableId="1317341101">
    <w:abstractNumId w:val="29"/>
  </w:num>
  <w:num w:numId="31" w16cid:durableId="959728361">
    <w:abstractNumId w:val="56"/>
  </w:num>
  <w:num w:numId="32" w16cid:durableId="287512043">
    <w:abstractNumId w:val="14"/>
  </w:num>
  <w:num w:numId="33" w16cid:durableId="1727755442">
    <w:abstractNumId w:val="12"/>
  </w:num>
  <w:num w:numId="34" w16cid:durableId="621764077">
    <w:abstractNumId w:val="45"/>
  </w:num>
  <w:num w:numId="35" w16cid:durableId="1479302170">
    <w:abstractNumId w:val="40"/>
  </w:num>
  <w:num w:numId="36" w16cid:durableId="1440904374">
    <w:abstractNumId w:val="8"/>
  </w:num>
  <w:num w:numId="37" w16cid:durableId="641080730">
    <w:abstractNumId w:val="44"/>
  </w:num>
  <w:num w:numId="38" w16cid:durableId="780802181">
    <w:abstractNumId w:val="38"/>
  </w:num>
  <w:num w:numId="39" w16cid:durableId="1398168097">
    <w:abstractNumId w:val="7"/>
  </w:num>
  <w:num w:numId="40" w16cid:durableId="1089503024">
    <w:abstractNumId w:val="3"/>
    <w:lvlOverride w:ilvl="0">
      <w:startOverride w:val="1"/>
    </w:lvlOverride>
  </w:num>
  <w:num w:numId="41" w16cid:durableId="1318925554">
    <w:abstractNumId w:val="22"/>
  </w:num>
  <w:num w:numId="42" w16cid:durableId="1246644909">
    <w:abstractNumId w:val="37"/>
  </w:num>
  <w:num w:numId="43" w16cid:durableId="23947097">
    <w:abstractNumId w:val="27"/>
  </w:num>
  <w:num w:numId="44" w16cid:durableId="54932321">
    <w:abstractNumId w:val="24"/>
  </w:num>
  <w:num w:numId="45" w16cid:durableId="751858356">
    <w:abstractNumId w:val="18"/>
  </w:num>
  <w:num w:numId="46" w16cid:durableId="191190729">
    <w:abstractNumId w:val="55"/>
  </w:num>
  <w:num w:numId="47" w16cid:durableId="844249392">
    <w:abstractNumId w:val="25"/>
  </w:num>
  <w:num w:numId="48" w16cid:durableId="729113157">
    <w:abstractNumId w:val="23"/>
  </w:num>
  <w:num w:numId="49" w16cid:durableId="1792941856">
    <w:abstractNumId w:val="28"/>
  </w:num>
  <w:num w:numId="50" w16cid:durableId="960653422">
    <w:abstractNumId w:val="3"/>
    <w:lvlOverride w:ilvl="0">
      <w:startOverride w:val="1"/>
    </w:lvlOverride>
  </w:num>
  <w:num w:numId="51" w16cid:durableId="1734810870">
    <w:abstractNumId w:val="50"/>
    <w:lvlOverride w:ilvl="0">
      <w:startOverride w:val="1"/>
    </w:lvlOverride>
  </w:num>
  <w:num w:numId="52" w16cid:durableId="1228371419">
    <w:abstractNumId w:val="4"/>
  </w:num>
  <w:num w:numId="53" w16cid:durableId="249898348">
    <w:abstractNumId w:val="5"/>
  </w:num>
  <w:num w:numId="54" w16cid:durableId="1393574969">
    <w:abstractNumId w:val="20"/>
  </w:num>
  <w:num w:numId="55" w16cid:durableId="381097845">
    <w:abstractNumId w:val="52"/>
  </w:num>
  <w:num w:numId="56" w16cid:durableId="886913582">
    <w:abstractNumId w:val="46"/>
  </w:num>
  <w:num w:numId="57" w16cid:durableId="1595164608">
    <w:abstractNumId w:val="1"/>
  </w:num>
  <w:num w:numId="58" w16cid:durableId="1821923517">
    <w:abstractNumId w:val="50"/>
    <w:lvlOverride w:ilvl="0">
      <w:startOverride w:val="1"/>
    </w:lvlOverride>
  </w:num>
  <w:num w:numId="59" w16cid:durableId="463163651">
    <w:abstractNumId w:val="53"/>
  </w:num>
  <w:num w:numId="60" w16cid:durableId="2081979329">
    <w:abstractNumId w:val="30"/>
  </w:num>
  <w:num w:numId="61" w16cid:durableId="612830907">
    <w:abstractNumId w:val="13"/>
  </w:num>
  <w:num w:numId="62" w16cid:durableId="1404524497">
    <w:abstractNumId w:val="39"/>
  </w:num>
  <w:num w:numId="63" w16cid:durableId="1284075452">
    <w:abstractNumId w:val="31"/>
  </w:num>
  <w:num w:numId="64" w16cid:durableId="1941137566">
    <w:abstractNumId w:val="19"/>
  </w:num>
  <w:num w:numId="65" w16cid:durableId="1513377934">
    <w:abstractNumId w:val="48"/>
  </w:num>
  <w:num w:numId="66" w16cid:durableId="382874090">
    <w:abstractNumId w:val="47"/>
  </w:num>
  <w:num w:numId="67" w16cid:durableId="410398453">
    <w:abstractNumId w:val="2"/>
  </w:num>
  <w:num w:numId="68" w16cid:durableId="1224489676">
    <w:abstractNumId w:val="9"/>
  </w:num>
  <w:num w:numId="69" w16cid:durableId="1042286345">
    <w:abstractNumId w:val="35"/>
  </w:num>
  <w:num w:numId="70" w16cid:durableId="2041004764">
    <w:abstractNumId w:val="34"/>
  </w:num>
  <w:num w:numId="71" w16cid:durableId="1415250221">
    <w:abstractNumId w:val="41"/>
  </w:num>
  <w:num w:numId="72" w16cid:durableId="300771030">
    <w:abstractNumId w:val="0"/>
  </w:num>
  <w:num w:numId="73" w16cid:durableId="1295408191">
    <w:abstractNumId w:val="11"/>
  </w:num>
  <w:num w:numId="74" w16cid:durableId="1826167646">
    <w:abstractNumId w:val="17"/>
  </w:num>
  <w:num w:numId="75" w16cid:durableId="1544633574">
    <w:abstractNumId w:val="5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DBF"/>
    <w:rsid w:val="00002DD4"/>
    <w:rsid w:val="000038BD"/>
    <w:rsid w:val="00004652"/>
    <w:rsid w:val="0000479B"/>
    <w:rsid w:val="00011045"/>
    <w:rsid w:val="000115B6"/>
    <w:rsid w:val="00012107"/>
    <w:rsid w:val="0001257D"/>
    <w:rsid w:val="0001436B"/>
    <w:rsid w:val="0001656C"/>
    <w:rsid w:val="000204F6"/>
    <w:rsid w:val="0002115B"/>
    <w:rsid w:val="00021A70"/>
    <w:rsid w:val="00023481"/>
    <w:rsid w:val="00030FF8"/>
    <w:rsid w:val="0004233C"/>
    <w:rsid w:val="00043A81"/>
    <w:rsid w:val="00050AE4"/>
    <w:rsid w:val="00050C0A"/>
    <w:rsid w:val="0005250F"/>
    <w:rsid w:val="00053581"/>
    <w:rsid w:val="0005657D"/>
    <w:rsid w:val="0006796D"/>
    <w:rsid w:val="00070E5D"/>
    <w:rsid w:val="00074E04"/>
    <w:rsid w:val="00076592"/>
    <w:rsid w:val="000769F1"/>
    <w:rsid w:val="00077C95"/>
    <w:rsid w:val="00077FAD"/>
    <w:rsid w:val="00083795"/>
    <w:rsid w:val="0008770F"/>
    <w:rsid w:val="000931E2"/>
    <w:rsid w:val="00093C95"/>
    <w:rsid w:val="000950DF"/>
    <w:rsid w:val="000959E3"/>
    <w:rsid w:val="000A2726"/>
    <w:rsid w:val="000A2743"/>
    <w:rsid w:val="000A37AC"/>
    <w:rsid w:val="000A3E69"/>
    <w:rsid w:val="000A6EC2"/>
    <w:rsid w:val="000B29CB"/>
    <w:rsid w:val="000B2C9B"/>
    <w:rsid w:val="000B2ECF"/>
    <w:rsid w:val="000B3820"/>
    <w:rsid w:val="000B3C36"/>
    <w:rsid w:val="000B56FB"/>
    <w:rsid w:val="000B58B7"/>
    <w:rsid w:val="000B5DF5"/>
    <w:rsid w:val="000B711E"/>
    <w:rsid w:val="000C0F8F"/>
    <w:rsid w:val="000C1297"/>
    <w:rsid w:val="000C341F"/>
    <w:rsid w:val="000C44A5"/>
    <w:rsid w:val="000C5133"/>
    <w:rsid w:val="000D20F7"/>
    <w:rsid w:val="000D3B0F"/>
    <w:rsid w:val="000D515D"/>
    <w:rsid w:val="000D55EB"/>
    <w:rsid w:val="000D6AB0"/>
    <w:rsid w:val="000D79A8"/>
    <w:rsid w:val="000E2D1B"/>
    <w:rsid w:val="000E2D90"/>
    <w:rsid w:val="000E3D96"/>
    <w:rsid w:val="000E441E"/>
    <w:rsid w:val="000E4AE0"/>
    <w:rsid w:val="000E60EF"/>
    <w:rsid w:val="000F1497"/>
    <w:rsid w:val="000F353F"/>
    <w:rsid w:val="000F4ED6"/>
    <w:rsid w:val="000F7822"/>
    <w:rsid w:val="00100575"/>
    <w:rsid w:val="0010162A"/>
    <w:rsid w:val="00102676"/>
    <w:rsid w:val="00106DFB"/>
    <w:rsid w:val="00110F88"/>
    <w:rsid w:val="001126F8"/>
    <w:rsid w:val="001128E6"/>
    <w:rsid w:val="00115810"/>
    <w:rsid w:val="001167D1"/>
    <w:rsid w:val="00123C73"/>
    <w:rsid w:val="00124A35"/>
    <w:rsid w:val="001250DB"/>
    <w:rsid w:val="0012521B"/>
    <w:rsid w:val="00131A5B"/>
    <w:rsid w:val="00136A06"/>
    <w:rsid w:val="00140B3E"/>
    <w:rsid w:val="00141C83"/>
    <w:rsid w:val="00142550"/>
    <w:rsid w:val="00143370"/>
    <w:rsid w:val="001433CA"/>
    <w:rsid w:val="00143928"/>
    <w:rsid w:val="00144316"/>
    <w:rsid w:val="001509A5"/>
    <w:rsid w:val="00151092"/>
    <w:rsid w:val="001536D6"/>
    <w:rsid w:val="0016184F"/>
    <w:rsid w:val="0016478D"/>
    <w:rsid w:val="00167F5B"/>
    <w:rsid w:val="001737A0"/>
    <w:rsid w:val="0017453F"/>
    <w:rsid w:val="00175DB8"/>
    <w:rsid w:val="0018078A"/>
    <w:rsid w:val="00181744"/>
    <w:rsid w:val="00181F77"/>
    <w:rsid w:val="001826C1"/>
    <w:rsid w:val="0018288B"/>
    <w:rsid w:val="00183735"/>
    <w:rsid w:val="00185118"/>
    <w:rsid w:val="001869D8"/>
    <w:rsid w:val="00193008"/>
    <w:rsid w:val="0019376B"/>
    <w:rsid w:val="00193B3D"/>
    <w:rsid w:val="00194D6A"/>
    <w:rsid w:val="00195653"/>
    <w:rsid w:val="00195D5A"/>
    <w:rsid w:val="0019771A"/>
    <w:rsid w:val="001A1030"/>
    <w:rsid w:val="001A10D8"/>
    <w:rsid w:val="001A14CA"/>
    <w:rsid w:val="001A6966"/>
    <w:rsid w:val="001A6C37"/>
    <w:rsid w:val="001A7948"/>
    <w:rsid w:val="001A7DB0"/>
    <w:rsid w:val="001B00E6"/>
    <w:rsid w:val="001B0F36"/>
    <w:rsid w:val="001B138D"/>
    <w:rsid w:val="001B1771"/>
    <w:rsid w:val="001B190C"/>
    <w:rsid w:val="001B5511"/>
    <w:rsid w:val="001B5EDB"/>
    <w:rsid w:val="001B615C"/>
    <w:rsid w:val="001C26FC"/>
    <w:rsid w:val="001C2BFA"/>
    <w:rsid w:val="001C3A4C"/>
    <w:rsid w:val="001C7AC8"/>
    <w:rsid w:val="001D3249"/>
    <w:rsid w:val="001D4270"/>
    <w:rsid w:val="001D5441"/>
    <w:rsid w:val="001D6925"/>
    <w:rsid w:val="001D694A"/>
    <w:rsid w:val="001E4A2E"/>
    <w:rsid w:val="001E4D31"/>
    <w:rsid w:val="001E505E"/>
    <w:rsid w:val="001E56DD"/>
    <w:rsid w:val="001E60D7"/>
    <w:rsid w:val="001E7946"/>
    <w:rsid w:val="001F2B2A"/>
    <w:rsid w:val="001F2D85"/>
    <w:rsid w:val="001F4D5C"/>
    <w:rsid w:val="001F54FD"/>
    <w:rsid w:val="00200B90"/>
    <w:rsid w:val="00200F08"/>
    <w:rsid w:val="00202475"/>
    <w:rsid w:val="00202594"/>
    <w:rsid w:val="002035B0"/>
    <w:rsid w:val="00207D19"/>
    <w:rsid w:val="002114F9"/>
    <w:rsid w:val="00212663"/>
    <w:rsid w:val="002151C7"/>
    <w:rsid w:val="00215894"/>
    <w:rsid w:val="00221B1B"/>
    <w:rsid w:val="0022222C"/>
    <w:rsid w:val="00226E61"/>
    <w:rsid w:val="0023182E"/>
    <w:rsid w:val="00232C49"/>
    <w:rsid w:val="002366F9"/>
    <w:rsid w:val="00236C24"/>
    <w:rsid w:val="002378EF"/>
    <w:rsid w:val="00241177"/>
    <w:rsid w:val="00243ADE"/>
    <w:rsid w:val="0024486A"/>
    <w:rsid w:val="00246F44"/>
    <w:rsid w:val="00247BF1"/>
    <w:rsid w:val="00251C49"/>
    <w:rsid w:val="00251CFB"/>
    <w:rsid w:val="002547ED"/>
    <w:rsid w:val="002577DF"/>
    <w:rsid w:val="00264B85"/>
    <w:rsid w:val="00266152"/>
    <w:rsid w:val="002704E5"/>
    <w:rsid w:val="00270F92"/>
    <w:rsid w:val="00271798"/>
    <w:rsid w:val="00275991"/>
    <w:rsid w:val="00280BB4"/>
    <w:rsid w:val="00285094"/>
    <w:rsid w:val="002855C2"/>
    <w:rsid w:val="002945AF"/>
    <w:rsid w:val="00296956"/>
    <w:rsid w:val="002A10C7"/>
    <w:rsid w:val="002A152D"/>
    <w:rsid w:val="002A6AA0"/>
    <w:rsid w:val="002A7B1E"/>
    <w:rsid w:val="002B29AB"/>
    <w:rsid w:val="002B428F"/>
    <w:rsid w:val="002B7FF0"/>
    <w:rsid w:val="002C7A7F"/>
    <w:rsid w:val="002D2347"/>
    <w:rsid w:val="002D6A86"/>
    <w:rsid w:val="002E703F"/>
    <w:rsid w:val="002F04D8"/>
    <w:rsid w:val="002F3634"/>
    <w:rsid w:val="002F3C54"/>
    <w:rsid w:val="002F453D"/>
    <w:rsid w:val="0030416B"/>
    <w:rsid w:val="00305E1B"/>
    <w:rsid w:val="00307023"/>
    <w:rsid w:val="003071E3"/>
    <w:rsid w:val="003108E3"/>
    <w:rsid w:val="003116D2"/>
    <w:rsid w:val="0031174C"/>
    <w:rsid w:val="0031185F"/>
    <w:rsid w:val="00313842"/>
    <w:rsid w:val="0032020B"/>
    <w:rsid w:val="00323804"/>
    <w:rsid w:val="00324B40"/>
    <w:rsid w:val="00324EF1"/>
    <w:rsid w:val="00326F9F"/>
    <w:rsid w:val="00334FD0"/>
    <w:rsid w:val="00336567"/>
    <w:rsid w:val="003374B1"/>
    <w:rsid w:val="00340CC2"/>
    <w:rsid w:val="00342B68"/>
    <w:rsid w:val="00343861"/>
    <w:rsid w:val="00345C0E"/>
    <w:rsid w:val="00346D5C"/>
    <w:rsid w:val="00364958"/>
    <w:rsid w:val="003654A1"/>
    <w:rsid w:val="00365F2B"/>
    <w:rsid w:val="003800EC"/>
    <w:rsid w:val="0038037D"/>
    <w:rsid w:val="00380F71"/>
    <w:rsid w:val="00382EEE"/>
    <w:rsid w:val="003838CA"/>
    <w:rsid w:val="00383F32"/>
    <w:rsid w:val="00384BE5"/>
    <w:rsid w:val="003920C2"/>
    <w:rsid w:val="003932BD"/>
    <w:rsid w:val="00393A45"/>
    <w:rsid w:val="00395434"/>
    <w:rsid w:val="00396124"/>
    <w:rsid w:val="00396EF0"/>
    <w:rsid w:val="003A03B1"/>
    <w:rsid w:val="003A13AD"/>
    <w:rsid w:val="003A187A"/>
    <w:rsid w:val="003B4056"/>
    <w:rsid w:val="003B4D72"/>
    <w:rsid w:val="003B6531"/>
    <w:rsid w:val="003B7E8B"/>
    <w:rsid w:val="003C000B"/>
    <w:rsid w:val="003C00FC"/>
    <w:rsid w:val="003C33AD"/>
    <w:rsid w:val="003C42C4"/>
    <w:rsid w:val="003C6A27"/>
    <w:rsid w:val="003C7BDB"/>
    <w:rsid w:val="003D0444"/>
    <w:rsid w:val="003D0B48"/>
    <w:rsid w:val="003D0FBC"/>
    <w:rsid w:val="003D2838"/>
    <w:rsid w:val="003D4396"/>
    <w:rsid w:val="003D4985"/>
    <w:rsid w:val="003D7233"/>
    <w:rsid w:val="003E15F5"/>
    <w:rsid w:val="003E1CE7"/>
    <w:rsid w:val="003E2941"/>
    <w:rsid w:val="003E315B"/>
    <w:rsid w:val="003E33F1"/>
    <w:rsid w:val="003E4DC9"/>
    <w:rsid w:val="003E549F"/>
    <w:rsid w:val="003E69CA"/>
    <w:rsid w:val="003F15A9"/>
    <w:rsid w:val="003F40E9"/>
    <w:rsid w:val="003F4187"/>
    <w:rsid w:val="003F44FF"/>
    <w:rsid w:val="003F4F80"/>
    <w:rsid w:val="00401E91"/>
    <w:rsid w:val="0040286A"/>
    <w:rsid w:val="004028B2"/>
    <w:rsid w:val="004039E7"/>
    <w:rsid w:val="00405426"/>
    <w:rsid w:val="00406139"/>
    <w:rsid w:val="0041107F"/>
    <w:rsid w:val="00412DFF"/>
    <w:rsid w:val="0041391E"/>
    <w:rsid w:val="004156BF"/>
    <w:rsid w:val="00420382"/>
    <w:rsid w:val="00420435"/>
    <w:rsid w:val="00425C0C"/>
    <w:rsid w:val="00427B77"/>
    <w:rsid w:val="00431F5F"/>
    <w:rsid w:val="004323F9"/>
    <w:rsid w:val="004408D1"/>
    <w:rsid w:val="00442A44"/>
    <w:rsid w:val="00444303"/>
    <w:rsid w:val="0045067C"/>
    <w:rsid w:val="0045211B"/>
    <w:rsid w:val="004531B1"/>
    <w:rsid w:val="004532EC"/>
    <w:rsid w:val="0045355C"/>
    <w:rsid w:val="00463DAD"/>
    <w:rsid w:val="00463FA4"/>
    <w:rsid w:val="00464001"/>
    <w:rsid w:val="00467F16"/>
    <w:rsid w:val="004712AE"/>
    <w:rsid w:val="00471706"/>
    <w:rsid w:val="00476E48"/>
    <w:rsid w:val="0048008A"/>
    <w:rsid w:val="004802AC"/>
    <w:rsid w:val="00482724"/>
    <w:rsid w:val="00484C07"/>
    <w:rsid w:val="0048674B"/>
    <w:rsid w:val="00491FD8"/>
    <w:rsid w:val="0049266D"/>
    <w:rsid w:val="00493542"/>
    <w:rsid w:val="004936BA"/>
    <w:rsid w:val="0049539F"/>
    <w:rsid w:val="004A2DF1"/>
    <w:rsid w:val="004A4F12"/>
    <w:rsid w:val="004A5E26"/>
    <w:rsid w:val="004B2E70"/>
    <w:rsid w:val="004B4768"/>
    <w:rsid w:val="004B57CC"/>
    <w:rsid w:val="004B6F46"/>
    <w:rsid w:val="004C08D0"/>
    <w:rsid w:val="004C187D"/>
    <w:rsid w:val="004C3465"/>
    <w:rsid w:val="004C348D"/>
    <w:rsid w:val="004C4939"/>
    <w:rsid w:val="004C531B"/>
    <w:rsid w:val="004C771E"/>
    <w:rsid w:val="004D2224"/>
    <w:rsid w:val="004D4E1B"/>
    <w:rsid w:val="004D4FF0"/>
    <w:rsid w:val="004D5A49"/>
    <w:rsid w:val="004D6521"/>
    <w:rsid w:val="004E29D6"/>
    <w:rsid w:val="004E48D0"/>
    <w:rsid w:val="004E5BE7"/>
    <w:rsid w:val="004E6F1B"/>
    <w:rsid w:val="004E6F9F"/>
    <w:rsid w:val="004F1FDB"/>
    <w:rsid w:val="004F4253"/>
    <w:rsid w:val="004F4D1B"/>
    <w:rsid w:val="00501139"/>
    <w:rsid w:val="00501C19"/>
    <w:rsid w:val="00502A7D"/>
    <w:rsid w:val="0050311F"/>
    <w:rsid w:val="0050463D"/>
    <w:rsid w:val="00506E64"/>
    <w:rsid w:val="0051279D"/>
    <w:rsid w:val="00517E7A"/>
    <w:rsid w:val="00520259"/>
    <w:rsid w:val="00521127"/>
    <w:rsid w:val="00521890"/>
    <w:rsid w:val="0052240E"/>
    <w:rsid w:val="005225CC"/>
    <w:rsid w:val="00524125"/>
    <w:rsid w:val="0052421E"/>
    <w:rsid w:val="00527D0F"/>
    <w:rsid w:val="00527EFF"/>
    <w:rsid w:val="0053012F"/>
    <w:rsid w:val="0053254A"/>
    <w:rsid w:val="0053273E"/>
    <w:rsid w:val="00537CF5"/>
    <w:rsid w:val="00537E4F"/>
    <w:rsid w:val="00542E09"/>
    <w:rsid w:val="00543089"/>
    <w:rsid w:val="005430AE"/>
    <w:rsid w:val="005437FC"/>
    <w:rsid w:val="0054433B"/>
    <w:rsid w:val="00544472"/>
    <w:rsid w:val="005448F3"/>
    <w:rsid w:val="00551A63"/>
    <w:rsid w:val="00551CA2"/>
    <w:rsid w:val="00551EE4"/>
    <w:rsid w:val="00552548"/>
    <w:rsid w:val="00552C6D"/>
    <w:rsid w:val="005538D4"/>
    <w:rsid w:val="00553D1C"/>
    <w:rsid w:val="00554702"/>
    <w:rsid w:val="00555650"/>
    <w:rsid w:val="00556284"/>
    <w:rsid w:val="00556D2A"/>
    <w:rsid w:val="005603C0"/>
    <w:rsid w:val="00563505"/>
    <w:rsid w:val="00563575"/>
    <w:rsid w:val="00563A98"/>
    <w:rsid w:val="00567C33"/>
    <w:rsid w:val="005731F9"/>
    <w:rsid w:val="00577987"/>
    <w:rsid w:val="005825D1"/>
    <w:rsid w:val="0058548D"/>
    <w:rsid w:val="00585C0C"/>
    <w:rsid w:val="005873CA"/>
    <w:rsid w:val="00590B92"/>
    <w:rsid w:val="00590D52"/>
    <w:rsid w:val="0059193C"/>
    <w:rsid w:val="005A62E3"/>
    <w:rsid w:val="005B0260"/>
    <w:rsid w:val="005B06F2"/>
    <w:rsid w:val="005B1507"/>
    <w:rsid w:val="005B260C"/>
    <w:rsid w:val="005B7481"/>
    <w:rsid w:val="005C0802"/>
    <w:rsid w:val="005C09A1"/>
    <w:rsid w:val="005C09F1"/>
    <w:rsid w:val="005C3CE9"/>
    <w:rsid w:val="005C75E6"/>
    <w:rsid w:val="005C7624"/>
    <w:rsid w:val="005C7768"/>
    <w:rsid w:val="005D3D4F"/>
    <w:rsid w:val="005D4E09"/>
    <w:rsid w:val="005D4F9D"/>
    <w:rsid w:val="005E22FE"/>
    <w:rsid w:val="005E32E2"/>
    <w:rsid w:val="005E3524"/>
    <w:rsid w:val="005E4381"/>
    <w:rsid w:val="005E4C83"/>
    <w:rsid w:val="005F0342"/>
    <w:rsid w:val="005F1E11"/>
    <w:rsid w:val="005F6D8B"/>
    <w:rsid w:val="005F73CE"/>
    <w:rsid w:val="00600EA8"/>
    <w:rsid w:val="0060508D"/>
    <w:rsid w:val="00610B5D"/>
    <w:rsid w:val="0061125F"/>
    <w:rsid w:val="00616146"/>
    <w:rsid w:val="00616751"/>
    <w:rsid w:val="00616853"/>
    <w:rsid w:val="0061690D"/>
    <w:rsid w:val="00616B04"/>
    <w:rsid w:val="00616E7C"/>
    <w:rsid w:val="006201B3"/>
    <w:rsid w:val="0062264B"/>
    <w:rsid w:val="00622DBE"/>
    <w:rsid w:val="00623E44"/>
    <w:rsid w:val="00625921"/>
    <w:rsid w:val="00627E09"/>
    <w:rsid w:val="006328D8"/>
    <w:rsid w:val="00637DE3"/>
    <w:rsid w:val="00642656"/>
    <w:rsid w:val="00642D33"/>
    <w:rsid w:val="0064455E"/>
    <w:rsid w:val="00644B33"/>
    <w:rsid w:val="006461C3"/>
    <w:rsid w:val="006469C2"/>
    <w:rsid w:val="00650A89"/>
    <w:rsid w:val="006559DB"/>
    <w:rsid w:val="0066065E"/>
    <w:rsid w:val="0066266B"/>
    <w:rsid w:val="00666594"/>
    <w:rsid w:val="006668EC"/>
    <w:rsid w:val="00666D1F"/>
    <w:rsid w:val="00667F6F"/>
    <w:rsid w:val="0067172D"/>
    <w:rsid w:val="00675CA9"/>
    <w:rsid w:val="00676E5F"/>
    <w:rsid w:val="0068131D"/>
    <w:rsid w:val="00681B15"/>
    <w:rsid w:val="00686EC5"/>
    <w:rsid w:val="006917BB"/>
    <w:rsid w:val="00697ECF"/>
    <w:rsid w:val="006A1414"/>
    <w:rsid w:val="006B0091"/>
    <w:rsid w:val="006B1CF4"/>
    <w:rsid w:val="006B346C"/>
    <w:rsid w:val="006B536D"/>
    <w:rsid w:val="006B6C7E"/>
    <w:rsid w:val="006C2484"/>
    <w:rsid w:val="006C3D48"/>
    <w:rsid w:val="006C6D9B"/>
    <w:rsid w:val="006C7A77"/>
    <w:rsid w:val="006D05D4"/>
    <w:rsid w:val="006D1CE8"/>
    <w:rsid w:val="006D2017"/>
    <w:rsid w:val="006D2409"/>
    <w:rsid w:val="006D25A5"/>
    <w:rsid w:val="006D25BC"/>
    <w:rsid w:val="006D2FE3"/>
    <w:rsid w:val="006D38C8"/>
    <w:rsid w:val="006D3A32"/>
    <w:rsid w:val="006E0138"/>
    <w:rsid w:val="006E4AA7"/>
    <w:rsid w:val="006F0A1D"/>
    <w:rsid w:val="006F4187"/>
    <w:rsid w:val="006F6645"/>
    <w:rsid w:val="006F7F1D"/>
    <w:rsid w:val="00702BAB"/>
    <w:rsid w:val="00702BBF"/>
    <w:rsid w:val="00706164"/>
    <w:rsid w:val="007066F2"/>
    <w:rsid w:val="0071207A"/>
    <w:rsid w:val="007140E3"/>
    <w:rsid w:val="00717019"/>
    <w:rsid w:val="00720493"/>
    <w:rsid w:val="0072126D"/>
    <w:rsid w:val="0072163F"/>
    <w:rsid w:val="00721FE9"/>
    <w:rsid w:val="00724AA0"/>
    <w:rsid w:val="00727AC1"/>
    <w:rsid w:val="0073542D"/>
    <w:rsid w:val="00736361"/>
    <w:rsid w:val="00740341"/>
    <w:rsid w:val="0074060F"/>
    <w:rsid w:val="00740757"/>
    <w:rsid w:val="00740A26"/>
    <w:rsid w:val="00744CE7"/>
    <w:rsid w:val="00752B89"/>
    <w:rsid w:val="007552C0"/>
    <w:rsid w:val="00755491"/>
    <w:rsid w:val="00757A11"/>
    <w:rsid w:val="00757C25"/>
    <w:rsid w:val="00762215"/>
    <w:rsid w:val="00762B7D"/>
    <w:rsid w:val="00764AF5"/>
    <w:rsid w:val="00765FAB"/>
    <w:rsid w:val="00770686"/>
    <w:rsid w:val="00774294"/>
    <w:rsid w:val="00781C08"/>
    <w:rsid w:val="00784FD2"/>
    <w:rsid w:val="00787A48"/>
    <w:rsid w:val="00790927"/>
    <w:rsid w:val="0079421C"/>
    <w:rsid w:val="00794C21"/>
    <w:rsid w:val="00796A8A"/>
    <w:rsid w:val="00797B10"/>
    <w:rsid w:val="007A0B69"/>
    <w:rsid w:val="007A2411"/>
    <w:rsid w:val="007A2F98"/>
    <w:rsid w:val="007A434E"/>
    <w:rsid w:val="007A4EC4"/>
    <w:rsid w:val="007A5971"/>
    <w:rsid w:val="007A7AA2"/>
    <w:rsid w:val="007B2FDE"/>
    <w:rsid w:val="007B34A8"/>
    <w:rsid w:val="007B3944"/>
    <w:rsid w:val="007B4816"/>
    <w:rsid w:val="007B7041"/>
    <w:rsid w:val="007C1B83"/>
    <w:rsid w:val="007C1D8B"/>
    <w:rsid w:val="007C2252"/>
    <w:rsid w:val="007C2594"/>
    <w:rsid w:val="007C797A"/>
    <w:rsid w:val="007D0A9F"/>
    <w:rsid w:val="007D3810"/>
    <w:rsid w:val="007D49B6"/>
    <w:rsid w:val="007D63CC"/>
    <w:rsid w:val="007D7F3C"/>
    <w:rsid w:val="007E0147"/>
    <w:rsid w:val="007E1C60"/>
    <w:rsid w:val="007E1EEC"/>
    <w:rsid w:val="007E25FA"/>
    <w:rsid w:val="007E4C6F"/>
    <w:rsid w:val="007E5122"/>
    <w:rsid w:val="007E54A5"/>
    <w:rsid w:val="007F04EB"/>
    <w:rsid w:val="00800304"/>
    <w:rsid w:val="0080046F"/>
    <w:rsid w:val="008008E4"/>
    <w:rsid w:val="00801DD0"/>
    <w:rsid w:val="00803168"/>
    <w:rsid w:val="0080363A"/>
    <w:rsid w:val="00806322"/>
    <w:rsid w:val="00806AF4"/>
    <w:rsid w:val="00807228"/>
    <w:rsid w:val="008073A4"/>
    <w:rsid w:val="008102FD"/>
    <w:rsid w:val="00811765"/>
    <w:rsid w:val="0081214A"/>
    <w:rsid w:val="008178A9"/>
    <w:rsid w:val="00817EFC"/>
    <w:rsid w:val="008217FE"/>
    <w:rsid w:val="00823069"/>
    <w:rsid w:val="0082376F"/>
    <w:rsid w:val="008270E6"/>
    <w:rsid w:val="00827AB2"/>
    <w:rsid w:val="00827E68"/>
    <w:rsid w:val="0083017B"/>
    <w:rsid w:val="0083024F"/>
    <w:rsid w:val="00834AAB"/>
    <w:rsid w:val="00837CE3"/>
    <w:rsid w:val="00840D5F"/>
    <w:rsid w:val="0084176B"/>
    <w:rsid w:val="0084235C"/>
    <w:rsid w:val="0084289B"/>
    <w:rsid w:val="008438A3"/>
    <w:rsid w:val="008444B9"/>
    <w:rsid w:val="00845DC3"/>
    <w:rsid w:val="008462B2"/>
    <w:rsid w:val="00850998"/>
    <w:rsid w:val="0085390F"/>
    <w:rsid w:val="00853BB8"/>
    <w:rsid w:val="0085758C"/>
    <w:rsid w:val="00861B84"/>
    <w:rsid w:val="0086567C"/>
    <w:rsid w:val="00866114"/>
    <w:rsid w:val="0086702F"/>
    <w:rsid w:val="0087005E"/>
    <w:rsid w:val="00871B3B"/>
    <w:rsid w:val="00874605"/>
    <w:rsid w:val="00877EAC"/>
    <w:rsid w:val="00883A27"/>
    <w:rsid w:val="00883ED8"/>
    <w:rsid w:val="00883F86"/>
    <w:rsid w:val="00894588"/>
    <w:rsid w:val="00895EED"/>
    <w:rsid w:val="0089620B"/>
    <w:rsid w:val="008A0227"/>
    <w:rsid w:val="008A0427"/>
    <w:rsid w:val="008A0922"/>
    <w:rsid w:val="008A3B28"/>
    <w:rsid w:val="008A3C23"/>
    <w:rsid w:val="008A3ECD"/>
    <w:rsid w:val="008A4050"/>
    <w:rsid w:val="008A44C8"/>
    <w:rsid w:val="008B6298"/>
    <w:rsid w:val="008B6D34"/>
    <w:rsid w:val="008B729C"/>
    <w:rsid w:val="008C2A97"/>
    <w:rsid w:val="008C63A8"/>
    <w:rsid w:val="008D0716"/>
    <w:rsid w:val="008D27ED"/>
    <w:rsid w:val="008D3743"/>
    <w:rsid w:val="008D5931"/>
    <w:rsid w:val="008E2D70"/>
    <w:rsid w:val="008F0C6C"/>
    <w:rsid w:val="008F112F"/>
    <w:rsid w:val="008F1473"/>
    <w:rsid w:val="008F3505"/>
    <w:rsid w:val="008F64EF"/>
    <w:rsid w:val="008F770D"/>
    <w:rsid w:val="009004A5"/>
    <w:rsid w:val="00904502"/>
    <w:rsid w:val="009052DF"/>
    <w:rsid w:val="00905A29"/>
    <w:rsid w:val="0091214D"/>
    <w:rsid w:val="009130DF"/>
    <w:rsid w:val="00914298"/>
    <w:rsid w:val="0091502E"/>
    <w:rsid w:val="00915BBF"/>
    <w:rsid w:val="009161F5"/>
    <w:rsid w:val="00921B9D"/>
    <w:rsid w:val="00927A42"/>
    <w:rsid w:val="0093354D"/>
    <w:rsid w:val="00934CFE"/>
    <w:rsid w:val="00934E17"/>
    <w:rsid w:val="00935E6A"/>
    <w:rsid w:val="009363B1"/>
    <w:rsid w:val="00940998"/>
    <w:rsid w:val="00942768"/>
    <w:rsid w:val="0094679C"/>
    <w:rsid w:val="00946958"/>
    <w:rsid w:val="00950FDB"/>
    <w:rsid w:val="009516FD"/>
    <w:rsid w:val="0095274B"/>
    <w:rsid w:val="009527E0"/>
    <w:rsid w:val="00955093"/>
    <w:rsid w:val="00955274"/>
    <w:rsid w:val="009565A4"/>
    <w:rsid w:val="00956627"/>
    <w:rsid w:val="009629EA"/>
    <w:rsid w:val="00964B3C"/>
    <w:rsid w:val="00966E5F"/>
    <w:rsid w:val="00966FFB"/>
    <w:rsid w:val="00967414"/>
    <w:rsid w:val="009762A5"/>
    <w:rsid w:val="00976562"/>
    <w:rsid w:val="009769F2"/>
    <w:rsid w:val="00976F84"/>
    <w:rsid w:val="009773FE"/>
    <w:rsid w:val="0098090B"/>
    <w:rsid w:val="009810FC"/>
    <w:rsid w:val="0098284D"/>
    <w:rsid w:val="00983058"/>
    <w:rsid w:val="00985AE4"/>
    <w:rsid w:val="009865E6"/>
    <w:rsid w:val="009871EC"/>
    <w:rsid w:val="00987619"/>
    <w:rsid w:val="00995844"/>
    <w:rsid w:val="009A08B5"/>
    <w:rsid w:val="009A0DE2"/>
    <w:rsid w:val="009A24B2"/>
    <w:rsid w:val="009A4393"/>
    <w:rsid w:val="009A4964"/>
    <w:rsid w:val="009A5B25"/>
    <w:rsid w:val="009B0C50"/>
    <w:rsid w:val="009B4CE9"/>
    <w:rsid w:val="009B4F8B"/>
    <w:rsid w:val="009B778B"/>
    <w:rsid w:val="009C391E"/>
    <w:rsid w:val="009D2DBA"/>
    <w:rsid w:val="009D4DBF"/>
    <w:rsid w:val="009D61D2"/>
    <w:rsid w:val="009D6F6F"/>
    <w:rsid w:val="009D79A2"/>
    <w:rsid w:val="009E0F3A"/>
    <w:rsid w:val="009E3456"/>
    <w:rsid w:val="009E3EC3"/>
    <w:rsid w:val="009E438C"/>
    <w:rsid w:val="009E5617"/>
    <w:rsid w:val="009E680F"/>
    <w:rsid w:val="009E6F77"/>
    <w:rsid w:val="009F192F"/>
    <w:rsid w:val="009F7CD5"/>
    <w:rsid w:val="00A00E15"/>
    <w:rsid w:val="00A06BA5"/>
    <w:rsid w:val="00A07F0A"/>
    <w:rsid w:val="00A12D87"/>
    <w:rsid w:val="00A156A0"/>
    <w:rsid w:val="00A15B99"/>
    <w:rsid w:val="00A26872"/>
    <w:rsid w:val="00A27094"/>
    <w:rsid w:val="00A33D8A"/>
    <w:rsid w:val="00A35F9D"/>
    <w:rsid w:val="00A42B3E"/>
    <w:rsid w:val="00A45023"/>
    <w:rsid w:val="00A46A3B"/>
    <w:rsid w:val="00A501AF"/>
    <w:rsid w:val="00A54B8F"/>
    <w:rsid w:val="00A54D08"/>
    <w:rsid w:val="00A55F42"/>
    <w:rsid w:val="00A60501"/>
    <w:rsid w:val="00A60C16"/>
    <w:rsid w:val="00A614FE"/>
    <w:rsid w:val="00A63FC8"/>
    <w:rsid w:val="00A65751"/>
    <w:rsid w:val="00A70BF6"/>
    <w:rsid w:val="00A72628"/>
    <w:rsid w:val="00A8270A"/>
    <w:rsid w:val="00A83F09"/>
    <w:rsid w:val="00A86631"/>
    <w:rsid w:val="00A87982"/>
    <w:rsid w:val="00A91D32"/>
    <w:rsid w:val="00A95B68"/>
    <w:rsid w:val="00A970B7"/>
    <w:rsid w:val="00A97E6E"/>
    <w:rsid w:val="00AA23CD"/>
    <w:rsid w:val="00AA2B41"/>
    <w:rsid w:val="00AA3A20"/>
    <w:rsid w:val="00AA5074"/>
    <w:rsid w:val="00AA5FD7"/>
    <w:rsid w:val="00AB281F"/>
    <w:rsid w:val="00AB2C83"/>
    <w:rsid w:val="00AB2FFC"/>
    <w:rsid w:val="00AB3662"/>
    <w:rsid w:val="00AB390D"/>
    <w:rsid w:val="00AB3FA5"/>
    <w:rsid w:val="00AB4503"/>
    <w:rsid w:val="00AB7116"/>
    <w:rsid w:val="00AC54BC"/>
    <w:rsid w:val="00AC6D14"/>
    <w:rsid w:val="00AD126C"/>
    <w:rsid w:val="00AD1B90"/>
    <w:rsid w:val="00AD218E"/>
    <w:rsid w:val="00AD2EB8"/>
    <w:rsid w:val="00AD41C9"/>
    <w:rsid w:val="00AD6C29"/>
    <w:rsid w:val="00AF2193"/>
    <w:rsid w:val="00AF278A"/>
    <w:rsid w:val="00AF2DE7"/>
    <w:rsid w:val="00B0017E"/>
    <w:rsid w:val="00B059B1"/>
    <w:rsid w:val="00B0675A"/>
    <w:rsid w:val="00B074E6"/>
    <w:rsid w:val="00B07D51"/>
    <w:rsid w:val="00B130E0"/>
    <w:rsid w:val="00B1400A"/>
    <w:rsid w:val="00B16944"/>
    <w:rsid w:val="00B2031F"/>
    <w:rsid w:val="00B20F41"/>
    <w:rsid w:val="00B26456"/>
    <w:rsid w:val="00B267D9"/>
    <w:rsid w:val="00B31777"/>
    <w:rsid w:val="00B3237B"/>
    <w:rsid w:val="00B32492"/>
    <w:rsid w:val="00B33B1F"/>
    <w:rsid w:val="00B33BE7"/>
    <w:rsid w:val="00B42F86"/>
    <w:rsid w:val="00B450C8"/>
    <w:rsid w:val="00B455A5"/>
    <w:rsid w:val="00B45C73"/>
    <w:rsid w:val="00B46A67"/>
    <w:rsid w:val="00B50000"/>
    <w:rsid w:val="00B50784"/>
    <w:rsid w:val="00B51C25"/>
    <w:rsid w:val="00B5402E"/>
    <w:rsid w:val="00B54DB6"/>
    <w:rsid w:val="00B55BA1"/>
    <w:rsid w:val="00B57CD9"/>
    <w:rsid w:val="00B619C6"/>
    <w:rsid w:val="00B718CC"/>
    <w:rsid w:val="00B718FD"/>
    <w:rsid w:val="00B72515"/>
    <w:rsid w:val="00B72AE0"/>
    <w:rsid w:val="00B74C2B"/>
    <w:rsid w:val="00B7619D"/>
    <w:rsid w:val="00B815F5"/>
    <w:rsid w:val="00B82BCF"/>
    <w:rsid w:val="00B8628A"/>
    <w:rsid w:val="00B90AF7"/>
    <w:rsid w:val="00B910F6"/>
    <w:rsid w:val="00B911B1"/>
    <w:rsid w:val="00B966BB"/>
    <w:rsid w:val="00B9685B"/>
    <w:rsid w:val="00B97930"/>
    <w:rsid w:val="00BA1C25"/>
    <w:rsid w:val="00BA32E4"/>
    <w:rsid w:val="00BA4C39"/>
    <w:rsid w:val="00BA6CE8"/>
    <w:rsid w:val="00BA7FAF"/>
    <w:rsid w:val="00BB3326"/>
    <w:rsid w:val="00BB3639"/>
    <w:rsid w:val="00BB3EEA"/>
    <w:rsid w:val="00BB43E7"/>
    <w:rsid w:val="00BC2B96"/>
    <w:rsid w:val="00BD2F9F"/>
    <w:rsid w:val="00BD3220"/>
    <w:rsid w:val="00BD3B98"/>
    <w:rsid w:val="00BD4FF2"/>
    <w:rsid w:val="00BD5422"/>
    <w:rsid w:val="00BE5EF6"/>
    <w:rsid w:val="00BE77BC"/>
    <w:rsid w:val="00BF12A7"/>
    <w:rsid w:val="00BF2949"/>
    <w:rsid w:val="00BF7B20"/>
    <w:rsid w:val="00C00BBC"/>
    <w:rsid w:val="00C025E9"/>
    <w:rsid w:val="00C03AAF"/>
    <w:rsid w:val="00C03EDA"/>
    <w:rsid w:val="00C040C1"/>
    <w:rsid w:val="00C0439E"/>
    <w:rsid w:val="00C05988"/>
    <w:rsid w:val="00C06EE6"/>
    <w:rsid w:val="00C071E3"/>
    <w:rsid w:val="00C117EE"/>
    <w:rsid w:val="00C13EE6"/>
    <w:rsid w:val="00C15C1E"/>
    <w:rsid w:val="00C167E1"/>
    <w:rsid w:val="00C271BB"/>
    <w:rsid w:val="00C40F6C"/>
    <w:rsid w:val="00C431E7"/>
    <w:rsid w:val="00C514BF"/>
    <w:rsid w:val="00C532AD"/>
    <w:rsid w:val="00C558CF"/>
    <w:rsid w:val="00C55BFB"/>
    <w:rsid w:val="00C623D3"/>
    <w:rsid w:val="00C62F1D"/>
    <w:rsid w:val="00C65B09"/>
    <w:rsid w:val="00C67227"/>
    <w:rsid w:val="00C67F87"/>
    <w:rsid w:val="00C706E8"/>
    <w:rsid w:val="00C71B4E"/>
    <w:rsid w:val="00C72101"/>
    <w:rsid w:val="00C73DA2"/>
    <w:rsid w:val="00C73DFF"/>
    <w:rsid w:val="00C812D6"/>
    <w:rsid w:val="00C8348E"/>
    <w:rsid w:val="00C83700"/>
    <w:rsid w:val="00C84A25"/>
    <w:rsid w:val="00C85CF6"/>
    <w:rsid w:val="00C90FB4"/>
    <w:rsid w:val="00C92529"/>
    <w:rsid w:val="00C96096"/>
    <w:rsid w:val="00CA0C27"/>
    <w:rsid w:val="00CA16CE"/>
    <w:rsid w:val="00CB7A33"/>
    <w:rsid w:val="00CC251B"/>
    <w:rsid w:val="00CC308E"/>
    <w:rsid w:val="00CC3B0F"/>
    <w:rsid w:val="00CC60F1"/>
    <w:rsid w:val="00CC65AF"/>
    <w:rsid w:val="00CD0677"/>
    <w:rsid w:val="00CD0B71"/>
    <w:rsid w:val="00CD1320"/>
    <w:rsid w:val="00CD55DA"/>
    <w:rsid w:val="00CD68C6"/>
    <w:rsid w:val="00CE15B7"/>
    <w:rsid w:val="00CE15CB"/>
    <w:rsid w:val="00CE1875"/>
    <w:rsid w:val="00CE2459"/>
    <w:rsid w:val="00CE5EA6"/>
    <w:rsid w:val="00CE6B25"/>
    <w:rsid w:val="00CE78A0"/>
    <w:rsid w:val="00CE78D0"/>
    <w:rsid w:val="00CF040D"/>
    <w:rsid w:val="00CF0976"/>
    <w:rsid w:val="00CF284E"/>
    <w:rsid w:val="00CF3117"/>
    <w:rsid w:val="00CF3301"/>
    <w:rsid w:val="00CF4137"/>
    <w:rsid w:val="00CF4A7A"/>
    <w:rsid w:val="00CF5A07"/>
    <w:rsid w:val="00CF7291"/>
    <w:rsid w:val="00CF74D8"/>
    <w:rsid w:val="00D0054F"/>
    <w:rsid w:val="00D005AF"/>
    <w:rsid w:val="00D0189C"/>
    <w:rsid w:val="00D02FB2"/>
    <w:rsid w:val="00D055B3"/>
    <w:rsid w:val="00D07E99"/>
    <w:rsid w:val="00D115F8"/>
    <w:rsid w:val="00D12B39"/>
    <w:rsid w:val="00D14BA0"/>
    <w:rsid w:val="00D2702D"/>
    <w:rsid w:val="00D277B3"/>
    <w:rsid w:val="00D27910"/>
    <w:rsid w:val="00D27B35"/>
    <w:rsid w:val="00D30488"/>
    <w:rsid w:val="00D30A10"/>
    <w:rsid w:val="00D30A3B"/>
    <w:rsid w:val="00D30B50"/>
    <w:rsid w:val="00D3147C"/>
    <w:rsid w:val="00D3393A"/>
    <w:rsid w:val="00D35CE3"/>
    <w:rsid w:val="00D360A9"/>
    <w:rsid w:val="00D405FD"/>
    <w:rsid w:val="00D427BE"/>
    <w:rsid w:val="00D437F8"/>
    <w:rsid w:val="00D47D46"/>
    <w:rsid w:val="00D504DB"/>
    <w:rsid w:val="00D525BE"/>
    <w:rsid w:val="00D52962"/>
    <w:rsid w:val="00D52A2E"/>
    <w:rsid w:val="00D53477"/>
    <w:rsid w:val="00D53495"/>
    <w:rsid w:val="00D563F3"/>
    <w:rsid w:val="00D56AB6"/>
    <w:rsid w:val="00D575CE"/>
    <w:rsid w:val="00D67348"/>
    <w:rsid w:val="00D732B9"/>
    <w:rsid w:val="00D77718"/>
    <w:rsid w:val="00D77F19"/>
    <w:rsid w:val="00D82302"/>
    <w:rsid w:val="00D82965"/>
    <w:rsid w:val="00D831D5"/>
    <w:rsid w:val="00D8340F"/>
    <w:rsid w:val="00D85DD9"/>
    <w:rsid w:val="00D86966"/>
    <w:rsid w:val="00D87DC8"/>
    <w:rsid w:val="00D94C64"/>
    <w:rsid w:val="00D95464"/>
    <w:rsid w:val="00D9753A"/>
    <w:rsid w:val="00D9773F"/>
    <w:rsid w:val="00D97FD7"/>
    <w:rsid w:val="00DA28FC"/>
    <w:rsid w:val="00DA48D1"/>
    <w:rsid w:val="00DA60C9"/>
    <w:rsid w:val="00DA6D35"/>
    <w:rsid w:val="00DB0B6D"/>
    <w:rsid w:val="00DB2472"/>
    <w:rsid w:val="00DB2E2C"/>
    <w:rsid w:val="00DB5577"/>
    <w:rsid w:val="00DB6247"/>
    <w:rsid w:val="00DB6F7A"/>
    <w:rsid w:val="00DC3E26"/>
    <w:rsid w:val="00DC3E37"/>
    <w:rsid w:val="00DC45B5"/>
    <w:rsid w:val="00DC7299"/>
    <w:rsid w:val="00DD233A"/>
    <w:rsid w:val="00DD2AC9"/>
    <w:rsid w:val="00DD69BD"/>
    <w:rsid w:val="00DE17A6"/>
    <w:rsid w:val="00DE2067"/>
    <w:rsid w:val="00DE3549"/>
    <w:rsid w:val="00DE4AF7"/>
    <w:rsid w:val="00DF3AB5"/>
    <w:rsid w:val="00DF45E8"/>
    <w:rsid w:val="00DF4F8C"/>
    <w:rsid w:val="00DF5AEB"/>
    <w:rsid w:val="00DF6A31"/>
    <w:rsid w:val="00DF7ED3"/>
    <w:rsid w:val="00E0135D"/>
    <w:rsid w:val="00E16E24"/>
    <w:rsid w:val="00E24785"/>
    <w:rsid w:val="00E30172"/>
    <w:rsid w:val="00E33D7D"/>
    <w:rsid w:val="00E34F8C"/>
    <w:rsid w:val="00E37516"/>
    <w:rsid w:val="00E43753"/>
    <w:rsid w:val="00E448B3"/>
    <w:rsid w:val="00E45F95"/>
    <w:rsid w:val="00E46852"/>
    <w:rsid w:val="00E539DD"/>
    <w:rsid w:val="00E53F9B"/>
    <w:rsid w:val="00E53FB5"/>
    <w:rsid w:val="00E5759B"/>
    <w:rsid w:val="00E60EE3"/>
    <w:rsid w:val="00E61398"/>
    <w:rsid w:val="00E673DA"/>
    <w:rsid w:val="00E76129"/>
    <w:rsid w:val="00E762AE"/>
    <w:rsid w:val="00E82BBB"/>
    <w:rsid w:val="00E834BF"/>
    <w:rsid w:val="00E85118"/>
    <w:rsid w:val="00E91F4F"/>
    <w:rsid w:val="00E95C3A"/>
    <w:rsid w:val="00E968F2"/>
    <w:rsid w:val="00EA47A0"/>
    <w:rsid w:val="00EA6F27"/>
    <w:rsid w:val="00EB4D69"/>
    <w:rsid w:val="00EB4DBF"/>
    <w:rsid w:val="00EC16EB"/>
    <w:rsid w:val="00EC1D2C"/>
    <w:rsid w:val="00EC3B75"/>
    <w:rsid w:val="00EC43B0"/>
    <w:rsid w:val="00EC46C4"/>
    <w:rsid w:val="00ED1A07"/>
    <w:rsid w:val="00ED6199"/>
    <w:rsid w:val="00ED6552"/>
    <w:rsid w:val="00EE1B3C"/>
    <w:rsid w:val="00EE1D98"/>
    <w:rsid w:val="00EE57C7"/>
    <w:rsid w:val="00EE6497"/>
    <w:rsid w:val="00EF07C9"/>
    <w:rsid w:val="00EF1C8C"/>
    <w:rsid w:val="00EF2940"/>
    <w:rsid w:val="00EF6BDA"/>
    <w:rsid w:val="00F01264"/>
    <w:rsid w:val="00F031EC"/>
    <w:rsid w:val="00F071F4"/>
    <w:rsid w:val="00F13406"/>
    <w:rsid w:val="00F1402E"/>
    <w:rsid w:val="00F1709C"/>
    <w:rsid w:val="00F202BA"/>
    <w:rsid w:val="00F20C0D"/>
    <w:rsid w:val="00F23000"/>
    <w:rsid w:val="00F2560D"/>
    <w:rsid w:val="00F317D4"/>
    <w:rsid w:val="00F3267F"/>
    <w:rsid w:val="00F33962"/>
    <w:rsid w:val="00F3427B"/>
    <w:rsid w:val="00F36584"/>
    <w:rsid w:val="00F41E32"/>
    <w:rsid w:val="00F42672"/>
    <w:rsid w:val="00F458A6"/>
    <w:rsid w:val="00F465DC"/>
    <w:rsid w:val="00F46790"/>
    <w:rsid w:val="00F46AAE"/>
    <w:rsid w:val="00F47557"/>
    <w:rsid w:val="00F4796B"/>
    <w:rsid w:val="00F53AAD"/>
    <w:rsid w:val="00F54015"/>
    <w:rsid w:val="00F61F44"/>
    <w:rsid w:val="00F6334B"/>
    <w:rsid w:val="00F64B14"/>
    <w:rsid w:val="00F6608D"/>
    <w:rsid w:val="00F66BA0"/>
    <w:rsid w:val="00F70641"/>
    <w:rsid w:val="00F72F4D"/>
    <w:rsid w:val="00F76D14"/>
    <w:rsid w:val="00F83C8F"/>
    <w:rsid w:val="00F85E6E"/>
    <w:rsid w:val="00F87523"/>
    <w:rsid w:val="00F916C6"/>
    <w:rsid w:val="00F918C8"/>
    <w:rsid w:val="00F91EA6"/>
    <w:rsid w:val="00F9559C"/>
    <w:rsid w:val="00F9584A"/>
    <w:rsid w:val="00FA2362"/>
    <w:rsid w:val="00FA6D1C"/>
    <w:rsid w:val="00FB09FF"/>
    <w:rsid w:val="00FB5B1C"/>
    <w:rsid w:val="00FB756B"/>
    <w:rsid w:val="00FB783E"/>
    <w:rsid w:val="00FC0435"/>
    <w:rsid w:val="00FC0866"/>
    <w:rsid w:val="00FC7022"/>
    <w:rsid w:val="00FC76F3"/>
    <w:rsid w:val="00FC7F1F"/>
    <w:rsid w:val="00FD13D2"/>
    <w:rsid w:val="00FD1808"/>
    <w:rsid w:val="00FD191B"/>
    <w:rsid w:val="00FD2B38"/>
    <w:rsid w:val="00FE450B"/>
    <w:rsid w:val="00FE7470"/>
    <w:rsid w:val="00FF1680"/>
    <w:rsid w:val="00FF1E94"/>
    <w:rsid w:val="00FF63DC"/>
    <w:rsid w:val="00FF7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3272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rsid w:val="00ED6199"/>
    <w:pPr>
      <w:widowControl w:val="0"/>
      <w:jc w:val="both"/>
    </w:pPr>
  </w:style>
  <w:style w:type="paragraph" w:styleId="10">
    <w:name w:val="heading 1"/>
    <w:basedOn w:val="a8"/>
    <w:next w:val="a8"/>
    <w:link w:val="11"/>
    <w:uiPriority w:val="9"/>
    <w:qFormat/>
    <w:rsid w:val="00740A26"/>
    <w:pPr>
      <w:keepNext/>
      <w:outlineLvl w:val="0"/>
    </w:pPr>
    <w:rPr>
      <w:rFonts w:asciiTheme="majorHAnsi" w:eastAsiaTheme="majorEastAsia" w:hAnsiTheme="majorHAnsi" w:cstheme="majorBidi"/>
      <w:sz w:val="24"/>
      <w:szCs w:val="24"/>
    </w:rPr>
  </w:style>
  <w:style w:type="paragraph" w:styleId="2">
    <w:name w:val="heading 2"/>
    <w:basedOn w:val="a9"/>
    <w:next w:val="a8"/>
    <w:link w:val="20"/>
    <w:uiPriority w:val="9"/>
    <w:unhideWhenUsed/>
    <w:qFormat/>
    <w:rsid w:val="00123C73"/>
    <w:pPr>
      <w:ind w:leftChars="0" w:left="0" w:hanging="879"/>
      <w:outlineLvl w:val="1"/>
    </w:pPr>
    <w:rPr>
      <w:rFonts w:asciiTheme="majorEastAsia" w:eastAsiaTheme="majorEastAsia" w:hAnsiTheme="majorEastAsia" w:cs="Times New Roman"/>
      <w:sz w:val="24"/>
      <w:szCs w:val="24"/>
    </w:rPr>
  </w:style>
  <w:style w:type="paragraph" w:styleId="30">
    <w:name w:val="heading 3"/>
    <w:basedOn w:val="a8"/>
    <w:next w:val="a8"/>
    <w:link w:val="31"/>
    <w:uiPriority w:val="9"/>
    <w:unhideWhenUsed/>
    <w:qFormat/>
    <w:rsid w:val="00123C73"/>
    <w:pPr>
      <w:keepNext/>
      <w:ind w:leftChars="400" w:left="400"/>
      <w:outlineLvl w:val="2"/>
    </w:pPr>
    <w:rPr>
      <w:rFonts w:asciiTheme="majorHAnsi" w:eastAsiaTheme="majorEastAsia" w:hAnsiTheme="majorHAnsi" w:cstheme="majorBidi"/>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1">
    <w:name w:val="スタイル1"/>
    <w:basedOn w:val="a9"/>
    <w:link w:val="12"/>
    <w:rsid w:val="00F458A6"/>
    <w:pPr>
      <w:widowControl/>
      <w:numPr>
        <w:numId w:val="1"/>
      </w:numPr>
      <w:ind w:leftChars="0" w:left="420" w:hanging="420"/>
      <w:jc w:val="left"/>
      <w:outlineLvl w:val="0"/>
    </w:pPr>
    <w:rPr>
      <w:rFonts w:ascii="ＭＳ Ｐゴシック" w:eastAsia="ＭＳ Ｐゴシック" w:hAnsi="ＭＳ Ｐゴシック"/>
    </w:rPr>
  </w:style>
  <w:style w:type="character" w:customStyle="1" w:styleId="12">
    <w:name w:val="スタイル1 (文字)"/>
    <w:basedOn w:val="aa"/>
    <w:link w:val="1"/>
    <w:rsid w:val="00F458A6"/>
    <w:rPr>
      <w:rFonts w:ascii="ＭＳ Ｐゴシック" w:eastAsia="ＭＳ Ｐゴシック" w:hAnsi="ＭＳ Ｐゴシック"/>
    </w:rPr>
  </w:style>
  <w:style w:type="paragraph" w:styleId="a9">
    <w:name w:val="List Paragraph"/>
    <w:basedOn w:val="a8"/>
    <w:link w:val="ad"/>
    <w:uiPriority w:val="34"/>
    <w:qFormat/>
    <w:rsid w:val="00F458A6"/>
    <w:pPr>
      <w:ind w:leftChars="400" w:left="840"/>
    </w:pPr>
  </w:style>
  <w:style w:type="paragraph" w:styleId="ae">
    <w:name w:val="header"/>
    <w:basedOn w:val="a8"/>
    <w:link w:val="af"/>
    <w:unhideWhenUsed/>
    <w:rsid w:val="00740A26"/>
    <w:pPr>
      <w:tabs>
        <w:tab w:val="center" w:pos="4252"/>
        <w:tab w:val="right" w:pos="8504"/>
      </w:tabs>
      <w:snapToGrid w:val="0"/>
    </w:pPr>
  </w:style>
  <w:style w:type="character" w:customStyle="1" w:styleId="af">
    <w:name w:val="ヘッダー (文字)"/>
    <w:basedOn w:val="aa"/>
    <w:link w:val="ae"/>
    <w:uiPriority w:val="99"/>
    <w:rsid w:val="00740A26"/>
  </w:style>
  <w:style w:type="paragraph" w:styleId="af0">
    <w:name w:val="footer"/>
    <w:basedOn w:val="a8"/>
    <w:link w:val="af1"/>
    <w:unhideWhenUsed/>
    <w:rsid w:val="00740A26"/>
    <w:pPr>
      <w:tabs>
        <w:tab w:val="center" w:pos="4252"/>
        <w:tab w:val="right" w:pos="8504"/>
      </w:tabs>
      <w:snapToGrid w:val="0"/>
    </w:pPr>
  </w:style>
  <w:style w:type="character" w:customStyle="1" w:styleId="af1">
    <w:name w:val="フッター (文字)"/>
    <w:basedOn w:val="aa"/>
    <w:link w:val="af0"/>
    <w:uiPriority w:val="99"/>
    <w:rsid w:val="00740A26"/>
  </w:style>
  <w:style w:type="character" w:customStyle="1" w:styleId="11">
    <w:name w:val="見出し 1 (文字)"/>
    <w:basedOn w:val="aa"/>
    <w:link w:val="10"/>
    <w:uiPriority w:val="9"/>
    <w:rsid w:val="00740A26"/>
    <w:rPr>
      <w:rFonts w:asciiTheme="majorHAnsi" w:eastAsiaTheme="majorEastAsia" w:hAnsiTheme="majorHAnsi" w:cstheme="majorBidi"/>
      <w:sz w:val="24"/>
      <w:szCs w:val="24"/>
    </w:rPr>
  </w:style>
  <w:style w:type="paragraph" w:styleId="af2">
    <w:name w:val="TOC Heading"/>
    <w:basedOn w:val="10"/>
    <w:next w:val="a8"/>
    <w:uiPriority w:val="39"/>
    <w:unhideWhenUsed/>
    <w:qFormat/>
    <w:rsid w:val="00740A26"/>
    <w:pPr>
      <w:keepLines/>
      <w:widowControl/>
      <w:spacing w:before="240" w:line="259" w:lineRule="auto"/>
      <w:jc w:val="left"/>
      <w:outlineLvl w:val="9"/>
    </w:pPr>
    <w:rPr>
      <w:color w:val="2E74B5" w:themeColor="accent1" w:themeShade="BF"/>
      <w:kern w:val="0"/>
      <w:sz w:val="32"/>
      <w:szCs w:val="32"/>
    </w:rPr>
  </w:style>
  <w:style w:type="paragraph" w:customStyle="1" w:styleId="a4">
    <w:name w:val="見出し１"/>
    <w:basedOn w:val="a9"/>
    <w:rsid w:val="00740A26"/>
    <w:pPr>
      <w:numPr>
        <w:numId w:val="2"/>
      </w:numPr>
      <w:ind w:leftChars="0" w:left="0"/>
      <w:outlineLvl w:val="0"/>
    </w:pPr>
    <w:rPr>
      <w:rFonts w:ascii="ＭＳ Ｐゴシック" w:eastAsia="ＭＳ Ｐゴシック" w:hAnsi="ＭＳ Ｐゴシック"/>
    </w:rPr>
  </w:style>
  <w:style w:type="paragraph" w:customStyle="1" w:styleId="21">
    <w:name w:val="スタイル2"/>
    <w:basedOn w:val="a9"/>
    <w:rsid w:val="00740A26"/>
    <w:pPr>
      <w:ind w:leftChars="0" w:left="0" w:hanging="420"/>
      <w:outlineLvl w:val="0"/>
    </w:pPr>
    <w:rPr>
      <w:rFonts w:ascii="ＭＳ Ｐゴシック" w:eastAsia="ＭＳ Ｐゴシック" w:hAnsi="ＭＳ Ｐゴシック"/>
    </w:rPr>
  </w:style>
  <w:style w:type="paragraph" w:customStyle="1" w:styleId="3">
    <w:name w:val="見出し3"/>
    <w:basedOn w:val="a9"/>
    <w:rsid w:val="00740A26"/>
    <w:pPr>
      <w:numPr>
        <w:ilvl w:val="2"/>
        <w:numId w:val="2"/>
      </w:numPr>
      <w:ind w:leftChars="0" w:left="0"/>
      <w:outlineLvl w:val="2"/>
    </w:pPr>
    <w:rPr>
      <w:rFonts w:ascii="ＭＳ Ｐゴシック" w:eastAsia="ＭＳ Ｐゴシック" w:hAnsi="ＭＳ Ｐゴシック"/>
    </w:rPr>
  </w:style>
  <w:style w:type="paragraph" w:customStyle="1" w:styleId="4">
    <w:name w:val="見出し4"/>
    <w:basedOn w:val="a9"/>
    <w:link w:val="40"/>
    <w:rsid w:val="00740A26"/>
    <w:pPr>
      <w:numPr>
        <w:ilvl w:val="3"/>
        <w:numId w:val="2"/>
      </w:numPr>
      <w:ind w:leftChars="0" w:left="0"/>
    </w:pPr>
    <w:rPr>
      <w:rFonts w:ascii="ＭＳ Ｐゴシック" w:eastAsia="ＭＳ Ｐゴシック" w:hAnsi="ＭＳ Ｐゴシック"/>
    </w:rPr>
  </w:style>
  <w:style w:type="paragraph" w:customStyle="1" w:styleId="5">
    <w:name w:val="見出し5"/>
    <w:basedOn w:val="a9"/>
    <w:rsid w:val="00740A26"/>
    <w:pPr>
      <w:numPr>
        <w:ilvl w:val="4"/>
        <w:numId w:val="2"/>
      </w:numPr>
      <w:ind w:leftChars="0" w:left="0"/>
    </w:pPr>
    <w:rPr>
      <w:rFonts w:ascii="ＭＳ Ｐゴシック" w:eastAsia="ＭＳ Ｐゴシック" w:hAnsi="ＭＳ Ｐゴシック"/>
    </w:rPr>
  </w:style>
  <w:style w:type="character" w:customStyle="1" w:styleId="40">
    <w:name w:val="見出し4 (文字)"/>
    <w:basedOn w:val="aa"/>
    <w:link w:val="4"/>
    <w:rsid w:val="00740A26"/>
    <w:rPr>
      <w:rFonts w:ascii="ＭＳ Ｐゴシック" w:eastAsia="ＭＳ Ｐゴシック" w:hAnsi="ＭＳ Ｐゴシック"/>
    </w:rPr>
  </w:style>
  <w:style w:type="paragraph" w:customStyle="1" w:styleId="6">
    <w:name w:val="見出し6"/>
    <w:basedOn w:val="a9"/>
    <w:rsid w:val="00740A26"/>
    <w:pPr>
      <w:numPr>
        <w:ilvl w:val="5"/>
        <w:numId w:val="2"/>
      </w:numPr>
      <w:ind w:leftChars="0" w:left="0"/>
    </w:pPr>
    <w:rPr>
      <w:rFonts w:ascii="ＭＳ Ｐゴシック" w:eastAsia="ＭＳ Ｐゴシック" w:hAnsi="ＭＳ Ｐゴシック"/>
    </w:rPr>
  </w:style>
  <w:style w:type="paragraph" w:customStyle="1" w:styleId="7">
    <w:name w:val="見出し7"/>
    <w:basedOn w:val="a9"/>
    <w:rsid w:val="00740A26"/>
    <w:pPr>
      <w:numPr>
        <w:ilvl w:val="6"/>
        <w:numId w:val="2"/>
      </w:numPr>
      <w:ind w:leftChars="0" w:left="0"/>
    </w:pPr>
    <w:rPr>
      <w:rFonts w:ascii="ＭＳ Ｐゴシック" w:eastAsia="ＭＳ Ｐゴシック" w:hAnsi="ＭＳ Ｐゴシック"/>
    </w:rPr>
  </w:style>
  <w:style w:type="paragraph" w:customStyle="1" w:styleId="af3">
    <w:name w:val="本文２"/>
    <w:basedOn w:val="a8"/>
    <w:link w:val="af4"/>
    <w:rsid w:val="00740A26"/>
    <w:pPr>
      <w:ind w:leftChars="400" w:left="840"/>
    </w:pPr>
    <w:rPr>
      <w:rFonts w:ascii="ＭＳ Ｐゴシック" w:eastAsia="ＭＳ Ｐゴシック" w:hAnsi="ＭＳ Ｐゴシック"/>
    </w:rPr>
  </w:style>
  <w:style w:type="paragraph" w:customStyle="1" w:styleId="32">
    <w:name w:val="本文3"/>
    <w:basedOn w:val="3"/>
    <w:link w:val="33"/>
    <w:rsid w:val="00740A26"/>
    <w:pPr>
      <w:numPr>
        <w:ilvl w:val="0"/>
        <w:numId w:val="0"/>
      </w:numPr>
      <w:ind w:leftChars="600" w:left="1260"/>
      <w:outlineLvl w:val="9"/>
    </w:pPr>
  </w:style>
  <w:style w:type="character" w:customStyle="1" w:styleId="af4">
    <w:name w:val="本文２ (文字)"/>
    <w:basedOn w:val="aa"/>
    <w:link w:val="af3"/>
    <w:rsid w:val="00740A26"/>
    <w:rPr>
      <w:rFonts w:ascii="ＭＳ Ｐゴシック" w:eastAsia="ＭＳ Ｐゴシック" w:hAnsi="ＭＳ Ｐゴシック"/>
    </w:rPr>
  </w:style>
  <w:style w:type="paragraph" w:customStyle="1" w:styleId="af5">
    <w:name w:val="本文４"/>
    <w:basedOn w:val="4"/>
    <w:link w:val="af6"/>
    <w:rsid w:val="00740A26"/>
    <w:pPr>
      <w:numPr>
        <w:ilvl w:val="0"/>
        <w:numId w:val="0"/>
      </w:numPr>
      <w:ind w:leftChars="800" w:left="1680"/>
    </w:pPr>
  </w:style>
  <w:style w:type="character" w:customStyle="1" w:styleId="33">
    <w:name w:val="本文3 (文字)"/>
    <w:basedOn w:val="aa"/>
    <w:link w:val="32"/>
    <w:rsid w:val="00740A26"/>
    <w:rPr>
      <w:rFonts w:ascii="ＭＳ Ｐゴシック" w:eastAsia="ＭＳ Ｐゴシック" w:hAnsi="ＭＳ Ｐゴシック"/>
    </w:rPr>
  </w:style>
  <w:style w:type="paragraph" w:customStyle="1" w:styleId="af7">
    <w:name w:val="本文５"/>
    <w:basedOn w:val="5"/>
    <w:link w:val="af8"/>
    <w:rsid w:val="00740A26"/>
    <w:pPr>
      <w:numPr>
        <w:ilvl w:val="0"/>
        <w:numId w:val="0"/>
      </w:numPr>
      <w:ind w:leftChars="1000" w:left="2100"/>
    </w:pPr>
  </w:style>
  <w:style w:type="character" w:customStyle="1" w:styleId="af6">
    <w:name w:val="本文４ (文字)"/>
    <w:basedOn w:val="40"/>
    <w:link w:val="af5"/>
    <w:rsid w:val="00740A26"/>
    <w:rPr>
      <w:rFonts w:ascii="ＭＳ Ｐゴシック" w:eastAsia="ＭＳ Ｐゴシック" w:hAnsi="ＭＳ Ｐゴシック"/>
    </w:rPr>
  </w:style>
  <w:style w:type="paragraph" w:customStyle="1" w:styleId="af9">
    <w:name w:val="本文６"/>
    <w:basedOn w:val="6"/>
    <w:link w:val="afa"/>
    <w:rsid w:val="00740A26"/>
    <w:pPr>
      <w:numPr>
        <w:ilvl w:val="0"/>
        <w:numId w:val="0"/>
      </w:numPr>
      <w:ind w:leftChars="1200" w:left="2520"/>
    </w:pPr>
  </w:style>
  <w:style w:type="character" w:customStyle="1" w:styleId="af8">
    <w:name w:val="本文５ (文字)"/>
    <w:basedOn w:val="aa"/>
    <w:link w:val="af7"/>
    <w:rsid w:val="00740A26"/>
    <w:rPr>
      <w:rFonts w:ascii="ＭＳ Ｐゴシック" w:eastAsia="ＭＳ Ｐゴシック" w:hAnsi="ＭＳ Ｐゴシック"/>
    </w:rPr>
  </w:style>
  <w:style w:type="paragraph" w:customStyle="1" w:styleId="afb">
    <w:name w:val="本文７"/>
    <w:basedOn w:val="7"/>
    <w:link w:val="afc"/>
    <w:rsid w:val="00740A26"/>
    <w:pPr>
      <w:numPr>
        <w:ilvl w:val="0"/>
        <w:numId w:val="0"/>
      </w:numPr>
      <w:ind w:leftChars="1400" w:left="2940"/>
    </w:pPr>
  </w:style>
  <w:style w:type="character" w:customStyle="1" w:styleId="afa">
    <w:name w:val="本文６ (文字)"/>
    <w:basedOn w:val="aa"/>
    <w:link w:val="af9"/>
    <w:rsid w:val="00740A26"/>
    <w:rPr>
      <w:rFonts w:ascii="ＭＳ Ｐゴシック" w:eastAsia="ＭＳ Ｐゴシック" w:hAnsi="ＭＳ Ｐゴシック"/>
    </w:rPr>
  </w:style>
  <w:style w:type="character" w:customStyle="1" w:styleId="afc">
    <w:name w:val="本文７ (文字)"/>
    <w:basedOn w:val="aa"/>
    <w:link w:val="afb"/>
    <w:rsid w:val="00740A26"/>
    <w:rPr>
      <w:rFonts w:ascii="ＭＳ Ｐゴシック" w:eastAsia="ＭＳ Ｐゴシック" w:hAnsi="ＭＳ Ｐゴシック"/>
    </w:rPr>
  </w:style>
  <w:style w:type="paragraph" w:customStyle="1" w:styleId="afd">
    <w:name w:val="スタイル１"/>
    <w:basedOn w:val="a4"/>
    <w:link w:val="afe"/>
    <w:rsid w:val="00740A26"/>
    <w:pPr>
      <w:ind w:leftChars="2" w:left="424"/>
    </w:pPr>
  </w:style>
  <w:style w:type="paragraph" w:customStyle="1" w:styleId="a5">
    <w:name w:val="スタイル２"/>
    <w:basedOn w:val="a8"/>
    <w:link w:val="aff"/>
    <w:rsid w:val="00740A26"/>
    <w:pPr>
      <w:numPr>
        <w:ilvl w:val="1"/>
        <w:numId w:val="2"/>
      </w:numPr>
      <w:ind w:leftChars="205" w:left="850"/>
      <w:outlineLvl w:val="1"/>
    </w:pPr>
    <w:rPr>
      <w:rFonts w:ascii="ＭＳ Ｐゴシック" w:eastAsia="ＭＳ Ｐゴシック" w:hAnsi="ＭＳ Ｐゴシック"/>
    </w:rPr>
  </w:style>
  <w:style w:type="character" w:customStyle="1" w:styleId="afe">
    <w:name w:val="スタイル１ (文字)"/>
    <w:basedOn w:val="aa"/>
    <w:link w:val="afd"/>
    <w:rsid w:val="00740A26"/>
    <w:rPr>
      <w:rFonts w:ascii="ＭＳ Ｐゴシック" w:eastAsia="ＭＳ Ｐゴシック" w:hAnsi="ＭＳ Ｐゴシック"/>
    </w:rPr>
  </w:style>
  <w:style w:type="paragraph" w:customStyle="1" w:styleId="aff0">
    <w:name w:val="スタイル３"/>
    <w:basedOn w:val="3"/>
    <w:link w:val="aff1"/>
    <w:rsid w:val="00740A26"/>
    <w:pPr>
      <w:ind w:leftChars="407" w:left="1275"/>
    </w:pPr>
  </w:style>
  <w:style w:type="character" w:customStyle="1" w:styleId="aff">
    <w:name w:val="スタイル２ (文字)"/>
    <w:basedOn w:val="aa"/>
    <w:link w:val="a5"/>
    <w:rsid w:val="00740A26"/>
    <w:rPr>
      <w:rFonts w:ascii="ＭＳ Ｐゴシック" w:eastAsia="ＭＳ Ｐゴシック" w:hAnsi="ＭＳ Ｐゴシック"/>
    </w:rPr>
  </w:style>
  <w:style w:type="character" w:customStyle="1" w:styleId="aff1">
    <w:name w:val="スタイル３ (文字)"/>
    <w:basedOn w:val="aa"/>
    <w:link w:val="aff0"/>
    <w:rsid w:val="00740A26"/>
    <w:rPr>
      <w:rFonts w:ascii="ＭＳ Ｐゴシック" w:eastAsia="ＭＳ Ｐゴシック" w:hAnsi="ＭＳ Ｐゴシック"/>
    </w:rPr>
  </w:style>
  <w:style w:type="paragraph" w:customStyle="1" w:styleId="aff2">
    <w:name w:val="スタイル５"/>
    <w:basedOn w:val="5"/>
    <w:link w:val="aff3"/>
    <w:rsid w:val="00740A26"/>
    <w:pPr>
      <w:ind w:leftChars="812" w:left="2125"/>
    </w:pPr>
  </w:style>
  <w:style w:type="paragraph" w:customStyle="1" w:styleId="aff4">
    <w:name w:val="スタイル６"/>
    <w:basedOn w:val="6"/>
    <w:link w:val="aff5"/>
    <w:rsid w:val="00740A26"/>
    <w:pPr>
      <w:ind w:leftChars="1015" w:left="2551"/>
    </w:pPr>
  </w:style>
  <w:style w:type="character" w:customStyle="1" w:styleId="aff3">
    <w:name w:val="スタイル５ (文字)"/>
    <w:basedOn w:val="aa"/>
    <w:link w:val="aff2"/>
    <w:rsid w:val="00740A26"/>
    <w:rPr>
      <w:rFonts w:ascii="ＭＳ Ｐゴシック" w:eastAsia="ＭＳ Ｐゴシック" w:hAnsi="ＭＳ Ｐゴシック"/>
    </w:rPr>
  </w:style>
  <w:style w:type="paragraph" w:customStyle="1" w:styleId="aff6">
    <w:name w:val="スタイル７"/>
    <w:basedOn w:val="7"/>
    <w:link w:val="aff7"/>
    <w:rsid w:val="00740A26"/>
    <w:pPr>
      <w:ind w:leftChars="1217" w:left="2976"/>
    </w:pPr>
  </w:style>
  <w:style w:type="character" w:customStyle="1" w:styleId="aff5">
    <w:name w:val="スタイル６ (文字)"/>
    <w:basedOn w:val="aa"/>
    <w:link w:val="aff4"/>
    <w:rsid w:val="00740A26"/>
    <w:rPr>
      <w:rFonts w:ascii="ＭＳ Ｐゴシック" w:eastAsia="ＭＳ Ｐゴシック" w:hAnsi="ＭＳ Ｐゴシック"/>
    </w:rPr>
  </w:style>
  <w:style w:type="character" w:customStyle="1" w:styleId="aff7">
    <w:name w:val="スタイル７ (文字)"/>
    <w:basedOn w:val="aa"/>
    <w:link w:val="aff6"/>
    <w:rsid w:val="00740A26"/>
    <w:rPr>
      <w:rFonts w:ascii="ＭＳ Ｐゴシック" w:eastAsia="ＭＳ Ｐゴシック" w:hAnsi="ＭＳ Ｐゴシック"/>
    </w:rPr>
  </w:style>
  <w:style w:type="paragraph" w:customStyle="1" w:styleId="22">
    <w:name w:val="本文2"/>
    <w:basedOn w:val="a8"/>
    <w:link w:val="23"/>
    <w:rsid w:val="00740A26"/>
    <w:pPr>
      <w:ind w:leftChars="135" w:left="283" w:firstLineChars="70" w:firstLine="147"/>
    </w:pPr>
    <w:rPr>
      <w:rFonts w:ascii="ＭＳ Ｐゴシック" w:eastAsia="ＭＳ Ｐゴシック" w:hAnsi="ＭＳ Ｐゴシック"/>
    </w:rPr>
  </w:style>
  <w:style w:type="character" w:customStyle="1" w:styleId="23">
    <w:name w:val="本文2 (文字)"/>
    <w:basedOn w:val="aa"/>
    <w:link w:val="22"/>
    <w:rsid w:val="00740A26"/>
    <w:rPr>
      <w:rFonts w:ascii="ＭＳ Ｐゴシック" w:eastAsia="ＭＳ Ｐゴシック" w:hAnsi="ＭＳ Ｐゴシック"/>
    </w:rPr>
  </w:style>
  <w:style w:type="paragraph" w:customStyle="1" w:styleId="a0">
    <w:name w:val="１目次"/>
    <w:basedOn w:val="afd"/>
    <w:link w:val="aff8"/>
    <w:qFormat/>
    <w:rsid w:val="00740A26"/>
    <w:pPr>
      <w:numPr>
        <w:numId w:val="4"/>
      </w:numPr>
    </w:pPr>
  </w:style>
  <w:style w:type="paragraph" w:customStyle="1" w:styleId="a">
    <w:name w:val="２目次"/>
    <w:basedOn w:val="a5"/>
    <w:link w:val="aff9"/>
    <w:qFormat/>
    <w:rsid w:val="00740A26"/>
    <w:pPr>
      <w:numPr>
        <w:ilvl w:val="0"/>
        <w:numId w:val="5"/>
      </w:numPr>
    </w:pPr>
  </w:style>
  <w:style w:type="character" w:customStyle="1" w:styleId="aff8">
    <w:name w:val="１目次 (文字)"/>
    <w:basedOn w:val="afe"/>
    <w:link w:val="a0"/>
    <w:rsid w:val="00740A26"/>
    <w:rPr>
      <w:rFonts w:ascii="ＭＳ Ｐゴシック" w:eastAsia="ＭＳ Ｐゴシック" w:hAnsi="ＭＳ Ｐゴシック"/>
    </w:rPr>
  </w:style>
  <w:style w:type="paragraph" w:customStyle="1" w:styleId="affa">
    <w:name w:val="３目次"/>
    <w:basedOn w:val="aff0"/>
    <w:link w:val="affb"/>
    <w:qFormat/>
    <w:rsid w:val="00740A26"/>
    <w:pPr>
      <w:numPr>
        <w:ilvl w:val="0"/>
        <w:numId w:val="0"/>
      </w:numPr>
    </w:pPr>
  </w:style>
  <w:style w:type="character" w:customStyle="1" w:styleId="aff9">
    <w:name w:val="２目次 (文字)"/>
    <w:basedOn w:val="aff"/>
    <w:link w:val="a"/>
    <w:rsid w:val="00740A26"/>
    <w:rPr>
      <w:rFonts w:ascii="ＭＳ Ｐゴシック" w:eastAsia="ＭＳ Ｐゴシック" w:hAnsi="ＭＳ Ｐゴシック"/>
    </w:rPr>
  </w:style>
  <w:style w:type="paragraph" w:customStyle="1" w:styleId="a7">
    <w:name w:val="４目次"/>
    <w:basedOn w:val="4"/>
    <w:link w:val="affc"/>
    <w:qFormat/>
    <w:rsid w:val="00740A26"/>
    <w:pPr>
      <w:numPr>
        <w:ilvl w:val="0"/>
        <w:numId w:val="7"/>
      </w:numPr>
    </w:pPr>
  </w:style>
  <w:style w:type="character" w:customStyle="1" w:styleId="affb">
    <w:name w:val="３目次 (文字)"/>
    <w:basedOn w:val="aff1"/>
    <w:link w:val="affa"/>
    <w:rsid w:val="00740A26"/>
    <w:rPr>
      <w:rFonts w:ascii="ＭＳ Ｐゴシック" w:eastAsia="ＭＳ Ｐゴシック" w:hAnsi="ＭＳ Ｐゴシック"/>
    </w:rPr>
  </w:style>
  <w:style w:type="paragraph" w:customStyle="1" w:styleId="a2">
    <w:name w:val="５目次"/>
    <w:basedOn w:val="aff2"/>
    <w:link w:val="affd"/>
    <w:qFormat/>
    <w:rsid w:val="006D1CE8"/>
    <w:pPr>
      <w:numPr>
        <w:ilvl w:val="0"/>
        <w:numId w:val="6"/>
      </w:numPr>
      <w:ind w:leftChars="677" w:left="1097"/>
    </w:pPr>
  </w:style>
  <w:style w:type="character" w:customStyle="1" w:styleId="affc">
    <w:name w:val="４目次 (文字)"/>
    <w:basedOn w:val="40"/>
    <w:link w:val="a7"/>
    <w:rsid w:val="00740A26"/>
    <w:rPr>
      <w:rFonts w:ascii="ＭＳ Ｐゴシック" w:eastAsia="ＭＳ Ｐゴシック" w:hAnsi="ＭＳ Ｐゴシック"/>
    </w:rPr>
  </w:style>
  <w:style w:type="paragraph" w:customStyle="1" w:styleId="a3">
    <w:name w:val="６目次"/>
    <w:basedOn w:val="aff4"/>
    <w:link w:val="affe"/>
    <w:qFormat/>
    <w:rsid w:val="006D1CE8"/>
    <w:pPr>
      <w:numPr>
        <w:ilvl w:val="0"/>
        <w:numId w:val="8"/>
      </w:numPr>
      <w:ind w:leftChars="880" w:left="1300"/>
    </w:pPr>
  </w:style>
  <w:style w:type="character" w:customStyle="1" w:styleId="affd">
    <w:name w:val="５目次 (文字)"/>
    <w:basedOn w:val="aff3"/>
    <w:link w:val="a2"/>
    <w:rsid w:val="006D1CE8"/>
    <w:rPr>
      <w:rFonts w:ascii="ＭＳ Ｐゴシック" w:eastAsia="ＭＳ Ｐゴシック" w:hAnsi="ＭＳ Ｐゴシック"/>
    </w:rPr>
  </w:style>
  <w:style w:type="paragraph" w:customStyle="1" w:styleId="a6">
    <w:name w:val="７目次"/>
    <w:basedOn w:val="aff6"/>
    <w:link w:val="afff"/>
    <w:qFormat/>
    <w:rsid w:val="006D1CE8"/>
    <w:pPr>
      <w:numPr>
        <w:ilvl w:val="0"/>
        <w:numId w:val="9"/>
      </w:numPr>
      <w:ind w:leftChars="1078" w:left="1498"/>
    </w:pPr>
  </w:style>
  <w:style w:type="character" w:customStyle="1" w:styleId="affe">
    <w:name w:val="６目次 (文字)"/>
    <w:basedOn w:val="aff5"/>
    <w:link w:val="a3"/>
    <w:rsid w:val="006D1CE8"/>
    <w:rPr>
      <w:rFonts w:ascii="ＭＳ Ｐゴシック" w:eastAsia="ＭＳ Ｐゴシック" w:hAnsi="ＭＳ Ｐゴシック"/>
    </w:rPr>
  </w:style>
  <w:style w:type="paragraph" w:customStyle="1" w:styleId="afff0">
    <w:name w:val="１標準"/>
    <w:basedOn w:val="22"/>
    <w:link w:val="afff1"/>
    <w:qFormat/>
    <w:rsid w:val="00740A26"/>
  </w:style>
  <w:style w:type="character" w:customStyle="1" w:styleId="afff">
    <w:name w:val="７目次 (文字)"/>
    <w:basedOn w:val="aff7"/>
    <w:link w:val="a6"/>
    <w:rsid w:val="006D1CE8"/>
    <w:rPr>
      <w:rFonts w:ascii="ＭＳ Ｐゴシック" w:eastAsia="ＭＳ Ｐゴシック" w:hAnsi="ＭＳ Ｐゴシック"/>
    </w:rPr>
  </w:style>
  <w:style w:type="paragraph" w:customStyle="1" w:styleId="afff2">
    <w:name w:val="２標準"/>
    <w:basedOn w:val="af3"/>
    <w:link w:val="afff3"/>
    <w:qFormat/>
    <w:rsid w:val="00740A26"/>
    <w:pPr>
      <w:ind w:leftChars="270" w:left="567" w:firstLineChars="67" w:firstLine="141"/>
    </w:pPr>
  </w:style>
  <w:style w:type="character" w:customStyle="1" w:styleId="afff1">
    <w:name w:val="１標準 (文字)"/>
    <w:basedOn w:val="23"/>
    <w:link w:val="afff0"/>
    <w:rsid w:val="00740A26"/>
    <w:rPr>
      <w:rFonts w:ascii="ＭＳ Ｐゴシック" w:eastAsia="ＭＳ Ｐゴシック" w:hAnsi="ＭＳ Ｐゴシック"/>
    </w:rPr>
  </w:style>
  <w:style w:type="paragraph" w:customStyle="1" w:styleId="afff4">
    <w:name w:val="３標準"/>
    <w:basedOn w:val="32"/>
    <w:link w:val="afff5"/>
    <w:qFormat/>
    <w:rsid w:val="00740A26"/>
    <w:pPr>
      <w:ind w:leftChars="472" w:left="991" w:firstLineChars="68" w:firstLine="143"/>
    </w:pPr>
  </w:style>
  <w:style w:type="character" w:customStyle="1" w:styleId="afff3">
    <w:name w:val="２標準 (文字)"/>
    <w:basedOn w:val="af4"/>
    <w:link w:val="afff2"/>
    <w:rsid w:val="00740A26"/>
    <w:rPr>
      <w:rFonts w:ascii="ＭＳ Ｐゴシック" w:eastAsia="ＭＳ Ｐゴシック" w:hAnsi="ＭＳ Ｐゴシック"/>
    </w:rPr>
  </w:style>
  <w:style w:type="paragraph" w:customStyle="1" w:styleId="afff6">
    <w:name w:val="４標準"/>
    <w:basedOn w:val="af5"/>
    <w:link w:val="afff7"/>
    <w:qFormat/>
    <w:rsid w:val="00740A26"/>
    <w:pPr>
      <w:ind w:leftChars="607" w:left="1275" w:firstLineChars="68" w:firstLine="143"/>
    </w:pPr>
  </w:style>
  <w:style w:type="character" w:customStyle="1" w:styleId="afff5">
    <w:name w:val="３標準 (文字)"/>
    <w:basedOn w:val="33"/>
    <w:link w:val="afff4"/>
    <w:rsid w:val="00740A26"/>
    <w:rPr>
      <w:rFonts w:ascii="ＭＳ Ｐゴシック" w:eastAsia="ＭＳ Ｐゴシック" w:hAnsi="ＭＳ Ｐゴシック"/>
    </w:rPr>
  </w:style>
  <w:style w:type="paragraph" w:customStyle="1" w:styleId="afff8">
    <w:name w:val="５標準"/>
    <w:basedOn w:val="af7"/>
    <w:link w:val="afff9"/>
    <w:qFormat/>
    <w:rsid w:val="00740A26"/>
    <w:pPr>
      <w:ind w:leftChars="810" w:left="1701" w:firstLineChars="67" w:firstLine="141"/>
    </w:pPr>
  </w:style>
  <w:style w:type="character" w:customStyle="1" w:styleId="afff7">
    <w:name w:val="４標準 (文字)"/>
    <w:basedOn w:val="af6"/>
    <w:link w:val="afff6"/>
    <w:rsid w:val="00740A26"/>
    <w:rPr>
      <w:rFonts w:ascii="ＭＳ Ｐゴシック" w:eastAsia="ＭＳ Ｐゴシック" w:hAnsi="ＭＳ Ｐゴシック"/>
    </w:rPr>
  </w:style>
  <w:style w:type="paragraph" w:customStyle="1" w:styleId="afffa">
    <w:name w:val="６標準"/>
    <w:basedOn w:val="af9"/>
    <w:link w:val="afffb"/>
    <w:qFormat/>
    <w:rsid w:val="006D1CE8"/>
    <w:pPr>
      <w:ind w:leftChars="977" w:left="977" w:firstLineChars="68" w:firstLine="68"/>
    </w:pPr>
  </w:style>
  <w:style w:type="character" w:customStyle="1" w:styleId="afff9">
    <w:name w:val="５標準 (文字)"/>
    <w:basedOn w:val="af8"/>
    <w:link w:val="afff8"/>
    <w:rsid w:val="00740A26"/>
    <w:rPr>
      <w:rFonts w:ascii="ＭＳ Ｐゴシック" w:eastAsia="ＭＳ Ｐゴシック" w:hAnsi="ＭＳ Ｐゴシック"/>
    </w:rPr>
  </w:style>
  <w:style w:type="paragraph" w:customStyle="1" w:styleId="afffc">
    <w:name w:val="７標準"/>
    <w:basedOn w:val="afb"/>
    <w:link w:val="afffd"/>
    <w:qFormat/>
    <w:rsid w:val="006D1CE8"/>
    <w:pPr>
      <w:ind w:leftChars="1215" w:left="1215" w:firstLineChars="68" w:firstLine="68"/>
    </w:pPr>
  </w:style>
  <w:style w:type="character" w:customStyle="1" w:styleId="afffb">
    <w:name w:val="６標準 (文字)"/>
    <w:basedOn w:val="afa"/>
    <w:link w:val="afffa"/>
    <w:rsid w:val="006D1CE8"/>
    <w:rPr>
      <w:rFonts w:ascii="ＭＳ Ｐゴシック" w:eastAsia="ＭＳ Ｐゴシック" w:hAnsi="ＭＳ Ｐゴシック"/>
    </w:rPr>
  </w:style>
  <w:style w:type="character" w:customStyle="1" w:styleId="afffd">
    <w:name w:val="７標準 (文字)"/>
    <w:basedOn w:val="afc"/>
    <w:link w:val="afffc"/>
    <w:rsid w:val="006D1CE8"/>
    <w:rPr>
      <w:rFonts w:ascii="ＭＳ Ｐゴシック" w:eastAsia="ＭＳ Ｐゴシック" w:hAnsi="ＭＳ Ｐゴシック"/>
    </w:rPr>
  </w:style>
  <w:style w:type="paragraph" w:styleId="13">
    <w:name w:val="toc 1"/>
    <w:basedOn w:val="a8"/>
    <w:next w:val="a8"/>
    <w:autoRedefine/>
    <w:uiPriority w:val="39"/>
    <w:unhideWhenUsed/>
    <w:rsid w:val="002577DF"/>
    <w:pPr>
      <w:tabs>
        <w:tab w:val="left" w:pos="426"/>
        <w:tab w:val="right" w:leader="dot" w:pos="8494"/>
      </w:tabs>
    </w:pPr>
  </w:style>
  <w:style w:type="paragraph" w:styleId="24">
    <w:name w:val="toc 2"/>
    <w:basedOn w:val="a8"/>
    <w:next w:val="a8"/>
    <w:autoRedefine/>
    <w:uiPriority w:val="39"/>
    <w:unhideWhenUsed/>
    <w:rsid w:val="002577DF"/>
    <w:pPr>
      <w:tabs>
        <w:tab w:val="left" w:pos="851"/>
        <w:tab w:val="right" w:leader="dot" w:pos="8494"/>
      </w:tabs>
      <w:ind w:leftChars="200" w:left="420"/>
    </w:pPr>
  </w:style>
  <w:style w:type="paragraph" w:styleId="34">
    <w:name w:val="toc 3"/>
    <w:basedOn w:val="a8"/>
    <w:next w:val="a8"/>
    <w:autoRedefine/>
    <w:uiPriority w:val="39"/>
    <w:unhideWhenUsed/>
    <w:rsid w:val="0006796D"/>
    <w:pPr>
      <w:tabs>
        <w:tab w:val="left" w:pos="1701"/>
        <w:tab w:val="right" w:leader="dot" w:pos="8494"/>
      </w:tabs>
      <w:ind w:leftChars="405" w:left="850"/>
    </w:pPr>
  </w:style>
  <w:style w:type="character" w:styleId="afffe">
    <w:name w:val="Hyperlink"/>
    <w:basedOn w:val="aa"/>
    <w:uiPriority w:val="99"/>
    <w:unhideWhenUsed/>
    <w:rsid w:val="00070E5D"/>
    <w:rPr>
      <w:color w:val="0563C1" w:themeColor="hyperlink"/>
      <w:u w:val="single"/>
    </w:rPr>
  </w:style>
  <w:style w:type="character" w:styleId="affff">
    <w:name w:val="annotation reference"/>
    <w:uiPriority w:val="99"/>
    <w:semiHidden/>
    <w:unhideWhenUsed/>
    <w:rsid w:val="0091214D"/>
    <w:rPr>
      <w:sz w:val="18"/>
      <w:szCs w:val="18"/>
    </w:rPr>
  </w:style>
  <w:style w:type="paragraph" w:styleId="affff0">
    <w:name w:val="annotation text"/>
    <w:basedOn w:val="a8"/>
    <w:link w:val="affff1"/>
    <w:uiPriority w:val="99"/>
    <w:unhideWhenUsed/>
    <w:rsid w:val="0091214D"/>
    <w:pPr>
      <w:jc w:val="left"/>
    </w:pPr>
    <w:rPr>
      <w:rFonts w:ascii="Century" w:eastAsia="ＭＳ 明朝" w:hAnsi="Century" w:cs="Times New Roman"/>
    </w:rPr>
  </w:style>
  <w:style w:type="character" w:customStyle="1" w:styleId="affff1">
    <w:name w:val="コメント文字列 (文字)"/>
    <w:basedOn w:val="aa"/>
    <w:link w:val="affff0"/>
    <w:uiPriority w:val="99"/>
    <w:rsid w:val="0091214D"/>
    <w:rPr>
      <w:rFonts w:ascii="Century" w:eastAsia="ＭＳ 明朝" w:hAnsi="Century" w:cs="Times New Roman"/>
    </w:rPr>
  </w:style>
  <w:style w:type="paragraph" w:styleId="affff2">
    <w:name w:val="caption"/>
    <w:basedOn w:val="a8"/>
    <w:next w:val="a8"/>
    <w:uiPriority w:val="35"/>
    <w:unhideWhenUsed/>
    <w:qFormat/>
    <w:rsid w:val="0091214D"/>
    <w:rPr>
      <w:rFonts w:ascii="Century" w:eastAsia="ＭＳ 明朝" w:hAnsi="Century" w:cs="Times New Roman"/>
      <w:b/>
      <w:bCs/>
      <w:szCs w:val="21"/>
    </w:rPr>
  </w:style>
  <w:style w:type="paragraph" w:styleId="affff3">
    <w:name w:val="Balloon Text"/>
    <w:basedOn w:val="a8"/>
    <w:link w:val="affff4"/>
    <w:uiPriority w:val="99"/>
    <w:semiHidden/>
    <w:unhideWhenUsed/>
    <w:rsid w:val="0091214D"/>
    <w:rPr>
      <w:rFonts w:asciiTheme="majorHAnsi" w:eastAsiaTheme="majorEastAsia" w:hAnsiTheme="majorHAnsi" w:cstheme="majorBidi"/>
      <w:sz w:val="18"/>
      <w:szCs w:val="18"/>
    </w:rPr>
  </w:style>
  <w:style w:type="character" w:customStyle="1" w:styleId="affff4">
    <w:name w:val="吹き出し (文字)"/>
    <w:basedOn w:val="aa"/>
    <w:link w:val="affff3"/>
    <w:uiPriority w:val="99"/>
    <w:semiHidden/>
    <w:rsid w:val="0091214D"/>
    <w:rPr>
      <w:rFonts w:asciiTheme="majorHAnsi" w:eastAsiaTheme="majorEastAsia" w:hAnsiTheme="majorHAnsi" w:cstheme="majorBidi"/>
      <w:sz w:val="18"/>
      <w:szCs w:val="18"/>
    </w:rPr>
  </w:style>
  <w:style w:type="paragraph" w:customStyle="1" w:styleId="Default">
    <w:name w:val="Default"/>
    <w:rsid w:val="00BA7FAF"/>
    <w:pPr>
      <w:widowControl w:val="0"/>
      <w:autoSpaceDE w:val="0"/>
      <w:autoSpaceDN w:val="0"/>
      <w:adjustRightInd w:val="0"/>
    </w:pPr>
    <w:rPr>
      <w:rFonts w:ascii="ＭＳ....." w:eastAsia="ＭＳ....." w:hAnsi="Century" w:cs="ＭＳ....."/>
      <w:color w:val="000000"/>
      <w:kern w:val="0"/>
      <w:sz w:val="24"/>
      <w:szCs w:val="24"/>
    </w:rPr>
  </w:style>
  <w:style w:type="paragraph" w:styleId="affff5">
    <w:name w:val="annotation subject"/>
    <w:basedOn w:val="affff0"/>
    <w:next w:val="affff0"/>
    <w:link w:val="affff6"/>
    <w:uiPriority w:val="99"/>
    <w:semiHidden/>
    <w:unhideWhenUsed/>
    <w:rsid w:val="008A0227"/>
    <w:rPr>
      <w:rFonts w:asciiTheme="minorHAnsi" w:eastAsiaTheme="minorEastAsia" w:hAnsiTheme="minorHAnsi" w:cstheme="minorBidi"/>
      <w:b/>
      <w:bCs/>
    </w:rPr>
  </w:style>
  <w:style w:type="character" w:customStyle="1" w:styleId="affff6">
    <w:name w:val="コメント内容 (文字)"/>
    <w:basedOn w:val="affff1"/>
    <w:link w:val="affff5"/>
    <w:uiPriority w:val="99"/>
    <w:semiHidden/>
    <w:rsid w:val="008A0227"/>
    <w:rPr>
      <w:rFonts w:ascii="Century" w:eastAsia="ＭＳ 明朝" w:hAnsi="Century" w:cs="Times New Roman"/>
      <w:b/>
      <w:bCs/>
    </w:rPr>
  </w:style>
  <w:style w:type="paragraph" w:customStyle="1" w:styleId="affff7">
    <w:name w:val="手引書表頭"/>
    <w:link w:val="affff8"/>
    <w:qFormat/>
    <w:locked/>
    <w:rsid w:val="00F6608D"/>
    <w:pPr>
      <w:snapToGrid w:val="0"/>
      <w:jc w:val="center"/>
    </w:pPr>
    <w:rPr>
      <w:rFonts w:asciiTheme="minorEastAsia" w:hAnsiTheme="minorEastAsia"/>
      <w:b/>
      <w:szCs w:val="21"/>
    </w:rPr>
  </w:style>
  <w:style w:type="character" w:customStyle="1" w:styleId="affff8">
    <w:name w:val="手引書表頭 (文字)"/>
    <w:basedOn w:val="aa"/>
    <w:link w:val="affff7"/>
    <w:locked/>
    <w:rsid w:val="00F6608D"/>
    <w:rPr>
      <w:rFonts w:asciiTheme="minorEastAsia" w:hAnsiTheme="minorEastAsia"/>
      <w:b/>
      <w:szCs w:val="21"/>
    </w:rPr>
  </w:style>
  <w:style w:type="paragraph" w:customStyle="1" w:styleId="affff9">
    <w:name w:val="手引書表中（左寄せ）"/>
    <w:basedOn w:val="affffa"/>
    <w:link w:val="affffb"/>
    <w:qFormat/>
    <w:locked/>
    <w:rsid w:val="00F6608D"/>
    <w:pPr>
      <w:snapToGrid w:val="0"/>
      <w:jc w:val="left"/>
    </w:pPr>
    <w:rPr>
      <w:rFonts w:asciiTheme="minorEastAsia" w:eastAsiaTheme="minorEastAsia" w:hAnsiTheme="minorEastAsia"/>
    </w:rPr>
  </w:style>
  <w:style w:type="character" w:customStyle="1" w:styleId="affffb">
    <w:name w:val="手引書表中（左寄せ） (文字)"/>
    <w:basedOn w:val="aa"/>
    <w:link w:val="affff9"/>
    <w:locked/>
    <w:rsid w:val="00F6608D"/>
    <w:rPr>
      <w:rFonts w:asciiTheme="minorEastAsia" w:hAnsiTheme="minorEastAsia" w:cs="Courier New"/>
      <w:szCs w:val="21"/>
    </w:rPr>
  </w:style>
  <w:style w:type="paragraph" w:customStyle="1" w:styleId="affffc">
    <w:name w:val="手引書表中（中央寄せ）"/>
    <w:basedOn w:val="affff9"/>
    <w:link w:val="affffd"/>
    <w:qFormat/>
    <w:locked/>
    <w:rsid w:val="00F6608D"/>
    <w:pPr>
      <w:jc w:val="center"/>
    </w:pPr>
  </w:style>
  <w:style w:type="character" w:customStyle="1" w:styleId="affffd">
    <w:name w:val="手引書表中（中央寄せ） (文字)"/>
    <w:basedOn w:val="affffb"/>
    <w:link w:val="affffc"/>
    <w:locked/>
    <w:rsid w:val="00F6608D"/>
    <w:rPr>
      <w:rFonts w:asciiTheme="minorEastAsia" w:hAnsiTheme="minorEastAsia" w:cs="Courier New"/>
      <w:szCs w:val="21"/>
    </w:rPr>
  </w:style>
  <w:style w:type="paragraph" w:styleId="affffe">
    <w:name w:val="footnote text"/>
    <w:basedOn w:val="a8"/>
    <w:link w:val="afffff"/>
    <w:semiHidden/>
    <w:rsid w:val="00F6608D"/>
    <w:pPr>
      <w:snapToGrid w:val="0"/>
      <w:jc w:val="left"/>
    </w:pPr>
    <w:rPr>
      <w:rFonts w:ascii="ＭＳ ゴシック" w:eastAsia="ＭＳ ゴシック" w:hAnsi="Tahoma" w:cs="Times New Roman"/>
      <w:sz w:val="24"/>
      <w:szCs w:val="24"/>
    </w:rPr>
  </w:style>
  <w:style w:type="character" w:customStyle="1" w:styleId="afffff">
    <w:name w:val="脚注文字列 (文字)"/>
    <w:basedOn w:val="aa"/>
    <w:link w:val="affffe"/>
    <w:semiHidden/>
    <w:rsid w:val="00F6608D"/>
    <w:rPr>
      <w:rFonts w:ascii="ＭＳ ゴシック" w:eastAsia="ＭＳ ゴシック" w:hAnsi="Tahoma" w:cs="Times New Roman"/>
      <w:sz w:val="24"/>
      <w:szCs w:val="24"/>
    </w:rPr>
  </w:style>
  <w:style w:type="character" w:styleId="afffff0">
    <w:name w:val="footnote reference"/>
    <w:basedOn w:val="aa"/>
    <w:semiHidden/>
    <w:rsid w:val="00F6608D"/>
    <w:rPr>
      <w:rFonts w:cs="Times New Roman"/>
      <w:vertAlign w:val="superscript"/>
    </w:rPr>
  </w:style>
  <w:style w:type="paragraph" w:customStyle="1" w:styleId="a1">
    <w:name w:val="手引書表中箇条書き"/>
    <w:qFormat/>
    <w:locked/>
    <w:rsid w:val="00F6608D"/>
    <w:pPr>
      <w:numPr>
        <w:numId w:val="23"/>
      </w:numPr>
      <w:snapToGrid w:val="0"/>
    </w:pPr>
    <w:rPr>
      <w:rFonts w:asciiTheme="minorEastAsia" w:hAnsiTheme="minorEastAsia" w:cs="Courier New"/>
      <w:szCs w:val="21"/>
    </w:rPr>
  </w:style>
  <w:style w:type="paragraph" w:styleId="affffa">
    <w:name w:val="Plain Text"/>
    <w:basedOn w:val="a8"/>
    <w:link w:val="afffff1"/>
    <w:uiPriority w:val="99"/>
    <w:semiHidden/>
    <w:unhideWhenUsed/>
    <w:rsid w:val="00F6608D"/>
    <w:rPr>
      <w:rFonts w:ascii="ＭＳ 明朝" w:eastAsia="ＭＳ 明朝" w:hAnsi="Courier New" w:cs="Courier New"/>
      <w:szCs w:val="21"/>
    </w:rPr>
  </w:style>
  <w:style w:type="character" w:customStyle="1" w:styleId="afffff1">
    <w:name w:val="書式なし (文字)"/>
    <w:basedOn w:val="aa"/>
    <w:link w:val="affffa"/>
    <w:uiPriority w:val="99"/>
    <w:semiHidden/>
    <w:rsid w:val="00F6608D"/>
    <w:rPr>
      <w:rFonts w:ascii="ＭＳ 明朝" w:eastAsia="ＭＳ 明朝" w:hAnsi="Courier New" w:cs="Courier New"/>
      <w:szCs w:val="21"/>
    </w:rPr>
  </w:style>
  <w:style w:type="paragraph" w:customStyle="1" w:styleId="afffff2">
    <w:name w:val="要件記載例"/>
    <w:basedOn w:val="a8"/>
    <w:link w:val="afffff3"/>
    <w:qFormat/>
    <w:rsid w:val="00762B7D"/>
    <w:pPr>
      <w:snapToGrid w:val="0"/>
      <w:ind w:firstLineChars="100" w:firstLine="100"/>
      <w:jc w:val="left"/>
    </w:pPr>
    <w:rPr>
      <w:rFonts w:ascii="ＭＳ 明朝" w:eastAsia="ＭＳ 明朝" w:hAnsi="ＭＳ 明朝" w:cs="Times New Roman"/>
      <w:kern w:val="0"/>
      <w:szCs w:val="21"/>
    </w:rPr>
  </w:style>
  <w:style w:type="character" w:customStyle="1" w:styleId="afffff3">
    <w:name w:val="要件記載例 (文字)"/>
    <w:basedOn w:val="aa"/>
    <w:link w:val="afffff2"/>
    <w:rsid w:val="00762B7D"/>
    <w:rPr>
      <w:rFonts w:ascii="ＭＳ 明朝" w:eastAsia="ＭＳ 明朝" w:hAnsi="ＭＳ 明朝" w:cs="Times New Roman"/>
      <w:kern w:val="0"/>
      <w:szCs w:val="21"/>
    </w:rPr>
  </w:style>
  <w:style w:type="paragraph" w:customStyle="1" w:styleId="25">
    <w:name w:val="リスト段落2"/>
    <w:basedOn w:val="a8"/>
    <w:link w:val="26"/>
    <w:qFormat/>
    <w:rsid w:val="00476E48"/>
    <w:pPr>
      <w:ind w:leftChars="213" w:left="991" w:hangingChars="200" w:hanging="480"/>
    </w:pPr>
    <w:rPr>
      <w:rFonts w:ascii="Century" w:eastAsia="ＭＳ 明朝" w:hAnsi="Century" w:cs="Times New Roman"/>
      <w:sz w:val="24"/>
      <w:szCs w:val="24"/>
    </w:rPr>
  </w:style>
  <w:style w:type="character" w:customStyle="1" w:styleId="26">
    <w:name w:val="リスト段落2 (文字)"/>
    <w:basedOn w:val="aa"/>
    <w:link w:val="25"/>
    <w:rsid w:val="00476E48"/>
    <w:rPr>
      <w:rFonts w:ascii="Century" w:eastAsia="ＭＳ 明朝" w:hAnsi="Century" w:cs="Times New Roman"/>
      <w:sz w:val="24"/>
      <w:szCs w:val="24"/>
    </w:rPr>
  </w:style>
  <w:style w:type="paragraph" w:customStyle="1" w:styleId="afffff4">
    <w:name w:val="文章２"/>
    <w:basedOn w:val="a9"/>
    <w:link w:val="afffff5"/>
    <w:qFormat/>
    <w:rsid w:val="00476E48"/>
    <w:pPr>
      <w:ind w:leftChars="0" w:left="420"/>
    </w:pPr>
    <w:rPr>
      <w:rFonts w:ascii="Century" w:eastAsia="ＭＳ 明朝" w:hAnsi="Century" w:cs="Times New Roman"/>
      <w:sz w:val="24"/>
      <w:szCs w:val="24"/>
    </w:rPr>
  </w:style>
  <w:style w:type="character" w:customStyle="1" w:styleId="afffff5">
    <w:name w:val="文章２ (文字)"/>
    <w:basedOn w:val="aa"/>
    <w:link w:val="afffff4"/>
    <w:rsid w:val="00476E48"/>
    <w:rPr>
      <w:rFonts w:ascii="Century" w:eastAsia="ＭＳ 明朝" w:hAnsi="Century" w:cs="Times New Roman"/>
      <w:sz w:val="24"/>
      <w:szCs w:val="24"/>
    </w:rPr>
  </w:style>
  <w:style w:type="paragraph" w:customStyle="1" w:styleId="afffff6">
    <w:name w:val="一太郎"/>
    <w:rsid w:val="007E25FA"/>
    <w:pPr>
      <w:widowControl w:val="0"/>
      <w:wordWrap w:val="0"/>
      <w:autoSpaceDE w:val="0"/>
      <w:autoSpaceDN w:val="0"/>
      <w:adjustRightInd w:val="0"/>
      <w:spacing w:line="315" w:lineRule="exact"/>
      <w:jc w:val="both"/>
    </w:pPr>
    <w:rPr>
      <w:rFonts w:ascii="Century" w:eastAsia="ＭＳ 明朝" w:hAnsi="Century" w:cs="ＭＳ 明朝"/>
      <w:spacing w:val="7"/>
      <w:kern w:val="0"/>
      <w:szCs w:val="21"/>
    </w:rPr>
  </w:style>
  <w:style w:type="paragraph" w:styleId="afffff7">
    <w:name w:val="Note Heading"/>
    <w:basedOn w:val="a8"/>
    <w:next w:val="a8"/>
    <w:link w:val="afffff8"/>
    <w:uiPriority w:val="99"/>
    <w:unhideWhenUsed/>
    <w:rsid w:val="007E25FA"/>
    <w:pPr>
      <w:jc w:val="center"/>
    </w:pPr>
    <w:rPr>
      <w:rFonts w:ascii="Century" w:eastAsia="ＭＳ 明朝" w:hAnsi="Century" w:cs="Times New Roman"/>
    </w:rPr>
  </w:style>
  <w:style w:type="character" w:customStyle="1" w:styleId="afffff8">
    <w:name w:val="記 (文字)"/>
    <w:basedOn w:val="aa"/>
    <w:link w:val="afffff7"/>
    <w:uiPriority w:val="99"/>
    <w:rsid w:val="007E25FA"/>
    <w:rPr>
      <w:rFonts w:ascii="Century" w:eastAsia="ＭＳ 明朝" w:hAnsi="Century" w:cs="Times New Roman"/>
    </w:rPr>
  </w:style>
  <w:style w:type="paragraph" w:styleId="afffff9">
    <w:name w:val="Title"/>
    <w:basedOn w:val="a8"/>
    <w:next w:val="a8"/>
    <w:link w:val="afffffa"/>
    <w:qFormat/>
    <w:rsid w:val="00A97E6E"/>
    <w:pPr>
      <w:keepNext/>
      <w:keepLines/>
      <w:widowControl/>
      <w:pBdr>
        <w:bottom w:val="single" w:sz="12" w:space="14" w:color="auto"/>
      </w:pBdr>
      <w:overflowPunct w:val="0"/>
      <w:topLinePunct/>
      <w:adjustRightInd w:val="0"/>
      <w:spacing w:before="1140" w:after="280"/>
      <w:ind w:firstLineChars="100" w:firstLine="100"/>
      <w:jc w:val="center"/>
      <w:textAlignment w:val="baseline"/>
    </w:pPr>
    <w:rPr>
      <w:rFonts w:ascii="Century" w:eastAsia="ＭＳ 明朝" w:hAnsi="Century" w:cs="Times New Roman"/>
      <w:b/>
      <w:kern w:val="28"/>
      <w:sz w:val="52"/>
      <w:szCs w:val="20"/>
      <w:lang w:bidi="he-IL"/>
    </w:rPr>
  </w:style>
  <w:style w:type="character" w:customStyle="1" w:styleId="afffffa">
    <w:name w:val="表題 (文字)"/>
    <w:basedOn w:val="aa"/>
    <w:link w:val="afffff9"/>
    <w:rsid w:val="00A97E6E"/>
    <w:rPr>
      <w:rFonts w:ascii="Century" w:eastAsia="ＭＳ 明朝" w:hAnsi="Century" w:cs="Times New Roman"/>
      <w:b/>
      <w:kern w:val="28"/>
      <w:sz w:val="52"/>
      <w:szCs w:val="20"/>
      <w:lang w:bidi="he-IL"/>
    </w:rPr>
  </w:style>
  <w:style w:type="character" w:styleId="afffffb">
    <w:name w:val="page number"/>
    <w:basedOn w:val="aa"/>
    <w:rsid w:val="00A97E6E"/>
  </w:style>
  <w:style w:type="character" w:customStyle="1" w:styleId="31">
    <w:name w:val="見出し 3 (文字)"/>
    <w:basedOn w:val="aa"/>
    <w:link w:val="30"/>
    <w:uiPriority w:val="9"/>
    <w:rsid w:val="00123C73"/>
    <w:rPr>
      <w:rFonts w:asciiTheme="majorHAnsi" w:eastAsiaTheme="majorEastAsia" w:hAnsiTheme="majorHAnsi" w:cstheme="majorBidi"/>
    </w:rPr>
  </w:style>
  <w:style w:type="character" w:customStyle="1" w:styleId="20">
    <w:name w:val="見出し 2 (文字)"/>
    <w:basedOn w:val="aa"/>
    <w:link w:val="2"/>
    <w:uiPriority w:val="9"/>
    <w:rsid w:val="00123C73"/>
    <w:rPr>
      <w:rFonts w:asciiTheme="majorEastAsia" w:eastAsiaTheme="majorEastAsia" w:hAnsiTheme="majorEastAsia" w:cs="Times New Roman"/>
      <w:sz w:val="24"/>
      <w:szCs w:val="24"/>
    </w:rPr>
  </w:style>
  <w:style w:type="paragraph" w:styleId="41">
    <w:name w:val="toc 4"/>
    <w:basedOn w:val="a8"/>
    <w:next w:val="a8"/>
    <w:autoRedefine/>
    <w:uiPriority w:val="39"/>
    <w:unhideWhenUsed/>
    <w:rsid w:val="00B97930"/>
    <w:pPr>
      <w:ind w:leftChars="300" w:left="630"/>
    </w:pPr>
  </w:style>
  <w:style w:type="paragraph" w:styleId="50">
    <w:name w:val="toc 5"/>
    <w:basedOn w:val="a8"/>
    <w:next w:val="a8"/>
    <w:autoRedefine/>
    <w:uiPriority w:val="39"/>
    <w:unhideWhenUsed/>
    <w:rsid w:val="00B97930"/>
    <w:pPr>
      <w:ind w:leftChars="400" w:left="840"/>
    </w:pPr>
  </w:style>
  <w:style w:type="paragraph" w:styleId="60">
    <w:name w:val="toc 6"/>
    <w:basedOn w:val="a8"/>
    <w:next w:val="a8"/>
    <w:autoRedefine/>
    <w:uiPriority w:val="39"/>
    <w:unhideWhenUsed/>
    <w:rsid w:val="00B97930"/>
    <w:pPr>
      <w:ind w:leftChars="500" w:left="1050"/>
    </w:pPr>
  </w:style>
  <w:style w:type="paragraph" w:styleId="70">
    <w:name w:val="toc 7"/>
    <w:basedOn w:val="a8"/>
    <w:next w:val="a8"/>
    <w:autoRedefine/>
    <w:uiPriority w:val="39"/>
    <w:unhideWhenUsed/>
    <w:rsid w:val="00B97930"/>
    <w:pPr>
      <w:ind w:leftChars="600" w:left="1260"/>
    </w:pPr>
  </w:style>
  <w:style w:type="paragraph" w:styleId="8">
    <w:name w:val="toc 8"/>
    <w:basedOn w:val="a8"/>
    <w:next w:val="a8"/>
    <w:autoRedefine/>
    <w:uiPriority w:val="39"/>
    <w:unhideWhenUsed/>
    <w:rsid w:val="00B97930"/>
    <w:pPr>
      <w:ind w:leftChars="700" w:left="1470"/>
    </w:pPr>
  </w:style>
  <w:style w:type="paragraph" w:styleId="9">
    <w:name w:val="toc 9"/>
    <w:basedOn w:val="a8"/>
    <w:next w:val="a8"/>
    <w:autoRedefine/>
    <w:uiPriority w:val="39"/>
    <w:unhideWhenUsed/>
    <w:rsid w:val="00B97930"/>
    <w:pPr>
      <w:ind w:leftChars="800" w:left="1680"/>
    </w:pPr>
  </w:style>
  <w:style w:type="paragraph" w:styleId="afffffc">
    <w:name w:val="Revision"/>
    <w:hidden/>
    <w:uiPriority w:val="99"/>
    <w:semiHidden/>
    <w:rsid w:val="00F46790"/>
  </w:style>
  <w:style w:type="table" w:styleId="afffffd">
    <w:name w:val="Table Grid"/>
    <w:basedOn w:val="ab"/>
    <w:rsid w:val="005D3D4F"/>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手引書表中（左寄せ）-小"/>
    <w:basedOn w:val="a8"/>
    <w:link w:val="-0"/>
    <w:qFormat/>
    <w:locked/>
    <w:rsid w:val="00FD1808"/>
    <w:pPr>
      <w:autoSpaceDE w:val="0"/>
      <w:autoSpaceDN w:val="0"/>
      <w:snapToGrid w:val="0"/>
    </w:pPr>
    <w:rPr>
      <w:rFonts w:asciiTheme="minorEastAsia" w:hAnsiTheme="minorEastAsia" w:cs="Courier New"/>
      <w:sz w:val="18"/>
      <w:szCs w:val="21"/>
    </w:rPr>
  </w:style>
  <w:style w:type="character" w:customStyle="1" w:styleId="-0">
    <w:name w:val="手引書表中（左寄せ）-小 (文字)"/>
    <w:basedOn w:val="aa"/>
    <w:link w:val="-"/>
    <w:rsid w:val="00FD1808"/>
    <w:rPr>
      <w:rFonts w:asciiTheme="minorEastAsia" w:hAnsiTheme="minorEastAsia" w:cs="Courier New"/>
      <w:sz w:val="18"/>
      <w:szCs w:val="21"/>
    </w:rPr>
  </w:style>
  <w:style w:type="character" w:customStyle="1" w:styleId="lv2">
    <w:name w:val="手引書lv2 (文字)"/>
    <w:link w:val="lv20"/>
    <w:locked/>
    <w:rsid w:val="00806AF4"/>
    <w:rPr>
      <w:rFonts w:ascii="ＭＳ 明朝" w:hAnsi="ＭＳ 明朝"/>
      <w:szCs w:val="24"/>
    </w:rPr>
  </w:style>
  <w:style w:type="paragraph" w:customStyle="1" w:styleId="lv20">
    <w:name w:val="手引書lv2"/>
    <w:basedOn w:val="a8"/>
    <w:link w:val="lv2"/>
    <w:qFormat/>
    <w:locked/>
    <w:rsid w:val="00806AF4"/>
    <w:pPr>
      <w:kinsoku w:val="0"/>
      <w:autoSpaceDE w:val="0"/>
      <w:autoSpaceDN w:val="0"/>
      <w:adjustRightInd w:val="0"/>
      <w:ind w:leftChars="157" w:left="377" w:firstLineChars="100" w:firstLine="100"/>
      <w:jc w:val="left"/>
    </w:pPr>
    <w:rPr>
      <w:rFonts w:ascii="ＭＳ 明朝" w:hAnsi="ＭＳ 明朝"/>
      <w:szCs w:val="24"/>
    </w:rPr>
  </w:style>
  <w:style w:type="paragraph" w:styleId="afffffe">
    <w:name w:val="Body Text"/>
    <w:basedOn w:val="a8"/>
    <w:link w:val="affffff"/>
    <w:qFormat/>
    <w:rsid w:val="002D6A86"/>
    <w:pPr>
      <w:ind w:leftChars="100" w:left="100" w:firstLineChars="100" w:firstLine="100"/>
      <w:jc w:val="left"/>
    </w:pPr>
    <w:rPr>
      <w:rFonts w:ascii="Arial" w:eastAsia="ＭＳ 明朝" w:hAnsi="Arial" w:cs="Times New Roman"/>
      <w:color w:val="0070C0"/>
      <w:szCs w:val="24"/>
      <w:lang w:val="x-none" w:eastAsia="x-none"/>
    </w:rPr>
  </w:style>
  <w:style w:type="character" w:customStyle="1" w:styleId="affffff">
    <w:name w:val="本文 (文字)"/>
    <w:basedOn w:val="aa"/>
    <w:link w:val="afffffe"/>
    <w:rsid w:val="002D6A86"/>
    <w:rPr>
      <w:rFonts w:ascii="Arial" w:eastAsia="ＭＳ 明朝" w:hAnsi="Arial" w:cs="Times New Roman"/>
      <w:color w:val="0070C0"/>
      <w:szCs w:val="24"/>
      <w:lang w:val="x-none" w:eastAsia="x-none"/>
    </w:rPr>
  </w:style>
  <w:style w:type="table" w:customStyle="1" w:styleId="AKI-">
    <w:name w:val="AKI-表標準"/>
    <w:basedOn w:val="ab"/>
    <w:rsid w:val="002D6A86"/>
    <w:rPr>
      <w:rFonts w:ascii="Arial" w:eastAsia="ＭＳ Ｐゴシック" w:hAnsi="Arial" w:cs="Times New Roman"/>
      <w:kern w:val="0"/>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center"/>
      </w:pPr>
      <w:rPr>
        <w:rFonts w:ascii="Arial" w:eastAsia="Chronicle Display Black" w:hAnsi="Arial"/>
        <w:b/>
      </w:rPr>
      <w:tblPr>
        <w:jc w:val="center"/>
      </w:tblPr>
      <w:trPr>
        <w:jc w:val="cent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6E6E6"/>
      </w:tcPr>
    </w:tblStylePr>
  </w:style>
  <w:style w:type="paragraph" w:styleId="affffff0">
    <w:name w:val="Body Text Indent"/>
    <w:basedOn w:val="a8"/>
    <w:link w:val="affffff1"/>
    <w:uiPriority w:val="99"/>
    <w:semiHidden/>
    <w:unhideWhenUsed/>
    <w:rsid w:val="003B4056"/>
    <w:pPr>
      <w:ind w:leftChars="400" w:left="851"/>
    </w:pPr>
  </w:style>
  <w:style w:type="character" w:customStyle="1" w:styleId="affffff1">
    <w:name w:val="本文インデント (文字)"/>
    <w:basedOn w:val="aa"/>
    <w:link w:val="affffff0"/>
    <w:uiPriority w:val="99"/>
    <w:semiHidden/>
    <w:rsid w:val="003B4056"/>
  </w:style>
  <w:style w:type="character" w:customStyle="1" w:styleId="ad">
    <w:name w:val="リスト段落 (文字)"/>
    <w:basedOn w:val="aa"/>
    <w:link w:val="a9"/>
    <w:uiPriority w:val="34"/>
    <w:rsid w:val="004408D1"/>
  </w:style>
  <w:style w:type="character" w:styleId="affffff2">
    <w:name w:val="FollowedHyperlink"/>
    <w:basedOn w:val="aa"/>
    <w:uiPriority w:val="99"/>
    <w:semiHidden/>
    <w:unhideWhenUsed/>
    <w:rsid w:val="00181744"/>
    <w:rPr>
      <w:color w:val="954F72" w:themeColor="followedHyperlink"/>
      <w:u w:val="single"/>
    </w:rPr>
  </w:style>
  <w:style w:type="character" w:customStyle="1" w:styleId="14">
    <w:name w:val="未解決のメンション1"/>
    <w:basedOn w:val="aa"/>
    <w:uiPriority w:val="99"/>
    <w:semiHidden/>
    <w:unhideWhenUsed/>
    <w:rsid w:val="00181744"/>
    <w:rPr>
      <w:color w:val="605E5C"/>
      <w:shd w:val="clear" w:color="auto" w:fill="E1DFDD"/>
    </w:rPr>
  </w:style>
  <w:style w:type="paragraph" w:styleId="affffff3">
    <w:name w:val="Closing"/>
    <w:basedOn w:val="a8"/>
    <w:link w:val="affffff4"/>
    <w:uiPriority w:val="99"/>
    <w:unhideWhenUsed/>
    <w:rsid w:val="0066065E"/>
    <w:pPr>
      <w:jc w:val="right"/>
    </w:pPr>
    <w:rPr>
      <w:rFonts w:asciiTheme="minorEastAsia" w:hAnsiTheme="minorEastAsia"/>
      <w:color w:val="000000" w:themeColor="text1"/>
      <w:szCs w:val="21"/>
    </w:rPr>
  </w:style>
  <w:style w:type="character" w:customStyle="1" w:styleId="affffff4">
    <w:name w:val="結語 (文字)"/>
    <w:basedOn w:val="aa"/>
    <w:link w:val="affffff3"/>
    <w:uiPriority w:val="99"/>
    <w:rsid w:val="0066065E"/>
    <w:rPr>
      <w:rFonts w:asciiTheme="minorEastAsia" w:hAnsiTheme="minorEastAsia"/>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645646">
      <w:bodyDiv w:val="1"/>
      <w:marLeft w:val="0"/>
      <w:marRight w:val="0"/>
      <w:marTop w:val="0"/>
      <w:marBottom w:val="0"/>
      <w:divBdr>
        <w:top w:val="none" w:sz="0" w:space="0" w:color="auto"/>
        <w:left w:val="none" w:sz="0" w:space="0" w:color="auto"/>
        <w:bottom w:val="none" w:sz="0" w:space="0" w:color="auto"/>
        <w:right w:val="none" w:sz="0" w:space="0" w:color="auto"/>
      </w:divBdr>
    </w:div>
    <w:div w:id="698161612">
      <w:bodyDiv w:val="1"/>
      <w:marLeft w:val="0"/>
      <w:marRight w:val="0"/>
      <w:marTop w:val="0"/>
      <w:marBottom w:val="0"/>
      <w:divBdr>
        <w:top w:val="none" w:sz="0" w:space="0" w:color="auto"/>
        <w:left w:val="none" w:sz="0" w:space="0" w:color="auto"/>
        <w:bottom w:val="none" w:sz="0" w:space="0" w:color="auto"/>
        <w:right w:val="none" w:sz="0" w:space="0" w:color="auto"/>
      </w:divBdr>
    </w:div>
    <w:div w:id="1469010166">
      <w:bodyDiv w:val="1"/>
      <w:marLeft w:val="0"/>
      <w:marRight w:val="0"/>
      <w:marTop w:val="0"/>
      <w:marBottom w:val="0"/>
      <w:divBdr>
        <w:top w:val="none" w:sz="0" w:space="0" w:color="auto"/>
        <w:left w:val="none" w:sz="0" w:space="0" w:color="auto"/>
        <w:bottom w:val="none" w:sz="0" w:space="0" w:color="auto"/>
        <w:right w:val="none" w:sz="0" w:space="0" w:color="auto"/>
      </w:divBdr>
    </w:div>
    <w:div w:id="211735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1.jpeg" Type="http://schemas.openxmlformats.org/officeDocument/2006/relationships/image"/><Relationship Id="rId12" Target="media/image2.jpeg" Type="http://schemas.openxmlformats.org/officeDocument/2006/relationships/image"/><Relationship Id="rId13" Target="media/image3.jpeg" Type="http://schemas.openxmlformats.org/officeDocument/2006/relationships/image"/><Relationship Id="rId14" Target="header1.xml" Type="http://schemas.openxmlformats.org/officeDocument/2006/relationships/header"/><Relationship Id="rId15" Target="footer1.xml" Type="http://schemas.openxmlformats.org/officeDocument/2006/relationships/footer"/><Relationship Id="rId16" Target="footer2.xml" Type="http://schemas.openxmlformats.org/officeDocument/2006/relationships/footer"/><Relationship Id="rId17" Target="header2.xml" Type="http://schemas.openxmlformats.org/officeDocument/2006/relationships/header"/><Relationship Id="rId18" Target="footer3.xml" Type="http://schemas.openxmlformats.org/officeDocument/2006/relationships/footer"/><Relationship Id="rId19" Target="fontTable.xml" Type="http://schemas.openxmlformats.org/officeDocument/2006/relationships/fontTable"/><Relationship Id="rId2" Target="../customXml/item2.xml" Type="http://schemas.openxmlformats.org/officeDocument/2006/relationships/customXml"/><Relationship Id="rId20"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E6AE92536FFB14AA1343864D1A25C11" ma:contentTypeVersion="3" ma:contentTypeDescription="新しいドキュメントを作成します。" ma:contentTypeScope="" ma:versionID="2020412d369b819a3b099350f3747802">
  <xsd:schema xmlns:xsd="http://www.w3.org/2001/XMLSchema" xmlns:xs="http://www.w3.org/2001/XMLSchema" xmlns:p="http://schemas.microsoft.com/office/2006/metadata/properties" targetNamespace="http://schemas.microsoft.com/office/2006/metadata/properties" ma:root="true" ma:fieldsID="f883b536d3a12a1fd3648cbdc085931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AB050-6CE0-4874-BABE-4CECB892F721}">
  <ds:schemaRefs>
    <ds:schemaRef ds:uri="http://schemas.microsoft.com/sharepoint/v3/contenttype/forms"/>
  </ds:schemaRefs>
</ds:datastoreItem>
</file>

<file path=customXml/itemProps2.xml><?xml version="1.0" encoding="utf-8"?>
<ds:datastoreItem xmlns:ds="http://schemas.openxmlformats.org/officeDocument/2006/customXml" ds:itemID="{5F3E4F2E-C217-4C1C-ABD2-9B8AFBC605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95E2AE-7574-4B06-A982-F37F0EB63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BD9D3C9-8925-44B2-8F51-371D572F0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4248</Words>
  <Characters>24219</Characters>
  <DocSecurity>0</DocSecurity>
  <Lines>201</Lines>
  <Paragraphs>56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28411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0x010100CE6AE92536FFB14AA1343864D1A25C11</vt:lpwstr>
  </property>
  <property fmtid="{D5CDD505-2E9C-101B-9397-08002B2CF9AE}" pid="3" name="MSIP_Label_ea60d57e-af5b-4752-ac57-3e4f28ca11dc_Enabled">
    <vt:lpwstr>true</vt:lpwstr>
  </property>
  <property fmtid="{D5CDD505-2E9C-101B-9397-08002B2CF9AE}" pid="4" name="MSIP_Label_ea60d57e-af5b-4752-ac57-3e4f28ca11dc_SetDate">
    <vt:lpwstr>2021-12-01T09:59:21Z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fdde01f8-a89c-4c3a-9866-c3a3ed8f315f</vt:lpwstr>
  </property>
  <property fmtid="{D5CDD505-2E9C-101B-9397-08002B2CF9AE}" pid="9" name="MSIP_Label_ea60d57e-af5b-4752-ac57-3e4f28ca11dc_ContentBits">
    <vt:lpwstr>0</vt:lpwstr>
  </property>
</Properties>
</file>