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C7C9" w14:textId="18DB087B" w:rsidR="00AF3790" w:rsidRDefault="00AF3790">
      <w:pPr>
        <w:rPr>
          <w:color w:val="000000"/>
          <w:kern w:val="0"/>
          <w:bdr w:val="single" w:sz="4" w:space="0" w:color="auto"/>
        </w:rPr>
      </w:pPr>
      <w:r>
        <w:rPr>
          <w:rFonts w:hAnsi="ＭＳ 明朝" w:cs="ＭＳ 明朝" w:hint="eastAsia"/>
          <w:color w:val="000000"/>
          <w:kern w:val="0"/>
          <w:bdr w:val="single" w:sz="4" w:space="0" w:color="auto"/>
        </w:rPr>
        <w:t>様式２</w:t>
      </w:r>
    </w:p>
    <w:p w14:paraId="7DA7522B" w14:textId="77777777" w:rsidR="00AF3790" w:rsidRDefault="00AF3790">
      <w:pPr>
        <w:adjustRightInd w:val="0"/>
        <w:textAlignment w:val="baseline"/>
        <w:rPr>
          <w:color w:val="000000"/>
          <w:kern w:val="0"/>
        </w:rPr>
      </w:pPr>
    </w:p>
    <w:p w14:paraId="1708280C" w14:textId="77777777" w:rsidR="00AF3790" w:rsidRDefault="00AF3790">
      <w:pPr>
        <w:adjustRightInd w:val="0"/>
        <w:textAlignment w:val="baseline"/>
        <w:rPr>
          <w:color w:val="000000"/>
          <w:kern w:val="0"/>
        </w:rPr>
      </w:pPr>
    </w:p>
    <w:p w14:paraId="2EF5018B" w14:textId="77777777" w:rsidR="00AF3790" w:rsidRDefault="00AF3790">
      <w:pPr>
        <w:adjustRightInd w:val="0"/>
        <w:jc w:val="center"/>
        <w:textAlignment w:val="baseline"/>
        <w:rPr>
          <w:color w:val="000000"/>
          <w:kern w:val="0"/>
        </w:rPr>
      </w:pPr>
      <w:r>
        <w:rPr>
          <w:rFonts w:eastAsia="ＭＳ Ｐ明朝" w:cs="ＭＳ Ｐ明朝" w:hint="eastAsia"/>
          <w:color w:val="000000"/>
          <w:kern w:val="0"/>
        </w:rPr>
        <w:t>微生物によるバイオレメディエーション利用指針に基づく浄化事業計画の変更に伴う届出について</w:t>
      </w:r>
    </w:p>
    <w:p w14:paraId="0848F948" w14:textId="77777777" w:rsidR="00AF3790" w:rsidRDefault="00AF3790">
      <w:pPr>
        <w:adjustRightInd w:val="0"/>
        <w:jc w:val="center"/>
        <w:textAlignment w:val="baseline"/>
        <w:rPr>
          <w:color w:val="000000"/>
          <w:kern w:val="0"/>
        </w:rPr>
      </w:pPr>
    </w:p>
    <w:p w14:paraId="728FF314" w14:textId="77777777" w:rsidR="00AF3790" w:rsidRDefault="00AF3790">
      <w:pPr>
        <w:adjustRightInd w:val="0"/>
        <w:jc w:val="center"/>
        <w:textAlignment w:val="baseline"/>
        <w:rPr>
          <w:color w:val="000000"/>
          <w:kern w:val="0"/>
        </w:rPr>
      </w:pPr>
    </w:p>
    <w:p w14:paraId="176D41C0" w14:textId="77777777" w:rsidR="00AF3790" w:rsidRDefault="00AF3790">
      <w:pPr>
        <w:adjustRightInd w:val="0"/>
        <w:textAlignment w:val="baseline"/>
        <w:rPr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　　　　　　　年　　月　　日</w:t>
      </w:r>
    </w:p>
    <w:p w14:paraId="5580236A" w14:textId="77777777" w:rsidR="00AF3790" w:rsidRDefault="00AF3790">
      <w:pPr>
        <w:adjustRightInd w:val="0"/>
        <w:textAlignment w:val="baseline"/>
        <w:rPr>
          <w:color w:val="000000"/>
          <w:kern w:val="0"/>
        </w:rPr>
      </w:pPr>
    </w:p>
    <w:p w14:paraId="2FDB69FB" w14:textId="77777777" w:rsidR="00AF3790" w:rsidRDefault="00AF3790">
      <w:pPr>
        <w:adjustRightInd w:val="0"/>
        <w:textAlignment w:val="baseline"/>
        <w:rPr>
          <w:rFonts w:cs="ＭＳ 明朝"/>
          <w:color w:val="000000"/>
          <w:kern w:val="0"/>
        </w:rPr>
      </w:pPr>
      <w:r>
        <w:rPr>
          <w:rFonts w:hint="eastAsia"/>
          <w:color w:val="000000"/>
          <w:kern w:val="0"/>
        </w:rPr>
        <w:t>経済産業省</w:t>
      </w:r>
      <w:r>
        <w:rPr>
          <w:rFonts w:cs="ＭＳ 明朝" w:hint="eastAsia"/>
          <w:color w:val="000000"/>
          <w:kern w:val="0"/>
        </w:rPr>
        <w:t>商務情報政策局商務・サービスグループ</w:t>
      </w:r>
    </w:p>
    <w:p w14:paraId="0F7D9F2C" w14:textId="77777777" w:rsidR="00AF3790" w:rsidRDefault="00AF3790">
      <w:pPr>
        <w:adjustRightInd w:val="0"/>
        <w:textAlignment w:val="baseline"/>
        <w:rPr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生物化学産業課長</w:t>
      </w:r>
      <w:r>
        <w:rPr>
          <w:rFonts w:hAnsi="ＭＳ 明朝" w:cs="ＭＳ 明朝"/>
          <w:color w:val="000000"/>
          <w:kern w:val="0"/>
        </w:rPr>
        <w:t xml:space="preserve"> </w:t>
      </w:r>
      <w:r>
        <w:rPr>
          <w:rFonts w:hAnsi="ＭＳ 明朝" w:cs="ＭＳ 明朝" w:hint="eastAsia"/>
          <w:color w:val="000000"/>
          <w:kern w:val="0"/>
        </w:rPr>
        <w:t xml:space="preserve">　　　　　　あて</w:t>
      </w:r>
    </w:p>
    <w:p w14:paraId="61501E6B" w14:textId="77777777" w:rsidR="00AF3790" w:rsidRDefault="00AF3790">
      <w:pPr>
        <w:adjustRightInd w:val="0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環境省水・大気環境局</w:t>
      </w:r>
    </w:p>
    <w:p w14:paraId="59ABDAFE" w14:textId="162B9CBD" w:rsidR="00AF3790" w:rsidRDefault="00142414">
      <w:pPr>
        <w:adjustRightInd w:val="0"/>
        <w:textAlignment w:val="baseline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水環境</w:t>
      </w:r>
      <w:r w:rsidR="00AF3790">
        <w:rPr>
          <w:rFonts w:hint="eastAsia"/>
          <w:color w:val="000000"/>
          <w:kern w:val="0"/>
        </w:rPr>
        <w:t>課長</w:t>
      </w:r>
    </w:p>
    <w:p w14:paraId="30FD203C" w14:textId="77777777" w:rsidR="00AF3790" w:rsidRDefault="00AF3790">
      <w:pPr>
        <w:adjustRightInd w:val="0"/>
        <w:textAlignment w:val="baseline"/>
        <w:rPr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</w:t>
      </w:r>
    </w:p>
    <w:p w14:paraId="79CA6F17" w14:textId="77777777" w:rsidR="00AF3790" w:rsidRDefault="00AF3790">
      <w:pPr>
        <w:adjustRightInd w:val="0"/>
        <w:textAlignment w:val="baseline"/>
        <w:rPr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氏名　</w:t>
      </w:r>
    </w:p>
    <w:p w14:paraId="6614C8A1" w14:textId="77777777" w:rsidR="00AF3790" w:rsidRDefault="00AF3790">
      <w:pPr>
        <w:adjustRightInd w:val="0"/>
        <w:textAlignment w:val="baseline"/>
        <w:rPr>
          <w:color w:val="000000"/>
          <w:kern w:val="0"/>
        </w:rPr>
      </w:pPr>
      <w:r>
        <w:rPr>
          <w:rFonts w:hAnsi="ＭＳ 明朝" w:cs="ＭＳ 明朝"/>
          <w:color w:val="000000"/>
          <w:kern w:val="0"/>
        </w:rPr>
        <w:t xml:space="preserve">                           </w:t>
      </w:r>
      <w:r>
        <w:rPr>
          <w:rFonts w:hAnsi="ＭＳ 明朝" w:cs="ＭＳ 明朝" w:hint="eastAsia"/>
          <w:color w:val="000000"/>
          <w:kern w:val="0"/>
        </w:rPr>
        <w:t>申請者</w:t>
      </w:r>
      <w:r>
        <w:rPr>
          <w:rFonts w:hAnsi="ＭＳ 明朝" w:cs="ＭＳ 明朝"/>
          <w:color w:val="000000"/>
          <w:kern w:val="0"/>
        </w:rPr>
        <w:t xml:space="preserve">              </w:t>
      </w:r>
      <w:r>
        <w:rPr>
          <w:rFonts w:hAnsi="ＭＳ 明朝" w:cs="ＭＳ 明朝" w:hint="eastAsia"/>
          <w:color w:val="000000"/>
          <w:kern w:val="0"/>
        </w:rPr>
        <w:t xml:space="preserve">　　　　　　　</w:t>
      </w:r>
      <w:r>
        <w:rPr>
          <w:rFonts w:hAnsi="ＭＳ 明朝" w:cs="ＭＳ 明朝"/>
          <w:color w:val="000000"/>
          <w:kern w:val="0"/>
        </w:rPr>
        <w:t xml:space="preserve">       </w:t>
      </w:r>
    </w:p>
    <w:p w14:paraId="4661AB52" w14:textId="77777777" w:rsidR="00AF3790" w:rsidRDefault="00AF3790">
      <w:pPr>
        <w:adjustRightInd w:val="0"/>
        <w:textAlignment w:val="baseline"/>
        <w:rPr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住所</w:t>
      </w:r>
      <w:r>
        <w:rPr>
          <w:rFonts w:hAnsi="ＭＳ 明朝" w:cs="ＭＳ 明朝"/>
          <w:color w:val="000000"/>
          <w:kern w:val="0"/>
        </w:rPr>
        <w:t xml:space="preserve">                            </w:t>
      </w:r>
    </w:p>
    <w:p w14:paraId="2BF632AB" w14:textId="77777777" w:rsidR="00AF3790" w:rsidRDefault="00AF3790">
      <w:pPr>
        <w:adjustRightInd w:val="0"/>
        <w:textAlignment w:val="baseline"/>
        <w:rPr>
          <w:color w:val="000000"/>
          <w:kern w:val="0"/>
        </w:rPr>
      </w:pPr>
      <w:r>
        <w:rPr>
          <w:rFonts w:hAnsi="ＭＳ 明朝" w:cs="ＭＳ 明朝"/>
          <w:color w:val="000000"/>
          <w:kern w:val="0"/>
        </w:rPr>
        <w:t xml:space="preserve">                                    </w:t>
      </w: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</w:t>
      </w:r>
    </w:p>
    <w:p w14:paraId="1F02A7B5" w14:textId="77777777" w:rsidR="00AF3790" w:rsidRDefault="00AF3790">
      <w:pPr>
        <w:adjustRightInd w:val="0"/>
        <w:textAlignment w:val="baseline"/>
        <w:rPr>
          <w:color w:val="000000"/>
          <w:kern w:val="0"/>
        </w:rPr>
      </w:pPr>
    </w:p>
    <w:p w14:paraId="43E89F93" w14:textId="77777777" w:rsidR="00AF3790" w:rsidRDefault="00AF3790">
      <w:pPr>
        <w:adjustRightInd w:val="0"/>
        <w:textAlignment w:val="baseline"/>
        <w:rPr>
          <w:color w:val="000000"/>
          <w:kern w:val="0"/>
        </w:rPr>
      </w:pPr>
    </w:p>
    <w:p w14:paraId="4E3E958E" w14:textId="77777777" w:rsidR="00AF3790" w:rsidRDefault="00AF3790">
      <w:pPr>
        <w:adjustRightInd w:val="0"/>
        <w:textAlignment w:val="baseline"/>
        <w:rPr>
          <w:color w:val="000000"/>
          <w:kern w:val="0"/>
        </w:rPr>
      </w:pPr>
    </w:p>
    <w:p w14:paraId="51FC498B" w14:textId="77777777" w:rsidR="00AF3790" w:rsidRDefault="00AF3790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（年月日付け、文書番号）により確認を受けた、</w:t>
      </w:r>
      <w:r>
        <w:rPr>
          <w:rFonts w:eastAsia="ＭＳ Ｐ明朝" w:cs="ＭＳ Ｐ明朝" w:hint="eastAsia"/>
          <w:color w:val="000000"/>
          <w:kern w:val="0"/>
        </w:rPr>
        <w:t>浄化事業計画の内容について</w:t>
      </w:r>
      <w:r>
        <w:rPr>
          <w:rFonts w:hAnsi="ＭＳ 明朝" w:cs="ＭＳ 明朝" w:hint="eastAsia"/>
          <w:color w:val="000000"/>
          <w:kern w:val="0"/>
        </w:rPr>
        <w:t>、次のとおり一部変更を行いたく届出します。</w:t>
      </w:r>
    </w:p>
    <w:p w14:paraId="569E34FC" w14:textId="77777777" w:rsidR="00AF3790" w:rsidRDefault="00AF3790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</w:p>
    <w:p w14:paraId="0E637912" w14:textId="77777777" w:rsidR="00AF3790" w:rsidRDefault="00AF3790">
      <w:pPr>
        <w:adjustRightInd w:val="0"/>
        <w:textAlignment w:val="baseline"/>
        <w:rPr>
          <w:rFonts w:hAnsi="ＭＳ 明朝" w:cs="ＭＳ 明朝"/>
          <w:color w:val="000000"/>
          <w:kern w:val="0"/>
        </w:rPr>
      </w:pPr>
    </w:p>
    <w:p w14:paraId="192872FF" w14:textId="77777777" w:rsidR="00AF3790" w:rsidRDefault="00AF3790">
      <w:pPr>
        <w:adjustRightInd w:val="0"/>
        <w:textAlignment w:val="baseline"/>
        <w:rPr>
          <w:color w:val="000000"/>
          <w:kern w:val="0"/>
        </w:rPr>
      </w:pPr>
    </w:p>
    <w:p w14:paraId="3FD050BE" w14:textId="77777777" w:rsidR="00AF3790" w:rsidRDefault="00AF3790">
      <w:pPr>
        <w:adjustRightInd w:val="0"/>
        <w:jc w:val="center"/>
        <w:textAlignment w:val="baseline"/>
        <w:rPr>
          <w:color w:val="000000"/>
          <w:kern w:val="0"/>
        </w:rPr>
      </w:pPr>
      <w:r>
        <w:rPr>
          <w:kern w:val="0"/>
        </w:rPr>
        <w:br w:type="page"/>
      </w:r>
      <w:r>
        <w:rPr>
          <w:rFonts w:hAnsi="ＭＳ 明朝" w:cs="ＭＳ 明朝" w:hint="eastAsia"/>
          <w:color w:val="000000"/>
          <w:kern w:val="0"/>
        </w:rPr>
        <w:lastRenderedPageBreak/>
        <w:t>浄化事業計画の一部変更</w:t>
      </w:r>
    </w:p>
    <w:tbl>
      <w:tblPr>
        <w:tblW w:w="8876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963"/>
        <w:gridCol w:w="5985"/>
      </w:tblGrid>
      <w:tr w:rsidR="00AF3790" w14:paraId="2B1AC9C5" w14:textId="77777777">
        <w:trPr>
          <w:trHeight w:val="70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B65407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26391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color w:val="000000"/>
                <w:kern w:val="0"/>
              </w:rPr>
            </w:pPr>
          </w:p>
          <w:p w14:paraId="72726F0A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 xml:space="preserve">　　　　　　年　　月　　日</w:t>
            </w:r>
          </w:p>
        </w:tc>
      </w:tr>
      <w:tr w:rsidR="00AF3790" w14:paraId="70665C2E" w14:textId="77777777">
        <w:trPr>
          <w:trHeight w:val="70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B5D36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color w:val="000000"/>
                <w:kern w:val="0"/>
              </w:rPr>
            </w:pPr>
          </w:p>
          <w:p w14:paraId="57F3C7DE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文書番号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77507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color w:val="000000"/>
                <w:kern w:val="0"/>
              </w:rPr>
            </w:pPr>
          </w:p>
          <w:p w14:paraId="56615E2A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号</w:t>
            </w:r>
          </w:p>
        </w:tc>
      </w:tr>
      <w:tr w:rsidR="00AF3790" w14:paraId="177B5106" w14:textId="77777777">
        <w:trPr>
          <w:trHeight w:val="140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EB3245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color w:val="000000"/>
                <w:kern w:val="0"/>
              </w:rPr>
            </w:pPr>
          </w:p>
          <w:p w14:paraId="56F447B9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事業の名称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0690F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AF3790" w14:paraId="5E915F83" w14:textId="77777777">
        <w:trPr>
          <w:trHeight w:val="350"/>
        </w:trPr>
        <w:tc>
          <w:tcPr>
            <w:tcW w:w="88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70E00E4C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AF3790" w14:paraId="0107A7FF" w14:textId="77777777">
        <w:trPr>
          <w:trHeight w:val="1400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9FFA2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color w:val="000000"/>
                <w:kern w:val="0"/>
              </w:rPr>
            </w:pPr>
          </w:p>
          <w:p w14:paraId="3CA09190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color w:val="000000"/>
                <w:kern w:val="0"/>
              </w:rPr>
            </w:pPr>
          </w:p>
          <w:p w14:paraId="76FD257D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color w:val="000000"/>
                <w:kern w:val="0"/>
              </w:rPr>
            </w:pPr>
          </w:p>
          <w:p w14:paraId="689426FE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color w:val="000000"/>
                <w:kern w:val="0"/>
              </w:rPr>
            </w:pPr>
          </w:p>
          <w:p w14:paraId="16A8BE69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kern w:val="0"/>
              </w:rPr>
              <w:t>変更の内容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9D7758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color w:val="000000"/>
                <w:kern w:val="0"/>
              </w:rPr>
            </w:pPr>
          </w:p>
          <w:p w14:paraId="4DF84375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color w:val="000000"/>
                <w:kern w:val="0"/>
              </w:rPr>
            </w:pPr>
          </w:p>
          <w:p w14:paraId="4840CD33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変更前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CF45E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AF3790" w14:paraId="15F0A233" w14:textId="77777777">
        <w:trPr>
          <w:trHeight w:val="1400"/>
        </w:trPr>
        <w:tc>
          <w:tcPr>
            <w:tcW w:w="1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4A034" w14:textId="77777777" w:rsidR="00AF3790" w:rsidRDefault="00AF3790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2B812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color w:val="000000"/>
                <w:kern w:val="0"/>
              </w:rPr>
            </w:pPr>
          </w:p>
          <w:p w14:paraId="699C4CF6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color w:val="000000"/>
                <w:kern w:val="0"/>
              </w:rPr>
            </w:pPr>
          </w:p>
          <w:p w14:paraId="2C416753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変更後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5B72A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AF3790" w14:paraId="7B68A070" w14:textId="77777777">
        <w:trPr>
          <w:trHeight w:val="105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B2D22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color w:val="000000"/>
                <w:kern w:val="0"/>
              </w:rPr>
            </w:pPr>
          </w:p>
          <w:p w14:paraId="354F4A71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kern w:val="0"/>
              </w:rPr>
              <w:t>変更の理由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7A9C4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AF3790" w14:paraId="77DE6223" w14:textId="77777777">
        <w:trPr>
          <w:trHeight w:val="140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D987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color w:val="000000"/>
                <w:kern w:val="0"/>
              </w:rPr>
            </w:pPr>
          </w:p>
          <w:p w14:paraId="61A8FF29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kern w:val="0"/>
              </w:rPr>
              <w:t>変更予定時期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01F" w14:textId="77777777" w:rsidR="00AF3790" w:rsidRDefault="00AF3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14:paraId="2967C07E" w14:textId="77777777" w:rsidR="00AF3790" w:rsidRDefault="00AF3790">
      <w:pPr>
        <w:tabs>
          <w:tab w:val="left" w:pos="1120"/>
        </w:tabs>
        <w:adjustRightInd w:val="0"/>
        <w:ind w:left="979" w:hangingChars="408" w:hanging="979"/>
        <w:textAlignment w:val="baseline"/>
        <w:rPr>
          <w:color w:val="000000"/>
          <w:kern w:val="0"/>
        </w:rPr>
      </w:pPr>
      <w:r>
        <w:rPr>
          <w:rFonts w:hAnsi="ＭＳ 明朝" w:cs="ＭＳ 明朝"/>
          <w:color w:val="000000"/>
          <w:kern w:val="0"/>
        </w:rPr>
        <w:t>(</w:t>
      </w:r>
      <w:r>
        <w:rPr>
          <w:rFonts w:hAnsi="ＭＳ 明朝" w:cs="ＭＳ 明朝" w:hint="eastAsia"/>
          <w:color w:val="000000"/>
          <w:kern w:val="0"/>
        </w:rPr>
        <w:t>備考１)</w:t>
      </w:r>
      <w:r>
        <w:rPr>
          <w:rFonts w:hAnsi="ＭＳ 明朝" w:cs="ＭＳ 明朝" w:hint="eastAsia"/>
          <w:color w:val="000000"/>
          <w:kern w:val="0"/>
        </w:rPr>
        <w:tab/>
        <w:t>変更する箇所のみすべて記入すること。</w:t>
      </w:r>
    </w:p>
    <w:p w14:paraId="0C506B48" w14:textId="77777777" w:rsidR="00AF3790" w:rsidRDefault="00AF3790">
      <w:pPr>
        <w:tabs>
          <w:tab w:val="left" w:pos="1120"/>
        </w:tabs>
        <w:adjustRightInd w:val="0"/>
        <w:ind w:left="979" w:rightChars="-107" w:right="-257" w:hangingChars="408" w:hanging="979"/>
        <w:textAlignment w:val="baseline"/>
        <w:rPr>
          <w:color w:val="000000"/>
          <w:kern w:val="0"/>
        </w:rPr>
      </w:pPr>
      <w:r>
        <w:rPr>
          <w:rFonts w:hAnsi="ＭＳ 明朝" w:cs="ＭＳ 明朝"/>
          <w:color w:val="000000"/>
          <w:kern w:val="0"/>
        </w:rPr>
        <w:t>(</w:t>
      </w:r>
      <w:r>
        <w:rPr>
          <w:rFonts w:hAnsi="ＭＳ 明朝" w:cs="ＭＳ 明朝" w:hint="eastAsia"/>
          <w:color w:val="000000"/>
          <w:kern w:val="0"/>
        </w:rPr>
        <w:t>備考２)</w:t>
      </w:r>
      <w:r>
        <w:rPr>
          <w:rFonts w:hAnsi="ＭＳ 明朝" w:cs="ＭＳ 明朝" w:hint="eastAsia"/>
          <w:color w:val="000000"/>
          <w:kern w:val="0"/>
        </w:rPr>
        <w:tab/>
        <w:t>変更の内容に関して、より詳細な内容又は関連した記載を要する場合には、別紙として添付すること。</w:t>
      </w:r>
    </w:p>
    <w:p w14:paraId="043063E7" w14:textId="77777777" w:rsidR="00AF3790" w:rsidRDefault="00AF3790">
      <w:pPr>
        <w:tabs>
          <w:tab w:val="left" w:pos="1120"/>
        </w:tabs>
        <w:adjustRightInd w:val="0"/>
        <w:ind w:left="979" w:hangingChars="408" w:hanging="979"/>
        <w:textAlignment w:val="baseline"/>
        <w:rPr>
          <w:color w:val="000000"/>
          <w:kern w:val="0"/>
        </w:rPr>
      </w:pPr>
      <w:r>
        <w:rPr>
          <w:rFonts w:hAnsi="ＭＳ 明朝" w:cs="ＭＳ 明朝"/>
          <w:color w:val="000000"/>
          <w:kern w:val="0"/>
        </w:rPr>
        <w:t>(</w:t>
      </w:r>
      <w:r>
        <w:rPr>
          <w:rFonts w:hAnsi="ＭＳ 明朝" w:cs="ＭＳ 明朝" w:hint="eastAsia"/>
          <w:color w:val="000000"/>
          <w:kern w:val="0"/>
        </w:rPr>
        <w:t>備考３)</w:t>
      </w:r>
      <w:r>
        <w:rPr>
          <w:rFonts w:hAnsi="ＭＳ 明朝" w:cs="ＭＳ 明朝" w:hint="eastAsia"/>
          <w:color w:val="000000"/>
          <w:kern w:val="0"/>
        </w:rPr>
        <w:tab/>
        <w:t>確認を受けた際の概要様式のコピーを添付すること。</w:t>
      </w:r>
    </w:p>
    <w:p w14:paraId="4F7557FA" w14:textId="77777777" w:rsidR="00AF3790" w:rsidRDefault="00AF3790">
      <w:pPr>
        <w:tabs>
          <w:tab w:val="left" w:pos="1120"/>
        </w:tabs>
        <w:adjustRightInd w:val="0"/>
        <w:ind w:left="979" w:hangingChars="408" w:hanging="979"/>
        <w:textAlignment w:val="baseline"/>
        <w:rPr>
          <w:color w:val="000000"/>
          <w:kern w:val="0"/>
        </w:rPr>
      </w:pPr>
      <w:r>
        <w:rPr>
          <w:rFonts w:hAnsi="ＭＳ 明朝" w:cs="ＭＳ 明朝"/>
          <w:color w:val="000000"/>
          <w:kern w:val="0"/>
        </w:rPr>
        <w:t>(</w:t>
      </w:r>
      <w:r>
        <w:rPr>
          <w:rFonts w:hAnsi="ＭＳ 明朝" w:cs="ＭＳ 明朝" w:hint="eastAsia"/>
          <w:color w:val="000000"/>
          <w:kern w:val="0"/>
        </w:rPr>
        <w:t>備考４)</w:t>
      </w:r>
      <w:r>
        <w:rPr>
          <w:rFonts w:hAnsi="ＭＳ 明朝" w:cs="ＭＳ 明朝" w:hint="eastAsia"/>
          <w:color w:val="000000"/>
          <w:kern w:val="0"/>
        </w:rPr>
        <w:tab/>
        <w:t>この用紙の大きさは、日本産業規格Ａ４とすること。</w:t>
      </w:r>
    </w:p>
    <w:p w14:paraId="6DA548E8" w14:textId="072C167E" w:rsidR="00AF3790" w:rsidRDefault="00AF3790" w:rsidP="00142414">
      <w:pPr>
        <w:overflowPunct w:val="0"/>
        <w:adjustRightInd w:val="0"/>
        <w:textAlignment w:val="baseline"/>
      </w:pPr>
    </w:p>
    <w:sectPr w:rsidR="00AF379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16D2" w14:textId="77777777" w:rsidR="00DC0839" w:rsidRDefault="00DC0839">
      <w:r>
        <w:separator/>
      </w:r>
    </w:p>
  </w:endnote>
  <w:endnote w:type="continuationSeparator" w:id="0">
    <w:p w14:paraId="49572AA0" w14:textId="77777777" w:rsidR="00DC0839" w:rsidRDefault="00DC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8EE1" w14:textId="77777777" w:rsidR="00DC0839" w:rsidRDefault="00DC0839">
      <w:r>
        <w:separator/>
      </w:r>
    </w:p>
  </w:footnote>
  <w:footnote w:type="continuationSeparator" w:id="0">
    <w:p w14:paraId="1AEA18AF" w14:textId="77777777" w:rsidR="00DC0839" w:rsidRDefault="00DC0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9FC"/>
    <w:multiLevelType w:val="hybridMultilevel"/>
    <w:tmpl w:val="26525D6C"/>
    <w:lvl w:ilvl="0" w:tplc="60867364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FD2794"/>
    <w:multiLevelType w:val="hybridMultilevel"/>
    <w:tmpl w:val="23141A8A"/>
    <w:lvl w:ilvl="0" w:tplc="FB4E6B6A">
      <w:start w:val="1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0E8A73C8"/>
    <w:multiLevelType w:val="hybridMultilevel"/>
    <w:tmpl w:val="86FE4BAA"/>
    <w:lvl w:ilvl="0" w:tplc="E822015C">
      <w:numFmt w:val="bullet"/>
      <w:lvlText w:val="■"/>
      <w:lvlJc w:val="left"/>
      <w:pPr>
        <w:tabs>
          <w:tab w:val="num" w:pos="820"/>
        </w:tabs>
        <w:ind w:left="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3" w15:restartNumberingAfterBreak="0">
    <w:nsid w:val="103578F5"/>
    <w:multiLevelType w:val="hybridMultilevel"/>
    <w:tmpl w:val="0004E758"/>
    <w:lvl w:ilvl="0" w:tplc="1ABACD00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4" w15:restartNumberingAfterBreak="0">
    <w:nsid w:val="1361215B"/>
    <w:multiLevelType w:val="hybridMultilevel"/>
    <w:tmpl w:val="B17464A6"/>
    <w:lvl w:ilvl="0" w:tplc="B06CB5B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1D2204"/>
    <w:multiLevelType w:val="hybridMultilevel"/>
    <w:tmpl w:val="8C24D1F2"/>
    <w:lvl w:ilvl="0" w:tplc="6CDCAFB0">
      <w:start w:val="1"/>
      <w:numFmt w:val="decimal"/>
      <w:lvlText w:val="(%1)"/>
      <w:lvlJc w:val="left"/>
      <w:pPr>
        <w:tabs>
          <w:tab w:val="num" w:pos="322"/>
        </w:tabs>
        <w:ind w:left="322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7"/>
        </w:tabs>
        <w:ind w:left="7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7"/>
        </w:tabs>
        <w:ind w:left="12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7"/>
        </w:tabs>
        <w:ind w:left="16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7"/>
        </w:tabs>
        <w:ind w:left="20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7"/>
        </w:tabs>
        <w:ind w:left="24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7"/>
        </w:tabs>
        <w:ind w:left="28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7"/>
        </w:tabs>
        <w:ind w:left="33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7"/>
        </w:tabs>
        <w:ind w:left="3727" w:hanging="420"/>
      </w:pPr>
    </w:lvl>
  </w:abstractNum>
  <w:abstractNum w:abstractNumId="6" w15:restartNumberingAfterBreak="0">
    <w:nsid w:val="265B2FCD"/>
    <w:multiLevelType w:val="hybridMultilevel"/>
    <w:tmpl w:val="721E68E0"/>
    <w:lvl w:ilvl="0" w:tplc="59C8BA58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A06DC5"/>
    <w:multiLevelType w:val="hybridMultilevel"/>
    <w:tmpl w:val="751AD6E2"/>
    <w:lvl w:ilvl="0" w:tplc="32F09E9C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14180B"/>
    <w:multiLevelType w:val="hybridMultilevel"/>
    <w:tmpl w:val="B742D4F4"/>
    <w:lvl w:ilvl="0" w:tplc="7354D494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D6A65CB6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1ECCF020">
      <w:numFmt w:val="bullet"/>
      <w:lvlText w:val="◆"/>
      <w:lvlJc w:val="left"/>
      <w:pPr>
        <w:tabs>
          <w:tab w:val="num" w:pos="1740"/>
        </w:tabs>
        <w:ind w:left="1740" w:hanging="48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F8213BB"/>
    <w:multiLevelType w:val="hybridMultilevel"/>
    <w:tmpl w:val="ECB6C826"/>
    <w:lvl w:ilvl="0" w:tplc="ECD074D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0" w15:restartNumberingAfterBreak="0">
    <w:nsid w:val="4DAC14A6"/>
    <w:multiLevelType w:val="hybridMultilevel"/>
    <w:tmpl w:val="CCF0A62C"/>
    <w:lvl w:ilvl="0" w:tplc="77C6654A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C22FE2"/>
    <w:multiLevelType w:val="hybridMultilevel"/>
    <w:tmpl w:val="127433B0"/>
    <w:lvl w:ilvl="0" w:tplc="738E8086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A057E9"/>
    <w:multiLevelType w:val="hybridMultilevel"/>
    <w:tmpl w:val="A7F29D8E"/>
    <w:lvl w:ilvl="0" w:tplc="F2C88F9E">
      <w:start w:val="4"/>
      <w:numFmt w:val="decimalFullWidth"/>
      <w:lvlText w:val="%1)"/>
      <w:lvlJc w:val="left"/>
      <w:pPr>
        <w:tabs>
          <w:tab w:val="num" w:pos="775"/>
        </w:tabs>
        <w:ind w:left="775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56DF7C40"/>
    <w:multiLevelType w:val="hybridMultilevel"/>
    <w:tmpl w:val="272E9962"/>
    <w:lvl w:ilvl="0" w:tplc="536CD176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466ABB"/>
    <w:multiLevelType w:val="hybridMultilevel"/>
    <w:tmpl w:val="D3481C54"/>
    <w:lvl w:ilvl="0" w:tplc="16703F46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622C0C87"/>
    <w:multiLevelType w:val="hybridMultilevel"/>
    <w:tmpl w:val="F8B0326C"/>
    <w:lvl w:ilvl="0" w:tplc="4D308612">
      <w:start w:val="2"/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AB510E"/>
    <w:multiLevelType w:val="hybridMultilevel"/>
    <w:tmpl w:val="B34AAA7A"/>
    <w:lvl w:ilvl="0" w:tplc="95A2D37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CA6AE7"/>
    <w:multiLevelType w:val="hybridMultilevel"/>
    <w:tmpl w:val="AC98E78A"/>
    <w:lvl w:ilvl="0" w:tplc="0F42AEC0">
      <w:numFmt w:val="bullet"/>
      <w:lvlText w:val="○"/>
      <w:lvlJc w:val="left"/>
      <w:pPr>
        <w:tabs>
          <w:tab w:val="num" w:pos="2916"/>
        </w:tabs>
        <w:ind w:left="2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36"/>
        </w:tabs>
        <w:ind w:left="6336" w:hanging="420"/>
      </w:pPr>
      <w:rPr>
        <w:rFonts w:ascii="Wingdings" w:hAnsi="Wingdings" w:hint="default"/>
      </w:rPr>
    </w:lvl>
  </w:abstractNum>
  <w:abstractNum w:abstractNumId="18" w15:restartNumberingAfterBreak="0">
    <w:nsid w:val="695A6EEB"/>
    <w:multiLevelType w:val="hybridMultilevel"/>
    <w:tmpl w:val="D2F205A8"/>
    <w:lvl w:ilvl="0" w:tplc="C924F01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3C50453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5E3E04D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FE5027"/>
    <w:multiLevelType w:val="hybridMultilevel"/>
    <w:tmpl w:val="6188002A"/>
    <w:lvl w:ilvl="0" w:tplc="C7A0D364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75D428BE"/>
    <w:multiLevelType w:val="hybridMultilevel"/>
    <w:tmpl w:val="DF208F26"/>
    <w:lvl w:ilvl="0" w:tplc="1730F1E8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827AFF"/>
    <w:multiLevelType w:val="hybridMultilevel"/>
    <w:tmpl w:val="1312EFFC"/>
    <w:lvl w:ilvl="0" w:tplc="38AA1F3E">
      <w:start w:val="1"/>
      <w:numFmt w:val="decimalEnclosedCircle"/>
      <w:lvlText w:val="%1"/>
      <w:lvlJc w:val="left"/>
      <w:pPr>
        <w:tabs>
          <w:tab w:val="num" w:pos="725"/>
        </w:tabs>
        <w:ind w:left="7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num w:numId="1" w16cid:durableId="751052263">
    <w:abstractNumId w:val="11"/>
  </w:num>
  <w:num w:numId="2" w16cid:durableId="1191338587">
    <w:abstractNumId w:val="10"/>
  </w:num>
  <w:num w:numId="3" w16cid:durableId="85656811">
    <w:abstractNumId w:val="1"/>
  </w:num>
  <w:num w:numId="4" w16cid:durableId="1686786594">
    <w:abstractNumId w:val="12"/>
  </w:num>
  <w:num w:numId="5" w16cid:durableId="636451705">
    <w:abstractNumId w:val="8"/>
  </w:num>
  <w:num w:numId="6" w16cid:durableId="506864271">
    <w:abstractNumId w:val="14"/>
  </w:num>
  <w:num w:numId="7" w16cid:durableId="1935278473">
    <w:abstractNumId w:val="4"/>
  </w:num>
  <w:num w:numId="8" w16cid:durableId="580212230">
    <w:abstractNumId w:val="2"/>
  </w:num>
  <w:num w:numId="9" w16cid:durableId="1641688948">
    <w:abstractNumId w:val="19"/>
  </w:num>
  <w:num w:numId="10" w16cid:durableId="715738009">
    <w:abstractNumId w:val="7"/>
  </w:num>
  <w:num w:numId="11" w16cid:durableId="49813767">
    <w:abstractNumId w:val="18"/>
  </w:num>
  <w:num w:numId="12" w16cid:durableId="1550342821">
    <w:abstractNumId w:val="9"/>
  </w:num>
  <w:num w:numId="13" w16cid:durableId="1028413532">
    <w:abstractNumId w:val="3"/>
  </w:num>
  <w:num w:numId="14" w16cid:durableId="375592519">
    <w:abstractNumId w:val="21"/>
  </w:num>
  <w:num w:numId="15" w16cid:durableId="1577352370">
    <w:abstractNumId w:val="6"/>
  </w:num>
  <w:num w:numId="16" w16cid:durableId="91897206">
    <w:abstractNumId w:val="15"/>
  </w:num>
  <w:num w:numId="17" w16cid:durableId="343674724">
    <w:abstractNumId w:val="5"/>
  </w:num>
  <w:num w:numId="18" w16cid:durableId="516581770">
    <w:abstractNumId w:val="17"/>
  </w:num>
  <w:num w:numId="19" w16cid:durableId="397943980">
    <w:abstractNumId w:val="16"/>
  </w:num>
  <w:num w:numId="20" w16cid:durableId="455026447">
    <w:abstractNumId w:val="0"/>
  </w:num>
  <w:num w:numId="21" w16cid:durableId="666636033">
    <w:abstractNumId w:val="13"/>
  </w:num>
  <w:num w:numId="22" w16cid:durableId="10888876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5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8F5"/>
    <w:rsid w:val="000A614C"/>
    <w:rsid w:val="00142414"/>
    <w:rsid w:val="00147529"/>
    <w:rsid w:val="001C2A88"/>
    <w:rsid w:val="00291B2D"/>
    <w:rsid w:val="002B2D29"/>
    <w:rsid w:val="002D0621"/>
    <w:rsid w:val="00414321"/>
    <w:rsid w:val="0085615B"/>
    <w:rsid w:val="00AF3790"/>
    <w:rsid w:val="00B04211"/>
    <w:rsid w:val="00BA5481"/>
    <w:rsid w:val="00BA5821"/>
    <w:rsid w:val="00BF68F5"/>
    <w:rsid w:val="00D30919"/>
    <w:rsid w:val="00DC0839"/>
    <w:rsid w:val="00E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5.05mm,5.85pt,.7pt"/>
    </o:shapedefaults>
    <o:shapelayout v:ext="edit">
      <o:idmap v:ext="edit" data="2"/>
    </o:shapelayout>
  </w:shapeDefaults>
  <w:decimalSymbol w:val="."/>
  <w:listSeparator w:val=","/>
  <w14:docId w14:val="51D2EC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 w:val="21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rFonts w:ascii="Century"/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 w:firstLineChars="100" w:firstLine="210"/>
    </w:pPr>
  </w:style>
  <w:style w:type="paragraph" w:styleId="20">
    <w:name w:val="Body Text Indent 2"/>
    <w:basedOn w:val="a"/>
    <w:pPr>
      <w:ind w:leftChars="300" w:left="630"/>
    </w:pPr>
  </w:style>
  <w:style w:type="paragraph" w:styleId="30">
    <w:name w:val="Body Text Indent 3"/>
    <w:basedOn w:val="a"/>
    <w:pPr>
      <w:ind w:left="840" w:hangingChars="400" w:hanging="84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Plain Text"/>
    <w:basedOn w:val="a"/>
    <w:link w:val="a8"/>
    <w:rPr>
      <w:rFonts w:hAnsi="Courier New" w:cs="Courier New"/>
      <w:sz w:val="22"/>
      <w:szCs w:val="21"/>
    </w:rPr>
  </w:style>
  <w:style w:type="paragraph" w:styleId="a9">
    <w:name w:val="Body Text"/>
    <w:basedOn w:val="a"/>
    <w:rPr>
      <w:rFonts w:ascii="ＭＳ Ｐゴシック" w:hAnsi="Times New Roman"/>
      <w:color w:val="FF0000"/>
    </w:rPr>
  </w:style>
  <w:style w:type="character" w:styleId="aa">
    <w:name w:val="Hyperlink"/>
    <w:rPr>
      <w:color w:val="003399"/>
      <w:u w:val="single"/>
    </w:rPr>
  </w:style>
  <w:style w:type="character" w:customStyle="1" w:styleId="small1">
    <w:name w:val="small1"/>
    <w:rPr>
      <w:rFonts w:ascii="Arial" w:hAnsi="Arial" w:cs="Arial" w:hint="default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</w:rPr>
  </w:style>
  <w:style w:type="character" w:styleId="ab">
    <w:name w:val="FollowedHyperlink"/>
    <w:rPr>
      <w:color w:val="800080"/>
      <w:u w:val="single"/>
    </w:rPr>
  </w:style>
  <w:style w:type="character" w:styleId="HTML">
    <w:name w:val="HTML Cite"/>
    <w:rPr>
      <w:i/>
      <w:iCs/>
      <w:sz w:val="18"/>
      <w:szCs w:val="18"/>
    </w:rPr>
  </w:style>
  <w:style w:type="character" w:styleId="ac">
    <w:name w:val="Emphasis"/>
    <w:qFormat/>
    <w:rPr>
      <w:i/>
      <w:iCs/>
    </w:rPr>
  </w:style>
  <w:style w:type="character" w:customStyle="1" w:styleId="m-lines1">
    <w:name w:val="m-lines1"/>
    <w:rPr>
      <w:spacing w:val="0"/>
      <w:sz w:val="24"/>
      <w:szCs w:val="24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  <w:pPr>
      <w:jc w:val="left"/>
    </w:pPr>
  </w:style>
  <w:style w:type="paragraph" w:styleId="af0">
    <w:name w:val="annotation subject"/>
    <w:basedOn w:val="af"/>
    <w:next w:val="af"/>
    <w:semiHidden/>
    <w:rPr>
      <w:b/>
      <w:bCs/>
    </w:rPr>
  </w:style>
  <w:style w:type="paragraph" w:customStyle="1" w:styleId="af1">
    <w:name w:val="一太郎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-1"/>
      <w:sz w:val="22"/>
      <w:szCs w:val="22"/>
    </w:rPr>
  </w:style>
  <w:style w:type="paragraph" w:styleId="af2">
    <w:name w:val="Note Heading"/>
    <w:basedOn w:val="a"/>
    <w:next w:val="a"/>
    <w:pPr>
      <w:jc w:val="center"/>
    </w:pPr>
    <w:rPr>
      <w:rFonts w:ascii="Century"/>
      <w:sz w:val="36"/>
      <w:szCs w:val="36"/>
    </w:rPr>
  </w:style>
  <w:style w:type="paragraph" w:styleId="af3">
    <w:name w:val="Closing"/>
    <w:basedOn w:val="a"/>
    <w:pPr>
      <w:jc w:val="right"/>
    </w:pPr>
    <w:rPr>
      <w:rFonts w:ascii="Century"/>
      <w:sz w:val="36"/>
      <w:szCs w:val="36"/>
    </w:rPr>
  </w:style>
  <w:style w:type="paragraph" w:styleId="21">
    <w:name w:val="toc 2"/>
    <w:basedOn w:val="a"/>
    <w:next w:val="a"/>
    <w:autoRedefine/>
    <w:semiHidden/>
    <w:pPr>
      <w:ind w:leftChars="100" w:left="210"/>
    </w:pPr>
    <w:rPr>
      <w:rFonts w:ascii="Century"/>
      <w:sz w:val="21"/>
    </w:rPr>
  </w:style>
  <w:style w:type="paragraph" w:styleId="10">
    <w:name w:val="toc 1"/>
    <w:basedOn w:val="a"/>
    <w:next w:val="a"/>
    <w:autoRedefine/>
    <w:semiHidden/>
    <w:rPr>
      <w:rFonts w:ascii="Century"/>
      <w:sz w:val="21"/>
    </w:rPr>
  </w:style>
  <w:style w:type="paragraph" w:styleId="31">
    <w:name w:val="toc 3"/>
    <w:basedOn w:val="a"/>
    <w:next w:val="a"/>
    <w:autoRedefine/>
    <w:semiHidden/>
    <w:pPr>
      <w:ind w:leftChars="200" w:left="420"/>
    </w:pPr>
    <w:rPr>
      <w:rFonts w:ascii="Century"/>
      <w:sz w:val="21"/>
    </w:rPr>
  </w:style>
  <w:style w:type="character" w:customStyle="1" w:styleId="a8">
    <w:name w:val="書式なし (文字)"/>
    <w:link w:val="a7"/>
    <w:rPr>
      <w:rFonts w:ascii="ＭＳ 明朝" w:eastAsia="ＭＳ 明朝" w:hAnsi="Courier New" w:cs="Courier New"/>
      <w:kern w:val="2"/>
      <w:sz w:val="22"/>
      <w:szCs w:val="21"/>
      <w:lang w:val="en-US" w:eastAsia="ja-JP" w:bidi="ar-SA"/>
    </w:rPr>
  </w:style>
  <w:style w:type="paragraph" w:styleId="af4">
    <w:name w:val="Date"/>
    <w:basedOn w:val="a"/>
    <w:next w:val="a"/>
    <w:link w:val="af5"/>
    <w:uiPriority w:val="99"/>
    <w:semiHidden/>
    <w:unhideWhenUsed/>
    <w:rPr>
      <w:lang w:val="x-none" w:eastAsia="x-none"/>
    </w:rPr>
  </w:style>
  <w:style w:type="character" w:customStyle="1" w:styleId="af5">
    <w:name w:val="日付 (文字)"/>
    <w:link w:val="af4"/>
    <w:uiPriority w:val="99"/>
    <w:semiHidden/>
    <w:rPr>
      <w:rFonts w:ascii="ＭＳ 明朝"/>
      <w:kern w:val="2"/>
      <w:sz w:val="24"/>
      <w:szCs w:val="24"/>
    </w:rPr>
  </w:style>
  <w:style w:type="paragraph" w:styleId="af6">
    <w:name w:val="Revision"/>
    <w:hidden/>
    <w:uiPriority w:val="99"/>
    <w:semiHidden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