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DA160" w14:textId="5A8216A7" w:rsidR="004F079F" w:rsidRPr="008830B1" w:rsidRDefault="00152B38" w:rsidP="004F079F">
      <w:pPr>
        <w:jc w:val="center"/>
      </w:pPr>
      <w:r w:rsidRPr="008830B1">
        <w:rPr>
          <w:rFonts w:hint="eastAsia"/>
        </w:rPr>
        <w:t>太陽光発電設備導入事業</w:t>
      </w:r>
      <w:r w:rsidR="008830B1">
        <w:rPr>
          <w:rFonts w:hint="eastAsia"/>
        </w:rPr>
        <w:t>（PPA）</w:t>
      </w:r>
      <w:r w:rsidRPr="008830B1">
        <w:rPr>
          <w:rFonts w:hint="eastAsia"/>
        </w:rPr>
        <w:t xml:space="preserve">　</w:t>
      </w:r>
      <w:r w:rsidR="0002793C">
        <w:rPr>
          <w:rFonts w:hint="eastAsia"/>
        </w:rPr>
        <w:t>実施</w:t>
      </w:r>
      <w:r w:rsidR="00157A04">
        <w:rPr>
          <w:rFonts w:hint="eastAsia"/>
        </w:rPr>
        <w:t>要領</w:t>
      </w:r>
      <w:r w:rsidR="008830B1">
        <w:rPr>
          <w:rFonts w:hint="eastAsia"/>
        </w:rPr>
        <w:t>（ひな型</w:t>
      </w:r>
      <w:r w:rsidR="00845DD2" w:rsidRPr="008830B1">
        <w:rPr>
          <w:rFonts w:hint="eastAsia"/>
        </w:rPr>
        <w:t>）</w:t>
      </w:r>
    </w:p>
    <w:p w14:paraId="66ABED8D" w14:textId="6F9ABA70" w:rsidR="000358E0" w:rsidRPr="0002793C" w:rsidRDefault="000358E0" w:rsidP="004F079F">
      <w:pPr>
        <w:jc w:val="center"/>
      </w:pPr>
    </w:p>
    <w:p w14:paraId="31F8F3F3" w14:textId="78EF7BBB" w:rsidR="00F2694D" w:rsidRDefault="00F2694D">
      <w:r w:rsidRPr="008830B1">
        <w:rPr>
          <w:rFonts w:hint="eastAsia"/>
        </w:rPr>
        <w:t>１．</w:t>
      </w:r>
      <w:r>
        <w:rPr>
          <w:rFonts w:hint="eastAsia"/>
        </w:rPr>
        <w:t>趣旨</w:t>
      </w:r>
    </w:p>
    <w:p w14:paraId="532A7695" w14:textId="26F117F7" w:rsidR="00F2694D" w:rsidRDefault="00F2694D">
      <w:r>
        <w:rPr>
          <w:rFonts w:hint="eastAsia"/>
        </w:rPr>
        <w:t xml:space="preserve">　本</w:t>
      </w:r>
      <w:r w:rsidR="0002793C">
        <w:rPr>
          <w:rFonts w:hint="eastAsia"/>
        </w:rPr>
        <w:t>実施要領</w:t>
      </w:r>
      <w:r>
        <w:rPr>
          <w:rFonts w:hint="eastAsia"/>
        </w:rPr>
        <w:t>は、</w:t>
      </w:r>
      <w:r w:rsidR="00D74934">
        <w:rPr>
          <w:rFonts w:hint="eastAsia"/>
        </w:rPr>
        <w:t>【</w:t>
      </w:r>
      <w:r>
        <w:rPr>
          <w:rFonts w:hint="eastAsia"/>
        </w:rPr>
        <w:t>自治体名</w:t>
      </w:r>
      <w:r w:rsidR="00D74934">
        <w:rPr>
          <w:rFonts w:hint="eastAsia"/>
        </w:rPr>
        <w:t>】</w:t>
      </w:r>
      <w:r>
        <w:rPr>
          <w:rFonts w:hint="eastAsia"/>
        </w:rPr>
        <w:t>が所有する公共施設等に太陽光発電設備等を導入し、平時の</w:t>
      </w:r>
    </w:p>
    <w:p w14:paraId="054705E5" w14:textId="57B3B132" w:rsidR="00F2694D" w:rsidRDefault="00F2694D">
      <w:r>
        <w:rPr>
          <w:rFonts w:hint="eastAsia"/>
        </w:rPr>
        <w:t>電源として利用することにより温室効果ガス排出量を削減することを目的として、PPA方式による電力供給事業を行う事業者を公募するにあたり、必要な事項を定めるものである。</w:t>
      </w:r>
    </w:p>
    <w:p w14:paraId="2718F3D8" w14:textId="77777777" w:rsidR="00F2694D" w:rsidRDefault="00F2694D"/>
    <w:p w14:paraId="1A1D6025" w14:textId="29A5C278" w:rsidR="006B6C22" w:rsidRPr="008830B1" w:rsidRDefault="00F2694D">
      <w:r>
        <w:rPr>
          <w:rFonts w:hint="eastAsia"/>
        </w:rPr>
        <w:t>２</w:t>
      </w:r>
      <w:r w:rsidR="003E36FC" w:rsidRPr="008830B1">
        <w:rPr>
          <w:rFonts w:hint="eastAsia"/>
        </w:rPr>
        <w:t>．</w:t>
      </w:r>
      <w:r w:rsidR="004F079F" w:rsidRPr="008830B1">
        <w:rPr>
          <w:rFonts w:hint="eastAsia"/>
        </w:rPr>
        <w:t>事業概要</w:t>
      </w:r>
    </w:p>
    <w:p w14:paraId="7D29ABE3" w14:textId="3F80A4FE" w:rsidR="005A4DE5" w:rsidRPr="008830B1" w:rsidRDefault="00D74934" w:rsidP="003E36FC">
      <w:pPr>
        <w:pStyle w:val="a3"/>
        <w:numPr>
          <w:ilvl w:val="0"/>
          <w:numId w:val="2"/>
        </w:numPr>
        <w:ind w:leftChars="0"/>
      </w:pPr>
      <w:r>
        <w:rPr>
          <w:rFonts w:hint="eastAsia"/>
        </w:rPr>
        <w:t>【</w:t>
      </w:r>
      <w:r w:rsidR="004F079F" w:rsidRPr="008830B1">
        <w:rPr>
          <w:rFonts w:hint="eastAsia"/>
        </w:rPr>
        <w:t>事業名</w:t>
      </w:r>
      <w:r>
        <w:rPr>
          <w:rFonts w:hint="eastAsia"/>
        </w:rPr>
        <w:t>】</w:t>
      </w:r>
    </w:p>
    <w:p w14:paraId="1238CF2E" w14:textId="6F0BE791" w:rsidR="008830B1" w:rsidRDefault="00D74934" w:rsidP="008830B1">
      <w:pPr>
        <w:pStyle w:val="a3"/>
        <w:numPr>
          <w:ilvl w:val="0"/>
          <w:numId w:val="2"/>
        </w:numPr>
        <w:ind w:leftChars="0"/>
      </w:pPr>
      <w:r>
        <w:rPr>
          <w:rFonts w:hint="eastAsia"/>
        </w:rPr>
        <w:t>【</w:t>
      </w:r>
      <w:r w:rsidR="00B34D18" w:rsidRPr="008830B1">
        <w:rPr>
          <w:rFonts w:hint="eastAsia"/>
          <w:noProof/>
        </w:rPr>
        <mc:AlternateContent>
          <mc:Choice Requires="wps">
            <w:drawing>
              <wp:anchor distT="0" distB="0" distL="114300" distR="114300" simplePos="0" relativeHeight="251658239" behindDoc="0" locked="0" layoutInCell="1" allowOverlap="1" wp14:anchorId="10C60061" wp14:editId="149B52F3">
                <wp:simplePos x="0" y="0"/>
                <wp:positionH relativeFrom="column">
                  <wp:posOffset>2704465</wp:posOffset>
                </wp:positionH>
                <wp:positionV relativeFrom="paragraph">
                  <wp:posOffset>8890</wp:posOffset>
                </wp:positionV>
                <wp:extent cx="3284855" cy="1318260"/>
                <wp:effectExtent l="533400" t="0" r="0" b="586740"/>
                <wp:wrapNone/>
                <wp:docPr id="22" name="四角形吹き出し 22"/>
                <wp:cNvGraphicFramePr/>
                <a:graphic xmlns:a="http://schemas.openxmlformats.org/drawingml/2006/main">
                  <a:graphicData uri="http://schemas.microsoft.com/office/word/2010/wordprocessingShape">
                    <wps:wsp>
                      <wps:cNvSpPr/>
                      <wps:spPr>
                        <a:xfrm>
                          <a:off x="0" y="0"/>
                          <a:ext cx="3284855" cy="1318260"/>
                        </a:xfrm>
                        <a:prstGeom prst="wedgeRectCallout">
                          <a:avLst>
                            <a:gd name="adj1" fmla="val -66225"/>
                            <a:gd name="adj2" fmla="val 93539"/>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6B39A" w14:textId="20CE7002" w:rsidR="006E6D9F" w:rsidRPr="005B6E63" w:rsidRDefault="006E6D9F" w:rsidP="005B6E63">
                            <w:pPr>
                              <w:pStyle w:val="Default"/>
                              <w:spacing w:line="320" w:lineRule="exact"/>
                              <w:rPr>
                                <w:sz w:val="28"/>
                              </w:rPr>
                            </w:pPr>
                            <w:r w:rsidRPr="005B6E63">
                              <w:rPr>
                                <w:rFonts w:hint="eastAsia"/>
                                <w:color w:val="000000" w:themeColor="text1"/>
                                <w:sz w:val="18"/>
                              </w:rPr>
                              <w:t>事業者の信憑性担保や、書類確認の手間削減など</w:t>
                            </w:r>
                            <w:r w:rsidRPr="005B6E63">
                              <w:rPr>
                                <w:color w:val="000000" w:themeColor="text1"/>
                                <w:sz w:val="18"/>
                              </w:rPr>
                              <w:t>の</w:t>
                            </w:r>
                            <w:r w:rsidRPr="005B6E63">
                              <w:rPr>
                                <w:rFonts w:hint="eastAsia"/>
                                <w:color w:val="000000" w:themeColor="text1"/>
                                <w:sz w:val="18"/>
                              </w:rPr>
                              <w:t>理由</w:t>
                            </w:r>
                            <w:r w:rsidRPr="005B6E63">
                              <w:rPr>
                                <w:color w:val="000000" w:themeColor="text1"/>
                                <w:sz w:val="18"/>
                              </w:rPr>
                              <w:t>で、</w:t>
                            </w:r>
                            <w:r w:rsidRPr="005B6E63">
                              <w:rPr>
                                <w:rFonts w:hint="eastAsia"/>
                                <w:color w:val="000000" w:themeColor="text1"/>
                                <w:sz w:val="18"/>
                              </w:rPr>
                              <w:t>記載を</w:t>
                            </w:r>
                            <w:r w:rsidRPr="005B6E63">
                              <w:rPr>
                                <w:color w:val="000000" w:themeColor="text1"/>
                                <w:sz w:val="18"/>
                              </w:rPr>
                              <w:t>行う自治体が多い。</w:t>
                            </w:r>
                            <w:r w:rsidRPr="005B6E63">
                              <w:rPr>
                                <w:rFonts w:hint="eastAsia"/>
                                <w:color w:val="000000" w:themeColor="text1"/>
                                <w:sz w:val="18"/>
                              </w:rPr>
                              <w:t>ただし</w:t>
                            </w:r>
                            <w:r w:rsidRPr="005B6E63">
                              <w:rPr>
                                <w:color w:val="000000" w:themeColor="text1"/>
                                <w:sz w:val="18"/>
                              </w:rPr>
                              <w:t>、</w:t>
                            </w:r>
                            <w:r w:rsidRPr="005B6E63">
                              <w:rPr>
                                <w:rFonts w:hint="eastAsia"/>
                                <w:color w:val="000000" w:themeColor="text1"/>
                                <w:sz w:val="18"/>
                              </w:rPr>
                              <w:t>随時登録</w:t>
                            </w:r>
                            <w:r w:rsidRPr="005B6E63">
                              <w:rPr>
                                <w:color w:val="000000" w:themeColor="text1"/>
                                <w:sz w:val="18"/>
                              </w:rPr>
                              <w:t>申請を受け付けておらず、</w:t>
                            </w:r>
                            <w:r w:rsidRPr="005B6E63">
                              <w:rPr>
                                <w:rFonts w:hint="eastAsia"/>
                                <w:color w:val="000000" w:themeColor="text1"/>
                                <w:sz w:val="18"/>
                              </w:rPr>
                              <w:t>申請</w:t>
                            </w:r>
                            <w:r w:rsidRPr="005B6E63">
                              <w:rPr>
                                <w:color w:val="000000" w:themeColor="text1"/>
                                <w:sz w:val="18"/>
                              </w:rPr>
                              <w:t>可能</w:t>
                            </w:r>
                            <w:r w:rsidRPr="005B6E63">
                              <w:rPr>
                                <w:rFonts w:hint="eastAsia"/>
                                <w:color w:val="000000" w:themeColor="text1"/>
                                <w:sz w:val="18"/>
                              </w:rPr>
                              <w:t>期間を</w:t>
                            </w:r>
                            <w:r w:rsidRPr="005B6E63">
                              <w:rPr>
                                <w:color w:val="000000" w:themeColor="text1"/>
                                <w:sz w:val="18"/>
                              </w:rPr>
                              <w:t>定めている自治体においては、</w:t>
                            </w:r>
                            <w:r w:rsidRPr="005B6E63">
                              <w:rPr>
                                <w:rFonts w:hint="eastAsia"/>
                                <w:color w:val="000000" w:themeColor="text1"/>
                                <w:sz w:val="18"/>
                              </w:rPr>
                              <w:t>公示後</w:t>
                            </w:r>
                            <w:r w:rsidRPr="005B6E63">
                              <w:rPr>
                                <w:color w:val="000000" w:themeColor="text1"/>
                                <w:sz w:val="18"/>
                              </w:rPr>
                              <w:t>の</w:t>
                            </w:r>
                            <w:r w:rsidRPr="005B6E63">
                              <w:rPr>
                                <w:rFonts w:hint="eastAsia"/>
                                <w:color w:val="000000" w:themeColor="text1"/>
                                <w:sz w:val="18"/>
                              </w:rPr>
                              <w:t>申請</w:t>
                            </w:r>
                            <w:r w:rsidRPr="005B6E63">
                              <w:rPr>
                                <w:color w:val="000000" w:themeColor="text1"/>
                                <w:sz w:val="18"/>
                              </w:rPr>
                              <w:t>では</w:t>
                            </w:r>
                            <w:r w:rsidRPr="005B6E63">
                              <w:rPr>
                                <w:rFonts w:hint="eastAsia"/>
                                <w:color w:val="000000" w:themeColor="text1"/>
                                <w:sz w:val="18"/>
                              </w:rPr>
                              <w:t>間に合わない</w:t>
                            </w:r>
                            <w:r w:rsidRPr="005B6E63">
                              <w:rPr>
                                <w:color w:val="000000" w:themeColor="text1"/>
                                <w:sz w:val="18"/>
                              </w:rPr>
                              <w:t>可能性があり、</w:t>
                            </w:r>
                            <w:r w:rsidRPr="005B6E63">
                              <w:rPr>
                                <w:rFonts w:hint="eastAsia"/>
                                <w:color w:val="000000" w:themeColor="text1"/>
                                <w:sz w:val="18"/>
                              </w:rPr>
                              <w:t>提案</w:t>
                            </w:r>
                            <w:r w:rsidRPr="005B6E63">
                              <w:rPr>
                                <w:color w:val="000000" w:themeColor="text1"/>
                                <w:sz w:val="18"/>
                              </w:rPr>
                              <w:t>可能事業者</w:t>
                            </w:r>
                            <w:r w:rsidRPr="005B6E63">
                              <w:rPr>
                                <w:rFonts w:hint="eastAsia"/>
                                <w:color w:val="000000" w:themeColor="text1"/>
                                <w:sz w:val="18"/>
                              </w:rPr>
                              <w:t>の</w:t>
                            </w:r>
                            <w:r w:rsidRPr="005B6E63">
                              <w:rPr>
                                <w:color w:val="000000" w:themeColor="text1"/>
                                <w:sz w:val="18"/>
                              </w:rPr>
                              <w:t>範囲</w:t>
                            </w:r>
                            <w:r w:rsidRPr="005B6E63">
                              <w:rPr>
                                <w:rFonts w:hint="eastAsia"/>
                                <w:color w:val="000000" w:themeColor="text1"/>
                                <w:sz w:val="18"/>
                              </w:rPr>
                              <w:t>を</w:t>
                            </w:r>
                            <w:r w:rsidRPr="005B6E63">
                              <w:rPr>
                                <w:color w:val="000000" w:themeColor="text1"/>
                                <w:sz w:val="18"/>
                              </w:rPr>
                              <w:t>大幅</w:t>
                            </w:r>
                            <w:r w:rsidRPr="005B6E63">
                              <w:rPr>
                                <w:rFonts w:hint="eastAsia"/>
                                <w:color w:val="000000" w:themeColor="text1"/>
                                <w:sz w:val="18"/>
                              </w:rPr>
                              <w:t>に</w:t>
                            </w:r>
                            <w:r w:rsidRPr="005B6E63">
                              <w:rPr>
                                <w:color w:val="000000" w:themeColor="text1"/>
                                <w:sz w:val="18"/>
                              </w:rPr>
                              <w:t>狭めることに繋が</w:t>
                            </w:r>
                            <w:r w:rsidRPr="005B6E63">
                              <w:rPr>
                                <w:rFonts w:hint="eastAsia"/>
                                <w:color w:val="000000" w:themeColor="text1"/>
                                <w:sz w:val="18"/>
                              </w:rPr>
                              <w:t>りかねない</w:t>
                            </w:r>
                            <w:r w:rsidRPr="005B6E63">
                              <w:rPr>
                                <w:color w:val="000000" w:themeColor="text1"/>
                                <w:sz w:val="18"/>
                              </w:rPr>
                              <w:t>。</w:t>
                            </w:r>
                            <w:r w:rsidRPr="005B6E63">
                              <w:rPr>
                                <w:rFonts w:hint="eastAsia"/>
                                <w:color w:val="000000" w:themeColor="text1"/>
                                <w:sz w:val="18"/>
                              </w:rPr>
                              <w:t>提案</w:t>
                            </w:r>
                            <w:r w:rsidRPr="005B6E63">
                              <w:rPr>
                                <w:color w:val="000000" w:themeColor="text1"/>
                                <w:sz w:val="18"/>
                              </w:rPr>
                              <w:t>事業者数の確保のため</w:t>
                            </w:r>
                            <w:r w:rsidRPr="005B6E63">
                              <w:rPr>
                                <w:rFonts w:hint="eastAsia"/>
                                <w:color w:val="000000" w:themeColor="text1"/>
                                <w:sz w:val="18"/>
                              </w:rPr>
                              <w:t>には</w:t>
                            </w:r>
                            <w:r w:rsidRPr="005B6E63">
                              <w:rPr>
                                <w:color w:val="000000" w:themeColor="text1"/>
                                <w:sz w:val="18"/>
                              </w:rPr>
                              <w:t>、</w:t>
                            </w:r>
                            <w:r w:rsidRPr="005B6E63">
                              <w:rPr>
                                <w:rFonts w:hint="eastAsia"/>
                                <w:color w:val="000000" w:themeColor="text1"/>
                                <w:sz w:val="18"/>
                              </w:rPr>
                              <w:t>本記載の</w:t>
                            </w:r>
                            <w:r w:rsidRPr="005B6E63">
                              <w:rPr>
                                <w:color w:val="000000" w:themeColor="text1"/>
                                <w:sz w:val="18"/>
                              </w:rPr>
                              <w:t>削除</w:t>
                            </w:r>
                            <w:r w:rsidRPr="005B6E63">
                              <w:rPr>
                                <w:rFonts w:hint="eastAsia"/>
                                <w:color w:val="000000" w:themeColor="text1"/>
                                <w:sz w:val="18"/>
                              </w:rPr>
                              <w:t>も</w:t>
                            </w:r>
                            <w:r w:rsidRPr="005B6E63">
                              <w:rPr>
                                <w:color w:val="000000" w:themeColor="text1"/>
                                <w:sz w:val="18"/>
                              </w:rPr>
                              <w:t>検討す</w:t>
                            </w:r>
                            <w:r w:rsidRPr="005B6E63">
                              <w:rPr>
                                <w:rFonts w:hint="eastAsia"/>
                                <w:color w:val="000000" w:themeColor="text1"/>
                                <w:sz w:val="18"/>
                              </w:rPr>
                              <w:t>る</w:t>
                            </w:r>
                            <w:r w:rsidRPr="005B6E63">
                              <w:rPr>
                                <w:color w:val="000000" w:themeColor="text1"/>
                                <w:sz w:val="18"/>
                              </w:rPr>
                              <w:t>。</w:t>
                            </w:r>
                          </w:p>
                          <w:p w14:paraId="0D1E3DD6" w14:textId="77777777" w:rsidR="006E6D9F" w:rsidRPr="00E04D05" w:rsidRDefault="006E6D9F" w:rsidP="00C96D09">
                            <w:pPr>
                              <w:jc w:val="left"/>
                              <w:rPr>
                                <w:color w:val="000000" w:themeColor="text1"/>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00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26" type="#_x0000_t61" style="position:absolute;left:0;text-align:left;margin-left:212.95pt;margin-top:.7pt;width:258.65pt;height:103.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XDwgIAAOoFAAAOAAAAZHJzL2Uyb0RvYy54bWysVE1v2zAMvQ/YfxB0b+04H02DOkWQosOA&#10;og3aDj0rshR7kEVNUuJkv36U7DjZWuwwLAeFFMlH6pnkze2+VmQnrKtA53RwmVIiNIei0pucfnu9&#10;v5hS4jzTBVOgRU4PwtHb+edPN42ZiQxKUIWwBEG0mzUmp6X3ZpYkjpeiZu4SjNBolGBr5lG1m6Sw&#10;rEH0WiVZmk6SBmxhLHDhHN7etUY6j/hSCu6fpHTCE5VTrM3H08ZzHc5kfsNmG8tMWfGuDPYPVdSs&#10;0pi0h7pjnpGtrd5B1RW34ED6Sw51AlJWXMQ34GsG6R+veSmZEfEtSI4zPU3u/8Hyx92LWVmkoTFu&#10;5lAMr9hLW4d/rI/sI1mHniyx94Tj5TCbjqbjMSUcbYPhYJpNIp3JKdxY578IqEkQctqIYiOe8ZMs&#10;mVKw9ZEwtntwPjJXEM1qbBFWfB9QImuFH2LHFLmYTLJs3H2pM6fs3Ol6OB5eBx9M30GidCwg4DtQ&#10;VXFfKRUVu1kvlSWIn9PJcDG+umqrUaZk7e1wmvaIrnWP6L/hKB3QNATcNnm4SU5cRskflAh+Sj8L&#10;SaoC2ctiutjmoi+EcS60H7SmkhWirWSc4q97Wx8Ra4mAAVli/h67Awgj9B67rbLzD6EiTkkfnP6t&#10;sDa4j4iZQfs+uK402I8AFL6qy9z6H0lqqQks+f16jy5BXENxWFlioR1XZ/h9hR30wJxfMYttgZOM&#10;O8c/4SEVNDmFTqKkBPvzo/vgj2ODVkoanPecuh9bZgUl6qvGgboejEZhQURlNL7KULHnlvW5RW/r&#10;JWDrYKNidVEM/l4dRWmhfsPVtAhZ0cQ0x9w55d4elaVv9xAuNy4Wi+iGS8Ew/6BfDA/ggeDQw6/7&#10;N2ZNN0YeJ/ARjruha/eW3JNviNSw2HqQlQ/GE6+dggsl9lC3/MLGOtej12lFz38BAAD//wMAUEsD&#10;BBQABgAIAAAAIQAtLoix3wAAAAkBAAAPAAAAZHJzL2Rvd25yZXYueG1sTI/LTsMwEEX3SPyDNUjs&#10;qI2bViTEqQoIFmxKCwuWk2TyEPE4it02/D1mBcvRubr3TL6Z7SBONPnesYHbhQJBXLm659bAx/vz&#10;zR0IH5BrHByTgW/ysCkuL3LManfmPZ0OoRWxhH2GBroQxkxKX3Vk0S/cSBxZ4yaLIZ5TK+sJz7Hc&#10;DlIrtZYWe44LHY702FH1dThaA+VL+ET9tN7zarl7GF+brW6bN2Our+btPYhAc/gLw69+VIciOpXu&#10;yLUXg4FEr9IYjSABEXmaLDWI0oBWqQJZ5PL/B8UPAAAA//8DAFBLAQItABQABgAIAAAAIQC2gziS&#10;/gAAAOEBAAATAAAAAAAAAAAAAAAAAAAAAABbQ29udGVudF9UeXBlc10ueG1sUEsBAi0AFAAGAAgA&#10;AAAhADj9If/WAAAAlAEAAAsAAAAAAAAAAAAAAAAALwEAAF9yZWxzLy5yZWxzUEsBAi0AFAAGAAgA&#10;AAAhAAB7NcPCAgAA6gUAAA4AAAAAAAAAAAAAAAAALgIAAGRycy9lMm9Eb2MueG1sUEsBAi0AFAAG&#10;AAgAAAAhAC0uiLHfAAAACQEAAA8AAAAAAAAAAAAAAAAAHAUAAGRycy9kb3ducmV2LnhtbFBLBQYA&#10;AAAABAAEAPMAAAAoBgAAAAA=&#10;" adj="-3505,31004" fillcolor="#63a577" stroked="f" strokeweight="1pt">
                <v:fill opacity="24929f"/>
                <v:textbox>
                  <w:txbxContent>
                    <w:p w14:paraId="7F56B39A" w14:textId="20CE7002" w:rsidR="006E6D9F" w:rsidRPr="005B6E63" w:rsidRDefault="006E6D9F" w:rsidP="005B6E63">
                      <w:pPr>
                        <w:pStyle w:val="Default"/>
                        <w:spacing w:line="320" w:lineRule="exact"/>
                        <w:rPr>
                          <w:sz w:val="28"/>
                        </w:rPr>
                      </w:pPr>
                      <w:r w:rsidRPr="005B6E63">
                        <w:rPr>
                          <w:rFonts w:hint="eastAsia"/>
                          <w:color w:val="000000" w:themeColor="text1"/>
                          <w:sz w:val="18"/>
                        </w:rPr>
                        <w:t>事業者の信憑性担保や、書類確認の手間削減など</w:t>
                      </w:r>
                      <w:r w:rsidRPr="005B6E63">
                        <w:rPr>
                          <w:color w:val="000000" w:themeColor="text1"/>
                          <w:sz w:val="18"/>
                        </w:rPr>
                        <w:t>の</w:t>
                      </w:r>
                      <w:r w:rsidRPr="005B6E63">
                        <w:rPr>
                          <w:rFonts w:hint="eastAsia"/>
                          <w:color w:val="000000" w:themeColor="text1"/>
                          <w:sz w:val="18"/>
                        </w:rPr>
                        <w:t>理由</w:t>
                      </w:r>
                      <w:r w:rsidRPr="005B6E63">
                        <w:rPr>
                          <w:color w:val="000000" w:themeColor="text1"/>
                          <w:sz w:val="18"/>
                        </w:rPr>
                        <w:t>で、</w:t>
                      </w:r>
                      <w:r w:rsidRPr="005B6E63">
                        <w:rPr>
                          <w:rFonts w:hint="eastAsia"/>
                          <w:color w:val="000000" w:themeColor="text1"/>
                          <w:sz w:val="18"/>
                        </w:rPr>
                        <w:t>記載を</w:t>
                      </w:r>
                      <w:r w:rsidRPr="005B6E63">
                        <w:rPr>
                          <w:color w:val="000000" w:themeColor="text1"/>
                          <w:sz w:val="18"/>
                        </w:rPr>
                        <w:t>行う自治体が多い。</w:t>
                      </w:r>
                      <w:r w:rsidRPr="005B6E63">
                        <w:rPr>
                          <w:rFonts w:hint="eastAsia"/>
                          <w:color w:val="000000" w:themeColor="text1"/>
                          <w:sz w:val="18"/>
                        </w:rPr>
                        <w:t>ただし</w:t>
                      </w:r>
                      <w:r w:rsidRPr="005B6E63">
                        <w:rPr>
                          <w:color w:val="000000" w:themeColor="text1"/>
                          <w:sz w:val="18"/>
                        </w:rPr>
                        <w:t>、</w:t>
                      </w:r>
                      <w:r w:rsidRPr="005B6E63">
                        <w:rPr>
                          <w:rFonts w:hint="eastAsia"/>
                          <w:color w:val="000000" w:themeColor="text1"/>
                          <w:sz w:val="18"/>
                        </w:rPr>
                        <w:t>随時登録</w:t>
                      </w:r>
                      <w:r w:rsidRPr="005B6E63">
                        <w:rPr>
                          <w:color w:val="000000" w:themeColor="text1"/>
                          <w:sz w:val="18"/>
                        </w:rPr>
                        <w:t>申請を受け付けておらず、</w:t>
                      </w:r>
                      <w:r w:rsidRPr="005B6E63">
                        <w:rPr>
                          <w:rFonts w:hint="eastAsia"/>
                          <w:color w:val="000000" w:themeColor="text1"/>
                          <w:sz w:val="18"/>
                        </w:rPr>
                        <w:t>申請</w:t>
                      </w:r>
                      <w:r w:rsidRPr="005B6E63">
                        <w:rPr>
                          <w:color w:val="000000" w:themeColor="text1"/>
                          <w:sz w:val="18"/>
                        </w:rPr>
                        <w:t>可能</w:t>
                      </w:r>
                      <w:r w:rsidRPr="005B6E63">
                        <w:rPr>
                          <w:rFonts w:hint="eastAsia"/>
                          <w:color w:val="000000" w:themeColor="text1"/>
                          <w:sz w:val="18"/>
                        </w:rPr>
                        <w:t>期間を</w:t>
                      </w:r>
                      <w:r w:rsidRPr="005B6E63">
                        <w:rPr>
                          <w:color w:val="000000" w:themeColor="text1"/>
                          <w:sz w:val="18"/>
                        </w:rPr>
                        <w:t>定めている自治体においては、</w:t>
                      </w:r>
                      <w:r w:rsidRPr="005B6E63">
                        <w:rPr>
                          <w:rFonts w:hint="eastAsia"/>
                          <w:color w:val="000000" w:themeColor="text1"/>
                          <w:sz w:val="18"/>
                        </w:rPr>
                        <w:t>公示後</w:t>
                      </w:r>
                      <w:r w:rsidRPr="005B6E63">
                        <w:rPr>
                          <w:color w:val="000000" w:themeColor="text1"/>
                          <w:sz w:val="18"/>
                        </w:rPr>
                        <w:t>の</w:t>
                      </w:r>
                      <w:r w:rsidRPr="005B6E63">
                        <w:rPr>
                          <w:rFonts w:hint="eastAsia"/>
                          <w:color w:val="000000" w:themeColor="text1"/>
                          <w:sz w:val="18"/>
                        </w:rPr>
                        <w:t>申請</w:t>
                      </w:r>
                      <w:r w:rsidRPr="005B6E63">
                        <w:rPr>
                          <w:color w:val="000000" w:themeColor="text1"/>
                          <w:sz w:val="18"/>
                        </w:rPr>
                        <w:t>では</w:t>
                      </w:r>
                      <w:r w:rsidRPr="005B6E63">
                        <w:rPr>
                          <w:rFonts w:hint="eastAsia"/>
                          <w:color w:val="000000" w:themeColor="text1"/>
                          <w:sz w:val="18"/>
                        </w:rPr>
                        <w:t>間に合わない</w:t>
                      </w:r>
                      <w:r w:rsidRPr="005B6E63">
                        <w:rPr>
                          <w:color w:val="000000" w:themeColor="text1"/>
                          <w:sz w:val="18"/>
                        </w:rPr>
                        <w:t>可能性があり、</w:t>
                      </w:r>
                      <w:r w:rsidRPr="005B6E63">
                        <w:rPr>
                          <w:rFonts w:hint="eastAsia"/>
                          <w:color w:val="000000" w:themeColor="text1"/>
                          <w:sz w:val="18"/>
                        </w:rPr>
                        <w:t>提案</w:t>
                      </w:r>
                      <w:r w:rsidRPr="005B6E63">
                        <w:rPr>
                          <w:color w:val="000000" w:themeColor="text1"/>
                          <w:sz w:val="18"/>
                        </w:rPr>
                        <w:t>可能事業者</w:t>
                      </w:r>
                      <w:r w:rsidRPr="005B6E63">
                        <w:rPr>
                          <w:rFonts w:hint="eastAsia"/>
                          <w:color w:val="000000" w:themeColor="text1"/>
                          <w:sz w:val="18"/>
                        </w:rPr>
                        <w:t>の</w:t>
                      </w:r>
                      <w:r w:rsidRPr="005B6E63">
                        <w:rPr>
                          <w:color w:val="000000" w:themeColor="text1"/>
                          <w:sz w:val="18"/>
                        </w:rPr>
                        <w:t>範囲</w:t>
                      </w:r>
                      <w:r w:rsidRPr="005B6E63">
                        <w:rPr>
                          <w:rFonts w:hint="eastAsia"/>
                          <w:color w:val="000000" w:themeColor="text1"/>
                          <w:sz w:val="18"/>
                        </w:rPr>
                        <w:t>を</w:t>
                      </w:r>
                      <w:r w:rsidRPr="005B6E63">
                        <w:rPr>
                          <w:color w:val="000000" w:themeColor="text1"/>
                          <w:sz w:val="18"/>
                        </w:rPr>
                        <w:t>大幅</w:t>
                      </w:r>
                      <w:r w:rsidRPr="005B6E63">
                        <w:rPr>
                          <w:rFonts w:hint="eastAsia"/>
                          <w:color w:val="000000" w:themeColor="text1"/>
                          <w:sz w:val="18"/>
                        </w:rPr>
                        <w:t>に</w:t>
                      </w:r>
                      <w:r w:rsidRPr="005B6E63">
                        <w:rPr>
                          <w:color w:val="000000" w:themeColor="text1"/>
                          <w:sz w:val="18"/>
                        </w:rPr>
                        <w:t>狭めることに繋が</w:t>
                      </w:r>
                      <w:r w:rsidRPr="005B6E63">
                        <w:rPr>
                          <w:rFonts w:hint="eastAsia"/>
                          <w:color w:val="000000" w:themeColor="text1"/>
                          <w:sz w:val="18"/>
                        </w:rPr>
                        <w:t>りかねない</w:t>
                      </w:r>
                      <w:r w:rsidRPr="005B6E63">
                        <w:rPr>
                          <w:color w:val="000000" w:themeColor="text1"/>
                          <w:sz w:val="18"/>
                        </w:rPr>
                        <w:t>。</w:t>
                      </w:r>
                      <w:r w:rsidRPr="005B6E63">
                        <w:rPr>
                          <w:rFonts w:hint="eastAsia"/>
                          <w:color w:val="000000" w:themeColor="text1"/>
                          <w:sz w:val="18"/>
                        </w:rPr>
                        <w:t>提案</w:t>
                      </w:r>
                      <w:r w:rsidRPr="005B6E63">
                        <w:rPr>
                          <w:color w:val="000000" w:themeColor="text1"/>
                          <w:sz w:val="18"/>
                        </w:rPr>
                        <w:t>事業者数の確保のため</w:t>
                      </w:r>
                      <w:r w:rsidRPr="005B6E63">
                        <w:rPr>
                          <w:rFonts w:hint="eastAsia"/>
                          <w:color w:val="000000" w:themeColor="text1"/>
                          <w:sz w:val="18"/>
                        </w:rPr>
                        <w:t>には</w:t>
                      </w:r>
                      <w:r w:rsidRPr="005B6E63">
                        <w:rPr>
                          <w:color w:val="000000" w:themeColor="text1"/>
                          <w:sz w:val="18"/>
                        </w:rPr>
                        <w:t>、</w:t>
                      </w:r>
                      <w:r w:rsidRPr="005B6E63">
                        <w:rPr>
                          <w:rFonts w:hint="eastAsia"/>
                          <w:color w:val="000000" w:themeColor="text1"/>
                          <w:sz w:val="18"/>
                        </w:rPr>
                        <w:t>本記載の</w:t>
                      </w:r>
                      <w:r w:rsidRPr="005B6E63">
                        <w:rPr>
                          <w:color w:val="000000" w:themeColor="text1"/>
                          <w:sz w:val="18"/>
                        </w:rPr>
                        <w:t>削除</w:t>
                      </w:r>
                      <w:r w:rsidRPr="005B6E63">
                        <w:rPr>
                          <w:rFonts w:hint="eastAsia"/>
                          <w:color w:val="000000" w:themeColor="text1"/>
                          <w:sz w:val="18"/>
                        </w:rPr>
                        <w:t>も</w:t>
                      </w:r>
                      <w:r w:rsidRPr="005B6E63">
                        <w:rPr>
                          <w:color w:val="000000" w:themeColor="text1"/>
                          <w:sz w:val="18"/>
                        </w:rPr>
                        <w:t>検討す</w:t>
                      </w:r>
                      <w:r w:rsidRPr="005B6E63">
                        <w:rPr>
                          <w:rFonts w:hint="eastAsia"/>
                          <w:color w:val="000000" w:themeColor="text1"/>
                          <w:sz w:val="18"/>
                        </w:rPr>
                        <w:t>る</w:t>
                      </w:r>
                      <w:r w:rsidRPr="005B6E63">
                        <w:rPr>
                          <w:color w:val="000000" w:themeColor="text1"/>
                          <w:sz w:val="18"/>
                        </w:rPr>
                        <w:t>。</w:t>
                      </w:r>
                    </w:p>
                    <w:p w14:paraId="0D1E3DD6" w14:textId="77777777" w:rsidR="006E6D9F" w:rsidRPr="00E04D05" w:rsidRDefault="006E6D9F" w:rsidP="00C96D09">
                      <w:pPr>
                        <w:jc w:val="left"/>
                        <w:rPr>
                          <w:color w:val="000000" w:themeColor="text1"/>
                          <w:sz w:val="10"/>
                        </w:rPr>
                      </w:pPr>
                    </w:p>
                  </w:txbxContent>
                </v:textbox>
              </v:shape>
            </w:pict>
          </mc:Fallback>
        </mc:AlternateContent>
      </w:r>
      <w:r w:rsidR="00E57886" w:rsidRPr="008830B1">
        <w:rPr>
          <w:rFonts w:hint="eastAsia"/>
        </w:rPr>
        <w:t>事業場所</w:t>
      </w:r>
      <w:r>
        <w:rPr>
          <w:rFonts w:hint="eastAsia"/>
        </w:rPr>
        <w:t>】</w:t>
      </w:r>
    </w:p>
    <w:p w14:paraId="10485139" w14:textId="604F7F21" w:rsidR="005A4DE5" w:rsidRPr="008830B1" w:rsidRDefault="005A4DE5" w:rsidP="008830B1">
      <w:pPr>
        <w:pStyle w:val="a3"/>
        <w:ind w:leftChars="0" w:left="720"/>
      </w:pPr>
      <w:r w:rsidRPr="008830B1">
        <w:rPr>
          <w:rFonts w:hint="eastAsia"/>
        </w:rPr>
        <w:t>別添仕様書のとおり。</w:t>
      </w:r>
    </w:p>
    <w:p w14:paraId="0E938627" w14:textId="132C80F3" w:rsidR="004F079F" w:rsidRPr="008830B1" w:rsidRDefault="00D74934" w:rsidP="000C3A29">
      <w:pPr>
        <w:pStyle w:val="a3"/>
        <w:numPr>
          <w:ilvl w:val="0"/>
          <w:numId w:val="2"/>
        </w:numPr>
        <w:ind w:leftChars="0"/>
      </w:pPr>
      <w:r>
        <w:rPr>
          <w:rFonts w:hint="eastAsia"/>
        </w:rPr>
        <w:t>【</w:t>
      </w:r>
      <w:r w:rsidR="000C3A29">
        <w:rPr>
          <w:rFonts w:hint="eastAsia"/>
        </w:rPr>
        <w:t>事業期間</w:t>
      </w:r>
      <w:r>
        <w:rPr>
          <w:rFonts w:hint="eastAsia"/>
        </w:rPr>
        <w:t>】</w:t>
      </w:r>
    </w:p>
    <w:p w14:paraId="72A39E0E" w14:textId="65A3145D" w:rsidR="006544B5" w:rsidRPr="008830B1" w:rsidRDefault="009C3144" w:rsidP="00262A0E">
      <w:pPr>
        <w:pStyle w:val="a3"/>
        <w:ind w:leftChars="0" w:left="720"/>
      </w:pPr>
      <w:r w:rsidRPr="008830B1">
        <w:rPr>
          <w:rFonts w:hint="eastAsia"/>
        </w:rPr>
        <w:t>別添仕様書のとおり。</w:t>
      </w:r>
    </w:p>
    <w:p w14:paraId="68FDD3E4" w14:textId="6CE3E7ED" w:rsidR="00E57886" w:rsidRPr="008830B1" w:rsidRDefault="00D74934" w:rsidP="004F079F">
      <w:pPr>
        <w:pStyle w:val="a3"/>
        <w:numPr>
          <w:ilvl w:val="0"/>
          <w:numId w:val="2"/>
        </w:numPr>
        <w:ind w:leftChars="0"/>
      </w:pPr>
      <w:r>
        <w:rPr>
          <w:rFonts w:hint="eastAsia"/>
        </w:rPr>
        <w:t>【</w:t>
      </w:r>
      <w:r w:rsidR="00E57886" w:rsidRPr="008830B1">
        <w:rPr>
          <w:rFonts w:hint="eastAsia"/>
        </w:rPr>
        <w:t>担当</w:t>
      </w:r>
      <w:r w:rsidR="00153541" w:rsidRPr="008830B1">
        <w:rPr>
          <w:rFonts w:hint="eastAsia"/>
        </w:rPr>
        <w:t>部署</w:t>
      </w:r>
      <w:r>
        <w:rPr>
          <w:rFonts w:hint="eastAsia"/>
        </w:rPr>
        <w:t>】</w:t>
      </w:r>
    </w:p>
    <w:p w14:paraId="45FF2387" w14:textId="64E32036" w:rsidR="004F079F" w:rsidRPr="008830B1" w:rsidRDefault="004F079F" w:rsidP="004F079F"/>
    <w:p w14:paraId="2F3BFEA6" w14:textId="185E0159" w:rsidR="004F079F" w:rsidRPr="008830B1" w:rsidRDefault="00F2694D" w:rsidP="004F079F">
      <w:r>
        <w:rPr>
          <w:rFonts w:hint="eastAsia"/>
        </w:rPr>
        <w:t>３</w:t>
      </w:r>
      <w:r w:rsidR="003E36FC" w:rsidRPr="008830B1">
        <w:rPr>
          <w:rFonts w:hint="eastAsia"/>
        </w:rPr>
        <w:t>．</w:t>
      </w:r>
      <w:r w:rsidR="004F079F" w:rsidRPr="008830B1">
        <w:t>参加資格</w:t>
      </w:r>
    </w:p>
    <w:p w14:paraId="6797E63F" w14:textId="14634B69" w:rsidR="008D2E8A" w:rsidRPr="008830B1" w:rsidRDefault="00D37411" w:rsidP="00F4200F">
      <w:pPr>
        <w:pStyle w:val="a3"/>
        <w:numPr>
          <w:ilvl w:val="0"/>
          <w:numId w:val="1"/>
        </w:numPr>
        <w:ind w:leftChars="0"/>
      </w:pPr>
      <w:r w:rsidRPr="002B0273">
        <w:rPr>
          <w:rFonts w:hint="eastAsia"/>
          <w:b/>
          <w:bCs/>
          <w:i/>
          <w:iCs/>
          <w:color w:val="4472C4" w:themeColor="accent1"/>
        </w:rPr>
        <w:t>競争入札参加資格者名簿に登載されている者又は契約の締結までに登録を得る見込みの者であること。</w:t>
      </w:r>
      <w:r w:rsidR="00D2738D" w:rsidRPr="00ED7805">
        <w:rPr>
          <w:rFonts w:hint="eastAsia"/>
          <w:highlight w:val="yellow"/>
        </w:rPr>
        <w:t>【</w:t>
      </w:r>
      <w:r w:rsidR="00E174BE" w:rsidRPr="00ED7805">
        <w:rPr>
          <w:rFonts w:hint="eastAsia"/>
          <w:highlight w:val="yellow"/>
        </w:rPr>
        <w:t>任意</w:t>
      </w:r>
      <w:r w:rsidR="00D2738D" w:rsidRPr="00ED7805">
        <w:rPr>
          <w:rFonts w:hint="eastAsia"/>
          <w:highlight w:val="yellow"/>
        </w:rPr>
        <w:t>】</w:t>
      </w:r>
    </w:p>
    <w:p w14:paraId="74B2F22B" w14:textId="184964C8" w:rsidR="008D2E8A" w:rsidRDefault="008D2E8A" w:rsidP="00EA60E2">
      <w:pPr>
        <w:pStyle w:val="a3"/>
        <w:numPr>
          <w:ilvl w:val="0"/>
          <w:numId w:val="1"/>
        </w:numPr>
        <w:ind w:leftChars="0"/>
      </w:pPr>
      <w:r w:rsidRPr="008830B1">
        <w:rPr>
          <w:rFonts w:hint="eastAsia"/>
        </w:rPr>
        <w:t>単独の法人</w:t>
      </w:r>
      <w:r w:rsidR="009D74A6">
        <w:rPr>
          <w:rFonts w:hint="eastAsia"/>
        </w:rPr>
        <w:t>又は</w:t>
      </w:r>
      <w:r w:rsidRPr="008830B1">
        <w:rPr>
          <w:rFonts w:hint="eastAsia"/>
        </w:rPr>
        <w:t>複数の法人によって構成された共同事業者（共同事業者を構成する法人は、単独で応募することができない。また、他の応募している共同事業者の構成員となることもできない。）</w:t>
      </w:r>
      <w:r w:rsidR="00EA60E2">
        <w:rPr>
          <w:rFonts w:hint="eastAsia"/>
        </w:rPr>
        <w:t>であること。</w:t>
      </w:r>
      <w:r w:rsidRPr="008830B1">
        <w:rPr>
          <w:rFonts w:hint="eastAsia"/>
        </w:rPr>
        <w:t>応募申込受付期間終了後、共同事業者の構成員の変更及び追加は、原則として認めない。</w:t>
      </w:r>
    </w:p>
    <w:p w14:paraId="4B6274B9" w14:textId="52AC0899" w:rsidR="008F5BE0" w:rsidRDefault="005C5B55" w:rsidP="00F4200F">
      <w:pPr>
        <w:pStyle w:val="a3"/>
        <w:numPr>
          <w:ilvl w:val="0"/>
          <w:numId w:val="1"/>
        </w:numPr>
        <w:ind w:leftChars="0"/>
      </w:pPr>
      <w:r w:rsidRPr="008830B1">
        <w:rPr>
          <w:rFonts w:hint="eastAsia"/>
        </w:rPr>
        <w:t>日本国内に本社又は支社を有し、専門技術者等の十分な業務遂行能力及び適切な執行体制を有している法人</w:t>
      </w:r>
      <w:r w:rsidR="009D74A6">
        <w:rPr>
          <w:rFonts w:hint="eastAsia"/>
        </w:rPr>
        <w:t>であること</w:t>
      </w:r>
      <w:r w:rsidRPr="008830B1">
        <w:rPr>
          <w:rFonts w:hint="eastAsia"/>
        </w:rPr>
        <w:t>。</w:t>
      </w:r>
    </w:p>
    <w:p w14:paraId="69C7C906" w14:textId="2584837C" w:rsidR="008F5BE0" w:rsidRDefault="006544B5" w:rsidP="00F4200F">
      <w:pPr>
        <w:pStyle w:val="a3"/>
        <w:numPr>
          <w:ilvl w:val="0"/>
          <w:numId w:val="1"/>
        </w:numPr>
        <w:ind w:leftChars="0"/>
      </w:pPr>
      <w:r w:rsidRPr="008830B1">
        <w:t>企画提案書に基づく太陽光発電事業を円滑に遂行できる安定的かつ健全な財政能</w:t>
      </w:r>
      <w:r w:rsidRPr="008830B1">
        <w:rPr>
          <w:rFonts w:hint="eastAsia"/>
        </w:rPr>
        <w:t>力を有すること。</w:t>
      </w:r>
    </w:p>
    <w:p w14:paraId="006E8AE1" w14:textId="0D0DB2E5" w:rsidR="00F7644D" w:rsidRPr="008830B1" w:rsidRDefault="005A2AF6" w:rsidP="00F4200F">
      <w:pPr>
        <w:pStyle w:val="a3"/>
        <w:numPr>
          <w:ilvl w:val="0"/>
          <w:numId w:val="1"/>
        </w:numPr>
        <w:ind w:leftChars="0"/>
      </w:pPr>
      <w:r w:rsidRPr="008830B1">
        <w:rPr>
          <w:rFonts w:hint="eastAsia"/>
          <w:noProof/>
        </w:rPr>
        <mc:AlternateContent>
          <mc:Choice Requires="wps">
            <w:drawing>
              <wp:anchor distT="0" distB="0" distL="114300" distR="114300" simplePos="0" relativeHeight="251692032" behindDoc="0" locked="0" layoutInCell="1" allowOverlap="1" wp14:anchorId="1590DA01" wp14:editId="48EB57DA">
                <wp:simplePos x="0" y="0"/>
                <wp:positionH relativeFrom="margin">
                  <wp:posOffset>3215640</wp:posOffset>
                </wp:positionH>
                <wp:positionV relativeFrom="paragraph">
                  <wp:posOffset>262890</wp:posOffset>
                </wp:positionV>
                <wp:extent cx="3082925" cy="520700"/>
                <wp:effectExtent l="0" t="495300" r="3175" b="0"/>
                <wp:wrapNone/>
                <wp:docPr id="8" name="四角形吹き出し 8"/>
                <wp:cNvGraphicFramePr/>
                <a:graphic xmlns:a="http://schemas.openxmlformats.org/drawingml/2006/main">
                  <a:graphicData uri="http://schemas.microsoft.com/office/word/2010/wordprocessingShape">
                    <wps:wsp>
                      <wps:cNvSpPr/>
                      <wps:spPr>
                        <a:xfrm>
                          <a:off x="0" y="0"/>
                          <a:ext cx="3082925" cy="520700"/>
                        </a:xfrm>
                        <a:prstGeom prst="wedgeRectCallout">
                          <a:avLst>
                            <a:gd name="adj1" fmla="val 14068"/>
                            <a:gd name="adj2" fmla="val -144766"/>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26B3D" w14:textId="18E637FE" w:rsidR="006E6D9F" w:rsidRPr="005B6E63" w:rsidRDefault="006E6D9F" w:rsidP="005B6E63">
                            <w:pPr>
                              <w:spacing w:line="320" w:lineRule="exact"/>
                              <w:jc w:val="left"/>
                              <w:rPr>
                                <w:color w:val="000000" w:themeColor="text1"/>
                                <w:sz w:val="18"/>
                              </w:rPr>
                            </w:pPr>
                            <w:r w:rsidRPr="005B6E63">
                              <w:rPr>
                                <w:rFonts w:hint="eastAsia"/>
                                <w:color w:val="000000" w:themeColor="text1"/>
                                <w:sz w:val="18"/>
                              </w:rPr>
                              <w:t>幅広い事業者</w:t>
                            </w:r>
                            <w:r w:rsidRPr="005B6E63">
                              <w:rPr>
                                <w:color w:val="000000" w:themeColor="text1"/>
                                <w:sz w:val="18"/>
                              </w:rPr>
                              <w:t>の参入のためには、</w:t>
                            </w:r>
                            <w:r w:rsidRPr="005B6E63">
                              <w:rPr>
                                <w:rFonts w:hint="eastAsia"/>
                                <w:color w:val="000000" w:themeColor="text1"/>
                                <w:sz w:val="18"/>
                              </w:rPr>
                              <w:t>財政能力</w:t>
                            </w:r>
                            <w:r w:rsidRPr="005B6E63">
                              <w:rPr>
                                <w:color w:val="000000" w:themeColor="text1"/>
                                <w:sz w:val="18"/>
                              </w:rPr>
                              <w:t>に関しては親会社による保証等</w:t>
                            </w:r>
                            <w:r w:rsidRPr="005B6E63">
                              <w:rPr>
                                <w:rFonts w:hint="eastAsia"/>
                                <w:color w:val="000000" w:themeColor="text1"/>
                                <w:sz w:val="18"/>
                              </w:rPr>
                              <w:t>も</w:t>
                            </w:r>
                            <w:r w:rsidRPr="005B6E63">
                              <w:rPr>
                                <w:color w:val="000000" w:themeColor="text1"/>
                                <w:sz w:val="18"/>
                              </w:rPr>
                              <w:t>含めて判断することが望ましい。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0DA01" id="四角形吹き出し 8" o:spid="_x0000_s1027" type="#_x0000_t61" style="position:absolute;left:0;text-align:left;margin-left:253.2pt;margin-top:20.7pt;width:242.75pt;height:4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8FMygIAAPEFAAAOAAAAZHJzL2Uyb0RvYy54bWysVE1v2zAMvQ/YfxB0b+04nw3qFEGKDgOK&#10;tmg79KzIUuxBljRJiZ39+lGS7aRbscOwHBRSJB+pZ5LXN20t0IEZWymZ49FlihGTVBWV3OX42+vd&#10;xQIj64gsiFCS5fjILL5Zff503egly1SpRMEMAhBpl43OcemcXiaJpSWrib1UmkkwcmVq4kA1u6Qw&#10;pAH0WiRZms6SRplCG0WZtXB7G414FfA5Z9Q9cm6ZQyLHUJsLpwnn1p/J6posd4bosqJdGeQfqqhJ&#10;JSHpAHVLHEF7U/0BVVfUKKu4u6SqThTnFWXhDfCaUfrba15Koll4C5Bj9UCT/X+w9OHwop8M0NBo&#10;u7Qg+le03NT+H+pDbSDrOJDFWocoXI7TRXaVTTGiYJtm6TwNbCanaG2s+8JUjbyQ44YVO/YMX2RD&#10;hFB7F/gih3vrAnEFkqSGDiHF9xFGvBbwHQ5EoNEknS2673Tmk537XIwmk/ls5r0gf4cJUl+BT2CV&#10;qIq7SoigmN12IwyCBDmejdfT+TyWI3RJ4u14kY6vOkQb3QP6OxwhPZpUHjcm9zfJicsguaNg3k/I&#10;Z8ZRVQB7WUgX2pwNhRBKmXSjaCpJwWIl0xR+fSV+MHxEqCUAemQO+QfsDqD3jCA9dqyy8/ehLEzJ&#10;EJz+rbAYPESEzEq6IbiupDIfAQh4VZc5+vckRWo8S67dtsANLBHv6W+2qjg+GWRUnFqr6V0FnXRP&#10;rHsiBtoDBhpWj3uEgwvV5Fh1EkalMj8/uvf+MD1gxaiBsc+x/bEnhmEkvkqYqyvoJL8ngjKZzjNQ&#10;zLlle26R+3qjoIOgYaG6IHp/J3qRG1W/wYZa+6xgIpJC7hxTZ3pl4+I6gh1H2Xod3GA3aOLu5Yum&#10;Htzz7Fv5tX0jRnfj5GAQH1S/IrqujxyffH2kVOu9U7xy3njitVNgr4RW6nagX1znevA6berVLwAA&#10;AP//AwBQSwMEFAAGAAgAAAAhAMdO2NngAAAACgEAAA8AAABkcnMvZG93bnJldi54bWxMj8FOg0AQ&#10;hu8mvsNmTLzZhYpYkKVRo4mNF6VNvC4wZVF2lrDbFt/e8aSnyWS+/PP9xXq2gzji5HtHCuJFBAKp&#10;cW1PnYLd9vlqBcIHTa0eHKGCb/SwLs/PCp237kTveKxCJziEfK4VmBDGXErfGLTaL9yIxLe9m6wO&#10;vE6dbCd94nA7yGUUpdLqnviD0SM+Gmy+qoNVgPXbw8sYXj9llT7dbsyezGb3odTlxXx/ByLgHP5g&#10;+NVndSjZqXYHar0YFNxEacKogiTmyUCWxRmImsnldQKyLOT/CuUPAAAA//8DAFBLAQItABQABgAI&#10;AAAAIQC2gziS/gAAAOEBAAATAAAAAAAAAAAAAAAAAAAAAABbQ29udGVudF9UeXBlc10ueG1sUEsB&#10;Ai0AFAAGAAgAAAAhADj9If/WAAAAlAEAAAsAAAAAAAAAAAAAAAAALwEAAF9yZWxzLy5yZWxzUEsB&#10;Ai0AFAAGAAgAAAAhAEs3wUzKAgAA8QUAAA4AAAAAAAAAAAAAAAAALgIAAGRycy9lMm9Eb2MueG1s&#10;UEsBAi0AFAAGAAgAAAAhAMdO2NngAAAACgEAAA8AAAAAAAAAAAAAAAAAJAUAAGRycy9kb3ducmV2&#10;LnhtbFBLBQYAAAAABAAEAPMAAAAxBgAAAAA=&#10;" adj="13839,-20469" fillcolor="#63a577" stroked="f" strokeweight="1pt">
                <v:fill opacity="24929f"/>
                <v:textbox>
                  <w:txbxContent>
                    <w:p w14:paraId="3A826B3D" w14:textId="18E637FE" w:rsidR="006E6D9F" w:rsidRPr="005B6E63" w:rsidRDefault="006E6D9F" w:rsidP="005B6E63">
                      <w:pPr>
                        <w:spacing w:line="320" w:lineRule="exact"/>
                        <w:jc w:val="left"/>
                        <w:rPr>
                          <w:color w:val="000000" w:themeColor="text1"/>
                          <w:sz w:val="18"/>
                        </w:rPr>
                      </w:pPr>
                      <w:r w:rsidRPr="005B6E63">
                        <w:rPr>
                          <w:rFonts w:hint="eastAsia"/>
                          <w:color w:val="000000" w:themeColor="text1"/>
                          <w:sz w:val="18"/>
                        </w:rPr>
                        <w:t>幅広い事業者</w:t>
                      </w:r>
                      <w:r w:rsidRPr="005B6E63">
                        <w:rPr>
                          <w:color w:val="000000" w:themeColor="text1"/>
                          <w:sz w:val="18"/>
                        </w:rPr>
                        <w:t>の参入のためには、</w:t>
                      </w:r>
                      <w:r w:rsidRPr="005B6E63">
                        <w:rPr>
                          <w:rFonts w:hint="eastAsia"/>
                          <w:color w:val="000000" w:themeColor="text1"/>
                          <w:sz w:val="18"/>
                        </w:rPr>
                        <w:t>財政能力</w:t>
                      </w:r>
                      <w:r w:rsidRPr="005B6E63">
                        <w:rPr>
                          <w:color w:val="000000" w:themeColor="text1"/>
                          <w:sz w:val="18"/>
                        </w:rPr>
                        <w:t>に関しては親会社による保証等</w:t>
                      </w:r>
                      <w:r w:rsidRPr="005B6E63">
                        <w:rPr>
                          <w:rFonts w:hint="eastAsia"/>
                          <w:color w:val="000000" w:themeColor="text1"/>
                          <w:sz w:val="18"/>
                        </w:rPr>
                        <w:t>も</w:t>
                      </w:r>
                      <w:r w:rsidRPr="005B6E63">
                        <w:rPr>
                          <w:color w:val="000000" w:themeColor="text1"/>
                          <w:sz w:val="18"/>
                        </w:rPr>
                        <w:t>含めて判断することが望ましい。</w:t>
                      </w:r>
                    </w:p>
                  </w:txbxContent>
                </v:textbox>
                <w10:wrap anchorx="margin"/>
              </v:shape>
            </w:pict>
          </mc:Fallback>
        </mc:AlternateContent>
      </w:r>
      <w:r w:rsidR="006544B5" w:rsidRPr="008830B1">
        <w:t>本事業と類似の事業履行実績</w:t>
      </w:r>
      <w:r w:rsidR="006544B5" w:rsidRPr="008830B1">
        <w:rPr>
          <w:rFonts w:hint="eastAsia"/>
        </w:rPr>
        <w:t>として、過去５年度</w:t>
      </w:r>
      <w:r w:rsidR="006544B5" w:rsidRPr="008830B1">
        <w:t>の期間において</w:t>
      </w:r>
      <w:r w:rsidR="006544B5" w:rsidRPr="008830B1">
        <w:rPr>
          <w:rFonts w:hint="eastAsia"/>
        </w:rPr>
        <w:t>実績を有すること</w:t>
      </w:r>
      <w:r w:rsidR="00F7644D" w:rsidRPr="008830B1">
        <w:rPr>
          <w:rFonts w:hint="eastAsia"/>
        </w:rPr>
        <w:t>（</w:t>
      </w:r>
      <w:r w:rsidR="008F5BE0" w:rsidRPr="008830B1">
        <w:rPr>
          <w:rFonts w:hint="eastAsia"/>
        </w:rPr>
        <w:t>記載は</w:t>
      </w:r>
      <w:r w:rsidR="00E13637">
        <w:rPr>
          <w:rFonts w:hint="eastAsia"/>
        </w:rPr>
        <w:t>〇</w:t>
      </w:r>
      <w:r w:rsidR="00F7644D" w:rsidRPr="008830B1">
        <w:rPr>
          <w:rFonts w:hint="eastAsia"/>
        </w:rPr>
        <w:t>件まで</w:t>
      </w:r>
      <w:r w:rsidR="008F5BE0" w:rsidRPr="008830B1">
        <w:rPr>
          <w:rFonts w:hint="eastAsia"/>
        </w:rPr>
        <w:t>可とする</w:t>
      </w:r>
      <w:r w:rsidR="00F7644D" w:rsidRPr="008830B1">
        <w:rPr>
          <w:rFonts w:hint="eastAsia"/>
        </w:rPr>
        <w:t>）</w:t>
      </w:r>
      <w:r w:rsidR="006544B5" w:rsidRPr="008830B1">
        <w:rPr>
          <w:rFonts w:hint="eastAsia"/>
        </w:rPr>
        <w:t>。</w:t>
      </w:r>
    </w:p>
    <w:p w14:paraId="5F79F76B" w14:textId="6194C5BE" w:rsidR="00F7644D" w:rsidRPr="008830B1" w:rsidRDefault="00B34D18" w:rsidP="002A3DAF">
      <w:pPr>
        <w:pStyle w:val="a3"/>
        <w:ind w:leftChars="547" w:left="1359" w:hangingChars="100" w:hanging="210"/>
      </w:pPr>
      <w:r w:rsidRPr="008830B1">
        <w:rPr>
          <w:rFonts w:hint="eastAsia"/>
          <w:noProof/>
        </w:rPr>
        <mc:AlternateContent>
          <mc:Choice Requires="wps">
            <w:drawing>
              <wp:anchor distT="0" distB="0" distL="114300" distR="114300" simplePos="0" relativeHeight="251663360" behindDoc="0" locked="0" layoutInCell="1" allowOverlap="1" wp14:anchorId="209565FD" wp14:editId="213C7141">
                <wp:simplePos x="0" y="0"/>
                <wp:positionH relativeFrom="page">
                  <wp:posOffset>106326</wp:posOffset>
                </wp:positionH>
                <wp:positionV relativeFrom="paragraph">
                  <wp:posOffset>185139</wp:posOffset>
                </wp:positionV>
                <wp:extent cx="1807210" cy="2743200"/>
                <wp:effectExtent l="0" t="247650" r="2540" b="0"/>
                <wp:wrapNone/>
                <wp:docPr id="23" name="四角形吹き出し 23"/>
                <wp:cNvGraphicFramePr/>
                <a:graphic xmlns:a="http://schemas.openxmlformats.org/drawingml/2006/main">
                  <a:graphicData uri="http://schemas.microsoft.com/office/word/2010/wordprocessingShape">
                    <wps:wsp>
                      <wps:cNvSpPr/>
                      <wps:spPr>
                        <a:xfrm>
                          <a:off x="0" y="0"/>
                          <a:ext cx="1807210" cy="2743200"/>
                        </a:xfrm>
                        <a:prstGeom prst="wedgeRectCallout">
                          <a:avLst>
                            <a:gd name="adj1" fmla="val 29324"/>
                            <a:gd name="adj2" fmla="val -58700"/>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84AB0F" w14:textId="1A28AED2" w:rsidR="006E6D9F" w:rsidRPr="005B6E63" w:rsidRDefault="006E6D9F" w:rsidP="005B6E63">
                            <w:pPr>
                              <w:spacing w:line="320" w:lineRule="exact"/>
                              <w:jc w:val="left"/>
                              <w:rPr>
                                <w:color w:val="000000" w:themeColor="text1"/>
                                <w:sz w:val="12"/>
                              </w:rPr>
                            </w:pPr>
                            <w:r w:rsidRPr="005B6E63">
                              <w:rPr>
                                <w:rFonts w:hint="eastAsia"/>
                                <w:color w:val="000000" w:themeColor="text1"/>
                                <w:sz w:val="18"/>
                              </w:rPr>
                              <w:t>実績として認める事業を明確にすること</w:t>
                            </w:r>
                            <w:r w:rsidRPr="005B6E63">
                              <w:rPr>
                                <w:color w:val="000000" w:themeColor="text1"/>
                                <w:sz w:val="18"/>
                              </w:rPr>
                              <w:t>。PPA事業の場合は、太陽光パネルの設置だけではなく保守点検等も含めた事業となるため、</w:t>
                            </w:r>
                            <w:r w:rsidRPr="005B6E63">
                              <w:rPr>
                                <w:rFonts w:hint="eastAsia"/>
                                <w:color w:val="000000" w:themeColor="text1"/>
                                <w:sz w:val="18"/>
                              </w:rPr>
                              <w:t>「</w:t>
                            </w:r>
                            <w:r w:rsidRPr="005B6E63">
                              <w:rPr>
                                <w:color w:val="000000" w:themeColor="text1"/>
                                <w:sz w:val="18"/>
                              </w:rPr>
                              <w:t>民間を含めたPPA事業の採用</w:t>
                            </w:r>
                            <w:r w:rsidRPr="005B6E63">
                              <w:rPr>
                                <w:rFonts w:hint="eastAsia"/>
                                <w:color w:val="000000" w:themeColor="text1"/>
                                <w:sz w:val="18"/>
                              </w:rPr>
                              <w:t>実績」が</w:t>
                            </w:r>
                            <w:r w:rsidRPr="005B6E63">
                              <w:rPr>
                                <w:color w:val="000000" w:themeColor="text1"/>
                                <w:sz w:val="18"/>
                              </w:rPr>
                              <w:t>あることが望ましいが、PPA自体が</w:t>
                            </w:r>
                            <w:r w:rsidRPr="005B6E63">
                              <w:rPr>
                                <w:rFonts w:hint="eastAsia"/>
                                <w:color w:val="000000" w:themeColor="text1"/>
                                <w:sz w:val="18"/>
                              </w:rPr>
                              <w:t>近年</w:t>
                            </w:r>
                            <w:r w:rsidRPr="005B6E63">
                              <w:rPr>
                                <w:color w:val="000000" w:themeColor="text1"/>
                                <w:sz w:val="18"/>
                              </w:rPr>
                              <w:t>誕生したスキームであるため、幅広い事業者の参入を妨げる可能性もあることに留意する。</w:t>
                            </w:r>
                            <w:r w:rsidRPr="005B6E63">
                              <w:rPr>
                                <w:rFonts w:hint="eastAsia"/>
                                <w:color w:val="000000" w:themeColor="text1"/>
                                <w:sz w:val="18"/>
                              </w:rPr>
                              <w:t>加点</w:t>
                            </w:r>
                            <w:r w:rsidRPr="005B6E63">
                              <w:rPr>
                                <w:color w:val="000000" w:themeColor="text1"/>
                                <w:sz w:val="18"/>
                              </w:rPr>
                              <w:t>対象としては</w:t>
                            </w:r>
                            <w:r w:rsidRPr="005B6E63">
                              <w:rPr>
                                <w:rFonts w:hint="eastAsia"/>
                                <w:color w:val="000000" w:themeColor="text1"/>
                                <w:sz w:val="18"/>
                              </w:rPr>
                              <w:t>設定</w:t>
                            </w:r>
                            <w:r w:rsidRPr="005B6E63">
                              <w:rPr>
                                <w:color w:val="000000" w:themeColor="text1"/>
                                <w:sz w:val="18"/>
                              </w:rPr>
                              <w:t>しつつ、応募</w:t>
                            </w:r>
                            <w:r w:rsidRPr="005B6E63">
                              <w:rPr>
                                <w:rFonts w:hint="eastAsia"/>
                                <w:color w:val="000000" w:themeColor="text1"/>
                                <w:sz w:val="18"/>
                              </w:rPr>
                              <w:t>時</w:t>
                            </w:r>
                            <w:r w:rsidRPr="005B6E63">
                              <w:rPr>
                                <w:color w:val="000000" w:themeColor="text1"/>
                                <w:sz w:val="18"/>
                              </w:rPr>
                              <w:t>の必須要件はある程度緩和することも一案</w:t>
                            </w:r>
                            <w:r w:rsidRPr="005B6E63">
                              <w:rPr>
                                <w:rFonts w:hint="eastAsia"/>
                                <w:color w:val="000000" w:themeColor="text1"/>
                                <w:sz w:val="18"/>
                              </w:rPr>
                              <w:t>である</w:t>
                            </w:r>
                            <w:r w:rsidRPr="005B6E63">
                              <w:rPr>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565FD" id="四角形吹き出し 23" o:spid="_x0000_s1028" type="#_x0000_t61" style="position:absolute;left:0;text-align:left;margin-left:8.35pt;margin-top:14.6pt;width:142.3pt;height:3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UUygIAAPEFAAAOAAAAZHJzL2Uyb0RvYy54bWysVE1v2zAMvQ/YfxB0b/2RpEmDOkWQosOA&#10;oivaDj0rshR7kCVNUmJnv36UZDvZVuwwLAdFFMlH8pnkzW3XCHRgxtZKFji7TDFikqqylrsCf329&#10;v1hgZB2RJRFKsgIfmcW3q48fblq9ZLmqlCiZQQAi7bLVBa6c08sksbRiDbGXSjMJSq5MQxyIZpeU&#10;hrSA3ogkT9OrpFWm1EZRZi283kUlXgV8zhl1Xzi3zCFRYMjNhdOEc+vPZHVDljtDdFXTPg3yD1k0&#10;pJYQdIS6I46gvan/gGpqapRV3F1S1SSK85qyUANUk6W/VfNSEc1CLUCO1SNN9v/B0sfDi34yQEOr&#10;7dLC1VfRcdP4f8gPdYGs40gW6xyi8Jgt0nmeAacUdPl8OoHP4elMTu7aWPeJqQb5S4FbVu7YM3yS&#10;DRFC7V0gjBwerAvMlUiSBlqElN8yjHgj4EMciED59SSf9h/qzCY/t7mYLeZj+B4SEhkS8PhWibq8&#10;r4UIgtltN8IgwC/w1WQ9m89jNkJXJL5OFunkui/IRvNQ3C84Qno0qTxurN2/JCcuw80dBfN2Qj4z&#10;juoS2MtDuNDmbEyEUMqky6KqIiWLmcxS+A2Z+MHwHiGXAOiROcQfsXuAwTKCDNgxy97eu7IwJaNz&#10;+rfEovPoESIr6UbnppbKvAcgoKo+crQfSIrUeJZct+2AG08NWPqXrSqPTwYZFafWanpfQyM9EOue&#10;iIHugOaD1eO+wMGFagus+htGlTI/3nv39jA9oMWohbEvsP2+J4ZhJD5LmKvrbDr1eyII09k8B8Gc&#10;a7bnGrlvNgo6CPoVsgtXb+/EcOVGNW+wodY+KqiIpBC7wNSZQdi4uI5gx1G2Xgcz2A2auAf5oqkH&#10;9zz7Vn7t3ojR/TQ5GMRHNawIsgxdHzk+2XpPqdZ7p3jtvPLEay/AXgmt1O9Av7jO5WB12tSrnwAA&#10;AP//AwBQSwMEFAAGAAgAAAAhAOxMZm3eAAAACQEAAA8AAABkcnMvZG93bnJldi54bWxMj81OwzAQ&#10;hO9IvIO1SNyof1qFEuJUCAQ3hFooXN3EJCHxOoqdNnl7tic4jmY08022mVzHjnYIjUcNciGAWSx8&#10;2WCl4eP9+WYNLESDpek8Wg2zDbDJLy8yk5b+hFt73MWKUQmG1GioY+xTzkNRW2fCwvcWyfv2gzOR&#10;5FDxcjAnKncdV0Ik3JkGaaE2vX2sbdHuRqfh029/5vFNJvLla25e90/tSolW6+ur6eEeWLRT/AvD&#10;GZ/QISemgx+xDKwjndxSUoO6U8DIXwq5BHbQsEqkAp5n/P+D/BcAAP//AwBQSwECLQAUAAYACAAA&#10;ACEAtoM4kv4AAADhAQAAEwAAAAAAAAAAAAAAAAAAAAAAW0NvbnRlbnRfVHlwZXNdLnhtbFBLAQIt&#10;ABQABgAIAAAAIQA4/SH/1gAAAJQBAAALAAAAAAAAAAAAAAAAAC8BAABfcmVscy8ucmVsc1BLAQIt&#10;ABQABgAIAAAAIQA9tWUUygIAAPEFAAAOAAAAAAAAAAAAAAAAAC4CAABkcnMvZTJvRG9jLnhtbFBL&#10;AQItABQABgAIAAAAIQDsTGZt3gAAAAkBAAAPAAAAAAAAAAAAAAAAACQFAABkcnMvZG93bnJldi54&#10;bWxQSwUGAAAAAAQABADzAAAALwYAAAAA&#10;" adj="17134,-1879" fillcolor="#63a577" stroked="f" strokeweight="1pt">
                <v:fill opacity="24929f"/>
                <v:textbox>
                  <w:txbxContent>
                    <w:p w14:paraId="6D84AB0F" w14:textId="1A28AED2" w:rsidR="006E6D9F" w:rsidRPr="005B6E63" w:rsidRDefault="006E6D9F" w:rsidP="005B6E63">
                      <w:pPr>
                        <w:spacing w:line="320" w:lineRule="exact"/>
                        <w:jc w:val="left"/>
                        <w:rPr>
                          <w:color w:val="000000" w:themeColor="text1"/>
                          <w:sz w:val="12"/>
                        </w:rPr>
                      </w:pPr>
                      <w:r w:rsidRPr="005B6E63">
                        <w:rPr>
                          <w:rFonts w:hint="eastAsia"/>
                          <w:color w:val="000000" w:themeColor="text1"/>
                          <w:sz w:val="18"/>
                        </w:rPr>
                        <w:t>実績として認める事業を明確にすること</w:t>
                      </w:r>
                      <w:r w:rsidRPr="005B6E63">
                        <w:rPr>
                          <w:color w:val="000000" w:themeColor="text1"/>
                          <w:sz w:val="18"/>
                        </w:rPr>
                        <w:t>。PPA事業の場合は、太陽光パネルの設置だけではなく保守点検等も含めた事業となるため、</w:t>
                      </w:r>
                      <w:r w:rsidRPr="005B6E63">
                        <w:rPr>
                          <w:rFonts w:hint="eastAsia"/>
                          <w:color w:val="000000" w:themeColor="text1"/>
                          <w:sz w:val="18"/>
                        </w:rPr>
                        <w:t>「</w:t>
                      </w:r>
                      <w:r w:rsidRPr="005B6E63">
                        <w:rPr>
                          <w:color w:val="000000" w:themeColor="text1"/>
                          <w:sz w:val="18"/>
                        </w:rPr>
                        <w:t>民間を含めたPPA事業の採用</w:t>
                      </w:r>
                      <w:r w:rsidRPr="005B6E63">
                        <w:rPr>
                          <w:rFonts w:hint="eastAsia"/>
                          <w:color w:val="000000" w:themeColor="text1"/>
                          <w:sz w:val="18"/>
                        </w:rPr>
                        <w:t>実績」が</w:t>
                      </w:r>
                      <w:r w:rsidRPr="005B6E63">
                        <w:rPr>
                          <w:color w:val="000000" w:themeColor="text1"/>
                          <w:sz w:val="18"/>
                        </w:rPr>
                        <w:t>あることが望ましいが、PPA自体が</w:t>
                      </w:r>
                      <w:r w:rsidRPr="005B6E63">
                        <w:rPr>
                          <w:rFonts w:hint="eastAsia"/>
                          <w:color w:val="000000" w:themeColor="text1"/>
                          <w:sz w:val="18"/>
                        </w:rPr>
                        <w:t>近年</w:t>
                      </w:r>
                      <w:r w:rsidRPr="005B6E63">
                        <w:rPr>
                          <w:color w:val="000000" w:themeColor="text1"/>
                          <w:sz w:val="18"/>
                        </w:rPr>
                        <w:t>誕生したスキームであるため、幅広い事業者の参入を妨げる可能性もあることに留意する。</w:t>
                      </w:r>
                      <w:r w:rsidRPr="005B6E63">
                        <w:rPr>
                          <w:rFonts w:hint="eastAsia"/>
                          <w:color w:val="000000" w:themeColor="text1"/>
                          <w:sz w:val="18"/>
                        </w:rPr>
                        <w:t>加点</w:t>
                      </w:r>
                      <w:r w:rsidRPr="005B6E63">
                        <w:rPr>
                          <w:color w:val="000000" w:themeColor="text1"/>
                          <w:sz w:val="18"/>
                        </w:rPr>
                        <w:t>対象としては</w:t>
                      </w:r>
                      <w:r w:rsidRPr="005B6E63">
                        <w:rPr>
                          <w:rFonts w:hint="eastAsia"/>
                          <w:color w:val="000000" w:themeColor="text1"/>
                          <w:sz w:val="18"/>
                        </w:rPr>
                        <w:t>設定</w:t>
                      </w:r>
                      <w:r w:rsidRPr="005B6E63">
                        <w:rPr>
                          <w:color w:val="000000" w:themeColor="text1"/>
                          <w:sz w:val="18"/>
                        </w:rPr>
                        <w:t>しつつ、応募</w:t>
                      </w:r>
                      <w:r w:rsidRPr="005B6E63">
                        <w:rPr>
                          <w:rFonts w:hint="eastAsia"/>
                          <w:color w:val="000000" w:themeColor="text1"/>
                          <w:sz w:val="18"/>
                        </w:rPr>
                        <w:t>時</w:t>
                      </w:r>
                      <w:r w:rsidRPr="005B6E63">
                        <w:rPr>
                          <w:color w:val="000000" w:themeColor="text1"/>
                          <w:sz w:val="18"/>
                        </w:rPr>
                        <w:t>の必須要件はある程度緩和することも一案</w:t>
                      </w:r>
                      <w:r w:rsidRPr="005B6E63">
                        <w:rPr>
                          <w:rFonts w:hint="eastAsia"/>
                          <w:color w:val="000000" w:themeColor="text1"/>
                          <w:sz w:val="18"/>
                        </w:rPr>
                        <w:t>である</w:t>
                      </w:r>
                      <w:r w:rsidRPr="005B6E63">
                        <w:rPr>
                          <w:color w:val="000000" w:themeColor="text1"/>
                          <w:sz w:val="18"/>
                        </w:rPr>
                        <w:t>。</w:t>
                      </w:r>
                    </w:p>
                  </w:txbxContent>
                </v:textbox>
                <w10:wrap anchorx="page"/>
              </v:shape>
            </w:pict>
          </mc:Fallback>
        </mc:AlternateContent>
      </w:r>
      <w:r w:rsidR="00F7644D" w:rsidRPr="008830B1">
        <w:rPr>
          <w:rFonts w:hint="eastAsia"/>
        </w:rPr>
        <w:t>備考</w:t>
      </w:r>
      <w:r w:rsidR="009A48E9">
        <w:rPr>
          <w:rFonts w:hint="eastAsia"/>
          <w:highlight w:val="yellow"/>
        </w:rPr>
        <w:t>【選択</w:t>
      </w:r>
      <w:r w:rsidR="00F7644D" w:rsidRPr="00054890">
        <w:rPr>
          <w:rFonts w:hint="eastAsia"/>
          <w:highlight w:val="yellow"/>
        </w:rPr>
        <w:t>】</w:t>
      </w:r>
    </w:p>
    <w:p w14:paraId="0AB9A7C8" w14:textId="1A808477" w:rsidR="00E04D05" w:rsidRPr="002B0273" w:rsidRDefault="00E04D05" w:rsidP="00E04D05">
      <w:pPr>
        <w:pStyle w:val="a3"/>
        <w:ind w:leftChars="647" w:left="1565" w:hangingChars="100" w:hanging="206"/>
        <w:rPr>
          <w:b/>
          <w:i/>
          <w:color w:val="4472C4" w:themeColor="accent1"/>
        </w:rPr>
      </w:pPr>
      <w:r w:rsidRPr="002B0273">
        <w:rPr>
          <w:rFonts w:hint="eastAsia"/>
          <w:b/>
          <w:i/>
          <w:color w:val="4472C4" w:themeColor="accent1"/>
        </w:rPr>
        <w:t>・民間を含めたPPA事業の採用実績</w:t>
      </w:r>
    </w:p>
    <w:p w14:paraId="7FBB6BA6" w14:textId="3B9AD872" w:rsidR="000C3A29" w:rsidRPr="002B0273" w:rsidRDefault="000C3A29" w:rsidP="00E04D05">
      <w:pPr>
        <w:pStyle w:val="a3"/>
        <w:ind w:leftChars="647" w:left="1565" w:hangingChars="100" w:hanging="206"/>
        <w:rPr>
          <w:b/>
          <w:i/>
          <w:color w:val="4472C4" w:themeColor="accent1"/>
        </w:rPr>
      </w:pPr>
      <w:r w:rsidRPr="002B0273">
        <w:rPr>
          <w:rFonts w:hint="eastAsia"/>
          <w:b/>
          <w:i/>
          <w:color w:val="4472C4" w:themeColor="accent1"/>
        </w:rPr>
        <w:t>・</w:t>
      </w:r>
      <w:r w:rsidR="00F7644D" w:rsidRPr="002B0273">
        <w:rPr>
          <w:rFonts w:hint="eastAsia"/>
          <w:b/>
          <w:i/>
          <w:color w:val="4472C4" w:themeColor="accent1"/>
        </w:rPr>
        <w:t>企業、地方公共団体所有施設</w:t>
      </w:r>
      <w:r w:rsidR="00335F77" w:rsidRPr="002B0273">
        <w:rPr>
          <w:rFonts w:hint="eastAsia"/>
          <w:b/>
          <w:i/>
          <w:color w:val="4472C4" w:themeColor="accent1"/>
        </w:rPr>
        <w:t>または土地</w:t>
      </w:r>
      <w:r w:rsidR="00F7644D" w:rsidRPr="002B0273">
        <w:rPr>
          <w:rFonts w:hint="eastAsia"/>
          <w:b/>
          <w:i/>
          <w:color w:val="4472C4" w:themeColor="accent1"/>
        </w:rPr>
        <w:t>等における、太陽光発</w:t>
      </w:r>
      <w:r w:rsidRPr="002B0273">
        <w:rPr>
          <w:rFonts w:hint="eastAsia"/>
          <w:b/>
          <w:i/>
          <w:color w:val="4472C4" w:themeColor="accent1"/>
        </w:rPr>
        <w:t>電パネルの設置事業の</w:t>
      </w:r>
      <w:r w:rsidR="00E04D05" w:rsidRPr="002B0273">
        <w:rPr>
          <w:rFonts w:hint="eastAsia"/>
          <w:b/>
          <w:i/>
          <w:color w:val="4472C4" w:themeColor="accent1"/>
        </w:rPr>
        <w:t>実績等（選定・契約・受注段階も可）</w:t>
      </w:r>
    </w:p>
    <w:p w14:paraId="65DDE2DD" w14:textId="7D708EDB" w:rsidR="00E04D05" w:rsidRPr="002B0273" w:rsidRDefault="000C3A29" w:rsidP="00E04D05">
      <w:pPr>
        <w:pStyle w:val="a3"/>
        <w:ind w:leftChars="647" w:left="1565" w:hangingChars="100" w:hanging="206"/>
        <w:rPr>
          <w:b/>
          <w:i/>
          <w:color w:val="4472C4" w:themeColor="accent1"/>
        </w:rPr>
      </w:pPr>
      <w:r w:rsidRPr="002B0273">
        <w:rPr>
          <w:rFonts w:hint="eastAsia"/>
          <w:b/>
          <w:i/>
          <w:color w:val="4472C4" w:themeColor="accent1"/>
        </w:rPr>
        <w:t>・</w:t>
      </w:r>
      <w:r w:rsidR="00E04D05" w:rsidRPr="002B0273">
        <w:rPr>
          <w:rFonts w:hint="eastAsia"/>
          <w:b/>
          <w:i/>
          <w:color w:val="4472C4" w:themeColor="accent1"/>
        </w:rPr>
        <w:t>公共施設等への再生可能エネルギー設備の設置実績</w:t>
      </w:r>
    </w:p>
    <w:p w14:paraId="101C346B" w14:textId="2CD2BB69" w:rsidR="00ED7805" w:rsidRPr="002B0273" w:rsidRDefault="00E04D05" w:rsidP="00ED7805">
      <w:pPr>
        <w:pStyle w:val="a3"/>
        <w:ind w:leftChars="647" w:left="1565" w:hangingChars="100" w:hanging="206"/>
        <w:rPr>
          <w:b/>
          <w:i/>
          <w:color w:val="4472C4" w:themeColor="accent1"/>
        </w:rPr>
      </w:pPr>
      <w:r w:rsidRPr="002B0273">
        <w:rPr>
          <w:rFonts w:hint="eastAsia"/>
          <w:b/>
          <w:i/>
          <w:color w:val="4472C4" w:themeColor="accent1"/>
        </w:rPr>
        <w:t>・類似の事業とは、施設の屋上</w:t>
      </w:r>
      <w:r w:rsidR="009D74A6" w:rsidRPr="002B0273">
        <w:rPr>
          <w:rFonts w:hint="eastAsia"/>
          <w:b/>
          <w:i/>
          <w:color w:val="4472C4" w:themeColor="accent1"/>
        </w:rPr>
        <w:t>又</w:t>
      </w:r>
      <w:r w:rsidRPr="002B0273">
        <w:rPr>
          <w:rFonts w:hint="eastAsia"/>
          <w:b/>
          <w:i/>
          <w:color w:val="4472C4" w:themeColor="accent1"/>
        </w:rPr>
        <w:t>は屋根等における〇〇</w:t>
      </w:r>
      <w:r w:rsidRPr="002B0273">
        <w:rPr>
          <w:b/>
          <w:i/>
          <w:color w:val="4472C4" w:themeColor="accent1"/>
        </w:rPr>
        <w:t>kW以上の太陽光発電設備等</w:t>
      </w:r>
      <w:r w:rsidRPr="002B0273">
        <w:rPr>
          <w:rFonts w:hint="eastAsia"/>
          <w:b/>
          <w:i/>
          <w:color w:val="4472C4" w:themeColor="accent1"/>
        </w:rPr>
        <w:t>設置工事の請負又は発電事業をいう。</w:t>
      </w:r>
    </w:p>
    <w:p w14:paraId="578DD415" w14:textId="2056EB41" w:rsidR="00262A0E" w:rsidRDefault="00262A0E" w:rsidP="00262A0E">
      <w:pPr>
        <w:ind w:leftChars="346" w:left="727"/>
      </w:pPr>
    </w:p>
    <w:p w14:paraId="2BDF1862" w14:textId="77777777" w:rsidR="00AF4988" w:rsidRPr="00262A0E" w:rsidRDefault="00AF4988" w:rsidP="005B6E63">
      <w:pPr>
        <w:rPr>
          <w:highlight w:val="lightGray"/>
        </w:rPr>
      </w:pPr>
    </w:p>
    <w:p w14:paraId="23313FA4" w14:textId="3DFFDA4C" w:rsidR="00527268" w:rsidRPr="008830B1" w:rsidRDefault="00527268" w:rsidP="00F4200F">
      <w:pPr>
        <w:pStyle w:val="a3"/>
        <w:numPr>
          <w:ilvl w:val="0"/>
          <w:numId w:val="1"/>
        </w:numPr>
        <w:ind w:leftChars="0"/>
      </w:pPr>
      <w:r w:rsidRPr="008830B1">
        <w:lastRenderedPageBreak/>
        <w:t>本事業を実施する体制の中に、以下の資格を有する者を含めること。</w:t>
      </w:r>
    </w:p>
    <w:p w14:paraId="2AD199F4" w14:textId="77777777" w:rsidR="00527268" w:rsidRPr="008830B1" w:rsidRDefault="00527268" w:rsidP="00527268">
      <w:pPr>
        <w:pStyle w:val="a3"/>
        <w:ind w:leftChars="0" w:left="1140"/>
      </w:pPr>
      <w:r w:rsidRPr="008830B1">
        <w:rPr>
          <w:rFonts w:hint="eastAsia"/>
        </w:rPr>
        <w:t>・建築士法（昭和</w:t>
      </w:r>
      <w:r w:rsidRPr="008830B1">
        <w:t>25年法律第202号）による一級建築士</w:t>
      </w:r>
    </w:p>
    <w:p w14:paraId="72CFAEC9" w14:textId="689984FF" w:rsidR="00527268" w:rsidRPr="008830B1" w:rsidRDefault="00527268" w:rsidP="00527268">
      <w:pPr>
        <w:pStyle w:val="a3"/>
        <w:ind w:leftChars="0" w:left="1140"/>
      </w:pPr>
      <w:r w:rsidRPr="008830B1">
        <w:rPr>
          <w:rFonts w:hint="eastAsia"/>
        </w:rPr>
        <w:t>・第一種、第二種</w:t>
      </w:r>
      <w:r w:rsidR="00B34D18">
        <w:rPr>
          <w:rFonts w:hint="eastAsia"/>
        </w:rPr>
        <w:t>または</w:t>
      </w:r>
      <w:r w:rsidRPr="008830B1">
        <w:rPr>
          <w:rFonts w:hint="eastAsia"/>
        </w:rPr>
        <w:t>第三種電気主任技術者</w:t>
      </w:r>
    </w:p>
    <w:p w14:paraId="538DD498" w14:textId="64949FBC" w:rsidR="00ED7805" w:rsidRPr="008830B1" w:rsidRDefault="00527268" w:rsidP="00F4200F">
      <w:pPr>
        <w:ind w:firstLine="720"/>
      </w:pPr>
      <w:r w:rsidRPr="008830B1">
        <w:rPr>
          <w:rFonts w:hint="eastAsia"/>
        </w:rPr>
        <w:t>上記資格は、本事業を実施する体制に含まれる協力事業者の中でも構わない。</w:t>
      </w:r>
    </w:p>
    <w:p w14:paraId="4AAA0CCD" w14:textId="2B6C7F37" w:rsidR="00527268" w:rsidRPr="008830B1" w:rsidRDefault="009D74A6" w:rsidP="00F4200F">
      <w:pPr>
        <w:pStyle w:val="a3"/>
        <w:numPr>
          <w:ilvl w:val="0"/>
          <w:numId w:val="1"/>
        </w:numPr>
        <w:ind w:leftChars="0"/>
      </w:pPr>
      <w:r>
        <w:rPr>
          <w:rFonts w:hint="eastAsia"/>
        </w:rPr>
        <w:t>以下</w:t>
      </w:r>
      <w:r w:rsidR="00527268" w:rsidRPr="008830B1">
        <w:t>のいずれの項目にも該当しないこと。</w:t>
      </w:r>
    </w:p>
    <w:p w14:paraId="062E4E7D" w14:textId="077DE62A" w:rsidR="006544B5" w:rsidRPr="008830B1" w:rsidRDefault="007D609F" w:rsidP="008F5BE0">
      <w:pPr>
        <w:pStyle w:val="a3"/>
        <w:ind w:leftChars="500" w:left="1050"/>
      </w:pPr>
      <w:r>
        <w:rPr>
          <w:rFonts w:hint="eastAsia"/>
        </w:rPr>
        <w:t xml:space="preserve"> </w:t>
      </w:r>
      <w:r w:rsidR="006544B5" w:rsidRPr="008830B1">
        <w:rPr>
          <w:rFonts w:hint="eastAsia"/>
        </w:rPr>
        <w:t>ア</w:t>
      </w:r>
      <w:r>
        <w:rPr>
          <w:rFonts w:hint="eastAsia"/>
        </w:rPr>
        <w:t xml:space="preserve"> </w:t>
      </w:r>
      <w:r w:rsidR="006544B5" w:rsidRPr="008830B1">
        <w:rPr>
          <w:rFonts w:hint="eastAsia"/>
        </w:rPr>
        <w:t>契約を締結する能力を有しない者</w:t>
      </w:r>
    </w:p>
    <w:p w14:paraId="3985B8E6" w14:textId="30DB2070" w:rsidR="006544B5" w:rsidRPr="008830B1" w:rsidRDefault="006544B5" w:rsidP="005B6E63">
      <w:pPr>
        <w:pStyle w:val="a3"/>
        <w:ind w:leftChars="500" w:left="1050" w:firstLineChars="50" w:firstLine="105"/>
      </w:pPr>
      <w:r w:rsidRPr="008830B1">
        <w:rPr>
          <w:rFonts w:hint="eastAsia"/>
        </w:rPr>
        <w:t>イ</w:t>
      </w:r>
      <w:r w:rsidR="007D609F">
        <w:rPr>
          <w:rFonts w:hint="eastAsia"/>
        </w:rPr>
        <w:t xml:space="preserve"> </w:t>
      </w:r>
      <w:r w:rsidRPr="008830B1">
        <w:rPr>
          <w:rFonts w:hint="eastAsia"/>
        </w:rPr>
        <w:t>破産者で復権を得ない者</w:t>
      </w:r>
    </w:p>
    <w:p w14:paraId="1A1AC5FC" w14:textId="59EE3122" w:rsidR="006544B5" w:rsidRPr="008830B1" w:rsidRDefault="006544B5" w:rsidP="005B6E63">
      <w:pPr>
        <w:pStyle w:val="a3"/>
        <w:ind w:leftChars="550" w:left="1365" w:hangingChars="100" w:hanging="210"/>
      </w:pPr>
      <w:r w:rsidRPr="008830B1">
        <w:rPr>
          <w:rFonts w:hint="eastAsia"/>
        </w:rPr>
        <w:t>ウ</w:t>
      </w:r>
      <w:r w:rsidR="007D609F">
        <w:rPr>
          <w:rFonts w:hint="eastAsia"/>
        </w:rPr>
        <w:t xml:space="preserve"> </w:t>
      </w:r>
      <w:r w:rsidR="00FB16AC" w:rsidRPr="008830B1">
        <w:rPr>
          <w:rFonts w:hint="eastAsia"/>
        </w:rPr>
        <w:t>自治体</w:t>
      </w:r>
      <w:r w:rsidRPr="008830B1">
        <w:rPr>
          <w:rFonts w:hint="eastAsia"/>
        </w:rPr>
        <w:t>との契約等において、地方自治法施行令（昭和</w:t>
      </w:r>
      <w:r w:rsidRPr="008830B1">
        <w:t>22年政令第16号）第167条</w:t>
      </w:r>
      <w:r w:rsidRPr="008830B1">
        <w:rPr>
          <w:rFonts w:hint="eastAsia"/>
        </w:rPr>
        <w:t>の４第２項各号のいずれかに該当すると認められる者及びその者を代理人、</w:t>
      </w:r>
      <w:r w:rsidRPr="008830B1">
        <w:t>支配</w:t>
      </w:r>
      <w:r w:rsidRPr="008830B1">
        <w:rPr>
          <w:rFonts w:hint="eastAsia"/>
        </w:rPr>
        <w:t>人、その他使用人として使用する者。ただし、その事実があった後３年を経過した者については、この限りでない。</w:t>
      </w:r>
    </w:p>
    <w:p w14:paraId="72F77372" w14:textId="5B020281" w:rsidR="006544B5" w:rsidRPr="008830B1" w:rsidRDefault="006544B5" w:rsidP="005B6E63">
      <w:pPr>
        <w:pStyle w:val="a3"/>
        <w:ind w:leftChars="550" w:left="1365" w:hangingChars="100" w:hanging="210"/>
      </w:pPr>
      <w:r w:rsidRPr="008830B1">
        <w:rPr>
          <w:rFonts w:hint="eastAsia"/>
        </w:rPr>
        <w:t>エ</w:t>
      </w:r>
      <w:r w:rsidR="007D609F">
        <w:rPr>
          <w:rFonts w:hint="eastAsia"/>
        </w:rPr>
        <w:t xml:space="preserve"> </w:t>
      </w:r>
      <w:r w:rsidRPr="008830B1">
        <w:rPr>
          <w:rFonts w:hint="eastAsia"/>
        </w:rPr>
        <w:t>破産法（平成</w:t>
      </w:r>
      <w:r w:rsidRPr="008830B1">
        <w:t>16年法律第</w:t>
      </w:r>
      <w:r w:rsidR="00A45C80">
        <w:t>7</w:t>
      </w:r>
      <w:r w:rsidRPr="008830B1">
        <w:t>5号）に基づく破産手続きの開</w:t>
      </w:r>
      <w:r w:rsidRPr="008830B1">
        <w:rPr>
          <w:rFonts w:hint="eastAsia"/>
        </w:rPr>
        <w:t>始の申し立て、又は会社更生法（平成</w:t>
      </w:r>
      <w:r w:rsidRPr="008830B1">
        <w:t>14年法律第154号）に基づく更生手続き開</w:t>
      </w:r>
      <w:r w:rsidRPr="008830B1">
        <w:rPr>
          <w:rFonts w:hint="eastAsia"/>
        </w:rPr>
        <w:t>始の申立て、又は民事再生法（平成</w:t>
      </w:r>
      <w:r w:rsidRPr="008830B1">
        <w:t>11年法律第225号）に基づく再生手続き開始</w:t>
      </w:r>
      <w:r w:rsidRPr="008830B1">
        <w:rPr>
          <w:rFonts w:hint="eastAsia"/>
        </w:rPr>
        <w:t>の申立てがなされている者。ただし、更生手続きの開始決定又は更生計画の認可決定がなされている場合は、この限りではない。</w:t>
      </w:r>
    </w:p>
    <w:p w14:paraId="1A14E3F6" w14:textId="582C04C4" w:rsidR="006544B5" w:rsidRPr="008830B1" w:rsidRDefault="006544B5" w:rsidP="005B6E63">
      <w:pPr>
        <w:pStyle w:val="a3"/>
        <w:ind w:leftChars="550" w:left="1260" w:hangingChars="50" w:hanging="105"/>
      </w:pPr>
      <w:r w:rsidRPr="008830B1">
        <w:rPr>
          <w:rFonts w:hint="eastAsia"/>
        </w:rPr>
        <w:t>オ</w:t>
      </w:r>
      <w:r w:rsidR="007D609F">
        <w:rPr>
          <w:rFonts w:hint="eastAsia"/>
        </w:rPr>
        <w:t xml:space="preserve"> </w:t>
      </w:r>
      <w:r w:rsidRPr="008830B1">
        <w:rPr>
          <w:rFonts w:hint="eastAsia"/>
        </w:rPr>
        <w:t>市区町村税</w:t>
      </w:r>
      <w:r w:rsidRPr="008830B1">
        <w:t>、消費税・地方消費税を滞納している者</w:t>
      </w:r>
    </w:p>
    <w:p w14:paraId="0FBEC00F" w14:textId="75B715A3" w:rsidR="006544B5" w:rsidRPr="008830B1" w:rsidRDefault="006544B5" w:rsidP="005B6E63">
      <w:pPr>
        <w:pStyle w:val="a3"/>
        <w:ind w:leftChars="550" w:left="1365" w:hangingChars="100" w:hanging="210"/>
      </w:pPr>
      <w:r w:rsidRPr="008830B1">
        <w:rPr>
          <w:rFonts w:hint="eastAsia"/>
        </w:rPr>
        <w:t>カ</w:t>
      </w:r>
      <w:r w:rsidR="007D609F">
        <w:rPr>
          <w:rFonts w:hint="eastAsia"/>
        </w:rPr>
        <w:t xml:space="preserve"> </w:t>
      </w:r>
      <w:r w:rsidRPr="008830B1">
        <w:rPr>
          <w:rFonts w:hint="eastAsia"/>
        </w:rPr>
        <w:t>暴力団員による不当な行為の防止等に関する法律</w:t>
      </w:r>
      <w:r w:rsidR="00DF5B94">
        <w:rPr>
          <w:rFonts w:hint="eastAsia"/>
        </w:rPr>
        <w:t>（平成３年法律第77号）</w:t>
      </w:r>
      <w:r w:rsidRPr="008830B1">
        <w:rPr>
          <w:rFonts w:hint="eastAsia"/>
        </w:rPr>
        <w:t>第２条第２号に規定する暴力団その他反社会的団体である者又はそれらの構成員が行う活動へ関与が認められる者</w:t>
      </w:r>
    </w:p>
    <w:p w14:paraId="40B19505" w14:textId="457AAF58" w:rsidR="008D2158" w:rsidRPr="008830B1" w:rsidRDefault="006544B5" w:rsidP="005B6E63">
      <w:pPr>
        <w:pStyle w:val="a3"/>
        <w:ind w:leftChars="550" w:left="1365" w:hangingChars="100" w:hanging="210"/>
      </w:pPr>
      <w:r w:rsidRPr="008830B1">
        <w:rPr>
          <w:rFonts w:hint="eastAsia"/>
        </w:rPr>
        <w:t>キ</w:t>
      </w:r>
      <w:r w:rsidR="007D609F">
        <w:rPr>
          <w:rFonts w:hint="eastAsia"/>
        </w:rPr>
        <w:t xml:space="preserve"> </w:t>
      </w:r>
      <w:r w:rsidR="00241D7F" w:rsidRPr="008830B1">
        <w:rPr>
          <w:rFonts w:hint="eastAsia"/>
        </w:rPr>
        <w:t>当該自治体</w:t>
      </w:r>
      <w:r w:rsidRPr="008830B1">
        <w:rPr>
          <w:rFonts w:hint="eastAsia"/>
        </w:rPr>
        <w:t>競争入札参加停止等措置要領の規定に基づく参加停止措置を受けている期間中</w:t>
      </w:r>
      <w:r w:rsidR="00ED7805">
        <w:rPr>
          <w:rFonts w:hint="eastAsia"/>
        </w:rPr>
        <w:t>にある者</w:t>
      </w:r>
      <w:r w:rsidRPr="008830B1">
        <w:rPr>
          <w:rFonts w:hint="eastAsia"/>
        </w:rPr>
        <w:t>。</w:t>
      </w:r>
    </w:p>
    <w:p w14:paraId="02F2C976" w14:textId="2766A3E8" w:rsidR="004F079F" w:rsidRPr="008830B1" w:rsidRDefault="004F079F" w:rsidP="004F079F"/>
    <w:p w14:paraId="106690BD" w14:textId="3B76F635" w:rsidR="004F079F" w:rsidRPr="008830B1" w:rsidRDefault="00F2694D" w:rsidP="004F079F">
      <w:r>
        <w:rPr>
          <w:rFonts w:hint="eastAsia"/>
        </w:rPr>
        <w:t>４</w:t>
      </w:r>
      <w:r w:rsidR="008F5BE0" w:rsidRPr="008830B1">
        <w:rPr>
          <w:rFonts w:hint="eastAsia"/>
        </w:rPr>
        <w:t>．</w:t>
      </w:r>
      <w:r w:rsidR="004F079F" w:rsidRPr="008830B1">
        <w:rPr>
          <w:rFonts w:hint="eastAsia"/>
        </w:rPr>
        <w:t>提出書類</w:t>
      </w:r>
    </w:p>
    <w:p w14:paraId="5BFC2300" w14:textId="2BAB7EEF" w:rsidR="006F3007" w:rsidRPr="008830B1" w:rsidRDefault="008F5BE0" w:rsidP="00AF720A">
      <w:pPr>
        <w:ind w:firstLineChars="100" w:firstLine="210"/>
      </w:pPr>
      <w:r w:rsidRPr="008830B1">
        <w:rPr>
          <w:rFonts w:hint="eastAsia"/>
        </w:rPr>
        <w:t>原則として、紙資料にて提出する。</w:t>
      </w:r>
      <w:r w:rsidR="00AF720A">
        <w:rPr>
          <w:rFonts w:hint="eastAsia"/>
        </w:rPr>
        <w:t>また、以下（１）～（４）の他に【自治体名】</w:t>
      </w:r>
      <w:r w:rsidR="009D74A6">
        <w:rPr>
          <w:rFonts w:hint="eastAsia"/>
        </w:rPr>
        <w:t>が別途書類の提出を求めることがある。</w:t>
      </w:r>
      <w:r w:rsidR="00D00C1C" w:rsidRPr="008830B1">
        <w:rPr>
          <w:rFonts w:hint="eastAsia"/>
        </w:rPr>
        <w:t>なお、追加として</w:t>
      </w:r>
      <w:r w:rsidR="006F3007" w:rsidRPr="008830B1">
        <w:rPr>
          <w:rFonts w:hint="eastAsia"/>
        </w:rPr>
        <w:t>データを保存した電子媒体（</w:t>
      </w:r>
      <w:r w:rsidR="006F3007" w:rsidRPr="008830B1">
        <w:t>CD-R）</w:t>
      </w:r>
      <w:r w:rsidR="00B91DFA">
        <w:rPr>
          <w:rFonts w:hint="eastAsia"/>
        </w:rPr>
        <w:t>を求める場合がある。</w:t>
      </w:r>
    </w:p>
    <w:p w14:paraId="62B09176" w14:textId="6D315B02" w:rsidR="004F079F" w:rsidRPr="008830B1" w:rsidRDefault="006D1387" w:rsidP="00B91DFA">
      <w:pPr>
        <w:pStyle w:val="a3"/>
        <w:numPr>
          <w:ilvl w:val="0"/>
          <w:numId w:val="3"/>
        </w:numPr>
        <w:ind w:leftChars="0"/>
      </w:pPr>
      <w:r w:rsidRPr="008830B1">
        <w:rPr>
          <w:rFonts w:hint="eastAsia"/>
          <w:noProof/>
        </w:rPr>
        <mc:AlternateContent>
          <mc:Choice Requires="wps">
            <w:drawing>
              <wp:anchor distT="0" distB="0" distL="114300" distR="114300" simplePos="0" relativeHeight="251683840" behindDoc="0" locked="0" layoutInCell="1" allowOverlap="1" wp14:anchorId="628390E9" wp14:editId="01512562">
                <wp:simplePos x="0" y="0"/>
                <wp:positionH relativeFrom="column">
                  <wp:posOffset>-937260</wp:posOffset>
                </wp:positionH>
                <wp:positionV relativeFrom="paragraph">
                  <wp:posOffset>110490</wp:posOffset>
                </wp:positionV>
                <wp:extent cx="971550" cy="946150"/>
                <wp:effectExtent l="0" t="0" r="361950" b="6350"/>
                <wp:wrapNone/>
                <wp:docPr id="2" name="四角形吹き出し 2"/>
                <wp:cNvGraphicFramePr/>
                <a:graphic xmlns:a="http://schemas.openxmlformats.org/drawingml/2006/main">
                  <a:graphicData uri="http://schemas.microsoft.com/office/word/2010/wordprocessingShape">
                    <wps:wsp>
                      <wps:cNvSpPr/>
                      <wps:spPr>
                        <a:xfrm>
                          <a:off x="0" y="0"/>
                          <a:ext cx="971550" cy="946150"/>
                        </a:xfrm>
                        <a:prstGeom prst="wedgeRectCallout">
                          <a:avLst>
                            <a:gd name="adj1" fmla="val 86602"/>
                            <a:gd name="adj2" fmla="val -26258"/>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E108F1" w14:textId="7E2E8A5D" w:rsidR="006E6D9F" w:rsidRPr="005B6E63" w:rsidRDefault="006E6D9F" w:rsidP="005B6E63">
                            <w:pPr>
                              <w:spacing w:line="320" w:lineRule="exact"/>
                              <w:jc w:val="left"/>
                              <w:rPr>
                                <w:color w:val="000000" w:themeColor="text1"/>
                                <w:sz w:val="12"/>
                              </w:rPr>
                            </w:pPr>
                            <w:r w:rsidRPr="005B6E63">
                              <w:rPr>
                                <w:rFonts w:hint="eastAsia"/>
                                <w:color w:val="000000" w:themeColor="text1"/>
                                <w:sz w:val="18"/>
                              </w:rPr>
                              <w:t>各種様式</w:t>
                            </w:r>
                            <w:r w:rsidRPr="005B6E63">
                              <w:rPr>
                                <w:color w:val="000000" w:themeColor="text1"/>
                                <w:sz w:val="18"/>
                              </w:rPr>
                              <w:t>は、</w:t>
                            </w:r>
                            <w:r w:rsidRPr="005B6E63">
                              <w:rPr>
                                <w:rFonts w:hint="eastAsia"/>
                                <w:color w:val="000000" w:themeColor="text1"/>
                                <w:sz w:val="18"/>
                              </w:rPr>
                              <w:t>自治体</w:t>
                            </w:r>
                            <w:r w:rsidRPr="005B6E63">
                              <w:rPr>
                                <w:color w:val="000000" w:themeColor="text1"/>
                                <w:sz w:val="18"/>
                              </w:rPr>
                              <w:t>の所定のも</w:t>
                            </w:r>
                            <w:r w:rsidRPr="005B6E63">
                              <w:rPr>
                                <w:rFonts w:hint="eastAsia"/>
                                <w:color w:val="000000" w:themeColor="text1"/>
                                <w:sz w:val="18"/>
                              </w:rPr>
                              <w:t>の</w:t>
                            </w:r>
                            <w:r w:rsidRPr="005B6E63">
                              <w:rPr>
                                <w:color w:val="000000" w:themeColor="text1"/>
                                <w:sz w:val="18"/>
                              </w:rPr>
                              <w:t>を使用する。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390E9" id="四角形吹き出し 2" o:spid="_x0000_s1029" type="#_x0000_t61" style="position:absolute;left:0;text-align:left;margin-left:-73.8pt;margin-top:8.7pt;width:76.5pt;height: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iayQIAAO8FAAAOAAAAZHJzL2Uyb0RvYy54bWysVEtv2zAMvg/YfxB0b/3IO6hTBCk6DCi6&#10;ou3QsyJLsQdZ0iQlTvbrR0m2k23FDsNyUCiR/Eh+Jnlze2wEOjBjayULnF2nGDFJVVnLXYG/vt5f&#10;zTGyjsiSCCVZgU/M4tvVxw83rV6yXFVKlMwgAJF22eoCV87pZZJYWrGG2GulmQQlV6YhDq5ml5SG&#10;tIDeiCRP02nSKlNqoyizFl7vohKvAj7njLovnFvmkCgw5ObCacK59WeyuiHLnSG6qmmXBvmHLBpS&#10;Swg6QN0RR9De1H9ANTU1yirurqlqEsV5TVmoAarJ0t+qeamIZqEWIMfqgSb7/2Dp4+FFPxmgodV2&#10;aUH0VRy5afw/5IeOgazTQBY7OkThcTHLJhOglIJqMZ5mIANKcnbWxrpPTDXICwVuWbljz/BBNkQI&#10;tXeBLnJ4sC7wViJJGmgQUn7LMOKNgM9wIALNp9M07z7ThU1+aXOVT/PJvAvfQUIifQIe3ypRl/e1&#10;EOFidtuNMAjwCzwdrSezWcxG6IrE19E8HS06RBvNQ3G/4Ajp0aTyuLF2/5KcmQySOwnm7YR8ZhzV&#10;JXCXh3ChydmQCKGUSZdFVUVKFjOZpPDrM/Fj4T1CLgHQI3OIP2B3AL1lBOmxY5advXdlYUYG5/Rv&#10;iUXnwSNEVtINzk0tlXkPQEBVXeRo35MUqfEsueP2CNwUeOQt/ctWlacng4yKM2s1va+hkR6IdU/E&#10;QHdA78HicV/g4EK1BVadhFGlzI/33r09zA5oMWph6Atsv++JYRiJzxKmapGNx35LhMt4MsvhYi41&#10;20uN3DcbBR0E/QrZBdHbO9GL3KjmDfbT2kcFFZEUYheYOtNfNi4uI9hwlK3XwQw2gybuQb5o6sE9&#10;z76VX49vxOhumhyM4aPqFwRZhq6PHJ9tvadU671TvHZeeea1u8BWCa3UbUC/ti7vweq8p1c/AQAA&#10;//8DAFBLAwQUAAYACAAAACEAlLVdo+AAAAAJAQAADwAAAGRycy9kb3ducmV2LnhtbEyPQUvDQBCF&#10;74L/YRnBi7SbljUtaTZFikJFEI1Cr9vsmASzsyG7bdJ/73jS0/B4H2/ey7eT68QZh9B60rCYJyCQ&#10;Km9bqjV8fjzN1iBCNGRN5wk1XDDAtri+yk1m/UjveC5jLTiEQmY0NDH2mZShatCZMPc9EntffnAm&#10;shxqaQczcrjr5DJJUulMS/yhMT3uGqy+y5PTML22b+XypX7uL/tHNa4P+11/p7S+vZkeNiAiTvEP&#10;ht/6XB0K7nT0J7JBdBpmC7VKmWVnpUAwcc/nyDJNFcgil/8XFD8AAAD//wMAUEsBAi0AFAAGAAgA&#10;AAAhALaDOJL+AAAA4QEAABMAAAAAAAAAAAAAAAAAAAAAAFtDb250ZW50X1R5cGVzXS54bWxQSwEC&#10;LQAUAAYACAAAACEAOP0h/9YAAACUAQAACwAAAAAAAAAAAAAAAAAvAQAAX3JlbHMvLnJlbHNQSwEC&#10;LQAUAAYACAAAACEA89G4mskCAADvBQAADgAAAAAAAAAAAAAAAAAuAgAAZHJzL2Uyb0RvYy54bWxQ&#10;SwECLQAUAAYACAAAACEAlLVdo+AAAAAJAQAADwAAAAAAAAAAAAAAAAAjBQAAZHJzL2Rvd25yZXYu&#10;eG1sUEsFBgAAAAAEAAQA8wAAADAGAAAAAA==&#10;" adj="29506,5128" fillcolor="#63a577" stroked="f" strokeweight="1pt">
                <v:fill opacity="24929f"/>
                <v:textbox>
                  <w:txbxContent>
                    <w:p w14:paraId="2BE108F1" w14:textId="7E2E8A5D" w:rsidR="006E6D9F" w:rsidRPr="005B6E63" w:rsidRDefault="006E6D9F" w:rsidP="005B6E63">
                      <w:pPr>
                        <w:spacing w:line="320" w:lineRule="exact"/>
                        <w:jc w:val="left"/>
                        <w:rPr>
                          <w:color w:val="000000" w:themeColor="text1"/>
                          <w:sz w:val="12"/>
                        </w:rPr>
                      </w:pPr>
                      <w:r w:rsidRPr="005B6E63">
                        <w:rPr>
                          <w:rFonts w:hint="eastAsia"/>
                          <w:color w:val="000000" w:themeColor="text1"/>
                          <w:sz w:val="18"/>
                        </w:rPr>
                        <w:t>各種様式</w:t>
                      </w:r>
                      <w:r w:rsidRPr="005B6E63">
                        <w:rPr>
                          <w:color w:val="000000" w:themeColor="text1"/>
                          <w:sz w:val="18"/>
                        </w:rPr>
                        <w:t>は、</w:t>
                      </w:r>
                      <w:r w:rsidRPr="005B6E63">
                        <w:rPr>
                          <w:rFonts w:hint="eastAsia"/>
                          <w:color w:val="000000" w:themeColor="text1"/>
                          <w:sz w:val="18"/>
                        </w:rPr>
                        <w:t>自治体</w:t>
                      </w:r>
                      <w:r w:rsidRPr="005B6E63">
                        <w:rPr>
                          <w:color w:val="000000" w:themeColor="text1"/>
                          <w:sz w:val="18"/>
                        </w:rPr>
                        <w:t>の所定のも</w:t>
                      </w:r>
                      <w:r w:rsidRPr="005B6E63">
                        <w:rPr>
                          <w:rFonts w:hint="eastAsia"/>
                          <w:color w:val="000000" w:themeColor="text1"/>
                          <w:sz w:val="18"/>
                        </w:rPr>
                        <w:t>の</w:t>
                      </w:r>
                      <w:r w:rsidRPr="005B6E63">
                        <w:rPr>
                          <w:color w:val="000000" w:themeColor="text1"/>
                          <w:sz w:val="18"/>
                        </w:rPr>
                        <w:t>を使用する。</w:t>
                      </w:r>
                    </w:p>
                  </w:txbxContent>
                </v:textbox>
              </v:shape>
            </w:pict>
          </mc:Fallback>
        </mc:AlternateContent>
      </w:r>
      <w:r w:rsidR="004F079F" w:rsidRPr="008830B1">
        <w:rPr>
          <w:rFonts w:hint="eastAsia"/>
        </w:rPr>
        <w:t>企画競争参加申請書</w:t>
      </w:r>
    </w:p>
    <w:p w14:paraId="13D8545F" w14:textId="5676BF7B" w:rsidR="00241D7F" w:rsidRPr="008830B1" w:rsidRDefault="00531307" w:rsidP="00D00C1C">
      <w:pPr>
        <w:pStyle w:val="a3"/>
        <w:ind w:leftChars="0" w:left="720"/>
      </w:pPr>
      <w:r w:rsidRPr="00E66B56">
        <w:rPr>
          <w:rFonts w:hint="eastAsia"/>
        </w:rPr>
        <w:t>様式</w:t>
      </w:r>
      <w:r w:rsidR="00C96D09" w:rsidRPr="00E66B56">
        <w:rPr>
          <w:rFonts w:hint="eastAsia"/>
        </w:rPr>
        <w:t>〇</w:t>
      </w:r>
      <w:r w:rsidR="00BB4353" w:rsidRPr="008830B1">
        <w:rPr>
          <w:rFonts w:hint="eastAsia"/>
        </w:rPr>
        <w:t>に必要事項を記入し、提出する。</w:t>
      </w:r>
    </w:p>
    <w:p w14:paraId="19A76F01" w14:textId="575D06F0" w:rsidR="004F079F" w:rsidRPr="00D108AF" w:rsidRDefault="004F079F" w:rsidP="004F079F">
      <w:pPr>
        <w:pStyle w:val="a3"/>
        <w:numPr>
          <w:ilvl w:val="0"/>
          <w:numId w:val="3"/>
        </w:numPr>
        <w:ind w:leftChars="0"/>
      </w:pPr>
      <w:r w:rsidRPr="00D108AF">
        <w:rPr>
          <w:rFonts w:hint="eastAsia"/>
        </w:rPr>
        <w:t>会社概要</w:t>
      </w:r>
    </w:p>
    <w:p w14:paraId="56619EDC" w14:textId="5916CF46" w:rsidR="00241D7F" w:rsidRPr="00D108AF" w:rsidRDefault="004936B0" w:rsidP="00D00C1C">
      <w:pPr>
        <w:pStyle w:val="a3"/>
        <w:ind w:leftChars="0" w:left="720"/>
      </w:pPr>
      <w:r w:rsidRPr="008830B1">
        <w:rPr>
          <w:rFonts w:hint="eastAsia"/>
          <w:noProof/>
        </w:rPr>
        <mc:AlternateContent>
          <mc:Choice Requires="wps">
            <w:drawing>
              <wp:anchor distT="0" distB="0" distL="114300" distR="114300" simplePos="0" relativeHeight="251687936" behindDoc="0" locked="0" layoutInCell="1" allowOverlap="1" wp14:anchorId="3203E236" wp14:editId="5583C9FF">
                <wp:simplePos x="0" y="0"/>
                <wp:positionH relativeFrom="column">
                  <wp:posOffset>2872740</wp:posOffset>
                </wp:positionH>
                <wp:positionV relativeFrom="paragraph">
                  <wp:posOffset>15240</wp:posOffset>
                </wp:positionV>
                <wp:extent cx="3388360" cy="689610"/>
                <wp:effectExtent l="1200150" t="0" r="2540" b="0"/>
                <wp:wrapNone/>
                <wp:docPr id="5" name="四角形吹き出し 5"/>
                <wp:cNvGraphicFramePr/>
                <a:graphic xmlns:a="http://schemas.openxmlformats.org/drawingml/2006/main">
                  <a:graphicData uri="http://schemas.microsoft.com/office/word/2010/wordprocessingShape">
                    <wps:wsp>
                      <wps:cNvSpPr/>
                      <wps:spPr>
                        <a:xfrm>
                          <a:off x="0" y="0"/>
                          <a:ext cx="3388360" cy="689610"/>
                        </a:xfrm>
                        <a:prstGeom prst="wedgeRectCallout">
                          <a:avLst>
                            <a:gd name="adj1" fmla="val -85232"/>
                            <a:gd name="adj2" fmla="val -8006"/>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1DAD62" w14:textId="17A0BCFC" w:rsidR="006E6D9F" w:rsidRPr="005B6E63" w:rsidRDefault="006E6D9F" w:rsidP="005B6E63">
                            <w:pPr>
                              <w:spacing w:line="320" w:lineRule="exact"/>
                              <w:jc w:val="left"/>
                              <w:rPr>
                                <w:color w:val="000000" w:themeColor="text1"/>
                                <w:sz w:val="12"/>
                              </w:rPr>
                            </w:pPr>
                            <w:r w:rsidRPr="005B6E63">
                              <w:rPr>
                                <w:color w:val="000000" w:themeColor="text1"/>
                                <w:sz w:val="18"/>
                              </w:rPr>
                              <w:t>競争入札参加資格者名簿</w:t>
                            </w:r>
                            <w:r w:rsidRPr="005B6E63">
                              <w:rPr>
                                <w:rFonts w:hint="eastAsia"/>
                                <w:color w:val="000000" w:themeColor="text1"/>
                                <w:sz w:val="18"/>
                              </w:rPr>
                              <w:t>に</w:t>
                            </w:r>
                            <w:r w:rsidRPr="005B6E63">
                              <w:rPr>
                                <w:color w:val="000000" w:themeColor="text1"/>
                                <w:sz w:val="18"/>
                              </w:rPr>
                              <w:t>登録されている事業者については、当該登録により</w:t>
                            </w:r>
                            <w:r w:rsidRPr="005B6E63">
                              <w:rPr>
                                <w:rFonts w:hint="eastAsia"/>
                                <w:color w:val="000000" w:themeColor="text1"/>
                                <w:sz w:val="18"/>
                              </w:rPr>
                              <w:t>担保されている</w:t>
                            </w:r>
                            <w:r w:rsidRPr="005B6E63">
                              <w:rPr>
                                <w:color w:val="000000" w:themeColor="text1"/>
                                <w:sz w:val="18"/>
                              </w:rPr>
                              <w:t>内容に係る書類の提出は免除することが望ましい。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3E236" id="四角形吹き出し 5" o:spid="_x0000_s1030" type="#_x0000_t61" style="position:absolute;left:0;text-align:left;margin-left:226.2pt;margin-top:1.2pt;width:266.8pt;height:5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ZpxgIAAPAFAAAOAAAAZHJzL2Uyb0RvYy54bWysVE1v2zAMvQ/YfxB0b53vpkGdIkjRYUDR&#10;Fm2HnhVZij3IoiYpcbpfP0qynXQrdhiWg0KK5CP1TPLq+lArshfWVaBzOjwfUCI0h6LS25x+e7k9&#10;m1PiPNMFU6BFTt+Eo9fLz5+uGrMQIyhBFcISBNFu0Ziclt6bRZY5XoqauXMwQqNRgq2ZR9Vus8Ky&#10;BtFrlY0Gg1nWgC2MBS6cw9ubZKTLiC+l4P5BSic8UTnF2nw8bTw34cyWV2yxtcyUFW/LYP9QRc0q&#10;jUl7qBvmGdnZ6g+ouuIWHEh/zqHOQMqKi/gGfM1w8NtrnktmRHwLkuNMT5P7f7D8fv9sHi3S0Bi3&#10;cCiGVxykrcM/1kcOkay3nixx8ITj5Xg8n49nyClH22x+ORtGNrNjtLHOfxFQkyDktBHFVjzhF1kz&#10;pWDnI19sf+d8JK4gmtXYIaz4PqRE1gq/w54pcjafjsaj9kOdOI3eO2EvBB9M30Ki1BUQ8B2oqrit&#10;lIqK3W7WyhLEx9rHq+nFRapGmZKl2/F8ML5sEV1yj+jvcJQOaBoCbkoebrIjlVHyb0oEP6WfhCRV&#10;geSNYrrY5aIvhHEutB8mU8kKkSqZDvDXVRLmIkTEWiJgQJaYv8duATrPBNJhpypb/xAq4pD0wYO/&#10;FZaC+4iYGbTvg+tKg/0IQOGr2szJvyMpURNY8ofNAbnJ6SR4hpsNFG+PllhIQ+sMv62wke6Y84/M&#10;Yndg7+Hm8Q94SAVNTqGVKCnB/vzoPvjj8KCVkganPqfux45ZQYn6qnGsLoeTSVgTUZlML0ao2FPL&#10;5tSid/UasIOwX7G6KAZ/rzpRWqhfcUGtQlY0Mc0xd065t52y9mkb4YrjYrWKbrgaDPN3+tnwAB54&#10;Dq38cnhl1rTT5HEO76HbEG3XJ46PviFSw2rnQVY+GI+8tgquldhK7QoMe+tUj17HRb38BQAA//8D&#10;AFBLAwQUAAYACAAAACEAl5xYa94AAAAJAQAADwAAAGRycy9kb3ducmV2LnhtbEyPzW7CMBCE75V4&#10;B2sr9VacIIpoiIOgUqVKPZUf0aOJlzhqvA6xIenbdzmV02o1o5lv8uXgGnHFLtSeFKTjBARS6U1N&#10;lYLd9v15DiJETUY3nlDBLwZYFqOHXGfG9/SF102sBIdQyLQCG2ObSRlKi06HsW+RWDv5zunIb1dJ&#10;0+mew10jJ0kyk07XxA1Wt/hmsfzZXByX9MPHvuw/bUzPfmW+d3RYnw9KPT0OqwWIiEP8N8MNn9Gh&#10;YKajv5AJolEwfZlM2argdlh/nc9425GNaZqALHJ5v6D4AwAA//8DAFBLAQItABQABgAIAAAAIQC2&#10;gziS/gAAAOEBAAATAAAAAAAAAAAAAAAAAAAAAABbQ29udGVudF9UeXBlc10ueG1sUEsBAi0AFAAG&#10;AAgAAAAhADj9If/WAAAAlAEAAAsAAAAAAAAAAAAAAAAALwEAAF9yZWxzLy5yZWxzUEsBAi0AFAAG&#10;AAgAAAAhABtTNmnGAgAA8AUAAA4AAAAAAAAAAAAAAAAALgIAAGRycy9lMm9Eb2MueG1sUEsBAi0A&#10;FAAGAAgAAAAhAJecWGveAAAACQEAAA8AAAAAAAAAAAAAAAAAIAUAAGRycy9kb3ducmV2LnhtbFBL&#10;BQYAAAAABAAEAPMAAAArBgAAAAA=&#10;" adj="-7610,9071" fillcolor="#63a577" stroked="f" strokeweight="1pt">
                <v:fill opacity="24929f"/>
                <v:textbox>
                  <w:txbxContent>
                    <w:p w14:paraId="001DAD62" w14:textId="17A0BCFC" w:rsidR="006E6D9F" w:rsidRPr="005B6E63" w:rsidRDefault="006E6D9F" w:rsidP="005B6E63">
                      <w:pPr>
                        <w:spacing w:line="320" w:lineRule="exact"/>
                        <w:jc w:val="left"/>
                        <w:rPr>
                          <w:color w:val="000000" w:themeColor="text1"/>
                          <w:sz w:val="12"/>
                        </w:rPr>
                      </w:pPr>
                      <w:r w:rsidRPr="005B6E63">
                        <w:rPr>
                          <w:color w:val="000000" w:themeColor="text1"/>
                          <w:sz w:val="18"/>
                        </w:rPr>
                        <w:t>競争入札参加資格者名簿</w:t>
                      </w:r>
                      <w:r w:rsidRPr="005B6E63">
                        <w:rPr>
                          <w:rFonts w:hint="eastAsia"/>
                          <w:color w:val="000000" w:themeColor="text1"/>
                          <w:sz w:val="18"/>
                        </w:rPr>
                        <w:t>に</w:t>
                      </w:r>
                      <w:r w:rsidRPr="005B6E63">
                        <w:rPr>
                          <w:color w:val="000000" w:themeColor="text1"/>
                          <w:sz w:val="18"/>
                        </w:rPr>
                        <w:t>登録されている事業者については、当該登録により</w:t>
                      </w:r>
                      <w:r w:rsidRPr="005B6E63">
                        <w:rPr>
                          <w:rFonts w:hint="eastAsia"/>
                          <w:color w:val="000000" w:themeColor="text1"/>
                          <w:sz w:val="18"/>
                        </w:rPr>
                        <w:t>担保されている</w:t>
                      </w:r>
                      <w:r w:rsidRPr="005B6E63">
                        <w:rPr>
                          <w:color w:val="000000" w:themeColor="text1"/>
                          <w:sz w:val="18"/>
                        </w:rPr>
                        <w:t>内容に係る書類の提出は免除することが望ましい。</w:t>
                      </w:r>
                    </w:p>
                  </w:txbxContent>
                </v:textbox>
              </v:shape>
            </w:pict>
          </mc:Fallback>
        </mc:AlternateContent>
      </w:r>
      <w:r w:rsidR="004D72E1">
        <w:rPr>
          <w:rFonts w:hint="eastAsia"/>
        </w:rPr>
        <w:t>様式〇</w:t>
      </w:r>
      <w:r w:rsidR="00BB4353" w:rsidRPr="00D108AF">
        <w:rPr>
          <w:rFonts w:hint="eastAsia"/>
        </w:rPr>
        <w:t>に必要事項を記入し、提出する。</w:t>
      </w:r>
    </w:p>
    <w:p w14:paraId="3D35A2A1" w14:textId="45012C8C" w:rsidR="004F079F" w:rsidRPr="00D108AF" w:rsidRDefault="004F079F" w:rsidP="004F079F">
      <w:pPr>
        <w:pStyle w:val="a3"/>
        <w:numPr>
          <w:ilvl w:val="0"/>
          <w:numId w:val="3"/>
        </w:numPr>
        <w:ind w:leftChars="0"/>
      </w:pPr>
      <w:r w:rsidRPr="00D108AF">
        <w:rPr>
          <w:rFonts w:hint="eastAsia"/>
        </w:rPr>
        <w:t>参加資格に係る書類</w:t>
      </w:r>
    </w:p>
    <w:p w14:paraId="3A86D8DA" w14:textId="7904FCC0" w:rsidR="00241D7F" w:rsidRPr="00D108AF" w:rsidRDefault="00241D7F" w:rsidP="00241D7F">
      <w:pPr>
        <w:pStyle w:val="a3"/>
        <w:ind w:leftChars="0" w:left="720"/>
      </w:pPr>
      <w:r w:rsidRPr="00D108AF">
        <w:rPr>
          <w:rFonts w:hint="eastAsia"/>
        </w:rPr>
        <w:t>以下の書類を添付すること。</w:t>
      </w:r>
    </w:p>
    <w:p w14:paraId="4F3EDC63" w14:textId="77777777" w:rsidR="004C7F36" w:rsidRPr="00D108AF" w:rsidRDefault="004C7F36" w:rsidP="004C7F36">
      <w:pPr>
        <w:pStyle w:val="a3"/>
      </w:pPr>
      <w:r w:rsidRPr="00D108AF">
        <w:rPr>
          <w:rFonts w:hint="eastAsia"/>
        </w:rPr>
        <w:t>ア</w:t>
      </w:r>
      <w:r w:rsidRPr="00D108AF">
        <w:t xml:space="preserve"> 類似事業の契約書等の写し（契約が証明できる部分のみの写しで良い）</w:t>
      </w:r>
    </w:p>
    <w:p w14:paraId="3999B3C8" w14:textId="77777777" w:rsidR="004C7F36" w:rsidRPr="00D108AF" w:rsidRDefault="004C7F36" w:rsidP="004C7F36">
      <w:pPr>
        <w:pStyle w:val="a3"/>
      </w:pPr>
      <w:r w:rsidRPr="00D108AF">
        <w:rPr>
          <w:rFonts w:hint="eastAsia"/>
        </w:rPr>
        <w:t>イ</w:t>
      </w:r>
      <w:r w:rsidRPr="00D108AF">
        <w:t xml:space="preserve"> 一級建築士及び電気主任技術者の資格証の写し</w:t>
      </w:r>
    </w:p>
    <w:p w14:paraId="5892D61F" w14:textId="69B218D3" w:rsidR="004C7F36" w:rsidRPr="00D108AF" w:rsidRDefault="004C7F36" w:rsidP="003D51F7">
      <w:pPr>
        <w:pStyle w:val="a3"/>
        <w:ind w:left="1155" w:hangingChars="150" w:hanging="315"/>
      </w:pPr>
      <w:r w:rsidRPr="00D108AF">
        <w:rPr>
          <w:rFonts w:hint="eastAsia"/>
        </w:rPr>
        <w:t>ウ</w:t>
      </w:r>
      <w:r w:rsidRPr="00D108AF">
        <w:t xml:space="preserve"> 登記事項証明書</w:t>
      </w:r>
      <w:r w:rsidR="003D51F7" w:rsidRPr="00D108AF">
        <w:rPr>
          <w:rFonts w:hint="eastAsia"/>
        </w:rPr>
        <w:t>、印鑑証明書</w:t>
      </w:r>
    </w:p>
    <w:p w14:paraId="142D54A2" w14:textId="68440AE1" w:rsidR="004C7F36" w:rsidRPr="00D108AF" w:rsidRDefault="004C7F36" w:rsidP="004C7F36">
      <w:pPr>
        <w:pStyle w:val="a3"/>
      </w:pPr>
      <w:r w:rsidRPr="00D108AF">
        <w:rPr>
          <w:rFonts w:hint="eastAsia"/>
        </w:rPr>
        <w:t>エ</w:t>
      </w:r>
      <w:r w:rsidRPr="00D108AF">
        <w:t xml:space="preserve"> </w:t>
      </w:r>
      <w:r w:rsidR="00EE5609" w:rsidRPr="00D108AF">
        <w:rPr>
          <w:rFonts w:hint="eastAsia"/>
        </w:rPr>
        <w:t>誓約書</w:t>
      </w:r>
      <w:r w:rsidRPr="00D108AF">
        <w:t>（様式</w:t>
      </w:r>
      <w:r w:rsidR="004D72E1">
        <w:rPr>
          <w:rFonts w:hint="eastAsia"/>
        </w:rPr>
        <w:t>〇</w:t>
      </w:r>
      <w:r w:rsidRPr="00D108AF">
        <w:t>）</w:t>
      </w:r>
    </w:p>
    <w:p w14:paraId="333C6E71" w14:textId="15624BB5" w:rsidR="004C7F36" w:rsidRPr="00D108AF" w:rsidRDefault="004936B0" w:rsidP="004C7F36">
      <w:pPr>
        <w:pStyle w:val="a3"/>
      </w:pPr>
      <w:r w:rsidRPr="008830B1">
        <w:rPr>
          <w:rFonts w:hint="eastAsia"/>
          <w:noProof/>
        </w:rPr>
        <w:lastRenderedPageBreak/>
        <mc:AlternateContent>
          <mc:Choice Requires="wps">
            <w:drawing>
              <wp:anchor distT="0" distB="0" distL="114300" distR="114300" simplePos="0" relativeHeight="251689984" behindDoc="0" locked="0" layoutInCell="1" allowOverlap="1" wp14:anchorId="50F475CA" wp14:editId="2CC345DB">
                <wp:simplePos x="0" y="0"/>
                <wp:positionH relativeFrom="margin">
                  <wp:posOffset>2907827</wp:posOffset>
                </wp:positionH>
                <wp:positionV relativeFrom="paragraph">
                  <wp:posOffset>-112395</wp:posOffset>
                </wp:positionV>
                <wp:extent cx="2484000" cy="533400"/>
                <wp:effectExtent l="285750" t="0" r="0" b="0"/>
                <wp:wrapNone/>
                <wp:docPr id="7" name="四角形吹き出し 7"/>
                <wp:cNvGraphicFramePr/>
                <a:graphic xmlns:a="http://schemas.openxmlformats.org/drawingml/2006/main">
                  <a:graphicData uri="http://schemas.microsoft.com/office/word/2010/wordprocessingShape">
                    <wps:wsp>
                      <wps:cNvSpPr/>
                      <wps:spPr>
                        <a:xfrm>
                          <a:off x="0" y="0"/>
                          <a:ext cx="2484000" cy="533400"/>
                        </a:xfrm>
                        <a:prstGeom prst="wedgeRectCallout">
                          <a:avLst>
                            <a:gd name="adj1" fmla="val -61050"/>
                            <a:gd name="adj2" fmla="val 36920"/>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59388" w14:textId="377641C6"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納税証明書</w:t>
                            </w:r>
                            <w:r w:rsidRPr="005B6E63">
                              <w:rPr>
                                <w:color w:val="000000" w:themeColor="text1"/>
                                <w:sz w:val="18"/>
                                <w:szCs w:val="16"/>
                              </w:rPr>
                              <w:t>には</w:t>
                            </w:r>
                            <w:r w:rsidRPr="005B6E63">
                              <w:rPr>
                                <w:rFonts w:hint="eastAsia"/>
                                <w:color w:val="000000" w:themeColor="text1"/>
                                <w:sz w:val="18"/>
                                <w:szCs w:val="16"/>
                              </w:rPr>
                              <w:t>複数</w:t>
                            </w:r>
                            <w:r w:rsidRPr="005B6E63">
                              <w:rPr>
                                <w:color w:val="000000" w:themeColor="text1"/>
                                <w:sz w:val="18"/>
                                <w:szCs w:val="16"/>
                              </w:rPr>
                              <w:t>種類があるため、具体的に指定</w:t>
                            </w:r>
                            <w:r w:rsidRPr="005B6E63">
                              <w:rPr>
                                <w:rFonts w:hint="eastAsia"/>
                                <w:color w:val="000000" w:themeColor="text1"/>
                                <w:sz w:val="18"/>
                                <w:szCs w:val="16"/>
                              </w:rPr>
                              <w:t>を</w:t>
                            </w:r>
                            <w:r w:rsidRPr="005B6E63">
                              <w:rPr>
                                <w:color w:val="000000" w:themeColor="text1"/>
                                <w:sz w:val="18"/>
                                <w:szCs w:val="16"/>
                              </w:rPr>
                              <w:t>す</w:t>
                            </w:r>
                            <w:r>
                              <w:rPr>
                                <w:rFonts w:hint="eastAsia"/>
                                <w:color w:val="000000" w:themeColor="text1"/>
                                <w:sz w:val="18"/>
                                <w:szCs w:val="16"/>
                              </w:rPr>
                              <w:t>ると</w:t>
                            </w:r>
                            <w:r>
                              <w:rPr>
                                <w:color w:val="000000" w:themeColor="text1"/>
                                <w:sz w:val="18"/>
                                <w:szCs w:val="16"/>
                              </w:rPr>
                              <w:t>事業者が迷うことがない。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475CA" id="四角形吹き出し 7" o:spid="_x0000_s1031" type="#_x0000_t61" style="position:absolute;left:0;text-align:left;margin-left:228.95pt;margin-top:-8.85pt;width:195.6pt;height:4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niwwIAAPAFAAAOAAAAZHJzL2Uyb0RvYy54bWysVEtv2zAMvg/YfxB0b+082wZ1iiBFhwFF&#10;W7QdelZkKfYgi5qkxM5+/Sj5kWwtdhh2kUWR/Eh+Jnl901SK7IV1JeiMjs5TSoTmkJd6m9Fvr3dn&#10;l5Q4z3TOFGiR0YNw9Gb5+dN1bRZiDAWoXFiCINotapPRwnuzSBLHC1Exdw5GaFRKsBXzKNptkltW&#10;I3qlknGazpMabG4scOEcvt62SrqM+FIK7h+ldMITlVHMzcfTxnMTzmR5zRZby0xR8i4N9g9ZVKzU&#10;GHSAumWekZ0t30FVJbfgQPpzDlUCUpZcxBqwmlH6RzUvBTMi1oLkODPQ5P4fLH/Yv5gnizTUxi0c&#10;XkMVjbRV+GJ+pIlkHQayROMJx8fx9HKapsgpR91sMkEhsJkcvY11/ouAioRLRmuRb8Uz/pE1Uwp2&#10;PvLF9vfOR+JyolmFHcLy7yNKZKXwP+yZImfzUTrrf9SJ0fjUaDK/GvfhO0hMpE8g4DtQZX5XKhUF&#10;u92slSWIn9H5ZDW7uGizUaZg7evkMp1cdQW51jwW9xuO0gFNQ8Btaw8vyZHKePMHJYKd0s9CkjIP&#10;5MVwscvFkAjjXGg/alUFy0WbyQxZ7msbPGIuETAgS4w/YHcAYYLeY7dZdvbBVcQhGZzTvyXWOg8e&#10;MTJoPzhXpQb7EYDCqrrIrX1PUktNYMk3mwa5wVYKluFlA/nhyRIL7dA6w+9KbKR75vwTs9gd2Hu4&#10;efwjHlJBnVHobpQUYH9+9B7scXhQS0mNU59R92PHrKBEfdU4Vlej6TSsiShMZxfYVMSeajanGr2r&#10;1oAdhP2K2cVrsPeqv0oL1RsuqFWIiiqmOcbOKPe2F9a+3Ua44rhYraIZrgbD/L1+MTyAB55DK782&#10;b8yabpo8zuED9BuCLWLXtxwfbYOnhtXOgyx9UB557QRcK7GVuhUY9tapHK2Oi3r5CwAA//8DAFBL&#10;AwQUAAYACAAAACEAAmiJNeAAAAAKAQAADwAAAGRycy9kb3ducmV2LnhtbEyPwUrDQBBA74L/sIzg&#10;rd3ExqSN2ZRQEARPVil6m2bHJJidDdltk/6968keh3m8eVNsZ9OLM42us6wgXkYgiGurO24UfLw/&#10;L9YgnEfW2FsmBRdysC1vbwrMtZ34jc5734ggYZejgtb7IZfS1S0ZdEs7EIfdtx0N+jCOjdQjTkFu&#10;evkQRak02HG40OJAu5bqn/3JKEiHBD/r6bBbjfKrenk9yKm6SKXu7+bqCYSn2f/D8Jcf0qEMTUd7&#10;Yu1EryB5zDYBVbCIswxEINbJJgZxDPp0BbIs5PUL5S8AAAD//wMAUEsBAi0AFAAGAAgAAAAhALaD&#10;OJL+AAAA4QEAABMAAAAAAAAAAAAAAAAAAAAAAFtDb250ZW50X1R5cGVzXS54bWxQSwECLQAUAAYA&#10;CAAAACEAOP0h/9YAAACUAQAACwAAAAAAAAAAAAAAAAAvAQAAX3JlbHMvLnJlbHNQSwECLQAUAAYA&#10;CAAAACEA0e854sMCAADwBQAADgAAAAAAAAAAAAAAAAAuAgAAZHJzL2Uyb0RvYy54bWxQSwECLQAU&#10;AAYACAAAACEAAmiJNeAAAAAKAQAADwAAAAAAAAAAAAAAAAAdBQAAZHJzL2Rvd25yZXYueG1sUEsF&#10;BgAAAAAEAAQA8wAAACoGAAAAAA==&#10;" adj="-2387,18775" fillcolor="#63a577" stroked="f" strokeweight="1pt">
                <v:fill opacity="24929f"/>
                <v:textbox>
                  <w:txbxContent>
                    <w:p w14:paraId="0B159388" w14:textId="377641C6"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納税証明書</w:t>
                      </w:r>
                      <w:r w:rsidRPr="005B6E63">
                        <w:rPr>
                          <w:color w:val="000000" w:themeColor="text1"/>
                          <w:sz w:val="18"/>
                          <w:szCs w:val="16"/>
                        </w:rPr>
                        <w:t>には</w:t>
                      </w:r>
                      <w:r w:rsidRPr="005B6E63">
                        <w:rPr>
                          <w:rFonts w:hint="eastAsia"/>
                          <w:color w:val="000000" w:themeColor="text1"/>
                          <w:sz w:val="18"/>
                          <w:szCs w:val="16"/>
                        </w:rPr>
                        <w:t>複数</w:t>
                      </w:r>
                      <w:r w:rsidRPr="005B6E63">
                        <w:rPr>
                          <w:color w:val="000000" w:themeColor="text1"/>
                          <w:sz w:val="18"/>
                          <w:szCs w:val="16"/>
                        </w:rPr>
                        <w:t>種類があるため、具体的に指定</w:t>
                      </w:r>
                      <w:r w:rsidRPr="005B6E63">
                        <w:rPr>
                          <w:rFonts w:hint="eastAsia"/>
                          <w:color w:val="000000" w:themeColor="text1"/>
                          <w:sz w:val="18"/>
                          <w:szCs w:val="16"/>
                        </w:rPr>
                        <w:t>を</w:t>
                      </w:r>
                      <w:r w:rsidRPr="005B6E63">
                        <w:rPr>
                          <w:color w:val="000000" w:themeColor="text1"/>
                          <w:sz w:val="18"/>
                          <w:szCs w:val="16"/>
                        </w:rPr>
                        <w:t>す</w:t>
                      </w:r>
                      <w:r>
                        <w:rPr>
                          <w:rFonts w:hint="eastAsia"/>
                          <w:color w:val="000000" w:themeColor="text1"/>
                          <w:sz w:val="18"/>
                          <w:szCs w:val="16"/>
                        </w:rPr>
                        <w:t>ると</w:t>
                      </w:r>
                      <w:r>
                        <w:rPr>
                          <w:color w:val="000000" w:themeColor="text1"/>
                          <w:sz w:val="18"/>
                          <w:szCs w:val="16"/>
                        </w:rPr>
                        <w:t>事業者が迷うことがない。</w:t>
                      </w:r>
                    </w:p>
                  </w:txbxContent>
                </v:textbox>
                <w10:wrap anchorx="margin"/>
              </v:shape>
            </w:pict>
          </mc:Fallback>
        </mc:AlternateContent>
      </w:r>
      <w:r w:rsidR="004C7F36" w:rsidRPr="00D108AF">
        <w:rPr>
          <w:rFonts w:hint="eastAsia"/>
        </w:rPr>
        <w:t>オ</w:t>
      </w:r>
      <w:r w:rsidR="004C7F36" w:rsidRPr="00D108AF">
        <w:t xml:space="preserve"> 賃借対照表及び損益計算書</w:t>
      </w:r>
    </w:p>
    <w:p w14:paraId="539B8FC9" w14:textId="7BA9ADBD" w:rsidR="00241D7F" w:rsidRPr="00D108AF" w:rsidRDefault="004C7F36" w:rsidP="00D00C1C">
      <w:pPr>
        <w:pStyle w:val="a3"/>
      </w:pPr>
      <w:r w:rsidRPr="00D108AF">
        <w:rPr>
          <w:rFonts w:hint="eastAsia"/>
        </w:rPr>
        <w:t>カ</w:t>
      </w:r>
      <w:r w:rsidRPr="00D108AF">
        <w:t xml:space="preserve"> 納税証明書（</w:t>
      </w:r>
      <w:r w:rsidR="008E5CB1" w:rsidRPr="00D108AF">
        <w:rPr>
          <w:rFonts w:hint="eastAsia"/>
        </w:rPr>
        <w:t>国税・</w:t>
      </w:r>
      <w:r w:rsidR="00304CF0">
        <w:rPr>
          <w:rFonts w:hint="eastAsia"/>
        </w:rPr>
        <w:t>地方</w:t>
      </w:r>
      <w:r w:rsidR="001C6D5B" w:rsidRPr="00D108AF">
        <w:rPr>
          <w:rFonts w:hint="eastAsia"/>
        </w:rPr>
        <w:t>税等</w:t>
      </w:r>
      <w:r w:rsidRPr="00D108AF">
        <w:t>）</w:t>
      </w:r>
    </w:p>
    <w:p w14:paraId="2D26053F" w14:textId="0A90C660" w:rsidR="004F079F" w:rsidRPr="00D108AF" w:rsidRDefault="004F079F" w:rsidP="004F079F">
      <w:pPr>
        <w:pStyle w:val="a3"/>
        <w:numPr>
          <w:ilvl w:val="0"/>
          <w:numId w:val="3"/>
        </w:numPr>
        <w:ind w:leftChars="0"/>
      </w:pPr>
      <w:r w:rsidRPr="00D108AF">
        <w:rPr>
          <w:rFonts w:hint="eastAsia"/>
        </w:rPr>
        <w:t>企画提案書</w:t>
      </w:r>
    </w:p>
    <w:p w14:paraId="5D0BDC32" w14:textId="69F93579" w:rsidR="00483070" w:rsidRPr="00D108AF" w:rsidRDefault="00483070" w:rsidP="00483070">
      <w:pPr>
        <w:pStyle w:val="a3"/>
      </w:pPr>
      <w:r w:rsidRPr="00D108AF">
        <w:rPr>
          <w:rFonts w:hint="eastAsia"/>
        </w:rPr>
        <w:t>ア</w:t>
      </w:r>
      <w:r w:rsidRPr="00D108AF">
        <w:t xml:space="preserve"> </w:t>
      </w:r>
      <w:r w:rsidR="004D72E1">
        <w:t>事業の実施内容（</w:t>
      </w:r>
      <w:r w:rsidR="004D72E1">
        <w:rPr>
          <w:rFonts w:hint="eastAsia"/>
        </w:rPr>
        <w:t>様式〇</w:t>
      </w:r>
      <w:r w:rsidRPr="00D108AF">
        <w:t>）</w:t>
      </w:r>
    </w:p>
    <w:p w14:paraId="4DA78152" w14:textId="596BC200" w:rsidR="00483070" w:rsidRPr="00D108AF" w:rsidRDefault="00483070" w:rsidP="00483070">
      <w:pPr>
        <w:pStyle w:val="a3"/>
      </w:pPr>
      <w:r w:rsidRPr="00D108AF">
        <w:rPr>
          <w:rFonts w:hint="eastAsia"/>
        </w:rPr>
        <w:t>イ</w:t>
      </w:r>
      <w:r w:rsidRPr="00D108AF">
        <w:t xml:space="preserve"> 事業実施体制（様式</w:t>
      </w:r>
      <w:r w:rsidR="004D72E1">
        <w:rPr>
          <w:rFonts w:hint="eastAsia"/>
        </w:rPr>
        <w:t>〇</w:t>
      </w:r>
      <w:r w:rsidRPr="00D108AF">
        <w:t>）</w:t>
      </w:r>
    </w:p>
    <w:p w14:paraId="459632FD" w14:textId="6A0FB825" w:rsidR="00483070" w:rsidRPr="00D108AF" w:rsidRDefault="00483070" w:rsidP="00483070">
      <w:pPr>
        <w:pStyle w:val="a3"/>
      </w:pPr>
      <w:r w:rsidRPr="00D108AF">
        <w:rPr>
          <w:rFonts w:hint="eastAsia"/>
        </w:rPr>
        <w:t>ウ</w:t>
      </w:r>
      <w:r w:rsidRPr="00D108AF">
        <w:t xml:space="preserve"> 過去の類似業務実績（様式</w:t>
      </w:r>
      <w:r w:rsidR="004D72E1">
        <w:rPr>
          <w:rFonts w:hint="eastAsia"/>
        </w:rPr>
        <w:t>〇</w:t>
      </w:r>
      <w:r w:rsidRPr="00D108AF">
        <w:t>）</w:t>
      </w:r>
    </w:p>
    <w:p w14:paraId="7B8AB494" w14:textId="6114ACF1" w:rsidR="00483070" w:rsidRPr="00D108AF" w:rsidRDefault="00A258DE" w:rsidP="00483070">
      <w:pPr>
        <w:pStyle w:val="a3"/>
      </w:pPr>
      <w:r>
        <w:rPr>
          <w:rFonts w:hint="eastAsia"/>
        </w:rPr>
        <w:t>エ</w:t>
      </w:r>
      <w:r w:rsidR="00483070" w:rsidRPr="00D108AF">
        <w:t xml:space="preserve"> チェックリスト（様式</w:t>
      </w:r>
      <w:r w:rsidR="004D72E1">
        <w:rPr>
          <w:rFonts w:hint="eastAsia"/>
        </w:rPr>
        <w:t>〇</w:t>
      </w:r>
      <w:r w:rsidR="00483070" w:rsidRPr="00D108AF">
        <w:t>）</w:t>
      </w:r>
    </w:p>
    <w:p w14:paraId="6F461835" w14:textId="5062DCDD" w:rsidR="004F079F" w:rsidRPr="00D108AF" w:rsidRDefault="004F079F" w:rsidP="004F079F"/>
    <w:p w14:paraId="0AD0F230" w14:textId="467E22D3" w:rsidR="004F079F" w:rsidRPr="00D108AF" w:rsidRDefault="00F2694D" w:rsidP="004F079F">
      <w:r>
        <w:rPr>
          <w:rFonts w:hint="eastAsia"/>
        </w:rPr>
        <w:t>５</w:t>
      </w:r>
      <w:r w:rsidR="00D00C1C" w:rsidRPr="00D108AF">
        <w:rPr>
          <w:rFonts w:hint="eastAsia"/>
        </w:rPr>
        <w:t>．</w:t>
      </w:r>
      <w:r w:rsidR="004F079F" w:rsidRPr="00D108AF">
        <w:rPr>
          <w:rFonts w:hint="eastAsia"/>
        </w:rPr>
        <w:t>企画提案書の内容</w:t>
      </w:r>
    </w:p>
    <w:p w14:paraId="523C50A8" w14:textId="768D91FA" w:rsidR="00483070" w:rsidRPr="00D108AF" w:rsidRDefault="00483070" w:rsidP="00483070">
      <w:pPr>
        <w:ind w:firstLineChars="200" w:firstLine="420"/>
      </w:pPr>
      <w:r w:rsidRPr="00D108AF">
        <w:rPr>
          <w:rFonts w:hint="eastAsia"/>
        </w:rPr>
        <w:t>別紙仕様書を参照のうえ、以下の内容で作成すること。</w:t>
      </w:r>
    </w:p>
    <w:p w14:paraId="01E384CD" w14:textId="2921B0D8" w:rsidR="004F079F" w:rsidRPr="00D108AF" w:rsidRDefault="004F079F" w:rsidP="004F079F">
      <w:pPr>
        <w:pStyle w:val="a3"/>
        <w:numPr>
          <w:ilvl w:val="0"/>
          <w:numId w:val="4"/>
        </w:numPr>
        <w:ind w:leftChars="0"/>
      </w:pPr>
      <w:r w:rsidRPr="00D108AF">
        <w:rPr>
          <w:rFonts w:hint="eastAsia"/>
        </w:rPr>
        <w:t>事業の実施内容</w:t>
      </w:r>
      <w:r w:rsidR="004D72E1">
        <w:rPr>
          <w:rFonts w:hint="eastAsia"/>
        </w:rPr>
        <w:t>（様式〇）</w:t>
      </w:r>
    </w:p>
    <w:p w14:paraId="3F3B7DDA" w14:textId="368F2EEF" w:rsidR="00483070" w:rsidRPr="00D108AF" w:rsidRDefault="00483070" w:rsidP="00483070">
      <w:pPr>
        <w:pStyle w:val="a3"/>
      </w:pPr>
      <w:r w:rsidRPr="00D108AF">
        <w:rPr>
          <w:rFonts w:hint="eastAsia"/>
        </w:rPr>
        <w:t>ア</w:t>
      </w:r>
      <w:r w:rsidRPr="00D108AF">
        <w:t xml:space="preserve"> 実施方針</w:t>
      </w:r>
    </w:p>
    <w:p w14:paraId="129846D2" w14:textId="7CB4C3E3" w:rsidR="00483070" w:rsidRPr="00D108AF" w:rsidRDefault="00483070" w:rsidP="00E50A0B">
      <w:pPr>
        <w:pStyle w:val="a3"/>
        <w:ind w:firstLineChars="300" w:firstLine="630"/>
      </w:pPr>
      <w:r w:rsidRPr="00D108AF">
        <w:rPr>
          <w:rFonts w:hint="eastAsia"/>
        </w:rPr>
        <w:t>提案の基本方針・概要</w:t>
      </w:r>
      <w:r w:rsidR="00D00C1C" w:rsidRPr="00D108AF">
        <w:rPr>
          <w:rFonts w:hint="eastAsia"/>
        </w:rPr>
        <w:t>・設備の平常時のシステム構成図</w:t>
      </w:r>
      <w:r w:rsidRPr="00D108AF">
        <w:rPr>
          <w:rFonts w:hint="eastAsia"/>
        </w:rPr>
        <w:t>等を記載すること。</w:t>
      </w:r>
    </w:p>
    <w:p w14:paraId="76E1A4DA" w14:textId="31205EB0" w:rsidR="00483070" w:rsidRPr="00D108AF" w:rsidRDefault="00483070" w:rsidP="00483070">
      <w:pPr>
        <w:pStyle w:val="a3"/>
      </w:pPr>
      <w:r w:rsidRPr="00D108AF">
        <w:rPr>
          <w:rFonts w:hint="eastAsia"/>
        </w:rPr>
        <w:t>イ</w:t>
      </w:r>
      <w:r w:rsidRPr="00D108AF">
        <w:t xml:space="preserve"> 太陽光発電設備容量</w:t>
      </w:r>
    </w:p>
    <w:p w14:paraId="2AA46AD6" w14:textId="6A1B8C56" w:rsidR="00D00C1C" w:rsidRPr="00D108AF" w:rsidRDefault="00483070" w:rsidP="00E50A0B">
      <w:pPr>
        <w:pStyle w:val="a3"/>
        <w:ind w:leftChars="600" w:left="1260" w:firstLineChars="100" w:firstLine="210"/>
      </w:pPr>
      <w:r w:rsidRPr="00D108AF">
        <w:rPr>
          <w:rFonts w:hint="eastAsia"/>
        </w:rPr>
        <w:t>各施設における想定設備容量（太陽光発電設備定格出力（</w:t>
      </w:r>
      <w:r w:rsidRPr="00D108AF">
        <w:t>kW）</w:t>
      </w:r>
      <w:r w:rsidR="00AA7E1D">
        <w:rPr>
          <w:rFonts w:hint="eastAsia"/>
        </w:rPr>
        <w:t>及びパワーコンディショナの最大定格出力</w:t>
      </w:r>
      <w:r w:rsidR="00AA7E1D" w:rsidRPr="00D108AF">
        <w:rPr>
          <w:rFonts w:hint="eastAsia"/>
        </w:rPr>
        <w:t>（</w:t>
      </w:r>
      <w:r w:rsidR="00AA7E1D" w:rsidRPr="00D108AF">
        <w:t>kW）</w:t>
      </w:r>
      <w:r w:rsidR="00FB7F03">
        <w:rPr>
          <w:rFonts w:hint="eastAsia"/>
        </w:rPr>
        <w:t>）</w:t>
      </w:r>
      <w:r w:rsidRPr="00D108AF">
        <w:t>を検討すること。</w:t>
      </w:r>
    </w:p>
    <w:p w14:paraId="188C3859" w14:textId="2E084FE1" w:rsidR="00D00C1C" w:rsidRPr="00D108AF" w:rsidRDefault="006D1387" w:rsidP="00D00C1C">
      <w:pPr>
        <w:ind w:firstLineChars="400" w:firstLine="840"/>
      </w:pPr>
      <w:r w:rsidRPr="008830B1">
        <w:rPr>
          <w:rFonts w:hint="eastAsia"/>
          <w:noProof/>
        </w:rPr>
        <mc:AlternateContent>
          <mc:Choice Requires="wps">
            <w:drawing>
              <wp:anchor distT="0" distB="0" distL="114300" distR="114300" simplePos="0" relativeHeight="251671552" behindDoc="0" locked="0" layoutInCell="1" allowOverlap="1" wp14:anchorId="4414748F" wp14:editId="4F3DFE84">
                <wp:simplePos x="0" y="0"/>
                <wp:positionH relativeFrom="column">
                  <wp:posOffset>-984885</wp:posOffset>
                </wp:positionH>
                <wp:positionV relativeFrom="paragraph">
                  <wp:posOffset>139065</wp:posOffset>
                </wp:positionV>
                <wp:extent cx="1475740" cy="2540635"/>
                <wp:effectExtent l="0" t="0" r="276860" b="0"/>
                <wp:wrapNone/>
                <wp:docPr id="27" name="四角形吹き出し 27"/>
                <wp:cNvGraphicFramePr/>
                <a:graphic xmlns:a="http://schemas.openxmlformats.org/drawingml/2006/main">
                  <a:graphicData uri="http://schemas.microsoft.com/office/word/2010/wordprocessingShape">
                    <wps:wsp>
                      <wps:cNvSpPr/>
                      <wps:spPr>
                        <a:xfrm>
                          <a:off x="0" y="0"/>
                          <a:ext cx="1475740" cy="2540635"/>
                        </a:xfrm>
                        <a:prstGeom prst="wedgeRectCallout">
                          <a:avLst>
                            <a:gd name="adj1" fmla="val 68302"/>
                            <a:gd name="adj2" fmla="val -45565"/>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4BA351" w14:textId="1FBE0D6F"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具体的</w:t>
                            </w:r>
                            <w:r w:rsidRPr="005B6E63">
                              <w:rPr>
                                <w:color w:val="000000" w:themeColor="text1"/>
                                <w:sz w:val="18"/>
                                <w:szCs w:val="16"/>
                              </w:rPr>
                              <w:t>な活用方法を記載することで、</w:t>
                            </w:r>
                            <w:r w:rsidRPr="005B6E63">
                              <w:rPr>
                                <w:rFonts w:hint="eastAsia"/>
                                <w:color w:val="000000" w:themeColor="text1"/>
                                <w:sz w:val="18"/>
                                <w:szCs w:val="16"/>
                              </w:rPr>
                              <w:t>容量</w:t>
                            </w:r>
                            <w:r w:rsidRPr="005B6E63">
                              <w:rPr>
                                <w:color w:val="000000" w:themeColor="text1"/>
                                <w:sz w:val="18"/>
                                <w:szCs w:val="16"/>
                              </w:rPr>
                              <w:t>や</w:t>
                            </w:r>
                            <w:r w:rsidRPr="005B6E63">
                              <w:rPr>
                                <w:rFonts w:hint="eastAsia"/>
                                <w:color w:val="000000" w:themeColor="text1"/>
                                <w:sz w:val="18"/>
                                <w:szCs w:val="16"/>
                              </w:rPr>
                              <w:t>費用</w:t>
                            </w:r>
                            <w:r w:rsidRPr="005B6E63">
                              <w:rPr>
                                <w:color w:val="000000" w:themeColor="text1"/>
                                <w:sz w:val="18"/>
                                <w:szCs w:val="16"/>
                              </w:rPr>
                              <w:t>が</w:t>
                            </w:r>
                            <w:r w:rsidRPr="005B6E63">
                              <w:rPr>
                                <w:rFonts w:hint="eastAsia"/>
                                <w:color w:val="000000" w:themeColor="text1"/>
                                <w:sz w:val="18"/>
                                <w:szCs w:val="16"/>
                              </w:rPr>
                              <w:t>現実的</w:t>
                            </w:r>
                            <w:r w:rsidRPr="005B6E63">
                              <w:rPr>
                                <w:color w:val="000000" w:themeColor="text1"/>
                                <w:sz w:val="18"/>
                                <w:szCs w:val="16"/>
                              </w:rPr>
                              <w:t>な値になりやすい。</w:t>
                            </w:r>
                          </w:p>
                          <w:p w14:paraId="4303E3F8" w14:textId="4098853F"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★使用目的</w:t>
                            </w:r>
                            <w:r w:rsidRPr="005B6E63">
                              <w:rPr>
                                <w:color w:val="000000" w:themeColor="text1"/>
                                <w:sz w:val="18"/>
                                <w:szCs w:val="16"/>
                              </w:rPr>
                              <w:t>や</w:t>
                            </w:r>
                            <w:r w:rsidRPr="005B6E63">
                              <w:rPr>
                                <w:rFonts w:hint="eastAsia"/>
                                <w:color w:val="000000" w:themeColor="text1"/>
                                <w:sz w:val="18"/>
                                <w:szCs w:val="16"/>
                              </w:rPr>
                              <w:t>使い</w:t>
                            </w:r>
                            <w:r w:rsidRPr="005B6E63">
                              <w:rPr>
                                <w:color w:val="000000" w:themeColor="text1"/>
                                <w:sz w:val="18"/>
                                <w:szCs w:val="16"/>
                              </w:rPr>
                              <w:t>方については、</w:t>
                            </w:r>
                            <w:r w:rsidRPr="005B6E63">
                              <w:rPr>
                                <w:rFonts w:hint="eastAsia"/>
                                <w:color w:val="000000" w:themeColor="text1"/>
                                <w:sz w:val="18"/>
                                <w:szCs w:val="16"/>
                              </w:rPr>
                              <w:t>防災</w:t>
                            </w:r>
                            <w:r w:rsidRPr="005B6E63">
                              <w:rPr>
                                <w:color w:val="000000" w:themeColor="text1"/>
                                <w:sz w:val="18"/>
                                <w:szCs w:val="16"/>
                              </w:rPr>
                              <w:t>担当や</w:t>
                            </w:r>
                            <w:r w:rsidRPr="005B6E63">
                              <w:rPr>
                                <w:rFonts w:hint="eastAsia"/>
                                <w:color w:val="000000" w:themeColor="text1"/>
                                <w:sz w:val="18"/>
                                <w:szCs w:val="16"/>
                              </w:rPr>
                              <w:t>施設</w:t>
                            </w:r>
                            <w:r w:rsidRPr="005B6E63">
                              <w:rPr>
                                <w:color w:val="000000" w:themeColor="text1"/>
                                <w:sz w:val="18"/>
                                <w:szCs w:val="16"/>
                              </w:rPr>
                              <w:t>管理者</w:t>
                            </w:r>
                            <w:r w:rsidRPr="005B6E63">
                              <w:rPr>
                                <w:rFonts w:hint="eastAsia"/>
                                <w:color w:val="000000" w:themeColor="text1"/>
                                <w:sz w:val="18"/>
                                <w:szCs w:val="16"/>
                              </w:rPr>
                              <w:t>と</w:t>
                            </w:r>
                            <w:r w:rsidRPr="005B6E63">
                              <w:rPr>
                                <w:color w:val="000000" w:themeColor="text1"/>
                                <w:sz w:val="18"/>
                                <w:szCs w:val="16"/>
                              </w:rPr>
                              <w:t>相談し</w:t>
                            </w:r>
                            <w:r w:rsidRPr="005B6E63">
                              <w:rPr>
                                <w:rFonts w:hint="eastAsia"/>
                                <w:color w:val="000000" w:themeColor="text1"/>
                                <w:sz w:val="18"/>
                                <w:szCs w:val="16"/>
                              </w:rPr>
                              <w:t>て決める</w:t>
                            </w:r>
                            <w:r w:rsidRPr="005B6E63">
                              <w:rPr>
                                <w:color w:val="000000" w:themeColor="text1"/>
                                <w:sz w:val="18"/>
                                <w:szCs w:val="16"/>
                              </w:rPr>
                              <w:t>。</w:t>
                            </w:r>
                            <w:r w:rsidRPr="005B6E63">
                              <w:rPr>
                                <w:rFonts w:hint="eastAsia"/>
                                <w:color w:val="000000" w:themeColor="text1"/>
                                <w:sz w:val="18"/>
                                <w:szCs w:val="16"/>
                              </w:rPr>
                              <w:t>要件が</w:t>
                            </w:r>
                            <w:r w:rsidRPr="005B6E63">
                              <w:rPr>
                                <w:color w:val="000000" w:themeColor="text1"/>
                                <w:sz w:val="18"/>
                                <w:szCs w:val="16"/>
                              </w:rPr>
                              <w:t>変われば</w:t>
                            </w:r>
                            <w:r>
                              <w:rPr>
                                <w:rFonts w:hint="eastAsia"/>
                                <w:color w:val="000000" w:themeColor="text1"/>
                                <w:sz w:val="18"/>
                                <w:szCs w:val="16"/>
                              </w:rPr>
                              <w:t>当然</w:t>
                            </w:r>
                            <w:r w:rsidRPr="005B6E63">
                              <w:rPr>
                                <w:color w:val="000000" w:themeColor="text1"/>
                                <w:sz w:val="18"/>
                                <w:szCs w:val="16"/>
                              </w:rPr>
                              <w:t>費用に</w:t>
                            </w:r>
                            <w:r w:rsidRPr="005B6E63">
                              <w:rPr>
                                <w:rFonts w:hint="eastAsia"/>
                                <w:color w:val="000000" w:themeColor="text1"/>
                                <w:sz w:val="18"/>
                                <w:szCs w:val="16"/>
                              </w:rPr>
                              <w:t>影響</w:t>
                            </w:r>
                            <w:r>
                              <w:rPr>
                                <w:rFonts w:hint="eastAsia"/>
                                <w:color w:val="000000" w:themeColor="text1"/>
                                <w:sz w:val="18"/>
                                <w:szCs w:val="16"/>
                              </w:rPr>
                              <w:t>する</w:t>
                            </w:r>
                            <w:r w:rsidRPr="005B6E63">
                              <w:rPr>
                                <w:rFonts w:hint="eastAsia"/>
                                <w:color w:val="000000" w:themeColor="text1"/>
                                <w:sz w:val="18"/>
                                <w:szCs w:val="16"/>
                              </w:rPr>
                              <w:t xml:space="preserve">。　　</w:t>
                            </w:r>
                          </w:p>
                          <w:p w14:paraId="7F63CBC2" w14:textId="376E7280"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★可能な</w:t>
                            </w:r>
                            <w:r w:rsidRPr="005B6E63">
                              <w:rPr>
                                <w:color w:val="000000" w:themeColor="text1"/>
                                <w:sz w:val="18"/>
                                <w:szCs w:val="16"/>
                              </w:rPr>
                              <w:t>限り</w:t>
                            </w:r>
                            <w:r w:rsidRPr="005B6E63">
                              <w:rPr>
                                <w:rFonts w:hint="eastAsia"/>
                                <w:color w:val="000000" w:themeColor="text1"/>
                                <w:sz w:val="18"/>
                                <w:szCs w:val="16"/>
                              </w:rPr>
                              <w:t>設置</w:t>
                            </w:r>
                            <w:r w:rsidRPr="005B6E63">
                              <w:rPr>
                                <w:color w:val="000000" w:themeColor="text1"/>
                                <w:sz w:val="18"/>
                                <w:szCs w:val="16"/>
                              </w:rPr>
                              <w:t>希望</w:t>
                            </w:r>
                            <w:r w:rsidRPr="005B6E63">
                              <w:rPr>
                                <w:rFonts w:hint="eastAsia"/>
                                <w:color w:val="000000" w:themeColor="text1"/>
                                <w:sz w:val="18"/>
                                <w:szCs w:val="16"/>
                              </w:rPr>
                              <w:t>場所</w:t>
                            </w:r>
                            <w:r>
                              <w:rPr>
                                <w:rFonts w:hint="eastAsia"/>
                                <w:color w:val="000000" w:themeColor="text1"/>
                                <w:sz w:val="18"/>
                                <w:szCs w:val="16"/>
                              </w:rPr>
                              <w:t>も</w:t>
                            </w:r>
                            <w:r>
                              <w:rPr>
                                <w:color w:val="000000" w:themeColor="text1"/>
                                <w:sz w:val="18"/>
                                <w:szCs w:val="16"/>
                              </w:rPr>
                              <w:t>示すと良い。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4748F" id="四角形吹き出し 27" o:spid="_x0000_s1032" type="#_x0000_t61" style="position:absolute;left:0;text-align:left;margin-left:-77.55pt;margin-top:10.95pt;width:116.2pt;height:20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sWywIAAPEFAAAOAAAAZHJzL2Uyb0RvYy54bWysVMFu2zAMvQ/YPwi6t3acOGmDOkWQosOA&#10;oivaDj0rshR7kCVNUmJnXz9Ksp1sK3YYloMiiuQj+Uzy5rZrBDowY2slCzy5TDFikqqylrsCf329&#10;v7jCyDoiSyKUZAU+MotvVx8/3LR6yTJVKVEygwBE2mWrC1w5p5dJYmnFGmIvlWYSlFyZhjgQzS4p&#10;DWkBvRFJlqbzpFWm1EZRZi283kUlXgV8zhl1Xzi3zCFRYMjNhdOEc+vPZHVDljtDdFXTPg3yD1k0&#10;pJYQdIS6I46gvan/gGpqapRV3F1S1SSK85qyUANUM0l/q+alIpqFWoAcq0ea7P+DpY+HF/1kgIZW&#10;26WFq6+i46bx/5Af6gJZx5Es1jlE4XEyW+SLGXBKQZfls3Q+zT2dycldG+s+MdUgfylwy8ode4ZP&#10;siFCqL0LhJHDg3WBuRJJ0kCLkPLbBCPeCPgQByLQ/GqaZv2HOrPJzm0uZnk+H8L3kJDIkIDHt0rU&#10;5X0tRBDMbrsRBgF+gefTdb5YxGyErkh8nV6l0+u+IBvNQ3G/4Ajp0aTyuLF2/5KcuAw3dxTM2wn5&#10;zDiqS2AvC+FCm7MxEUIpk24SVRUpWcwkT+E3ZOIHw3uEXAKgR+YQf8TuAQbLCDJgxyx7e+/KwpSM&#10;zunfEovOo0eIrKQbnZtaKvMegICq+sjRfiApUuNZct22A27gc3hL/7JV5fHJIKPi1FpN72topAdi&#10;3RMx0B3QfLB63Bc4uFBtgVV/w6hS5sd7794epge0GLUw9gW23/fEMIzEZwlzdT2Z+Z52QZjliwwE&#10;c67Znmvkvtko6CDoV8guXL29E8OVG9W8wYZa+6igIpJC7AJTZwZh4+I6gh1H2XodzGA3aOIe5Ium&#10;Htzz7Fv5tXsjRvfT5GAQH9WwIsgydH3k+GTrPaVa753itfPKE6+9AHsltFK/A/3iOpeD1WlTr34C&#10;AAD//wMAUEsDBBQABgAIAAAAIQBibxGf3wAAAAoBAAAPAAAAZHJzL2Rvd25yZXYueG1sTI/BTsMw&#10;EETvSPyDtUjcWseBNhDiVAipXMoB2kpct/GSBOx1FLtt+HvMCY6reZp5W60mZ8WJxtB71qDmGQji&#10;xpueWw373Xp2ByJEZIPWM2n4pgCr+vKiwtL4M7/RaRtbkUo4lKihi3EopQxNRw7D3A/EKfvwo8OY&#10;zrGVZsRzKndW5lm2lA57TgsdDvTUUfO1PToNcvPK5n2zX+Pz8gU/d4VylpTW11fT4wOISFP8g+FX&#10;P6lDnZwO/sgmCKthphYLlVgNuboHkYiiuAFx0HCb5xnIupL/X6h/AAAA//8DAFBLAQItABQABgAI&#10;AAAAIQC2gziS/gAAAOEBAAATAAAAAAAAAAAAAAAAAAAAAABbQ29udGVudF9UeXBlc10ueG1sUEsB&#10;Ai0AFAAGAAgAAAAhADj9If/WAAAAlAEAAAsAAAAAAAAAAAAAAAAALwEAAF9yZWxzLy5yZWxzUEsB&#10;Ai0AFAAGAAgAAAAhAF9PuxbLAgAA8QUAAA4AAAAAAAAAAAAAAAAALgIAAGRycy9lMm9Eb2MueG1s&#10;UEsBAi0AFAAGAAgAAAAhAGJvEZ/fAAAACgEAAA8AAAAAAAAAAAAAAAAAJQUAAGRycy9kb3ducmV2&#10;LnhtbFBLBQYAAAAABAAEAPMAAAAxBgAAAAA=&#10;" adj="25553,958" fillcolor="#63a577" stroked="f" strokeweight="1pt">
                <v:fill opacity="24929f"/>
                <v:textbox>
                  <w:txbxContent>
                    <w:p w14:paraId="1B4BA351" w14:textId="1FBE0D6F"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具体的</w:t>
                      </w:r>
                      <w:r w:rsidRPr="005B6E63">
                        <w:rPr>
                          <w:color w:val="000000" w:themeColor="text1"/>
                          <w:sz w:val="18"/>
                          <w:szCs w:val="16"/>
                        </w:rPr>
                        <w:t>な活用方法を記載することで、</w:t>
                      </w:r>
                      <w:r w:rsidRPr="005B6E63">
                        <w:rPr>
                          <w:rFonts w:hint="eastAsia"/>
                          <w:color w:val="000000" w:themeColor="text1"/>
                          <w:sz w:val="18"/>
                          <w:szCs w:val="16"/>
                        </w:rPr>
                        <w:t>容量</w:t>
                      </w:r>
                      <w:r w:rsidRPr="005B6E63">
                        <w:rPr>
                          <w:color w:val="000000" w:themeColor="text1"/>
                          <w:sz w:val="18"/>
                          <w:szCs w:val="16"/>
                        </w:rPr>
                        <w:t>や</w:t>
                      </w:r>
                      <w:r w:rsidRPr="005B6E63">
                        <w:rPr>
                          <w:rFonts w:hint="eastAsia"/>
                          <w:color w:val="000000" w:themeColor="text1"/>
                          <w:sz w:val="18"/>
                          <w:szCs w:val="16"/>
                        </w:rPr>
                        <w:t>費用</w:t>
                      </w:r>
                      <w:r w:rsidRPr="005B6E63">
                        <w:rPr>
                          <w:color w:val="000000" w:themeColor="text1"/>
                          <w:sz w:val="18"/>
                          <w:szCs w:val="16"/>
                        </w:rPr>
                        <w:t>が</w:t>
                      </w:r>
                      <w:r w:rsidRPr="005B6E63">
                        <w:rPr>
                          <w:rFonts w:hint="eastAsia"/>
                          <w:color w:val="000000" w:themeColor="text1"/>
                          <w:sz w:val="18"/>
                          <w:szCs w:val="16"/>
                        </w:rPr>
                        <w:t>現実的</w:t>
                      </w:r>
                      <w:r w:rsidRPr="005B6E63">
                        <w:rPr>
                          <w:color w:val="000000" w:themeColor="text1"/>
                          <w:sz w:val="18"/>
                          <w:szCs w:val="16"/>
                        </w:rPr>
                        <w:t>な値になりやすい。</w:t>
                      </w:r>
                    </w:p>
                    <w:p w14:paraId="4303E3F8" w14:textId="4098853F"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★使用目的</w:t>
                      </w:r>
                      <w:r w:rsidRPr="005B6E63">
                        <w:rPr>
                          <w:color w:val="000000" w:themeColor="text1"/>
                          <w:sz w:val="18"/>
                          <w:szCs w:val="16"/>
                        </w:rPr>
                        <w:t>や</w:t>
                      </w:r>
                      <w:r w:rsidRPr="005B6E63">
                        <w:rPr>
                          <w:rFonts w:hint="eastAsia"/>
                          <w:color w:val="000000" w:themeColor="text1"/>
                          <w:sz w:val="18"/>
                          <w:szCs w:val="16"/>
                        </w:rPr>
                        <w:t>使い</w:t>
                      </w:r>
                      <w:r w:rsidRPr="005B6E63">
                        <w:rPr>
                          <w:color w:val="000000" w:themeColor="text1"/>
                          <w:sz w:val="18"/>
                          <w:szCs w:val="16"/>
                        </w:rPr>
                        <w:t>方については、</w:t>
                      </w:r>
                      <w:r w:rsidRPr="005B6E63">
                        <w:rPr>
                          <w:rFonts w:hint="eastAsia"/>
                          <w:color w:val="000000" w:themeColor="text1"/>
                          <w:sz w:val="18"/>
                          <w:szCs w:val="16"/>
                        </w:rPr>
                        <w:t>防災</w:t>
                      </w:r>
                      <w:r w:rsidRPr="005B6E63">
                        <w:rPr>
                          <w:color w:val="000000" w:themeColor="text1"/>
                          <w:sz w:val="18"/>
                          <w:szCs w:val="16"/>
                        </w:rPr>
                        <w:t>担当や</w:t>
                      </w:r>
                      <w:r w:rsidRPr="005B6E63">
                        <w:rPr>
                          <w:rFonts w:hint="eastAsia"/>
                          <w:color w:val="000000" w:themeColor="text1"/>
                          <w:sz w:val="18"/>
                          <w:szCs w:val="16"/>
                        </w:rPr>
                        <w:t>施設</w:t>
                      </w:r>
                      <w:r w:rsidRPr="005B6E63">
                        <w:rPr>
                          <w:color w:val="000000" w:themeColor="text1"/>
                          <w:sz w:val="18"/>
                          <w:szCs w:val="16"/>
                        </w:rPr>
                        <w:t>管理者</w:t>
                      </w:r>
                      <w:r w:rsidRPr="005B6E63">
                        <w:rPr>
                          <w:rFonts w:hint="eastAsia"/>
                          <w:color w:val="000000" w:themeColor="text1"/>
                          <w:sz w:val="18"/>
                          <w:szCs w:val="16"/>
                        </w:rPr>
                        <w:t>と</w:t>
                      </w:r>
                      <w:r w:rsidRPr="005B6E63">
                        <w:rPr>
                          <w:color w:val="000000" w:themeColor="text1"/>
                          <w:sz w:val="18"/>
                          <w:szCs w:val="16"/>
                        </w:rPr>
                        <w:t>相談し</w:t>
                      </w:r>
                      <w:r w:rsidRPr="005B6E63">
                        <w:rPr>
                          <w:rFonts w:hint="eastAsia"/>
                          <w:color w:val="000000" w:themeColor="text1"/>
                          <w:sz w:val="18"/>
                          <w:szCs w:val="16"/>
                        </w:rPr>
                        <w:t>て決める</w:t>
                      </w:r>
                      <w:r w:rsidRPr="005B6E63">
                        <w:rPr>
                          <w:color w:val="000000" w:themeColor="text1"/>
                          <w:sz w:val="18"/>
                          <w:szCs w:val="16"/>
                        </w:rPr>
                        <w:t>。</w:t>
                      </w:r>
                      <w:r w:rsidRPr="005B6E63">
                        <w:rPr>
                          <w:rFonts w:hint="eastAsia"/>
                          <w:color w:val="000000" w:themeColor="text1"/>
                          <w:sz w:val="18"/>
                          <w:szCs w:val="16"/>
                        </w:rPr>
                        <w:t>要件が</w:t>
                      </w:r>
                      <w:r w:rsidRPr="005B6E63">
                        <w:rPr>
                          <w:color w:val="000000" w:themeColor="text1"/>
                          <w:sz w:val="18"/>
                          <w:szCs w:val="16"/>
                        </w:rPr>
                        <w:t>変われば</w:t>
                      </w:r>
                      <w:r>
                        <w:rPr>
                          <w:rFonts w:hint="eastAsia"/>
                          <w:color w:val="000000" w:themeColor="text1"/>
                          <w:sz w:val="18"/>
                          <w:szCs w:val="16"/>
                        </w:rPr>
                        <w:t>当然</w:t>
                      </w:r>
                      <w:r w:rsidRPr="005B6E63">
                        <w:rPr>
                          <w:color w:val="000000" w:themeColor="text1"/>
                          <w:sz w:val="18"/>
                          <w:szCs w:val="16"/>
                        </w:rPr>
                        <w:t>費用に</w:t>
                      </w:r>
                      <w:r w:rsidRPr="005B6E63">
                        <w:rPr>
                          <w:rFonts w:hint="eastAsia"/>
                          <w:color w:val="000000" w:themeColor="text1"/>
                          <w:sz w:val="18"/>
                          <w:szCs w:val="16"/>
                        </w:rPr>
                        <w:t>影響</w:t>
                      </w:r>
                      <w:r>
                        <w:rPr>
                          <w:rFonts w:hint="eastAsia"/>
                          <w:color w:val="000000" w:themeColor="text1"/>
                          <w:sz w:val="18"/>
                          <w:szCs w:val="16"/>
                        </w:rPr>
                        <w:t>する</w:t>
                      </w:r>
                      <w:r w:rsidRPr="005B6E63">
                        <w:rPr>
                          <w:rFonts w:hint="eastAsia"/>
                          <w:color w:val="000000" w:themeColor="text1"/>
                          <w:sz w:val="18"/>
                          <w:szCs w:val="16"/>
                        </w:rPr>
                        <w:t xml:space="preserve">。　　</w:t>
                      </w:r>
                    </w:p>
                    <w:p w14:paraId="7F63CBC2" w14:textId="376E7280"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★可能な</w:t>
                      </w:r>
                      <w:r w:rsidRPr="005B6E63">
                        <w:rPr>
                          <w:color w:val="000000" w:themeColor="text1"/>
                          <w:sz w:val="18"/>
                          <w:szCs w:val="16"/>
                        </w:rPr>
                        <w:t>限り</w:t>
                      </w:r>
                      <w:r w:rsidRPr="005B6E63">
                        <w:rPr>
                          <w:rFonts w:hint="eastAsia"/>
                          <w:color w:val="000000" w:themeColor="text1"/>
                          <w:sz w:val="18"/>
                          <w:szCs w:val="16"/>
                        </w:rPr>
                        <w:t>設置</w:t>
                      </w:r>
                      <w:r w:rsidRPr="005B6E63">
                        <w:rPr>
                          <w:color w:val="000000" w:themeColor="text1"/>
                          <w:sz w:val="18"/>
                          <w:szCs w:val="16"/>
                        </w:rPr>
                        <w:t>希望</w:t>
                      </w:r>
                      <w:r w:rsidRPr="005B6E63">
                        <w:rPr>
                          <w:rFonts w:hint="eastAsia"/>
                          <w:color w:val="000000" w:themeColor="text1"/>
                          <w:sz w:val="18"/>
                          <w:szCs w:val="16"/>
                        </w:rPr>
                        <w:t>場所</w:t>
                      </w:r>
                      <w:r>
                        <w:rPr>
                          <w:rFonts w:hint="eastAsia"/>
                          <w:color w:val="000000" w:themeColor="text1"/>
                          <w:sz w:val="18"/>
                          <w:szCs w:val="16"/>
                        </w:rPr>
                        <w:t>も</w:t>
                      </w:r>
                      <w:r>
                        <w:rPr>
                          <w:color w:val="000000" w:themeColor="text1"/>
                          <w:sz w:val="18"/>
                          <w:szCs w:val="16"/>
                        </w:rPr>
                        <w:t>示すと良い。</w:t>
                      </w:r>
                    </w:p>
                  </w:txbxContent>
                </v:textbox>
              </v:shape>
            </w:pict>
          </mc:Fallback>
        </mc:AlternateContent>
      </w:r>
      <w:r w:rsidR="00D00C1C" w:rsidRPr="00D108AF">
        <w:rPr>
          <w:rFonts w:hint="eastAsia"/>
        </w:rPr>
        <w:t>ウ</w:t>
      </w:r>
      <w:r w:rsidR="00D00C1C" w:rsidRPr="00D108AF">
        <w:t xml:space="preserve"> </w:t>
      </w:r>
      <w:r w:rsidR="00D00C1C" w:rsidRPr="00D108AF">
        <w:rPr>
          <w:rFonts w:hint="eastAsia"/>
        </w:rPr>
        <w:t>蓄電池設備容量</w:t>
      </w:r>
      <w:r w:rsidR="009A48E9">
        <w:rPr>
          <w:rFonts w:hint="eastAsia"/>
          <w:highlight w:val="yellow"/>
        </w:rPr>
        <w:t>【任意</w:t>
      </w:r>
      <w:r w:rsidR="00FB7F03">
        <w:rPr>
          <w:rFonts w:hint="eastAsia"/>
          <w:highlight w:val="yellow"/>
        </w:rPr>
        <w:t>：蓄電池の導入を行う場合に記載する。以下は例示</w:t>
      </w:r>
      <w:r w:rsidR="00D00C1C" w:rsidRPr="00054890">
        <w:rPr>
          <w:rFonts w:hint="eastAsia"/>
          <w:highlight w:val="yellow"/>
        </w:rPr>
        <w:t>】</w:t>
      </w:r>
    </w:p>
    <w:p w14:paraId="05F47D70" w14:textId="5A2B02C0" w:rsidR="00421F3A" w:rsidRPr="002B0273" w:rsidRDefault="00FB7F03" w:rsidP="005B6E63">
      <w:pPr>
        <w:pStyle w:val="a3"/>
        <w:ind w:leftChars="600" w:left="1466" w:hangingChars="100" w:hanging="206"/>
        <w:rPr>
          <w:b/>
          <w:i/>
          <w:color w:val="4472C4" w:themeColor="accent1"/>
        </w:rPr>
      </w:pPr>
      <w:r w:rsidRPr="002B0273">
        <w:rPr>
          <w:rFonts w:hint="eastAsia"/>
          <w:b/>
          <w:i/>
          <w:color w:val="4472C4" w:themeColor="accent1"/>
        </w:rPr>
        <w:t>・</w:t>
      </w:r>
      <w:r w:rsidR="00D00C1C" w:rsidRPr="002B0273">
        <w:rPr>
          <w:rFonts w:hint="eastAsia"/>
          <w:b/>
          <w:i/>
          <w:color w:val="4472C4" w:themeColor="accent1"/>
        </w:rPr>
        <w:t>各施設における想定設備容量（</w:t>
      </w:r>
      <w:r w:rsidR="00D00C1C" w:rsidRPr="002B0273">
        <w:rPr>
          <w:b/>
          <w:i/>
          <w:color w:val="4472C4" w:themeColor="accent1"/>
        </w:rPr>
        <w:t>蓄</w:t>
      </w:r>
      <w:r w:rsidR="00D00C1C" w:rsidRPr="002B0273">
        <w:rPr>
          <w:rFonts w:hint="eastAsia"/>
          <w:b/>
          <w:i/>
          <w:color w:val="4472C4" w:themeColor="accent1"/>
        </w:rPr>
        <w:t>電池出力（</w:t>
      </w:r>
      <w:r w:rsidR="00D00C1C" w:rsidRPr="002B0273">
        <w:rPr>
          <w:b/>
          <w:i/>
          <w:color w:val="4472C4" w:themeColor="accent1"/>
        </w:rPr>
        <w:t>kW）及び容量（kWh））を検討すること。</w:t>
      </w:r>
    </w:p>
    <w:p w14:paraId="60FD143B" w14:textId="599276D2" w:rsidR="00421F3A" w:rsidRPr="002B0273" w:rsidRDefault="00421F3A" w:rsidP="00421F3A">
      <w:pPr>
        <w:pStyle w:val="a3"/>
        <w:ind w:leftChars="600" w:left="1260"/>
        <w:rPr>
          <w:b/>
          <w:i/>
          <w:color w:val="4472C4" w:themeColor="accent1"/>
        </w:rPr>
      </w:pPr>
      <w:r w:rsidRPr="002B0273">
        <w:rPr>
          <w:rFonts w:hint="eastAsia"/>
          <w:b/>
          <w:i/>
          <w:color w:val="4472C4" w:themeColor="accent1"/>
        </w:rPr>
        <w:t>・使用目的（災害時の非常用として／平準化の目的）</w:t>
      </w:r>
    </w:p>
    <w:p w14:paraId="25FF0A36" w14:textId="3065AFAD" w:rsidR="00421F3A" w:rsidRPr="002B0273" w:rsidRDefault="00421F3A" w:rsidP="00421F3A">
      <w:pPr>
        <w:pStyle w:val="a3"/>
        <w:ind w:leftChars="600" w:left="1466" w:hangingChars="100" w:hanging="206"/>
        <w:rPr>
          <w:b/>
          <w:i/>
          <w:color w:val="4472C4" w:themeColor="accent1"/>
        </w:rPr>
      </w:pPr>
      <w:r w:rsidRPr="002B0273">
        <w:rPr>
          <w:rFonts w:hint="eastAsia"/>
          <w:b/>
          <w:i/>
          <w:color w:val="4472C4" w:themeColor="accent1"/>
        </w:rPr>
        <w:t>・想定される使い方（避難者の携帯充電／非常時の●●設備の</w:t>
      </w:r>
      <w:r w:rsidR="00FB7F03" w:rsidRPr="002B0273">
        <w:rPr>
          <w:rFonts w:hint="eastAsia"/>
          <w:b/>
          <w:i/>
          <w:color w:val="4472C4" w:themeColor="accent1"/>
        </w:rPr>
        <w:t>電源</w:t>
      </w:r>
      <w:r w:rsidRPr="002B0273">
        <w:rPr>
          <w:rFonts w:hint="eastAsia"/>
          <w:b/>
          <w:i/>
          <w:color w:val="4472C4" w:themeColor="accent1"/>
        </w:rPr>
        <w:t>として〇〇日分／施設の</w:t>
      </w:r>
      <w:r w:rsidR="00FB7F03" w:rsidRPr="002B0273">
        <w:rPr>
          <w:rFonts w:hint="eastAsia"/>
          <w:b/>
          <w:i/>
          <w:color w:val="4472C4" w:themeColor="accent1"/>
        </w:rPr>
        <w:t>●●エリアの</w:t>
      </w:r>
      <w:r w:rsidRPr="002B0273">
        <w:rPr>
          <w:rFonts w:hint="eastAsia"/>
          <w:b/>
          <w:i/>
          <w:color w:val="4472C4" w:themeColor="accent1"/>
        </w:rPr>
        <w:t>電灯が◎日</w:t>
      </w:r>
      <w:r w:rsidR="00FB7F03" w:rsidRPr="002B0273">
        <w:rPr>
          <w:rFonts w:hint="eastAsia"/>
          <w:b/>
          <w:i/>
          <w:color w:val="4472C4" w:themeColor="accent1"/>
        </w:rPr>
        <w:t>間</w:t>
      </w:r>
      <w:r w:rsidRPr="002B0273">
        <w:rPr>
          <w:rFonts w:hint="eastAsia"/>
          <w:b/>
          <w:i/>
          <w:color w:val="4472C4" w:themeColor="accent1"/>
        </w:rPr>
        <w:t>使えること等）</w:t>
      </w:r>
    </w:p>
    <w:p w14:paraId="032C6EE9" w14:textId="186D176D" w:rsidR="00421F3A" w:rsidRPr="002B0273" w:rsidRDefault="00421F3A" w:rsidP="00262A0E">
      <w:pPr>
        <w:pStyle w:val="a3"/>
        <w:ind w:leftChars="600" w:left="1466" w:hangingChars="100" w:hanging="206"/>
        <w:rPr>
          <w:b/>
          <w:i/>
          <w:color w:val="4472C4" w:themeColor="accent1"/>
        </w:rPr>
      </w:pPr>
      <w:r w:rsidRPr="002B0273">
        <w:rPr>
          <w:rFonts w:hint="eastAsia"/>
          <w:b/>
          <w:i/>
          <w:color w:val="4472C4" w:themeColor="accent1"/>
        </w:rPr>
        <w:t>・設置場所（屋内／屋外／電気室等）</w:t>
      </w:r>
    </w:p>
    <w:p w14:paraId="3D667A2E" w14:textId="48115052" w:rsidR="00483070" w:rsidRPr="00D108AF" w:rsidRDefault="0049253E" w:rsidP="00483070">
      <w:pPr>
        <w:pStyle w:val="a3"/>
      </w:pPr>
      <w:r>
        <w:rPr>
          <w:rFonts w:hint="eastAsia"/>
        </w:rPr>
        <w:t>エ</w:t>
      </w:r>
      <w:r w:rsidR="00483070" w:rsidRPr="00D108AF">
        <w:t xml:space="preserve"> 自家消費電力量及び温室効果ガス排出削減量</w:t>
      </w:r>
    </w:p>
    <w:p w14:paraId="42128E04" w14:textId="0CA375E3" w:rsidR="00483070" w:rsidRPr="00D108AF" w:rsidRDefault="002A3DAF" w:rsidP="002A3DAF">
      <w:pPr>
        <w:ind w:leftChars="500" w:left="1260" w:hangingChars="100" w:hanging="210"/>
      </w:pPr>
      <w:r w:rsidRPr="00D108AF">
        <w:rPr>
          <w:rFonts w:hint="eastAsia"/>
        </w:rPr>
        <w:t>・</w:t>
      </w:r>
      <w:r w:rsidR="00483070" w:rsidRPr="00D108AF">
        <w:rPr>
          <w:rFonts w:hint="eastAsia"/>
        </w:rPr>
        <w:t>各施設における想定自家消費電力量を検討すること。</w:t>
      </w:r>
      <w:r w:rsidRPr="00D108AF">
        <w:rPr>
          <w:rFonts w:hint="eastAsia"/>
        </w:rPr>
        <w:t>検討にあたっては、</w:t>
      </w:r>
      <w:r w:rsidR="00483070" w:rsidRPr="00D108AF">
        <w:rPr>
          <w:rFonts w:hint="eastAsia"/>
        </w:rPr>
        <w:t>全施設合計の自家消費電力量（</w:t>
      </w:r>
      <w:r w:rsidR="00483070" w:rsidRPr="00D108AF">
        <w:t>kWh）が最大となる考え方を示すこと。</w:t>
      </w:r>
    </w:p>
    <w:p w14:paraId="5BFAAF87" w14:textId="328ACB8F" w:rsidR="00EC20C5" w:rsidRPr="00D108AF" w:rsidRDefault="00483070" w:rsidP="00D00C1C">
      <w:pPr>
        <w:pStyle w:val="a3"/>
        <w:ind w:leftChars="500" w:left="1260" w:hangingChars="100" w:hanging="210"/>
      </w:pPr>
      <w:r w:rsidRPr="00D108AF">
        <w:rPr>
          <w:rFonts w:hint="eastAsia"/>
        </w:rPr>
        <w:t>・温室効果ガス排出削減量は、全施設における</w:t>
      </w:r>
      <w:r w:rsidRPr="00D108AF">
        <w:t>1年間の総量を算出すること。</w:t>
      </w:r>
      <w:r w:rsidR="00D00C1C" w:rsidRPr="00D108AF">
        <w:rPr>
          <w:rFonts w:hint="eastAsia"/>
        </w:rPr>
        <w:t>なお、</w:t>
      </w:r>
      <w:r w:rsidRPr="00D108AF">
        <w:t>電力</w:t>
      </w:r>
      <w:r w:rsidRPr="00D108AF">
        <w:rPr>
          <w:rFonts w:hint="eastAsia"/>
        </w:rPr>
        <w:t>の二酸化炭素排出量係数は地球温暖化対策事業効果算定ガイドブック（</w:t>
      </w:r>
      <w:r w:rsidR="00EC20C5" w:rsidRPr="00D108AF">
        <w:rPr>
          <w:rFonts w:hint="eastAsia"/>
        </w:rPr>
        <w:t>〇</w:t>
      </w:r>
      <w:r w:rsidRPr="00D108AF">
        <w:t>年</w:t>
      </w:r>
      <w:r w:rsidR="00EC20C5" w:rsidRPr="00D108AF">
        <w:rPr>
          <w:rFonts w:hint="eastAsia"/>
        </w:rPr>
        <w:t>〇</w:t>
      </w:r>
      <w:r w:rsidRPr="00D108AF">
        <w:rPr>
          <w:rFonts w:hint="eastAsia"/>
        </w:rPr>
        <w:t>月環境省地球環境局公表）で定められている</w:t>
      </w:r>
      <w:r w:rsidR="00EC20C5" w:rsidRPr="00D108AF">
        <w:rPr>
          <w:rFonts w:hint="eastAsia"/>
        </w:rPr>
        <w:t>〇〇</w:t>
      </w:r>
      <w:r w:rsidRPr="00D108AF">
        <w:t>kg-CO2/kWhを使用すること。</w:t>
      </w:r>
    </w:p>
    <w:p w14:paraId="113059AA" w14:textId="5B4336C6" w:rsidR="00483070" w:rsidRPr="00D108AF" w:rsidRDefault="0049253E" w:rsidP="00483070">
      <w:pPr>
        <w:pStyle w:val="a3"/>
      </w:pPr>
      <w:r>
        <w:rPr>
          <w:rFonts w:hint="eastAsia"/>
        </w:rPr>
        <w:t>オ</w:t>
      </w:r>
      <w:r w:rsidR="00483070" w:rsidRPr="00D108AF">
        <w:t xml:space="preserve"> 設備設置仕様</w:t>
      </w:r>
    </w:p>
    <w:p w14:paraId="06EC889B" w14:textId="563F5A7C" w:rsidR="00483070" w:rsidRPr="00D108AF" w:rsidRDefault="00483070" w:rsidP="00CA3FAE">
      <w:pPr>
        <w:pStyle w:val="a3"/>
        <w:ind w:leftChars="500" w:left="1260" w:hangingChars="100" w:hanging="210"/>
      </w:pPr>
      <w:r w:rsidRPr="00D108AF">
        <w:rPr>
          <w:rFonts w:hint="eastAsia"/>
        </w:rPr>
        <w:t>・太陽光発電設備の設置場所、設置方法（架台等）</w:t>
      </w:r>
      <w:r w:rsidR="00CA3FAE" w:rsidRPr="00D108AF">
        <w:rPr>
          <w:rFonts w:hint="eastAsia"/>
        </w:rPr>
        <w:t>、検討において想定した設備仕様</w:t>
      </w:r>
      <w:r w:rsidR="006A5B2E" w:rsidRPr="00D108AF">
        <w:rPr>
          <w:rFonts w:hint="eastAsia"/>
        </w:rPr>
        <w:t>（寸法、重量等を含む）</w:t>
      </w:r>
      <w:r w:rsidRPr="00D108AF">
        <w:rPr>
          <w:rFonts w:hint="eastAsia"/>
        </w:rPr>
        <w:t>を記載すること。</w:t>
      </w:r>
    </w:p>
    <w:p w14:paraId="5121AAAF" w14:textId="131BB32C" w:rsidR="00812CE8" w:rsidRPr="00D108AF" w:rsidRDefault="00483070" w:rsidP="00483070">
      <w:pPr>
        <w:pStyle w:val="a3"/>
        <w:ind w:leftChars="500" w:left="1260" w:hangingChars="100" w:hanging="210"/>
      </w:pPr>
      <w:r w:rsidRPr="00D108AF">
        <w:rPr>
          <w:rFonts w:hint="eastAsia"/>
        </w:rPr>
        <w:t>・想定する設置場所</w:t>
      </w:r>
      <w:r w:rsidR="00B712FD">
        <w:rPr>
          <w:rFonts w:hint="eastAsia"/>
        </w:rPr>
        <w:t>での</w:t>
      </w:r>
      <w:r w:rsidRPr="00D108AF">
        <w:rPr>
          <w:rFonts w:hint="eastAsia"/>
        </w:rPr>
        <w:t>設置方法</w:t>
      </w:r>
      <w:r w:rsidR="00B712FD">
        <w:rPr>
          <w:rFonts w:hint="eastAsia"/>
        </w:rPr>
        <w:t>は、JIS</w:t>
      </w:r>
      <w:r w:rsidRPr="00D108AF">
        <w:t xml:space="preserve"> Ｃ8955に定められている</w:t>
      </w:r>
      <w:r w:rsidRPr="00D108AF">
        <w:rPr>
          <w:rFonts w:hint="eastAsia"/>
        </w:rPr>
        <w:t>荷重（風圧、積雪、地震等）に</w:t>
      </w:r>
      <w:r w:rsidR="00B712FD">
        <w:rPr>
          <w:rFonts w:hint="eastAsia"/>
        </w:rPr>
        <w:t>耐えうる構造である</w:t>
      </w:r>
      <w:r w:rsidRPr="00D108AF">
        <w:rPr>
          <w:rFonts w:hint="eastAsia"/>
        </w:rPr>
        <w:t>こと。</w:t>
      </w:r>
    </w:p>
    <w:p w14:paraId="589E1065" w14:textId="11C920F2" w:rsidR="002A3DAF" w:rsidRPr="00D108AF" w:rsidRDefault="002A3DAF" w:rsidP="00812CE8">
      <w:pPr>
        <w:pStyle w:val="a3"/>
        <w:ind w:leftChars="600" w:left="1260"/>
      </w:pPr>
      <w:r w:rsidRPr="00D108AF">
        <w:rPr>
          <w:rFonts w:hint="eastAsia"/>
        </w:rPr>
        <w:t>備考</w:t>
      </w:r>
      <w:r w:rsidR="009A48E9">
        <w:rPr>
          <w:rFonts w:hint="eastAsia"/>
          <w:highlight w:val="yellow"/>
        </w:rPr>
        <w:t>【任意</w:t>
      </w:r>
      <w:r w:rsidR="00B91DFA" w:rsidRPr="00B91DFA">
        <w:rPr>
          <w:rFonts w:hint="eastAsia"/>
          <w:highlight w:val="yellow"/>
        </w:rPr>
        <w:t>：独自に指定する場合は記載</w:t>
      </w:r>
      <w:r w:rsidR="00262A0E">
        <w:rPr>
          <w:rFonts w:hint="eastAsia"/>
          <w:highlight w:val="yellow"/>
        </w:rPr>
        <w:t>する</w:t>
      </w:r>
      <w:r w:rsidR="00B91DFA" w:rsidRPr="00B91DFA">
        <w:rPr>
          <w:rFonts w:hint="eastAsia"/>
          <w:highlight w:val="yellow"/>
        </w:rPr>
        <w:t>。以下は例示</w:t>
      </w:r>
      <w:r w:rsidRPr="00B91DFA">
        <w:rPr>
          <w:rFonts w:hint="eastAsia"/>
          <w:highlight w:val="yellow"/>
        </w:rPr>
        <w:t>】</w:t>
      </w:r>
    </w:p>
    <w:p w14:paraId="248CF223" w14:textId="6830C1B7" w:rsidR="00483070" w:rsidRPr="002B0273" w:rsidRDefault="00B91DFA" w:rsidP="002A3DAF">
      <w:pPr>
        <w:pStyle w:val="a3"/>
        <w:ind w:leftChars="600" w:left="1260" w:firstLineChars="100" w:firstLine="206"/>
        <w:rPr>
          <w:b/>
          <w:i/>
          <w:color w:val="4472C4" w:themeColor="accent1"/>
        </w:rPr>
      </w:pPr>
      <w:r w:rsidRPr="002B0273">
        <w:rPr>
          <w:rFonts w:hint="eastAsia"/>
          <w:b/>
          <w:i/>
          <w:color w:val="4472C4" w:themeColor="accent1"/>
        </w:rPr>
        <w:t>・</w:t>
      </w:r>
      <w:r w:rsidR="00FB16AC" w:rsidRPr="002B0273">
        <w:rPr>
          <w:rFonts w:hint="eastAsia"/>
          <w:b/>
          <w:i/>
          <w:color w:val="4472C4" w:themeColor="accent1"/>
        </w:rPr>
        <w:t>自治体</w:t>
      </w:r>
      <w:r w:rsidR="00483070" w:rsidRPr="002B0273">
        <w:rPr>
          <w:rFonts w:hint="eastAsia"/>
          <w:b/>
          <w:i/>
          <w:color w:val="4472C4" w:themeColor="accent1"/>
        </w:rPr>
        <w:t>での設計積雪量は</w:t>
      </w:r>
      <w:r w:rsidR="00D50BCB" w:rsidRPr="002B0273">
        <w:rPr>
          <w:rFonts w:hint="eastAsia"/>
          <w:b/>
          <w:i/>
          <w:color w:val="4472C4" w:themeColor="accent1"/>
        </w:rPr>
        <w:t>〇〇</w:t>
      </w:r>
      <w:r w:rsidR="00483070" w:rsidRPr="002B0273">
        <w:rPr>
          <w:b/>
          <w:i/>
          <w:color w:val="4472C4" w:themeColor="accent1"/>
        </w:rPr>
        <w:t>ｍであることに注意する</w:t>
      </w:r>
      <w:r w:rsidR="00483070" w:rsidRPr="002B0273">
        <w:rPr>
          <w:rFonts w:hint="eastAsia"/>
          <w:b/>
          <w:i/>
          <w:color w:val="4472C4" w:themeColor="accent1"/>
        </w:rPr>
        <w:t>こと。</w:t>
      </w:r>
    </w:p>
    <w:p w14:paraId="28FD09DE" w14:textId="7726F909" w:rsidR="00B91DFA" w:rsidRPr="002B0273" w:rsidRDefault="00B91DFA" w:rsidP="00B91DFA">
      <w:pPr>
        <w:pStyle w:val="a3"/>
        <w:ind w:leftChars="700" w:left="1676" w:hangingChars="100" w:hanging="206"/>
        <w:rPr>
          <w:b/>
          <w:i/>
          <w:color w:val="4472C4" w:themeColor="accent1"/>
        </w:rPr>
      </w:pPr>
      <w:r w:rsidRPr="002B0273">
        <w:rPr>
          <w:rFonts w:hint="eastAsia"/>
          <w:b/>
          <w:i/>
          <w:color w:val="4472C4" w:themeColor="accent1"/>
        </w:rPr>
        <w:lastRenderedPageBreak/>
        <w:t>・太陽光発電設備の単位面積当たりの重量（基礎、パネル重量込み：単位</w:t>
      </w:r>
      <w:r w:rsidRPr="002B0273">
        <w:rPr>
          <w:b/>
          <w:i/>
          <w:color w:val="4472C4" w:themeColor="accent1"/>
        </w:rPr>
        <w:t xml:space="preserve"> N/m</w:t>
      </w:r>
      <w:r w:rsidRPr="002B0273">
        <w:rPr>
          <w:b/>
          <w:i/>
          <w:color w:val="4472C4" w:themeColor="accent1"/>
          <w:vertAlign w:val="superscript"/>
        </w:rPr>
        <w:t>2</w:t>
      </w:r>
      <w:r w:rsidR="009D74A6" w:rsidRPr="002B0273">
        <w:rPr>
          <w:rFonts w:hint="eastAsia"/>
          <w:b/>
          <w:i/>
          <w:color w:val="4472C4" w:themeColor="accent1"/>
        </w:rPr>
        <w:t>又は</w:t>
      </w:r>
      <w:r w:rsidRPr="002B0273">
        <w:rPr>
          <w:rFonts w:hint="eastAsia"/>
          <w:b/>
          <w:i/>
          <w:color w:val="4472C4" w:themeColor="accent1"/>
        </w:rPr>
        <w:t>㎏</w:t>
      </w:r>
      <w:r w:rsidRPr="002B0273">
        <w:rPr>
          <w:b/>
          <w:i/>
          <w:color w:val="4472C4" w:themeColor="accent1"/>
        </w:rPr>
        <w:t>/ｍ</w:t>
      </w:r>
      <w:r w:rsidRPr="002B0273">
        <w:rPr>
          <w:b/>
          <w:i/>
          <w:color w:val="4472C4" w:themeColor="accent1"/>
          <w:vertAlign w:val="superscript"/>
        </w:rPr>
        <w:t>２</w:t>
      </w:r>
      <w:r w:rsidRPr="002B0273">
        <w:rPr>
          <w:b/>
          <w:i/>
          <w:color w:val="4472C4" w:themeColor="accent1"/>
        </w:rPr>
        <w:t>)を</w:t>
      </w:r>
      <w:r w:rsidRPr="002B0273">
        <w:rPr>
          <w:rFonts w:hint="eastAsia"/>
          <w:b/>
          <w:i/>
          <w:color w:val="4472C4" w:themeColor="accent1"/>
        </w:rPr>
        <w:t>記載すること。</w:t>
      </w:r>
    </w:p>
    <w:p w14:paraId="3A511E48" w14:textId="1E16F929" w:rsidR="00483070" w:rsidRPr="00D108AF" w:rsidRDefault="00E970C3" w:rsidP="00262A0E">
      <w:pPr>
        <w:ind w:leftChars="383" w:left="1224" w:hangingChars="200" w:hanging="420"/>
      </w:pPr>
      <w:r>
        <w:rPr>
          <w:rFonts w:hint="eastAsia"/>
        </w:rPr>
        <w:t>カ</w:t>
      </w:r>
      <w:r w:rsidR="00483070" w:rsidRPr="00D108AF">
        <w:t xml:space="preserve"> </w:t>
      </w:r>
      <w:r w:rsidR="00D50BCB" w:rsidRPr="00D108AF">
        <w:rPr>
          <w:rFonts w:hint="eastAsia"/>
        </w:rPr>
        <w:t>非常時・</w:t>
      </w:r>
      <w:r w:rsidR="00483070" w:rsidRPr="00D108AF">
        <w:t>停電時に利用可能なシステム</w:t>
      </w:r>
      <w:r w:rsidR="00EC20C5" w:rsidRPr="00262A0E">
        <w:rPr>
          <w:rFonts w:hint="eastAsia"/>
          <w:highlight w:val="yellow"/>
        </w:rPr>
        <w:t>【任意</w:t>
      </w:r>
      <w:r w:rsidR="00262A0E" w:rsidRPr="00262A0E">
        <w:rPr>
          <w:rFonts w:hint="eastAsia"/>
          <w:highlight w:val="yellow"/>
        </w:rPr>
        <w:t>：蓄電池や自立運転機能付きパワーコンディショナを導入する場合</w:t>
      </w:r>
      <w:r w:rsidR="00262A0E">
        <w:rPr>
          <w:rFonts w:hint="eastAsia"/>
          <w:highlight w:val="yellow"/>
        </w:rPr>
        <w:t>に記載する</w:t>
      </w:r>
      <w:r w:rsidR="00EC20C5" w:rsidRPr="00262A0E">
        <w:rPr>
          <w:rFonts w:hint="eastAsia"/>
          <w:highlight w:val="yellow"/>
        </w:rPr>
        <w:t>】</w:t>
      </w:r>
    </w:p>
    <w:p w14:paraId="2A4F1630" w14:textId="2FFACCEB" w:rsidR="00483070" w:rsidRPr="00D108AF" w:rsidRDefault="00483070" w:rsidP="00483070">
      <w:pPr>
        <w:ind w:leftChars="533" w:left="1119" w:firstLineChars="100" w:firstLine="210"/>
      </w:pPr>
      <w:r w:rsidRPr="00D108AF">
        <w:rPr>
          <w:rFonts w:hint="eastAsia"/>
        </w:rPr>
        <w:t>以下の点を含め、</w:t>
      </w:r>
      <w:r w:rsidR="00D50BCB" w:rsidRPr="00D108AF">
        <w:rPr>
          <w:rFonts w:hint="eastAsia"/>
        </w:rPr>
        <w:t>非常時・</w:t>
      </w:r>
      <w:r w:rsidRPr="00D108AF">
        <w:rPr>
          <w:rFonts w:hint="eastAsia"/>
        </w:rPr>
        <w:t>停電時の利用方法を提案すること。</w:t>
      </w:r>
    </w:p>
    <w:p w14:paraId="3712EA8F" w14:textId="726168B7" w:rsidR="00483070" w:rsidRPr="00D108AF" w:rsidRDefault="006D1387" w:rsidP="00483070">
      <w:pPr>
        <w:ind w:leftChars="333" w:left="699" w:firstLineChars="200" w:firstLine="420"/>
      </w:pPr>
      <w:r w:rsidRPr="008830B1">
        <w:rPr>
          <w:rFonts w:hint="eastAsia"/>
          <w:noProof/>
        </w:rPr>
        <mc:AlternateContent>
          <mc:Choice Requires="wps">
            <w:drawing>
              <wp:anchor distT="0" distB="0" distL="114300" distR="114300" simplePos="0" relativeHeight="251673600" behindDoc="0" locked="0" layoutInCell="1" allowOverlap="1" wp14:anchorId="4A985B45" wp14:editId="2CF33E8D">
                <wp:simplePos x="0" y="0"/>
                <wp:positionH relativeFrom="column">
                  <wp:posOffset>-984885</wp:posOffset>
                </wp:positionH>
                <wp:positionV relativeFrom="paragraph">
                  <wp:posOffset>291465</wp:posOffset>
                </wp:positionV>
                <wp:extent cx="1475740" cy="1945640"/>
                <wp:effectExtent l="0" t="0" r="276860" b="0"/>
                <wp:wrapNone/>
                <wp:docPr id="30" name="四角形吹き出し 30"/>
                <wp:cNvGraphicFramePr/>
                <a:graphic xmlns:a="http://schemas.openxmlformats.org/drawingml/2006/main">
                  <a:graphicData uri="http://schemas.microsoft.com/office/word/2010/wordprocessingShape">
                    <wps:wsp>
                      <wps:cNvSpPr/>
                      <wps:spPr>
                        <a:xfrm>
                          <a:off x="0" y="0"/>
                          <a:ext cx="1475740" cy="1945640"/>
                        </a:xfrm>
                        <a:prstGeom prst="wedgeRectCallout">
                          <a:avLst>
                            <a:gd name="adj1" fmla="val 68588"/>
                            <a:gd name="adj2" fmla="val 11607"/>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CE3C7A" w14:textId="25C76C8E"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上限</w:t>
                            </w:r>
                            <w:r w:rsidRPr="005B6E63">
                              <w:rPr>
                                <w:color w:val="000000" w:themeColor="text1"/>
                                <w:sz w:val="18"/>
                                <w:szCs w:val="16"/>
                              </w:rPr>
                              <w:t>価格</w:t>
                            </w:r>
                            <w:r w:rsidRPr="005B6E63">
                              <w:rPr>
                                <w:rFonts w:hint="eastAsia"/>
                                <w:color w:val="000000" w:themeColor="text1"/>
                                <w:sz w:val="18"/>
                                <w:szCs w:val="16"/>
                              </w:rPr>
                              <w:t>と</w:t>
                            </w:r>
                            <w:r w:rsidRPr="005B6E63">
                              <w:rPr>
                                <w:color w:val="000000" w:themeColor="text1"/>
                                <w:sz w:val="18"/>
                                <w:szCs w:val="16"/>
                              </w:rPr>
                              <w:t>した場合、事業者</w:t>
                            </w:r>
                            <w:r w:rsidRPr="005B6E63">
                              <w:rPr>
                                <w:rFonts w:hint="eastAsia"/>
                                <w:color w:val="000000" w:themeColor="text1"/>
                                <w:sz w:val="18"/>
                                <w:szCs w:val="16"/>
                              </w:rPr>
                              <w:t>が失格</w:t>
                            </w:r>
                            <w:r w:rsidRPr="005B6E63">
                              <w:rPr>
                                <w:color w:val="000000" w:themeColor="text1"/>
                                <w:sz w:val="18"/>
                                <w:szCs w:val="16"/>
                              </w:rPr>
                              <w:t>要件</w:t>
                            </w:r>
                            <w:r w:rsidRPr="005B6E63">
                              <w:rPr>
                                <w:rFonts w:hint="eastAsia"/>
                                <w:color w:val="000000" w:themeColor="text1"/>
                                <w:sz w:val="18"/>
                                <w:szCs w:val="16"/>
                              </w:rPr>
                              <w:t>とみなし、</w:t>
                            </w:r>
                            <w:r w:rsidRPr="005B6E63">
                              <w:rPr>
                                <w:color w:val="000000" w:themeColor="text1"/>
                                <w:sz w:val="18"/>
                                <w:szCs w:val="16"/>
                              </w:rPr>
                              <w:t>不</w:t>
                            </w:r>
                            <w:r w:rsidRPr="005B6E63">
                              <w:rPr>
                                <w:rFonts w:hint="eastAsia"/>
                                <w:color w:val="000000" w:themeColor="text1"/>
                                <w:sz w:val="18"/>
                                <w:szCs w:val="16"/>
                              </w:rPr>
                              <w:t>調</w:t>
                            </w:r>
                            <w:r w:rsidRPr="005B6E63">
                              <w:rPr>
                                <w:color w:val="000000" w:themeColor="text1"/>
                                <w:sz w:val="18"/>
                                <w:szCs w:val="16"/>
                              </w:rPr>
                              <w:t>になる可能性が</w:t>
                            </w:r>
                            <w:r w:rsidRPr="005B6E63">
                              <w:rPr>
                                <w:rFonts w:hint="eastAsia"/>
                                <w:color w:val="000000" w:themeColor="text1"/>
                                <w:sz w:val="18"/>
                                <w:szCs w:val="16"/>
                              </w:rPr>
                              <w:t>高く</w:t>
                            </w:r>
                            <w:r w:rsidRPr="005B6E63">
                              <w:rPr>
                                <w:color w:val="000000" w:themeColor="text1"/>
                                <w:sz w:val="18"/>
                                <w:szCs w:val="16"/>
                              </w:rPr>
                              <w:t>なるの</w:t>
                            </w:r>
                            <w:r w:rsidRPr="005B6E63">
                              <w:rPr>
                                <w:rFonts w:hint="eastAsia"/>
                                <w:color w:val="000000" w:themeColor="text1"/>
                                <w:sz w:val="18"/>
                                <w:szCs w:val="16"/>
                              </w:rPr>
                              <w:t>で、</w:t>
                            </w:r>
                            <w:r w:rsidRPr="005B6E63">
                              <w:rPr>
                                <w:color w:val="000000" w:themeColor="text1"/>
                                <w:sz w:val="18"/>
                                <w:szCs w:val="16"/>
                              </w:rPr>
                              <w:t>参考価格とすることを推奨。</w:t>
                            </w:r>
                          </w:p>
                          <w:p w14:paraId="1E4D0D6A" w14:textId="232B6BBF" w:rsidR="006E6D9F" w:rsidRDefault="006E6D9F" w:rsidP="005B6E63">
                            <w:pPr>
                              <w:spacing w:line="320" w:lineRule="exact"/>
                              <w:jc w:val="left"/>
                              <w:rPr>
                                <w:color w:val="000000" w:themeColor="text1"/>
                                <w:sz w:val="16"/>
                                <w:szCs w:val="16"/>
                              </w:rPr>
                            </w:pPr>
                            <w:r w:rsidRPr="005B6E63">
                              <w:rPr>
                                <w:rFonts w:hint="eastAsia"/>
                                <w:color w:val="000000" w:themeColor="text1"/>
                                <w:sz w:val="18"/>
                                <w:szCs w:val="16"/>
                              </w:rPr>
                              <w:t>価格は</w:t>
                            </w:r>
                            <w:r w:rsidRPr="005B6E63">
                              <w:rPr>
                                <w:color w:val="000000" w:themeColor="text1"/>
                                <w:sz w:val="18"/>
                                <w:szCs w:val="16"/>
                              </w:rPr>
                              <w:t>、参加表明書を</w:t>
                            </w:r>
                            <w:r w:rsidRPr="005B6E63">
                              <w:rPr>
                                <w:rFonts w:hint="eastAsia"/>
                                <w:color w:val="000000" w:themeColor="text1"/>
                                <w:sz w:val="18"/>
                                <w:szCs w:val="16"/>
                              </w:rPr>
                              <w:t>提出</w:t>
                            </w:r>
                            <w:r w:rsidRPr="005B6E63">
                              <w:rPr>
                                <w:color w:val="000000" w:themeColor="text1"/>
                                <w:sz w:val="18"/>
                                <w:szCs w:val="16"/>
                              </w:rPr>
                              <w:t>した事業者に通知する場合と、公募要領</w:t>
                            </w:r>
                            <w:r w:rsidRPr="005B6E63">
                              <w:rPr>
                                <w:rFonts w:hint="eastAsia"/>
                                <w:color w:val="000000" w:themeColor="text1"/>
                                <w:sz w:val="18"/>
                                <w:szCs w:val="16"/>
                              </w:rPr>
                              <w:t>に</w:t>
                            </w:r>
                            <w:r w:rsidRPr="005B6E63">
                              <w:rPr>
                                <w:color w:val="000000" w:themeColor="text1"/>
                                <w:sz w:val="18"/>
                                <w:szCs w:val="16"/>
                              </w:rPr>
                              <w:t>明示する</w:t>
                            </w:r>
                            <w:r w:rsidRPr="005B6E63">
                              <w:rPr>
                                <w:rFonts w:hint="eastAsia"/>
                                <w:color w:val="000000" w:themeColor="text1"/>
                                <w:sz w:val="18"/>
                                <w:szCs w:val="16"/>
                              </w:rPr>
                              <w:t>場合</w:t>
                            </w:r>
                            <w:r w:rsidRPr="005B6E63">
                              <w:rPr>
                                <w:color w:val="000000" w:themeColor="text1"/>
                                <w:sz w:val="18"/>
                                <w:szCs w:val="16"/>
                              </w:rPr>
                              <w:t>とがあ</w:t>
                            </w:r>
                            <w:r w:rsidRPr="005B6E63">
                              <w:rPr>
                                <w:rFonts w:hint="eastAsia"/>
                                <w:color w:val="000000" w:themeColor="text1"/>
                                <w:sz w:val="18"/>
                                <w:szCs w:val="16"/>
                              </w:rPr>
                              <w:t>る</w:t>
                            </w:r>
                            <w:r w:rsidRPr="005B6E63">
                              <w:rPr>
                                <w:color w:val="000000" w:themeColor="text1"/>
                                <w:sz w:val="18"/>
                                <w:szCs w:val="16"/>
                              </w:rPr>
                              <w:t>。</w:t>
                            </w:r>
                          </w:p>
                          <w:p w14:paraId="5101B32F" w14:textId="77777777" w:rsidR="006E6D9F" w:rsidRPr="004D5328" w:rsidRDefault="006E6D9F" w:rsidP="00C96D09">
                            <w:pPr>
                              <w:jc w:val="left"/>
                              <w:rPr>
                                <w:color w:val="000000" w:themeColor="text1"/>
                                <w:sz w:val="16"/>
                                <w:szCs w:val="16"/>
                              </w:rPr>
                            </w:pPr>
                          </w:p>
                          <w:p w14:paraId="298AFEB9" w14:textId="21FAB594" w:rsidR="006E6D9F" w:rsidRDefault="006E6D9F" w:rsidP="00C96D09">
                            <w:pPr>
                              <w:jc w:val="left"/>
                              <w:rPr>
                                <w:color w:val="000000" w:themeColor="text1"/>
                                <w:sz w:val="16"/>
                                <w:szCs w:val="16"/>
                              </w:rPr>
                            </w:pPr>
                          </w:p>
                          <w:p w14:paraId="2A14ACBC" w14:textId="77777777" w:rsidR="006E6D9F" w:rsidRPr="004D5328" w:rsidRDefault="006E6D9F" w:rsidP="00C96D09">
                            <w:pPr>
                              <w:jc w:val="left"/>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85B45" id="四角形吹き出し 30" o:spid="_x0000_s1033" type="#_x0000_t61" style="position:absolute;left:0;text-align:left;margin-left:-77.55pt;margin-top:22.95pt;width:116.2pt;height:15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hMyQIAAPAFAAAOAAAAZHJzL2Uyb0RvYy54bWysVEtv2zAMvg/YfxB0X22neTWoUwQpOgwo&#10;2qLt0LMiS7EHvSYpcbJfP0qynWwrdhiWgyKK5EfyM8nrm4MUaM+sa7QqcXGRY8QU1VWjtiX++nr3&#10;aY6R80RVRGjFSnxkDt8sP364bs2CjXStRcUsAhDlFq0pce29WWSZozWTxF1owxQoubaSeBDtNqss&#10;aQFdimyU59Os1bYyVlPmHLzeJiVeRnzOGfWPnDvmkSgx5ObjaeO5CWe2vCaLrSWmbmiXBvmHLCRp&#10;FAQdoG6JJ2hnmz+gZEOtdpr7C6plpjlvKIs1QDVF/ls1LzUxLNYC5Dgz0OT+Hyx92L+YJws0tMYt&#10;HFxDFQduZfiH/NAhknUcyGIHjyg8FuPZZDYGTinoiqvxZAoC4GQnd2Od/8y0ROFS4pZVW/YMn2RN&#10;hNA7Hwkj+3vnI3MVUkRCi5DqW4ERlwI+xJ4INJ1P5vPuQ53ZjM5timKaz7roHSLk0ccP8E6Lprpr&#10;hIiC3W7WwiKAL/H0cjWZzVIywtQkvV7O88urDtEl81jbLzhCBTSlA24qPbxkJyrjzR8FC3ZCPTOO&#10;mgrIG8VwscvZkAihlClfJFVNKpYymeTw6zMJcxE8Yi4RMCBziD9gdwC9ZQLpsVOWnX1wZXFIBuf8&#10;b4kl58EjRtbKD86yUdq+ByCgqi5ysu9JStQElvxhcwBuShw/Y3jZ6Or4ZJHVaWidoXcN9NE9cf6J&#10;WGgO6D3YPP4RDi50W2Ld3TCqtf3x3nuwh+EBLUYtTH2J3fcdsQwj8UXBWF0V49DSPgrjyWwEgj3X&#10;bM41aifXGjoI2hWyi9dg70V/5VbLN1hQqxAVVERRiF1i6m0vrH3aRrDiKFutohmsBkP8vXoxNIAH&#10;nkMrvx7eiDXdMHmYwwfdbwiyiF2fOD7ZBk+lVzuveeOD8sRrJ8Baia3UrcCwt87laHVa1MufAAAA&#10;//8DAFBLAwQUAAYACAAAACEAABe6X+EAAAAKAQAADwAAAGRycy9kb3ducmV2LnhtbEyP0U6DQBBF&#10;3038h82Y+NYuFGgrMjTGaNLExsTaDxhgBFJ2l7ALpX6965M+Tu7JvWey3aw6MfFgW6MRwmUAgnVp&#10;qlbXCKfP18UWhHWkK+qMZoQrW9jltzcZpZW56A+ejq4WvkTblBAa5/pUSls2rMguTc/aZ19mUOT8&#10;OdSyGujiy1UnV0Gwlopa7Rca6vm54fJ8HBXCgd+n69u+XLvvaB+PsTtTEb8g3t/NT48gHM/uD4Zf&#10;fa8OuXcqzKgrKzqERZgkoWcR4uQBhCc2mwhEgRAlqwhknsn/L+Q/AAAA//8DAFBLAQItABQABgAI&#10;AAAAIQC2gziS/gAAAOEBAAATAAAAAAAAAAAAAAAAAAAAAABbQ29udGVudF9UeXBlc10ueG1sUEsB&#10;Ai0AFAAGAAgAAAAhADj9If/WAAAAlAEAAAsAAAAAAAAAAAAAAAAALwEAAF9yZWxzLy5yZWxzUEsB&#10;Ai0AFAAGAAgAAAAhAH01OEzJAgAA8AUAAA4AAAAAAAAAAAAAAAAALgIAAGRycy9lMm9Eb2MueG1s&#10;UEsBAi0AFAAGAAgAAAAhAAAXul/hAAAACgEAAA8AAAAAAAAAAAAAAAAAIwUAAGRycy9kb3ducmV2&#10;LnhtbFBLBQYAAAAABAAEAPMAAAAxBgAAAAA=&#10;" adj="25615,13307" fillcolor="#63a577" stroked="f" strokeweight="1pt">
                <v:fill opacity="24929f"/>
                <v:textbox>
                  <w:txbxContent>
                    <w:p w14:paraId="03CE3C7A" w14:textId="25C76C8E"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上限</w:t>
                      </w:r>
                      <w:r w:rsidRPr="005B6E63">
                        <w:rPr>
                          <w:color w:val="000000" w:themeColor="text1"/>
                          <w:sz w:val="18"/>
                          <w:szCs w:val="16"/>
                        </w:rPr>
                        <w:t>価格</w:t>
                      </w:r>
                      <w:r w:rsidRPr="005B6E63">
                        <w:rPr>
                          <w:rFonts w:hint="eastAsia"/>
                          <w:color w:val="000000" w:themeColor="text1"/>
                          <w:sz w:val="18"/>
                          <w:szCs w:val="16"/>
                        </w:rPr>
                        <w:t>と</w:t>
                      </w:r>
                      <w:r w:rsidRPr="005B6E63">
                        <w:rPr>
                          <w:color w:val="000000" w:themeColor="text1"/>
                          <w:sz w:val="18"/>
                          <w:szCs w:val="16"/>
                        </w:rPr>
                        <w:t>した場合、事業者</w:t>
                      </w:r>
                      <w:r w:rsidRPr="005B6E63">
                        <w:rPr>
                          <w:rFonts w:hint="eastAsia"/>
                          <w:color w:val="000000" w:themeColor="text1"/>
                          <w:sz w:val="18"/>
                          <w:szCs w:val="16"/>
                        </w:rPr>
                        <w:t>が失格</w:t>
                      </w:r>
                      <w:r w:rsidRPr="005B6E63">
                        <w:rPr>
                          <w:color w:val="000000" w:themeColor="text1"/>
                          <w:sz w:val="18"/>
                          <w:szCs w:val="16"/>
                        </w:rPr>
                        <w:t>要件</w:t>
                      </w:r>
                      <w:r w:rsidRPr="005B6E63">
                        <w:rPr>
                          <w:rFonts w:hint="eastAsia"/>
                          <w:color w:val="000000" w:themeColor="text1"/>
                          <w:sz w:val="18"/>
                          <w:szCs w:val="16"/>
                        </w:rPr>
                        <w:t>とみなし、</w:t>
                      </w:r>
                      <w:r w:rsidRPr="005B6E63">
                        <w:rPr>
                          <w:color w:val="000000" w:themeColor="text1"/>
                          <w:sz w:val="18"/>
                          <w:szCs w:val="16"/>
                        </w:rPr>
                        <w:t>不</w:t>
                      </w:r>
                      <w:r w:rsidRPr="005B6E63">
                        <w:rPr>
                          <w:rFonts w:hint="eastAsia"/>
                          <w:color w:val="000000" w:themeColor="text1"/>
                          <w:sz w:val="18"/>
                          <w:szCs w:val="16"/>
                        </w:rPr>
                        <w:t>調</w:t>
                      </w:r>
                      <w:r w:rsidRPr="005B6E63">
                        <w:rPr>
                          <w:color w:val="000000" w:themeColor="text1"/>
                          <w:sz w:val="18"/>
                          <w:szCs w:val="16"/>
                        </w:rPr>
                        <w:t>になる可能性が</w:t>
                      </w:r>
                      <w:r w:rsidRPr="005B6E63">
                        <w:rPr>
                          <w:rFonts w:hint="eastAsia"/>
                          <w:color w:val="000000" w:themeColor="text1"/>
                          <w:sz w:val="18"/>
                          <w:szCs w:val="16"/>
                        </w:rPr>
                        <w:t>高く</w:t>
                      </w:r>
                      <w:r w:rsidRPr="005B6E63">
                        <w:rPr>
                          <w:color w:val="000000" w:themeColor="text1"/>
                          <w:sz w:val="18"/>
                          <w:szCs w:val="16"/>
                        </w:rPr>
                        <w:t>なるの</w:t>
                      </w:r>
                      <w:r w:rsidRPr="005B6E63">
                        <w:rPr>
                          <w:rFonts w:hint="eastAsia"/>
                          <w:color w:val="000000" w:themeColor="text1"/>
                          <w:sz w:val="18"/>
                          <w:szCs w:val="16"/>
                        </w:rPr>
                        <w:t>で、</w:t>
                      </w:r>
                      <w:r w:rsidRPr="005B6E63">
                        <w:rPr>
                          <w:color w:val="000000" w:themeColor="text1"/>
                          <w:sz w:val="18"/>
                          <w:szCs w:val="16"/>
                        </w:rPr>
                        <w:t>参考価格とすることを推奨。</w:t>
                      </w:r>
                    </w:p>
                    <w:p w14:paraId="1E4D0D6A" w14:textId="232B6BBF" w:rsidR="006E6D9F" w:rsidRDefault="006E6D9F" w:rsidP="005B6E63">
                      <w:pPr>
                        <w:spacing w:line="320" w:lineRule="exact"/>
                        <w:jc w:val="left"/>
                        <w:rPr>
                          <w:color w:val="000000" w:themeColor="text1"/>
                          <w:sz w:val="16"/>
                          <w:szCs w:val="16"/>
                        </w:rPr>
                      </w:pPr>
                      <w:r w:rsidRPr="005B6E63">
                        <w:rPr>
                          <w:rFonts w:hint="eastAsia"/>
                          <w:color w:val="000000" w:themeColor="text1"/>
                          <w:sz w:val="18"/>
                          <w:szCs w:val="16"/>
                        </w:rPr>
                        <w:t>価格は</w:t>
                      </w:r>
                      <w:r w:rsidRPr="005B6E63">
                        <w:rPr>
                          <w:color w:val="000000" w:themeColor="text1"/>
                          <w:sz w:val="18"/>
                          <w:szCs w:val="16"/>
                        </w:rPr>
                        <w:t>、参加表明書を</w:t>
                      </w:r>
                      <w:r w:rsidRPr="005B6E63">
                        <w:rPr>
                          <w:rFonts w:hint="eastAsia"/>
                          <w:color w:val="000000" w:themeColor="text1"/>
                          <w:sz w:val="18"/>
                          <w:szCs w:val="16"/>
                        </w:rPr>
                        <w:t>提出</w:t>
                      </w:r>
                      <w:r w:rsidRPr="005B6E63">
                        <w:rPr>
                          <w:color w:val="000000" w:themeColor="text1"/>
                          <w:sz w:val="18"/>
                          <w:szCs w:val="16"/>
                        </w:rPr>
                        <w:t>した事業者に通知する場合と、公募要領</w:t>
                      </w:r>
                      <w:r w:rsidRPr="005B6E63">
                        <w:rPr>
                          <w:rFonts w:hint="eastAsia"/>
                          <w:color w:val="000000" w:themeColor="text1"/>
                          <w:sz w:val="18"/>
                          <w:szCs w:val="16"/>
                        </w:rPr>
                        <w:t>に</w:t>
                      </w:r>
                      <w:r w:rsidRPr="005B6E63">
                        <w:rPr>
                          <w:color w:val="000000" w:themeColor="text1"/>
                          <w:sz w:val="18"/>
                          <w:szCs w:val="16"/>
                        </w:rPr>
                        <w:t>明示する</w:t>
                      </w:r>
                      <w:r w:rsidRPr="005B6E63">
                        <w:rPr>
                          <w:rFonts w:hint="eastAsia"/>
                          <w:color w:val="000000" w:themeColor="text1"/>
                          <w:sz w:val="18"/>
                          <w:szCs w:val="16"/>
                        </w:rPr>
                        <w:t>場合</w:t>
                      </w:r>
                      <w:r w:rsidRPr="005B6E63">
                        <w:rPr>
                          <w:color w:val="000000" w:themeColor="text1"/>
                          <w:sz w:val="18"/>
                          <w:szCs w:val="16"/>
                        </w:rPr>
                        <w:t>とがあ</w:t>
                      </w:r>
                      <w:r w:rsidRPr="005B6E63">
                        <w:rPr>
                          <w:rFonts w:hint="eastAsia"/>
                          <w:color w:val="000000" w:themeColor="text1"/>
                          <w:sz w:val="18"/>
                          <w:szCs w:val="16"/>
                        </w:rPr>
                        <w:t>る</w:t>
                      </w:r>
                      <w:r w:rsidRPr="005B6E63">
                        <w:rPr>
                          <w:color w:val="000000" w:themeColor="text1"/>
                          <w:sz w:val="18"/>
                          <w:szCs w:val="16"/>
                        </w:rPr>
                        <w:t>。</w:t>
                      </w:r>
                    </w:p>
                    <w:p w14:paraId="5101B32F" w14:textId="77777777" w:rsidR="006E6D9F" w:rsidRPr="004D5328" w:rsidRDefault="006E6D9F" w:rsidP="00C96D09">
                      <w:pPr>
                        <w:jc w:val="left"/>
                        <w:rPr>
                          <w:color w:val="000000" w:themeColor="text1"/>
                          <w:sz w:val="16"/>
                          <w:szCs w:val="16"/>
                        </w:rPr>
                      </w:pPr>
                    </w:p>
                    <w:p w14:paraId="298AFEB9" w14:textId="21FAB594" w:rsidR="006E6D9F" w:rsidRDefault="006E6D9F" w:rsidP="00C96D09">
                      <w:pPr>
                        <w:jc w:val="left"/>
                        <w:rPr>
                          <w:color w:val="000000" w:themeColor="text1"/>
                          <w:sz w:val="16"/>
                          <w:szCs w:val="16"/>
                        </w:rPr>
                      </w:pPr>
                    </w:p>
                    <w:p w14:paraId="2A14ACBC" w14:textId="77777777" w:rsidR="006E6D9F" w:rsidRPr="004D5328" w:rsidRDefault="006E6D9F" w:rsidP="00C96D09">
                      <w:pPr>
                        <w:jc w:val="left"/>
                        <w:rPr>
                          <w:color w:val="000000" w:themeColor="text1"/>
                          <w:sz w:val="16"/>
                          <w:szCs w:val="16"/>
                        </w:rPr>
                      </w:pPr>
                    </w:p>
                  </w:txbxContent>
                </v:textbox>
              </v:shape>
            </w:pict>
          </mc:Fallback>
        </mc:AlternateContent>
      </w:r>
      <w:r w:rsidR="00483070" w:rsidRPr="00D108AF">
        <w:rPr>
          <w:rFonts w:hint="eastAsia"/>
        </w:rPr>
        <w:t>・</w:t>
      </w:r>
      <w:r w:rsidR="00D50BCB" w:rsidRPr="00D108AF">
        <w:rPr>
          <w:rFonts w:hint="eastAsia"/>
        </w:rPr>
        <w:t>非常時・</w:t>
      </w:r>
      <w:r w:rsidR="00483070" w:rsidRPr="00D108AF">
        <w:rPr>
          <w:rFonts w:hint="eastAsia"/>
        </w:rPr>
        <w:t>停電時のシステム構成図</w:t>
      </w:r>
    </w:p>
    <w:p w14:paraId="3E531E14" w14:textId="1AC8F9AF" w:rsidR="00483070" w:rsidRPr="00D108AF" w:rsidRDefault="00483070" w:rsidP="00483070">
      <w:pPr>
        <w:ind w:leftChars="533" w:left="1329" w:hangingChars="100" w:hanging="210"/>
      </w:pPr>
      <w:r w:rsidRPr="00D108AF">
        <w:rPr>
          <w:rFonts w:hint="eastAsia"/>
        </w:rPr>
        <w:t>・</w:t>
      </w:r>
      <w:r w:rsidR="00D50BCB" w:rsidRPr="00D108AF">
        <w:rPr>
          <w:rFonts w:hint="eastAsia"/>
        </w:rPr>
        <w:t>非常時・</w:t>
      </w:r>
      <w:r w:rsidRPr="00D108AF">
        <w:rPr>
          <w:rFonts w:hint="eastAsia"/>
        </w:rPr>
        <w:t>停電時の利用、操作方法（特定負荷への供給の有無、停電時に必要な機器の操作及び配線作業の要否等）</w:t>
      </w:r>
    </w:p>
    <w:p w14:paraId="3E94445B" w14:textId="482D5371" w:rsidR="00483070" w:rsidRPr="00D108AF" w:rsidRDefault="00483070" w:rsidP="00483070">
      <w:pPr>
        <w:ind w:leftChars="533" w:left="1329" w:hangingChars="100" w:hanging="210"/>
      </w:pPr>
      <w:r w:rsidRPr="00D108AF">
        <w:rPr>
          <w:rFonts w:hint="eastAsia"/>
        </w:rPr>
        <w:t>・自立運転時に太陽光発電設備等から使用可能な出力（</w:t>
      </w:r>
      <w:r w:rsidRPr="00D108AF">
        <w:t>kW）</w:t>
      </w:r>
    </w:p>
    <w:p w14:paraId="013CB982" w14:textId="5C6252B1" w:rsidR="006C7748" w:rsidRPr="00D108AF" w:rsidRDefault="00E970C3" w:rsidP="006C7748">
      <w:pPr>
        <w:ind w:firstLineChars="400" w:firstLine="840"/>
      </w:pPr>
      <w:r>
        <w:rPr>
          <w:rFonts w:hint="eastAsia"/>
        </w:rPr>
        <w:t>キ</w:t>
      </w:r>
      <w:r w:rsidR="006C7748" w:rsidRPr="00D108AF">
        <w:t xml:space="preserve"> 自家消費料金単価及び発電設備導入前後の電気料金</w:t>
      </w:r>
      <w:r w:rsidR="008B5790" w:rsidRPr="00D108AF">
        <w:rPr>
          <w:rFonts w:hint="eastAsia"/>
        </w:rPr>
        <w:t>（参考見積）</w:t>
      </w:r>
    </w:p>
    <w:p w14:paraId="0EB59BAC" w14:textId="04301C19" w:rsidR="006C7748" w:rsidRPr="00D108AF" w:rsidRDefault="006C7748" w:rsidP="006C7748">
      <w:pPr>
        <w:ind w:leftChars="500" w:left="1260" w:hangingChars="100" w:hanging="210"/>
      </w:pPr>
      <w:r w:rsidRPr="00D108AF">
        <w:rPr>
          <w:rFonts w:hint="eastAsia"/>
        </w:rPr>
        <w:t>・単価は事業期間中一定とし、自治体より提示した</w:t>
      </w:r>
      <w:r w:rsidR="00262A0E" w:rsidRPr="002B0273">
        <w:rPr>
          <w:rFonts w:hint="eastAsia"/>
          <w:b/>
          <w:i/>
          <w:color w:val="4472C4" w:themeColor="accent1"/>
        </w:rPr>
        <w:t>上限単価／</w:t>
      </w:r>
      <w:r w:rsidR="00F23F49" w:rsidRPr="002B0273">
        <w:rPr>
          <w:rFonts w:hint="eastAsia"/>
          <w:b/>
          <w:i/>
          <w:color w:val="4472C4" w:themeColor="accent1"/>
        </w:rPr>
        <w:t>参考価格</w:t>
      </w:r>
      <w:r w:rsidR="00262A0E" w:rsidRPr="002B0273">
        <w:rPr>
          <w:rFonts w:hint="eastAsia"/>
          <w:b/>
          <w:i/>
          <w:color w:val="4472C4" w:themeColor="accent1"/>
        </w:rPr>
        <w:t>／現状の単価</w:t>
      </w:r>
      <w:r w:rsidR="00335F77" w:rsidRPr="00AF720A">
        <w:rPr>
          <w:rFonts w:hint="eastAsia"/>
          <w:highlight w:val="yellow"/>
        </w:rPr>
        <w:t>【選択】</w:t>
      </w:r>
      <w:r w:rsidR="00F23F49" w:rsidRPr="00D108AF">
        <w:rPr>
          <w:rFonts w:hint="eastAsia"/>
        </w:rPr>
        <w:t>をもと</w:t>
      </w:r>
      <w:r w:rsidR="002A3DAF" w:rsidRPr="00D108AF">
        <w:rPr>
          <w:rFonts w:hint="eastAsia"/>
        </w:rPr>
        <w:t>に</w:t>
      </w:r>
      <w:r w:rsidR="00262A0E">
        <w:rPr>
          <w:rFonts w:hint="eastAsia"/>
        </w:rPr>
        <w:t>提案すること。</w:t>
      </w:r>
      <w:r w:rsidR="009D74A6" w:rsidRPr="002B0273">
        <w:rPr>
          <w:rFonts w:hint="eastAsia"/>
          <w:b/>
          <w:i/>
          <w:color w:val="4472C4" w:themeColor="accent1"/>
        </w:rPr>
        <w:t>上限単価／参考価格／現状の単価</w:t>
      </w:r>
      <w:r w:rsidR="009D74A6" w:rsidRPr="002B0273">
        <w:rPr>
          <w:rFonts w:hint="eastAsia"/>
          <w:color w:val="4472C4" w:themeColor="accent1"/>
          <w:highlight w:val="yellow"/>
        </w:rPr>
        <w:t>【</w:t>
      </w:r>
      <w:r w:rsidR="009D74A6" w:rsidRPr="00AF720A">
        <w:rPr>
          <w:rFonts w:hint="eastAsia"/>
          <w:highlight w:val="yellow"/>
        </w:rPr>
        <w:t>選択】</w:t>
      </w:r>
      <w:r w:rsidR="0086778A" w:rsidRPr="00D108AF">
        <w:rPr>
          <w:rFonts w:hint="eastAsia"/>
        </w:rPr>
        <w:t>は、参加資格審査結果決定通知送付後に</w:t>
      </w:r>
      <w:r w:rsidR="009D74A6">
        <w:rPr>
          <w:rFonts w:hint="eastAsia"/>
        </w:rPr>
        <w:t>提示</w:t>
      </w:r>
      <w:r w:rsidR="0086778A" w:rsidRPr="00D108AF">
        <w:rPr>
          <w:rFonts w:hint="eastAsia"/>
        </w:rPr>
        <w:t>する。</w:t>
      </w:r>
      <w:r w:rsidRPr="00D108AF">
        <w:rPr>
          <w:rFonts w:hint="eastAsia"/>
        </w:rPr>
        <w:t>単価は、消費税及び地方消費税を含む価格で</w:t>
      </w:r>
      <w:r w:rsidR="009D74A6">
        <w:rPr>
          <w:rFonts w:hint="eastAsia"/>
        </w:rPr>
        <w:t>提案</w:t>
      </w:r>
      <w:r w:rsidRPr="00D108AF">
        <w:rPr>
          <w:rFonts w:hint="eastAsia"/>
        </w:rPr>
        <w:t>すること</w:t>
      </w:r>
      <w:r w:rsidR="0086778A" w:rsidRPr="00D108AF">
        <w:rPr>
          <w:rFonts w:hint="eastAsia"/>
        </w:rPr>
        <w:t>。</w:t>
      </w:r>
    </w:p>
    <w:p w14:paraId="7D828B61" w14:textId="261FCFE4" w:rsidR="001A1FFD" w:rsidRDefault="00437B41" w:rsidP="00F91C8A">
      <w:pPr>
        <w:ind w:leftChars="500" w:left="1260" w:hangingChars="100" w:hanging="210"/>
      </w:pPr>
      <w:r w:rsidRPr="008830B1">
        <w:rPr>
          <w:rFonts w:hint="eastAsia"/>
          <w:noProof/>
        </w:rPr>
        <mc:AlternateContent>
          <mc:Choice Requires="wps">
            <w:drawing>
              <wp:anchor distT="0" distB="0" distL="114300" distR="114300" simplePos="0" relativeHeight="251694080" behindDoc="0" locked="0" layoutInCell="1" allowOverlap="1" wp14:anchorId="242A4B9B" wp14:editId="58EC05A9">
                <wp:simplePos x="0" y="0"/>
                <wp:positionH relativeFrom="column">
                  <wp:posOffset>-984250</wp:posOffset>
                </wp:positionH>
                <wp:positionV relativeFrom="paragraph">
                  <wp:posOffset>325593</wp:posOffset>
                </wp:positionV>
                <wp:extent cx="1475740" cy="1228090"/>
                <wp:effectExtent l="0" t="0" r="181610" b="0"/>
                <wp:wrapNone/>
                <wp:docPr id="9" name="四角形吹き出し 9"/>
                <wp:cNvGraphicFramePr/>
                <a:graphic xmlns:a="http://schemas.openxmlformats.org/drawingml/2006/main">
                  <a:graphicData uri="http://schemas.microsoft.com/office/word/2010/wordprocessingShape">
                    <wps:wsp>
                      <wps:cNvSpPr/>
                      <wps:spPr>
                        <a:xfrm>
                          <a:off x="0" y="0"/>
                          <a:ext cx="1475740" cy="1228090"/>
                        </a:xfrm>
                        <a:prstGeom prst="wedgeRectCallout">
                          <a:avLst>
                            <a:gd name="adj1" fmla="val 62919"/>
                            <a:gd name="adj2" fmla="val -300"/>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A90D14" w14:textId="0EF2BCC0"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事業期間</w:t>
                            </w:r>
                            <w:r w:rsidRPr="005B6E63">
                              <w:rPr>
                                <w:color w:val="000000" w:themeColor="text1"/>
                                <w:sz w:val="18"/>
                                <w:szCs w:val="16"/>
                              </w:rPr>
                              <w:t>終了後</w:t>
                            </w:r>
                            <w:r w:rsidRPr="005B6E63">
                              <w:rPr>
                                <w:rFonts w:hint="eastAsia"/>
                                <w:color w:val="000000" w:themeColor="text1"/>
                                <w:sz w:val="18"/>
                                <w:szCs w:val="16"/>
                              </w:rPr>
                              <w:t>、</w:t>
                            </w:r>
                            <w:r w:rsidRPr="005B6E63">
                              <w:rPr>
                                <w:color w:val="000000" w:themeColor="text1"/>
                                <w:sz w:val="18"/>
                                <w:szCs w:val="16"/>
                              </w:rPr>
                              <w:t>設備譲渡を</w:t>
                            </w:r>
                            <w:r w:rsidRPr="005B6E63">
                              <w:rPr>
                                <w:rFonts w:hint="eastAsia"/>
                                <w:color w:val="000000" w:themeColor="text1"/>
                                <w:sz w:val="18"/>
                                <w:szCs w:val="16"/>
                              </w:rPr>
                              <w:t>希望</w:t>
                            </w:r>
                            <w:r w:rsidRPr="005B6E63">
                              <w:rPr>
                                <w:color w:val="000000" w:themeColor="text1"/>
                                <w:sz w:val="18"/>
                                <w:szCs w:val="16"/>
                              </w:rPr>
                              <w:t>しているが、運用等への不安が大きい</w:t>
                            </w:r>
                            <w:r w:rsidRPr="005B6E63">
                              <w:rPr>
                                <w:rFonts w:hint="eastAsia"/>
                                <w:color w:val="000000" w:themeColor="text1"/>
                                <w:sz w:val="18"/>
                                <w:szCs w:val="16"/>
                              </w:rPr>
                              <w:t>場合</w:t>
                            </w:r>
                            <w:r w:rsidRPr="005B6E63">
                              <w:rPr>
                                <w:color w:val="000000" w:themeColor="text1"/>
                                <w:sz w:val="18"/>
                                <w:szCs w:val="16"/>
                              </w:rPr>
                              <w:t>、こうした</w:t>
                            </w:r>
                            <w:r w:rsidRPr="005B6E63">
                              <w:rPr>
                                <w:rFonts w:hint="eastAsia"/>
                                <w:color w:val="000000" w:themeColor="text1"/>
                                <w:sz w:val="18"/>
                                <w:szCs w:val="16"/>
                              </w:rPr>
                              <w:t>提案</w:t>
                            </w:r>
                            <w:r w:rsidRPr="005B6E63">
                              <w:rPr>
                                <w:color w:val="000000" w:themeColor="text1"/>
                                <w:sz w:val="18"/>
                                <w:szCs w:val="16"/>
                              </w:rPr>
                              <w:t>を求めることも一案である。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A4B9B" id="四角形吹き出し 9" o:spid="_x0000_s1034" type="#_x0000_t61" style="position:absolute;left:0;text-align:left;margin-left:-77.5pt;margin-top:25.65pt;width:116.2pt;height:9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hzAIAAO8FAAAOAAAAZHJzL2Uyb0RvYy54bWysVEtv2zAMvg/YfxB0b/1I0jwQpwhSdBhQ&#10;tEXboWdFlmIPsqRJSpzs14+SbCfYih2G5aCQIvmR+kxyeXtsBDowY2slC5xdpxgxSVVZy12Bv73d&#10;X80wso7IkgglWYFPzOLb1edPy1YvWK4qJUpmEIBIu2h1gSvn9CJJLK1YQ+y10kyCkSvTEAeq2SWl&#10;IS2gNyLJ0/QmaZUptVGUWQu3d9GIVwGfc0bdE+eWOSQKDLW5cJpwbv2ZrJZksTNEVzXtyiD/UEVD&#10;aglJB6g74gjam/oPqKamRlnF3TVVTaI4rykLb4DXZOlvr3mtiGbhLUCO1QNN9v/B0sfDq342QEOr&#10;7cKC6F9x5Kbx/1AfOgayTgNZ7OgQhctsPJ1Mx8ApBVuW57N0HuhMzuHaWPeFqQZ5ocAtK3fsBT7J&#10;hgih9i4QRg4P1gXmSiRJAy1Cyu8ZRrwR8CEORKCbfJ7Nuw914ZNf+lyN0j55Bwhl9Ok9ulWiLu9r&#10;IYJidtuNMAjQC3wzWk+m01iL0BWJt6NZOgpJAcdG99XSy5c4Qno0qTwuMAhmf5OcmQySOwnm/YR8&#10;YRzVJXCXh3ShydlQCKGUSZdFU0VKFiuZpPDzz/fZ/Vj4iC4ZAHpkDvkH7A6g94wgPXaE6fx9KAsz&#10;MgSnfyssBg8RIbOSbghuaqnMRwACXtVljv49SZEaz5I7bo/ATYFn3tPfbFV5ejbIqDizVtP7Gtro&#10;gVj3TAz0BrQeLB73BAcXqi2w6iSMKmV+fnTv/WF2wIpRC0NfYPtjTwzDSHyVMFXzbOw72gVlPJnm&#10;oJhLy/bSIvfNRkEHQbdCdUH0/k70IjeqeYf9tPZZwUQkhdwFps70ysbFZQQbjrL1OrjBZtDEPchX&#10;TT2459m38tvxnRjdzZKDMXxU/YIgi9D1keOzr4+Uar13itfOG8+8dgpsldBK3Qb0a+tSD17nPb36&#10;BQAA//8DAFBLAwQUAAYACAAAACEACGgN/d8AAAAKAQAADwAAAGRycy9kb3ducmV2LnhtbEyPMU/D&#10;MBSEdyT+g/WQ2FonbULaEKdCSAywIAxDRzd+JIH4vSh22/TfYyYYT3e6+67azW4QJ5x8z6QgXSYg&#10;kBq2PbUKPt6fFhsQPhiyZmBCBRf0sKuvrypTWj7TG550aEUsIV8aBV0IYymlbzp0xi95RIreJ0/O&#10;hCinVtrJnGO5G+QqSe6kMz3Fhc6M+Nhh862PTsHXnl/YvK7bNCevn1lf9s1WK3V7Mz/cgwg4h78w&#10;/OJHdKgj04GPZL0YFCzSPI9ngoI8XYOIiaLIQBwUrLKsAFlX8v+F+gcAAP//AwBQSwECLQAUAAYA&#10;CAAAACEAtoM4kv4AAADhAQAAEwAAAAAAAAAAAAAAAAAAAAAAW0NvbnRlbnRfVHlwZXNdLnhtbFBL&#10;AQItABQABgAIAAAAIQA4/SH/1gAAAJQBAAALAAAAAAAAAAAAAAAAAC8BAABfcmVscy8ucmVsc1BL&#10;AQItABQABgAIAAAAIQAUJD/hzAIAAO8FAAAOAAAAAAAAAAAAAAAAAC4CAABkcnMvZTJvRG9jLnht&#10;bFBLAQItABQABgAIAAAAIQAIaA393wAAAAoBAAAPAAAAAAAAAAAAAAAAACYFAABkcnMvZG93bnJl&#10;di54bWxQSwUGAAAAAAQABADzAAAAMgYAAAAA&#10;" adj="24391,10735" fillcolor="#63a577" stroked="f" strokeweight="1pt">
                <v:fill opacity="24929f"/>
                <v:textbox>
                  <w:txbxContent>
                    <w:p w14:paraId="06A90D14" w14:textId="0EF2BCC0"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事業期間</w:t>
                      </w:r>
                      <w:r w:rsidRPr="005B6E63">
                        <w:rPr>
                          <w:color w:val="000000" w:themeColor="text1"/>
                          <w:sz w:val="18"/>
                          <w:szCs w:val="16"/>
                        </w:rPr>
                        <w:t>終了後</w:t>
                      </w:r>
                      <w:r w:rsidRPr="005B6E63">
                        <w:rPr>
                          <w:rFonts w:hint="eastAsia"/>
                          <w:color w:val="000000" w:themeColor="text1"/>
                          <w:sz w:val="18"/>
                          <w:szCs w:val="16"/>
                        </w:rPr>
                        <w:t>、</w:t>
                      </w:r>
                      <w:r w:rsidRPr="005B6E63">
                        <w:rPr>
                          <w:color w:val="000000" w:themeColor="text1"/>
                          <w:sz w:val="18"/>
                          <w:szCs w:val="16"/>
                        </w:rPr>
                        <w:t>設備譲渡を</w:t>
                      </w:r>
                      <w:r w:rsidRPr="005B6E63">
                        <w:rPr>
                          <w:rFonts w:hint="eastAsia"/>
                          <w:color w:val="000000" w:themeColor="text1"/>
                          <w:sz w:val="18"/>
                          <w:szCs w:val="16"/>
                        </w:rPr>
                        <w:t>希望</w:t>
                      </w:r>
                      <w:r w:rsidRPr="005B6E63">
                        <w:rPr>
                          <w:color w:val="000000" w:themeColor="text1"/>
                          <w:sz w:val="18"/>
                          <w:szCs w:val="16"/>
                        </w:rPr>
                        <w:t>しているが、運用等への不安が大きい</w:t>
                      </w:r>
                      <w:r w:rsidRPr="005B6E63">
                        <w:rPr>
                          <w:rFonts w:hint="eastAsia"/>
                          <w:color w:val="000000" w:themeColor="text1"/>
                          <w:sz w:val="18"/>
                          <w:szCs w:val="16"/>
                        </w:rPr>
                        <w:t>場合</w:t>
                      </w:r>
                      <w:r w:rsidRPr="005B6E63">
                        <w:rPr>
                          <w:color w:val="000000" w:themeColor="text1"/>
                          <w:sz w:val="18"/>
                          <w:szCs w:val="16"/>
                        </w:rPr>
                        <w:t>、こうした</w:t>
                      </w:r>
                      <w:r w:rsidRPr="005B6E63">
                        <w:rPr>
                          <w:rFonts w:hint="eastAsia"/>
                          <w:color w:val="000000" w:themeColor="text1"/>
                          <w:sz w:val="18"/>
                          <w:szCs w:val="16"/>
                        </w:rPr>
                        <w:t>提案</w:t>
                      </w:r>
                      <w:r w:rsidRPr="005B6E63">
                        <w:rPr>
                          <w:color w:val="000000" w:themeColor="text1"/>
                          <w:sz w:val="18"/>
                          <w:szCs w:val="16"/>
                        </w:rPr>
                        <w:t>を求めることも一案である。</w:t>
                      </w:r>
                    </w:p>
                  </w:txbxContent>
                </v:textbox>
              </v:shape>
            </w:pict>
          </mc:Fallback>
        </mc:AlternateContent>
      </w:r>
      <w:r w:rsidR="00D0020C" w:rsidRPr="00D108AF">
        <w:rPr>
          <w:rFonts w:hint="eastAsia"/>
        </w:rPr>
        <w:t>・</w:t>
      </w:r>
      <w:r w:rsidR="004D5328">
        <w:rPr>
          <w:rFonts w:hint="eastAsia"/>
        </w:rPr>
        <w:t>電気料金の概算については、運転期間中における</w:t>
      </w:r>
      <w:r w:rsidR="00FB16AC" w:rsidRPr="00D108AF">
        <w:rPr>
          <w:rFonts w:hint="eastAsia"/>
        </w:rPr>
        <w:t>自治体</w:t>
      </w:r>
      <w:r w:rsidR="001640A5" w:rsidRPr="00D108AF">
        <w:rPr>
          <w:rFonts w:hint="eastAsia"/>
        </w:rPr>
        <w:t>の負担として算出すること（運転期間最長</w:t>
      </w:r>
      <w:r w:rsidR="001640A5" w:rsidRPr="00D108AF">
        <w:t>20年間分の電気料金シミュレーション等</w:t>
      </w:r>
      <w:r w:rsidR="00E818CF">
        <w:rPr>
          <w:rFonts w:hint="eastAsia"/>
        </w:rPr>
        <w:t>を示すこと</w:t>
      </w:r>
      <w:r w:rsidR="001A1FFD">
        <w:rPr>
          <w:rFonts w:hint="eastAsia"/>
        </w:rPr>
        <w:t>）。</w:t>
      </w:r>
    </w:p>
    <w:p w14:paraId="3968A244" w14:textId="64B2C30E" w:rsidR="00B712FD" w:rsidRPr="00D108AF" w:rsidRDefault="00A258DE" w:rsidP="00CD26B4">
      <w:pPr>
        <w:ind w:leftChars="500" w:left="1260" w:hangingChars="100" w:hanging="210"/>
      </w:pPr>
      <w:r w:rsidRPr="008830B1">
        <w:rPr>
          <w:rFonts w:hint="eastAsia"/>
          <w:noProof/>
        </w:rPr>
        <mc:AlternateContent>
          <mc:Choice Requires="wps">
            <w:drawing>
              <wp:anchor distT="0" distB="0" distL="114300" distR="114300" simplePos="0" relativeHeight="251685888" behindDoc="0" locked="0" layoutInCell="1" allowOverlap="1" wp14:anchorId="684C1DCA" wp14:editId="640F0B01">
                <wp:simplePos x="0" y="0"/>
                <wp:positionH relativeFrom="column">
                  <wp:posOffset>2748915</wp:posOffset>
                </wp:positionH>
                <wp:positionV relativeFrom="paragraph">
                  <wp:posOffset>215265</wp:posOffset>
                </wp:positionV>
                <wp:extent cx="3550920" cy="503555"/>
                <wp:effectExtent l="0" t="266700" r="0" b="0"/>
                <wp:wrapNone/>
                <wp:docPr id="3" name="四角形吹き出し 3"/>
                <wp:cNvGraphicFramePr/>
                <a:graphic xmlns:a="http://schemas.openxmlformats.org/drawingml/2006/main">
                  <a:graphicData uri="http://schemas.microsoft.com/office/word/2010/wordprocessingShape">
                    <wps:wsp>
                      <wps:cNvSpPr/>
                      <wps:spPr>
                        <a:xfrm>
                          <a:off x="0" y="0"/>
                          <a:ext cx="3550920" cy="503555"/>
                        </a:xfrm>
                        <a:prstGeom prst="wedgeRectCallout">
                          <a:avLst>
                            <a:gd name="adj1" fmla="val -22692"/>
                            <a:gd name="adj2" fmla="val -101864"/>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56DD08" w14:textId="6EA4FE5E"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自治体</w:t>
                            </w:r>
                            <w:r w:rsidRPr="005B6E63">
                              <w:rPr>
                                <w:color w:val="000000" w:themeColor="text1"/>
                                <w:sz w:val="18"/>
                                <w:szCs w:val="16"/>
                              </w:rPr>
                              <w:t>側での審査</w:t>
                            </w:r>
                            <w:r w:rsidRPr="005B6E63">
                              <w:rPr>
                                <w:rFonts w:hint="eastAsia"/>
                                <w:color w:val="000000" w:themeColor="text1"/>
                                <w:sz w:val="18"/>
                                <w:szCs w:val="16"/>
                              </w:rPr>
                              <w:t>を</w:t>
                            </w:r>
                            <w:r w:rsidRPr="005B6E63">
                              <w:rPr>
                                <w:color w:val="000000" w:themeColor="text1"/>
                                <w:sz w:val="18"/>
                                <w:szCs w:val="16"/>
                              </w:rPr>
                              <w:t>容易</w:t>
                            </w:r>
                            <w:r w:rsidRPr="005B6E63">
                              <w:rPr>
                                <w:rFonts w:hint="eastAsia"/>
                                <w:color w:val="000000" w:themeColor="text1"/>
                                <w:sz w:val="18"/>
                                <w:szCs w:val="16"/>
                              </w:rPr>
                              <w:t>とするため</w:t>
                            </w:r>
                            <w:r w:rsidRPr="005B6E63">
                              <w:rPr>
                                <w:color w:val="000000" w:themeColor="text1"/>
                                <w:sz w:val="18"/>
                                <w:szCs w:val="16"/>
                              </w:rPr>
                              <w:t>、</w:t>
                            </w:r>
                            <w:r w:rsidRPr="005B6E63">
                              <w:rPr>
                                <w:rFonts w:hint="eastAsia"/>
                                <w:color w:val="000000" w:themeColor="text1"/>
                                <w:sz w:val="18"/>
                                <w:szCs w:val="16"/>
                              </w:rPr>
                              <w:t>電力料金</w:t>
                            </w:r>
                            <w:r w:rsidRPr="005B6E63">
                              <w:rPr>
                                <w:color w:val="000000" w:themeColor="text1"/>
                                <w:sz w:val="18"/>
                                <w:szCs w:val="16"/>
                              </w:rPr>
                              <w:t>シミュレーション</w:t>
                            </w:r>
                            <w:r w:rsidRPr="005B6E63">
                              <w:rPr>
                                <w:rFonts w:hint="eastAsia"/>
                                <w:color w:val="000000" w:themeColor="text1"/>
                                <w:sz w:val="18"/>
                                <w:szCs w:val="16"/>
                              </w:rPr>
                              <w:t>について自治体</w:t>
                            </w:r>
                            <w:r w:rsidRPr="005B6E63">
                              <w:rPr>
                                <w:color w:val="000000" w:themeColor="text1"/>
                                <w:sz w:val="18"/>
                                <w:szCs w:val="16"/>
                              </w:rPr>
                              <w:t>側で様式を</w:t>
                            </w:r>
                            <w:r w:rsidRPr="005B6E63">
                              <w:rPr>
                                <w:rFonts w:hint="eastAsia"/>
                                <w:color w:val="000000" w:themeColor="text1"/>
                                <w:sz w:val="18"/>
                                <w:szCs w:val="16"/>
                              </w:rPr>
                              <w:t>作成</w:t>
                            </w:r>
                            <w:r w:rsidRPr="005B6E63">
                              <w:rPr>
                                <w:color w:val="000000" w:themeColor="text1"/>
                                <w:sz w:val="18"/>
                                <w:szCs w:val="16"/>
                              </w:rPr>
                              <w:t>して示す</w:t>
                            </w:r>
                            <w:r w:rsidRPr="005B6E63">
                              <w:rPr>
                                <w:rFonts w:hint="eastAsia"/>
                                <w:color w:val="000000" w:themeColor="text1"/>
                                <w:sz w:val="18"/>
                                <w:szCs w:val="16"/>
                              </w:rPr>
                              <w:t>場合も</w:t>
                            </w:r>
                            <w:r w:rsidRPr="005B6E63">
                              <w:rPr>
                                <w:color w:val="000000" w:themeColor="text1"/>
                                <w:sz w:val="18"/>
                                <w:szCs w:val="16"/>
                              </w:rPr>
                              <w:t>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C1DCA" id="四角形吹き出し 3" o:spid="_x0000_s1035" type="#_x0000_t61" style="position:absolute;left:0;text-align:left;margin-left:216.45pt;margin-top:16.95pt;width:279.6pt;height:3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FmywIAAPIFAAAOAAAAZHJzL2Uyb0RvYy54bWysVEtv2zAMvg/YfxB0b/3Io01QpwhSdBhQ&#10;tEHboWdFlmIPsqRJSpzs14+SbCfdih2G5aCIIvmR/Ezy5vbQCLRnxtZKFji7TDFikqqyltsCf3u9&#10;v7jGyDoiSyKUZAU+MotvF58/3bR6znJVKVEygwBE2nmrC1w5p+dJYmnFGmIvlWYSlFyZhjgQzTYp&#10;DWkBvRFJnqbTpFWm1EZRZi283kUlXgR8zhl1T5xb5pAoMOTmwmnCufFnsrgh860huqpplwb5hywa&#10;UksIOkDdEUfQztR/QDU1Ncoq7i6pahLFeU1ZqAGqydLfqnmpiGahFiDH6oEm+/9g6eP+Ra8N0NBq&#10;O7dw9VUcuGn8P+SHDoGs40AWOzhE4XE0maSzHDiloJukIE48m8nJWxvrvjDVIH8pcMvKLXuGL7Ii&#10;QqidC3yR/YN1gbgSSdJAh5Dye4YRbwR8hz0R6CLPp7O8+1BnRvk7oyzNrqfjLoEOFFLpU/ARrBJ1&#10;eV8LEQSz3ayEQRChwNPRcnJ1FfMRuiLxdXSdjmYdoo3mobx3OEJ6NKk8bqzevyQnMsPNHQXzdkI+&#10;M47qEujLQ7jQ52xIhFDKpMuiqiIli5lMUvj1mfjJ8B4hlwDokTnEH7A7gN4ygvTYMcvO3ruyMCaD&#10;c/q3xKLz4BEiK+kG56aWynwEIKCqLnK070mK1HiW3GFzAG4KHEj3LxtVHtcGGRXH1mp6X0MrPRDr&#10;1sRAf0D3we5xT3BwodoCq+6GUaXMz4/evT2MD2gxamHuC2x/7IhhGImvEgZrlo3HflEEYTy58h1u&#10;zjWbc43cNSsFHQQdC9mFq7d3or9yo5o3WFFLHxVURFKIXWDqTC+sXNxHsOQoWy6DGSwHTdyDfNHU&#10;g3uefSu/Ht6I0d08OZjER9XvCDIPXR85Ptl6T6mWO6d47bzyxGsnwGIJrdQtQb+5zuVgdVrVi18A&#10;AAD//wMAUEsDBBQABgAIAAAAIQCAX34c4AAAAAoBAAAPAAAAZHJzL2Rvd25yZXYueG1sTI+xTsMw&#10;EIZ3JN7BOiQWRJ3EBSUhTgVIFQNTQzuwubGJA/E5it0mvD3HBNPpdJ/++/5qs7iBnc0Ueo8S0lUC&#10;zGDrdY+dhP3b9jYHFqJCrQaPRsK3CbCpLy8qVWo/486cm9gxCsFQKgk2xrHkPLTWOBVWfjRItw8/&#10;ORVpnTquJzVTuBt4liT33Kke6YNVo3m2pv1qTk7CrLefxXt+c1hEfrgT65en/Wtjpby+Wh4fgEWz&#10;xD8YfvVJHWpyOvoT6sAGCWuRFYRKEIImAUWRpcCORKYiA15X/H+F+gcAAP//AwBQSwECLQAUAAYA&#10;CAAAACEAtoM4kv4AAADhAQAAEwAAAAAAAAAAAAAAAAAAAAAAW0NvbnRlbnRfVHlwZXNdLnhtbFBL&#10;AQItABQABgAIAAAAIQA4/SH/1gAAAJQBAAALAAAAAAAAAAAAAAAAAC8BAABfcmVscy8ucmVsc1BL&#10;AQItABQABgAIAAAAIQDZYBFmywIAAPIFAAAOAAAAAAAAAAAAAAAAAC4CAABkcnMvZTJvRG9jLnht&#10;bFBLAQItABQABgAIAAAAIQCAX34c4AAAAAoBAAAPAAAAAAAAAAAAAAAAACUFAABkcnMvZG93bnJl&#10;di54bWxQSwUGAAAAAAQABADzAAAAMgYAAAAA&#10;" adj="5899,-11203" fillcolor="#63a577" stroked="f" strokeweight="1pt">
                <v:fill opacity="24929f"/>
                <v:textbox>
                  <w:txbxContent>
                    <w:p w14:paraId="7C56DD08" w14:textId="6EA4FE5E"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自治体</w:t>
                      </w:r>
                      <w:r w:rsidRPr="005B6E63">
                        <w:rPr>
                          <w:color w:val="000000" w:themeColor="text1"/>
                          <w:sz w:val="18"/>
                          <w:szCs w:val="16"/>
                        </w:rPr>
                        <w:t>側での審査</w:t>
                      </w:r>
                      <w:r w:rsidRPr="005B6E63">
                        <w:rPr>
                          <w:rFonts w:hint="eastAsia"/>
                          <w:color w:val="000000" w:themeColor="text1"/>
                          <w:sz w:val="18"/>
                          <w:szCs w:val="16"/>
                        </w:rPr>
                        <w:t>を</w:t>
                      </w:r>
                      <w:r w:rsidRPr="005B6E63">
                        <w:rPr>
                          <w:color w:val="000000" w:themeColor="text1"/>
                          <w:sz w:val="18"/>
                          <w:szCs w:val="16"/>
                        </w:rPr>
                        <w:t>容易</w:t>
                      </w:r>
                      <w:r w:rsidRPr="005B6E63">
                        <w:rPr>
                          <w:rFonts w:hint="eastAsia"/>
                          <w:color w:val="000000" w:themeColor="text1"/>
                          <w:sz w:val="18"/>
                          <w:szCs w:val="16"/>
                        </w:rPr>
                        <w:t>とするため</w:t>
                      </w:r>
                      <w:r w:rsidRPr="005B6E63">
                        <w:rPr>
                          <w:color w:val="000000" w:themeColor="text1"/>
                          <w:sz w:val="18"/>
                          <w:szCs w:val="16"/>
                        </w:rPr>
                        <w:t>、</w:t>
                      </w:r>
                      <w:r w:rsidRPr="005B6E63">
                        <w:rPr>
                          <w:rFonts w:hint="eastAsia"/>
                          <w:color w:val="000000" w:themeColor="text1"/>
                          <w:sz w:val="18"/>
                          <w:szCs w:val="16"/>
                        </w:rPr>
                        <w:t>電力料金</w:t>
                      </w:r>
                      <w:r w:rsidRPr="005B6E63">
                        <w:rPr>
                          <w:color w:val="000000" w:themeColor="text1"/>
                          <w:sz w:val="18"/>
                          <w:szCs w:val="16"/>
                        </w:rPr>
                        <w:t>シミュレーション</w:t>
                      </w:r>
                      <w:r w:rsidRPr="005B6E63">
                        <w:rPr>
                          <w:rFonts w:hint="eastAsia"/>
                          <w:color w:val="000000" w:themeColor="text1"/>
                          <w:sz w:val="18"/>
                          <w:szCs w:val="16"/>
                        </w:rPr>
                        <w:t>について自治体</w:t>
                      </w:r>
                      <w:r w:rsidRPr="005B6E63">
                        <w:rPr>
                          <w:color w:val="000000" w:themeColor="text1"/>
                          <w:sz w:val="18"/>
                          <w:szCs w:val="16"/>
                        </w:rPr>
                        <w:t>側で様式を</w:t>
                      </w:r>
                      <w:r w:rsidRPr="005B6E63">
                        <w:rPr>
                          <w:rFonts w:hint="eastAsia"/>
                          <w:color w:val="000000" w:themeColor="text1"/>
                          <w:sz w:val="18"/>
                          <w:szCs w:val="16"/>
                        </w:rPr>
                        <w:t>作成</w:t>
                      </w:r>
                      <w:r w:rsidRPr="005B6E63">
                        <w:rPr>
                          <w:color w:val="000000" w:themeColor="text1"/>
                          <w:sz w:val="18"/>
                          <w:szCs w:val="16"/>
                        </w:rPr>
                        <w:t>して示す</w:t>
                      </w:r>
                      <w:r w:rsidRPr="005B6E63">
                        <w:rPr>
                          <w:rFonts w:hint="eastAsia"/>
                          <w:color w:val="000000" w:themeColor="text1"/>
                          <w:sz w:val="18"/>
                          <w:szCs w:val="16"/>
                        </w:rPr>
                        <w:t>場合も</w:t>
                      </w:r>
                      <w:r w:rsidRPr="005B6E63">
                        <w:rPr>
                          <w:color w:val="000000" w:themeColor="text1"/>
                          <w:sz w:val="18"/>
                          <w:szCs w:val="16"/>
                        </w:rPr>
                        <w:t>ある。</w:t>
                      </w:r>
                    </w:p>
                  </w:txbxContent>
                </v:textbox>
              </v:shape>
            </w:pict>
          </mc:Fallback>
        </mc:AlternateContent>
      </w:r>
      <w:r w:rsidR="001A1FFD">
        <w:rPr>
          <w:rFonts w:hint="eastAsia"/>
        </w:rPr>
        <w:t>・</w:t>
      </w:r>
      <w:r w:rsidR="001640A5" w:rsidRPr="00D108AF">
        <w:t>国補助金</w:t>
      </w:r>
      <w:r w:rsidR="00E818CF">
        <w:rPr>
          <w:rFonts w:hint="eastAsia"/>
        </w:rPr>
        <w:t>等の活用が可能な場合は、当該補助金を活用した</w:t>
      </w:r>
      <w:r w:rsidR="001640A5" w:rsidRPr="00D108AF">
        <w:t>場合の</w:t>
      </w:r>
      <w:r w:rsidR="00E818CF">
        <w:rPr>
          <w:rFonts w:hint="eastAsia"/>
        </w:rPr>
        <w:t>額を併せて示すこと。</w:t>
      </w:r>
    </w:p>
    <w:p w14:paraId="4CDB0B6E" w14:textId="74CB6C3C" w:rsidR="00B712FD" w:rsidRPr="00AF720A" w:rsidRDefault="00E970C3" w:rsidP="00D50BCB">
      <w:pPr>
        <w:ind w:leftChars="400" w:left="2100" w:hangingChars="600" w:hanging="1260"/>
      </w:pPr>
      <w:r w:rsidRPr="00AF720A">
        <w:rPr>
          <w:rFonts w:hint="eastAsia"/>
        </w:rPr>
        <w:t>ク</w:t>
      </w:r>
      <w:r w:rsidR="006C7748" w:rsidRPr="00AF720A">
        <w:t xml:space="preserve"> </w:t>
      </w:r>
      <w:r w:rsidR="00B712FD" w:rsidRPr="00AF720A">
        <w:rPr>
          <w:rFonts w:hint="eastAsia"/>
        </w:rPr>
        <w:t>事業シミュレーション</w:t>
      </w:r>
      <w:r w:rsidR="00EB319C" w:rsidRPr="004F6CE0">
        <w:rPr>
          <w:rFonts w:hint="eastAsia"/>
          <w:highlight w:val="yellow"/>
        </w:rPr>
        <w:t>【任意】</w:t>
      </w:r>
    </w:p>
    <w:p w14:paraId="556FAA8C" w14:textId="44F4BFEF" w:rsidR="00437B41" w:rsidRPr="002B0273" w:rsidRDefault="00E970C3" w:rsidP="00B34D18">
      <w:pPr>
        <w:ind w:leftChars="500" w:left="1260" w:hangingChars="100" w:hanging="210"/>
        <w:rPr>
          <w:b/>
          <w:i/>
          <w:color w:val="4472C4" w:themeColor="accent1"/>
        </w:rPr>
      </w:pPr>
      <w:r w:rsidRPr="008830B1">
        <w:rPr>
          <w:rFonts w:hint="eastAsia"/>
          <w:noProof/>
        </w:rPr>
        <mc:AlternateContent>
          <mc:Choice Requires="wps">
            <w:drawing>
              <wp:anchor distT="0" distB="0" distL="114300" distR="114300" simplePos="0" relativeHeight="251675648" behindDoc="0" locked="0" layoutInCell="1" allowOverlap="1" wp14:anchorId="731BF394" wp14:editId="0AA499F1">
                <wp:simplePos x="0" y="0"/>
                <wp:positionH relativeFrom="column">
                  <wp:posOffset>-1005707</wp:posOffset>
                </wp:positionH>
                <wp:positionV relativeFrom="paragraph">
                  <wp:posOffset>610442</wp:posOffset>
                </wp:positionV>
                <wp:extent cx="1533525" cy="1141095"/>
                <wp:effectExtent l="0" t="0" r="219075" b="1905"/>
                <wp:wrapNone/>
                <wp:docPr id="31" name="四角形吹き出し 31"/>
                <wp:cNvGraphicFramePr/>
                <a:graphic xmlns:a="http://schemas.openxmlformats.org/drawingml/2006/main">
                  <a:graphicData uri="http://schemas.microsoft.com/office/word/2010/wordprocessingShape">
                    <wps:wsp>
                      <wps:cNvSpPr/>
                      <wps:spPr>
                        <a:xfrm>
                          <a:off x="0" y="0"/>
                          <a:ext cx="1533525" cy="1141095"/>
                        </a:xfrm>
                        <a:prstGeom prst="wedgeRectCallout">
                          <a:avLst>
                            <a:gd name="adj1" fmla="val 62766"/>
                            <a:gd name="adj2" fmla="val -32044"/>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8DD333" w14:textId="2A71D894"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記載</w:t>
                            </w:r>
                            <w:r w:rsidRPr="005B6E63">
                              <w:rPr>
                                <w:color w:val="000000" w:themeColor="text1"/>
                                <w:sz w:val="18"/>
                                <w:szCs w:val="16"/>
                              </w:rPr>
                              <w:t>することによって、</w:t>
                            </w:r>
                            <w:r w:rsidRPr="005B6E63">
                              <w:rPr>
                                <w:rFonts w:hint="eastAsia"/>
                                <w:color w:val="000000" w:themeColor="text1"/>
                                <w:sz w:val="18"/>
                                <w:szCs w:val="16"/>
                              </w:rPr>
                              <w:t>新たな</w:t>
                            </w:r>
                            <w:r w:rsidRPr="005B6E63">
                              <w:rPr>
                                <w:color w:val="000000" w:themeColor="text1"/>
                                <w:sz w:val="18"/>
                                <w:szCs w:val="16"/>
                              </w:rPr>
                              <w:t>評価</w:t>
                            </w:r>
                            <w:r w:rsidRPr="005B6E63">
                              <w:rPr>
                                <w:rFonts w:hint="eastAsia"/>
                                <w:color w:val="000000" w:themeColor="text1"/>
                                <w:sz w:val="18"/>
                                <w:szCs w:val="16"/>
                              </w:rPr>
                              <w:t>軸</w:t>
                            </w:r>
                            <w:r w:rsidRPr="005B6E63">
                              <w:rPr>
                                <w:color w:val="000000" w:themeColor="text1"/>
                                <w:sz w:val="18"/>
                                <w:szCs w:val="16"/>
                              </w:rPr>
                              <w:t>を設けることがで</w:t>
                            </w:r>
                            <w:r w:rsidRPr="005B6E63">
                              <w:rPr>
                                <w:rFonts w:hint="eastAsia"/>
                                <w:color w:val="000000" w:themeColor="text1"/>
                                <w:sz w:val="18"/>
                                <w:szCs w:val="16"/>
                              </w:rPr>
                              <w:t>きる。</w:t>
                            </w:r>
                            <w:r w:rsidRPr="005B6E63">
                              <w:rPr>
                                <w:color w:val="000000" w:themeColor="text1"/>
                                <w:sz w:val="18"/>
                                <w:szCs w:val="16"/>
                              </w:rPr>
                              <w:t>事業</w:t>
                            </w:r>
                            <w:r w:rsidRPr="005B6E63">
                              <w:rPr>
                                <w:rFonts w:hint="eastAsia"/>
                                <w:color w:val="000000" w:themeColor="text1"/>
                                <w:sz w:val="18"/>
                                <w:szCs w:val="16"/>
                              </w:rPr>
                              <w:t>の</w:t>
                            </w:r>
                            <w:r w:rsidRPr="005B6E63">
                              <w:rPr>
                                <w:color w:val="000000" w:themeColor="text1"/>
                                <w:sz w:val="18"/>
                                <w:szCs w:val="16"/>
                              </w:rPr>
                              <w:t>目的</w:t>
                            </w:r>
                            <w:r w:rsidRPr="005B6E63">
                              <w:rPr>
                                <w:rFonts w:hint="eastAsia"/>
                                <w:color w:val="000000" w:themeColor="text1"/>
                                <w:sz w:val="18"/>
                                <w:szCs w:val="16"/>
                              </w:rPr>
                              <w:t>に</w:t>
                            </w:r>
                            <w:r w:rsidRPr="005B6E63">
                              <w:rPr>
                                <w:color w:val="000000" w:themeColor="text1"/>
                                <w:sz w:val="18"/>
                                <w:szCs w:val="16"/>
                              </w:rPr>
                              <w:t>合った内容を検討するとよい。</w:t>
                            </w:r>
                          </w:p>
                          <w:p w14:paraId="58EC2152" w14:textId="77777777" w:rsidR="006E6D9F" w:rsidRPr="004D5328" w:rsidRDefault="006E6D9F" w:rsidP="00C96D09">
                            <w:pPr>
                              <w:jc w:val="left"/>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BF394" id="四角形吹き出し 31" o:spid="_x0000_s1036" type="#_x0000_t61" style="position:absolute;left:0;text-align:left;margin-left:-79.2pt;margin-top:48.05pt;width:120.75pt;height:8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FXzAIAAPIFAAAOAAAAZHJzL2Uyb0RvYy54bWysVE1v2zAMvQ/YfxB0b/2ROGmDOkWQosOA&#10;oivaDj0rshR7kCVNUuJkv36UZDvZVuwwLAdFFMlH8pnkze2hFWjPjG2ULHF2mWLEJFVVI7cl/vp6&#10;f3GFkXVEVkQoyUp8ZBbfLj9+uOn0guWqVqJiBgGItItOl7h2Ti+SxNKatcReKs0kKLkyLXEgmm1S&#10;GdIBeiuSPE1nSadMpY2izFp4vYtKvAz4nDPqvnBumUOixJCbC6cJ58afyfKGLLaG6LqhfRrkH7Jo&#10;SSMh6Ah1RxxBO9P8AdU21CiruLukqk0U5w1loQaoJkt/q+alJpqFWoAcq0ea7P+DpY/7F/1kgIZO&#10;24WFq6/iwE3r/yE/dAhkHUey2MEhCo9ZMZkUeYERBV2WTbP0uvB0Jid3baz7xFSL/KXEHau27Bk+&#10;yZoIoXYuEEb2D9YF5iokSQstQqpvGUa8FfAh9kSgWT6fzfoPdWaTn9tcTPJ0Ou3D95CQyJCAx7dK&#10;NNV9I0QQzHazFgYBfolnk1Uxn8dshK5JfJ1cpZPrHtFG81DcLzhCejSpPG6s3b8kJy7DzR0F83ZC&#10;PjOOmgrYy0O40OZsTIRQyqTLoqomFYuZFCn8hkz8YHiPkEsA9Mgc4o/YPcBgGUEG7Jhlb+9dWZiS&#10;0Tn9W2LRefQIkZV0o3PbSGXeAxBQVR852g8kRWo8S+6wOQA30EuhVv+0UdXxySCj4thaTe8b6KQH&#10;Yt0TMdAeMNGwe9wXOLhQXYlVf8OoVubHe+/eHsYHtBh1MPcltt93xDCMxGcJg3WdTad+UQRhWsxz&#10;EMy5ZnOukbt2raCFoGEhu3D19k4MV25U+wYrauWjgopICrFLTJ0ZhLWL+wiWHGWrVTCD5aCJe5Av&#10;mnpwT7Tv5dfDGzG6HycHk/iohh1BFqHtI8knW+8p1WrnFG+cV5547QVYLKGX+iXoN9e5HKxOq3r5&#10;EwAA//8DAFBLAwQUAAYACAAAACEAacvX2eIAAAAKAQAADwAAAGRycy9kb3ducmV2LnhtbEyPwU7D&#10;MAyG70i8Q2QkblvawUYoTSeE4AQI0W3SevOa0FZrkirJ1vL2mBOcLMuffn9/vp5Mz87ah85ZCek8&#10;AaZt7VRnGwnbzctMAAsRrcLeWS3hWwdYF5cXOWbKjfZTn8vYMAqxIUMJbYxDxnmoW20wzN2gLd2+&#10;nDcYafUNVx5HCjc9XyTJihvsLH1ocdBPra6P5clIqLpy/4Gvb6HqarHb+efjWL1vpby+mh4fgEU9&#10;xT8YfvVJHQpyOriTVYH1EmbpUtwSK+F+lQIjQtzQPEhY3C0F8CLn/ysUPwAAAP//AwBQSwECLQAU&#10;AAYACAAAACEAtoM4kv4AAADhAQAAEwAAAAAAAAAAAAAAAAAAAAAAW0NvbnRlbnRfVHlwZXNdLnht&#10;bFBLAQItABQABgAIAAAAIQA4/SH/1gAAAJQBAAALAAAAAAAAAAAAAAAAAC8BAABfcmVscy8ucmVs&#10;c1BLAQItABQABgAIAAAAIQAjqeFXzAIAAPIFAAAOAAAAAAAAAAAAAAAAAC4CAABkcnMvZTJvRG9j&#10;LnhtbFBLAQItABQABgAIAAAAIQBpy9fZ4gAAAAoBAAAPAAAAAAAAAAAAAAAAACYFAABkcnMvZG93&#10;bnJldi54bWxQSwUGAAAAAAQABADzAAAANQYAAAAA&#10;" adj="24357,3878" fillcolor="#63a577" stroked="f" strokeweight="1pt">
                <v:fill opacity="24929f"/>
                <v:textbox>
                  <w:txbxContent>
                    <w:p w14:paraId="218DD333" w14:textId="2A71D894"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記載</w:t>
                      </w:r>
                      <w:r w:rsidRPr="005B6E63">
                        <w:rPr>
                          <w:color w:val="000000" w:themeColor="text1"/>
                          <w:sz w:val="18"/>
                          <w:szCs w:val="16"/>
                        </w:rPr>
                        <w:t>することによって、</w:t>
                      </w:r>
                      <w:r w:rsidRPr="005B6E63">
                        <w:rPr>
                          <w:rFonts w:hint="eastAsia"/>
                          <w:color w:val="000000" w:themeColor="text1"/>
                          <w:sz w:val="18"/>
                          <w:szCs w:val="16"/>
                        </w:rPr>
                        <w:t>新たな</w:t>
                      </w:r>
                      <w:r w:rsidRPr="005B6E63">
                        <w:rPr>
                          <w:color w:val="000000" w:themeColor="text1"/>
                          <w:sz w:val="18"/>
                          <w:szCs w:val="16"/>
                        </w:rPr>
                        <w:t>評価</w:t>
                      </w:r>
                      <w:r w:rsidRPr="005B6E63">
                        <w:rPr>
                          <w:rFonts w:hint="eastAsia"/>
                          <w:color w:val="000000" w:themeColor="text1"/>
                          <w:sz w:val="18"/>
                          <w:szCs w:val="16"/>
                        </w:rPr>
                        <w:t>軸</w:t>
                      </w:r>
                      <w:r w:rsidRPr="005B6E63">
                        <w:rPr>
                          <w:color w:val="000000" w:themeColor="text1"/>
                          <w:sz w:val="18"/>
                          <w:szCs w:val="16"/>
                        </w:rPr>
                        <w:t>を設けることがで</w:t>
                      </w:r>
                      <w:r w:rsidRPr="005B6E63">
                        <w:rPr>
                          <w:rFonts w:hint="eastAsia"/>
                          <w:color w:val="000000" w:themeColor="text1"/>
                          <w:sz w:val="18"/>
                          <w:szCs w:val="16"/>
                        </w:rPr>
                        <w:t>きる。</w:t>
                      </w:r>
                      <w:r w:rsidRPr="005B6E63">
                        <w:rPr>
                          <w:color w:val="000000" w:themeColor="text1"/>
                          <w:sz w:val="18"/>
                          <w:szCs w:val="16"/>
                        </w:rPr>
                        <w:t>事業</w:t>
                      </w:r>
                      <w:r w:rsidRPr="005B6E63">
                        <w:rPr>
                          <w:rFonts w:hint="eastAsia"/>
                          <w:color w:val="000000" w:themeColor="text1"/>
                          <w:sz w:val="18"/>
                          <w:szCs w:val="16"/>
                        </w:rPr>
                        <w:t>の</w:t>
                      </w:r>
                      <w:r w:rsidRPr="005B6E63">
                        <w:rPr>
                          <w:color w:val="000000" w:themeColor="text1"/>
                          <w:sz w:val="18"/>
                          <w:szCs w:val="16"/>
                        </w:rPr>
                        <w:t>目的</w:t>
                      </w:r>
                      <w:r w:rsidRPr="005B6E63">
                        <w:rPr>
                          <w:rFonts w:hint="eastAsia"/>
                          <w:color w:val="000000" w:themeColor="text1"/>
                          <w:sz w:val="18"/>
                          <w:szCs w:val="16"/>
                        </w:rPr>
                        <w:t>に</w:t>
                      </w:r>
                      <w:r w:rsidRPr="005B6E63">
                        <w:rPr>
                          <w:color w:val="000000" w:themeColor="text1"/>
                          <w:sz w:val="18"/>
                          <w:szCs w:val="16"/>
                        </w:rPr>
                        <w:t>合った内容を検討するとよい。</w:t>
                      </w:r>
                    </w:p>
                    <w:p w14:paraId="58EC2152" w14:textId="77777777" w:rsidR="006E6D9F" w:rsidRPr="004D5328" w:rsidRDefault="006E6D9F" w:rsidP="00C96D09">
                      <w:pPr>
                        <w:jc w:val="left"/>
                        <w:rPr>
                          <w:color w:val="000000" w:themeColor="text1"/>
                          <w:sz w:val="16"/>
                          <w:szCs w:val="16"/>
                        </w:rPr>
                      </w:pPr>
                    </w:p>
                  </w:txbxContent>
                </v:textbox>
              </v:shape>
            </w:pict>
          </mc:Fallback>
        </mc:AlternateContent>
      </w:r>
      <w:r w:rsidR="00B712FD" w:rsidRPr="002B0273">
        <w:rPr>
          <w:rFonts w:hint="eastAsia"/>
          <w:b/>
          <w:i/>
          <w:color w:val="4472C4" w:themeColor="accent1"/>
        </w:rPr>
        <w:t>・事業期間終了後、自治体が設備の無償譲渡を受けて〇年間設備を運用すると仮定した場合の</w:t>
      </w:r>
      <w:r w:rsidR="00437B41" w:rsidRPr="002B0273">
        <w:rPr>
          <w:rFonts w:hint="eastAsia"/>
          <w:b/>
          <w:i/>
          <w:color w:val="4472C4" w:themeColor="accent1"/>
        </w:rPr>
        <w:t>シミュレーションを示すこと。〇年間での総発電量及び消費量、</w:t>
      </w:r>
      <w:r w:rsidR="00437B41" w:rsidRPr="002B0273">
        <w:rPr>
          <w:b/>
          <w:i/>
          <w:color w:val="4472C4" w:themeColor="accent1"/>
        </w:rPr>
        <w:t>CO2削減量、</w:t>
      </w:r>
      <w:r w:rsidR="00437B41" w:rsidRPr="002B0273">
        <w:rPr>
          <w:rFonts w:hint="eastAsia"/>
          <w:b/>
          <w:i/>
          <w:color w:val="4472C4" w:themeColor="accent1"/>
        </w:rPr>
        <w:t>機器更新費を含めた総コストを含むこと。</w:t>
      </w:r>
    </w:p>
    <w:p w14:paraId="379646BF" w14:textId="1EFA91A4" w:rsidR="00D50BCB" w:rsidRPr="00D108AF" w:rsidRDefault="00E970C3" w:rsidP="00D50BCB">
      <w:pPr>
        <w:ind w:leftChars="400" w:left="2100" w:hangingChars="600" w:hanging="1260"/>
      </w:pPr>
      <w:r>
        <w:rPr>
          <w:rFonts w:hint="eastAsia"/>
        </w:rPr>
        <w:t>ケ</w:t>
      </w:r>
      <w:r w:rsidR="00B712FD">
        <w:rPr>
          <w:rFonts w:hint="eastAsia"/>
        </w:rPr>
        <w:t xml:space="preserve"> </w:t>
      </w:r>
      <w:r w:rsidR="00D50BCB" w:rsidRPr="00D108AF">
        <w:rPr>
          <w:rFonts w:hint="eastAsia"/>
        </w:rPr>
        <w:t>その他独自提案</w:t>
      </w:r>
      <w:r w:rsidR="009A48E9">
        <w:rPr>
          <w:rFonts w:hint="eastAsia"/>
          <w:highlight w:val="yellow"/>
        </w:rPr>
        <w:t>【任意</w:t>
      </w:r>
      <w:r w:rsidR="004D5328" w:rsidRPr="00B91DFA">
        <w:rPr>
          <w:rFonts w:hint="eastAsia"/>
          <w:highlight w:val="yellow"/>
        </w:rPr>
        <w:t>：独自に指定する場合は記載</w:t>
      </w:r>
      <w:r w:rsidR="004D5328">
        <w:rPr>
          <w:rFonts w:hint="eastAsia"/>
          <w:highlight w:val="yellow"/>
        </w:rPr>
        <w:t>する</w:t>
      </w:r>
      <w:r w:rsidR="004D5328" w:rsidRPr="00B91DFA">
        <w:rPr>
          <w:rFonts w:hint="eastAsia"/>
          <w:highlight w:val="yellow"/>
        </w:rPr>
        <w:t>。以下は例示</w:t>
      </w:r>
      <w:r w:rsidR="00F91C8A" w:rsidRPr="004D5328">
        <w:rPr>
          <w:rFonts w:hint="eastAsia"/>
          <w:highlight w:val="yellow"/>
        </w:rPr>
        <w:t>】</w:t>
      </w:r>
    </w:p>
    <w:p w14:paraId="6412320B" w14:textId="167D493E" w:rsidR="006A5B2E" w:rsidRPr="002B0273" w:rsidRDefault="00FB16AC" w:rsidP="0086778A">
      <w:pPr>
        <w:ind w:leftChars="600" w:left="1260"/>
        <w:rPr>
          <w:b/>
          <w:i/>
          <w:color w:val="4472C4" w:themeColor="accent1"/>
        </w:rPr>
      </w:pPr>
      <w:r w:rsidRPr="002B0273">
        <w:rPr>
          <w:rFonts w:hint="eastAsia"/>
          <w:b/>
          <w:i/>
          <w:color w:val="4472C4" w:themeColor="accent1"/>
        </w:rPr>
        <w:t>自治体</w:t>
      </w:r>
      <w:r w:rsidR="006C7748" w:rsidRPr="002B0273">
        <w:rPr>
          <w:b/>
          <w:i/>
          <w:color w:val="4472C4" w:themeColor="accent1"/>
        </w:rPr>
        <w:t>の特性を踏まえた独自提案</w:t>
      </w:r>
      <w:r w:rsidR="0086778A" w:rsidRPr="002B0273">
        <w:rPr>
          <w:rFonts w:hint="eastAsia"/>
          <w:b/>
          <w:i/>
          <w:color w:val="4472C4" w:themeColor="accent1"/>
        </w:rPr>
        <w:t>／</w:t>
      </w:r>
      <w:r w:rsidR="00D50BCB" w:rsidRPr="002B0273">
        <w:rPr>
          <w:rFonts w:hint="eastAsia"/>
          <w:b/>
          <w:i/>
          <w:color w:val="4472C4" w:themeColor="accent1"/>
        </w:rPr>
        <w:t>環境教育に係る取組</w:t>
      </w:r>
      <w:r w:rsidR="0086778A" w:rsidRPr="002B0273">
        <w:rPr>
          <w:rFonts w:hint="eastAsia"/>
          <w:b/>
          <w:i/>
          <w:color w:val="4472C4" w:themeColor="accent1"/>
        </w:rPr>
        <w:t>／</w:t>
      </w:r>
      <w:r w:rsidR="00D50BCB" w:rsidRPr="002B0273">
        <w:rPr>
          <w:rFonts w:hint="eastAsia"/>
          <w:b/>
          <w:i/>
          <w:color w:val="4472C4" w:themeColor="accent1"/>
        </w:rPr>
        <w:t>その他温室効果ガス排出量の削減に有効な</w:t>
      </w:r>
      <w:r w:rsidR="00D50BCB" w:rsidRPr="002B0273">
        <w:rPr>
          <w:b/>
          <w:i/>
          <w:color w:val="4472C4" w:themeColor="accent1"/>
        </w:rPr>
        <w:t>独自提案</w:t>
      </w:r>
      <w:r w:rsidR="0086778A" w:rsidRPr="002B0273">
        <w:rPr>
          <w:rFonts w:hint="eastAsia"/>
          <w:b/>
          <w:i/>
          <w:color w:val="4472C4" w:themeColor="accent1"/>
        </w:rPr>
        <w:t>／</w:t>
      </w:r>
      <w:r w:rsidR="006A5B2E" w:rsidRPr="002B0273">
        <w:rPr>
          <w:rFonts w:hint="eastAsia"/>
          <w:b/>
          <w:i/>
          <w:color w:val="4472C4" w:themeColor="accent1"/>
        </w:rPr>
        <w:t>太陽光発電設備による発電量や、温室効果ガス排出量の削減量を把握するための設備</w:t>
      </w:r>
    </w:p>
    <w:p w14:paraId="10FB956F" w14:textId="629099C2" w:rsidR="00BF4ECB" w:rsidRPr="00D108AF" w:rsidRDefault="00BF4ECB" w:rsidP="009A48E9"/>
    <w:p w14:paraId="0BE6D4EC" w14:textId="4DA06D79" w:rsidR="004F079F" w:rsidRPr="00D108AF" w:rsidRDefault="00C364AA" w:rsidP="004F079F">
      <w:pPr>
        <w:pStyle w:val="a3"/>
        <w:numPr>
          <w:ilvl w:val="0"/>
          <w:numId w:val="4"/>
        </w:numPr>
        <w:ind w:leftChars="0"/>
      </w:pPr>
      <w:r w:rsidRPr="00D108AF">
        <w:rPr>
          <w:rFonts w:hint="eastAsia"/>
        </w:rPr>
        <w:t>事業実施体制</w:t>
      </w:r>
      <w:r w:rsidR="006C7748" w:rsidRPr="00D108AF">
        <w:t>（様式</w:t>
      </w:r>
      <w:r w:rsidR="004D72E1">
        <w:rPr>
          <w:rFonts w:hint="eastAsia"/>
        </w:rPr>
        <w:t>〇</w:t>
      </w:r>
      <w:r w:rsidR="006C7748" w:rsidRPr="00D108AF">
        <w:t>）</w:t>
      </w:r>
    </w:p>
    <w:p w14:paraId="24B703CC" w14:textId="77777777" w:rsidR="006C7748" w:rsidRPr="00D108AF" w:rsidRDefault="006C7748" w:rsidP="006C7748">
      <w:pPr>
        <w:pStyle w:val="a3"/>
      </w:pPr>
      <w:r w:rsidRPr="00D108AF">
        <w:rPr>
          <w:rFonts w:hint="eastAsia"/>
        </w:rPr>
        <w:t>ア</w:t>
      </w:r>
      <w:r w:rsidRPr="00D108AF">
        <w:t xml:space="preserve"> 事業実施体制図</w:t>
      </w:r>
    </w:p>
    <w:p w14:paraId="1C197444" w14:textId="73414462" w:rsidR="006C7748" w:rsidRPr="00D108AF" w:rsidRDefault="006C7748" w:rsidP="005C5B55">
      <w:pPr>
        <w:pStyle w:val="a3"/>
        <w:ind w:left="1260" w:hangingChars="200" w:hanging="420"/>
      </w:pPr>
      <w:r w:rsidRPr="00D108AF">
        <w:rPr>
          <w:rFonts w:hint="eastAsia"/>
        </w:rPr>
        <w:t>イ</w:t>
      </w:r>
      <w:r w:rsidRPr="00D108AF">
        <w:t xml:space="preserve"> 工事計画概要</w:t>
      </w:r>
      <w:r w:rsidR="00A40CDC" w:rsidRPr="00D108AF">
        <w:rPr>
          <w:rFonts w:hint="eastAsia"/>
        </w:rPr>
        <w:t>（設備導入工程表）</w:t>
      </w:r>
      <w:r w:rsidRPr="00D108AF">
        <w:t>、実施体制</w:t>
      </w:r>
      <w:r w:rsidR="005C5B55" w:rsidRPr="00D108AF">
        <w:rPr>
          <w:rFonts w:hint="eastAsia"/>
        </w:rPr>
        <w:t>（本業務に従事予定の総括責任者、担当者</w:t>
      </w:r>
      <w:r w:rsidR="00CA3FAE" w:rsidRPr="00D108AF">
        <w:rPr>
          <w:rFonts w:hint="eastAsia"/>
        </w:rPr>
        <w:t>、予定技術者経歴書、資格証の写し等</w:t>
      </w:r>
      <w:r w:rsidR="005C5B55" w:rsidRPr="00D108AF">
        <w:rPr>
          <w:rFonts w:hint="eastAsia"/>
        </w:rPr>
        <w:t>を記載）</w:t>
      </w:r>
      <w:r w:rsidRPr="00D108AF">
        <w:t>、</w:t>
      </w:r>
      <w:r w:rsidR="00A40CDC" w:rsidRPr="00D108AF">
        <w:rPr>
          <w:rFonts w:hint="eastAsia"/>
        </w:rPr>
        <w:t>事業フロー及び運転期間における維持管理等の</w:t>
      </w:r>
      <w:r w:rsidRPr="00D108AF">
        <w:t>スケジュール</w:t>
      </w:r>
    </w:p>
    <w:p w14:paraId="178E264E" w14:textId="0DB1F721" w:rsidR="006C7748" w:rsidRPr="00D108AF" w:rsidRDefault="006C7748" w:rsidP="006C7748">
      <w:pPr>
        <w:pStyle w:val="a3"/>
      </w:pPr>
      <w:r w:rsidRPr="00D108AF">
        <w:rPr>
          <w:rFonts w:hint="eastAsia"/>
        </w:rPr>
        <w:t>ウ</w:t>
      </w:r>
      <w:r w:rsidRPr="00D108AF">
        <w:t xml:space="preserve"> </w:t>
      </w:r>
      <w:r w:rsidR="00E970C3">
        <w:rPr>
          <w:rFonts w:hint="eastAsia"/>
        </w:rPr>
        <w:t>地域</w:t>
      </w:r>
      <w:r w:rsidRPr="00D108AF">
        <w:t>内</w:t>
      </w:r>
      <w:r w:rsidR="00F91C8A" w:rsidRPr="00D108AF">
        <w:rPr>
          <w:rFonts w:hint="eastAsia"/>
        </w:rPr>
        <w:t>の</w:t>
      </w:r>
      <w:r w:rsidR="00D0020C" w:rsidRPr="00D108AF">
        <w:rPr>
          <w:rFonts w:hint="eastAsia"/>
        </w:rPr>
        <w:t>業者</w:t>
      </w:r>
      <w:r w:rsidRPr="00D108AF">
        <w:t>の活用の提案</w:t>
      </w:r>
      <w:r w:rsidR="009A48E9">
        <w:rPr>
          <w:rFonts w:hint="eastAsia"/>
          <w:highlight w:val="yellow"/>
        </w:rPr>
        <w:t>【任意</w:t>
      </w:r>
      <w:r w:rsidR="009A48E9" w:rsidRPr="009A48E9">
        <w:rPr>
          <w:rFonts w:hint="eastAsia"/>
          <w:highlight w:val="yellow"/>
        </w:rPr>
        <w:t>：</w:t>
      </w:r>
      <w:r w:rsidR="009A48E9">
        <w:rPr>
          <w:rFonts w:hint="eastAsia"/>
          <w:highlight w:val="yellow"/>
        </w:rPr>
        <w:t>地元貢献</w:t>
      </w:r>
      <w:r w:rsidR="00222ECB">
        <w:rPr>
          <w:rFonts w:hint="eastAsia"/>
          <w:highlight w:val="yellow"/>
        </w:rPr>
        <w:t>を重視</w:t>
      </w:r>
      <w:r w:rsidR="009A48E9">
        <w:rPr>
          <w:rFonts w:hint="eastAsia"/>
          <w:highlight w:val="yellow"/>
        </w:rPr>
        <w:t>する場合に記載する</w:t>
      </w:r>
      <w:r w:rsidR="002A4B19" w:rsidRPr="009A48E9">
        <w:rPr>
          <w:rFonts w:hint="eastAsia"/>
          <w:highlight w:val="yellow"/>
        </w:rPr>
        <w:t>】</w:t>
      </w:r>
    </w:p>
    <w:p w14:paraId="5B473709" w14:textId="60ED865E" w:rsidR="006C7748" w:rsidRPr="00D108AF" w:rsidRDefault="006C7748" w:rsidP="006C7748">
      <w:pPr>
        <w:pStyle w:val="a3"/>
        <w:ind w:left="1050" w:hangingChars="100" w:hanging="210"/>
      </w:pPr>
      <w:r w:rsidRPr="00D108AF">
        <w:rPr>
          <w:rFonts w:hint="eastAsia"/>
        </w:rPr>
        <w:t>エ</w:t>
      </w:r>
      <w:r w:rsidRPr="00D108AF">
        <w:t xml:space="preserve"> 運転期間における維持管理・メンテナンス等の計画（定期点検、設備交換計画、</w:t>
      </w:r>
      <w:r w:rsidRPr="00D108AF">
        <w:rPr>
          <w:rFonts w:hint="eastAsia"/>
        </w:rPr>
        <w:t>遠隔監視の有無等）、実施体制</w:t>
      </w:r>
    </w:p>
    <w:p w14:paraId="56174602" w14:textId="568C32B5" w:rsidR="006C7748" w:rsidRPr="00D108AF" w:rsidRDefault="006C7748" w:rsidP="006C7748">
      <w:pPr>
        <w:pStyle w:val="a3"/>
      </w:pPr>
      <w:r w:rsidRPr="00D108AF">
        <w:rPr>
          <w:rFonts w:hint="eastAsia"/>
        </w:rPr>
        <w:t>オ</w:t>
      </w:r>
      <w:r w:rsidRPr="00D108AF">
        <w:t xml:space="preserve"> 代表事業者の経営状況（５年間）</w:t>
      </w:r>
    </w:p>
    <w:p w14:paraId="55E5B096" w14:textId="78BB99D8" w:rsidR="006C7748" w:rsidRDefault="006C7748" w:rsidP="006C7748">
      <w:pPr>
        <w:pStyle w:val="a3"/>
        <w:ind w:firstLineChars="200" w:firstLine="420"/>
      </w:pPr>
      <w:r w:rsidRPr="00D108AF">
        <w:rPr>
          <w:rFonts w:hint="eastAsia"/>
        </w:rPr>
        <w:t>賃借対照表、</w:t>
      </w:r>
      <w:r w:rsidR="00D0020C" w:rsidRPr="00D108AF">
        <w:t>経常利益</w:t>
      </w:r>
      <w:r w:rsidR="00D0020C" w:rsidRPr="00D108AF">
        <w:rPr>
          <w:rFonts w:hint="eastAsia"/>
        </w:rPr>
        <w:t>（</w:t>
      </w:r>
      <w:r w:rsidR="009D74A6">
        <w:rPr>
          <w:rFonts w:hint="eastAsia"/>
        </w:rPr>
        <w:t>又は</w:t>
      </w:r>
      <w:r w:rsidRPr="00D108AF">
        <w:rPr>
          <w:rFonts w:hint="eastAsia"/>
        </w:rPr>
        <w:t>営業利益率</w:t>
      </w:r>
      <w:r w:rsidR="00D0020C" w:rsidRPr="00D108AF">
        <w:rPr>
          <w:rFonts w:hint="eastAsia"/>
        </w:rPr>
        <w:t>）</w:t>
      </w:r>
      <w:r w:rsidRPr="00D108AF">
        <w:rPr>
          <w:rFonts w:hint="eastAsia"/>
        </w:rPr>
        <w:t>、流動比率、自己資本比率</w:t>
      </w:r>
      <w:r w:rsidR="00F91C8A" w:rsidRPr="00D108AF">
        <w:rPr>
          <w:rFonts w:hint="eastAsia"/>
        </w:rPr>
        <w:t>等</w:t>
      </w:r>
    </w:p>
    <w:p w14:paraId="5C8FF4AB" w14:textId="5009FB77" w:rsidR="00E970C3" w:rsidRPr="00D108AF" w:rsidRDefault="00BE1484" w:rsidP="006C7748">
      <w:pPr>
        <w:pStyle w:val="a3"/>
        <w:ind w:firstLineChars="200" w:firstLine="420"/>
      </w:pPr>
      <w:r w:rsidRPr="008830B1">
        <w:rPr>
          <w:rFonts w:hint="eastAsia"/>
          <w:noProof/>
        </w:rPr>
        <w:lastRenderedPageBreak/>
        <mc:AlternateContent>
          <mc:Choice Requires="wps">
            <w:drawing>
              <wp:anchor distT="0" distB="0" distL="114300" distR="114300" simplePos="0" relativeHeight="251677696" behindDoc="0" locked="0" layoutInCell="1" allowOverlap="1" wp14:anchorId="17CD1833" wp14:editId="718AA21D">
                <wp:simplePos x="0" y="0"/>
                <wp:positionH relativeFrom="column">
                  <wp:posOffset>-60960</wp:posOffset>
                </wp:positionH>
                <wp:positionV relativeFrom="paragraph">
                  <wp:posOffset>-870585</wp:posOffset>
                </wp:positionV>
                <wp:extent cx="6283325" cy="914400"/>
                <wp:effectExtent l="0" t="0" r="3175" b="228600"/>
                <wp:wrapNone/>
                <wp:docPr id="1" name="四角形吹き出し 1"/>
                <wp:cNvGraphicFramePr/>
                <a:graphic xmlns:a="http://schemas.openxmlformats.org/drawingml/2006/main">
                  <a:graphicData uri="http://schemas.microsoft.com/office/word/2010/wordprocessingShape">
                    <wps:wsp>
                      <wps:cNvSpPr/>
                      <wps:spPr>
                        <a:xfrm>
                          <a:off x="0" y="0"/>
                          <a:ext cx="6283325" cy="914400"/>
                        </a:xfrm>
                        <a:prstGeom prst="wedgeRectCallout">
                          <a:avLst>
                            <a:gd name="adj1" fmla="val 168"/>
                            <a:gd name="adj2" fmla="val 74250"/>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D538CD" w14:textId="77777777" w:rsidR="00BE1484" w:rsidRDefault="006E6D9F" w:rsidP="005B6E63">
                            <w:pPr>
                              <w:spacing w:line="320" w:lineRule="exact"/>
                              <w:jc w:val="left"/>
                              <w:rPr>
                                <w:color w:val="000000" w:themeColor="text1"/>
                                <w:sz w:val="18"/>
                                <w:szCs w:val="16"/>
                              </w:rPr>
                            </w:pPr>
                            <w:r w:rsidRPr="005B6E63">
                              <w:rPr>
                                <w:rFonts w:hint="eastAsia"/>
                                <w:color w:val="000000" w:themeColor="text1"/>
                                <w:sz w:val="18"/>
                                <w:szCs w:val="16"/>
                              </w:rPr>
                              <w:t>事業期間終了</w:t>
                            </w:r>
                            <w:r w:rsidRPr="005B6E63">
                              <w:rPr>
                                <w:color w:val="000000" w:themeColor="text1"/>
                                <w:sz w:val="18"/>
                                <w:szCs w:val="16"/>
                              </w:rPr>
                              <w:t>後</w:t>
                            </w:r>
                            <w:r w:rsidRPr="005B6E63">
                              <w:rPr>
                                <w:rFonts w:hint="eastAsia"/>
                                <w:color w:val="000000" w:themeColor="text1"/>
                                <w:sz w:val="18"/>
                                <w:szCs w:val="16"/>
                              </w:rPr>
                              <w:t>の</w:t>
                            </w:r>
                            <w:r w:rsidRPr="005B6E63">
                              <w:rPr>
                                <w:color w:val="000000" w:themeColor="text1"/>
                                <w:sz w:val="18"/>
                                <w:szCs w:val="16"/>
                              </w:rPr>
                              <w:t>設備の</w:t>
                            </w:r>
                            <w:r w:rsidRPr="005B6E63">
                              <w:rPr>
                                <w:rFonts w:hint="eastAsia"/>
                                <w:color w:val="000000" w:themeColor="text1"/>
                                <w:sz w:val="18"/>
                                <w:szCs w:val="16"/>
                              </w:rPr>
                              <w:t>取り扱い</w:t>
                            </w:r>
                            <w:r w:rsidRPr="005B6E63">
                              <w:rPr>
                                <w:color w:val="000000" w:themeColor="text1"/>
                                <w:sz w:val="18"/>
                                <w:szCs w:val="16"/>
                              </w:rPr>
                              <w:t>については撤去</w:t>
                            </w:r>
                            <w:r w:rsidRPr="005B6E63">
                              <w:rPr>
                                <w:rFonts w:hint="eastAsia"/>
                                <w:color w:val="000000" w:themeColor="text1"/>
                                <w:sz w:val="18"/>
                                <w:szCs w:val="16"/>
                              </w:rPr>
                              <w:t>、自治体</w:t>
                            </w:r>
                            <w:r w:rsidRPr="005B6E63">
                              <w:rPr>
                                <w:color w:val="000000" w:themeColor="text1"/>
                                <w:sz w:val="18"/>
                                <w:szCs w:val="16"/>
                              </w:rPr>
                              <w:t>に譲渡</w:t>
                            </w:r>
                            <w:r w:rsidRPr="005B6E63">
                              <w:rPr>
                                <w:rFonts w:hint="eastAsia"/>
                                <w:color w:val="000000" w:themeColor="text1"/>
                                <w:sz w:val="18"/>
                                <w:szCs w:val="16"/>
                              </w:rPr>
                              <w:t>、再契約</w:t>
                            </w:r>
                            <w:r w:rsidRPr="005B6E63">
                              <w:rPr>
                                <w:color w:val="000000" w:themeColor="text1"/>
                                <w:sz w:val="18"/>
                                <w:szCs w:val="16"/>
                              </w:rPr>
                              <w:t>、終了時</w:t>
                            </w:r>
                            <w:r w:rsidRPr="005B6E63">
                              <w:rPr>
                                <w:rFonts w:hint="eastAsia"/>
                                <w:color w:val="000000" w:themeColor="text1"/>
                                <w:sz w:val="18"/>
                                <w:szCs w:val="16"/>
                              </w:rPr>
                              <w:t>に</w:t>
                            </w:r>
                            <w:r w:rsidRPr="005B6E63">
                              <w:rPr>
                                <w:color w:val="000000" w:themeColor="text1"/>
                                <w:sz w:val="18"/>
                                <w:szCs w:val="16"/>
                              </w:rPr>
                              <w:t>協議</w:t>
                            </w:r>
                            <w:r w:rsidRPr="005B6E63">
                              <w:rPr>
                                <w:rFonts w:hint="eastAsia"/>
                                <w:color w:val="000000" w:themeColor="text1"/>
                                <w:sz w:val="18"/>
                                <w:szCs w:val="16"/>
                              </w:rPr>
                              <w:t>のパターンが</w:t>
                            </w:r>
                            <w:r w:rsidRPr="005B6E63">
                              <w:rPr>
                                <w:color w:val="000000" w:themeColor="text1"/>
                                <w:sz w:val="18"/>
                                <w:szCs w:val="16"/>
                              </w:rPr>
                              <w:t>考えられ</w:t>
                            </w:r>
                            <w:r w:rsidRPr="005B6E63">
                              <w:rPr>
                                <w:rFonts w:hint="eastAsia"/>
                                <w:color w:val="000000" w:themeColor="text1"/>
                                <w:sz w:val="18"/>
                                <w:szCs w:val="16"/>
                              </w:rPr>
                              <w:t>る</w:t>
                            </w:r>
                            <w:r w:rsidRPr="005B6E63">
                              <w:rPr>
                                <w:color w:val="000000" w:themeColor="text1"/>
                                <w:sz w:val="18"/>
                                <w:szCs w:val="16"/>
                              </w:rPr>
                              <w:t>。</w:t>
                            </w:r>
                          </w:p>
                          <w:p w14:paraId="777EEE12" w14:textId="2E43DF2B"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撤去の場合</w:t>
                            </w:r>
                            <w:r w:rsidRPr="005B6E63">
                              <w:rPr>
                                <w:color w:val="000000" w:themeColor="text1"/>
                                <w:sz w:val="18"/>
                                <w:szCs w:val="16"/>
                              </w:rPr>
                              <w:t>、</w:t>
                            </w:r>
                            <w:r w:rsidRPr="005B6E63">
                              <w:rPr>
                                <w:rFonts w:hint="eastAsia"/>
                                <w:color w:val="000000" w:themeColor="text1"/>
                                <w:sz w:val="18"/>
                                <w:szCs w:val="16"/>
                              </w:rPr>
                              <w:t>事業者</w:t>
                            </w:r>
                            <w:r w:rsidRPr="005B6E63">
                              <w:rPr>
                                <w:color w:val="000000" w:themeColor="text1"/>
                                <w:sz w:val="18"/>
                                <w:szCs w:val="16"/>
                              </w:rPr>
                              <w:t>は</w:t>
                            </w:r>
                            <w:r w:rsidRPr="005B6E63">
                              <w:rPr>
                                <w:rFonts w:hint="eastAsia"/>
                                <w:color w:val="000000" w:themeColor="text1"/>
                                <w:sz w:val="18"/>
                                <w:szCs w:val="16"/>
                              </w:rPr>
                              <w:t>撤去・</w:t>
                            </w:r>
                            <w:r w:rsidRPr="005B6E63">
                              <w:rPr>
                                <w:color w:val="000000" w:themeColor="text1"/>
                                <w:sz w:val="18"/>
                                <w:szCs w:val="16"/>
                              </w:rPr>
                              <w:t>廃棄等費用を見込</w:t>
                            </w:r>
                            <w:r w:rsidRPr="005B6E63">
                              <w:rPr>
                                <w:rFonts w:hint="eastAsia"/>
                                <w:color w:val="000000" w:themeColor="text1"/>
                                <w:sz w:val="18"/>
                                <w:szCs w:val="16"/>
                              </w:rPr>
                              <w:t>んだ</w:t>
                            </w:r>
                            <w:r w:rsidRPr="005B6E63">
                              <w:rPr>
                                <w:color w:val="000000" w:themeColor="text1"/>
                                <w:sz w:val="18"/>
                                <w:szCs w:val="16"/>
                              </w:rPr>
                              <w:t>単価設定</w:t>
                            </w:r>
                            <w:r w:rsidRPr="005B6E63">
                              <w:rPr>
                                <w:rFonts w:hint="eastAsia"/>
                                <w:color w:val="000000" w:themeColor="text1"/>
                                <w:sz w:val="18"/>
                                <w:szCs w:val="16"/>
                              </w:rPr>
                              <w:t>を</w:t>
                            </w:r>
                            <w:r w:rsidRPr="005B6E63">
                              <w:rPr>
                                <w:color w:val="000000" w:themeColor="text1"/>
                                <w:sz w:val="18"/>
                                <w:szCs w:val="16"/>
                              </w:rPr>
                              <w:t>行う</w:t>
                            </w:r>
                            <w:r w:rsidRPr="005B6E63">
                              <w:rPr>
                                <w:rFonts w:hint="eastAsia"/>
                                <w:color w:val="000000" w:themeColor="text1"/>
                                <w:sz w:val="18"/>
                                <w:szCs w:val="16"/>
                              </w:rPr>
                              <w:t>。譲渡</w:t>
                            </w:r>
                            <w:r w:rsidRPr="005B6E63">
                              <w:rPr>
                                <w:color w:val="000000" w:themeColor="text1"/>
                                <w:sz w:val="18"/>
                                <w:szCs w:val="16"/>
                              </w:rPr>
                              <w:t>の場合、</w:t>
                            </w:r>
                            <w:r w:rsidRPr="005B6E63">
                              <w:rPr>
                                <w:rFonts w:hint="eastAsia"/>
                                <w:color w:val="000000" w:themeColor="text1"/>
                                <w:sz w:val="18"/>
                                <w:szCs w:val="16"/>
                              </w:rPr>
                              <w:t>その</w:t>
                            </w:r>
                            <w:r w:rsidRPr="005B6E63">
                              <w:rPr>
                                <w:color w:val="000000" w:themeColor="text1"/>
                                <w:sz w:val="18"/>
                                <w:szCs w:val="16"/>
                              </w:rPr>
                              <w:t>後の維持管理費、</w:t>
                            </w:r>
                            <w:r w:rsidRPr="005B6E63">
                              <w:rPr>
                                <w:rFonts w:hint="eastAsia"/>
                                <w:color w:val="000000" w:themeColor="text1"/>
                                <w:sz w:val="18"/>
                                <w:szCs w:val="16"/>
                              </w:rPr>
                              <w:t>撤去・</w:t>
                            </w:r>
                            <w:r w:rsidRPr="005B6E63">
                              <w:rPr>
                                <w:color w:val="000000" w:themeColor="text1"/>
                                <w:sz w:val="18"/>
                                <w:szCs w:val="16"/>
                              </w:rPr>
                              <w:t>廃棄</w:t>
                            </w:r>
                            <w:r w:rsidRPr="005B6E63">
                              <w:rPr>
                                <w:rFonts w:hint="eastAsia"/>
                                <w:color w:val="000000" w:themeColor="text1"/>
                                <w:sz w:val="18"/>
                                <w:szCs w:val="16"/>
                              </w:rPr>
                              <w:t>等</w:t>
                            </w:r>
                            <w:r w:rsidRPr="005B6E63">
                              <w:rPr>
                                <w:color w:val="000000" w:themeColor="text1"/>
                                <w:sz w:val="18"/>
                                <w:szCs w:val="16"/>
                              </w:rPr>
                              <w:t>費</w:t>
                            </w:r>
                            <w:r w:rsidRPr="005B6E63">
                              <w:rPr>
                                <w:rFonts w:hint="eastAsia"/>
                                <w:color w:val="000000" w:themeColor="text1"/>
                                <w:sz w:val="18"/>
                                <w:szCs w:val="16"/>
                              </w:rPr>
                              <w:t>は</w:t>
                            </w:r>
                            <w:r w:rsidRPr="005B6E63">
                              <w:rPr>
                                <w:color w:val="000000" w:themeColor="text1"/>
                                <w:sz w:val="18"/>
                                <w:szCs w:val="16"/>
                              </w:rPr>
                              <w:t>自治体が用意する必要がある。</w:t>
                            </w:r>
                            <w:r>
                              <w:rPr>
                                <w:rFonts w:hint="eastAsia"/>
                                <w:color w:val="000000" w:themeColor="text1"/>
                                <w:sz w:val="18"/>
                                <w:szCs w:val="16"/>
                              </w:rPr>
                              <w:t>なお</w:t>
                            </w:r>
                            <w:r>
                              <w:rPr>
                                <w:color w:val="000000" w:themeColor="text1"/>
                                <w:sz w:val="18"/>
                                <w:szCs w:val="16"/>
                              </w:rPr>
                              <w:t>、</w:t>
                            </w:r>
                            <w:r w:rsidRPr="005B6E63">
                              <w:rPr>
                                <w:rFonts w:hint="eastAsia"/>
                                <w:color w:val="000000" w:themeColor="text1"/>
                                <w:sz w:val="18"/>
                                <w:szCs w:val="16"/>
                              </w:rPr>
                              <w:t>再契約</w:t>
                            </w:r>
                            <w:r w:rsidRPr="005B6E63">
                              <w:rPr>
                                <w:color w:val="000000" w:themeColor="text1"/>
                                <w:sz w:val="18"/>
                                <w:szCs w:val="16"/>
                              </w:rPr>
                              <w:t>や</w:t>
                            </w:r>
                            <w:r w:rsidRPr="005B6E63">
                              <w:rPr>
                                <w:rFonts w:hint="eastAsia"/>
                                <w:color w:val="000000" w:themeColor="text1"/>
                                <w:sz w:val="18"/>
                                <w:szCs w:val="16"/>
                              </w:rPr>
                              <w:t>協議と</w:t>
                            </w:r>
                            <w:r w:rsidRPr="005B6E63">
                              <w:rPr>
                                <w:color w:val="000000" w:themeColor="text1"/>
                                <w:sz w:val="18"/>
                                <w:szCs w:val="16"/>
                              </w:rPr>
                              <w:t>する</w:t>
                            </w:r>
                            <w:r w:rsidRPr="005B6E63">
                              <w:rPr>
                                <w:rFonts w:hint="eastAsia"/>
                                <w:color w:val="000000" w:themeColor="text1"/>
                                <w:sz w:val="18"/>
                                <w:szCs w:val="16"/>
                              </w:rPr>
                              <w:t>場合も</w:t>
                            </w:r>
                            <w:r w:rsidRPr="005B6E63">
                              <w:rPr>
                                <w:color w:val="000000" w:themeColor="text1"/>
                                <w:sz w:val="18"/>
                                <w:szCs w:val="16"/>
                              </w:rPr>
                              <w:t>、</w:t>
                            </w:r>
                            <w:r w:rsidRPr="005B6E63">
                              <w:rPr>
                                <w:rFonts w:hint="eastAsia"/>
                                <w:color w:val="000000" w:themeColor="text1"/>
                                <w:sz w:val="18"/>
                                <w:szCs w:val="16"/>
                              </w:rPr>
                              <w:t>事業者毎に単価</w:t>
                            </w:r>
                            <w:r w:rsidRPr="005B6E63">
                              <w:rPr>
                                <w:color w:val="000000" w:themeColor="text1"/>
                                <w:sz w:val="18"/>
                                <w:szCs w:val="16"/>
                              </w:rPr>
                              <w:t>設定</w:t>
                            </w:r>
                            <w:r w:rsidRPr="005B6E63">
                              <w:rPr>
                                <w:rFonts w:hint="eastAsia"/>
                                <w:color w:val="000000" w:themeColor="text1"/>
                                <w:sz w:val="18"/>
                                <w:szCs w:val="16"/>
                              </w:rPr>
                              <w:t>条件に差異</w:t>
                            </w:r>
                            <w:r w:rsidRPr="005B6E63">
                              <w:rPr>
                                <w:color w:val="000000" w:themeColor="text1"/>
                                <w:sz w:val="18"/>
                                <w:szCs w:val="16"/>
                              </w:rPr>
                              <w:t>が生じることを防ぐため、</w:t>
                            </w:r>
                            <w:r w:rsidRPr="005B6E63">
                              <w:rPr>
                                <w:rFonts w:hint="eastAsia"/>
                                <w:color w:val="000000" w:themeColor="text1"/>
                                <w:sz w:val="18"/>
                                <w:szCs w:val="16"/>
                              </w:rPr>
                              <w:t>提案</w:t>
                            </w:r>
                            <w:r w:rsidRPr="005B6E63">
                              <w:rPr>
                                <w:color w:val="000000" w:themeColor="text1"/>
                                <w:sz w:val="18"/>
                                <w:szCs w:val="16"/>
                              </w:rPr>
                              <w:t>単価への撤去</w:t>
                            </w:r>
                            <w:r w:rsidRPr="005B6E63">
                              <w:rPr>
                                <w:rFonts w:hint="eastAsia"/>
                                <w:color w:val="000000" w:themeColor="text1"/>
                                <w:sz w:val="18"/>
                                <w:szCs w:val="16"/>
                              </w:rPr>
                              <w:t>・</w:t>
                            </w:r>
                            <w:r w:rsidRPr="005B6E63">
                              <w:rPr>
                                <w:color w:val="000000" w:themeColor="text1"/>
                                <w:sz w:val="18"/>
                                <w:szCs w:val="16"/>
                              </w:rPr>
                              <w:t>廃棄費用参入の</w:t>
                            </w:r>
                            <w:r w:rsidRPr="005B6E63">
                              <w:rPr>
                                <w:rFonts w:hint="eastAsia"/>
                                <w:color w:val="000000" w:themeColor="text1"/>
                                <w:sz w:val="18"/>
                                <w:szCs w:val="16"/>
                              </w:rPr>
                              <w:t>要否は明確</w:t>
                            </w:r>
                            <w:r w:rsidRPr="005B6E63">
                              <w:rPr>
                                <w:color w:val="000000" w:themeColor="text1"/>
                                <w:sz w:val="18"/>
                                <w:szCs w:val="16"/>
                              </w:rPr>
                              <w:t>にしておくことが望ましい。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D1833" id="四角形吹き出し 1" o:spid="_x0000_s1037" type="#_x0000_t61" style="position:absolute;left:0;text-align:left;margin-left:-4.8pt;margin-top:-68.55pt;width:494.7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PZxQIAAO4FAAAOAAAAZHJzL2Uyb0RvYy54bWysVE1v2zAMvQ/YfxB0X+04SZMGdYogRYcB&#10;RVu0HXpWZCn2oK9JSpzs14+SbCfoih2G5aBQIvlIPpO8vjlIgfbMukarEo8ucoyYorpq1LbE31/v&#10;vswxcp6oigitWImPzOGb5edP161ZsELXWlTMIgBRbtGaEtfem0WWOVozSdyFNkyBkmsriYer3WaV&#10;JS2gS5EVeX6ZtdpWxmrKnIPX26TEy4jPOaP+kXPHPBIlhtx8PG08N+HMltdksbXE1A3t0iD/kIUk&#10;jYKgA9Qt8QTtbPMHlGyo1U5zf0G1zDTnDWWxBqhmlL+r5qUmhsVagBxnBprc/4OlD/sX82SBhta4&#10;hQMxVHHgVoZ/yA8dIlnHgSx28IjC42UxH4+LKUYUdFejySSPbGYnb2Od/8q0REEoccuqLXuGL7Im&#10;Quidj3yR/b3zkbgKKSKhQ0j1Y4QRlwK+w54INLqcd1/pzKI4t5hNimkfu8ODLProAdxp0VR3jRDx&#10;YrebtbAIwKGK8Wo6m6VUhKlJeh3P8/FViAo4Lpkn+RxHqICmdMBNpuElO/EYJX8ULNgJ9cw4aipg&#10;rojhYouzIRFCKVN+lFQ1qVjKZJrDr88kDEXwiLlEwIDMIf6A3QH0lgmkx05ZdvbBlcUJGZzzvyWW&#10;nAePGFkrPzjLRmn7EYCAqrrIyb4nKVETWPKHzQG4gQUSTcPTRlfHJ4usTiPrDL1roI3uifNPxEJv&#10;wDTD3vGPcHCh2xLrTsKo1vbXR+/BHkYHtBi1MPMldj93xDKMxDcFQxW7GJZEvEymswJi2HPN5lyj&#10;dnKtoYWgWyG7KAZ7L3qRWy3fYD2tQlRQEUUhdompt/1l7dMuggVH2WoVzWAxGOLv1YuhATwQHXr5&#10;9fBGrOlmycMUPuh+P5BFbPtE8sk2eCq92nnNGx+UJ167CyyV2EvdAgxb6/werU5revkbAAD//wMA&#10;UEsDBBQABgAIAAAAIQAtStRS3wAAAAkBAAAPAAAAZHJzL2Rvd25yZXYueG1sTI/BbsIwDIbvk/YO&#10;kZF2g7RUK0vXFE1IO+y2wsY5NKatSJzSBChvv+y0nSzLn35/f7merGFXHH3vSEK6SIAhNU731Er4&#10;2r3PX4D5oEgr4wgl3NHDunp8KFWh3Y1qvG5Dy2II+UJJ6EIYCs5906FVfuEGpHg7utGqENex5XpU&#10;txhuDV8mSc6t6il+6NSAmw6b0/ZiJdR3vs/Ut9tk+8CX53P9YY6fz1I+zaa3V2ABp/AHw69+VIcq&#10;Oh3chbRnRsJc5JGMM81WKbBIiJUQwA4ScgG8Kvn/BtUPAAAA//8DAFBLAQItABQABgAIAAAAIQC2&#10;gziS/gAAAOEBAAATAAAAAAAAAAAAAAAAAAAAAABbQ29udGVudF9UeXBlc10ueG1sUEsBAi0AFAAG&#10;AAgAAAAhADj9If/WAAAAlAEAAAsAAAAAAAAAAAAAAAAALwEAAF9yZWxzLy5yZWxzUEsBAi0AFAAG&#10;AAgAAAAhAK7Bs9nFAgAA7gUAAA4AAAAAAAAAAAAAAAAALgIAAGRycy9lMm9Eb2MueG1sUEsBAi0A&#10;FAAGAAgAAAAhAC1K1FLfAAAACQEAAA8AAAAAAAAAAAAAAAAAHwUAAGRycy9kb3ducmV2LnhtbFBL&#10;BQYAAAAABAAEAPMAAAArBgAAAAA=&#10;" adj="10836,26838" fillcolor="#63a577" stroked="f" strokeweight="1pt">
                <v:fill opacity="24929f"/>
                <v:textbox>
                  <w:txbxContent>
                    <w:p w14:paraId="7CD538CD" w14:textId="77777777" w:rsidR="00BE1484" w:rsidRDefault="006E6D9F" w:rsidP="005B6E63">
                      <w:pPr>
                        <w:spacing w:line="320" w:lineRule="exact"/>
                        <w:jc w:val="left"/>
                        <w:rPr>
                          <w:color w:val="000000" w:themeColor="text1"/>
                          <w:sz w:val="18"/>
                          <w:szCs w:val="16"/>
                        </w:rPr>
                      </w:pPr>
                      <w:r w:rsidRPr="005B6E63">
                        <w:rPr>
                          <w:rFonts w:hint="eastAsia"/>
                          <w:color w:val="000000" w:themeColor="text1"/>
                          <w:sz w:val="18"/>
                          <w:szCs w:val="16"/>
                        </w:rPr>
                        <w:t>事業期間終了</w:t>
                      </w:r>
                      <w:r w:rsidRPr="005B6E63">
                        <w:rPr>
                          <w:color w:val="000000" w:themeColor="text1"/>
                          <w:sz w:val="18"/>
                          <w:szCs w:val="16"/>
                        </w:rPr>
                        <w:t>後</w:t>
                      </w:r>
                      <w:r w:rsidRPr="005B6E63">
                        <w:rPr>
                          <w:rFonts w:hint="eastAsia"/>
                          <w:color w:val="000000" w:themeColor="text1"/>
                          <w:sz w:val="18"/>
                          <w:szCs w:val="16"/>
                        </w:rPr>
                        <w:t>の</w:t>
                      </w:r>
                      <w:r w:rsidRPr="005B6E63">
                        <w:rPr>
                          <w:color w:val="000000" w:themeColor="text1"/>
                          <w:sz w:val="18"/>
                          <w:szCs w:val="16"/>
                        </w:rPr>
                        <w:t>設備の</w:t>
                      </w:r>
                      <w:r w:rsidRPr="005B6E63">
                        <w:rPr>
                          <w:rFonts w:hint="eastAsia"/>
                          <w:color w:val="000000" w:themeColor="text1"/>
                          <w:sz w:val="18"/>
                          <w:szCs w:val="16"/>
                        </w:rPr>
                        <w:t>取り扱い</w:t>
                      </w:r>
                      <w:r w:rsidRPr="005B6E63">
                        <w:rPr>
                          <w:color w:val="000000" w:themeColor="text1"/>
                          <w:sz w:val="18"/>
                          <w:szCs w:val="16"/>
                        </w:rPr>
                        <w:t>については撤去</w:t>
                      </w:r>
                      <w:r w:rsidRPr="005B6E63">
                        <w:rPr>
                          <w:rFonts w:hint="eastAsia"/>
                          <w:color w:val="000000" w:themeColor="text1"/>
                          <w:sz w:val="18"/>
                          <w:szCs w:val="16"/>
                        </w:rPr>
                        <w:t>、自治体</w:t>
                      </w:r>
                      <w:r w:rsidRPr="005B6E63">
                        <w:rPr>
                          <w:color w:val="000000" w:themeColor="text1"/>
                          <w:sz w:val="18"/>
                          <w:szCs w:val="16"/>
                        </w:rPr>
                        <w:t>に譲渡</w:t>
                      </w:r>
                      <w:r w:rsidRPr="005B6E63">
                        <w:rPr>
                          <w:rFonts w:hint="eastAsia"/>
                          <w:color w:val="000000" w:themeColor="text1"/>
                          <w:sz w:val="18"/>
                          <w:szCs w:val="16"/>
                        </w:rPr>
                        <w:t>、再契約</w:t>
                      </w:r>
                      <w:r w:rsidRPr="005B6E63">
                        <w:rPr>
                          <w:color w:val="000000" w:themeColor="text1"/>
                          <w:sz w:val="18"/>
                          <w:szCs w:val="16"/>
                        </w:rPr>
                        <w:t>、終了時</w:t>
                      </w:r>
                      <w:r w:rsidRPr="005B6E63">
                        <w:rPr>
                          <w:rFonts w:hint="eastAsia"/>
                          <w:color w:val="000000" w:themeColor="text1"/>
                          <w:sz w:val="18"/>
                          <w:szCs w:val="16"/>
                        </w:rPr>
                        <w:t>に</w:t>
                      </w:r>
                      <w:r w:rsidRPr="005B6E63">
                        <w:rPr>
                          <w:color w:val="000000" w:themeColor="text1"/>
                          <w:sz w:val="18"/>
                          <w:szCs w:val="16"/>
                        </w:rPr>
                        <w:t>協議</w:t>
                      </w:r>
                      <w:r w:rsidRPr="005B6E63">
                        <w:rPr>
                          <w:rFonts w:hint="eastAsia"/>
                          <w:color w:val="000000" w:themeColor="text1"/>
                          <w:sz w:val="18"/>
                          <w:szCs w:val="16"/>
                        </w:rPr>
                        <w:t>のパターンが</w:t>
                      </w:r>
                      <w:r w:rsidRPr="005B6E63">
                        <w:rPr>
                          <w:color w:val="000000" w:themeColor="text1"/>
                          <w:sz w:val="18"/>
                          <w:szCs w:val="16"/>
                        </w:rPr>
                        <w:t>考えられ</w:t>
                      </w:r>
                      <w:r w:rsidRPr="005B6E63">
                        <w:rPr>
                          <w:rFonts w:hint="eastAsia"/>
                          <w:color w:val="000000" w:themeColor="text1"/>
                          <w:sz w:val="18"/>
                          <w:szCs w:val="16"/>
                        </w:rPr>
                        <w:t>る</w:t>
                      </w:r>
                      <w:r w:rsidRPr="005B6E63">
                        <w:rPr>
                          <w:color w:val="000000" w:themeColor="text1"/>
                          <w:sz w:val="18"/>
                          <w:szCs w:val="16"/>
                        </w:rPr>
                        <w:t>。</w:t>
                      </w:r>
                    </w:p>
                    <w:p w14:paraId="777EEE12" w14:textId="2E43DF2B"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撤去の場合</w:t>
                      </w:r>
                      <w:r w:rsidRPr="005B6E63">
                        <w:rPr>
                          <w:color w:val="000000" w:themeColor="text1"/>
                          <w:sz w:val="18"/>
                          <w:szCs w:val="16"/>
                        </w:rPr>
                        <w:t>、</w:t>
                      </w:r>
                      <w:r w:rsidRPr="005B6E63">
                        <w:rPr>
                          <w:rFonts w:hint="eastAsia"/>
                          <w:color w:val="000000" w:themeColor="text1"/>
                          <w:sz w:val="18"/>
                          <w:szCs w:val="16"/>
                        </w:rPr>
                        <w:t>事業者</w:t>
                      </w:r>
                      <w:r w:rsidRPr="005B6E63">
                        <w:rPr>
                          <w:color w:val="000000" w:themeColor="text1"/>
                          <w:sz w:val="18"/>
                          <w:szCs w:val="16"/>
                        </w:rPr>
                        <w:t>は</w:t>
                      </w:r>
                      <w:r w:rsidRPr="005B6E63">
                        <w:rPr>
                          <w:rFonts w:hint="eastAsia"/>
                          <w:color w:val="000000" w:themeColor="text1"/>
                          <w:sz w:val="18"/>
                          <w:szCs w:val="16"/>
                        </w:rPr>
                        <w:t>撤去・</w:t>
                      </w:r>
                      <w:r w:rsidRPr="005B6E63">
                        <w:rPr>
                          <w:color w:val="000000" w:themeColor="text1"/>
                          <w:sz w:val="18"/>
                          <w:szCs w:val="16"/>
                        </w:rPr>
                        <w:t>廃棄等費用を見込</w:t>
                      </w:r>
                      <w:r w:rsidRPr="005B6E63">
                        <w:rPr>
                          <w:rFonts w:hint="eastAsia"/>
                          <w:color w:val="000000" w:themeColor="text1"/>
                          <w:sz w:val="18"/>
                          <w:szCs w:val="16"/>
                        </w:rPr>
                        <w:t>んだ</w:t>
                      </w:r>
                      <w:r w:rsidRPr="005B6E63">
                        <w:rPr>
                          <w:color w:val="000000" w:themeColor="text1"/>
                          <w:sz w:val="18"/>
                          <w:szCs w:val="16"/>
                        </w:rPr>
                        <w:t>単価設定</w:t>
                      </w:r>
                      <w:r w:rsidRPr="005B6E63">
                        <w:rPr>
                          <w:rFonts w:hint="eastAsia"/>
                          <w:color w:val="000000" w:themeColor="text1"/>
                          <w:sz w:val="18"/>
                          <w:szCs w:val="16"/>
                        </w:rPr>
                        <w:t>を</w:t>
                      </w:r>
                      <w:r w:rsidRPr="005B6E63">
                        <w:rPr>
                          <w:color w:val="000000" w:themeColor="text1"/>
                          <w:sz w:val="18"/>
                          <w:szCs w:val="16"/>
                        </w:rPr>
                        <w:t>行う</w:t>
                      </w:r>
                      <w:r w:rsidRPr="005B6E63">
                        <w:rPr>
                          <w:rFonts w:hint="eastAsia"/>
                          <w:color w:val="000000" w:themeColor="text1"/>
                          <w:sz w:val="18"/>
                          <w:szCs w:val="16"/>
                        </w:rPr>
                        <w:t>。譲渡</w:t>
                      </w:r>
                      <w:r w:rsidRPr="005B6E63">
                        <w:rPr>
                          <w:color w:val="000000" w:themeColor="text1"/>
                          <w:sz w:val="18"/>
                          <w:szCs w:val="16"/>
                        </w:rPr>
                        <w:t>の場合、</w:t>
                      </w:r>
                      <w:r w:rsidRPr="005B6E63">
                        <w:rPr>
                          <w:rFonts w:hint="eastAsia"/>
                          <w:color w:val="000000" w:themeColor="text1"/>
                          <w:sz w:val="18"/>
                          <w:szCs w:val="16"/>
                        </w:rPr>
                        <w:t>その</w:t>
                      </w:r>
                      <w:r w:rsidRPr="005B6E63">
                        <w:rPr>
                          <w:color w:val="000000" w:themeColor="text1"/>
                          <w:sz w:val="18"/>
                          <w:szCs w:val="16"/>
                        </w:rPr>
                        <w:t>後の維持管理費、</w:t>
                      </w:r>
                      <w:r w:rsidRPr="005B6E63">
                        <w:rPr>
                          <w:rFonts w:hint="eastAsia"/>
                          <w:color w:val="000000" w:themeColor="text1"/>
                          <w:sz w:val="18"/>
                          <w:szCs w:val="16"/>
                        </w:rPr>
                        <w:t>撤去・</w:t>
                      </w:r>
                      <w:r w:rsidRPr="005B6E63">
                        <w:rPr>
                          <w:color w:val="000000" w:themeColor="text1"/>
                          <w:sz w:val="18"/>
                          <w:szCs w:val="16"/>
                        </w:rPr>
                        <w:t>廃棄</w:t>
                      </w:r>
                      <w:r w:rsidRPr="005B6E63">
                        <w:rPr>
                          <w:rFonts w:hint="eastAsia"/>
                          <w:color w:val="000000" w:themeColor="text1"/>
                          <w:sz w:val="18"/>
                          <w:szCs w:val="16"/>
                        </w:rPr>
                        <w:t>等</w:t>
                      </w:r>
                      <w:r w:rsidRPr="005B6E63">
                        <w:rPr>
                          <w:color w:val="000000" w:themeColor="text1"/>
                          <w:sz w:val="18"/>
                          <w:szCs w:val="16"/>
                        </w:rPr>
                        <w:t>費</w:t>
                      </w:r>
                      <w:r w:rsidRPr="005B6E63">
                        <w:rPr>
                          <w:rFonts w:hint="eastAsia"/>
                          <w:color w:val="000000" w:themeColor="text1"/>
                          <w:sz w:val="18"/>
                          <w:szCs w:val="16"/>
                        </w:rPr>
                        <w:t>は</w:t>
                      </w:r>
                      <w:r w:rsidRPr="005B6E63">
                        <w:rPr>
                          <w:color w:val="000000" w:themeColor="text1"/>
                          <w:sz w:val="18"/>
                          <w:szCs w:val="16"/>
                        </w:rPr>
                        <w:t>自治体が用意する必要がある。</w:t>
                      </w:r>
                      <w:r>
                        <w:rPr>
                          <w:rFonts w:hint="eastAsia"/>
                          <w:color w:val="000000" w:themeColor="text1"/>
                          <w:sz w:val="18"/>
                          <w:szCs w:val="16"/>
                        </w:rPr>
                        <w:t>なお</w:t>
                      </w:r>
                      <w:r>
                        <w:rPr>
                          <w:color w:val="000000" w:themeColor="text1"/>
                          <w:sz w:val="18"/>
                          <w:szCs w:val="16"/>
                        </w:rPr>
                        <w:t>、</w:t>
                      </w:r>
                      <w:r w:rsidRPr="005B6E63">
                        <w:rPr>
                          <w:rFonts w:hint="eastAsia"/>
                          <w:color w:val="000000" w:themeColor="text1"/>
                          <w:sz w:val="18"/>
                          <w:szCs w:val="16"/>
                        </w:rPr>
                        <w:t>再契約</w:t>
                      </w:r>
                      <w:r w:rsidRPr="005B6E63">
                        <w:rPr>
                          <w:color w:val="000000" w:themeColor="text1"/>
                          <w:sz w:val="18"/>
                          <w:szCs w:val="16"/>
                        </w:rPr>
                        <w:t>や</w:t>
                      </w:r>
                      <w:r w:rsidRPr="005B6E63">
                        <w:rPr>
                          <w:rFonts w:hint="eastAsia"/>
                          <w:color w:val="000000" w:themeColor="text1"/>
                          <w:sz w:val="18"/>
                          <w:szCs w:val="16"/>
                        </w:rPr>
                        <w:t>協議と</w:t>
                      </w:r>
                      <w:r w:rsidRPr="005B6E63">
                        <w:rPr>
                          <w:color w:val="000000" w:themeColor="text1"/>
                          <w:sz w:val="18"/>
                          <w:szCs w:val="16"/>
                        </w:rPr>
                        <w:t>する</w:t>
                      </w:r>
                      <w:r w:rsidRPr="005B6E63">
                        <w:rPr>
                          <w:rFonts w:hint="eastAsia"/>
                          <w:color w:val="000000" w:themeColor="text1"/>
                          <w:sz w:val="18"/>
                          <w:szCs w:val="16"/>
                        </w:rPr>
                        <w:t>場合も</w:t>
                      </w:r>
                      <w:r w:rsidRPr="005B6E63">
                        <w:rPr>
                          <w:color w:val="000000" w:themeColor="text1"/>
                          <w:sz w:val="18"/>
                          <w:szCs w:val="16"/>
                        </w:rPr>
                        <w:t>、</w:t>
                      </w:r>
                      <w:r w:rsidRPr="005B6E63">
                        <w:rPr>
                          <w:rFonts w:hint="eastAsia"/>
                          <w:color w:val="000000" w:themeColor="text1"/>
                          <w:sz w:val="18"/>
                          <w:szCs w:val="16"/>
                        </w:rPr>
                        <w:t>事業者毎に単価</w:t>
                      </w:r>
                      <w:r w:rsidRPr="005B6E63">
                        <w:rPr>
                          <w:color w:val="000000" w:themeColor="text1"/>
                          <w:sz w:val="18"/>
                          <w:szCs w:val="16"/>
                        </w:rPr>
                        <w:t>設定</w:t>
                      </w:r>
                      <w:r w:rsidRPr="005B6E63">
                        <w:rPr>
                          <w:rFonts w:hint="eastAsia"/>
                          <w:color w:val="000000" w:themeColor="text1"/>
                          <w:sz w:val="18"/>
                          <w:szCs w:val="16"/>
                        </w:rPr>
                        <w:t>条件に差異</w:t>
                      </w:r>
                      <w:r w:rsidRPr="005B6E63">
                        <w:rPr>
                          <w:color w:val="000000" w:themeColor="text1"/>
                          <w:sz w:val="18"/>
                          <w:szCs w:val="16"/>
                        </w:rPr>
                        <w:t>が生じることを防ぐため、</w:t>
                      </w:r>
                      <w:r w:rsidRPr="005B6E63">
                        <w:rPr>
                          <w:rFonts w:hint="eastAsia"/>
                          <w:color w:val="000000" w:themeColor="text1"/>
                          <w:sz w:val="18"/>
                          <w:szCs w:val="16"/>
                        </w:rPr>
                        <w:t>提案</w:t>
                      </w:r>
                      <w:r w:rsidRPr="005B6E63">
                        <w:rPr>
                          <w:color w:val="000000" w:themeColor="text1"/>
                          <w:sz w:val="18"/>
                          <w:szCs w:val="16"/>
                        </w:rPr>
                        <w:t>単価への撤去</w:t>
                      </w:r>
                      <w:r w:rsidRPr="005B6E63">
                        <w:rPr>
                          <w:rFonts w:hint="eastAsia"/>
                          <w:color w:val="000000" w:themeColor="text1"/>
                          <w:sz w:val="18"/>
                          <w:szCs w:val="16"/>
                        </w:rPr>
                        <w:t>・</w:t>
                      </w:r>
                      <w:r w:rsidRPr="005B6E63">
                        <w:rPr>
                          <w:color w:val="000000" w:themeColor="text1"/>
                          <w:sz w:val="18"/>
                          <w:szCs w:val="16"/>
                        </w:rPr>
                        <w:t>廃棄費用参入の</w:t>
                      </w:r>
                      <w:r w:rsidRPr="005B6E63">
                        <w:rPr>
                          <w:rFonts w:hint="eastAsia"/>
                          <w:color w:val="000000" w:themeColor="text1"/>
                          <w:sz w:val="18"/>
                          <w:szCs w:val="16"/>
                        </w:rPr>
                        <w:t>要否は明確</w:t>
                      </w:r>
                      <w:r w:rsidRPr="005B6E63">
                        <w:rPr>
                          <w:color w:val="000000" w:themeColor="text1"/>
                          <w:sz w:val="18"/>
                          <w:szCs w:val="16"/>
                        </w:rPr>
                        <w:t>にしておくことが望ましい。</w:t>
                      </w:r>
                    </w:p>
                  </w:txbxContent>
                </v:textbox>
              </v:shape>
            </w:pict>
          </mc:Fallback>
        </mc:AlternateContent>
      </w:r>
    </w:p>
    <w:p w14:paraId="5094B5A2" w14:textId="2B893D73" w:rsidR="00E970C3" w:rsidRPr="00D108AF" w:rsidRDefault="006C7748" w:rsidP="00BE1484">
      <w:pPr>
        <w:pStyle w:val="a3"/>
        <w:ind w:left="1050" w:hangingChars="100" w:hanging="210"/>
      </w:pPr>
      <w:r w:rsidRPr="00D108AF">
        <w:rPr>
          <w:rFonts w:hint="eastAsia"/>
        </w:rPr>
        <w:t>カ</w:t>
      </w:r>
      <w:r w:rsidRPr="00D108AF">
        <w:t xml:space="preserve"> 工事費、運転管理、維持管理</w:t>
      </w:r>
      <w:r w:rsidRPr="002B0273">
        <w:rPr>
          <w:b/>
          <w:i/>
          <w:color w:val="4472C4" w:themeColor="accent1"/>
        </w:rPr>
        <w:t>及び撤去</w:t>
      </w:r>
      <w:r w:rsidR="00222ECB" w:rsidRPr="00D74934">
        <w:rPr>
          <w:rFonts w:hint="eastAsia"/>
          <w:highlight w:val="yellow"/>
        </w:rPr>
        <w:t>【任意】</w:t>
      </w:r>
      <w:r w:rsidRPr="00D108AF">
        <w:t>のための費用、資金調達を含めた事業資金</w:t>
      </w:r>
      <w:r w:rsidRPr="00D108AF">
        <w:rPr>
          <w:rFonts w:hint="eastAsia"/>
        </w:rPr>
        <w:t>計画</w:t>
      </w:r>
    </w:p>
    <w:p w14:paraId="70BA9644" w14:textId="3021E9CF" w:rsidR="006C7748" w:rsidRPr="00D108AF" w:rsidRDefault="006C7748" w:rsidP="006C7748">
      <w:pPr>
        <w:pStyle w:val="a3"/>
      </w:pPr>
      <w:r w:rsidRPr="00D108AF">
        <w:rPr>
          <w:rFonts w:hint="eastAsia"/>
        </w:rPr>
        <w:t>キ</w:t>
      </w:r>
      <w:r w:rsidRPr="00D108AF">
        <w:t xml:space="preserve"> 故障、緊急時の対応体制図</w:t>
      </w:r>
    </w:p>
    <w:p w14:paraId="712688A5" w14:textId="40E6234D" w:rsidR="006C7748" w:rsidRPr="00D108AF" w:rsidRDefault="006C7748" w:rsidP="006C7748">
      <w:pPr>
        <w:pStyle w:val="a3"/>
      </w:pPr>
      <w:r w:rsidRPr="00D108AF">
        <w:rPr>
          <w:rFonts w:hint="eastAsia"/>
        </w:rPr>
        <w:t>ク</w:t>
      </w:r>
      <w:r w:rsidRPr="00D108AF">
        <w:t xml:space="preserve"> 事業実施中のリスクに対する対策</w:t>
      </w:r>
    </w:p>
    <w:p w14:paraId="05AFA987" w14:textId="79CA4F5E" w:rsidR="006C7748" w:rsidRPr="00D108AF" w:rsidRDefault="006C7748" w:rsidP="006C7748">
      <w:pPr>
        <w:pStyle w:val="a3"/>
        <w:ind w:firstLineChars="200" w:firstLine="420"/>
      </w:pPr>
      <w:r w:rsidRPr="00D108AF">
        <w:rPr>
          <w:rFonts w:hint="eastAsia"/>
        </w:rPr>
        <w:t>損害保険の補償額、適用範囲、その他の対策等を記載すること</w:t>
      </w:r>
    </w:p>
    <w:p w14:paraId="7F9841BA" w14:textId="1B89385A" w:rsidR="00D0020C" w:rsidRPr="00D108AF" w:rsidRDefault="00D0020C" w:rsidP="00D0020C">
      <w:pPr>
        <w:ind w:firstLineChars="400" w:firstLine="840"/>
      </w:pPr>
      <w:r w:rsidRPr="00D108AF">
        <w:rPr>
          <w:rFonts w:hint="eastAsia"/>
        </w:rPr>
        <w:t>ケ 事業実施に関する保証</w:t>
      </w:r>
    </w:p>
    <w:p w14:paraId="2358C144" w14:textId="3B4A1169" w:rsidR="00D0020C" w:rsidRPr="00D108AF" w:rsidRDefault="00D0020C" w:rsidP="00AF720A">
      <w:pPr>
        <w:ind w:leftChars="600" w:left="1260"/>
      </w:pPr>
      <w:r w:rsidRPr="00D108AF">
        <w:rPr>
          <w:rFonts w:hint="eastAsia"/>
        </w:rPr>
        <w:t>設備の導入、運転期間中</w:t>
      </w:r>
      <w:r w:rsidR="009D74A6" w:rsidRPr="002B0273">
        <w:rPr>
          <w:rFonts w:hint="eastAsia"/>
          <w:b/>
          <w:i/>
          <w:color w:val="4472C4" w:themeColor="accent1"/>
        </w:rPr>
        <w:t>及び</w:t>
      </w:r>
      <w:r w:rsidRPr="002B0273">
        <w:rPr>
          <w:rFonts w:hint="eastAsia"/>
          <w:b/>
          <w:i/>
          <w:color w:val="4472C4" w:themeColor="accent1"/>
        </w:rPr>
        <w:t>撤去</w:t>
      </w:r>
      <w:r w:rsidR="009D74A6" w:rsidRPr="00D74934">
        <w:rPr>
          <w:rFonts w:hint="eastAsia"/>
          <w:highlight w:val="yellow"/>
        </w:rPr>
        <w:t>【任意】</w:t>
      </w:r>
      <w:r w:rsidRPr="00D108AF">
        <w:rPr>
          <w:rFonts w:hint="eastAsia"/>
        </w:rPr>
        <w:t>までに</w:t>
      </w:r>
      <w:r w:rsidR="00AA7697">
        <w:rPr>
          <w:rFonts w:hint="eastAsia"/>
        </w:rPr>
        <w:t>かかり設定する</w:t>
      </w:r>
      <w:r w:rsidRPr="00D108AF">
        <w:rPr>
          <w:rFonts w:hint="eastAsia"/>
        </w:rPr>
        <w:t>すべての保証</w:t>
      </w:r>
      <w:r w:rsidR="00CD26B4">
        <w:rPr>
          <w:rFonts w:hint="eastAsia"/>
        </w:rPr>
        <w:t>内容</w:t>
      </w:r>
    </w:p>
    <w:p w14:paraId="5402EC11" w14:textId="77777777" w:rsidR="006C7748" w:rsidRPr="00D108AF" w:rsidRDefault="006C7748" w:rsidP="006C7748">
      <w:pPr>
        <w:pStyle w:val="a3"/>
        <w:ind w:firstLineChars="100" w:firstLine="210"/>
      </w:pPr>
    </w:p>
    <w:p w14:paraId="3732E114" w14:textId="36F9DF96" w:rsidR="00C364AA" w:rsidRPr="00D108AF" w:rsidRDefault="00C364AA" w:rsidP="004F079F">
      <w:pPr>
        <w:pStyle w:val="a3"/>
        <w:numPr>
          <w:ilvl w:val="0"/>
          <w:numId w:val="4"/>
        </w:numPr>
        <w:ind w:leftChars="0"/>
      </w:pPr>
      <w:r w:rsidRPr="00D108AF">
        <w:rPr>
          <w:rFonts w:hint="eastAsia"/>
        </w:rPr>
        <w:t>過去の類似業務実績</w:t>
      </w:r>
      <w:r w:rsidR="006C7748" w:rsidRPr="00D108AF">
        <w:t>（様式</w:t>
      </w:r>
      <w:r w:rsidR="004D72E1">
        <w:rPr>
          <w:rFonts w:hint="eastAsia"/>
        </w:rPr>
        <w:t>〇</w:t>
      </w:r>
      <w:r w:rsidR="006C7748" w:rsidRPr="00D108AF">
        <w:t>）</w:t>
      </w:r>
    </w:p>
    <w:p w14:paraId="150279E1" w14:textId="31DC7ED3" w:rsidR="00D0020C" w:rsidRPr="00D108AF" w:rsidRDefault="006C7748" w:rsidP="003F2675">
      <w:pPr>
        <w:ind w:leftChars="300" w:left="630" w:firstLineChars="100" w:firstLine="210"/>
      </w:pPr>
      <w:r w:rsidRPr="00D108AF">
        <w:rPr>
          <w:rFonts w:hint="eastAsia"/>
        </w:rPr>
        <w:t>実績を証明するものとして、契約書</w:t>
      </w:r>
      <w:r w:rsidR="008E5CB1" w:rsidRPr="00D108AF">
        <w:rPr>
          <w:rFonts w:hint="eastAsia"/>
        </w:rPr>
        <w:t>や仕様書、</w:t>
      </w:r>
      <w:r w:rsidRPr="00D108AF">
        <w:rPr>
          <w:rFonts w:hint="eastAsia"/>
        </w:rPr>
        <w:t>協定書</w:t>
      </w:r>
      <w:r w:rsidR="008E5CB1" w:rsidRPr="00D108AF">
        <w:rPr>
          <w:rFonts w:hint="eastAsia"/>
        </w:rPr>
        <w:t>等</w:t>
      </w:r>
      <w:r w:rsidRPr="00D108AF">
        <w:rPr>
          <w:rFonts w:hint="eastAsia"/>
        </w:rPr>
        <w:t>の写しを提出すること。（契約が証明できる部分のみの写しで良い）</w:t>
      </w:r>
    </w:p>
    <w:p w14:paraId="02D04D67" w14:textId="77777777" w:rsidR="006C7748" w:rsidRPr="00D108AF" w:rsidRDefault="006C7748" w:rsidP="006C7748">
      <w:pPr>
        <w:pStyle w:val="a3"/>
      </w:pPr>
    </w:p>
    <w:p w14:paraId="22F7552F" w14:textId="30FE9108" w:rsidR="00C364AA" w:rsidRPr="00D108AF" w:rsidRDefault="00C364AA" w:rsidP="004F079F">
      <w:pPr>
        <w:pStyle w:val="a3"/>
        <w:numPr>
          <w:ilvl w:val="0"/>
          <w:numId w:val="4"/>
        </w:numPr>
        <w:ind w:leftChars="0"/>
      </w:pPr>
      <w:r w:rsidRPr="00D108AF">
        <w:rPr>
          <w:rFonts w:hint="eastAsia"/>
        </w:rPr>
        <w:t>チェックリスト</w:t>
      </w:r>
      <w:r w:rsidR="000358E0" w:rsidRPr="00D108AF">
        <w:t>（様式</w:t>
      </w:r>
      <w:r w:rsidR="004D72E1">
        <w:rPr>
          <w:rFonts w:hint="eastAsia"/>
        </w:rPr>
        <w:t>〇</w:t>
      </w:r>
      <w:r w:rsidR="000358E0" w:rsidRPr="00D108AF">
        <w:t>）</w:t>
      </w:r>
    </w:p>
    <w:p w14:paraId="12D8F1DE" w14:textId="04DCF072" w:rsidR="006C7748" w:rsidRPr="00D108AF" w:rsidRDefault="004D72E1" w:rsidP="000358E0">
      <w:pPr>
        <w:pStyle w:val="a3"/>
      </w:pPr>
      <w:r>
        <w:rPr>
          <w:rFonts w:hint="eastAsia"/>
        </w:rPr>
        <w:t>様式〇～様式〇</w:t>
      </w:r>
      <w:r w:rsidR="000358E0" w:rsidRPr="00D108AF">
        <w:rPr>
          <w:rFonts w:hint="eastAsia"/>
        </w:rPr>
        <w:t>に記載をしたものに〇をつけること。</w:t>
      </w:r>
    </w:p>
    <w:p w14:paraId="5B4DE0F2" w14:textId="66771CAE" w:rsidR="00C364AA" w:rsidRPr="00D108AF" w:rsidRDefault="00C364AA" w:rsidP="00C364AA"/>
    <w:p w14:paraId="5C61C2B6" w14:textId="612D9F6B" w:rsidR="000358E0" w:rsidRPr="00D108AF" w:rsidRDefault="00F2694D" w:rsidP="00B34D18">
      <w:r>
        <w:rPr>
          <w:rFonts w:hint="eastAsia"/>
        </w:rPr>
        <w:t>６</w:t>
      </w:r>
      <w:r w:rsidR="005B5CA4" w:rsidRPr="00D108AF">
        <w:rPr>
          <w:rFonts w:hint="eastAsia"/>
        </w:rPr>
        <w:t>．</w:t>
      </w:r>
      <w:r w:rsidR="00C364AA" w:rsidRPr="00D108AF">
        <w:rPr>
          <w:rFonts w:hint="eastAsia"/>
        </w:rPr>
        <w:t>企画提案書作成にあたっての留意事項</w:t>
      </w:r>
      <w:r w:rsidR="00E80D96" w:rsidRPr="00275A48">
        <w:rPr>
          <w:rFonts w:hint="eastAsia"/>
          <w:highlight w:val="yellow"/>
        </w:rPr>
        <w:t>【</w:t>
      </w:r>
      <w:r w:rsidR="006A4315" w:rsidRPr="00275A48">
        <w:rPr>
          <w:rFonts w:hint="eastAsia"/>
          <w:highlight w:val="yellow"/>
        </w:rPr>
        <w:t>選択</w:t>
      </w:r>
      <w:r w:rsidR="00142CE9" w:rsidRPr="00275A48">
        <w:rPr>
          <w:rFonts w:hint="eastAsia"/>
          <w:highlight w:val="yellow"/>
        </w:rPr>
        <w:t>：必要な項目のみ記載する</w:t>
      </w:r>
      <w:r w:rsidR="00E80D96" w:rsidRPr="00275A48">
        <w:rPr>
          <w:rFonts w:hint="eastAsia"/>
          <w:highlight w:val="yellow"/>
        </w:rPr>
        <w:t>】</w:t>
      </w:r>
    </w:p>
    <w:p w14:paraId="7B995FC0" w14:textId="6075A353" w:rsidR="003F2675" w:rsidRPr="002B0273" w:rsidRDefault="003F2675" w:rsidP="005B5CA4">
      <w:pPr>
        <w:ind w:leftChars="200" w:left="626" w:hangingChars="100" w:hanging="206"/>
        <w:rPr>
          <w:b/>
          <w:i/>
          <w:color w:val="4472C4" w:themeColor="accent1"/>
        </w:rPr>
      </w:pPr>
      <w:r w:rsidRPr="002B0273">
        <w:rPr>
          <w:rFonts w:hint="eastAsia"/>
          <w:b/>
          <w:i/>
          <w:color w:val="4472C4" w:themeColor="accent1"/>
        </w:rPr>
        <w:t>・</w:t>
      </w:r>
      <w:r w:rsidR="005B5CA4" w:rsidRPr="002B0273">
        <w:rPr>
          <w:rFonts w:hint="eastAsia"/>
          <w:b/>
          <w:i/>
          <w:color w:val="4472C4" w:themeColor="accent1"/>
        </w:rPr>
        <w:t>業者が特定できる要素の記載については禁止とする（企業名・ロゴ等の記載）。</w:t>
      </w:r>
    </w:p>
    <w:p w14:paraId="224337DB" w14:textId="13297375" w:rsidR="003F2675" w:rsidRPr="002B0273" w:rsidRDefault="003F2675" w:rsidP="003F2675">
      <w:pPr>
        <w:ind w:leftChars="200" w:left="626" w:hangingChars="100" w:hanging="206"/>
        <w:rPr>
          <w:b/>
          <w:i/>
          <w:color w:val="4472C4" w:themeColor="accent1"/>
        </w:rPr>
      </w:pPr>
      <w:r w:rsidRPr="002B0273">
        <w:rPr>
          <w:rFonts w:hint="eastAsia"/>
          <w:b/>
          <w:i/>
          <w:color w:val="4472C4" w:themeColor="accent1"/>
        </w:rPr>
        <w:t>・</w:t>
      </w:r>
      <w:r w:rsidR="00142CE9" w:rsidRPr="002B0273">
        <w:rPr>
          <w:rFonts w:hint="eastAsia"/>
          <w:b/>
          <w:i/>
          <w:color w:val="4472C4" w:themeColor="accent1"/>
        </w:rPr>
        <w:t>A4版を基本とすること。一部A3</w:t>
      </w:r>
      <w:r w:rsidR="000358E0" w:rsidRPr="002B0273">
        <w:rPr>
          <w:rFonts w:hint="eastAsia"/>
          <w:b/>
          <w:i/>
          <w:color w:val="4472C4" w:themeColor="accent1"/>
        </w:rPr>
        <w:t>版の使用も認めるが、その場合は三つ折りにして綴じること。</w:t>
      </w:r>
    </w:p>
    <w:p w14:paraId="5A449760" w14:textId="77777777" w:rsidR="00AA7697" w:rsidRPr="002B0273" w:rsidRDefault="003F2675" w:rsidP="003F2675">
      <w:pPr>
        <w:ind w:leftChars="200" w:left="626" w:hangingChars="100" w:hanging="206"/>
        <w:rPr>
          <w:b/>
          <w:i/>
          <w:color w:val="4472C4" w:themeColor="accent1"/>
        </w:rPr>
      </w:pPr>
      <w:r w:rsidRPr="002B0273">
        <w:rPr>
          <w:rFonts w:hint="eastAsia"/>
          <w:b/>
          <w:i/>
          <w:color w:val="4472C4" w:themeColor="accent1"/>
        </w:rPr>
        <w:t>・</w:t>
      </w:r>
      <w:r w:rsidR="00D5616D" w:rsidRPr="002B0273">
        <w:rPr>
          <w:rFonts w:hint="eastAsia"/>
          <w:b/>
          <w:i/>
          <w:color w:val="4472C4" w:themeColor="accent1"/>
        </w:rPr>
        <w:t>枚数に制限は設けないが、提案書は簡潔にまとめること。</w:t>
      </w:r>
    </w:p>
    <w:p w14:paraId="5EC88291" w14:textId="7814C855" w:rsidR="003F2675" w:rsidRPr="002B0273" w:rsidRDefault="00AA7697" w:rsidP="003F2675">
      <w:pPr>
        <w:ind w:leftChars="200" w:left="626" w:hangingChars="100" w:hanging="206"/>
        <w:rPr>
          <w:b/>
          <w:i/>
          <w:color w:val="4472C4" w:themeColor="accent1"/>
        </w:rPr>
      </w:pPr>
      <w:r w:rsidRPr="002B0273">
        <w:rPr>
          <w:rFonts w:hint="eastAsia"/>
          <w:b/>
          <w:i/>
          <w:color w:val="4472C4" w:themeColor="accent1"/>
        </w:rPr>
        <w:t>・</w:t>
      </w:r>
      <w:r w:rsidR="00D5616D" w:rsidRPr="002B0273">
        <w:rPr>
          <w:rFonts w:hint="eastAsia"/>
          <w:b/>
          <w:i/>
          <w:color w:val="4472C4" w:themeColor="accent1"/>
        </w:rPr>
        <w:t>Ａ４版、片面印刷で</w:t>
      </w:r>
      <w:r w:rsidR="00303F19" w:rsidRPr="002B0273">
        <w:rPr>
          <w:rFonts w:hint="eastAsia"/>
          <w:b/>
          <w:i/>
          <w:color w:val="4472C4" w:themeColor="accent1"/>
        </w:rPr>
        <w:t>〇〇</w:t>
      </w:r>
      <w:r w:rsidR="00D5616D" w:rsidRPr="002B0273">
        <w:rPr>
          <w:rFonts w:hint="eastAsia"/>
          <w:b/>
          <w:i/>
          <w:color w:val="4472C4" w:themeColor="accent1"/>
        </w:rPr>
        <w:t>ページ以内とし、ページの通し番号を付すこと。</w:t>
      </w:r>
    </w:p>
    <w:p w14:paraId="11310842" w14:textId="77777777" w:rsidR="003F2675" w:rsidRPr="002B0273" w:rsidRDefault="003F2675" w:rsidP="003F2675">
      <w:pPr>
        <w:ind w:leftChars="200" w:left="626" w:hangingChars="100" w:hanging="206"/>
        <w:rPr>
          <w:b/>
          <w:i/>
          <w:color w:val="4472C4" w:themeColor="accent1"/>
        </w:rPr>
      </w:pPr>
      <w:r w:rsidRPr="002B0273">
        <w:rPr>
          <w:rFonts w:hint="eastAsia"/>
          <w:b/>
          <w:i/>
          <w:color w:val="4472C4" w:themeColor="accent1"/>
        </w:rPr>
        <w:t>・</w:t>
      </w:r>
      <w:r w:rsidR="001F6489" w:rsidRPr="002B0273">
        <w:rPr>
          <w:rFonts w:hint="eastAsia"/>
          <w:b/>
          <w:i/>
          <w:color w:val="4472C4" w:themeColor="accent1"/>
        </w:rPr>
        <w:t>表紙、目次及び参考見積書はページ数にカウントしない。</w:t>
      </w:r>
    </w:p>
    <w:p w14:paraId="1002556E" w14:textId="77777777" w:rsidR="003F2675" w:rsidRPr="002B0273" w:rsidRDefault="003F2675" w:rsidP="003F2675">
      <w:pPr>
        <w:ind w:leftChars="200" w:left="626" w:hangingChars="100" w:hanging="206"/>
        <w:rPr>
          <w:b/>
          <w:i/>
          <w:color w:val="4472C4" w:themeColor="accent1"/>
        </w:rPr>
      </w:pPr>
      <w:r w:rsidRPr="002B0273">
        <w:rPr>
          <w:rFonts w:hint="eastAsia"/>
          <w:b/>
          <w:i/>
          <w:color w:val="4472C4" w:themeColor="accent1"/>
        </w:rPr>
        <w:t>・</w:t>
      </w:r>
      <w:r w:rsidR="00D5616D" w:rsidRPr="002B0273">
        <w:rPr>
          <w:rFonts w:hint="eastAsia"/>
          <w:b/>
          <w:i/>
          <w:color w:val="4472C4" w:themeColor="accent1"/>
        </w:rPr>
        <w:t>文書の補完のための写真、イラスト等を用いることも可とする。</w:t>
      </w:r>
    </w:p>
    <w:p w14:paraId="0D22F4D3" w14:textId="77777777" w:rsidR="003F2675" w:rsidRPr="002B0273" w:rsidRDefault="003F2675" w:rsidP="003F2675">
      <w:pPr>
        <w:ind w:leftChars="200" w:left="626" w:hangingChars="100" w:hanging="206"/>
        <w:rPr>
          <w:b/>
          <w:i/>
          <w:color w:val="4472C4" w:themeColor="accent1"/>
        </w:rPr>
      </w:pPr>
      <w:r w:rsidRPr="002B0273">
        <w:rPr>
          <w:rFonts w:hint="eastAsia"/>
          <w:b/>
          <w:i/>
          <w:color w:val="4472C4" w:themeColor="accent1"/>
        </w:rPr>
        <w:t>・</w:t>
      </w:r>
      <w:r w:rsidR="00336840" w:rsidRPr="002B0273">
        <w:rPr>
          <w:rFonts w:hint="eastAsia"/>
          <w:b/>
          <w:i/>
          <w:color w:val="4472C4" w:themeColor="accent1"/>
        </w:rPr>
        <w:t>提案書の提出期限後の訂正、追加、差し替え及び再提出は認めない。</w:t>
      </w:r>
    </w:p>
    <w:p w14:paraId="05904D36" w14:textId="77777777" w:rsidR="003F2675" w:rsidRPr="002B0273" w:rsidRDefault="003F2675" w:rsidP="003F2675">
      <w:pPr>
        <w:ind w:leftChars="200" w:left="626" w:hangingChars="100" w:hanging="206"/>
        <w:rPr>
          <w:b/>
          <w:i/>
          <w:color w:val="4472C4" w:themeColor="accent1"/>
        </w:rPr>
      </w:pPr>
      <w:r w:rsidRPr="002B0273">
        <w:rPr>
          <w:rFonts w:hint="eastAsia"/>
          <w:b/>
          <w:i/>
          <w:color w:val="4472C4" w:themeColor="accent1"/>
        </w:rPr>
        <w:t>・</w:t>
      </w:r>
      <w:r w:rsidR="001F6489" w:rsidRPr="002B0273">
        <w:rPr>
          <w:b/>
          <w:i/>
          <w:color w:val="4472C4" w:themeColor="accent1"/>
        </w:rPr>
        <w:t>言語は日本語、通貨単位は円とすること。</w:t>
      </w:r>
    </w:p>
    <w:p w14:paraId="48D95CDB" w14:textId="77777777" w:rsidR="003F2675" w:rsidRPr="002B0273" w:rsidRDefault="003F2675" w:rsidP="003F2675">
      <w:pPr>
        <w:ind w:leftChars="200" w:left="626" w:hangingChars="100" w:hanging="206"/>
        <w:rPr>
          <w:b/>
          <w:i/>
          <w:color w:val="4472C4" w:themeColor="accent1"/>
        </w:rPr>
      </w:pPr>
      <w:r w:rsidRPr="002B0273">
        <w:rPr>
          <w:rFonts w:hint="eastAsia"/>
          <w:b/>
          <w:i/>
          <w:color w:val="4472C4" w:themeColor="accent1"/>
        </w:rPr>
        <w:t>・</w:t>
      </w:r>
      <w:r w:rsidR="001F6489" w:rsidRPr="002B0273">
        <w:rPr>
          <w:b/>
          <w:i/>
          <w:color w:val="4472C4" w:themeColor="accent1"/>
        </w:rPr>
        <w:t>ワープロソフト等を使用して記載する場合は、文字サイズ〇〇pt（1</w:t>
      </w:r>
      <w:r w:rsidR="006F3007" w:rsidRPr="002B0273">
        <w:rPr>
          <w:rFonts w:hint="eastAsia"/>
          <w:b/>
          <w:i/>
          <w:color w:val="4472C4" w:themeColor="accent1"/>
        </w:rPr>
        <w:t>0</w:t>
      </w:r>
      <w:r w:rsidR="001F6489" w:rsidRPr="002B0273">
        <w:rPr>
          <w:b/>
          <w:i/>
          <w:color w:val="4472C4" w:themeColor="accent1"/>
        </w:rPr>
        <w:t>～12pt）以上に設定すること。また、手書きで記載する場合は、１行あたり39文字を限度に記入すること。</w:t>
      </w:r>
    </w:p>
    <w:p w14:paraId="4462FA34" w14:textId="472C5DFC" w:rsidR="000358E0" w:rsidRPr="002B0273" w:rsidRDefault="003F2675" w:rsidP="00B34D18">
      <w:pPr>
        <w:ind w:leftChars="200" w:left="626" w:hangingChars="100" w:hanging="206"/>
        <w:rPr>
          <w:color w:val="4472C4" w:themeColor="accent1"/>
        </w:rPr>
      </w:pPr>
      <w:r w:rsidRPr="002B0273">
        <w:rPr>
          <w:rFonts w:hint="eastAsia"/>
          <w:b/>
          <w:i/>
          <w:color w:val="4472C4" w:themeColor="accent1"/>
        </w:rPr>
        <w:t>・</w:t>
      </w:r>
      <w:r w:rsidR="001F6489" w:rsidRPr="002B0273">
        <w:rPr>
          <w:b/>
          <w:i/>
          <w:color w:val="4472C4" w:themeColor="accent1"/>
        </w:rPr>
        <w:t>上下左右に20mm以上の余白を設定すること。</w:t>
      </w:r>
    </w:p>
    <w:p w14:paraId="497476B6" w14:textId="24E3B9A2" w:rsidR="000358E0" w:rsidRPr="002B0273" w:rsidRDefault="00F746F0" w:rsidP="00B34D18">
      <w:pPr>
        <w:pStyle w:val="a3"/>
        <w:ind w:leftChars="200" w:left="420"/>
        <w:rPr>
          <w:b/>
          <w:i/>
          <w:color w:val="4472C4" w:themeColor="accent1"/>
        </w:rPr>
      </w:pPr>
      <w:r w:rsidRPr="002B0273">
        <w:rPr>
          <w:rFonts w:hint="eastAsia"/>
          <w:b/>
          <w:i/>
          <w:color w:val="4472C4" w:themeColor="accent1"/>
        </w:rPr>
        <w:t>・</w:t>
      </w:r>
      <w:r w:rsidR="000358E0" w:rsidRPr="002B0273">
        <w:rPr>
          <w:rFonts w:hint="eastAsia"/>
          <w:b/>
          <w:i/>
          <w:color w:val="4472C4" w:themeColor="accent1"/>
        </w:rPr>
        <w:t>表紙をつけ、表題を記載すること。</w:t>
      </w:r>
    </w:p>
    <w:p w14:paraId="62D95479" w14:textId="77777777" w:rsidR="00F746F0" w:rsidRPr="002B0273" w:rsidRDefault="00F746F0" w:rsidP="00B34D18">
      <w:pPr>
        <w:pStyle w:val="a3"/>
        <w:ind w:leftChars="200" w:left="626" w:hangingChars="100" w:hanging="206"/>
        <w:rPr>
          <w:b/>
          <w:i/>
          <w:color w:val="4472C4" w:themeColor="accent1"/>
        </w:rPr>
      </w:pPr>
      <w:r w:rsidRPr="002B0273">
        <w:rPr>
          <w:rFonts w:hint="eastAsia"/>
          <w:b/>
          <w:i/>
          <w:color w:val="4472C4" w:themeColor="accent1"/>
        </w:rPr>
        <w:t>・</w:t>
      </w:r>
      <w:r w:rsidR="000358E0" w:rsidRPr="002B0273">
        <w:rPr>
          <w:rFonts w:hint="eastAsia"/>
          <w:b/>
          <w:i/>
          <w:color w:val="4472C4" w:themeColor="accent1"/>
        </w:rPr>
        <w:t>提出できる企画は、１提案者につき１案までとし、複数案の提案は認めない。</w:t>
      </w:r>
    </w:p>
    <w:p w14:paraId="3B77377A" w14:textId="62FB6EDF" w:rsidR="00C364AA" w:rsidRPr="002B0273" w:rsidRDefault="000358E0" w:rsidP="005B6E63">
      <w:pPr>
        <w:pStyle w:val="a3"/>
        <w:ind w:leftChars="300" w:left="630"/>
        <w:rPr>
          <w:b/>
          <w:i/>
          <w:color w:val="4472C4" w:themeColor="accent1"/>
        </w:rPr>
      </w:pPr>
      <w:r w:rsidRPr="002B0273">
        <w:rPr>
          <w:rFonts w:hint="eastAsia"/>
          <w:b/>
          <w:i/>
          <w:color w:val="4472C4" w:themeColor="accent1"/>
        </w:rPr>
        <w:t>また、</w:t>
      </w:r>
      <w:r w:rsidR="00C27691" w:rsidRPr="002B0273">
        <w:rPr>
          <w:rFonts w:hint="eastAsia"/>
          <w:b/>
          <w:i/>
          <w:color w:val="4472C4" w:themeColor="accent1"/>
        </w:rPr>
        <w:t>１案の中に複数パターンの企画が含まれる提案も認めない。</w:t>
      </w:r>
    </w:p>
    <w:p w14:paraId="4FC3752A" w14:textId="0DAE9B3F" w:rsidR="00C364AA" w:rsidRPr="00D108AF" w:rsidRDefault="00F2694D" w:rsidP="00C364AA">
      <w:r>
        <w:rPr>
          <w:rFonts w:hint="eastAsia"/>
        </w:rPr>
        <w:t>７</w:t>
      </w:r>
      <w:r w:rsidR="005B5CA4" w:rsidRPr="00D108AF">
        <w:rPr>
          <w:rFonts w:hint="eastAsia"/>
        </w:rPr>
        <w:t>．</w:t>
      </w:r>
      <w:r w:rsidR="00C364AA" w:rsidRPr="00D108AF">
        <w:rPr>
          <w:rFonts w:hint="eastAsia"/>
        </w:rPr>
        <w:t>提出方法等</w:t>
      </w:r>
    </w:p>
    <w:p w14:paraId="5B336C35" w14:textId="636F32F0" w:rsidR="00E57886" w:rsidRPr="00D108AF" w:rsidRDefault="00E57886" w:rsidP="00E57886">
      <w:pPr>
        <w:pStyle w:val="a3"/>
        <w:numPr>
          <w:ilvl w:val="0"/>
          <w:numId w:val="5"/>
        </w:numPr>
        <w:ind w:leftChars="0"/>
      </w:pPr>
      <w:r w:rsidRPr="00D108AF">
        <w:rPr>
          <w:rFonts w:hint="eastAsia"/>
        </w:rPr>
        <w:t>提出の形式</w:t>
      </w:r>
      <w:r w:rsidR="00C27691" w:rsidRPr="00D108AF">
        <w:rPr>
          <w:rFonts w:hint="eastAsia"/>
        </w:rPr>
        <w:t>・部数</w:t>
      </w:r>
    </w:p>
    <w:p w14:paraId="5EF38B09" w14:textId="50566E12" w:rsidR="003D51F7" w:rsidRPr="00D108AF" w:rsidRDefault="003D51F7" w:rsidP="00F746F0">
      <w:pPr>
        <w:pStyle w:val="a3"/>
        <w:ind w:leftChars="300" w:hangingChars="100" w:hanging="210"/>
      </w:pPr>
      <w:r w:rsidRPr="00D108AF">
        <w:rPr>
          <w:rFonts w:hint="eastAsia"/>
        </w:rPr>
        <w:t>・</w:t>
      </w:r>
      <w:r w:rsidR="00C27691" w:rsidRPr="00D108AF">
        <w:rPr>
          <w:rFonts w:hint="eastAsia"/>
        </w:rPr>
        <w:t>企画競争参加申請書</w:t>
      </w:r>
      <w:r w:rsidR="00F746F0">
        <w:rPr>
          <w:rFonts w:hint="eastAsia"/>
        </w:rPr>
        <w:t>（様式①）、会社概要（様式②）、</w:t>
      </w:r>
      <w:r w:rsidR="00C27691" w:rsidRPr="00D108AF">
        <w:rPr>
          <w:rFonts w:hint="eastAsia"/>
        </w:rPr>
        <w:t>参加資格に係る書類：各</w:t>
      </w:r>
      <w:r w:rsidRPr="00D108AF">
        <w:rPr>
          <w:rFonts w:hint="eastAsia"/>
        </w:rPr>
        <w:t>〇</w:t>
      </w:r>
      <w:r w:rsidR="00C27691" w:rsidRPr="00D108AF">
        <w:rPr>
          <w:rFonts w:hint="eastAsia"/>
        </w:rPr>
        <w:t>部</w:t>
      </w:r>
    </w:p>
    <w:p w14:paraId="68B7DDB6" w14:textId="2561382C" w:rsidR="00F746F0" w:rsidRPr="00D108AF" w:rsidRDefault="003D51F7">
      <w:pPr>
        <w:ind w:firstLineChars="300" w:firstLine="630"/>
      </w:pPr>
      <w:r w:rsidRPr="00D108AF">
        <w:rPr>
          <w:rFonts w:hint="eastAsia"/>
        </w:rPr>
        <w:lastRenderedPageBreak/>
        <w:t>・</w:t>
      </w:r>
      <w:r w:rsidR="00C27691" w:rsidRPr="00D108AF">
        <w:rPr>
          <w:rFonts w:hint="eastAsia"/>
        </w:rPr>
        <w:t>企画提案書（</w:t>
      </w:r>
      <w:r w:rsidR="00C27691" w:rsidRPr="00D108AF">
        <w:t>正本１部、副本</w:t>
      </w:r>
      <w:r w:rsidR="00C27691" w:rsidRPr="00D108AF">
        <w:rPr>
          <w:rFonts w:hint="eastAsia"/>
        </w:rPr>
        <w:t>〇〇</w:t>
      </w:r>
      <w:r w:rsidR="00C27691" w:rsidRPr="00D108AF">
        <w:t>部）</w:t>
      </w:r>
    </w:p>
    <w:p w14:paraId="5FBBB0AA" w14:textId="5677C62C" w:rsidR="00C27691" w:rsidRPr="00D108AF" w:rsidRDefault="00C27691" w:rsidP="00E57886">
      <w:pPr>
        <w:pStyle w:val="a3"/>
        <w:numPr>
          <w:ilvl w:val="0"/>
          <w:numId w:val="5"/>
        </w:numPr>
        <w:ind w:leftChars="0"/>
      </w:pPr>
      <w:r w:rsidRPr="00D108AF">
        <w:rPr>
          <w:rFonts w:hint="eastAsia"/>
        </w:rPr>
        <w:t>提出期限</w:t>
      </w:r>
    </w:p>
    <w:p w14:paraId="39B39D82" w14:textId="238AAD8E" w:rsidR="00C27691" w:rsidRPr="00D108AF" w:rsidRDefault="00C27691" w:rsidP="00E80D96">
      <w:pPr>
        <w:pStyle w:val="a3"/>
        <w:ind w:left="1050" w:hangingChars="100" w:hanging="210"/>
      </w:pPr>
      <w:r w:rsidRPr="00D108AF">
        <w:rPr>
          <w:rFonts w:hint="eastAsia"/>
        </w:rPr>
        <w:t>ア</w:t>
      </w:r>
      <w:r w:rsidRPr="00D108AF">
        <w:t xml:space="preserve"> 企画競争参加申請書</w:t>
      </w:r>
      <w:r w:rsidR="008C127F" w:rsidRPr="00D108AF">
        <w:rPr>
          <w:rFonts w:hint="eastAsia"/>
        </w:rPr>
        <w:t>（</w:t>
      </w:r>
      <w:r w:rsidR="003120A5">
        <w:rPr>
          <w:rFonts w:hint="eastAsia"/>
        </w:rPr>
        <w:t>又は</w:t>
      </w:r>
      <w:r w:rsidR="008C127F" w:rsidRPr="00D108AF">
        <w:rPr>
          <w:rFonts w:hint="eastAsia"/>
        </w:rPr>
        <w:t>参加表明書）</w:t>
      </w:r>
      <w:r w:rsidRPr="00D108AF">
        <w:t>（様式</w:t>
      </w:r>
      <w:r w:rsidRPr="00D108AF">
        <w:rPr>
          <w:rFonts w:hint="eastAsia"/>
        </w:rPr>
        <w:t>①</w:t>
      </w:r>
      <w:r w:rsidRPr="00D108AF">
        <w:t>）、会社概要（様式</w:t>
      </w:r>
      <w:r w:rsidRPr="00D108AF">
        <w:rPr>
          <w:rFonts w:hint="eastAsia"/>
        </w:rPr>
        <w:t>①</w:t>
      </w:r>
      <w:r w:rsidRPr="00D108AF">
        <w:t>）、参加資格に係る書類</w:t>
      </w:r>
    </w:p>
    <w:p w14:paraId="3AAE5453" w14:textId="2711A3B1" w:rsidR="00C27691" w:rsidRPr="00D108AF" w:rsidRDefault="00C27691" w:rsidP="00C27691">
      <w:pPr>
        <w:pStyle w:val="a3"/>
        <w:ind w:firstLineChars="200" w:firstLine="420"/>
        <w:rPr>
          <w:lang w:eastAsia="zh-CN"/>
        </w:rPr>
      </w:pPr>
      <w:r w:rsidRPr="00D108AF">
        <w:rPr>
          <w:rFonts w:hint="eastAsia"/>
          <w:lang w:eastAsia="zh-CN"/>
        </w:rPr>
        <w:t>令和〇年〇</w:t>
      </w:r>
      <w:r w:rsidRPr="00D108AF">
        <w:rPr>
          <w:lang w:eastAsia="zh-CN"/>
        </w:rPr>
        <w:t>月</w:t>
      </w:r>
      <w:r w:rsidRPr="00D108AF">
        <w:rPr>
          <w:rFonts w:hint="eastAsia"/>
          <w:lang w:eastAsia="zh-CN"/>
        </w:rPr>
        <w:t>〇</w:t>
      </w:r>
      <w:r w:rsidRPr="00D108AF">
        <w:rPr>
          <w:lang w:eastAsia="zh-CN"/>
        </w:rPr>
        <w:t>日</w:t>
      </w:r>
      <w:r w:rsidRPr="00D108AF">
        <w:rPr>
          <w:rFonts w:hint="eastAsia"/>
          <w:lang w:eastAsia="zh-CN"/>
        </w:rPr>
        <w:t xml:space="preserve">　〇</w:t>
      </w:r>
      <w:r w:rsidRPr="00D108AF">
        <w:rPr>
          <w:lang w:eastAsia="zh-CN"/>
        </w:rPr>
        <w:t>時</w:t>
      </w:r>
      <w:r w:rsidR="006D364B" w:rsidRPr="00D108AF">
        <w:rPr>
          <w:rFonts w:hint="eastAsia"/>
          <w:lang w:eastAsia="zh-CN"/>
        </w:rPr>
        <w:t>（</w:t>
      </w:r>
      <w:r w:rsidRPr="00D108AF">
        <w:rPr>
          <w:lang w:eastAsia="zh-CN"/>
        </w:rPr>
        <w:t>必着</w:t>
      </w:r>
      <w:r w:rsidR="006D364B" w:rsidRPr="00D108AF">
        <w:rPr>
          <w:rFonts w:hint="eastAsia"/>
          <w:lang w:eastAsia="zh-CN"/>
        </w:rPr>
        <w:t>）</w:t>
      </w:r>
    </w:p>
    <w:p w14:paraId="4CE5D4A9" w14:textId="1CFCC3D3" w:rsidR="00C27691" w:rsidRDefault="00966D06" w:rsidP="00C27691">
      <w:pPr>
        <w:pStyle w:val="a3"/>
        <w:ind w:firstLineChars="100" w:firstLine="210"/>
      </w:pPr>
      <w:r w:rsidRPr="008830B1">
        <w:rPr>
          <w:rFonts w:hint="eastAsia"/>
          <w:noProof/>
        </w:rPr>
        <mc:AlternateContent>
          <mc:Choice Requires="wps">
            <w:drawing>
              <wp:anchor distT="0" distB="0" distL="114300" distR="114300" simplePos="0" relativeHeight="251696128" behindDoc="0" locked="0" layoutInCell="1" allowOverlap="1" wp14:anchorId="686DB827" wp14:editId="36F51485">
                <wp:simplePos x="0" y="0"/>
                <wp:positionH relativeFrom="column">
                  <wp:posOffset>-973809</wp:posOffset>
                </wp:positionH>
                <wp:positionV relativeFrom="paragraph">
                  <wp:posOffset>238302</wp:posOffset>
                </wp:positionV>
                <wp:extent cx="1530985" cy="754380"/>
                <wp:effectExtent l="0" t="0" r="259715" b="7620"/>
                <wp:wrapNone/>
                <wp:docPr id="10" name="四角形吹き出し 10"/>
                <wp:cNvGraphicFramePr/>
                <a:graphic xmlns:a="http://schemas.openxmlformats.org/drawingml/2006/main">
                  <a:graphicData uri="http://schemas.microsoft.com/office/word/2010/wordprocessingShape">
                    <wps:wsp>
                      <wps:cNvSpPr/>
                      <wps:spPr>
                        <a:xfrm>
                          <a:off x="0" y="0"/>
                          <a:ext cx="1530985" cy="754380"/>
                        </a:xfrm>
                        <a:prstGeom prst="wedgeRectCallout">
                          <a:avLst>
                            <a:gd name="adj1" fmla="val 66399"/>
                            <a:gd name="adj2" fmla="val -6431"/>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96AE50" w14:textId="69E26FA6"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公募</w:t>
                            </w:r>
                            <w:r w:rsidRPr="005B6E63">
                              <w:rPr>
                                <w:color w:val="000000" w:themeColor="text1"/>
                                <w:sz w:val="18"/>
                                <w:szCs w:val="16"/>
                              </w:rPr>
                              <w:t>の段階でどこまで</w:t>
                            </w:r>
                            <w:r w:rsidRPr="005B6E63">
                              <w:rPr>
                                <w:rFonts w:hint="eastAsia"/>
                                <w:color w:val="000000" w:themeColor="text1"/>
                                <w:sz w:val="18"/>
                                <w:szCs w:val="16"/>
                              </w:rPr>
                              <w:t>資料を提供</w:t>
                            </w:r>
                            <w:r w:rsidRPr="005B6E63">
                              <w:rPr>
                                <w:color w:val="000000" w:themeColor="text1"/>
                                <w:sz w:val="18"/>
                                <w:szCs w:val="16"/>
                              </w:rPr>
                              <w:t>するかは自治体の判断による。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DB827" id="四角形吹き出し 10" o:spid="_x0000_s1038" type="#_x0000_t61" style="position:absolute;left:0;text-align:left;margin-left:-76.7pt;margin-top:18.75pt;width:120.55pt;height:5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unxgIAAPAFAAAOAAAAZHJzL2Uyb0RvYy54bWysVE1v2zAMvQ/YfxB0b23nswnqFEGKDgOK&#10;tmg79KzIUuxBFjVJiZP9+lGy42RrscOwHBRKJB/JZ5LXN/takZ2wrgKd0+wypURoDkWlNzn99np3&#10;cUWJ80wXTIEWOT0IR28Wnz9dN2YuBlCCKoQlCKLdvDE5Lb038yRxvBQ1c5dghEalBFszj1e7SQrL&#10;GkSvVTJI00nSgC2MBS6cw9fbVkkXEV9Kwf2jlE54onKKufl42niuw5ksrtl8Y5kpK96lwf4hi5pV&#10;GoP2ULfMM7K11TuouuIWHEh/yaFOQMqKi1gDVpOlf1TzUjIjYi1IjjM9Te7/wfKH3Yt5skhDY9zc&#10;oRiq2Etbh3/Mj+wjWYeeLLH3hONjNh6ms6sxJRx10/FoeBXZTE7exjr/RUBNgpDTRhQb8YxfZMWU&#10;gq2PfLHdvfORuIJoVmOHsOJ7RomsFX6HHVNkMhnOZt13OrMZnNtcTEbDLNhg9A4RpWP8AO9AVcVd&#10;pVS82M16pSxB+JxOhsvxdNomo0zJ2lesZhijIo5rzSP6bzhKBzQNAbcNHl6SE5NR8gclgp3Sz0KS&#10;qkDuBjFcbHLRJ8I4F9pnrapkhWgzGaf462rrPWIuETAgS4zfY3cAYYDeY7dZdvbBVcQZ6Z3TvyXW&#10;OvceMTJo3zvXlQb7EYDCqrrIrf2RpJaawJLfr/fIDbbVIJiGpzUUhydLLLRD6wy/q7CR7pnzT8xi&#10;d+A84+bxj3hIBU1OoZMoKcH+/Og92OPwoJaSBqc+p+7HlllBifqqcaxm2WgU1kS8jMbTAV7suWZ9&#10;rtHbegXYQtivmF0Ug71XR1FaqN9wQS1DVFQxzTF2Trm3x8vKt9sIVxwXy2U0w9VgmL/XL4YH8EB0&#10;6OXX/Ruzppsmj3P4AMcN0bV9S/LJNnhqWG49yMoH5YnX7oJrJfZStwLD3jq/R6vTol78AgAA//8D&#10;AFBLAwQUAAYACAAAACEA0+LCYN4AAAAKAQAADwAAAGRycy9kb3ducmV2LnhtbEyPy26DMBBF95X6&#10;D9ZU6i4xKSUgiomiPrKtSvgAg4eHgscUO0D/vu6qWY7u0b1nssOqBzbjZHtDAnbbABhSbVRPrYDy&#10;/LFJgFknScnBEAr4QQuH/P4uk6kyC33hXLiW+RKyqRTQOTemnNu6Qy3t1oxIPmvMpKXz59RyNcnF&#10;l+uBPwXBnmvZk1/o5IivHdaX4qoFvJ2K4/n7c70stqzK09DMybtthHh8WI8vwByu7h+GP32vDrl3&#10;qsyVlGWDgM0uCp89KyCMI2CeSOIYWOXJaB8CzzN++0L+CwAA//8DAFBLAQItABQABgAIAAAAIQC2&#10;gziS/gAAAOEBAAATAAAAAAAAAAAAAAAAAAAAAABbQ29udGVudF9UeXBlc10ueG1sUEsBAi0AFAAG&#10;AAgAAAAhADj9If/WAAAAlAEAAAsAAAAAAAAAAAAAAAAALwEAAF9yZWxzLy5yZWxzUEsBAi0AFAAG&#10;AAgAAAAhACB8G6fGAgAA8AUAAA4AAAAAAAAAAAAAAAAALgIAAGRycy9lMm9Eb2MueG1sUEsBAi0A&#10;FAAGAAgAAAAhANPiwmDeAAAACgEAAA8AAAAAAAAAAAAAAAAAIAUAAGRycy9kb3ducmV2LnhtbFBL&#10;BQYAAAAABAAEAPMAAAArBgAAAAA=&#10;" adj="25142,9411" fillcolor="#63a577" stroked="f" strokeweight="1pt">
                <v:fill opacity="24929f"/>
                <v:textbox>
                  <w:txbxContent>
                    <w:p w14:paraId="2096AE50" w14:textId="69E26FA6"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公募</w:t>
                      </w:r>
                      <w:r w:rsidRPr="005B6E63">
                        <w:rPr>
                          <w:color w:val="000000" w:themeColor="text1"/>
                          <w:sz w:val="18"/>
                          <w:szCs w:val="16"/>
                        </w:rPr>
                        <w:t>の段階でどこまで</w:t>
                      </w:r>
                      <w:r w:rsidRPr="005B6E63">
                        <w:rPr>
                          <w:rFonts w:hint="eastAsia"/>
                          <w:color w:val="000000" w:themeColor="text1"/>
                          <w:sz w:val="18"/>
                          <w:szCs w:val="16"/>
                        </w:rPr>
                        <w:t>資料を提供</w:t>
                      </w:r>
                      <w:r w:rsidRPr="005B6E63">
                        <w:rPr>
                          <w:color w:val="000000" w:themeColor="text1"/>
                          <w:sz w:val="18"/>
                          <w:szCs w:val="16"/>
                        </w:rPr>
                        <w:t>するかは自治体の判断による。</w:t>
                      </w:r>
                    </w:p>
                  </w:txbxContent>
                </v:textbox>
              </v:shape>
            </w:pict>
          </mc:Fallback>
        </mc:AlternateContent>
      </w:r>
      <w:r w:rsidR="00C27691" w:rsidRPr="00D108AF">
        <w:rPr>
          <w:rFonts w:hint="eastAsia"/>
        </w:rPr>
        <w:t>・提出が無い者からの企画提案は受け付けない。</w:t>
      </w:r>
    </w:p>
    <w:p w14:paraId="27F137BE" w14:textId="3D598C53" w:rsidR="00AA7697" w:rsidRPr="00AA7697" w:rsidRDefault="00AA7697">
      <w:pPr>
        <w:pStyle w:val="a3"/>
        <w:ind w:firstLineChars="100" w:firstLine="210"/>
      </w:pPr>
      <w:r w:rsidRPr="00D108AF">
        <w:rPr>
          <w:rFonts w:hint="eastAsia"/>
        </w:rPr>
        <w:t>・参加資格の審査を行い、令和〇年〇月〇日までに結果を通知する。</w:t>
      </w:r>
    </w:p>
    <w:p w14:paraId="357A939C" w14:textId="2F692997" w:rsidR="00C27691" w:rsidRPr="00D108AF" w:rsidRDefault="00C27691" w:rsidP="00C27691">
      <w:pPr>
        <w:pStyle w:val="a3"/>
        <w:ind w:leftChars="500" w:left="1260" w:hangingChars="100" w:hanging="210"/>
      </w:pPr>
      <w:r w:rsidRPr="00D108AF">
        <w:rPr>
          <w:rFonts w:hint="eastAsia"/>
        </w:rPr>
        <w:t>・</w:t>
      </w:r>
      <w:r w:rsidR="00AA7697">
        <w:rPr>
          <w:rFonts w:hint="eastAsia"/>
        </w:rPr>
        <w:t>提案資格があると認めた者に対し</w:t>
      </w:r>
      <w:r w:rsidRPr="00D108AF">
        <w:rPr>
          <w:rFonts w:hint="eastAsia"/>
        </w:rPr>
        <w:t>、各施設の図面（屋根伏図・矩計図・単路結線図・電気室図面等）、構造計算書及び、各施設の</w:t>
      </w:r>
      <w:r w:rsidRPr="00D108AF">
        <w:t>1年間の電力使用量の30分値、予定使用電力量、現在</w:t>
      </w:r>
      <w:r w:rsidRPr="00D108AF">
        <w:rPr>
          <w:rFonts w:hint="eastAsia"/>
        </w:rPr>
        <w:t>の電力契約の情報、自家消費料金の</w:t>
      </w:r>
      <w:r w:rsidR="00F23F49" w:rsidRPr="00D108AF">
        <w:rPr>
          <w:rFonts w:hint="eastAsia"/>
        </w:rPr>
        <w:t>参考価格</w:t>
      </w:r>
      <w:r w:rsidR="006D364B" w:rsidRPr="00D108AF">
        <w:rPr>
          <w:rFonts w:hint="eastAsia"/>
        </w:rPr>
        <w:t>等</w:t>
      </w:r>
      <w:r w:rsidRPr="00D108AF">
        <w:rPr>
          <w:rFonts w:hint="eastAsia"/>
        </w:rPr>
        <w:t>を提供する。</w:t>
      </w:r>
    </w:p>
    <w:p w14:paraId="1CCF53CD" w14:textId="56396D35" w:rsidR="00C27691" w:rsidRPr="00D108AF" w:rsidRDefault="00F746F0" w:rsidP="008C127F">
      <w:pPr>
        <w:pStyle w:val="a3"/>
        <w:ind w:leftChars="500" w:left="1260" w:hangingChars="100" w:hanging="210"/>
      </w:pPr>
      <w:r>
        <w:rPr>
          <w:rFonts w:hint="eastAsia"/>
        </w:rPr>
        <w:t>・企画競争参加申請書提出後に参加を取りやめる場合</w:t>
      </w:r>
      <w:r w:rsidR="00C27691" w:rsidRPr="00D108AF">
        <w:rPr>
          <w:rFonts w:hint="eastAsia"/>
        </w:rPr>
        <w:t>は、</w:t>
      </w:r>
      <w:r w:rsidR="00430AFD" w:rsidRPr="00D108AF">
        <w:rPr>
          <w:rFonts w:hint="eastAsia"/>
        </w:rPr>
        <w:t>担当課</w:t>
      </w:r>
      <w:r w:rsidR="00C27691" w:rsidRPr="00D108AF">
        <w:rPr>
          <w:rFonts w:hint="eastAsia"/>
        </w:rPr>
        <w:t>へ連絡すること。</w:t>
      </w:r>
    </w:p>
    <w:p w14:paraId="3343FD8C" w14:textId="77777777" w:rsidR="00AA7697" w:rsidRDefault="00C27691" w:rsidP="005B5CA4">
      <w:pPr>
        <w:pStyle w:val="a3"/>
        <w:ind w:leftChars="0" w:left="720"/>
      </w:pPr>
      <w:r w:rsidRPr="00D108AF">
        <w:rPr>
          <w:rFonts w:hint="eastAsia"/>
        </w:rPr>
        <w:t>イ</w:t>
      </w:r>
      <w:r w:rsidRPr="00D108AF">
        <w:t xml:space="preserve"> 企画提案書</w:t>
      </w:r>
    </w:p>
    <w:p w14:paraId="679FD1EB" w14:textId="7060C6A5" w:rsidR="00430AFD" w:rsidRPr="00D108AF" w:rsidRDefault="00C27691" w:rsidP="005B6E63">
      <w:pPr>
        <w:pStyle w:val="a3"/>
        <w:ind w:leftChars="0" w:left="720" w:firstLineChars="300" w:firstLine="630"/>
      </w:pPr>
      <w:r w:rsidRPr="00D108AF">
        <w:t>令和</w:t>
      </w:r>
      <w:r w:rsidR="00430AFD" w:rsidRPr="00D108AF">
        <w:rPr>
          <w:rFonts w:hint="eastAsia"/>
        </w:rPr>
        <w:t>〇</w:t>
      </w:r>
      <w:r w:rsidRPr="00D108AF">
        <w:t>年</w:t>
      </w:r>
      <w:r w:rsidR="00430AFD" w:rsidRPr="00D108AF">
        <w:rPr>
          <w:rFonts w:hint="eastAsia"/>
        </w:rPr>
        <w:t>〇</w:t>
      </w:r>
      <w:r w:rsidRPr="00D108AF">
        <w:t>月</w:t>
      </w:r>
      <w:r w:rsidR="00430AFD" w:rsidRPr="00D108AF">
        <w:rPr>
          <w:rFonts w:hint="eastAsia"/>
        </w:rPr>
        <w:t>〇</w:t>
      </w:r>
      <w:r w:rsidRPr="00D108AF">
        <w:t>日</w:t>
      </w:r>
      <w:r w:rsidR="00430AFD" w:rsidRPr="00D108AF">
        <w:rPr>
          <w:rFonts w:hint="eastAsia"/>
        </w:rPr>
        <w:t xml:space="preserve">　〇</w:t>
      </w:r>
      <w:r w:rsidRPr="00D108AF">
        <w:t>時</w:t>
      </w:r>
      <w:r w:rsidR="00EF3E93" w:rsidRPr="00D108AF">
        <w:rPr>
          <w:rFonts w:hint="eastAsia"/>
        </w:rPr>
        <w:t>（</w:t>
      </w:r>
      <w:r w:rsidRPr="00D108AF">
        <w:t>必着</w:t>
      </w:r>
      <w:r w:rsidR="00EF3E93" w:rsidRPr="00D108AF">
        <w:rPr>
          <w:rFonts w:hint="eastAsia"/>
        </w:rPr>
        <w:t>）</w:t>
      </w:r>
    </w:p>
    <w:p w14:paraId="33640914" w14:textId="7EECFF40" w:rsidR="00C27691" w:rsidRPr="00D108AF" w:rsidRDefault="00C27691" w:rsidP="00E57886">
      <w:pPr>
        <w:pStyle w:val="a3"/>
        <w:numPr>
          <w:ilvl w:val="0"/>
          <w:numId w:val="5"/>
        </w:numPr>
        <w:ind w:leftChars="0"/>
      </w:pPr>
      <w:r w:rsidRPr="00D108AF">
        <w:rPr>
          <w:rFonts w:hint="eastAsia"/>
        </w:rPr>
        <w:t>提出場所</w:t>
      </w:r>
    </w:p>
    <w:p w14:paraId="061879BD" w14:textId="3CB498C3" w:rsidR="00430AFD" w:rsidRPr="00D108AF" w:rsidRDefault="00430AFD" w:rsidP="00430AFD">
      <w:pPr>
        <w:pStyle w:val="a3"/>
        <w:ind w:leftChars="0" w:left="720"/>
      </w:pPr>
      <w:r w:rsidRPr="00D108AF">
        <w:rPr>
          <w:rFonts w:hint="eastAsia"/>
        </w:rPr>
        <w:t>住所・担当課・担当者・電話・FAX・メールアドレス等</w:t>
      </w:r>
    </w:p>
    <w:p w14:paraId="286AABCA" w14:textId="1A30F435" w:rsidR="00430AFD" w:rsidRPr="00D108AF" w:rsidRDefault="008B5790" w:rsidP="005B5CA4">
      <w:pPr>
        <w:pStyle w:val="a3"/>
        <w:ind w:leftChars="0" w:left="720"/>
      </w:pPr>
      <w:r w:rsidRPr="00D108AF">
        <w:rPr>
          <w:rFonts w:hint="eastAsia"/>
        </w:rPr>
        <w:t>郵送</w:t>
      </w:r>
      <w:r w:rsidR="003120A5">
        <w:rPr>
          <w:rFonts w:hint="eastAsia"/>
        </w:rPr>
        <w:t>又は</w:t>
      </w:r>
      <w:r w:rsidRPr="00D108AF">
        <w:rPr>
          <w:rFonts w:hint="eastAsia"/>
        </w:rPr>
        <w:t>直接</w:t>
      </w:r>
      <w:r w:rsidR="003D51F7" w:rsidRPr="00D108AF">
        <w:rPr>
          <w:rFonts w:hint="eastAsia"/>
        </w:rPr>
        <w:t>持参</w:t>
      </w:r>
      <w:r w:rsidR="005B5CA4" w:rsidRPr="00D108AF">
        <w:rPr>
          <w:rFonts w:hint="eastAsia"/>
        </w:rPr>
        <w:t>とする。</w:t>
      </w:r>
    </w:p>
    <w:p w14:paraId="636608DE" w14:textId="4BB19E8D" w:rsidR="00E57886" w:rsidRPr="00D108AF" w:rsidRDefault="00E95644" w:rsidP="00F166AC">
      <w:pPr>
        <w:pStyle w:val="a3"/>
        <w:numPr>
          <w:ilvl w:val="0"/>
          <w:numId w:val="5"/>
        </w:numPr>
        <w:ind w:leftChars="0"/>
      </w:pPr>
      <w:r w:rsidRPr="002B0273">
        <w:rPr>
          <w:rFonts w:hint="eastAsia"/>
        </w:rPr>
        <w:t>契約の締結について</w:t>
      </w:r>
      <w:r w:rsidR="00F166AC" w:rsidRPr="00F166AC">
        <w:rPr>
          <w:rFonts w:hint="eastAsia"/>
          <w:highlight w:val="yellow"/>
        </w:rPr>
        <w:t>【任意：</w:t>
      </w:r>
      <w:r w:rsidR="00AA7697">
        <w:rPr>
          <w:rFonts w:hint="eastAsia"/>
          <w:highlight w:val="yellow"/>
        </w:rPr>
        <w:t>まずは</w:t>
      </w:r>
      <w:r w:rsidR="00F166AC" w:rsidRPr="00F166AC">
        <w:rPr>
          <w:rFonts w:hint="eastAsia"/>
          <w:highlight w:val="yellow"/>
        </w:rPr>
        <w:t>協定</w:t>
      </w:r>
      <w:r w:rsidR="00AA7697">
        <w:rPr>
          <w:rFonts w:hint="eastAsia"/>
          <w:highlight w:val="yellow"/>
        </w:rPr>
        <w:t>を</w:t>
      </w:r>
      <w:r w:rsidR="00F166AC" w:rsidRPr="00F166AC">
        <w:rPr>
          <w:rFonts w:hint="eastAsia"/>
          <w:highlight w:val="yellow"/>
        </w:rPr>
        <w:t>締結</w:t>
      </w:r>
      <w:r w:rsidR="00AA7697">
        <w:rPr>
          <w:rFonts w:hint="eastAsia"/>
          <w:highlight w:val="yellow"/>
        </w:rPr>
        <w:t>し、詳細設計や補助金申請を終えてから契約を行う</w:t>
      </w:r>
      <w:r w:rsidR="00F166AC" w:rsidRPr="00F166AC">
        <w:rPr>
          <w:rFonts w:hint="eastAsia"/>
          <w:highlight w:val="yellow"/>
        </w:rPr>
        <w:t>場合がある。</w:t>
      </w:r>
      <w:r w:rsidR="005B5CA4" w:rsidRPr="00F166AC">
        <w:rPr>
          <w:rFonts w:hint="eastAsia"/>
          <w:highlight w:val="yellow"/>
        </w:rPr>
        <w:t>】</w:t>
      </w:r>
    </w:p>
    <w:p w14:paraId="21BB73C4" w14:textId="58EFAD8D" w:rsidR="00232ECB" w:rsidRPr="00D108AF" w:rsidRDefault="00232ECB" w:rsidP="00232ECB">
      <w:pPr>
        <w:pStyle w:val="a3"/>
        <w:ind w:leftChars="0" w:left="720"/>
      </w:pPr>
      <w:r w:rsidRPr="00D108AF">
        <w:rPr>
          <w:rFonts w:hint="eastAsia"/>
        </w:rPr>
        <w:t>選定した事業予定者と仕様書に基づき詳細を協議し、詳細設計等の事業者自らが事業の安全性等を確認した書類について</w:t>
      </w:r>
      <w:r w:rsidR="00E95644" w:rsidRPr="00D108AF">
        <w:rPr>
          <w:rFonts w:hint="eastAsia"/>
        </w:rPr>
        <w:t>自治体</w:t>
      </w:r>
      <w:r w:rsidRPr="00D108AF">
        <w:rPr>
          <w:rFonts w:hint="eastAsia"/>
        </w:rPr>
        <w:t>の確認を受けたのち、</w:t>
      </w:r>
      <w:r w:rsidR="00E95644" w:rsidRPr="00D108AF">
        <w:rPr>
          <w:rFonts w:hint="eastAsia"/>
        </w:rPr>
        <w:t>確定とする。</w:t>
      </w:r>
    </w:p>
    <w:p w14:paraId="7FBB0114" w14:textId="63156400" w:rsidR="00232ECB" w:rsidRPr="00D108AF" w:rsidRDefault="00232ECB" w:rsidP="00232ECB">
      <w:pPr>
        <w:pStyle w:val="a3"/>
        <w:ind w:leftChars="0" w:left="720"/>
      </w:pPr>
      <w:r w:rsidRPr="00D108AF">
        <w:rPr>
          <w:rFonts w:hint="eastAsia"/>
        </w:rPr>
        <w:t>なお、協議が不調に終わった場合や、失格要件の事項に該当する場合には、</w:t>
      </w:r>
      <w:r w:rsidR="005E6B5B" w:rsidRPr="00D108AF">
        <w:rPr>
          <w:rFonts w:hint="eastAsia"/>
        </w:rPr>
        <w:t>「</w:t>
      </w:r>
      <w:r w:rsidR="00D74934">
        <w:rPr>
          <w:rFonts w:hint="eastAsia"/>
        </w:rPr>
        <w:t>【</w:t>
      </w:r>
      <w:r w:rsidR="005E6B5B" w:rsidRPr="00D108AF">
        <w:rPr>
          <w:rFonts w:hint="eastAsia"/>
        </w:rPr>
        <w:t>事業名</w:t>
      </w:r>
      <w:r w:rsidR="00D74934">
        <w:rPr>
          <w:rFonts w:hint="eastAsia"/>
        </w:rPr>
        <w:t>】</w:t>
      </w:r>
      <w:r w:rsidR="005E6B5B" w:rsidRPr="00D108AF">
        <w:rPr>
          <w:rFonts w:hint="eastAsia"/>
        </w:rPr>
        <w:t>に係る企画競争実施委員会」（以下「実施委員会」という。）</w:t>
      </w:r>
      <w:r w:rsidRPr="00D108AF">
        <w:rPr>
          <w:rFonts w:hint="eastAsia"/>
        </w:rPr>
        <w:t>において次点とされた者と交渉する場合がある。</w:t>
      </w:r>
    </w:p>
    <w:p w14:paraId="244A130B" w14:textId="6C9B98C5" w:rsidR="00C364AA" w:rsidRPr="00D108AF" w:rsidRDefault="00C364AA" w:rsidP="00C364AA"/>
    <w:p w14:paraId="4F56C132" w14:textId="7E86874A" w:rsidR="00C364AA" w:rsidRPr="00D108AF" w:rsidRDefault="00F2694D" w:rsidP="00C364AA">
      <w:r>
        <w:rPr>
          <w:rFonts w:hint="eastAsia"/>
        </w:rPr>
        <w:t>８</w:t>
      </w:r>
      <w:r w:rsidR="005B5CA4" w:rsidRPr="00D108AF">
        <w:rPr>
          <w:rFonts w:hint="eastAsia"/>
        </w:rPr>
        <w:t>．</w:t>
      </w:r>
      <w:r w:rsidR="00C364AA" w:rsidRPr="00D108AF">
        <w:rPr>
          <w:rFonts w:hint="eastAsia"/>
        </w:rPr>
        <w:t>質問の受付及び回答</w:t>
      </w:r>
    </w:p>
    <w:p w14:paraId="7A0C50CB" w14:textId="78D06409" w:rsidR="00430AFD" w:rsidRPr="00D108AF" w:rsidRDefault="004D72E1" w:rsidP="00430AFD">
      <w:pPr>
        <w:ind w:firstLineChars="200" w:firstLine="420"/>
      </w:pPr>
      <w:r>
        <w:rPr>
          <w:rFonts w:hint="eastAsia"/>
        </w:rPr>
        <w:t>本事業の企画提案に関する質問は、「質問書」（様式〇</w:t>
      </w:r>
      <w:r w:rsidR="00430AFD" w:rsidRPr="00D108AF">
        <w:rPr>
          <w:rFonts w:hint="eastAsia"/>
        </w:rPr>
        <w:t>）を提出するものとする。</w:t>
      </w:r>
    </w:p>
    <w:p w14:paraId="458461F3" w14:textId="7D11F5F4" w:rsidR="00430AFD" w:rsidRPr="00D108AF" w:rsidRDefault="00430AFD" w:rsidP="00430AFD">
      <w:pPr>
        <w:pStyle w:val="a3"/>
        <w:numPr>
          <w:ilvl w:val="0"/>
          <w:numId w:val="7"/>
        </w:numPr>
        <w:ind w:leftChars="0"/>
      </w:pPr>
      <w:r w:rsidRPr="00D108AF">
        <w:rPr>
          <w:rFonts w:hint="eastAsia"/>
        </w:rPr>
        <w:t>質問受付</w:t>
      </w:r>
    </w:p>
    <w:p w14:paraId="5262F7F7" w14:textId="77777777" w:rsidR="00430AFD" w:rsidRPr="00D108AF" w:rsidRDefault="00430AFD" w:rsidP="00430AFD">
      <w:pPr>
        <w:pStyle w:val="a3"/>
      </w:pPr>
      <w:r w:rsidRPr="00D108AF">
        <w:rPr>
          <w:rFonts w:hint="eastAsia"/>
        </w:rPr>
        <w:t>ア</w:t>
      </w:r>
      <w:r w:rsidRPr="00D108AF">
        <w:t xml:space="preserve"> 受付期間</w:t>
      </w:r>
    </w:p>
    <w:p w14:paraId="39CFB1AC" w14:textId="77777777" w:rsidR="00430AFD" w:rsidRPr="00D108AF" w:rsidRDefault="00430AFD" w:rsidP="00430AFD">
      <w:pPr>
        <w:pStyle w:val="a3"/>
        <w:ind w:firstLineChars="200" w:firstLine="420"/>
      </w:pPr>
      <w:r w:rsidRPr="00D108AF">
        <w:rPr>
          <w:rFonts w:hint="eastAsia"/>
        </w:rPr>
        <w:t>令和〇年〇月〇日～〇月〇日　〇時</w:t>
      </w:r>
    </w:p>
    <w:p w14:paraId="6FDFDF62" w14:textId="77777777" w:rsidR="00430AFD" w:rsidRPr="00D108AF" w:rsidRDefault="00430AFD" w:rsidP="00430AFD">
      <w:pPr>
        <w:pStyle w:val="a3"/>
      </w:pPr>
      <w:r w:rsidRPr="00D108AF">
        <w:rPr>
          <w:rFonts w:hint="eastAsia"/>
        </w:rPr>
        <w:t>イ</w:t>
      </w:r>
      <w:r w:rsidRPr="00D108AF">
        <w:t xml:space="preserve"> 提出方法</w:t>
      </w:r>
    </w:p>
    <w:p w14:paraId="7A89B2E0" w14:textId="0EE046E7" w:rsidR="00430AFD" w:rsidRPr="00D108AF" w:rsidRDefault="00430AFD" w:rsidP="00430AFD">
      <w:pPr>
        <w:pStyle w:val="a3"/>
        <w:ind w:leftChars="600" w:left="1260"/>
      </w:pPr>
      <w:r w:rsidRPr="00D108AF">
        <w:rPr>
          <w:rFonts w:hint="eastAsia"/>
        </w:rPr>
        <w:t>Ｅメールで受け付ける。Ｅメールの件名は「</w:t>
      </w:r>
      <w:r w:rsidR="00D74934">
        <w:rPr>
          <w:rFonts w:hint="eastAsia"/>
        </w:rPr>
        <w:t>【</w:t>
      </w:r>
      <w:r w:rsidRPr="00D108AF">
        <w:rPr>
          <w:rFonts w:hint="eastAsia"/>
        </w:rPr>
        <w:t>事業名</w:t>
      </w:r>
      <w:r w:rsidR="00D74934">
        <w:rPr>
          <w:rFonts w:hint="eastAsia"/>
        </w:rPr>
        <w:t>】</w:t>
      </w:r>
      <w:r w:rsidRPr="00D108AF">
        <w:rPr>
          <w:rFonts w:hint="eastAsia"/>
        </w:rPr>
        <w:t>に関する質問」とすること。Ｅメール送付後、電話により提出先へ確認すること。</w:t>
      </w:r>
    </w:p>
    <w:p w14:paraId="0FA03A62" w14:textId="77777777" w:rsidR="00430AFD" w:rsidRPr="00D108AF" w:rsidRDefault="00430AFD" w:rsidP="00430AFD">
      <w:pPr>
        <w:pStyle w:val="a3"/>
      </w:pPr>
      <w:r w:rsidRPr="00D108AF">
        <w:rPr>
          <w:rFonts w:hint="eastAsia"/>
        </w:rPr>
        <w:t>ウ</w:t>
      </w:r>
      <w:r w:rsidRPr="00D108AF">
        <w:t xml:space="preserve"> 提出先</w:t>
      </w:r>
    </w:p>
    <w:p w14:paraId="17576C24" w14:textId="351F7A26" w:rsidR="00430AFD" w:rsidRPr="00D108AF" w:rsidRDefault="00430AFD" w:rsidP="005B5CA4">
      <w:pPr>
        <w:pStyle w:val="a3"/>
        <w:ind w:leftChars="0" w:left="720" w:firstLineChars="200" w:firstLine="420"/>
      </w:pPr>
      <w:r w:rsidRPr="00D108AF">
        <w:rPr>
          <w:rFonts w:hint="eastAsia"/>
        </w:rPr>
        <w:t>担当</w:t>
      </w:r>
      <w:r w:rsidR="00946E24" w:rsidRPr="00D108AF">
        <w:rPr>
          <w:rFonts w:hint="eastAsia"/>
        </w:rPr>
        <w:t>課</w:t>
      </w:r>
      <w:r w:rsidRPr="00D108AF">
        <w:rPr>
          <w:rFonts w:hint="eastAsia"/>
        </w:rPr>
        <w:t>のＥメールアドレスに提出すること。</w:t>
      </w:r>
    </w:p>
    <w:p w14:paraId="53C2FB45" w14:textId="77777777" w:rsidR="004D72E1" w:rsidRDefault="00430AFD" w:rsidP="004D72E1">
      <w:pPr>
        <w:pStyle w:val="a3"/>
        <w:numPr>
          <w:ilvl w:val="0"/>
          <w:numId w:val="7"/>
        </w:numPr>
        <w:ind w:leftChars="0"/>
      </w:pPr>
      <w:r w:rsidRPr="00D108AF">
        <w:rPr>
          <w:rFonts w:hint="eastAsia"/>
        </w:rPr>
        <w:t>回答</w:t>
      </w:r>
    </w:p>
    <w:p w14:paraId="17EC3788" w14:textId="369FBC69" w:rsidR="00430AFD" w:rsidRPr="00D108AF" w:rsidRDefault="00430AFD" w:rsidP="004D72E1">
      <w:pPr>
        <w:pStyle w:val="a3"/>
        <w:ind w:leftChars="0" w:left="720" w:firstLineChars="100" w:firstLine="210"/>
      </w:pPr>
      <w:r w:rsidRPr="00D108AF">
        <w:rPr>
          <w:rFonts w:hint="eastAsia"/>
        </w:rPr>
        <w:t>令和〇年〇月〇日　〇</w:t>
      </w:r>
      <w:r w:rsidRPr="00D108AF">
        <w:t>時までに</w:t>
      </w:r>
      <w:r w:rsidR="006E6D9F">
        <w:rPr>
          <w:rFonts w:hint="eastAsia"/>
        </w:rPr>
        <w:t>、ホームページ上に</w:t>
      </w:r>
      <w:r w:rsidRPr="00D108AF">
        <w:t>すべての質問に対する</w:t>
      </w:r>
      <w:r w:rsidR="004D72E1">
        <w:rPr>
          <w:rFonts w:hint="eastAsia"/>
        </w:rPr>
        <w:t>回答</w:t>
      </w:r>
      <w:r w:rsidRPr="00D108AF">
        <w:rPr>
          <w:rFonts w:hint="eastAsia"/>
        </w:rPr>
        <w:t>を</w:t>
      </w:r>
      <w:r w:rsidRPr="00D108AF">
        <w:rPr>
          <w:rFonts w:hint="eastAsia"/>
        </w:rPr>
        <w:lastRenderedPageBreak/>
        <w:t>掲載する（質問を行った法人名等は公表しない。）。なお、提出期限までに到着</w:t>
      </w:r>
    </w:p>
    <w:p w14:paraId="134875E4" w14:textId="4D4BC36E" w:rsidR="00430AFD" w:rsidRPr="00D108AF" w:rsidRDefault="00430AFD" w:rsidP="00430AFD">
      <w:pPr>
        <w:pStyle w:val="a3"/>
        <w:ind w:leftChars="0" w:left="720"/>
      </w:pPr>
      <w:r w:rsidRPr="00D108AF">
        <w:rPr>
          <w:rFonts w:hint="eastAsia"/>
        </w:rPr>
        <w:t>しなかった質問に対しては、回答しない。</w:t>
      </w:r>
      <w:r w:rsidR="00A0625A" w:rsidRPr="00D108AF">
        <w:rPr>
          <w:rFonts w:hint="eastAsia"/>
        </w:rPr>
        <w:t>また、回答に対する再質問は原則受け付けない。</w:t>
      </w:r>
    </w:p>
    <w:p w14:paraId="6805F5E2" w14:textId="0526D2C0" w:rsidR="00430AFD" w:rsidRPr="00D108AF" w:rsidRDefault="00430AFD" w:rsidP="00C364AA"/>
    <w:p w14:paraId="1D96EADD" w14:textId="0A01260F" w:rsidR="00C364AA" w:rsidRPr="00D108AF" w:rsidRDefault="00F2694D" w:rsidP="00C364AA">
      <w:r>
        <w:rPr>
          <w:rFonts w:hint="eastAsia"/>
        </w:rPr>
        <w:t>９</w:t>
      </w:r>
      <w:r w:rsidR="005B5CA4" w:rsidRPr="00D108AF">
        <w:rPr>
          <w:rFonts w:hint="eastAsia"/>
        </w:rPr>
        <w:t>．</w:t>
      </w:r>
      <w:r w:rsidR="00C364AA" w:rsidRPr="00D108AF">
        <w:rPr>
          <w:rFonts w:hint="eastAsia"/>
        </w:rPr>
        <w:t>企画提案の審査</w:t>
      </w:r>
      <w:r w:rsidR="00D074D7" w:rsidRPr="00D108AF">
        <w:rPr>
          <w:rFonts w:hint="eastAsia"/>
        </w:rPr>
        <w:t>・スケジュール</w:t>
      </w:r>
    </w:p>
    <w:p w14:paraId="7BCDB117" w14:textId="2271DC5F" w:rsidR="006F3007" w:rsidRPr="00D108AF" w:rsidRDefault="00396A86" w:rsidP="006F3007">
      <w:pPr>
        <w:ind w:leftChars="100" w:left="210" w:firstLineChars="100" w:firstLine="210"/>
      </w:pPr>
      <w:r w:rsidRPr="00D108AF">
        <w:rPr>
          <w:rFonts w:hint="eastAsia"/>
        </w:rPr>
        <w:t>企画提案は、実施委員会において審査する。</w:t>
      </w:r>
      <w:r w:rsidR="006F3007" w:rsidRPr="00D108AF">
        <w:rPr>
          <w:rFonts w:hint="eastAsia"/>
        </w:rPr>
        <w:t>自治体は</w:t>
      </w:r>
      <w:r w:rsidR="006E6D9F">
        <w:rPr>
          <w:rFonts w:hint="eastAsia"/>
        </w:rPr>
        <w:t>企画提案内容</w:t>
      </w:r>
      <w:r w:rsidR="006F3007" w:rsidRPr="00D108AF">
        <w:rPr>
          <w:rFonts w:hint="eastAsia"/>
        </w:rPr>
        <w:t>について書類審査を行い、全ての応募者に対し、企画提案書に記載の電子メールアドレスに結果を通知する。その後、書類審査通過者による企画提案書類についてのプレゼンテーション及びヒアリングを実施する。</w:t>
      </w:r>
    </w:p>
    <w:p w14:paraId="17C4F25F" w14:textId="162FB583" w:rsidR="00396A86" w:rsidRPr="00D108AF" w:rsidRDefault="006F3007" w:rsidP="006F3007">
      <w:pPr>
        <w:ind w:leftChars="100" w:left="210" w:firstLineChars="100" w:firstLine="210"/>
      </w:pPr>
      <w:r w:rsidRPr="00D108AF">
        <w:t>また、プレゼンテーション及びヒアリング</w:t>
      </w:r>
      <w:r w:rsidR="006E6D9F">
        <w:rPr>
          <w:rFonts w:hint="eastAsia"/>
        </w:rPr>
        <w:t>の実施</w:t>
      </w:r>
      <w:r w:rsidRPr="00D108AF">
        <w:t>に際しては事前に書面により事業者に質問を行うことがあるため、その際は書面により回答すること。</w:t>
      </w:r>
    </w:p>
    <w:p w14:paraId="709BCC2C" w14:textId="1DE14675" w:rsidR="00C72BB8" w:rsidRPr="00D108AF" w:rsidRDefault="00396A86" w:rsidP="00C72BB8">
      <w:pPr>
        <w:ind w:leftChars="100" w:left="210" w:firstLineChars="100" w:firstLine="210"/>
      </w:pPr>
      <w:r w:rsidRPr="00D108AF">
        <w:rPr>
          <w:rFonts w:hint="eastAsia"/>
        </w:rPr>
        <w:t>審査に当たっては、実施委員会の各委員が「評価基準」に基づき採点し、</w:t>
      </w:r>
      <w:r w:rsidRPr="00D108AF">
        <w:t>最も優れた企画提案者を本件業務の事業</w:t>
      </w:r>
      <w:r w:rsidRPr="00D108AF">
        <w:rPr>
          <w:rFonts w:hint="eastAsia"/>
        </w:rPr>
        <w:t>予定者として決定する。</w:t>
      </w:r>
    </w:p>
    <w:p w14:paraId="568754A8" w14:textId="1A3542E6" w:rsidR="00D5616D" w:rsidRPr="00D108AF" w:rsidRDefault="00396A86" w:rsidP="00C72BB8">
      <w:pPr>
        <w:ind w:leftChars="100" w:left="210" w:firstLineChars="100" w:firstLine="206"/>
      </w:pPr>
      <w:r w:rsidRPr="002B0273">
        <w:rPr>
          <w:rFonts w:hint="eastAsia"/>
          <w:b/>
          <w:bCs/>
          <w:i/>
          <w:iCs/>
          <w:color w:val="4472C4" w:themeColor="accent1"/>
        </w:rPr>
        <w:t>企画提案者が１者の場合でも審査を実施することとし、各委員の評価点が</w:t>
      </w:r>
      <w:r w:rsidR="006F3007" w:rsidRPr="002B0273">
        <w:rPr>
          <w:rFonts w:hint="eastAsia"/>
          <w:b/>
          <w:bCs/>
          <w:i/>
          <w:iCs/>
          <w:color w:val="4472C4" w:themeColor="accent1"/>
        </w:rPr>
        <w:t>〇〇</w:t>
      </w:r>
      <w:r w:rsidRPr="002B0273">
        <w:rPr>
          <w:rFonts w:hint="eastAsia"/>
          <w:b/>
          <w:bCs/>
          <w:i/>
          <w:iCs/>
          <w:color w:val="4472C4" w:themeColor="accent1"/>
        </w:rPr>
        <w:t>点を超える場合には事業予定者として選定する。</w:t>
      </w:r>
      <w:r w:rsidR="00F166AC" w:rsidRPr="00F166AC">
        <w:rPr>
          <w:rFonts w:hint="eastAsia"/>
          <w:highlight w:val="yellow"/>
        </w:rPr>
        <w:t>【任意：下限点数を設定する場合に記載する</w:t>
      </w:r>
      <w:r w:rsidR="00C72BB8" w:rsidRPr="00F166AC">
        <w:rPr>
          <w:rFonts w:hint="eastAsia"/>
          <w:highlight w:val="yellow"/>
        </w:rPr>
        <w:t>】</w:t>
      </w:r>
    </w:p>
    <w:p w14:paraId="52800553" w14:textId="6244CB72" w:rsidR="00E208C1" w:rsidRPr="00D108AF" w:rsidRDefault="00E208C1" w:rsidP="00E208C1"/>
    <w:p w14:paraId="73634E5E" w14:textId="42A9E575" w:rsidR="00022F9C" w:rsidRPr="00D108AF" w:rsidRDefault="00022F9C" w:rsidP="00396A86">
      <w:pPr>
        <w:pStyle w:val="a3"/>
        <w:numPr>
          <w:ilvl w:val="0"/>
          <w:numId w:val="8"/>
        </w:numPr>
        <w:ind w:leftChars="0"/>
      </w:pPr>
      <w:r w:rsidRPr="00D108AF">
        <w:rPr>
          <w:rFonts w:hint="eastAsia"/>
        </w:rPr>
        <w:t>スケジュール</w:t>
      </w:r>
    </w:p>
    <w:p w14:paraId="4C19443B" w14:textId="77777777" w:rsidR="00C72BB8" w:rsidRPr="00D108AF" w:rsidRDefault="007F2140" w:rsidP="00C2247F">
      <w:pPr>
        <w:ind w:firstLineChars="200" w:firstLine="420"/>
      </w:pPr>
      <w:r w:rsidRPr="00D108AF">
        <w:rPr>
          <w:rFonts w:hint="eastAsia"/>
        </w:rPr>
        <w:t>本企画競争実施に係るスケジュールは以下のとおり予定している。</w:t>
      </w:r>
    </w:p>
    <w:p w14:paraId="623A010A" w14:textId="413F5BF0" w:rsidR="00C72BB8" w:rsidRPr="00D108AF" w:rsidRDefault="00022F9C" w:rsidP="00C72BB8">
      <w:pPr>
        <w:pStyle w:val="a3"/>
        <w:numPr>
          <w:ilvl w:val="1"/>
          <w:numId w:val="8"/>
        </w:numPr>
        <w:ind w:leftChars="0"/>
      </w:pPr>
      <w:r w:rsidRPr="00D108AF">
        <w:rPr>
          <w:rFonts w:hint="eastAsia"/>
        </w:rPr>
        <w:t>企画競争実施の告示</w:t>
      </w:r>
    </w:p>
    <w:p w14:paraId="7DFDF9EB" w14:textId="77777777" w:rsidR="00C72BB8" w:rsidRPr="00D108AF" w:rsidRDefault="00022F9C" w:rsidP="00C72BB8">
      <w:pPr>
        <w:pStyle w:val="a3"/>
        <w:numPr>
          <w:ilvl w:val="1"/>
          <w:numId w:val="8"/>
        </w:numPr>
        <w:ind w:leftChars="0"/>
      </w:pPr>
      <w:r w:rsidRPr="00D108AF">
        <w:rPr>
          <w:rFonts w:hint="eastAsia"/>
        </w:rPr>
        <w:t>質問受付</w:t>
      </w:r>
    </w:p>
    <w:p w14:paraId="705C9F7A" w14:textId="4E9130EF" w:rsidR="00F166AC" w:rsidRDefault="00F166AC" w:rsidP="00C72BB8">
      <w:pPr>
        <w:pStyle w:val="a3"/>
        <w:numPr>
          <w:ilvl w:val="1"/>
          <w:numId w:val="8"/>
        </w:numPr>
        <w:ind w:leftChars="0"/>
      </w:pPr>
      <w:r>
        <w:rPr>
          <w:rFonts w:hint="eastAsia"/>
        </w:rPr>
        <w:t>企画競争参加申請書、会社概要、参加資格に係る書類の提出期限</w:t>
      </w:r>
    </w:p>
    <w:p w14:paraId="467B6BD6" w14:textId="679546B0" w:rsidR="00C72BB8" w:rsidRPr="00D108AF" w:rsidRDefault="006B3ECD" w:rsidP="00C72BB8">
      <w:pPr>
        <w:pStyle w:val="a3"/>
        <w:numPr>
          <w:ilvl w:val="1"/>
          <w:numId w:val="8"/>
        </w:numPr>
        <w:ind w:leftChars="0"/>
      </w:pPr>
      <w:r w:rsidRPr="002B0273">
        <w:rPr>
          <w:rFonts w:hint="eastAsia"/>
          <w:b/>
          <w:bCs/>
          <w:i/>
          <w:iCs/>
          <w:color w:val="4472C4" w:themeColor="accent1"/>
        </w:rPr>
        <w:t>施設</w:t>
      </w:r>
      <w:r w:rsidR="00022F9C" w:rsidRPr="002B0273">
        <w:rPr>
          <w:rFonts w:hint="eastAsia"/>
          <w:b/>
          <w:bCs/>
          <w:i/>
          <w:iCs/>
          <w:color w:val="4472C4" w:themeColor="accent1"/>
        </w:rPr>
        <w:t>見学申し込み期限</w:t>
      </w:r>
      <w:r w:rsidR="00F166AC" w:rsidRPr="00F166AC">
        <w:rPr>
          <w:rFonts w:hint="eastAsia"/>
          <w:highlight w:val="yellow"/>
        </w:rPr>
        <w:t>【任意</w:t>
      </w:r>
      <w:r w:rsidR="00C72BB8" w:rsidRPr="00F166AC">
        <w:rPr>
          <w:rFonts w:hint="eastAsia"/>
          <w:highlight w:val="yellow"/>
        </w:rPr>
        <w:t>】</w:t>
      </w:r>
    </w:p>
    <w:p w14:paraId="4F3BD74C" w14:textId="5F337A4F" w:rsidR="00C72BB8" w:rsidRPr="00D108AF" w:rsidRDefault="00022F9C" w:rsidP="00C72BB8">
      <w:pPr>
        <w:pStyle w:val="a3"/>
        <w:numPr>
          <w:ilvl w:val="1"/>
          <w:numId w:val="8"/>
        </w:numPr>
        <w:ind w:leftChars="0"/>
      </w:pPr>
      <w:r w:rsidRPr="00D108AF">
        <w:rPr>
          <w:rFonts w:hint="eastAsia"/>
        </w:rPr>
        <w:t>対象施設の電力契約情報、請求書、</w:t>
      </w:r>
      <w:r w:rsidRPr="00D108AF">
        <w:t>1年間の電力使用量の30分値、構造</w:t>
      </w:r>
      <w:r w:rsidRPr="00D108AF">
        <w:rPr>
          <w:rFonts w:hint="eastAsia"/>
        </w:rPr>
        <w:t>計算書、詳細図面、自家消費料金の</w:t>
      </w:r>
      <w:r w:rsidR="00F23F49" w:rsidRPr="00D108AF">
        <w:rPr>
          <w:rFonts w:hint="eastAsia"/>
        </w:rPr>
        <w:t>参考価格</w:t>
      </w:r>
      <w:r w:rsidRPr="00D108AF">
        <w:rPr>
          <w:rFonts w:hint="eastAsia"/>
        </w:rPr>
        <w:t>の提供</w:t>
      </w:r>
    </w:p>
    <w:p w14:paraId="65EE103B" w14:textId="65093E1F" w:rsidR="00C72BB8" w:rsidRPr="00D108AF" w:rsidRDefault="00022F9C" w:rsidP="00C72BB8">
      <w:pPr>
        <w:pStyle w:val="a3"/>
        <w:numPr>
          <w:ilvl w:val="1"/>
          <w:numId w:val="8"/>
        </w:numPr>
        <w:ind w:leftChars="0"/>
      </w:pPr>
      <w:r w:rsidRPr="00D108AF">
        <w:rPr>
          <w:rFonts w:hint="eastAsia"/>
        </w:rPr>
        <w:t>参加申請書提出者に提供する参加資格審査結果決定通知送付</w:t>
      </w:r>
    </w:p>
    <w:p w14:paraId="4CCDCF32" w14:textId="2AEF7580" w:rsidR="00C2247F" w:rsidRPr="00D108AF" w:rsidRDefault="00E208C1" w:rsidP="00C2247F">
      <w:pPr>
        <w:pStyle w:val="a3"/>
        <w:numPr>
          <w:ilvl w:val="1"/>
          <w:numId w:val="8"/>
        </w:numPr>
        <w:ind w:leftChars="0"/>
      </w:pPr>
      <w:r w:rsidRPr="008830B1">
        <w:rPr>
          <w:rFonts w:hint="eastAsia"/>
          <w:noProof/>
        </w:rPr>
        <mc:AlternateContent>
          <mc:Choice Requires="wps">
            <w:drawing>
              <wp:anchor distT="0" distB="0" distL="114300" distR="114300" simplePos="0" relativeHeight="251679744" behindDoc="0" locked="0" layoutInCell="1" allowOverlap="1" wp14:anchorId="63008859" wp14:editId="41E05CCF">
                <wp:simplePos x="0" y="0"/>
                <wp:positionH relativeFrom="column">
                  <wp:posOffset>3434715</wp:posOffset>
                </wp:positionH>
                <wp:positionV relativeFrom="paragraph">
                  <wp:posOffset>5715</wp:posOffset>
                </wp:positionV>
                <wp:extent cx="2847975" cy="1790700"/>
                <wp:effectExtent l="1638300" t="0" r="9525" b="0"/>
                <wp:wrapNone/>
                <wp:docPr id="4" name="四角形吹き出し 4"/>
                <wp:cNvGraphicFramePr/>
                <a:graphic xmlns:a="http://schemas.openxmlformats.org/drawingml/2006/main">
                  <a:graphicData uri="http://schemas.microsoft.com/office/word/2010/wordprocessingShape">
                    <wps:wsp>
                      <wps:cNvSpPr/>
                      <wps:spPr>
                        <a:xfrm>
                          <a:off x="0" y="0"/>
                          <a:ext cx="2847975" cy="1790700"/>
                        </a:xfrm>
                        <a:prstGeom prst="wedgeRectCallout">
                          <a:avLst>
                            <a:gd name="adj1" fmla="val -106833"/>
                            <a:gd name="adj2" fmla="val -31147"/>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90B392" w14:textId="7FC73339"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施設見学</w:t>
                            </w:r>
                            <w:r w:rsidRPr="005B6E63">
                              <w:rPr>
                                <w:color w:val="000000" w:themeColor="text1"/>
                                <w:sz w:val="18"/>
                                <w:szCs w:val="16"/>
                              </w:rPr>
                              <w:t>は事業</w:t>
                            </w:r>
                            <w:r w:rsidRPr="005B6E63">
                              <w:rPr>
                                <w:rFonts w:hint="eastAsia"/>
                                <w:color w:val="000000" w:themeColor="text1"/>
                                <w:sz w:val="18"/>
                                <w:szCs w:val="16"/>
                              </w:rPr>
                              <w:t>者</w:t>
                            </w:r>
                            <w:r w:rsidRPr="005B6E63">
                              <w:rPr>
                                <w:color w:val="000000" w:themeColor="text1"/>
                                <w:sz w:val="18"/>
                                <w:szCs w:val="16"/>
                              </w:rPr>
                              <w:t>から</w:t>
                            </w:r>
                            <w:r w:rsidRPr="005B6E63">
                              <w:rPr>
                                <w:rFonts w:hint="eastAsia"/>
                                <w:color w:val="000000" w:themeColor="text1"/>
                                <w:sz w:val="18"/>
                                <w:szCs w:val="16"/>
                              </w:rPr>
                              <w:t>の要望も</w:t>
                            </w:r>
                            <w:r w:rsidRPr="005B6E63">
                              <w:rPr>
                                <w:color w:val="000000" w:themeColor="text1"/>
                                <w:sz w:val="18"/>
                                <w:szCs w:val="16"/>
                              </w:rPr>
                              <w:t>多く、</w:t>
                            </w:r>
                            <w:r w:rsidRPr="005B6E63">
                              <w:rPr>
                                <w:rFonts w:hint="eastAsia"/>
                                <w:color w:val="000000" w:themeColor="text1"/>
                                <w:sz w:val="18"/>
                                <w:szCs w:val="16"/>
                              </w:rPr>
                              <w:t>すべて</w:t>
                            </w:r>
                            <w:r w:rsidRPr="005B6E63">
                              <w:rPr>
                                <w:color w:val="000000" w:themeColor="text1"/>
                                <w:sz w:val="18"/>
                                <w:szCs w:val="16"/>
                              </w:rPr>
                              <w:t>の施設</w:t>
                            </w:r>
                            <w:r w:rsidRPr="005B6E63">
                              <w:rPr>
                                <w:rFonts w:hint="eastAsia"/>
                                <w:color w:val="000000" w:themeColor="text1"/>
                                <w:sz w:val="18"/>
                                <w:szCs w:val="16"/>
                              </w:rPr>
                              <w:t>を</w:t>
                            </w:r>
                            <w:r w:rsidRPr="005B6E63">
                              <w:rPr>
                                <w:color w:val="000000" w:themeColor="text1"/>
                                <w:sz w:val="18"/>
                                <w:szCs w:val="16"/>
                              </w:rPr>
                              <w:t>対象に</w:t>
                            </w:r>
                            <w:r w:rsidRPr="005B6E63">
                              <w:rPr>
                                <w:rFonts w:hint="eastAsia"/>
                                <w:color w:val="000000" w:themeColor="text1"/>
                                <w:sz w:val="18"/>
                                <w:szCs w:val="16"/>
                              </w:rPr>
                              <w:t>実施</w:t>
                            </w:r>
                            <w:r w:rsidRPr="005B6E63">
                              <w:rPr>
                                <w:color w:val="000000" w:themeColor="text1"/>
                                <w:sz w:val="18"/>
                                <w:szCs w:val="16"/>
                              </w:rPr>
                              <w:t>することが望ましい</w:t>
                            </w:r>
                            <w:r w:rsidRPr="005B6E63">
                              <w:rPr>
                                <w:rFonts w:hint="eastAsia"/>
                                <w:color w:val="000000" w:themeColor="text1"/>
                                <w:sz w:val="18"/>
                                <w:szCs w:val="16"/>
                              </w:rPr>
                              <w:t>（実際</w:t>
                            </w:r>
                            <w:r w:rsidRPr="005B6E63">
                              <w:rPr>
                                <w:color w:val="000000" w:themeColor="text1"/>
                                <w:sz w:val="18"/>
                                <w:szCs w:val="16"/>
                              </w:rPr>
                              <w:t>の屋根の</w:t>
                            </w:r>
                            <w:r w:rsidRPr="005B6E63">
                              <w:rPr>
                                <w:rFonts w:hint="eastAsia"/>
                                <w:color w:val="000000" w:themeColor="text1"/>
                                <w:sz w:val="18"/>
                                <w:szCs w:val="16"/>
                              </w:rPr>
                              <w:t>空きスペース</w:t>
                            </w:r>
                            <w:r w:rsidRPr="005B6E63">
                              <w:rPr>
                                <w:color w:val="000000" w:themeColor="text1"/>
                                <w:sz w:val="18"/>
                                <w:szCs w:val="16"/>
                              </w:rPr>
                              <w:t>や</w:t>
                            </w:r>
                            <w:r w:rsidRPr="005B6E63">
                              <w:rPr>
                                <w:rFonts w:hint="eastAsia"/>
                                <w:color w:val="000000" w:themeColor="text1"/>
                                <w:sz w:val="18"/>
                                <w:szCs w:val="16"/>
                              </w:rPr>
                              <w:t>周辺</w:t>
                            </w:r>
                            <w:r w:rsidRPr="005B6E63">
                              <w:rPr>
                                <w:color w:val="000000" w:themeColor="text1"/>
                                <w:sz w:val="18"/>
                                <w:szCs w:val="16"/>
                              </w:rPr>
                              <w:t>環境</w:t>
                            </w:r>
                            <w:r w:rsidRPr="005B6E63">
                              <w:rPr>
                                <w:rFonts w:hint="eastAsia"/>
                                <w:color w:val="000000" w:themeColor="text1"/>
                                <w:sz w:val="18"/>
                                <w:szCs w:val="16"/>
                              </w:rPr>
                              <w:t>等</w:t>
                            </w:r>
                            <w:r w:rsidRPr="005B6E63">
                              <w:rPr>
                                <w:color w:val="000000" w:themeColor="text1"/>
                                <w:sz w:val="18"/>
                                <w:szCs w:val="16"/>
                              </w:rPr>
                              <w:t>が</w:t>
                            </w:r>
                            <w:r w:rsidRPr="005B6E63">
                              <w:rPr>
                                <w:rFonts w:hint="eastAsia"/>
                                <w:color w:val="000000" w:themeColor="text1"/>
                                <w:sz w:val="18"/>
                                <w:szCs w:val="16"/>
                              </w:rPr>
                              <w:t>設備</w:t>
                            </w:r>
                            <w:r w:rsidRPr="005B6E63">
                              <w:rPr>
                                <w:color w:val="000000" w:themeColor="text1"/>
                                <w:sz w:val="18"/>
                                <w:szCs w:val="16"/>
                              </w:rPr>
                              <w:t>導入</w:t>
                            </w:r>
                            <w:r w:rsidRPr="005B6E63">
                              <w:rPr>
                                <w:rFonts w:hint="eastAsia"/>
                                <w:color w:val="000000" w:themeColor="text1"/>
                                <w:sz w:val="18"/>
                                <w:szCs w:val="16"/>
                              </w:rPr>
                              <w:t>可否</w:t>
                            </w:r>
                            <w:r w:rsidRPr="005B6E63">
                              <w:rPr>
                                <w:color w:val="000000" w:themeColor="text1"/>
                                <w:sz w:val="18"/>
                                <w:szCs w:val="16"/>
                              </w:rPr>
                              <w:t>に影響するため）</w:t>
                            </w:r>
                            <w:r w:rsidRPr="005B6E63">
                              <w:rPr>
                                <w:rFonts w:hint="eastAsia"/>
                                <w:color w:val="000000" w:themeColor="text1"/>
                                <w:sz w:val="18"/>
                                <w:szCs w:val="16"/>
                              </w:rPr>
                              <w:t>。実施</w:t>
                            </w:r>
                            <w:r w:rsidRPr="005B6E63">
                              <w:rPr>
                                <w:color w:val="000000" w:themeColor="text1"/>
                                <w:sz w:val="18"/>
                                <w:szCs w:val="16"/>
                              </w:rPr>
                              <w:t>する際は、事業者</w:t>
                            </w:r>
                            <w:r w:rsidRPr="005B6E63">
                              <w:rPr>
                                <w:rFonts w:hint="eastAsia"/>
                                <w:color w:val="000000" w:themeColor="text1"/>
                                <w:sz w:val="18"/>
                                <w:szCs w:val="16"/>
                              </w:rPr>
                              <w:t>同士</w:t>
                            </w:r>
                            <w:r w:rsidRPr="005B6E63">
                              <w:rPr>
                                <w:color w:val="000000" w:themeColor="text1"/>
                                <w:sz w:val="18"/>
                                <w:szCs w:val="16"/>
                              </w:rPr>
                              <w:t>が</w:t>
                            </w:r>
                            <w:r w:rsidRPr="005B6E63">
                              <w:rPr>
                                <w:rFonts w:hint="eastAsia"/>
                                <w:color w:val="000000" w:themeColor="text1"/>
                                <w:sz w:val="18"/>
                                <w:szCs w:val="16"/>
                              </w:rPr>
                              <w:t>鉢合わせしない</w:t>
                            </w:r>
                            <w:r w:rsidRPr="005B6E63">
                              <w:rPr>
                                <w:color w:val="000000" w:themeColor="text1"/>
                                <w:sz w:val="18"/>
                                <w:szCs w:val="16"/>
                              </w:rPr>
                              <w:t>こと</w:t>
                            </w:r>
                            <w:r w:rsidRPr="005B6E63">
                              <w:rPr>
                                <w:rFonts w:hint="eastAsia"/>
                                <w:color w:val="000000" w:themeColor="text1"/>
                                <w:sz w:val="18"/>
                                <w:szCs w:val="16"/>
                              </w:rPr>
                              <w:t>が</w:t>
                            </w:r>
                            <w:r w:rsidRPr="005B6E63">
                              <w:rPr>
                                <w:color w:val="000000" w:themeColor="text1"/>
                                <w:sz w:val="18"/>
                                <w:szCs w:val="16"/>
                              </w:rPr>
                              <w:t>望ましい（</w:t>
                            </w:r>
                            <w:r w:rsidRPr="005B6E63">
                              <w:rPr>
                                <w:rFonts w:hint="eastAsia"/>
                                <w:color w:val="000000" w:themeColor="text1"/>
                                <w:sz w:val="18"/>
                                <w:szCs w:val="16"/>
                              </w:rPr>
                              <w:t>競合</w:t>
                            </w:r>
                            <w:r w:rsidRPr="005B6E63">
                              <w:rPr>
                                <w:color w:val="000000" w:themeColor="text1"/>
                                <w:sz w:val="18"/>
                                <w:szCs w:val="16"/>
                              </w:rPr>
                              <w:t>する事業者が明らかになってしまうため）</w:t>
                            </w:r>
                            <w:r w:rsidR="00BE1484">
                              <w:rPr>
                                <w:rFonts w:hint="eastAsia"/>
                                <w:color w:val="000000" w:themeColor="text1"/>
                                <w:sz w:val="18"/>
                                <w:szCs w:val="16"/>
                              </w:rPr>
                              <w:t>ため</w:t>
                            </w:r>
                            <w:r w:rsidRPr="005B6E63">
                              <w:rPr>
                                <w:color w:val="000000" w:themeColor="text1"/>
                                <w:sz w:val="18"/>
                                <w:szCs w:val="16"/>
                              </w:rPr>
                              <w:t>、</w:t>
                            </w:r>
                            <w:r w:rsidRPr="005B6E63">
                              <w:rPr>
                                <w:rFonts w:hint="eastAsia"/>
                                <w:color w:val="000000" w:themeColor="text1"/>
                                <w:sz w:val="18"/>
                                <w:szCs w:val="16"/>
                              </w:rPr>
                              <w:t>調整期間</w:t>
                            </w:r>
                            <w:r w:rsidRPr="005B6E63">
                              <w:rPr>
                                <w:color w:val="000000" w:themeColor="text1"/>
                                <w:sz w:val="18"/>
                                <w:szCs w:val="16"/>
                              </w:rPr>
                              <w:t>を</w:t>
                            </w:r>
                            <w:r w:rsidRPr="005B6E63">
                              <w:rPr>
                                <w:rFonts w:hint="eastAsia"/>
                                <w:color w:val="000000" w:themeColor="text1"/>
                                <w:sz w:val="18"/>
                                <w:szCs w:val="16"/>
                              </w:rPr>
                              <w:t>長めに</w:t>
                            </w:r>
                            <w:r w:rsidRPr="005B6E63">
                              <w:rPr>
                                <w:color w:val="000000" w:themeColor="text1"/>
                                <w:sz w:val="18"/>
                                <w:szCs w:val="16"/>
                              </w:rPr>
                              <w:t>設定する</w:t>
                            </w:r>
                            <w:r w:rsidRPr="005B6E63">
                              <w:rPr>
                                <w:rFonts w:hint="eastAsia"/>
                                <w:color w:val="000000" w:themeColor="text1"/>
                                <w:sz w:val="18"/>
                                <w:szCs w:val="16"/>
                              </w:rPr>
                              <w:t>と</w:t>
                            </w:r>
                            <w:r w:rsidRPr="005B6E63">
                              <w:rPr>
                                <w:color w:val="000000" w:themeColor="text1"/>
                                <w:sz w:val="18"/>
                                <w:szCs w:val="16"/>
                              </w:rPr>
                              <w:t>良い。</w:t>
                            </w:r>
                            <w:r w:rsidRPr="005B6E63">
                              <w:rPr>
                                <w:rFonts w:hint="eastAsia"/>
                                <w:color w:val="000000" w:themeColor="text1"/>
                                <w:sz w:val="18"/>
                                <w:szCs w:val="16"/>
                              </w:rPr>
                              <w:t>どうしても見学が</w:t>
                            </w:r>
                            <w:r w:rsidRPr="005B6E63">
                              <w:rPr>
                                <w:color w:val="000000" w:themeColor="text1"/>
                                <w:sz w:val="18"/>
                                <w:szCs w:val="16"/>
                              </w:rPr>
                              <w:t>難しい場合は、</w:t>
                            </w:r>
                            <w:r w:rsidRPr="005B6E63">
                              <w:rPr>
                                <w:rFonts w:hint="eastAsia"/>
                                <w:color w:val="000000" w:themeColor="text1"/>
                                <w:sz w:val="18"/>
                                <w:szCs w:val="16"/>
                              </w:rPr>
                              <w:t>航空</w:t>
                            </w:r>
                            <w:r w:rsidRPr="005B6E63">
                              <w:rPr>
                                <w:color w:val="000000" w:themeColor="text1"/>
                                <w:sz w:val="18"/>
                                <w:szCs w:val="16"/>
                              </w:rPr>
                              <w:t>写真</w:t>
                            </w:r>
                            <w:r w:rsidRPr="005B6E63">
                              <w:rPr>
                                <w:rFonts w:hint="eastAsia"/>
                                <w:color w:val="000000" w:themeColor="text1"/>
                                <w:sz w:val="18"/>
                                <w:szCs w:val="16"/>
                              </w:rPr>
                              <w:t>や既存設備</w:t>
                            </w:r>
                            <w:r w:rsidRPr="005B6E63">
                              <w:rPr>
                                <w:color w:val="000000" w:themeColor="text1"/>
                                <w:sz w:val="18"/>
                                <w:szCs w:val="16"/>
                              </w:rPr>
                              <w:t>の</w:t>
                            </w:r>
                            <w:r w:rsidRPr="005B6E63">
                              <w:rPr>
                                <w:rFonts w:hint="eastAsia"/>
                                <w:color w:val="000000" w:themeColor="text1"/>
                                <w:sz w:val="18"/>
                                <w:szCs w:val="16"/>
                              </w:rPr>
                              <w:t>写真</w:t>
                            </w:r>
                            <w:r w:rsidRPr="005B6E63">
                              <w:rPr>
                                <w:color w:val="000000" w:themeColor="text1"/>
                                <w:sz w:val="18"/>
                                <w:szCs w:val="16"/>
                              </w:rPr>
                              <w:t>等を提供する</w:t>
                            </w:r>
                            <w:r w:rsidRPr="005B6E63">
                              <w:rPr>
                                <w:rFonts w:hint="eastAsia"/>
                                <w:color w:val="000000" w:themeColor="text1"/>
                                <w:sz w:val="18"/>
                                <w:szCs w:val="16"/>
                              </w:rPr>
                              <w:t>と良い</w:t>
                            </w:r>
                            <w:r w:rsidRPr="005B6E63">
                              <w:rPr>
                                <w:color w:val="000000" w:themeColor="text1"/>
                                <w:sz w:val="18"/>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08859" id="四角形吹き出し 4" o:spid="_x0000_s1039" type="#_x0000_t61" style="position:absolute;left:0;text-align:left;margin-left:270.45pt;margin-top:.45pt;width:224.25pt;height:1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frzAIAAPQFAAAOAAAAZHJzL2Uyb0RvYy54bWysVE1v2zAMvQ/YfxB0b23no06COkWQosOA&#10;oi3aDj0rshR7kCVNUuJkv36UZDvpVuwwLAeFFMlH6pnk9c2hEWjPjK2VLHB2mWLEJFVlLbcF/vZ6&#10;dzHDyDoiSyKUZAU+Motvlp8/Xbd6wUaqUqJkBgGItItWF7hyTi+SxNKKNcReKs0kGLkyDXGgmm1S&#10;GtICeiOSUZpeJa0ypTaKMmvh9jYa8TLgc86oe+TcModEgaE2F04Tzo0/k+U1WWwN0VVNuzLIP1TR&#10;kFpC0gHqljiCdqb+A6qpqVFWcXdJVZMozmvKwhvgNVn622teKqJZeAuQY/VAk/1/sPRh/6KfDNDQ&#10;aruwIPpXHLhp/D/Uhw6BrONAFjs4ROFyNJvk83yKEQVbls/TPA10Jqdwbaz7wlSDvFDglpVb9gyf&#10;ZE2EUDsXCCP7e+sCcyWSpIEWIeX3DCPeCPgQeyLQRZZezcbj7lOdeY3eeY2zbJJ7JyigAwWpL8Fn&#10;sErU5V0tRFDMdrMWBkGGAl+NV9M8j/UIXZF4O56l43mHaKN7QH+HI6RHk8rjxuT+JjmxGSR3FMz7&#10;CfnMOKpLz19IFxqdDYUQSpl0WTRVpGSxkmkKv74SPxo+ItQSAD0yh/wDdgfQe0aQHjtW2fn7UBbm&#10;ZAhO/1ZYDB4iQmYl3RDc1FKZjwAEvKrLHP17kiI1niV32ByAG+im8LH91UaVxyeDjIqDazW9q6GX&#10;7ol1T8RAg8BMw/Zxj3BwodoCq07CqFLm50f33h8GCKwYtTD5BbY/dsQwjMRXCaM1zyYTvyqCMpnm&#10;I1DMuWVzbpG7Zq2ghaBlobogen8nepEb1bzBklr5rGAikkLuAlNnemXt4kaCNUfZahXcYD1o4u7l&#10;i6Ye3BPte/n18EaM7gbKwSw+qH5LdG0fST75+kipVjuneO288cRrp8BqCb3UrUG/u8714HVa1stf&#10;AAAA//8DAFBLAwQUAAYACAAAACEAZzP7bN8AAAAIAQAADwAAAGRycy9kb3ducmV2LnhtbEyPQUvE&#10;MBCF74L/IYzgzU1bqra16SKCB1HLugq7x9lmbIvNpDTpbv33xpNeHgzv8d435XoxgzjS5HrLCuJV&#10;BIK4sbrnVsHH++NVBsJ5ZI2DZVLwTQ7W1flZiYW2J36j49a3IpSwK1BB5/1YSOmajgy6lR2Jg/dp&#10;J4M+nFMr9YSnUG4GmUTRjTTYc1jocKSHjpqv7WwUvKSbhZ9svKtvsY7jzWvN++dZqcuL5f4OhKfF&#10;/4XhFz+gQxWYDnZm7cSg4DqN8hBVEDTYeZanIA4KkizJQVal/P9A9QMAAP//AwBQSwECLQAUAAYA&#10;CAAAACEAtoM4kv4AAADhAQAAEwAAAAAAAAAAAAAAAAAAAAAAW0NvbnRlbnRfVHlwZXNdLnhtbFBL&#10;AQItABQABgAIAAAAIQA4/SH/1gAAAJQBAAALAAAAAAAAAAAAAAAAAC8BAABfcmVscy8ucmVsc1BL&#10;AQItABQABgAIAAAAIQDpvbfrzAIAAPQFAAAOAAAAAAAAAAAAAAAAAC4CAABkcnMvZTJvRG9jLnht&#10;bFBLAQItABQABgAIAAAAIQBnM/ts3wAAAAgBAAAPAAAAAAAAAAAAAAAAACYFAABkcnMvZG93bnJl&#10;di54bWxQSwUGAAAAAAQABADzAAAAMgYAAAAA&#10;" adj="-12276,4072" fillcolor="#63a577" stroked="f" strokeweight="1pt">
                <v:fill opacity="24929f"/>
                <v:textbox>
                  <w:txbxContent>
                    <w:p w14:paraId="6290B392" w14:textId="7FC73339"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施設見学</w:t>
                      </w:r>
                      <w:r w:rsidRPr="005B6E63">
                        <w:rPr>
                          <w:color w:val="000000" w:themeColor="text1"/>
                          <w:sz w:val="18"/>
                          <w:szCs w:val="16"/>
                        </w:rPr>
                        <w:t>は事業</w:t>
                      </w:r>
                      <w:r w:rsidRPr="005B6E63">
                        <w:rPr>
                          <w:rFonts w:hint="eastAsia"/>
                          <w:color w:val="000000" w:themeColor="text1"/>
                          <w:sz w:val="18"/>
                          <w:szCs w:val="16"/>
                        </w:rPr>
                        <w:t>者</w:t>
                      </w:r>
                      <w:r w:rsidRPr="005B6E63">
                        <w:rPr>
                          <w:color w:val="000000" w:themeColor="text1"/>
                          <w:sz w:val="18"/>
                          <w:szCs w:val="16"/>
                        </w:rPr>
                        <w:t>から</w:t>
                      </w:r>
                      <w:r w:rsidRPr="005B6E63">
                        <w:rPr>
                          <w:rFonts w:hint="eastAsia"/>
                          <w:color w:val="000000" w:themeColor="text1"/>
                          <w:sz w:val="18"/>
                          <w:szCs w:val="16"/>
                        </w:rPr>
                        <w:t>の要望も</w:t>
                      </w:r>
                      <w:r w:rsidRPr="005B6E63">
                        <w:rPr>
                          <w:color w:val="000000" w:themeColor="text1"/>
                          <w:sz w:val="18"/>
                          <w:szCs w:val="16"/>
                        </w:rPr>
                        <w:t>多く、</w:t>
                      </w:r>
                      <w:r w:rsidRPr="005B6E63">
                        <w:rPr>
                          <w:rFonts w:hint="eastAsia"/>
                          <w:color w:val="000000" w:themeColor="text1"/>
                          <w:sz w:val="18"/>
                          <w:szCs w:val="16"/>
                        </w:rPr>
                        <w:t>すべて</w:t>
                      </w:r>
                      <w:r w:rsidRPr="005B6E63">
                        <w:rPr>
                          <w:color w:val="000000" w:themeColor="text1"/>
                          <w:sz w:val="18"/>
                          <w:szCs w:val="16"/>
                        </w:rPr>
                        <w:t>の施設</w:t>
                      </w:r>
                      <w:r w:rsidRPr="005B6E63">
                        <w:rPr>
                          <w:rFonts w:hint="eastAsia"/>
                          <w:color w:val="000000" w:themeColor="text1"/>
                          <w:sz w:val="18"/>
                          <w:szCs w:val="16"/>
                        </w:rPr>
                        <w:t>を</w:t>
                      </w:r>
                      <w:r w:rsidRPr="005B6E63">
                        <w:rPr>
                          <w:color w:val="000000" w:themeColor="text1"/>
                          <w:sz w:val="18"/>
                          <w:szCs w:val="16"/>
                        </w:rPr>
                        <w:t>対象に</w:t>
                      </w:r>
                      <w:r w:rsidRPr="005B6E63">
                        <w:rPr>
                          <w:rFonts w:hint="eastAsia"/>
                          <w:color w:val="000000" w:themeColor="text1"/>
                          <w:sz w:val="18"/>
                          <w:szCs w:val="16"/>
                        </w:rPr>
                        <w:t>実施</w:t>
                      </w:r>
                      <w:r w:rsidRPr="005B6E63">
                        <w:rPr>
                          <w:color w:val="000000" w:themeColor="text1"/>
                          <w:sz w:val="18"/>
                          <w:szCs w:val="16"/>
                        </w:rPr>
                        <w:t>することが望ましい</w:t>
                      </w:r>
                      <w:r w:rsidRPr="005B6E63">
                        <w:rPr>
                          <w:rFonts w:hint="eastAsia"/>
                          <w:color w:val="000000" w:themeColor="text1"/>
                          <w:sz w:val="18"/>
                          <w:szCs w:val="16"/>
                        </w:rPr>
                        <w:t>（実際</w:t>
                      </w:r>
                      <w:r w:rsidRPr="005B6E63">
                        <w:rPr>
                          <w:color w:val="000000" w:themeColor="text1"/>
                          <w:sz w:val="18"/>
                          <w:szCs w:val="16"/>
                        </w:rPr>
                        <w:t>の屋根の</w:t>
                      </w:r>
                      <w:r w:rsidRPr="005B6E63">
                        <w:rPr>
                          <w:rFonts w:hint="eastAsia"/>
                          <w:color w:val="000000" w:themeColor="text1"/>
                          <w:sz w:val="18"/>
                          <w:szCs w:val="16"/>
                        </w:rPr>
                        <w:t>空きスペース</w:t>
                      </w:r>
                      <w:r w:rsidRPr="005B6E63">
                        <w:rPr>
                          <w:color w:val="000000" w:themeColor="text1"/>
                          <w:sz w:val="18"/>
                          <w:szCs w:val="16"/>
                        </w:rPr>
                        <w:t>や</w:t>
                      </w:r>
                      <w:r w:rsidRPr="005B6E63">
                        <w:rPr>
                          <w:rFonts w:hint="eastAsia"/>
                          <w:color w:val="000000" w:themeColor="text1"/>
                          <w:sz w:val="18"/>
                          <w:szCs w:val="16"/>
                        </w:rPr>
                        <w:t>周辺</w:t>
                      </w:r>
                      <w:r w:rsidRPr="005B6E63">
                        <w:rPr>
                          <w:color w:val="000000" w:themeColor="text1"/>
                          <w:sz w:val="18"/>
                          <w:szCs w:val="16"/>
                        </w:rPr>
                        <w:t>環境</w:t>
                      </w:r>
                      <w:r w:rsidRPr="005B6E63">
                        <w:rPr>
                          <w:rFonts w:hint="eastAsia"/>
                          <w:color w:val="000000" w:themeColor="text1"/>
                          <w:sz w:val="18"/>
                          <w:szCs w:val="16"/>
                        </w:rPr>
                        <w:t>等</w:t>
                      </w:r>
                      <w:r w:rsidRPr="005B6E63">
                        <w:rPr>
                          <w:color w:val="000000" w:themeColor="text1"/>
                          <w:sz w:val="18"/>
                          <w:szCs w:val="16"/>
                        </w:rPr>
                        <w:t>が</w:t>
                      </w:r>
                      <w:r w:rsidRPr="005B6E63">
                        <w:rPr>
                          <w:rFonts w:hint="eastAsia"/>
                          <w:color w:val="000000" w:themeColor="text1"/>
                          <w:sz w:val="18"/>
                          <w:szCs w:val="16"/>
                        </w:rPr>
                        <w:t>設備</w:t>
                      </w:r>
                      <w:r w:rsidRPr="005B6E63">
                        <w:rPr>
                          <w:color w:val="000000" w:themeColor="text1"/>
                          <w:sz w:val="18"/>
                          <w:szCs w:val="16"/>
                        </w:rPr>
                        <w:t>導入</w:t>
                      </w:r>
                      <w:r w:rsidRPr="005B6E63">
                        <w:rPr>
                          <w:rFonts w:hint="eastAsia"/>
                          <w:color w:val="000000" w:themeColor="text1"/>
                          <w:sz w:val="18"/>
                          <w:szCs w:val="16"/>
                        </w:rPr>
                        <w:t>可否</w:t>
                      </w:r>
                      <w:r w:rsidRPr="005B6E63">
                        <w:rPr>
                          <w:color w:val="000000" w:themeColor="text1"/>
                          <w:sz w:val="18"/>
                          <w:szCs w:val="16"/>
                        </w:rPr>
                        <w:t>に影響するため）</w:t>
                      </w:r>
                      <w:r w:rsidRPr="005B6E63">
                        <w:rPr>
                          <w:rFonts w:hint="eastAsia"/>
                          <w:color w:val="000000" w:themeColor="text1"/>
                          <w:sz w:val="18"/>
                          <w:szCs w:val="16"/>
                        </w:rPr>
                        <w:t>。実施</w:t>
                      </w:r>
                      <w:r w:rsidRPr="005B6E63">
                        <w:rPr>
                          <w:color w:val="000000" w:themeColor="text1"/>
                          <w:sz w:val="18"/>
                          <w:szCs w:val="16"/>
                        </w:rPr>
                        <w:t>する際は、事業者</w:t>
                      </w:r>
                      <w:r w:rsidRPr="005B6E63">
                        <w:rPr>
                          <w:rFonts w:hint="eastAsia"/>
                          <w:color w:val="000000" w:themeColor="text1"/>
                          <w:sz w:val="18"/>
                          <w:szCs w:val="16"/>
                        </w:rPr>
                        <w:t>同士</w:t>
                      </w:r>
                      <w:r w:rsidRPr="005B6E63">
                        <w:rPr>
                          <w:color w:val="000000" w:themeColor="text1"/>
                          <w:sz w:val="18"/>
                          <w:szCs w:val="16"/>
                        </w:rPr>
                        <w:t>が</w:t>
                      </w:r>
                      <w:r w:rsidRPr="005B6E63">
                        <w:rPr>
                          <w:rFonts w:hint="eastAsia"/>
                          <w:color w:val="000000" w:themeColor="text1"/>
                          <w:sz w:val="18"/>
                          <w:szCs w:val="16"/>
                        </w:rPr>
                        <w:t>鉢合わせしない</w:t>
                      </w:r>
                      <w:r w:rsidRPr="005B6E63">
                        <w:rPr>
                          <w:color w:val="000000" w:themeColor="text1"/>
                          <w:sz w:val="18"/>
                          <w:szCs w:val="16"/>
                        </w:rPr>
                        <w:t>こと</w:t>
                      </w:r>
                      <w:r w:rsidRPr="005B6E63">
                        <w:rPr>
                          <w:rFonts w:hint="eastAsia"/>
                          <w:color w:val="000000" w:themeColor="text1"/>
                          <w:sz w:val="18"/>
                          <w:szCs w:val="16"/>
                        </w:rPr>
                        <w:t>が</w:t>
                      </w:r>
                      <w:r w:rsidRPr="005B6E63">
                        <w:rPr>
                          <w:color w:val="000000" w:themeColor="text1"/>
                          <w:sz w:val="18"/>
                          <w:szCs w:val="16"/>
                        </w:rPr>
                        <w:t>望ましい（</w:t>
                      </w:r>
                      <w:r w:rsidRPr="005B6E63">
                        <w:rPr>
                          <w:rFonts w:hint="eastAsia"/>
                          <w:color w:val="000000" w:themeColor="text1"/>
                          <w:sz w:val="18"/>
                          <w:szCs w:val="16"/>
                        </w:rPr>
                        <w:t>競合</w:t>
                      </w:r>
                      <w:r w:rsidRPr="005B6E63">
                        <w:rPr>
                          <w:color w:val="000000" w:themeColor="text1"/>
                          <w:sz w:val="18"/>
                          <w:szCs w:val="16"/>
                        </w:rPr>
                        <w:t>する事業者が明らかになってしまうため）</w:t>
                      </w:r>
                      <w:r w:rsidR="00BE1484">
                        <w:rPr>
                          <w:rFonts w:hint="eastAsia"/>
                          <w:color w:val="000000" w:themeColor="text1"/>
                          <w:sz w:val="18"/>
                          <w:szCs w:val="16"/>
                        </w:rPr>
                        <w:t>ため</w:t>
                      </w:r>
                      <w:r w:rsidRPr="005B6E63">
                        <w:rPr>
                          <w:color w:val="000000" w:themeColor="text1"/>
                          <w:sz w:val="18"/>
                          <w:szCs w:val="16"/>
                        </w:rPr>
                        <w:t>、</w:t>
                      </w:r>
                      <w:r w:rsidRPr="005B6E63">
                        <w:rPr>
                          <w:rFonts w:hint="eastAsia"/>
                          <w:color w:val="000000" w:themeColor="text1"/>
                          <w:sz w:val="18"/>
                          <w:szCs w:val="16"/>
                        </w:rPr>
                        <w:t>調整期間</w:t>
                      </w:r>
                      <w:r w:rsidRPr="005B6E63">
                        <w:rPr>
                          <w:color w:val="000000" w:themeColor="text1"/>
                          <w:sz w:val="18"/>
                          <w:szCs w:val="16"/>
                        </w:rPr>
                        <w:t>を</w:t>
                      </w:r>
                      <w:r w:rsidRPr="005B6E63">
                        <w:rPr>
                          <w:rFonts w:hint="eastAsia"/>
                          <w:color w:val="000000" w:themeColor="text1"/>
                          <w:sz w:val="18"/>
                          <w:szCs w:val="16"/>
                        </w:rPr>
                        <w:t>長めに</w:t>
                      </w:r>
                      <w:r w:rsidRPr="005B6E63">
                        <w:rPr>
                          <w:color w:val="000000" w:themeColor="text1"/>
                          <w:sz w:val="18"/>
                          <w:szCs w:val="16"/>
                        </w:rPr>
                        <w:t>設定する</w:t>
                      </w:r>
                      <w:r w:rsidRPr="005B6E63">
                        <w:rPr>
                          <w:rFonts w:hint="eastAsia"/>
                          <w:color w:val="000000" w:themeColor="text1"/>
                          <w:sz w:val="18"/>
                          <w:szCs w:val="16"/>
                        </w:rPr>
                        <w:t>と</w:t>
                      </w:r>
                      <w:r w:rsidRPr="005B6E63">
                        <w:rPr>
                          <w:color w:val="000000" w:themeColor="text1"/>
                          <w:sz w:val="18"/>
                          <w:szCs w:val="16"/>
                        </w:rPr>
                        <w:t>良い。</w:t>
                      </w:r>
                      <w:r w:rsidRPr="005B6E63">
                        <w:rPr>
                          <w:rFonts w:hint="eastAsia"/>
                          <w:color w:val="000000" w:themeColor="text1"/>
                          <w:sz w:val="18"/>
                          <w:szCs w:val="16"/>
                        </w:rPr>
                        <w:t>どうしても見学が</w:t>
                      </w:r>
                      <w:r w:rsidRPr="005B6E63">
                        <w:rPr>
                          <w:color w:val="000000" w:themeColor="text1"/>
                          <w:sz w:val="18"/>
                          <w:szCs w:val="16"/>
                        </w:rPr>
                        <w:t>難しい場合は、</w:t>
                      </w:r>
                      <w:r w:rsidRPr="005B6E63">
                        <w:rPr>
                          <w:rFonts w:hint="eastAsia"/>
                          <w:color w:val="000000" w:themeColor="text1"/>
                          <w:sz w:val="18"/>
                          <w:szCs w:val="16"/>
                        </w:rPr>
                        <w:t>航空</w:t>
                      </w:r>
                      <w:r w:rsidRPr="005B6E63">
                        <w:rPr>
                          <w:color w:val="000000" w:themeColor="text1"/>
                          <w:sz w:val="18"/>
                          <w:szCs w:val="16"/>
                        </w:rPr>
                        <w:t>写真</w:t>
                      </w:r>
                      <w:r w:rsidRPr="005B6E63">
                        <w:rPr>
                          <w:rFonts w:hint="eastAsia"/>
                          <w:color w:val="000000" w:themeColor="text1"/>
                          <w:sz w:val="18"/>
                          <w:szCs w:val="16"/>
                        </w:rPr>
                        <w:t>や既存設備</w:t>
                      </w:r>
                      <w:r w:rsidRPr="005B6E63">
                        <w:rPr>
                          <w:color w:val="000000" w:themeColor="text1"/>
                          <w:sz w:val="18"/>
                          <w:szCs w:val="16"/>
                        </w:rPr>
                        <w:t>の</w:t>
                      </w:r>
                      <w:r w:rsidRPr="005B6E63">
                        <w:rPr>
                          <w:rFonts w:hint="eastAsia"/>
                          <w:color w:val="000000" w:themeColor="text1"/>
                          <w:sz w:val="18"/>
                          <w:szCs w:val="16"/>
                        </w:rPr>
                        <w:t>写真</w:t>
                      </w:r>
                      <w:r w:rsidRPr="005B6E63">
                        <w:rPr>
                          <w:color w:val="000000" w:themeColor="text1"/>
                          <w:sz w:val="18"/>
                          <w:szCs w:val="16"/>
                        </w:rPr>
                        <w:t>等を提供する</w:t>
                      </w:r>
                      <w:r w:rsidRPr="005B6E63">
                        <w:rPr>
                          <w:rFonts w:hint="eastAsia"/>
                          <w:color w:val="000000" w:themeColor="text1"/>
                          <w:sz w:val="18"/>
                          <w:szCs w:val="16"/>
                        </w:rPr>
                        <w:t>と良い</w:t>
                      </w:r>
                      <w:r w:rsidRPr="005B6E63">
                        <w:rPr>
                          <w:color w:val="000000" w:themeColor="text1"/>
                          <w:sz w:val="18"/>
                          <w:szCs w:val="16"/>
                        </w:rPr>
                        <w:t>。</w:t>
                      </w:r>
                    </w:p>
                  </w:txbxContent>
                </v:textbox>
              </v:shape>
            </w:pict>
          </mc:Fallback>
        </mc:AlternateContent>
      </w:r>
      <w:r w:rsidR="00022F9C" w:rsidRPr="00D108AF">
        <w:rPr>
          <w:rFonts w:hint="eastAsia"/>
        </w:rPr>
        <w:t>質問に対する回答のホームページへの掲載</w:t>
      </w:r>
    </w:p>
    <w:p w14:paraId="27680FE9" w14:textId="60205A97" w:rsidR="00C2247F" w:rsidRPr="00D108AF" w:rsidRDefault="00022F9C" w:rsidP="00C2247F">
      <w:pPr>
        <w:pStyle w:val="a3"/>
        <w:numPr>
          <w:ilvl w:val="1"/>
          <w:numId w:val="8"/>
        </w:numPr>
        <w:ind w:leftChars="0"/>
      </w:pPr>
      <w:r w:rsidRPr="002B0273">
        <w:rPr>
          <w:rFonts w:hint="eastAsia"/>
          <w:b/>
          <w:bCs/>
          <w:i/>
          <w:iCs/>
          <w:color w:val="4472C4" w:themeColor="accent1"/>
        </w:rPr>
        <w:t>施設見学</w:t>
      </w:r>
      <w:r w:rsidR="0032590F" w:rsidRPr="002B0273">
        <w:rPr>
          <w:rFonts w:hint="eastAsia"/>
          <w:b/>
          <w:bCs/>
          <w:i/>
          <w:iCs/>
          <w:color w:val="4472C4" w:themeColor="accent1"/>
        </w:rPr>
        <w:t>期間</w:t>
      </w:r>
      <w:r w:rsidR="00F166AC" w:rsidRPr="00F166AC">
        <w:rPr>
          <w:rFonts w:hint="eastAsia"/>
          <w:highlight w:val="yellow"/>
        </w:rPr>
        <w:t>【任意】</w:t>
      </w:r>
    </w:p>
    <w:p w14:paraId="583509F8" w14:textId="0C4336CA" w:rsidR="00C2247F" w:rsidRPr="00D108AF" w:rsidRDefault="00022F9C" w:rsidP="00C2247F">
      <w:pPr>
        <w:pStyle w:val="a3"/>
        <w:numPr>
          <w:ilvl w:val="1"/>
          <w:numId w:val="8"/>
        </w:numPr>
        <w:ind w:leftChars="0"/>
      </w:pPr>
      <w:r w:rsidRPr="00D108AF">
        <w:rPr>
          <w:rFonts w:hint="eastAsia"/>
        </w:rPr>
        <w:t>企画提案書の提出期限</w:t>
      </w:r>
    </w:p>
    <w:p w14:paraId="123406EE" w14:textId="77777777" w:rsidR="00C2247F" w:rsidRPr="00D108AF" w:rsidRDefault="00022F9C" w:rsidP="00C2247F">
      <w:pPr>
        <w:pStyle w:val="a3"/>
        <w:numPr>
          <w:ilvl w:val="1"/>
          <w:numId w:val="8"/>
        </w:numPr>
        <w:ind w:leftChars="0"/>
      </w:pPr>
      <w:r w:rsidRPr="00D108AF">
        <w:rPr>
          <w:rFonts w:hint="eastAsia"/>
        </w:rPr>
        <w:t>一次（書類）審査</w:t>
      </w:r>
    </w:p>
    <w:p w14:paraId="501FD1B1" w14:textId="16C4F7C3" w:rsidR="00C2247F" w:rsidRPr="00D108AF" w:rsidRDefault="00022F9C" w:rsidP="00C2247F">
      <w:pPr>
        <w:pStyle w:val="a3"/>
        <w:numPr>
          <w:ilvl w:val="1"/>
          <w:numId w:val="8"/>
        </w:numPr>
        <w:ind w:leftChars="0"/>
      </w:pPr>
      <w:r w:rsidRPr="00D108AF">
        <w:rPr>
          <w:rFonts w:hint="eastAsia"/>
        </w:rPr>
        <w:t>二次（ヒアリング）審査</w:t>
      </w:r>
    </w:p>
    <w:p w14:paraId="710AE7BF" w14:textId="77777777" w:rsidR="00C2247F" w:rsidRPr="00D108AF" w:rsidRDefault="00022F9C" w:rsidP="00C2247F">
      <w:pPr>
        <w:pStyle w:val="a3"/>
        <w:numPr>
          <w:ilvl w:val="1"/>
          <w:numId w:val="8"/>
        </w:numPr>
        <w:ind w:leftChars="0"/>
      </w:pPr>
      <w:r w:rsidRPr="00D108AF">
        <w:rPr>
          <w:rFonts w:hint="eastAsia"/>
        </w:rPr>
        <w:t>事業予定者の発表</w:t>
      </w:r>
      <w:r w:rsidR="008E5CB1" w:rsidRPr="00D108AF">
        <w:rPr>
          <w:rFonts w:hint="eastAsia"/>
        </w:rPr>
        <w:t>（審査結果通知）</w:t>
      </w:r>
    </w:p>
    <w:p w14:paraId="63CC85F7" w14:textId="37923416" w:rsidR="00430AFD" w:rsidRDefault="00E25ABC" w:rsidP="00C364AA">
      <w:pPr>
        <w:pStyle w:val="a3"/>
        <w:numPr>
          <w:ilvl w:val="1"/>
          <w:numId w:val="8"/>
        </w:numPr>
        <w:ind w:leftChars="0"/>
      </w:pPr>
      <w:r w:rsidRPr="002B0273">
        <w:rPr>
          <w:rFonts w:hint="eastAsia"/>
          <w:b/>
          <w:bCs/>
          <w:i/>
          <w:iCs/>
          <w:color w:val="4472C4" w:themeColor="accent1"/>
        </w:rPr>
        <w:t>契約</w:t>
      </w:r>
      <w:r w:rsidR="00022F9C" w:rsidRPr="002B0273">
        <w:rPr>
          <w:rFonts w:hint="eastAsia"/>
          <w:b/>
          <w:bCs/>
          <w:i/>
          <w:iCs/>
          <w:color w:val="4472C4" w:themeColor="accent1"/>
        </w:rPr>
        <w:t>の締結</w:t>
      </w:r>
      <w:r w:rsidR="00E208C1" w:rsidRPr="00E208C1">
        <w:rPr>
          <w:rFonts w:hint="eastAsia"/>
          <w:highlight w:val="yellow"/>
        </w:rPr>
        <w:t>【任意：協定締結とする場合がある</w:t>
      </w:r>
      <w:r w:rsidR="00C2247F" w:rsidRPr="00E208C1">
        <w:rPr>
          <w:rFonts w:hint="eastAsia"/>
          <w:highlight w:val="yellow"/>
        </w:rPr>
        <w:t>】</w:t>
      </w:r>
    </w:p>
    <w:p w14:paraId="0331A7F5" w14:textId="77777777" w:rsidR="00E208C1" w:rsidRDefault="00E208C1" w:rsidP="00E208C1">
      <w:pPr>
        <w:pStyle w:val="a3"/>
        <w:ind w:leftChars="0" w:left="780"/>
      </w:pPr>
    </w:p>
    <w:p w14:paraId="2DD60A47" w14:textId="77777777" w:rsidR="00E208C1" w:rsidRPr="00D108AF" w:rsidRDefault="00E208C1" w:rsidP="00E208C1">
      <w:pPr>
        <w:pStyle w:val="a3"/>
        <w:numPr>
          <w:ilvl w:val="0"/>
          <w:numId w:val="8"/>
        </w:numPr>
        <w:ind w:leftChars="0"/>
      </w:pPr>
      <w:r w:rsidRPr="00D108AF">
        <w:t>施設見学</w:t>
      </w:r>
      <w:r w:rsidRPr="00E208C1">
        <w:rPr>
          <w:rFonts w:hint="eastAsia"/>
          <w:highlight w:val="yellow"/>
        </w:rPr>
        <w:t>【任意】</w:t>
      </w:r>
    </w:p>
    <w:p w14:paraId="0755155F" w14:textId="3BDFF845" w:rsidR="00E208C1" w:rsidRPr="002B0273" w:rsidRDefault="00E208C1" w:rsidP="00E50A0B">
      <w:pPr>
        <w:pStyle w:val="a3"/>
        <w:ind w:leftChars="0" w:left="720" w:firstLineChars="100" w:firstLine="206"/>
        <w:rPr>
          <w:b/>
          <w:bCs/>
          <w:i/>
          <w:iCs/>
          <w:color w:val="4472C4" w:themeColor="accent1"/>
        </w:rPr>
      </w:pPr>
      <w:r w:rsidRPr="002B0273">
        <w:rPr>
          <w:rFonts w:hint="eastAsia"/>
          <w:b/>
          <w:bCs/>
          <w:i/>
          <w:iCs/>
          <w:color w:val="4472C4" w:themeColor="accent1"/>
        </w:rPr>
        <w:t>自治体が参加資格を認めた事業者を対象に、下記見学期間に対象施設の見学を行う。施設見学を希望する場合は、令和〇</w:t>
      </w:r>
      <w:r w:rsidRPr="002B0273">
        <w:rPr>
          <w:b/>
          <w:bCs/>
          <w:i/>
          <w:iCs/>
          <w:color w:val="4472C4" w:themeColor="accent1"/>
        </w:rPr>
        <w:t>年</w:t>
      </w:r>
      <w:r w:rsidRPr="002B0273">
        <w:rPr>
          <w:rFonts w:hint="eastAsia"/>
          <w:b/>
          <w:bCs/>
          <w:i/>
          <w:iCs/>
          <w:color w:val="4472C4" w:themeColor="accent1"/>
        </w:rPr>
        <w:t>〇</w:t>
      </w:r>
      <w:r w:rsidRPr="002B0273">
        <w:rPr>
          <w:b/>
          <w:bCs/>
          <w:i/>
          <w:iCs/>
          <w:color w:val="4472C4" w:themeColor="accent1"/>
        </w:rPr>
        <w:t>月</w:t>
      </w:r>
      <w:r w:rsidRPr="002B0273">
        <w:rPr>
          <w:rFonts w:hint="eastAsia"/>
          <w:b/>
          <w:bCs/>
          <w:i/>
          <w:iCs/>
          <w:color w:val="4472C4" w:themeColor="accent1"/>
        </w:rPr>
        <w:t>〇</w:t>
      </w:r>
      <w:r w:rsidRPr="002B0273">
        <w:rPr>
          <w:b/>
          <w:bCs/>
          <w:i/>
          <w:iCs/>
          <w:color w:val="4472C4" w:themeColor="accent1"/>
        </w:rPr>
        <w:t>日までに</w:t>
      </w:r>
      <w:r w:rsidRPr="002B0273">
        <w:rPr>
          <w:rFonts w:hint="eastAsia"/>
          <w:b/>
          <w:bCs/>
          <w:i/>
          <w:iCs/>
          <w:color w:val="4472C4" w:themeColor="accent1"/>
        </w:rPr>
        <w:t>担当者</w:t>
      </w:r>
      <w:r w:rsidRPr="002B0273">
        <w:rPr>
          <w:b/>
          <w:bCs/>
          <w:i/>
          <w:iCs/>
          <w:color w:val="4472C4" w:themeColor="accent1"/>
        </w:rPr>
        <w:t>へ電話または電子</w:t>
      </w:r>
      <w:r w:rsidRPr="002B0273">
        <w:rPr>
          <w:rFonts w:hint="eastAsia"/>
          <w:b/>
          <w:bCs/>
          <w:i/>
          <w:iCs/>
          <w:color w:val="4472C4" w:themeColor="accent1"/>
        </w:rPr>
        <w:t>メールで申し込むものとする。</w:t>
      </w:r>
    </w:p>
    <w:p w14:paraId="66218D3D" w14:textId="77777777" w:rsidR="00E208C1" w:rsidRPr="00D108AF" w:rsidRDefault="00E208C1" w:rsidP="00E208C1">
      <w:pPr>
        <w:pStyle w:val="a3"/>
        <w:ind w:leftChars="0" w:left="720"/>
      </w:pPr>
      <w:r w:rsidRPr="00D108AF">
        <w:rPr>
          <w:rFonts w:hint="eastAsia"/>
        </w:rPr>
        <w:lastRenderedPageBreak/>
        <w:t>なお、施設見学にあたっては、〇〇課及び施設管理者の指示に従うこと。</w:t>
      </w:r>
    </w:p>
    <w:p w14:paraId="639BC5A3" w14:textId="2EA11F7A" w:rsidR="00E208C1" w:rsidRDefault="00E208C1" w:rsidP="00B34D18">
      <w:pPr>
        <w:pStyle w:val="a3"/>
        <w:ind w:leftChars="0" w:left="720"/>
      </w:pPr>
      <w:r w:rsidRPr="00D108AF">
        <w:rPr>
          <w:rFonts w:hint="eastAsia"/>
        </w:rPr>
        <w:t>見学期間は、令和〇年〇月〇</w:t>
      </w:r>
      <w:r w:rsidRPr="00D108AF">
        <w:t>日～</w:t>
      </w:r>
      <w:r w:rsidRPr="00D108AF">
        <w:rPr>
          <w:rFonts w:hint="eastAsia"/>
        </w:rPr>
        <w:t>〇</w:t>
      </w:r>
      <w:r w:rsidRPr="00D108AF">
        <w:t>月</w:t>
      </w:r>
      <w:r w:rsidRPr="00D108AF">
        <w:rPr>
          <w:rFonts w:hint="eastAsia"/>
        </w:rPr>
        <w:t>〇</w:t>
      </w:r>
      <w:r w:rsidRPr="00D108AF">
        <w:t>日の間で申し込みがあった事業者ごとに</w:t>
      </w:r>
      <w:r w:rsidRPr="00D108AF">
        <w:rPr>
          <w:rFonts w:hint="eastAsia"/>
        </w:rPr>
        <w:t>調整し、詳細については、別途通知する。</w:t>
      </w:r>
    </w:p>
    <w:p w14:paraId="2864370B" w14:textId="6A1ADC50" w:rsidR="00E208C1" w:rsidRPr="00D108AF" w:rsidRDefault="00E208C1" w:rsidP="00E208C1">
      <w:pPr>
        <w:pStyle w:val="a3"/>
        <w:numPr>
          <w:ilvl w:val="0"/>
          <w:numId w:val="8"/>
        </w:numPr>
        <w:ind w:leftChars="0"/>
      </w:pPr>
      <w:r w:rsidRPr="00D108AF">
        <w:rPr>
          <w:rFonts w:hint="eastAsia"/>
        </w:rPr>
        <w:t>一次（書類）審査</w:t>
      </w:r>
    </w:p>
    <w:p w14:paraId="27A0699A" w14:textId="77777777" w:rsidR="00E208C1" w:rsidRPr="00D108AF" w:rsidRDefault="00E208C1" w:rsidP="00E208C1">
      <w:pPr>
        <w:pStyle w:val="a3"/>
      </w:pPr>
      <w:r w:rsidRPr="00D108AF">
        <w:rPr>
          <w:rFonts w:hint="eastAsia"/>
        </w:rPr>
        <w:t>ア</w:t>
      </w:r>
      <w:r w:rsidRPr="00D108AF">
        <w:t xml:space="preserve"> 日時</w:t>
      </w:r>
    </w:p>
    <w:p w14:paraId="50001329" w14:textId="77777777" w:rsidR="00E208C1" w:rsidRPr="00D108AF" w:rsidRDefault="00E208C1" w:rsidP="00E208C1">
      <w:pPr>
        <w:pStyle w:val="a3"/>
        <w:ind w:firstLineChars="200" w:firstLine="420"/>
      </w:pPr>
      <w:r w:rsidRPr="00D108AF">
        <w:rPr>
          <w:rFonts w:hint="eastAsia"/>
        </w:rPr>
        <w:t>令和〇年〇月〇日（予定）</w:t>
      </w:r>
    </w:p>
    <w:p w14:paraId="2DEBDA0C" w14:textId="066C3312" w:rsidR="00E208C1" w:rsidRPr="00D108AF" w:rsidRDefault="00E208C1" w:rsidP="00E208C1">
      <w:pPr>
        <w:pStyle w:val="a3"/>
      </w:pPr>
      <w:r w:rsidRPr="00D108AF">
        <w:rPr>
          <w:rFonts w:hint="eastAsia"/>
        </w:rPr>
        <w:t>イ</w:t>
      </w:r>
      <w:r w:rsidRPr="00D108AF">
        <w:t xml:space="preserve"> 一次審査の結果</w:t>
      </w:r>
    </w:p>
    <w:p w14:paraId="4C18C325" w14:textId="48BBA8F4" w:rsidR="00E208C1" w:rsidRPr="00D108AF" w:rsidRDefault="00E208C1" w:rsidP="00E208C1">
      <w:pPr>
        <w:pStyle w:val="a3"/>
        <w:ind w:leftChars="600" w:left="1260"/>
      </w:pPr>
      <w:r w:rsidRPr="00D108AF">
        <w:rPr>
          <w:rFonts w:hint="eastAsia"/>
        </w:rPr>
        <w:t>一次審査通過者は〇社程度とする。また、確定後速やかに対象者全員に文書により通知するが、審査の過程は公表しない。</w:t>
      </w:r>
    </w:p>
    <w:p w14:paraId="6D03328A" w14:textId="5DCAD901" w:rsidR="00E208C1" w:rsidRPr="00D108AF" w:rsidRDefault="00E208C1" w:rsidP="00E208C1">
      <w:pPr>
        <w:pStyle w:val="a3"/>
        <w:numPr>
          <w:ilvl w:val="0"/>
          <w:numId w:val="8"/>
        </w:numPr>
        <w:ind w:leftChars="0"/>
      </w:pPr>
      <w:r w:rsidRPr="00D108AF">
        <w:rPr>
          <w:rFonts w:hint="eastAsia"/>
        </w:rPr>
        <w:t>二次（ヒアリング）審査</w:t>
      </w:r>
    </w:p>
    <w:p w14:paraId="2EB6B8A4" w14:textId="32D3EE48" w:rsidR="00E208C1" w:rsidRPr="00D108AF" w:rsidRDefault="00E208C1" w:rsidP="00E208C1">
      <w:pPr>
        <w:pStyle w:val="a3"/>
      </w:pPr>
      <w:r w:rsidRPr="00D108AF">
        <w:rPr>
          <w:rFonts w:hint="eastAsia"/>
        </w:rPr>
        <w:t>多数の企画提案書の提出があった場合に実施する。</w:t>
      </w:r>
    </w:p>
    <w:p w14:paraId="32D6439F" w14:textId="4D01BFF1" w:rsidR="00E208C1" w:rsidRPr="00D108AF" w:rsidRDefault="00E208C1" w:rsidP="00E208C1">
      <w:pPr>
        <w:pStyle w:val="a3"/>
      </w:pPr>
      <w:r w:rsidRPr="00D108AF">
        <w:rPr>
          <w:rFonts w:hint="eastAsia"/>
        </w:rPr>
        <w:t>ア</w:t>
      </w:r>
      <w:r w:rsidRPr="00D108AF">
        <w:t xml:space="preserve"> 日時</w:t>
      </w:r>
    </w:p>
    <w:p w14:paraId="60ECEEA5" w14:textId="1580AE46" w:rsidR="00E208C1" w:rsidRPr="00D108AF" w:rsidRDefault="00E208C1" w:rsidP="00E208C1">
      <w:pPr>
        <w:pStyle w:val="a3"/>
        <w:ind w:firstLineChars="200" w:firstLine="420"/>
      </w:pPr>
      <w:r w:rsidRPr="00D108AF">
        <w:rPr>
          <w:rFonts w:hint="eastAsia"/>
        </w:rPr>
        <w:t>令和〇年〇月〇</w:t>
      </w:r>
      <w:r w:rsidRPr="00D108AF">
        <w:t>日（予定）</w:t>
      </w:r>
    </w:p>
    <w:p w14:paraId="7C8C1F82" w14:textId="0EEEC08A" w:rsidR="00E208C1" w:rsidRPr="00D108AF" w:rsidRDefault="00E208C1" w:rsidP="00E208C1">
      <w:pPr>
        <w:pStyle w:val="a3"/>
      </w:pPr>
      <w:r w:rsidRPr="00D108AF">
        <w:rPr>
          <w:rFonts w:hint="eastAsia"/>
        </w:rPr>
        <w:t>イ</w:t>
      </w:r>
      <w:r w:rsidRPr="00D108AF">
        <w:t xml:space="preserve"> 会場</w:t>
      </w:r>
    </w:p>
    <w:p w14:paraId="26A1A9D3" w14:textId="6477F875" w:rsidR="00E208C1" w:rsidRPr="00D108AF" w:rsidRDefault="00E208C1" w:rsidP="00E208C1">
      <w:pPr>
        <w:pStyle w:val="a3"/>
        <w:ind w:firstLineChars="200" w:firstLine="420"/>
      </w:pPr>
      <w:r w:rsidRPr="00D108AF">
        <w:rPr>
          <w:rFonts w:hint="eastAsia"/>
        </w:rPr>
        <w:t>自治体会議室○○（予定）</w:t>
      </w:r>
      <w:r w:rsidRPr="00D108AF">
        <w:t xml:space="preserve"> ※日時及び会場</w:t>
      </w:r>
      <w:r w:rsidR="006E6D9F">
        <w:rPr>
          <w:rFonts w:hint="eastAsia"/>
        </w:rPr>
        <w:t>の詳細</w:t>
      </w:r>
      <w:r w:rsidRPr="00D108AF">
        <w:t>は別途通知する。</w:t>
      </w:r>
    </w:p>
    <w:p w14:paraId="22FCD733" w14:textId="116A819E" w:rsidR="00E208C1" w:rsidRPr="00D108AF" w:rsidRDefault="00E208C1" w:rsidP="00E208C1">
      <w:pPr>
        <w:pStyle w:val="a3"/>
      </w:pPr>
      <w:r w:rsidRPr="00D108AF">
        <w:rPr>
          <w:rFonts w:hint="eastAsia"/>
        </w:rPr>
        <w:t>ウ</w:t>
      </w:r>
      <w:r w:rsidRPr="00D108AF">
        <w:t xml:space="preserve"> 発表方法</w:t>
      </w:r>
    </w:p>
    <w:p w14:paraId="58D8874F" w14:textId="54E2DB7B" w:rsidR="00E208C1" w:rsidRPr="00D108AF" w:rsidRDefault="00E208C1" w:rsidP="00E208C1">
      <w:pPr>
        <w:pStyle w:val="a3"/>
        <w:ind w:firstLineChars="200" w:firstLine="420"/>
      </w:pPr>
      <w:r w:rsidRPr="00D108AF">
        <w:rPr>
          <w:rFonts w:hint="eastAsia"/>
        </w:rPr>
        <w:t>企画提案書を用いた説明とする。</w:t>
      </w:r>
    </w:p>
    <w:p w14:paraId="05CBBBFE" w14:textId="4CFE85E3" w:rsidR="00E208C1" w:rsidRPr="00D108AF" w:rsidRDefault="00E208C1" w:rsidP="00E208C1">
      <w:pPr>
        <w:pStyle w:val="a3"/>
      </w:pPr>
      <w:r w:rsidRPr="00D108AF">
        <w:rPr>
          <w:rFonts w:hint="eastAsia"/>
        </w:rPr>
        <w:t>エ</w:t>
      </w:r>
      <w:r w:rsidRPr="00D108AF">
        <w:t xml:space="preserve"> 発表時間について</w:t>
      </w:r>
    </w:p>
    <w:p w14:paraId="73F7AE07" w14:textId="121C56F2" w:rsidR="00E208C1" w:rsidRPr="00D108AF" w:rsidRDefault="00E208C1" w:rsidP="00E208C1">
      <w:pPr>
        <w:pStyle w:val="a3"/>
        <w:ind w:firstLineChars="200" w:firstLine="420"/>
      </w:pPr>
      <w:r w:rsidRPr="00D108AF">
        <w:rPr>
          <w:rFonts w:hint="eastAsia"/>
        </w:rPr>
        <w:t>１企画提案者あたりプレゼンテーション</w:t>
      </w:r>
      <w:r w:rsidRPr="00D108AF">
        <w:t>20分、質疑10分（予定）。</w:t>
      </w:r>
    </w:p>
    <w:p w14:paraId="5078F33E" w14:textId="76415A97" w:rsidR="00E208C1" w:rsidRPr="00D108AF" w:rsidRDefault="00E208C1">
      <w:pPr>
        <w:pStyle w:val="a3"/>
        <w:ind w:firstLineChars="200" w:firstLine="420"/>
      </w:pPr>
      <w:r w:rsidRPr="00D108AF">
        <w:rPr>
          <w:rFonts w:hint="eastAsia"/>
        </w:rPr>
        <w:t>なお、企画提案者数に応じて変更する場合がある。</w:t>
      </w:r>
    </w:p>
    <w:p w14:paraId="3C339696" w14:textId="7D8A1567" w:rsidR="00E208C1" w:rsidRPr="00D108AF" w:rsidRDefault="00E208C1" w:rsidP="00E208C1">
      <w:pPr>
        <w:pStyle w:val="a3"/>
        <w:numPr>
          <w:ilvl w:val="0"/>
          <w:numId w:val="8"/>
        </w:numPr>
        <w:ind w:leftChars="0"/>
      </w:pPr>
      <w:r w:rsidRPr="00D108AF">
        <w:rPr>
          <w:rFonts w:hint="eastAsia"/>
        </w:rPr>
        <w:t>選定結果の通知、結果に対する質問</w:t>
      </w:r>
    </w:p>
    <w:p w14:paraId="79DA0F3D" w14:textId="66943292" w:rsidR="00E208C1" w:rsidRPr="00D108AF" w:rsidRDefault="00E208C1" w:rsidP="005B6E63">
      <w:pPr>
        <w:ind w:leftChars="400" w:left="840"/>
      </w:pPr>
      <w:r w:rsidRPr="00D108AF">
        <w:rPr>
          <w:rFonts w:hint="eastAsia"/>
        </w:rPr>
        <w:t>選定結果は、二次（ヒアリング）審査後、参加者全員に速やかに文書により通知</w:t>
      </w:r>
      <w:r w:rsidR="007D609F">
        <w:rPr>
          <w:rFonts w:hint="eastAsia"/>
        </w:rPr>
        <w:t>する。</w:t>
      </w:r>
    </w:p>
    <w:p w14:paraId="5A7C607C" w14:textId="77777777" w:rsidR="00677AD3" w:rsidRPr="00D108AF" w:rsidRDefault="00677AD3" w:rsidP="00C364AA"/>
    <w:p w14:paraId="794ED7A3" w14:textId="691DD0CF" w:rsidR="00430AFD" w:rsidRPr="00D108AF" w:rsidRDefault="00F2694D" w:rsidP="00C364AA">
      <w:r>
        <w:rPr>
          <w:rFonts w:hint="eastAsia"/>
        </w:rPr>
        <w:t>10</w:t>
      </w:r>
      <w:r w:rsidR="00C2247F" w:rsidRPr="00D108AF">
        <w:rPr>
          <w:rFonts w:hint="eastAsia"/>
        </w:rPr>
        <w:t>．</w:t>
      </w:r>
      <w:r w:rsidR="006D02E5" w:rsidRPr="00D108AF">
        <w:rPr>
          <w:rFonts w:hint="eastAsia"/>
        </w:rPr>
        <w:t>その他留意事項</w:t>
      </w:r>
    </w:p>
    <w:p w14:paraId="5B3D55E3" w14:textId="087513B1" w:rsidR="0051459C" w:rsidRPr="00D108AF" w:rsidRDefault="007F2140" w:rsidP="00C2247F">
      <w:pPr>
        <w:pStyle w:val="a3"/>
        <w:numPr>
          <w:ilvl w:val="0"/>
          <w:numId w:val="15"/>
        </w:numPr>
        <w:ind w:leftChars="0"/>
      </w:pPr>
      <w:r w:rsidRPr="00D108AF">
        <w:rPr>
          <w:rFonts w:hint="eastAsia"/>
        </w:rPr>
        <w:t>著作権等に関する事項</w:t>
      </w:r>
    </w:p>
    <w:p w14:paraId="4D644715" w14:textId="0569FFE4" w:rsidR="00232ECB" w:rsidRPr="00D108AF" w:rsidRDefault="0051459C" w:rsidP="004E60FA">
      <w:pPr>
        <w:pStyle w:val="a3"/>
        <w:ind w:leftChars="350" w:left="1050" w:hangingChars="150" w:hanging="315"/>
      </w:pPr>
      <w:r w:rsidRPr="00D108AF">
        <w:rPr>
          <w:rFonts w:hint="eastAsia"/>
        </w:rPr>
        <w:t>ア</w:t>
      </w:r>
      <w:r w:rsidRPr="00D108AF">
        <w:t xml:space="preserve"> 企画案の著作権は</w:t>
      </w:r>
      <w:r w:rsidR="004E60FA" w:rsidRPr="00D108AF">
        <w:rPr>
          <w:rFonts w:hint="eastAsia"/>
        </w:rPr>
        <w:t>原則として</w:t>
      </w:r>
      <w:r w:rsidRPr="00D108AF">
        <w:t>各提案者に帰属する。</w:t>
      </w:r>
      <w:r w:rsidR="004E60FA" w:rsidRPr="00D108AF">
        <w:rPr>
          <w:rFonts w:hint="eastAsia"/>
        </w:rPr>
        <w:t>ただし、</w:t>
      </w:r>
      <w:r w:rsidR="00232ECB" w:rsidRPr="00D108AF">
        <w:rPr>
          <w:rFonts w:hint="eastAsia"/>
        </w:rPr>
        <w:t>採用した提案書等の著作権は</w:t>
      </w:r>
      <w:r w:rsidR="00FB16AC" w:rsidRPr="00D108AF">
        <w:rPr>
          <w:rFonts w:hint="eastAsia"/>
        </w:rPr>
        <w:t>自治体</w:t>
      </w:r>
      <w:r w:rsidR="00232ECB" w:rsidRPr="00D108AF">
        <w:rPr>
          <w:rFonts w:hint="eastAsia"/>
        </w:rPr>
        <w:t>に帰属する。</w:t>
      </w:r>
    </w:p>
    <w:p w14:paraId="6D257212" w14:textId="65B2AC61" w:rsidR="0051459C" w:rsidRPr="00D108AF" w:rsidRDefault="004E60FA" w:rsidP="0051459C">
      <w:pPr>
        <w:pStyle w:val="a3"/>
        <w:ind w:leftChars="350" w:left="1050" w:hangingChars="150" w:hanging="315"/>
      </w:pPr>
      <w:r w:rsidRPr="00D108AF">
        <w:rPr>
          <w:rFonts w:hint="eastAsia"/>
        </w:rPr>
        <w:t>イ</w:t>
      </w:r>
      <w:r w:rsidR="0051459C" w:rsidRPr="00D108AF">
        <w:t xml:space="preserve"> 提案者は</w:t>
      </w:r>
      <w:r w:rsidR="00232ECB" w:rsidRPr="00D108AF">
        <w:rPr>
          <w:rFonts w:hint="eastAsia"/>
        </w:rPr>
        <w:t>、</w:t>
      </w:r>
      <w:r w:rsidR="00FB16AC" w:rsidRPr="00D108AF">
        <w:rPr>
          <w:rFonts w:hint="eastAsia"/>
        </w:rPr>
        <w:t>自治体</w:t>
      </w:r>
      <w:r w:rsidR="0051459C" w:rsidRPr="00D108AF">
        <w:t>に対し、提案者が企画案を創作したこと</w:t>
      </w:r>
      <w:r w:rsidR="007D609F">
        <w:rPr>
          <w:rFonts w:hint="eastAsia"/>
        </w:rPr>
        <w:t>並びに</w:t>
      </w:r>
      <w:r w:rsidR="0051459C" w:rsidRPr="00D108AF">
        <w:t>第三者の著作権、</w:t>
      </w:r>
      <w:r w:rsidR="0051459C" w:rsidRPr="00D108AF">
        <w:rPr>
          <w:rFonts w:hint="eastAsia"/>
        </w:rPr>
        <w:t>著作人格権及びその他特許権、商標権を含むいかなる知的財産権を</w:t>
      </w:r>
      <w:r w:rsidR="007D609F">
        <w:rPr>
          <w:rFonts w:hint="eastAsia"/>
        </w:rPr>
        <w:t>も</w:t>
      </w:r>
      <w:r w:rsidR="0051459C" w:rsidRPr="00D108AF">
        <w:rPr>
          <w:rFonts w:hint="eastAsia"/>
        </w:rPr>
        <w:t>侵害するものではないことを保証するものとする。</w:t>
      </w:r>
    </w:p>
    <w:p w14:paraId="7E437EFC" w14:textId="5920C0BA" w:rsidR="0051459C" w:rsidRPr="00D108AF" w:rsidRDefault="004E60FA" w:rsidP="0051459C">
      <w:pPr>
        <w:pStyle w:val="a3"/>
        <w:ind w:leftChars="350" w:left="1050" w:hangingChars="150" w:hanging="315"/>
      </w:pPr>
      <w:r w:rsidRPr="00D108AF">
        <w:rPr>
          <w:rFonts w:hint="eastAsia"/>
        </w:rPr>
        <w:t>ウ</w:t>
      </w:r>
      <w:r w:rsidR="0051459C" w:rsidRPr="00D108AF">
        <w:t xml:space="preserve"> 企画案の利用について、第三者から権利侵害の訴えその他の紛争が生じたときは、</w:t>
      </w:r>
      <w:r w:rsidR="0051459C" w:rsidRPr="00D108AF">
        <w:rPr>
          <w:rFonts w:hint="eastAsia"/>
        </w:rPr>
        <w:t>提案者は、自己の費用及び責任においてこれを解決するものとし、かつ</w:t>
      </w:r>
      <w:r w:rsidR="00FB16AC" w:rsidRPr="00D108AF">
        <w:rPr>
          <w:rFonts w:hint="eastAsia"/>
        </w:rPr>
        <w:t>自治体</w:t>
      </w:r>
      <w:r w:rsidR="0051459C" w:rsidRPr="00D108AF">
        <w:rPr>
          <w:rFonts w:hint="eastAsia"/>
        </w:rPr>
        <w:t>に何らかの損害を与えたときは、その損害を賠償するものとする。</w:t>
      </w:r>
    </w:p>
    <w:p w14:paraId="0E812700" w14:textId="7C28D6B5" w:rsidR="0051459C" w:rsidRPr="00D108AF" w:rsidRDefault="004E60FA" w:rsidP="00C2247F">
      <w:pPr>
        <w:pStyle w:val="a3"/>
        <w:ind w:leftChars="350" w:left="1050" w:hangingChars="150" w:hanging="315"/>
      </w:pPr>
      <w:r w:rsidRPr="00D108AF">
        <w:rPr>
          <w:rFonts w:hint="eastAsia"/>
        </w:rPr>
        <w:t>エ</w:t>
      </w:r>
      <w:r w:rsidR="0051459C" w:rsidRPr="00D108AF">
        <w:t xml:space="preserve"> 提出された企画案その他本件企画競争の実施に伴い提出された書類について、</w:t>
      </w:r>
      <w:r w:rsidR="00FB16AC" w:rsidRPr="00D108AF">
        <w:rPr>
          <w:rFonts w:hint="eastAsia"/>
        </w:rPr>
        <w:t>自治体</w:t>
      </w:r>
      <w:r w:rsidR="0051459C" w:rsidRPr="00D108AF">
        <w:rPr>
          <w:rFonts w:hint="eastAsia"/>
        </w:rPr>
        <w:t>情報公開条例</w:t>
      </w:r>
      <w:r w:rsidR="0051459C" w:rsidRPr="00D108AF">
        <w:t>に基づき公開請求があったときは、同</w:t>
      </w:r>
      <w:r w:rsidR="0051459C" w:rsidRPr="00D108AF">
        <w:rPr>
          <w:rFonts w:hint="eastAsia"/>
        </w:rPr>
        <w:t>条例の定めるところにより公開する場合がある。</w:t>
      </w:r>
    </w:p>
    <w:p w14:paraId="601D0A80" w14:textId="674748B2" w:rsidR="00B77276" w:rsidRPr="00D108AF" w:rsidRDefault="0051459C" w:rsidP="00C2247F">
      <w:pPr>
        <w:pStyle w:val="a3"/>
        <w:numPr>
          <w:ilvl w:val="0"/>
          <w:numId w:val="15"/>
        </w:numPr>
        <w:ind w:leftChars="0"/>
      </w:pPr>
      <w:r w:rsidRPr="00D108AF">
        <w:rPr>
          <w:rFonts w:hint="eastAsia"/>
        </w:rPr>
        <w:lastRenderedPageBreak/>
        <w:t>提出された企画提案書は返却しない。また、提出後の企画提案書の訂正、追加及び再提出は認めない。</w:t>
      </w:r>
    </w:p>
    <w:p w14:paraId="7CD8905B" w14:textId="051FFD2F" w:rsidR="0051459C" w:rsidRPr="00D108AF" w:rsidRDefault="00B77276" w:rsidP="00C2247F">
      <w:pPr>
        <w:pStyle w:val="a3"/>
        <w:numPr>
          <w:ilvl w:val="0"/>
          <w:numId w:val="15"/>
        </w:numPr>
        <w:ind w:leftChars="0"/>
      </w:pPr>
      <w:r w:rsidRPr="00D108AF">
        <w:rPr>
          <w:rFonts w:hint="eastAsia"/>
        </w:rPr>
        <w:t>提出書類は、本</w:t>
      </w:r>
      <w:r w:rsidR="005E6B5B">
        <w:rPr>
          <w:rFonts w:hint="eastAsia"/>
        </w:rPr>
        <w:t>事業</w:t>
      </w:r>
      <w:r w:rsidRPr="00D108AF">
        <w:rPr>
          <w:rFonts w:hint="eastAsia"/>
        </w:rPr>
        <w:t>の実施以外の目的には使用しない。</w:t>
      </w:r>
    </w:p>
    <w:p w14:paraId="35A77631" w14:textId="5DAA70CD" w:rsidR="0051459C" w:rsidRPr="00D108AF" w:rsidRDefault="0051459C" w:rsidP="00C2247F">
      <w:pPr>
        <w:pStyle w:val="a3"/>
        <w:numPr>
          <w:ilvl w:val="0"/>
          <w:numId w:val="15"/>
        </w:numPr>
        <w:ind w:leftChars="0"/>
      </w:pPr>
      <w:r w:rsidRPr="00D108AF">
        <w:rPr>
          <w:rFonts w:hint="eastAsia"/>
        </w:rPr>
        <w:t>本企画提案に係る一切の費用は、参加者の負担とする。</w:t>
      </w:r>
    </w:p>
    <w:p w14:paraId="67EFC3BA" w14:textId="3B14BDB3" w:rsidR="0051459C" w:rsidRPr="00D108AF" w:rsidRDefault="0051459C" w:rsidP="00C2247F">
      <w:pPr>
        <w:pStyle w:val="a3"/>
        <w:numPr>
          <w:ilvl w:val="0"/>
          <w:numId w:val="15"/>
        </w:numPr>
        <w:ind w:leftChars="0"/>
      </w:pPr>
      <w:r w:rsidRPr="00D108AF">
        <w:rPr>
          <w:rFonts w:hint="eastAsia"/>
        </w:rPr>
        <w:t>採用となった企画提案については、企画内容の一層の充実を図るため</w:t>
      </w:r>
      <w:r w:rsidR="00FB16AC" w:rsidRPr="00D108AF">
        <w:rPr>
          <w:rFonts w:hint="eastAsia"/>
        </w:rPr>
        <w:t>自治体</w:t>
      </w:r>
      <w:r w:rsidRPr="00D108AF">
        <w:rPr>
          <w:rFonts w:hint="eastAsia"/>
        </w:rPr>
        <w:t>と事業予定者の協議により、内容の一部を調整する場合がある。</w:t>
      </w:r>
    </w:p>
    <w:p w14:paraId="388BD825" w14:textId="04065C44" w:rsidR="0051459C" w:rsidRPr="00D108AF" w:rsidRDefault="0051459C" w:rsidP="00A0625A"/>
    <w:p w14:paraId="030E5A26" w14:textId="37E07A5A" w:rsidR="00A0625A" w:rsidRPr="00D108AF" w:rsidRDefault="00C2247F" w:rsidP="00A0625A">
      <w:r w:rsidRPr="00D108AF">
        <w:rPr>
          <w:rFonts w:hint="eastAsia"/>
        </w:rPr>
        <w:t>1</w:t>
      </w:r>
      <w:r w:rsidR="00F2694D">
        <w:rPr>
          <w:rFonts w:hint="eastAsia"/>
        </w:rPr>
        <w:t>1</w:t>
      </w:r>
      <w:r w:rsidRPr="00D108AF">
        <w:rPr>
          <w:rFonts w:hint="eastAsia"/>
        </w:rPr>
        <w:t>．</w:t>
      </w:r>
      <w:r w:rsidR="00A0625A" w:rsidRPr="00D108AF">
        <w:rPr>
          <w:rFonts w:hint="eastAsia"/>
        </w:rPr>
        <w:t>失格要件</w:t>
      </w:r>
    </w:p>
    <w:p w14:paraId="3949EA6F" w14:textId="3740B14B" w:rsidR="0051459C" w:rsidRPr="00D108AF" w:rsidRDefault="0051459C" w:rsidP="0051459C">
      <w:pPr>
        <w:ind w:leftChars="200" w:left="420" w:firstLineChars="100" w:firstLine="210"/>
      </w:pPr>
      <w:r w:rsidRPr="00D108AF">
        <w:rPr>
          <w:rFonts w:hint="eastAsia"/>
        </w:rPr>
        <w:t>企画競争参加申請書提出後に以下のいずれかに該当すると判明した場合は、企画提案書類を受け付けず、</w:t>
      </w:r>
      <w:r w:rsidR="005E6B5B">
        <w:rPr>
          <w:rFonts w:hint="eastAsia"/>
        </w:rPr>
        <w:t>も</w:t>
      </w:r>
      <w:r w:rsidRPr="00D108AF">
        <w:rPr>
          <w:rFonts w:hint="eastAsia"/>
        </w:rPr>
        <w:t>しくは評価をせず、</w:t>
      </w:r>
      <w:r w:rsidR="007D609F">
        <w:rPr>
          <w:rFonts w:hint="eastAsia"/>
        </w:rPr>
        <w:t>又</w:t>
      </w:r>
      <w:r w:rsidRPr="00D108AF">
        <w:rPr>
          <w:rFonts w:hint="eastAsia"/>
        </w:rPr>
        <w:t>は事業予定者としての選定を取り消すものとする。</w:t>
      </w:r>
    </w:p>
    <w:p w14:paraId="63B36895" w14:textId="610EB89C" w:rsidR="0051459C" w:rsidRPr="00D108AF" w:rsidRDefault="0051459C" w:rsidP="0051459C">
      <w:pPr>
        <w:ind w:firstLineChars="200" w:firstLine="420"/>
      </w:pPr>
      <w:r w:rsidRPr="00D108AF">
        <w:rPr>
          <w:rFonts w:hint="eastAsia"/>
        </w:rPr>
        <w:t>ア</w:t>
      </w:r>
      <w:r w:rsidRPr="00D108AF">
        <w:t xml:space="preserve"> 参加資格を満たしていないことが判明し、</w:t>
      </w:r>
      <w:r w:rsidR="007D609F">
        <w:rPr>
          <w:rFonts w:hint="eastAsia"/>
        </w:rPr>
        <w:t>又</w:t>
      </w:r>
      <w:r w:rsidRPr="00D108AF">
        <w:t>は満たさないこととなったとき。</w:t>
      </w:r>
    </w:p>
    <w:p w14:paraId="74C0082C" w14:textId="7D186BE2" w:rsidR="0051459C" w:rsidRPr="00D108AF" w:rsidRDefault="0051459C" w:rsidP="0051459C">
      <w:pPr>
        <w:ind w:firstLineChars="200" w:firstLine="420"/>
      </w:pPr>
      <w:r w:rsidRPr="00D108AF">
        <w:rPr>
          <w:rFonts w:hint="eastAsia"/>
        </w:rPr>
        <w:t>イ</w:t>
      </w:r>
      <w:r w:rsidRPr="00D108AF">
        <w:t xml:space="preserve"> 提案書類に虚偽の記載をしたことが判明したとき。</w:t>
      </w:r>
    </w:p>
    <w:p w14:paraId="55E4FA97" w14:textId="0CCD34FB" w:rsidR="0051459C" w:rsidRPr="00D108AF" w:rsidRDefault="0051459C" w:rsidP="0051459C">
      <w:pPr>
        <w:ind w:leftChars="200" w:left="735" w:hangingChars="150" w:hanging="315"/>
      </w:pPr>
      <w:r w:rsidRPr="00D108AF">
        <w:rPr>
          <w:rFonts w:hint="eastAsia"/>
        </w:rPr>
        <w:t>ウ</w:t>
      </w:r>
      <w:r w:rsidRPr="00D108AF">
        <w:t xml:space="preserve"> 不正な利益を図る目的で実施委員等と接触し、</w:t>
      </w:r>
      <w:r w:rsidR="007D609F">
        <w:rPr>
          <w:rFonts w:hint="eastAsia"/>
        </w:rPr>
        <w:t>又</w:t>
      </w:r>
      <w:r w:rsidRPr="00D108AF">
        <w:t>は利害関係を有することとな</w:t>
      </w:r>
      <w:r w:rsidRPr="00D108AF">
        <w:rPr>
          <w:rFonts w:hint="eastAsia"/>
        </w:rPr>
        <w:t>ったとき。</w:t>
      </w:r>
    </w:p>
    <w:p w14:paraId="0CE874AD" w14:textId="07129601" w:rsidR="00A0625A" w:rsidRPr="00D108AF" w:rsidRDefault="0051459C" w:rsidP="0051459C">
      <w:pPr>
        <w:ind w:leftChars="200" w:left="735" w:hangingChars="150" w:hanging="315"/>
      </w:pPr>
      <w:r w:rsidRPr="00D108AF">
        <w:rPr>
          <w:rFonts w:hint="eastAsia"/>
        </w:rPr>
        <w:t>エ</w:t>
      </w:r>
      <w:r w:rsidRPr="00D108AF">
        <w:t xml:space="preserve"> </w:t>
      </w:r>
      <w:r w:rsidR="00A0625A" w:rsidRPr="00D108AF">
        <w:rPr>
          <w:rFonts w:hint="eastAsia"/>
        </w:rPr>
        <w:t>提出した企画提案書の内容が業務仕様書の水準を満たしていないことが明らかであると認められるとき</w:t>
      </w:r>
    </w:p>
    <w:p w14:paraId="78806B2A" w14:textId="0A035698" w:rsidR="0051459C" w:rsidRPr="00D108AF" w:rsidRDefault="00A0625A" w:rsidP="0051459C">
      <w:pPr>
        <w:ind w:leftChars="200" w:left="735" w:hangingChars="150" w:hanging="315"/>
      </w:pPr>
      <w:r w:rsidRPr="00D108AF">
        <w:rPr>
          <w:rFonts w:hint="eastAsia"/>
        </w:rPr>
        <w:t xml:space="preserve">オ </w:t>
      </w:r>
      <w:r w:rsidR="0051459C" w:rsidRPr="00D108AF">
        <w:t>その他、実施委員会が不適切と判断したとき。</w:t>
      </w:r>
    </w:p>
    <w:p w14:paraId="39973600" w14:textId="77777777" w:rsidR="0051459C" w:rsidRPr="00D108AF" w:rsidRDefault="0051459C" w:rsidP="0051459C">
      <w:pPr>
        <w:pStyle w:val="a3"/>
        <w:ind w:leftChars="0" w:left="720"/>
      </w:pPr>
    </w:p>
    <w:p w14:paraId="3B449EA7" w14:textId="0381A7DE" w:rsidR="0051459C" w:rsidRPr="00D108AF" w:rsidRDefault="0051459C" w:rsidP="00022F9C"/>
    <w:p w14:paraId="289AB291" w14:textId="54C8B95D" w:rsidR="0051459C" w:rsidRPr="00D108AF" w:rsidRDefault="0051459C" w:rsidP="00022F9C"/>
    <w:p w14:paraId="09169360" w14:textId="147EE8B9" w:rsidR="00D074D7" w:rsidRPr="00D108AF" w:rsidRDefault="00D074D7" w:rsidP="00C364AA">
      <w:r w:rsidRPr="00D108AF">
        <w:br w:type="page"/>
      </w:r>
    </w:p>
    <w:p w14:paraId="53D4B64F" w14:textId="3B5AB47B" w:rsidR="00F23F49" w:rsidRPr="00D108AF" w:rsidRDefault="00B34C1D" w:rsidP="00F23F49">
      <w:r>
        <w:rPr>
          <w:rFonts w:hint="eastAsia"/>
        </w:rPr>
        <w:lastRenderedPageBreak/>
        <w:t>＜評価基準</w:t>
      </w:r>
      <w:r w:rsidR="00F23F49" w:rsidRPr="00D108AF">
        <w:rPr>
          <w:rFonts w:hint="eastAsia"/>
        </w:rPr>
        <w:t>＞</w:t>
      </w:r>
    </w:p>
    <w:tbl>
      <w:tblPr>
        <w:tblStyle w:val="af4"/>
        <w:tblW w:w="5000" w:type="pct"/>
        <w:tblLook w:val="04A0" w:firstRow="1" w:lastRow="0" w:firstColumn="1" w:lastColumn="0" w:noHBand="0" w:noVBand="1"/>
      </w:tblPr>
      <w:tblGrid>
        <w:gridCol w:w="1413"/>
        <w:gridCol w:w="2411"/>
        <w:gridCol w:w="3686"/>
        <w:gridCol w:w="984"/>
      </w:tblGrid>
      <w:tr w:rsidR="00D108AF" w:rsidRPr="00D108AF" w14:paraId="54806A3B" w14:textId="77777777" w:rsidTr="008830B1">
        <w:tc>
          <w:tcPr>
            <w:tcW w:w="2251" w:type="pct"/>
            <w:gridSpan w:val="2"/>
            <w:shd w:val="clear" w:color="auto" w:fill="F2F2F2" w:themeFill="background1" w:themeFillShade="F2"/>
            <w:vAlign w:val="center"/>
          </w:tcPr>
          <w:p w14:paraId="2262E279" w14:textId="77777777" w:rsidR="00F23F49" w:rsidRPr="00D108AF" w:rsidRDefault="00F23F49" w:rsidP="008830B1">
            <w:pPr>
              <w:spacing w:line="280" w:lineRule="exact"/>
              <w:jc w:val="center"/>
              <w:rPr>
                <w:sz w:val="18"/>
                <w:szCs w:val="18"/>
              </w:rPr>
            </w:pPr>
            <w:r w:rsidRPr="00D108AF">
              <w:rPr>
                <w:rFonts w:hint="eastAsia"/>
                <w:sz w:val="18"/>
                <w:szCs w:val="18"/>
              </w:rPr>
              <w:t>評価項目</w:t>
            </w:r>
          </w:p>
        </w:tc>
        <w:tc>
          <w:tcPr>
            <w:tcW w:w="2170" w:type="pct"/>
            <w:shd w:val="clear" w:color="auto" w:fill="F2F2F2" w:themeFill="background1" w:themeFillShade="F2"/>
            <w:vAlign w:val="center"/>
          </w:tcPr>
          <w:p w14:paraId="4696F367" w14:textId="77777777" w:rsidR="00F23F49" w:rsidRPr="00D108AF" w:rsidRDefault="00F23F49" w:rsidP="008830B1">
            <w:pPr>
              <w:spacing w:line="280" w:lineRule="exact"/>
              <w:jc w:val="center"/>
              <w:rPr>
                <w:sz w:val="18"/>
                <w:szCs w:val="18"/>
              </w:rPr>
            </w:pPr>
            <w:r w:rsidRPr="00D108AF">
              <w:rPr>
                <w:rFonts w:hint="eastAsia"/>
                <w:sz w:val="18"/>
                <w:szCs w:val="18"/>
              </w:rPr>
              <w:t>評価の視点</w:t>
            </w:r>
          </w:p>
        </w:tc>
        <w:tc>
          <w:tcPr>
            <w:tcW w:w="579" w:type="pct"/>
            <w:shd w:val="clear" w:color="auto" w:fill="F2F2F2" w:themeFill="background1" w:themeFillShade="F2"/>
            <w:vAlign w:val="center"/>
          </w:tcPr>
          <w:p w14:paraId="2804A025" w14:textId="77777777" w:rsidR="00F23F49" w:rsidRPr="00D108AF" w:rsidRDefault="00F23F49" w:rsidP="008830B1">
            <w:pPr>
              <w:spacing w:line="280" w:lineRule="exact"/>
              <w:jc w:val="center"/>
              <w:rPr>
                <w:sz w:val="18"/>
                <w:szCs w:val="18"/>
              </w:rPr>
            </w:pPr>
            <w:r w:rsidRPr="00D108AF">
              <w:rPr>
                <w:rFonts w:hint="eastAsia"/>
                <w:sz w:val="18"/>
                <w:szCs w:val="18"/>
              </w:rPr>
              <w:t>配点</w:t>
            </w:r>
          </w:p>
        </w:tc>
      </w:tr>
      <w:tr w:rsidR="0038762A" w:rsidRPr="00D108AF" w14:paraId="40F3DF96" w14:textId="77777777" w:rsidTr="008830B1">
        <w:tc>
          <w:tcPr>
            <w:tcW w:w="832" w:type="pct"/>
            <w:vMerge w:val="restart"/>
          </w:tcPr>
          <w:p w14:paraId="5D783B83" w14:textId="77777777" w:rsidR="0038762A" w:rsidRPr="00D108AF" w:rsidRDefault="0038762A" w:rsidP="008830B1">
            <w:pPr>
              <w:spacing w:line="280" w:lineRule="exact"/>
              <w:rPr>
                <w:sz w:val="18"/>
                <w:szCs w:val="18"/>
              </w:rPr>
            </w:pPr>
            <w:r w:rsidRPr="00D108AF">
              <w:rPr>
                <w:rFonts w:hint="eastAsia"/>
                <w:sz w:val="18"/>
                <w:szCs w:val="18"/>
              </w:rPr>
              <w:t>１．技術提案に関する事項</w:t>
            </w:r>
          </w:p>
        </w:tc>
        <w:tc>
          <w:tcPr>
            <w:tcW w:w="1419" w:type="pct"/>
            <w:vMerge w:val="restart"/>
          </w:tcPr>
          <w:p w14:paraId="689007E0" w14:textId="77777777" w:rsidR="0038762A" w:rsidRPr="00D108AF" w:rsidRDefault="0038762A" w:rsidP="008830B1">
            <w:pPr>
              <w:spacing w:line="280" w:lineRule="exact"/>
              <w:rPr>
                <w:sz w:val="18"/>
                <w:szCs w:val="18"/>
              </w:rPr>
            </w:pPr>
            <w:r w:rsidRPr="00D108AF">
              <w:rPr>
                <w:rFonts w:hint="eastAsia"/>
                <w:sz w:val="18"/>
                <w:szCs w:val="18"/>
              </w:rPr>
              <w:t>導入設備の内容</w:t>
            </w:r>
          </w:p>
        </w:tc>
        <w:tc>
          <w:tcPr>
            <w:tcW w:w="2170" w:type="pct"/>
          </w:tcPr>
          <w:p w14:paraId="788AFCCE" w14:textId="196D0C11" w:rsidR="0038762A" w:rsidRPr="00D108AF" w:rsidRDefault="0038762A" w:rsidP="008830B1">
            <w:pPr>
              <w:spacing w:line="280" w:lineRule="exact"/>
              <w:rPr>
                <w:sz w:val="18"/>
                <w:szCs w:val="18"/>
              </w:rPr>
            </w:pPr>
            <w:r w:rsidRPr="00D108AF">
              <w:rPr>
                <w:rFonts w:hint="eastAsia"/>
                <w:sz w:val="18"/>
                <w:szCs w:val="18"/>
              </w:rPr>
              <w:t>・</w:t>
            </w:r>
            <w:r w:rsidRPr="00D108AF">
              <w:rPr>
                <w:sz w:val="18"/>
                <w:szCs w:val="18"/>
              </w:rPr>
              <w:t>技術提案</w:t>
            </w:r>
            <w:r w:rsidRPr="00D108AF">
              <w:rPr>
                <w:rFonts w:hint="eastAsia"/>
                <w:sz w:val="18"/>
                <w:szCs w:val="18"/>
              </w:rPr>
              <w:t>の</w:t>
            </w:r>
            <w:r w:rsidRPr="00D108AF">
              <w:rPr>
                <w:sz w:val="18"/>
                <w:szCs w:val="18"/>
              </w:rPr>
              <w:t>具体性</w:t>
            </w:r>
            <w:r w:rsidRPr="00D108AF">
              <w:rPr>
                <w:rFonts w:hint="eastAsia"/>
                <w:sz w:val="18"/>
                <w:szCs w:val="18"/>
              </w:rPr>
              <w:t>及び</w:t>
            </w:r>
            <w:r w:rsidRPr="00D108AF">
              <w:rPr>
                <w:sz w:val="18"/>
                <w:szCs w:val="18"/>
              </w:rPr>
              <w:t>妥当性</w:t>
            </w:r>
          </w:p>
        </w:tc>
        <w:tc>
          <w:tcPr>
            <w:tcW w:w="579" w:type="pct"/>
          </w:tcPr>
          <w:p w14:paraId="07116247" w14:textId="77777777" w:rsidR="0038762A" w:rsidRPr="00D108AF" w:rsidRDefault="0038762A" w:rsidP="008830B1">
            <w:pPr>
              <w:spacing w:line="280" w:lineRule="exact"/>
              <w:rPr>
                <w:sz w:val="18"/>
                <w:szCs w:val="18"/>
              </w:rPr>
            </w:pPr>
          </w:p>
        </w:tc>
      </w:tr>
      <w:tr w:rsidR="0038762A" w:rsidRPr="00D108AF" w14:paraId="68014FF6" w14:textId="77777777" w:rsidTr="008830B1">
        <w:tc>
          <w:tcPr>
            <w:tcW w:w="832" w:type="pct"/>
            <w:vMerge/>
          </w:tcPr>
          <w:p w14:paraId="66D55442" w14:textId="77777777" w:rsidR="0038762A" w:rsidRPr="00D108AF" w:rsidRDefault="0038762A" w:rsidP="008830B1">
            <w:pPr>
              <w:spacing w:line="280" w:lineRule="exact"/>
              <w:rPr>
                <w:sz w:val="18"/>
                <w:szCs w:val="18"/>
              </w:rPr>
            </w:pPr>
          </w:p>
        </w:tc>
        <w:tc>
          <w:tcPr>
            <w:tcW w:w="1419" w:type="pct"/>
            <w:vMerge/>
          </w:tcPr>
          <w:p w14:paraId="210E4EDB" w14:textId="77777777" w:rsidR="0038762A" w:rsidRPr="00D108AF" w:rsidRDefault="0038762A" w:rsidP="008830B1">
            <w:pPr>
              <w:spacing w:line="280" w:lineRule="exact"/>
              <w:rPr>
                <w:sz w:val="18"/>
                <w:szCs w:val="18"/>
              </w:rPr>
            </w:pPr>
          </w:p>
        </w:tc>
        <w:tc>
          <w:tcPr>
            <w:tcW w:w="2170" w:type="pct"/>
          </w:tcPr>
          <w:p w14:paraId="3CF3EA18" w14:textId="392F8A37" w:rsidR="0038762A" w:rsidRPr="00D108AF" w:rsidRDefault="0038762A" w:rsidP="008830B1">
            <w:pPr>
              <w:spacing w:line="280" w:lineRule="exact"/>
              <w:rPr>
                <w:sz w:val="18"/>
                <w:szCs w:val="18"/>
              </w:rPr>
            </w:pPr>
            <w:r w:rsidRPr="00D108AF">
              <w:rPr>
                <w:rFonts w:hint="eastAsia"/>
                <w:sz w:val="18"/>
                <w:szCs w:val="18"/>
              </w:rPr>
              <w:t>・</w:t>
            </w:r>
            <w:r w:rsidRPr="00D108AF">
              <w:rPr>
                <w:sz w:val="18"/>
                <w:szCs w:val="18"/>
              </w:rPr>
              <w:t>設備容量に</w:t>
            </w:r>
            <w:r w:rsidRPr="00D108AF">
              <w:rPr>
                <w:rFonts w:hint="eastAsia"/>
                <w:sz w:val="18"/>
                <w:szCs w:val="18"/>
              </w:rPr>
              <w:t>関する</w:t>
            </w:r>
            <w:r w:rsidRPr="00D108AF">
              <w:rPr>
                <w:sz w:val="18"/>
                <w:szCs w:val="18"/>
              </w:rPr>
              <w:t>具体</w:t>
            </w:r>
            <w:r w:rsidRPr="00D108AF">
              <w:rPr>
                <w:rFonts w:hint="eastAsia"/>
                <w:sz w:val="18"/>
                <w:szCs w:val="18"/>
              </w:rPr>
              <w:t>提案</w:t>
            </w:r>
          </w:p>
        </w:tc>
        <w:tc>
          <w:tcPr>
            <w:tcW w:w="579" w:type="pct"/>
          </w:tcPr>
          <w:p w14:paraId="74687FF2" w14:textId="77777777" w:rsidR="0038762A" w:rsidRPr="00D108AF" w:rsidRDefault="0038762A" w:rsidP="008830B1">
            <w:pPr>
              <w:spacing w:line="280" w:lineRule="exact"/>
              <w:rPr>
                <w:sz w:val="18"/>
                <w:szCs w:val="18"/>
              </w:rPr>
            </w:pPr>
          </w:p>
        </w:tc>
      </w:tr>
      <w:tr w:rsidR="0038762A" w:rsidRPr="00D108AF" w14:paraId="4A77F20E" w14:textId="77777777" w:rsidTr="008830B1">
        <w:tc>
          <w:tcPr>
            <w:tcW w:w="832" w:type="pct"/>
            <w:vMerge/>
          </w:tcPr>
          <w:p w14:paraId="24DBFE41" w14:textId="77777777" w:rsidR="0038762A" w:rsidRPr="00D108AF" w:rsidRDefault="0038762A" w:rsidP="008830B1">
            <w:pPr>
              <w:spacing w:line="280" w:lineRule="exact"/>
              <w:rPr>
                <w:sz w:val="18"/>
                <w:szCs w:val="18"/>
              </w:rPr>
            </w:pPr>
          </w:p>
        </w:tc>
        <w:tc>
          <w:tcPr>
            <w:tcW w:w="1419" w:type="pct"/>
            <w:vMerge/>
          </w:tcPr>
          <w:p w14:paraId="26B5CCE5" w14:textId="77777777" w:rsidR="0038762A" w:rsidRPr="00D108AF" w:rsidRDefault="0038762A" w:rsidP="008830B1">
            <w:pPr>
              <w:spacing w:line="280" w:lineRule="exact"/>
              <w:rPr>
                <w:sz w:val="18"/>
                <w:szCs w:val="18"/>
              </w:rPr>
            </w:pPr>
          </w:p>
        </w:tc>
        <w:tc>
          <w:tcPr>
            <w:tcW w:w="2170" w:type="pct"/>
          </w:tcPr>
          <w:p w14:paraId="27823965" w14:textId="67B97FBE" w:rsidR="0038762A" w:rsidRPr="00B85091" w:rsidRDefault="0038762A" w:rsidP="008830B1">
            <w:pPr>
              <w:spacing w:line="280" w:lineRule="exact"/>
              <w:rPr>
                <w:sz w:val="18"/>
                <w:szCs w:val="18"/>
              </w:rPr>
            </w:pPr>
            <w:r w:rsidRPr="00B85091">
              <w:rPr>
                <w:rFonts w:hint="eastAsia"/>
                <w:sz w:val="18"/>
                <w:szCs w:val="18"/>
              </w:rPr>
              <w:t>・導入予定施設数</w:t>
            </w:r>
          </w:p>
        </w:tc>
        <w:tc>
          <w:tcPr>
            <w:tcW w:w="579" w:type="pct"/>
          </w:tcPr>
          <w:p w14:paraId="49E0A71D" w14:textId="77777777" w:rsidR="0038762A" w:rsidRPr="00D108AF" w:rsidRDefault="0038762A" w:rsidP="008830B1">
            <w:pPr>
              <w:spacing w:line="280" w:lineRule="exact"/>
              <w:rPr>
                <w:sz w:val="18"/>
                <w:szCs w:val="18"/>
              </w:rPr>
            </w:pPr>
          </w:p>
        </w:tc>
      </w:tr>
      <w:tr w:rsidR="00D108AF" w:rsidRPr="00D108AF" w14:paraId="0C9C404D" w14:textId="77777777" w:rsidTr="008830B1">
        <w:tc>
          <w:tcPr>
            <w:tcW w:w="832" w:type="pct"/>
            <w:vMerge/>
          </w:tcPr>
          <w:p w14:paraId="156583AF" w14:textId="77777777" w:rsidR="00F23F49" w:rsidRPr="00D108AF" w:rsidRDefault="00F23F49" w:rsidP="008830B1">
            <w:pPr>
              <w:spacing w:line="280" w:lineRule="exact"/>
              <w:rPr>
                <w:sz w:val="18"/>
                <w:szCs w:val="18"/>
              </w:rPr>
            </w:pPr>
          </w:p>
        </w:tc>
        <w:tc>
          <w:tcPr>
            <w:tcW w:w="1419" w:type="pct"/>
          </w:tcPr>
          <w:p w14:paraId="727998F4" w14:textId="4C491102" w:rsidR="00F23F49" w:rsidRPr="00D108AF" w:rsidRDefault="00C475DC" w:rsidP="008830B1">
            <w:pPr>
              <w:spacing w:line="280" w:lineRule="exact"/>
              <w:rPr>
                <w:sz w:val="18"/>
                <w:szCs w:val="18"/>
              </w:rPr>
            </w:pPr>
            <w:r w:rsidRPr="00D108AF">
              <w:rPr>
                <w:sz w:val="18"/>
                <w:szCs w:val="18"/>
              </w:rPr>
              <w:t>二酸化炭素排出量の削減効果</w:t>
            </w:r>
          </w:p>
        </w:tc>
        <w:tc>
          <w:tcPr>
            <w:tcW w:w="2170" w:type="pct"/>
          </w:tcPr>
          <w:p w14:paraId="3DEDB450" w14:textId="3EE555BD" w:rsidR="00F23F49" w:rsidRPr="00D108AF" w:rsidRDefault="00F23F49">
            <w:pPr>
              <w:spacing w:line="280" w:lineRule="exact"/>
              <w:rPr>
                <w:sz w:val="18"/>
                <w:szCs w:val="18"/>
              </w:rPr>
            </w:pPr>
            <w:r w:rsidRPr="00D108AF">
              <w:rPr>
                <w:rFonts w:hint="eastAsia"/>
                <w:sz w:val="18"/>
                <w:szCs w:val="18"/>
              </w:rPr>
              <w:t>・</w:t>
            </w:r>
            <w:r w:rsidR="00C475DC" w:rsidRPr="00D108AF">
              <w:rPr>
                <w:rFonts w:hint="eastAsia"/>
                <w:sz w:val="18"/>
                <w:szCs w:val="18"/>
              </w:rPr>
              <w:t>排出量削減に取り組む提案がなされているか、シミュレーション等は妥当か</w:t>
            </w:r>
          </w:p>
        </w:tc>
        <w:tc>
          <w:tcPr>
            <w:tcW w:w="579" w:type="pct"/>
          </w:tcPr>
          <w:p w14:paraId="632B3BA6" w14:textId="77777777" w:rsidR="00F23F49" w:rsidRPr="00D108AF" w:rsidRDefault="00F23F49" w:rsidP="008830B1">
            <w:pPr>
              <w:spacing w:line="280" w:lineRule="exact"/>
              <w:rPr>
                <w:sz w:val="18"/>
                <w:szCs w:val="18"/>
              </w:rPr>
            </w:pPr>
          </w:p>
        </w:tc>
      </w:tr>
      <w:tr w:rsidR="00D108AF" w:rsidRPr="00D108AF" w14:paraId="77B9FA58" w14:textId="77777777" w:rsidTr="008830B1">
        <w:tc>
          <w:tcPr>
            <w:tcW w:w="832" w:type="pct"/>
            <w:vMerge/>
          </w:tcPr>
          <w:p w14:paraId="615B7A26" w14:textId="77777777" w:rsidR="00F23F49" w:rsidRPr="00D108AF" w:rsidRDefault="00F23F49" w:rsidP="008830B1">
            <w:pPr>
              <w:spacing w:line="280" w:lineRule="exact"/>
              <w:rPr>
                <w:sz w:val="18"/>
                <w:szCs w:val="18"/>
              </w:rPr>
            </w:pPr>
          </w:p>
        </w:tc>
        <w:tc>
          <w:tcPr>
            <w:tcW w:w="1419" w:type="pct"/>
          </w:tcPr>
          <w:p w14:paraId="0D69FC25" w14:textId="454C80B8" w:rsidR="00F23F49" w:rsidRPr="00D108AF" w:rsidRDefault="00C475DC" w:rsidP="008830B1">
            <w:pPr>
              <w:spacing w:line="280" w:lineRule="exact"/>
              <w:rPr>
                <w:sz w:val="18"/>
                <w:szCs w:val="18"/>
              </w:rPr>
            </w:pPr>
            <w:r w:rsidRPr="00D108AF">
              <w:rPr>
                <w:sz w:val="18"/>
                <w:szCs w:val="18"/>
              </w:rPr>
              <w:t>災害等、非常時利用の内容</w:t>
            </w:r>
          </w:p>
        </w:tc>
        <w:tc>
          <w:tcPr>
            <w:tcW w:w="2170" w:type="pct"/>
          </w:tcPr>
          <w:p w14:paraId="35FABFFB" w14:textId="7D049336" w:rsidR="00F23F49" w:rsidRPr="00D108AF" w:rsidRDefault="00F23F49">
            <w:pPr>
              <w:spacing w:line="280" w:lineRule="exact"/>
              <w:rPr>
                <w:sz w:val="18"/>
                <w:szCs w:val="18"/>
              </w:rPr>
            </w:pPr>
            <w:r w:rsidRPr="00D108AF">
              <w:rPr>
                <w:rFonts w:hint="eastAsia"/>
                <w:sz w:val="18"/>
                <w:szCs w:val="18"/>
              </w:rPr>
              <w:t>・</w:t>
            </w:r>
            <w:r w:rsidR="00C475DC" w:rsidRPr="00D108AF">
              <w:rPr>
                <w:rFonts w:hint="eastAsia"/>
                <w:sz w:val="18"/>
                <w:szCs w:val="18"/>
              </w:rPr>
              <w:t>実用性の高い提案がされているか</w:t>
            </w:r>
          </w:p>
        </w:tc>
        <w:tc>
          <w:tcPr>
            <w:tcW w:w="579" w:type="pct"/>
          </w:tcPr>
          <w:p w14:paraId="6FA3BDEC" w14:textId="77777777" w:rsidR="00F23F49" w:rsidRPr="00D108AF" w:rsidRDefault="00F23F49" w:rsidP="008830B1">
            <w:pPr>
              <w:spacing w:line="280" w:lineRule="exact"/>
              <w:rPr>
                <w:sz w:val="18"/>
                <w:szCs w:val="18"/>
              </w:rPr>
            </w:pPr>
          </w:p>
        </w:tc>
      </w:tr>
      <w:tr w:rsidR="00D108AF" w:rsidRPr="00D108AF" w14:paraId="7F9DE07A" w14:textId="77777777" w:rsidTr="008830B1">
        <w:tc>
          <w:tcPr>
            <w:tcW w:w="832" w:type="pct"/>
            <w:vMerge w:val="restart"/>
          </w:tcPr>
          <w:p w14:paraId="34C60CA9" w14:textId="77777777" w:rsidR="00F23F49" w:rsidRPr="00D108AF" w:rsidRDefault="00F23F49" w:rsidP="008830B1">
            <w:pPr>
              <w:spacing w:line="280" w:lineRule="exact"/>
              <w:rPr>
                <w:sz w:val="18"/>
                <w:szCs w:val="18"/>
              </w:rPr>
            </w:pPr>
            <w:r w:rsidRPr="00D108AF">
              <w:rPr>
                <w:rFonts w:hint="eastAsia"/>
                <w:sz w:val="18"/>
                <w:szCs w:val="18"/>
              </w:rPr>
              <w:t>２．実施体制</w:t>
            </w:r>
          </w:p>
        </w:tc>
        <w:tc>
          <w:tcPr>
            <w:tcW w:w="1419" w:type="pct"/>
            <w:vMerge w:val="restart"/>
          </w:tcPr>
          <w:p w14:paraId="2CE091A1" w14:textId="77777777" w:rsidR="00F23F49" w:rsidRPr="00D108AF" w:rsidRDefault="00F23F49" w:rsidP="008830B1">
            <w:pPr>
              <w:spacing w:line="280" w:lineRule="exact"/>
              <w:rPr>
                <w:sz w:val="18"/>
                <w:szCs w:val="18"/>
              </w:rPr>
            </w:pPr>
            <w:r w:rsidRPr="00D108AF">
              <w:rPr>
                <w:rFonts w:hint="eastAsia"/>
                <w:sz w:val="18"/>
                <w:szCs w:val="18"/>
              </w:rPr>
              <w:t>工事遂行能力</w:t>
            </w:r>
          </w:p>
        </w:tc>
        <w:tc>
          <w:tcPr>
            <w:tcW w:w="2170" w:type="pct"/>
          </w:tcPr>
          <w:p w14:paraId="3E3F85FC" w14:textId="5BCA98DC" w:rsidR="00F23F49" w:rsidRPr="00D108AF" w:rsidRDefault="00F23F49" w:rsidP="008830B1">
            <w:pPr>
              <w:spacing w:line="280" w:lineRule="exact"/>
              <w:rPr>
                <w:sz w:val="18"/>
                <w:szCs w:val="18"/>
              </w:rPr>
            </w:pPr>
            <w:r w:rsidRPr="00D108AF">
              <w:rPr>
                <w:rFonts w:hint="eastAsia"/>
                <w:sz w:val="18"/>
                <w:szCs w:val="18"/>
              </w:rPr>
              <w:t>・実施体制</w:t>
            </w:r>
          </w:p>
        </w:tc>
        <w:tc>
          <w:tcPr>
            <w:tcW w:w="579" w:type="pct"/>
          </w:tcPr>
          <w:p w14:paraId="2603ECBD" w14:textId="77777777" w:rsidR="00F23F49" w:rsidRPr="00D108AF" w:rsidRDefault="00F23F49" w:rsidP="008830B1">
            <w:pPr>
              <w:spacing w:line="280" w:lineRule="exact"/>
              <w:rPr>
                <w:sz w:val="18"/>
                <w:szCs w:val="18"/>
              </w:rPr>
            </w:pPr>
          </w:p>
        </w:tc>
      </w:tr>
      <w:tr w:rsidR="00D108AF" w:rsidRPr="00D108AF" w14:paraId="40DE4C89" w14:textId="77777777" w:rsidTr="008830B1">
        <w:tc>
          <w:tcPr>
            <w:tcW w:w="832" w:type="pct"/>
            <w:vMerge/>
          </w:tcPr>
          <w:p w14:paraId="66B9B602" w14:textId="77777777" w:rsidR="00F23F49" w:rsidRPr="00D108AF" w:rsidRDefault="00F23F49" w:rsidP="008830B1">
            <w:pPr>
              <w:spacing w:line="280" w:lineRule="exact"/>
              <w:rPr>
                <w:sz w:val="18"/>
                <w:szCs w:val="18"/>
              </w:rPr>
            </w:pPr>
          </w:p>
        </w:tc>
        <w:tc>
          <w:tcPr>
            <w:tcW w:w="1419" w:type="pct"/>
            <w:vMerge/>
          </w:tcPr>
          <w:p w14:paraId="7D885725" w14:textId="77777777" w:rsidR="00F23F49" w:rsidRPr="00D108AF" w:rsidRDefault="00F23F49" w:rsidP="008830B1">
            <w:pPr>
              <w:spacing w:line="280" w:lineRule="exact"/>
              <w:rPr>
                <w:sz w:val="18"/>
                <w:szCs w:val="18"/>
              </w:rPr>
            </w:pPr>
          </w:p>
        </w:tc>
        <w:tc>
          <w:tcPr>
            <w:tcW w:w="2170" w:type="pct"/>
          </w:tcPr>
          <w:p w14:paraId="72842046" w14:textId="2F08D300" w:rsidR="00F23F49" w:rsidRPr="00D108AF" w:rsidRDefault="00F23F49" w:rsidP="008830B1">
            <w:pPr>
              <w:spacing w:line="280" w:lineRule="exact"/>
              <w:rPr>
                <w:sz w:val="18"/>
                <w:szCs w:val="18"/>
              </w:rPr>
            </w:pPr>
            <w:r w:rsidRPr="00D108AF">
              <w:rPr>
                <w:rFonts w:hint="eastAsia"/>
                <w:sz w:val="18"/>
                <w:szCs w:val="18"/>
              </w:rPr>
              <w:t>・施工スケジュール</w:t>
            </w:r>
          </w:p>
        </w:tc>
        <w:tc>
          <w:tcPr>
            <w:tcW w:w="579" w:type="pct"/>
          </w:tcPr>
          <w:p w14:paraId="51D704C1" w14:textId="77777777" w:rsidR="00F23F49" w:rsidRPr="00D108AF" w:rsidRDefault="00F23F49" w:rsidP="008830B1">
            <w:pPr>
              <w:spacing w:line="280" w:lineRule="exact"/>
              <w:rPr>
                <w:sz w:val="18"/>
                <w:szCs w:val="18"/>
              </w:rPr>
            </w:pPr>
          </w:p>
        </w:tc>
      </w:tr>
      <w:tr w:rsidR="00D108AF" w:rsidRPr="00D108AF" w14:paraId="188F9CB2" w14:textId="77777777" w:rsidTr="008830B1">
        <w:tc>
          <w:tcPr>
            <w:tcW w:w="832" w:type="pct"/>
            <w:vMerge/>
          </w:tcPr>
          <w:p w14:paraId="2B2AF73E" w14:textId="77777777" w:rsidR="00F23F49" w:rsidRPr="00D108AF" w:rsidRDefault="00F23F49" w:rsidP="008830B1">
            <w:pPr>
              <w:spacing w:line="280" w:lineRule="exact"/>
              <w:rPr>
                <w:sz w:val="18"/>
                <w:szCs w:val="18"/>
              </w:rPr>
            </w:pPr>
          </w:p>
        </w:tc>
        <w:tc>
          <w:tcPr>
            <w:tcW w:w="1419" w:type="pct"/>
            <w:vMerge w:val="restart"/>
          </w:tcPr>
          <w:p w14:paraId="2A5BC657" w14:textId="77777777" w:rsidR="00F23F49" w:rsidRPr="00D108AF" w:rsidRDefault="00F23F49" w:rsidP="008830B1">
            <w:pPr>
              <w:spacing w:line="280" w:lineRule="exact"/>
              <w:rPr>
                <w:sz w:val="18"/>
                <w:szCs w:val="18"/>
              </w:rPr>
            </w:pPr>
            <w:r w:rsidRPr="00D108AF">
              <w:rPr>
                <w:rFonts w:hint="eastAsia"/>
                <w:sz w:val="18"/>
                <w:szCs w:val="18"/>
              </w:rPr>
              <w:t>業務遂行能力</w:t>
            </w:r>
          </w:p>
        </w:tc>
        <w:tc>
          <w:tcPr>
            <w:tcW w:w="2170" w:type="pct"/>
          </w:tcPr>
          <w:p w14:paraId="1DD4AFA7" w14:textId="129B3098" w:rsidR="00F23F49" w:rsidRPr="00D108AF" w:rsidRDefault="00F23F49" w:rsidP="008830B1">
            <w:pPr>
              <w:spacing w:line="280" w:lineRule="exact"/>
              <w:rPr>
                <w:sz w:val="18"/>
                <w:szCs w:val="18"/>
              </w:rPr>
            </w:pPr>
            <w:r w:rsidRPr="00D108AF">
              <w:rPr>
                <w:rFonts w:hint="eastAsia"/>
                <w:sz w:val="18"/>
                <w:szCs w:val="18"/>
              </w:rPr>
              <w:t>・メンテナンス計画</w:t>
            </w:r>
          </w:p>
        </w:tc>
        <w:tc>
          <w:tcPr>
            <w:tcW w:w="579" w:type="pct"/>
          </w:tcPr>
          <w:p w14:paraId="03636E6A" w14:textId="77777777" w:rsidR="00F23F49" w:rsidRPr="00D108AF" w:rsidRDefault="00F23F49" w:rsidP="008830B1">
            <w:pPr>
              <w:spacing w:line="280" w:lineRule="exact"/>
              <w:rPr>
                <w:sz w:val="18"/>
                <w:szCs w:val="18"/>
              </w:rPr>
            </w:pPr>
          </w:p>
        </w:tc>
      </w:tr>
      <w:tr w:rsidR="00D108AF" w:rsidRPr="00D108AF" w14:paraId="3769E570" w14:textId="77777777" w:rsidTr="008830B1">
        <w:tc>
          <w:tcPr>
            <w:tcW w:w="832" w:type="pct"/>
            <w:vMerge/>
          </w:tcPr>
          <w:p w14:paraId="587B1761" w14:textId="77777777" w:rsidR="00F23F49" w:rsidRPr="00D108AF" w:rsidRDefault="00F23F49" w:rsidP="008830B1">
            <w:pPr>
              <w:spacing w:line="280" w:lineRule="exact"/>
              <w:rPr>
                <w:sz w:val="18"/>
                <w:szCs w:val="18"/>
              </w:rPr>
            </w:pPr>
          </w:p>
        </w:tc>
        <w:tc>
          <w:tcPr>
            <w:tcW w:w="1419" w:type="pct"/>
            <w:vMerge/>
          </w:tcPr>
          <w:p w14:paraId="053CBF5B" w14:textId="77777777" w:rsidR="00F23F49" w:rsidRPr="00D108AF" w:rsidRDefault="00F23F49" w:rsidP="008830B1">
            <w:pPr>
              <w:spacing w:line="280" w:lineRule="exact"/>
              <w:rPr>
                <w:sz w:val="18"/>
                <w:szCs w:val="18"/>
              </w:rPr>
            </w:pPr>
          </w:p>
        </w:tc>
        <w:tc>
          <w:tcPr>
            <w:tcW w:w="2170" w:type="pct"/>
          </w:tcPr>
          <w:p w14:paraId="0685B4BE" w14:textId="02C44EC2" w:rsidR="00F23F49" w:rsidRPr="00D108AF" w:rsidRDefault="00F23F49" w:rsidP="008830B1">
            <w:pPr>
              <w:spacing w:line="280" w:lineRule="exact"/>
              <w:rPr>
                <w:sz w:val="18"/>
                <w:szCs w:val="18"/>
              </w:rPr>
            </w:pPr>
            <w:r w:rsidRPr="00D108AF">
              <w:rPr>
                <w:rFonts w:hint="eastAsia"/>
                <w:sz w:val="18"/>
                <w:szCs w:val="18"/>
              </w:rPr>
              <w:t>・維持、管理等の実施体制</w:t>
            </w:r>
          </w:p>
        </w:tc>
        <w:tc>
          <w:tcPr>
            <w:tcW w:w="579" w:type="pct"/>
          </w:tcPr>
          <w:p w14:paraId="527396B8" w14:textId="77777777" w:rsidR="00F23F49" w:rsidRPr="00D108AF" w:rsidRDefault="00F23F49" w:rsidP="008830B1">
            <w:pPr>
              <w:spacing w:line="280" w:lineRule="exact"/>
              <w:rPr>
                <w:sz w:val="18"/>
                <w:szCs w:val="18"/>
              </w:rPr>
            </w:pPr>
          </w:p>
        </w:tc>
      </w:tr>
      <w:tr w:rsidR="00D108AF" w:rsidRPr="00D108AF" w14:paraId="0704DB76" w14:textId="77777777" w:rsidTr="008830B1">
        <w:tc>
          <w:tcPr>
            <w:tcW w:w="832" w:type="pct"/>
            <w:vMerge/>
          </w:tcPr>
          <w:p w14:paraId="7493D64C" w14:textId="77777777" w:rsidR="00F23F49" w:rsidRPr="00D108AF" w:rsidRDefault="00F23F49" w:rsidP="008830B1">
            <w:pPr>
              <w:spacing w:line="280" w:lineRule="exact"/>
              <w:rPr>
                <w:sz w:val="18"/>
                <w:szCs w:val="18"/>
              </w:rPr>
            </w:pPr>
          </w:p>
        </w:tc>
        <w:tc>
          <w:tcPr>
            <w:tcW w:w="1419" w:type="pct"/>
          </w:tcPr>
          <w:p w14:paraId="66910EED" w14:textId="77777777" w:rsidR="00F23F49" w:rsidRPr="00D108AF" w:rsidRDefault="00F23F49" w:rsidP="008830B1">
            <w:pPr>
              <w:spacing w:line="280" w:lineRule="exact"/>
              <w:rPr>
                <w:sz w:val="18"/>
                <w:szCs w:val="18"/>
              </w:rPr>
            </w:pPr>
            <w:r w:rsidRPr="00D108AF">
              <w:rPr>
                <w:rFonts w:hint="eastAsia"/>
                <w:sz w:val="18"/>
                <w:szCs w:val="18"/>
              </w:rPr>
              <w:t>事業実施中のリスク対応</w:t>
            </w:r>
          </w:p>
        </w:tc>
        <w:tc>
          <w:tcPr>
            <w:tcW w:w="2170" w:type="pct"/>
          </w:tcPr>
          <w:p w14:paraId="65F69AE6" w14:textId="77777777" w:rsidR="00F23F49" w:rsidRPr="00D108AF" w:rsidRDefault="00F23F49" w:rsidP="008830B1">
            <w:pPr>
              <w:spacing w:line="280" w:lineRule="exact"/>
              <w:ind w:left="180" w:hangingChars="100" w:hanging="180"/>
              <w:rPr>
                <w:sz w:val="18"/>
                <w:szCs w:val="18"/>
              </w:rPr>
            </w:pPr>
            <w:r w:rsidRPr="00D108AF">
              <w:rPr>
                <w:rFonts w:hint="eastAsia"/>
                <w:sz w:val="18"/>
                <w:szCs w:val="18"/>
              </w:rPr>
              <w:t>・事業実施中に発生するリスクについて、対応できる提案となっているか</w:t>
            </w:r>
          </w:p>
        </w:tc>
        <w:tc>
          <w:tcPr>
            <w:tcW w:w="579" w:type="pct"/>
          </w:tcPr>
          <w:p w14:paraId="40A14C9C" w14:textId="77777777" w:rsidR="00F23F49" w:rsidRPr="00D108AF" w:rsidRDefault="00F23F49" w:rsidP="008830B1">
            <w:pPr>
              <w:spacing w:line="280" w:lineRule="exact"/>
              <w:rPr>
                <w:sz w:val="18"/>
                <w:szCs w:val="18"/>
              </w:rPr>
            </w:pPr>
          </w:p>
        </w:tc>
      </w:tr>
      <w:tr w:rsidR="00D108AF" w:rsidRPr="00D108AF" w14:paraId="24CBBFDA" w14:textId="77777777" w:rsidTr="008830B1">
        <w:tc>
          <w:tcPr>
            <w:tcW w:w="832" w:type="pct"/>
            <w:vMerge/>
          </w:tcPr>
          <w:p w14:paraId="6063E8B9" w14:textId="77777777" w:rsidR="00F23F49" w:rsidRPr="00D108AF" w:rsidRDefault="00F23F49" w:rsidP="008830B1">
            <w:pPr>
              <w:spacing w:line="280" w:lineRule="exact"/>
              <w:rPr>
                <w:sz w:val="18"/>
                <w:szCs w:val="18"/>
              </w:rPr>
            </w:pPr>
          </w:p>
        </w:tc>
        <w:tc>
          <w:tcPr>
            <w:tcW w:w="1419" w:type="pct"/>
          </w:tcPr>
          <w:p w14:paraId="73E3FD83" w14:textId="77777777" w:rsidR="00F23F49" w:rsidRPr="00D108AF" w:rsidRDefault="00F23F49" w:rsidP="008830B1">
            <w:pPr>
              <w:spacing w:line="280" w:lineRule="exact"/>
              <w:rPr>
                <w:sz w:val="18"/>
                <w:szCs w:val="18"/>
              </w:rPr>
            </w:pPr>
            <w:r w:rsidRPr="00D108AF">
              <w:rPr>
                <w:rFonts w:hint="eastAsia"/>
                <w:sz w:val="18"/>
                <w:szCs w:val="18"/>
              </w:rPr>
              <w:t>事業実施に係る保証</w:t>
            </w:r>
          </w:p>
        </w:tc>
        <w:tc>
          <w:tcPr>
            <w:tcW w:w="2170" w:type="pct"/>
          </w:tcPr>
          <w:p w14:paraId="0C81718B" w14:textId="77777777" w:rsidR="00F23F49" w:rsidRPr="00D108AF" w:rsidRDefault="00F23F49" w:rsidP="008830B1">
            <w:pPr>
              <w:spacing w:line="280" w:lineRule="exact"/>
              <w:ind w:left="180" w:hangingChars="100" w:hanging="180"/>
              <w:rPr>
                <w:sz w:val="18"/>
                <w:szCs w:val="18"/>
              </w:rPr>
            </w:pPr>
            <w:r w:rsidRPr="00D108AF">
              <w:rPr>
                <w:rFonts w:hint="eastAsia"/>
                <w:sz w:val="18"/>
                <w:szCs w:val="18"/>
              </w:rPr>
              <w:t>・設備の導入、運転期間中、撤去まで対応できる提案となっているか</w:t>
            </w:r>
          </w:p>
        </w:tc>
        <w:tc>
          <w:tcPr>
            <w:tcW w:w="579" w:type="pct"/>
          </w:tcPr>
          <w:p w14:paraId="5CEDAB26" w14:textId="77777777" w:rsidR="00F23F49" w:rsidRPr="00D108AF" w:rsidRDefault="00F23F49" w:rsidP="008830B1">
            <w:pPr>
              <w:spacing w:line="280" w:lineRule="exact"/>
              <w:rPr>
                <w:sz w:val="18"/>
                <w:szCs w:val="18"/>
              </w:rPr>
            </w:pPr>
          </w:p>
        </w:tc>
      </w:tr>
      <w:tr w:rsidR="00D108AF" w:rsidRPr="00D108AF" w14:paraId="696C1247" w14:textId="77777777" w:rsidTr="008830B1">
        <w:tc>
          <w:tcPr>
            <w:tcW w:w="832" w:type="pct"/>
            <w:vMerge/>
          </w:tcPr>
          <w:p w14:paraId="378BC904" w14:textId="77777777" w:rsidR="00F23F49" w:rsidRPr="00D108AF" w:rsidRDefault="00F23F49" w:rsidP="008830B1">
            <w:pPr>
              <w:spacing w:line="280" w:lineRule="exact"/>
              <w:rPr>
                <w:sz w:val="18"/>
                <w:szCs w:val="18"/>
              </w:rPr>
            </w:pPr>
          </w:p>
        </w:tc>
        <w:tc>
          <w:tcPr>
            <w:tcW w:w="1419" w:type="pct"/>
          </w:tcPr>
          <w:p w14:paraId="08AB687C" w14:textId="77777777" w:rsidR="00F23F49" w:rsidRPr="00D108AF" w:rsidRDefault="00F23F49" w:rsidP="008830B1">
            <w:pPr>
              <w:spacing w:line="280" w:lineRule="exact"/>
              <w:rPr>
                <w:sz w:val="18"/>
                <w:szCs w:val="18"/>
              </w:rPr>
            </w:pPr>
            <w:r w:rsidRPr="00D108AF">
              <w:rPr>
                <w:rFonts w:hint="eastAsia"/>
                <w:sz w:val="18"/>
                <w:szCs w:val="18"/>
              </w:rPr>
              <w:t>長期契約における事業継続性についての保証</w:t>
            </w:r>
          </w:p>
        </w:tc>
        <w:tc>
          <w:tcPr>
            <w:tcW w:w="2170" w:type="pct"/>
          </w:tcPr>
          <w:p w14:paraId="32D42235" w14:textId="77A15006" w:rsidR="00F23F49" w:rsidRPr="00D108AF" w:rsidRDefault="00F23F49" w:rsidP="008830B1">
            <w:pPr>
              <w:spacing w:line="280" w:lineRule="exact"/>
              <w:ind w:left="180" w:hangingChars="100" w:hanging="180"/>
              <w:rPr>
                <w:sz w:val="18"/>
                <w:szCs w:val="18"/>
              </w:rPr>
            </w:pPr>
            <w:r w:rsidRPr="00D108AF">
              <w:rPr>
                <w:rFonts w:hint="eastAsia"/>
                <w:sz w:val="18"/>
                <w:szCs w:val="18"/>
              </w:rPr>
              <w:t>・</w:t>
            </w:r>
            <w:r w:rsidRPr="00D108AF">
              <w:rPr>
                <w:sz w:val="18"/>
                <w:szCs w:val="18"/>
              </w:rPr>
              <w:t>事業継続を保証で</w:t>
            </w:r>
            <w:r w:rsidRPr="00D108AF">
              <w:rPr>
                <w:rFonts w:hint="eastAsia"/>
                <w:sz w:val="18"/>
                <w:szCs w:val="18"/>
              </w:rPr>
              <w:t>きる提案となっているか</w:t>
            </w:r>
          </w:p>
        </w:tc>
        <w:tc>
          <w:tcPr>
            <w:tcW w:w="579" w:type="pct"/>
          </w:tcPr>
          <w:p w14:paraId="0F3117D5" w14:textId="77777777" w:rsidR="00F23F49" w:rsidRPr="00D108AF" w:rsidRDefault="00F23F49" w:rsidP="008830B1">
            <w:pPr>
              <w:spacing w:line="280" w:lineRule="exact"/>
              <w:rPr>
                <w:sz w:val="18"/>
                <w:szCs w:val="18"/>
              </w:rPr>
            </w:pPr>
          </w:p>
        </w:tc>
      </w:tr>
      <w:tr w:rsidR="00D108AF" w:rsidRPr="00D108AF" w14:paraId="502B9603" w14:textId="77777777" w:rsidTr="008830B1">
        <w:tc>
          <w:tcPr>
            <w:tcW w:w="832" w:type="pct"/>
            <w:vMerge w:val="restart"/>
          </w:tcPr>
          <w:p w14:paraId="72062E11" w14:textId="77777777" w:rsidR="00F23F49" w:rsidRPr="00D108AF" w:rsidRDefault="00F23F49" w:rsidP="008830B1">
            <w:pPr>
              <w:spacing w:line="280" w:lineRule="exact"/>
              <w:rPr>
                <w:sz w:val="18"/>
                <w:szCs w:val="18"/>
              </w:rPr>
            </w:pPr>
            <w:r w:rsidRPr="00D108AF">
              <w:rPr>
                <w:rFonts w:hint="eastAsia"/>
                <w:sz w:val="18"/>
                <w:szCs w:val="18"/>
              </w:rPr>
              <w:t>３．実績</w:t>
            </w:r>
          </w:p>
        </w:tc>
        <w:tc>
          <w:tcPr>
            <w:tcW w:w="1419" w:type="pct"/>
          </w:tcPr>
          <w:p w14:paraId="7222412D" w14:textId="77777777" w:rsidR="00F23F49" w:rsidRPr="00D108AF" w:rsidRDefault="00F23F49" w:rsidP="008830B1">
            <w:pPr>
              <w:spacing w:line="280" w:lineRule="exact"/>
              <w:rPr>
                <w:sz w:val="18"/>
                <w:szCs w:val="18"/>
              </w:rPr>
            </w:pPr>
            <w:r w:rsidRPr="00D108AF">
              <w:rPr>
                <w:rFonts w:hint="eastAsia"/>
                <w:sz w:val="18"/>
                <w:szCs w:val="18"/>
              </w:rPr>
              <w:t>会社概要</w:t>
            </w:r>
          </w:p>
        </w:tc>
        <w:tc>
          <w:tcPr>
            <w:tcW w:w="2170" w:type="pct"/>
          </w:tcPr>
          <w:p w14:paraId="272B570E" w14:textId="13BAB8D6" w:rsidR="00F23F49" w:rsidRPr="00D108AF" w:rsidRDefault="00F23F49" w:rsidP="008830B1">
            <w:pPr>
              <w:spacing w:line="280" w:lineRule="exact"/>
              <w:ind w:left="180" w:hangingChars="100" w:hanging="180"/>
              <w:rPr>
                <w:sz w:val="18"/>
                <w:szCs w:val="18"/>
              </w:rPr>
            </w:pPr>
            <w:r w:rsidRPr="00D108AF">
              <w:rPr>
                <w:rFonts w:hint="eastAsia"/>
                <w:sz w:val="18"/>
                <w:szCs w:val="18"/>
              </w:rPr>
              <w:t>・財務状況等について、資金調達に問題がないか（経常利益・</w:t>
            </w:r>
            <w:r w:rsidRPr="00D108AF">
              <w:rPr>
                <w:sz w:val="18"/>
                <w:szCs w:val="18"/>
              </w:rPr>
              <w:t>黒字年数</w:t>
            </w:r>
            <w:r w:rsidRPr="00D108AF">
              <w:rPr>
                <w:rFonts w:hint="eastAsia"/>
                <w:sz w:val="18"/>
                <w:szCs w:val="18"/>
              </w:rPr>
              <w:t>・</w:t>
            </w:r>
            <w:r w:rsidRPr="00D108AF">
              <w:rPr>
                <w:sz w:val="18"/>
                <w:szCs w:val="18"/>
              </w:rPr>
              <w:t>自己資本比率</w:t>
            </w:r>
            <w:r w:rsidRPr="00D108AF">
              <w:rPr>
                <w:rFonts w:hint="eastAsia"/>
                <w:sz w:val="18"/>
                <w:szCs w:val="18"/>
              </w:rPr>
              <w:t>）</w:t>
            </w:r>
          </w:p>
        </w:tc>
        <w:tc>
          <w:tcPr>
            <w:tcW w:w="579" w:type="pct"/>
          </w:tcPr>
          <w:p w14:paraId="44B789BB" w14:textId="77777777" w:rsidR="00F23F49" w:rsidRPr="00D108AF" w:rsidRDefault="00F23F49" w:rsidP="008830B1">
            <w:pPr>
              <w:spacing w:line="280" w:lineRule="exact"/>
              <w:rPr>
                <w:sz w:val="18"/>
                <w:szCs w:val="18"/>
              </w:rPr>
            </w:pPr>
          </w:p>
        </w:tc>
      </w:tr>
      <w:tr w:rsidR="00D108AF" w:rsidRPr="00D108AF" w14:paraId="30AA4B9D" w14:textId="77777777" w:rsidTr="008830B1">
        <w:tc>
          <w:tcPr>
            <w:tcW w:w="832" w:type="pct"/>
            <w:vMerge/>
          </w:tcPr>
          <w:p w14:paraId="3326CB14" w14:textId="77777777" w:rsidR="00F23F49" w:rsidRPr="00D108AF" w:rsidRDefault="00F23F49" w:rsidP="008830B1">
            <w:pPr>
              <w:spacing w:line="280" w:lineRule="exact"/>
              <w:rPr>
                <w:sz w:val="18"/>
                <w:szCs w:val="18"/>
              </w:rPr>
            </w:pPr>
          </w:p>
        </w:tc>
        <w:tc>
          <w:tcPr>
            <w:tcW w:w="1419" w:type="pct"/>
          </w:tcPr>
          <w:p w14:paraId="72499DDF" w14:textId="77777777" w:rsidR="00F23F49" w:rsidRPr="00D108AF" w:rsidRDefault="00F23F49" w:rsidP="008830B1">
            <w:pPr>
              <w:spacing w:line="280" w:lineRule="exact"/>
              <w:rPr>
                <w:sz w:val="18"/>
                <w:szCs w:val="18"/>
              </w:rPr>
            </w:pPr>
            <w:r w:rsidRPr="00D108AF">
              <w:rPr>
                <w:rFonts w:hint="eastAsia"/>
                <w:sz w:val="18"/>
                <w:szCs w:val="18"/>
              </w:rPr>
              <w:t>類似実績</w:t>
            </w:r>
          </w:p>
        </w:tc>
        <w:tc>
          <w:tcPr>
            <w:tcW w:w="2170" w:type="pct"/>
          </w:tcPr>
          <w:p w14:paraId="0D3A6B87" w14:textId="6211017C" w:rsidR="00F23F49" w:rsidRPr="00D108AF" w:rsidRDefault="00F23F49" w:rsidP="008830B1">
            <w:pPr>
              <w:spacing w:line="280" w:lineRule="exact"/>
              <w:ind w:left="180" w:hangingChars="100" w:hanging="180"/>
              <w:rPr>
                <w:sz w:val="18"/>
                <w:szCs w:val="18"/>
              </w:rPr>
            </w:pPr>
            <w:r w:rsidRPr="00D108AF">
              <w:rPr>
                <w:rFonts w:hint="eastAsia"/>
                <w:sz w:val="18"/>
                <w:szCs w:val="18"/>
              </w:rPr>
              <w:t>・過去に類似する施工実績があり、問題なく実施が見込めるか</w:t>
            </w:r>
          </w:p>
        </w:tc>
        <w:tc>
          <w:tcPr>
            <w:tcW w:w="579" w:type="pct"/>
          </w:tcPr>
          <w:p w14:paraId="153BC2BB" w14:textId="77777777" w:rsidR="00F23F49" w:rsidRPr="00D108AF" w:rsidRDefault="00F23F49" w:rsidP="008830B1">
            <w:pPr>
              <w:spacing w:line="280" w:lineRule="exact"/>
              <w:rPr>
                <w:sz w:val="18"/>
                <w:szCs w:val="18"/>
              </w:rPr>
            </w:pPr>
          </w:p>
        </w:tc>
      </w:tr>
      <w:tr w:rsidR="00D108AF" w:rsidRPr="00D108AF" w14:paraId="2C87429C" w14:textId="77777777" w:rsidTr="008830B1">
        <w:tc>
          <w:tcPr>
            <w:tcW w:w="2251" w:type="pct"/>
            <w:gridSpan w:val="2"/>
            <w:vMerge w:val="restart"/>
          </w:tcPr>
          <w:p w14:paraId="10238B0C" w14:textId="7475CB2F" w:rsidR="00F23F49" w:rsidRPr="00D108AF" w:rsidRDefault="00F23F49" w:rsidP="008830B1">
            <w:pPr>
              <w:spacing w:line="280" w:lineRule="exact"/>
              <w:rPr>
                <w:sz w:val="18"/>
                <w:szCs w:val="18"/>
              </w:rPr>
            </w:pPr>
            <w:r w:rsidRPr="00D108AF">
              <w:rPr>
                <w:rFonts w:hint="eastAsia"/>
                <w:sz w:val="18"/>
                <w:szCs w:val="18"/>
              </w:rPr>
              <w:t>４．電気料金（概算単価）</w:t>
            </w:r>
          </w:p>
        </w:tc>
        <w:tc>
          <w:tcPr>
            <w:tcW w:w="2170" w:type="pct"/>
          </w:tcPr>
          <w:p w14:paraId="3E9A0A00" w14:textId="443D59CD" w:rsidR="00F23F49" w:rsidRPr="00D108AF" w:rsidRDefault="00F23F49" w:rsidP="008830B1">
            <w:pPr>
              <w:spacing w:line="280" w:lineRule="exact"/>
              <w:rPr>
                <w:sz w:val="18"/>
                <w:szCs w:val="18"/>
              </w:rPr>
            </w:pPr>
            <w:r w:rsidRPr="00D108AF">
              <w:rPr>
                <w:rFonts w:hint="eastAsia"/>
                <w:sz w:val="18"/>
                <w:szCs w:val="18"/>
              </w:rPr>
              <w:t>・</w:t>
            </w:r>
            <w:r w:rsidRPr="00D108AF">
              <w:rPr>
                <w:sz w:val="18"/>
                <w:szCs w:val="18"/>
              </w:rPr>
              <w:t>電気料金</w:t>
            </w:r>
            <w:r w:rsidRPr="00D108AF">
              <w:rPr>
                <w:rFonts w:hint="eastAsia"/>
                <w:sz w:val="18"/>
                <w:szCs w:val="18"/>
              </w:rPr>
              <w:t>がどの程度</w:t>
            </w:r>
            <w:r w:rsidR="00795771">
              <w:rPr>
                <w:rFonts w:hint="eastAsia"/>
                <w:sz w:val="18"/>
                <w:szCs w:val="18"/>
              </w:rPr>
              <w:t>低減</w:t>
            </w:r>
            <w:r w:rsidRPr="00D108AF">
              <w:rPr>
                <w:rFonts w:hint="eastAsia"/>
                <w:sz w:val="18"/>
                <w:szCs w:val="18"/>
              </w:rPr>
              <w:t>されるか</w:t>
            </w:r>
          </w:p>
        </w:tc>
        <w:tc>
          <w:tcPr>
            <w:tcW w:w="579" w:type="pct"/>
          </w:tcPr>
          <w:p w14:paraId="367E7625" w14:textId="77777777" w:rsidR="00F23F49" w:rsidRPr="00D108AF" w:rsidRDefault="00F23F49" w:rsidP="008830B1">
            <w:pPr>
              <w:spacing w:line="280" w:lineRule="exact"/>
              <w:rPr>
                <w:sz w:val="18"/>
                <w:szCs w:val="18"/>
              </w:rPr>
            </w:pPr>
          </w:p>
        </w:tc>
      </w:tr>
      <w:tr w:rsidR="00F23F49" w:rsidRPr="00D108AF" w14:paraId="782CA228" w14:textId="77777777" w:rsidTr="008830B1">
        <w:tc>
          <w:tcPr>
            <w:tcW w:w="2251" w:type="pct"/>
            <w:gridSpan w:val="2"/>
            <w:vMerge/>
          </w:tcPr>
          <w:p w14:paraId="5C1313FE" w14:textId="77777777" w:rsidR="00F23F49" w:rsidRPr="00D108AF" w:rsidRDefault="00F23F49" w:rsidP="008830B1">
            <w:pPr>
              <w:spacing w:line="280" w:lineRule="exact"/>
              <w:rPr>
                <w:sz w:val="18"/>
                <w:szCs w:val="18"/>
              </w:rPr>
            </w:pPr>
          </w:p>
        </w:tc>
        <w:tc>
          <w:tcPr>
            <w:tcW w:w="2170" w:type="pct"/>
          </w:tcPr>
          <w:p w14:paraId="62F2CF63" w14:textId="00AAEC90" w:rsidR="00F23F49" w:rsidRPr="00D108AF" w:rsidRDefault="00F23F49" w:rsidP="008830B1">
            <w:pPr>
              <w:spacing w:line="280" w:lineRule="exact"/>
              <w:rPr>
                <w:sz w:val="18"/>
                <w:szCs w:val="18"/>
              </w:rPr>
            </w:pPr>
            <w:r w:rsidRPr="00D108AF">
              <w:rPr>
                <w:rFonts w:hint="eastAsia"/>
                <w:sz w:val="18"/>
                <w:szCs w:val="18"/>
              </w:rPr>
              <w:t>・</w:t>
            </w:r>
            <w:r w:rsidR="00795771">
              <w:rPr>
                <w:rFonts w:hint="eastAsia"/>
                <w:sz w:val="18"/>
                <w:szCs w:val="18"/>
              </w:rPr>
              <w:t>自家消費料金</w:t>
            </w:r>
            <w:r w:rsidRPr="00D108AF">
              <w:rPr>
                <w:rFonts w:hint="eastAsia"/>
                <w:sz w:val="18"/>
                <w:szCs w:val="18"/>
              </w:rPr>
              <w:t>単価の算出方法</w:t>
            </w:r>
          </w:p>
        </w:tc>
        <w:tc>
          <w:tcPr>
            <w:tcW w:w="579" w:type="pct"/>
          </w:tcPr>
          <w:p w14:paraId="180AFA2F" w14:textId="77777777" w:rsidR="00F23F49" w:rsidRPr="00D108AF" w:rsidRDefault="00F23F49" w:rsidP="008830B1">
            <w:pPr>
              <w:spacing w:line="280" w:lineRule="exact"/>
              <w:rPr>
                <w:sz w:val="18"/>
                <w:szCs w:val="18"/>
              </w:rPr>
            </w:pPr>
          </w:p>
        </w:tc>
      </w:tr>
    </w:tbl>
    <w:p w14:paraId="6C6058F6" w14:textId="1668AA53" w:rsidR="00F23F49" w:rsidRPr="00D108AF" w:rsidRDefault="00F23F49" w:rsidP="00F23F49">
      <w:r w:rsidRPr="00D108AF">
        <w:rPr>
          <w:rFonts w:hint="eastAsia"/>
        </w:rPr>
        <w:t>その他項目の例</w:t>
      </w:r>
    </w:p>
    <w:tbl>
      <w:tblPr>
        <w:tblStyle w:val="af4"/>
        <w:tblW w:w="5000" w:type="pct"/>
        <w:tblLook w:val="04A0" w:firstRow="1" w:lastRow="0" w:firstColumn="1" w:lastColumn="0" w:noHBand="0" w:noVBand="1"/>
      </w:tblPr>
      <w:tblGrid>
        <w:gridCol w:w="1413"/>
        <w:gridCol w:w="2411"/>
        <w:gridCol w:w="3686"/>
        <w:gridCol w:w="984"/>
      </w:tblGrid>
      <w:tr w:rsidR="00D108AF" w:rsidRPr="00D108AF" w14:paraId="158DF1AF" w14:textId="77777777" w:rsidTr="008830B1">
        <w:tc>
          <w:tcPr>
            <w:tcW w:w="2251" w:type="pct"/>
            <w:gridSpan w:val="2"/>
            <w:shd w:val="clear" w:color="auto" w:fill="F2F2F2" w:themeFill="background1" w:themeFillShade="F2"/>
            <w:vAlign w:val="center"/>
          </w:tcPr>
          <w:p w14:paraId="4741B5E0" w14:textId="77777777" w:rsidR="00F23F49" w:rsidRPr="00D108AF" w:rsidRDefault="00F23F49" w:rsidP="008830B1">
            <w:pPr>
              <w:spacing w:line="280" w:lineRule="exact"/>
              <w:jc w:val="center"/>
              <w:rPr>
                <w:sz w:val="18"/>
                <w:szCs w:val="18"/>
              </w:rPr>
            </w:pPr>
            <w:r w:rsidRPr="00D108AF">
              <w:rPr>
                <w:rFonts w:hint="eastAsia"/>
                <w:sz w:val="18"/>
                <w:szCs w:val="18"/>
              </w:rPr>
              <w:t>評価項目</w:t>
            </w:r>
          </w:p>
        </w:tc>
        <w:tc>
          <w:tcPr>
            <w:tcW w:w="2170" w:type="pct"/>
            <w:shd w:val="clear" w:color="auto" w:fill="F2F2F2" w:themeFill="background1" w:themeFillShade="F2"/>
            <w:vAlign w:val="center"/>
          </w:tcPr>
          <w:p w14:paraId="3EEB2A6B" w14:textId="77777777" w:rsidR="00F23F49" w:rsidRPr="00D108AF" w:rsidRDefault="00F23F49" w:rsidP="008830B1">
            <w:pPr>
              <w:spacing w:line="280" w:lineRule="exact"/>
              <w:jc w:val="center"/>
              <w:rPr>
                <w:sz w:val="18"/>
                <w:szCs w:val="18"/>
              </w:rPr>
            </w:pPr>
            <w:r w:rsidRPr="00D108AF">
              <w:rPr>
                <w:rFonts w:hint="eastAsia"/>
                <w:sz w:val="18"/>
                <w:szCs w:val="18"/>
              </w:rPr>
              <w:t>評価の視点</w:t>
            </w:r>
          </w:p>
        </w:tc>
        <w:tc>
          <w:tcPr>
            <w:tcW w:w="579" w:type="pct"/>
            <w:shd w:val="clear" w:color="auto" w:fill="F2F2F2" w:themeFill="background1" w:themeFillShade="F2"/>
            <w:vAlign w:val="center"/>
          </w:tcPr>
          <w:p w14:paraId="5EC70EC1" w14:textId="77777777" w:rsidR="00F23F49" w:rsidRPr="00D108AF" w:rsidRDefault="00F23F49" w:rsidP="008830B1">
            <w:pPr>
              <w:spacing w:line="280" w:lineRule="exact"/>
              <w:jc w:val="center"/>
              <w:rPr>
                <w:sz w:val="18"/>
                <w:szCs w:val="18"/>
              </w:rPr>
            </w:pPr>
            <w:r w:rsidRPr="00D108AF">
              <w:rPr>
                <w:rFonts w:hint="eastAsia"/>
                <w:sz w:val="18"/>
                <w:szCs w:val="18"/>
              </w:rPr>
              <w:t>配点</w:t>
            </w:r>
          </w:p>
        </w:tc>
      </w:tr>
      <w:tr w:rsidR="00C475DC" w:rsidRPr="00D108AF" w14:paraId="58128911" w14:textId="77777777" w:rsidTr="008830B1">
        <w:tc>
          <w:tcPr>
            <w:tcW w:w="832" w:type="pct"/>
            <w:vMerge w:val="restart"/>
          </w:tcPr>
          <w:p w14:paraId="14BEB924" w14:textId="5D71B192" w:rsidR="00C475DC" w:rsidRPr="00D108AF" w:rsidRDefault="00C475DC" w:rsidP="008830B1">
            <w:pPr>
              <w:spacing w:line="280" w:lineRule="exact"/>
              <w:rPr>
                <w:sz w:val="18"/>
                <w:szCs w:val="18"/>
              </w:rPr>
            </w:pPr>
            <w:r>
              <w:rPr>
                <w:rFonts w:hint="eastAsia"/>
                <w:sz w:val="18"/>
                <w:szCs w:val="18"/>
              </w:rPr>
              <w:t>技術提案</w:t>
            </w:r>
          </w:p>
        </w:tc>
        <w:tc>
          <w:tcPr>
            <w:tcW w:w="1419" w:type="pct"/>
          </w:tcPr>
          <w:p w14:paraId="73D15724" w14:textId="77777777" w:rsidR="00C475DC" w:rsidRPr="00D108AF" w:rsidRDefault="00C475DC" w:rsidP="008830B1">
            <w:pPr>
              <w:spacing w:line="280" w:lineRule="exact"/>
              <w:rPr>
                <w:sz w:val="18"/>
                <w:szCs w:val="18"/>
              </w:rPr>
            </w:pPr>
            <w:r w:rsidRPr="00D108AF">
              <w:rPr>
                <w:rFonts w:hint="eastAsia"/>
                <w:sz w:val="18"/>
                <w:szCs w:val="18"/>
              </w:rPr>
              <w:t>地域特有の課題への対応</w:t>
            </w:r>
          </w:p>
        </w:tc>
        <w:tc>
          <w:tcPr>
            <w:tcW w:w="2170" w:type="pct"/>
          </w:tcPr>
          <w:p w14:paraId="410901B4" w14:textId="77777777" w:rsidR="00C475DC" w:rsidRPr="00D108AF" w:rsidRDefault="00C475DC" w:rsidP="008830B1">
            <w:pPr>
              <w:spacing w:line="280" w:lineRule="exact"/>
              <w:rPr>
                <w:sz w:val="18"/>
                <w:szCs w:val="18"/>
              </w:rPr>
            </w:pPr>
            <w:r w:rsidRPr="00D108AF">
              <w:rPr>
                <w:rFonts w:hint="eastAsia"/>
                <w:sz w:val="18"/>
                <w:szCs w:val="18"/>
              </w:rPr>
              <w:t>積雪・塩害・台風等への対応は妥当か</w:t>
            </w:r>
          </w:p>
        </w:tc>
        <w:tc>
          <w:tcPr>
            <w:tcW w:w="579" w:type="pct"/>
          </w:tcPr>
          <w:p w14:paraId="11933986" w14:textId="77777777" w:rsidR="00C475DC" w:rsidRPr="00D108AF" w:rsidRDefault="00C475DC" w:rsidP="008830B1">
            <w:pPr>
              <w:spacing w:line="280" w:lineRule="exact"/>
              <w:rPr>
                <w:sz w:val="18"/>
                <w:szCs w:val="18"/>
              </w:rPr>
            </w:pPr>
          </w:p>
        </w:tc>
      </w:tr>
      <w:tr w:rsidR="00C475DC" w:rsidRPr="00D108AF" w14:paraId="2B16C129" w14:textId="77777777" w:rsidTr="008830B1">
        <w:tc>
          <w:tcPr>
            <w:tcW w:w="832" w:type="pct"/>
            <w:vMerge/>
          </w:tcPr>
          <w:p w14:paraId="5A2144A4" w14:textId="77777777" w:rsidR="00C475DC" w:rsidRPr="00D108AF" w:rsidRDefault="00C475DC" w:rsidP="008830B1">
            <w:pPr>
              <w:spacing w:line="280" w:lineRule="exact"/>
              <w:rPr>
                <w:sz w:val="18"/>
                <w:szCs w:val="18"/>
              </w:rPr>
            </w:pPr>
          </w:p>
        </w:tc>
        <w:tc>
          <w:tcPr>
            <w:tcW w:w="1419" w:type="pct"/>
          </w:tcPr>
          <w:p w14:paraId="49531DE5" w14:textId="77777777" w:rsidR="00C475DC" w:rsidRPr="00D108AF" w:rsidRDefault="00C475DC" w:rsidP="008830B1">
            <w:pPr>
              <w:spacing w:line="280" w:lineRule="exact"/>
              <w:rPr>
                <w:sz w:val="18"/>
                <w:szCs w:val="18"/>
              </w:rPr>
            </w:pPr>
            <w:r w:rsidRPr="00D108AF">
              <w:rPr>
                <w:rFonts w:hint="eastAsia"/>
                <w:sz w:val="18"/>
                <w:szCs w:val="18"/>
              </w:rPr>
              <w:t>創意工夫</w:t>
            </w:r>
          </w:p>
        </w:tc>
        <w:tc>
          <w:tcPr>
            <w:tcW w:w="2170" w:type="pct"/>
          </w:tcPr>
          <w:p w14:paraId="14AEBDA0" w14:textId="77777777" w:rsidR="00C475DC" w:rsidRPr="00D108AF" w:rsidRDefault="00C475DC" w:rsidP="008830B1">
            <w:pPr>
              <w:spacing w:line="280" w:lineRule="exact"/>
              <w:rPr>
                <w:sz w:val="18"/>
                <w:szCs w:val="18"/>
              </w:rPr>
            </w:pPr>
            <w:r w:rsidRPr="00D108AF">
              <w:rPr>
                <w:rFonts w:hint="eastAsia"/>
                <w:sz w:val="18"/>
                <w:szCs w:val="18"/>
              </w:rPr>
              <w:t>エネルギーの有効活用に関する提案、電力の地産地消等</w:t>
            </w:r>
          </w:p>
        </w:tc>
        <w:tc>
          <w:tcPr>
            <w:tcW w:w="579" w:type="pct"/>
          </w:tcPr>
          <w:p w14:paraId="0EAD5807" w14:textId="77777777" w:rsidR="00C475DC" w:rsidRPr="00D108AF" w:rsidRDefault="00C475DC" w:rsidP="008830B1">
            <w:pPr>
              <w:spacing w:line="280" w:lineRule="exact"/>
              <w:rPr>
                <w:sz w:val="18"/>
                <w:szCs w:val="18"/>
              </w:rPr>
            </w:pPr>
          </w:p>
        </w:tc>
      </w:tr>
      <w:tr w:rsidR="00C475DC" w:rsidRPr="00D108AF" w14:paraId="49A9E038" w14:textId="77777777" w:rsidTr="008830B1">
        <w:tc>
          <w:tcPr>
            <w:tcW w:w="832" w:type="pct"/>
            <w:vMerge/>
          </w:tcPr>
          <w:p w14:paraId="22FD19B6" w14:textId="77777777" w:rsidR="00C475DC" w:rsidRPr="00D108AF" w:rsidRDefault="00C475DC" w:rsidP="008830B1">
            <w:pPr>
              <w:spacing w:line="280" w:lineRule="exact"/>
              <w:rPr>
                <w:sz w:val="18"/>
                <w:szCs w:val="18"/>
              </w:rPr>
            </w:pPr>
          </w:p>
        </w:tc>
        <w:tc>
          <w:tcPr>
            <w:tcW w:w="1419" w:type="pct"/>
          </w:tcPr>
          <w:p w14:paraId="62D03075" w14:textId="77777777" w:rsidR="00C475DC" w:rsidRPr="00D108AF" w:rsidRDefault="00C475DC" w:rsidP="008830B1">
            <w:pPr>
              <w:spacing w:line="280" w:lineRule="exact"/>
              <w:rPr>
                <w:sz w:val="18"/>
                <w:szCs w:val="18"/>
              </w:rPr>
            </w:pPr>
            <w:r w:rsidRPr="00D108AF">
              <w:rPr>
                <w:rFonts w:hint="eastAsia"/>
                <w:sz w:val="18"/>
                <w:szCs w:val="18"/>
              </w:rPr>
              <w:t>環境への配慮</w:t>
            </w:r>
          </w:p>
        </w:tc>
        <w:tc>
          <w:tcPr>
            <w:tcW w:w="2170" w:type="pct"/>
          </w:tcPr>
          <w:p w14:paraId="67DFF46F" w14:textId="063E45C8" w:rsidR="00C475DC" w:rsidRPr="00D108AF" w:rsidRDefault="00C475DC" w:rsidP="008830B1">
            <w:pPr>
              <w:spacing w:line="280" w:lineRule="exact"/>
              <w:rPr>
                <w:sz w:val="18"/>
                <w:szCs w:val="18"/>
              </w:rPr>
            </w:pPr>
            <w:r w:rsidRPr="00D108AF">
              <w:rPr>
                <w:rFonts w:hint="eastAsia"/>
                <w:sz w:val="18"/>
                <w:szCs w:val="18"/>
              </w:rPr>
              <w:t>施設周辺への配慮（騒音・振動対策・安全対策等）は妥当か</w:t>
            </w:r>
          </w:p>
        </w:tc>
        <w:tc>
          <w:tcPr>
            <w:tcW w:w="579" w:type="pct"/>
          </w:tcPr>
          <w:p w14:paraId="15B130CD" w14:textId="77777777" w:rsidR="00C475DC" w:rsidRPr="00D108AF" w:rsidRDefault="00C475DC" w:rsidP="008830B1">
            <w:pPr>
              <w:spacing w:line="280" w:lineRule="exact"/>
              <w:rPr>
                <w:sz w:val="18"/>
                <w:szCs w:val="18"/>
              </w:rPr>
            </w:pPr>
          </w:p>
        </w:tc>
      </w:tr>
      <w:tr w:rsidR="00C475DC" w:rsidRPr="00D108AF" w14:paraId="6C23DC0A" w14:textId="77777777" w:rsidTr="008830B1">
        <w:tc>
          <w:tcPr>
            <w:tcW w:w="832" w:type="pct"/>
            <w:vMerge/>
          </w:tcPr>
          <w:p w14:paraId="22F6334C" w14:textId="77777777" w:rsidR="00C475DC" w:rsidRPr="00D108AF" w:rsidRDefault="00C475DC" w:rsidP="008830B1">
            <w:pPr>
              <w:spacing w:line="280" w:lineRule="exact"/>
              <w:rPr>
                <w:sz w:val="18"/>
                <w:szCs w:val="18"/>
              </w:rPr>
            </w:pPr>
          </w:p>
        </w:tc>
        <w:tc>
          <w:tcPr>
            <w:tcW w:w="1419" w:type="pct"/>
          </w:tcPr>
          <w:p w14:paraId="5A1AB96F" w14:textId="421CD4A1" w:rsidR="00C475DC" w:rsidRPr="00D108AF" w:rsidRDefault="00C475DC" w:rsidP="008830B1">
            <w:pPr>
              <w:spacing w:line="280" w:lineRule="exact"/>
              <w:rPr>
                <w:sz w:val="18"/>
                <w:szCs w:val="18"/>
              </w:rPr>
            </w:pPr>
            <w:r w:rsidRPr="00C475DC">
              <w:rPr>
                <w:rFonts w:hint="eastAsia"/>
                <w:sz w:val="18"/>
                <w:szCs w:val="18"/>
              </w:rPr>
              <w:t>余剰電力の活用に関する具体提案</w:t>
            </w:r>
          </w:p>
        </w:tc>
        <w:tc>
          <w:tcPr>
            <w:tcW w:w="2170" w:type="pct"/>
          </w:tcPr>
          <w:p w14:paraId="4E48B476" w14:textId="75148801" w:rsidR="00C475DC" w:rsidRPr="00D108AF" w:rsidRDefault="00C475DC" w:rsidP="008830B1">
            <w:pPr>
              <w:spacing w:line="280" w:lineRule="exact"/>
              <w:rPr>
                <w:sz w:val="18"/>
                <w:szCs w:val="18"/>
              </w:rPr>
            </w:pPr>
            <w:r>
              <w:rPr>
                <w:rFonts w:hint="eastAsia"/>
                <w:sz w:val="18"/>
                <w:szCs w:val="18"/>
              </w:rPr>
              <w:t>余剰電力が地域内で消費される仕組みになっているか、売電収益が自治体の電力購入単価低減に繋がっているか等</w:t>
            </w:r>
          </w:p>
        </w:tc>
        <w:tc>
          <w:tcPr>
            <w:tcW w:w="579" w:type="pct"/>
          </w:tcPr>
          <w:p w14:paraId="563FE43D" w14:textId="77777777" w:rsidR="00C475DC" w:rsidRPr="00D108AF" w:rsidRDefault="00C475DC" w:rsidP="008830B1">
            <w:pPr>
              <w:spacing w:line="280" w:lineRule="exact"/>
              <w:rPr>
                <w:sz w:val="18"/>
                <w:szCs w:val="18"/>
              </w:rPr>
            </w:pPr>
          </w:p>
        </w:tc>
      </w:tr>
      <w:tr w:rsidR="00D108AF" w:rsidRPr="00D108AF" w14:paraId="51E49BF4" w14:textId="77777777" w:rsidTr="008830B1">
        <w:tc>
          <w:tcPr>
            <w:tcW w:w="832" w:type="pct"/>
            <w:vMerge w:val="restart"/>
          </w:tcPr>
          <w:p w14:paraId="1F4325AC" w14:textId="77777777" w:rsidR="00F23F49" w:rsidRPr="00D108AF" w:rsidRDefault="00F23F49" w:rsidP="008830B1">
            <w:pPr>
              <w:spacing w:line="280" w:lineRule="exact"/>
              <w:rPr>
                <w:sz w:val="18"/>
                <w:szCs w:val="18"/>
              </w:rPr>
            </w:pPr>
            <w:r w:rsidRPr="00D108AF">
              <w:rPr>
                <w:rFonts w:hint="eastAsia"/>
                <w:sz w:val="18"/>
                <w:szCs w:val="18"/>
              </w:rPr>
              <w:t>施工・維持管理</w:t>
            </w:r>
          </w:p>
        </w:tc>
        <w:tc>
          <w:tcPr>
            <w:tcW w:w="1419" w:type="pct"/>
          </w:tcPr>
          <w:p w14:paraId="6E090628" w14:textId="77777777" w:rsidR="00F23F49" w:rsidRPr="00D108AF" w:rsidRDefault="00F23F49" w:rsidP="008830B1">
            <w:pPr>
              <w:spacing w:line="280" w:lineRule="exact"/>
              <w:rPr>
                <w:sz w:val="18"/>
                <w:szCs w:val="18"/>
              </w:rPr>
            </w:pPr>
            <w:r w:rsidRPr="00D108AF">
              <w:rPr>
                <w:rFonts w:hint="eastAsia"/>
                <w:sz w:val="18"/>
                <w:szCs w:val="18"/>
              </w:rPr>
              <w:t>品質管理の提案</w:t>
            </w:r>
          </w:p>
        </w:tc>
        <w:tc>
          <w:tcPr>
            <w:tcW w:w="2170" w:type="pct"/>
          </w:tcPr>
          <w:p w14:paraId="6B3E2217" w14:textId="77777777" w:rsidR="00F23F49" w:rsidRPr="00D108AF" w:rsidRDefault="00F23F49" w:rsidP="008830B1">
            <w:pPr>
              <w:spacing w:line="280" w:lineRule="exact"/>
              <w:rPr>
                <w:sz w:val="18"/>
                <w:szCs w:val="18"/>
              </w:rPr>
            </w:pPr>
            <w:r w:rsidRPr="00D108AF">
              <w:rPr>
                <w:rFonts w:hint="eastAsia"/>
                <w:sz w:val="18"/>
                <w:szCs w:val="18"/>
              </w:rPr>
              <w:t>設備の設置、施工方法等に対し、優れた品質管理の提案があるか</w:t>
            </w:r>
          </w:p>
        </w:tc>
        <w:tc>
          <w:tcPr>
            <w:tcW w:w="579" w:type="pct"/>
          </w:tcPr>
          <w:p w14:paraId="49AECC68" w14:textId="77777777" w:rsidR="00F23F49" w:rsidRPr="00D108AF" w:rsidRDefault="00F23F49" w:rsidP="008830B1">
            <w:pPr>
              <w:spacing w:line="280" w:lineRule="exact"/>
              <w:rPr>
                <w:sz w:val="18"/>
                <w:szCs w:val="18"/>
              </w:rPr>
            </w:pPr>
          </w:p>
        </w:tc>
      </w:tr>
      <w:tr w:rsidR="00D108AF" w:rsidRPr="00D108AF" w14:paraId="70A0F4CE" w14:textId="77777777" w:rsidTr="008830B1">
        <w:tc>
          <w:tcPr>
            <w:tcW w:w="832" w:type="pct"/>
            <w:vMerge/>
          </w:tcPr>
          <w:p w14:paraId="4A3FC83D" w14:textId="77777777" w:rsidR="00F23F49" w:rsidRPr="00D108AF" w:rsidRDefault="00F23F49" w:rsidP="008830B1">
            <w:pPr>
              <w:spacing w:line="280" w:lineRule="exact"/>
              <w:rPr>
                <w:sz w:val="18"/>
                <w:szCs w:val="18"/>
              </w:rPr>
            </w:pPr>
          </w:p>
        </w:tc>
        <w:tc>
          <w:tcPr>
            <w:tcW w:w="1419" w:type="pct"/>
          </w:tcPr>
          <w:p w14:paraId="0BF1BBE2" w14:textId="77777777" w:rsidR="00F23F49" w:rsidRPr="00D108AF" w:rsidRDefault="00F23F49" w:rsidP="008830B1">
            <w:pPr>
              <w:spacing w:line="280" w:lineRule="exact"/>
              <w:rPr>
                <w:sz w:val="18"/>
                <w:szCs w:val="18"/>
              </w:rPr>
            </w:pPr>
            <w:r w:rsidRPr="00D108AF">
              <w:rPr>
                <w:rFonts w:hint="eastAsia"/>
                <w:sz w:val="18"/>
                <w:szCs w:val="18"/>
              </w:rPr>
              <w:t>保障、損害保険</w:t>
            </w:r>
          </w:p>
        </w:tc>
        <w:tc>
          <w:tcPr>
            <w:tcW w:w="2170" w:type="pct"/>
          </w:tcPr>
          <w:p w14:paraId="53C179E8" w14:textId="503E7694" w:rsidR="00F23F49" w:rsidRPr="00D108AF" w:rsidRDefault="00F23F49" w:rsidP="008830B1">
            <w:pPr>
              <w:spacing w:line="280" w:lineRule="exact"/>
              <w:rPr>
                <w:sz w:val="18"/>
                <w:szCs w:val="18"/>
              </w:rPr>
            </w:pPr>
            <w:r w:rsidRPr="00D108AF">
              <w:rPr>
                <w:rFonts w:hint="eastAsia"/>
                <w:sz w:val="18"/>
                <w:szCs w:val="18"/>
              </w:rPr>
              <w:t>保証期間、保証内容、損害保険等は妥当か</w:t>
            </w:r>
          </w:p>
        </w:tc>
        <w:tc>
          <w:tcPr>
            <w:tcW w:w="579" w:type="pct"/>
          </w:tcPr>
          <w:p w14:paraId="406EAAF3" w14:textId="77777777" w:rsidR="00F23F49" w:rsidRPr="00D108AF" w:rsidRDefault="00F23F49" w:rsidP="008830B1">
            <w:pPr>
              <w:spacing w:line="280" w:lineRule="exact"/>
              <w:rPr>
                <w:sz w:val="18"/>
                <w:szCs w:val="18"/>
              </w:rPr>
            </w:pPr>
          </w:p>
        </w:tc>
      </w:tr>
      <w:tr w:rsidR="00D108AF" w:rsidRPr="00D108AF" w14:paraId="0D0274DE" w14:textId="77777777" w:rsidTr="008830B1">
        <w:tc>
          <w:tcPr>
            <w:tcW w:w="832" w:type="pct"/>
          </w:tcPr>
          <w:p w14:paraId="69DC7C71" w14:textId="77777777" w:rsidR="00F23F49" w:rsidRPr="00D108AF" w:rsidRDefault="00F23F49" w:rsidP="008830B1">
            <w:pPr>
              <w:spacing w:line="280" w:lineRule="exact"/>
              <w:rPr>
                <w:sz w:val="18"/>
                <w:szCs w:val="18"/>
              </w:rPr>
            </w:pPr>
            <w:r w:rsidRPr="00D108AF">
              <w:rPr>
                <w:rFonts w:hint="eastAsia"/>
                <w:sz w:val="18"/>
                <w:szCs w:val="18"/>
              </w:rPr>
              <w:t>地域貢献</w:t>
            </w:r>
          </w:p>
        </w:tc>
        <w:tc>
          <w:tcPr>
            <w:tcW w:w="1419" w:type="pct"/>
          </w:tcPr>
          <w:p w14:paraId="4A9EF3C3" w14:textId="77777777" w:rsidR="00F23F49" w:rsidRPr="00D108AF" w:rsidRDefault="00F23F49" w:rsidP="008830B1">
            <w:pPr>
              <w:spacing w:line="280" w:lineRule="exact"/>
              <w:rPr>
                <w:sz w:val="18"/>
                <w:szCs w:val="18"/>
              </w:rPr>
            </w:pPr>
            <w:r w:rsidRPr="00D108AF">
              <w:rPr>
                <w:rFonts w:hint="eastAsia"/>
                <w:sz w:val="18"/>
                <w:szCs w:val="18"/>
              </w:rPr>
              <w:t>地域事業者の活用</w:t>
            </w:r>
          </w:p>
          <w:p w14:paraId="4EFA4B38" w14:textId="77777777" w:rsidR="00F23F49" w:rsidRPr="00D108AF" w:rsidRDefault="00F23F49" w:rsidP="008830B1">
            <w:pPr>
              <w:spacing w:line="280" w:lineRule="exact"/>
              <w:rPr>
                <w:sz w:val="18"/>
                <w:szCs w:val="18"/>
              </w:rPr>
            </w:pPr>
            <w:r w:rsidRPr="00D108AF">
              <w:rPr>
                <w:rFonts w:hint="eastAsia"/>
                <w:sz w:val="18"/>
                <w:szCs w:val="18"/>
              </w:rPr>
              <w:t>地域等への貢献</w:t>
            </w:r>
          </w:p>
        </w:tc>
        <w:tc>
          <w:tcPr>
            <w:tcW w:w="2170" w:type="pct"/>
          </w:tcPr>
          <w:p w14:paraId="732472D7" w14:textId="6A37C1F7" w:rsidR="00F23F49" w:rsidRPr="00D108AF" w:rsidRDefault="00F23F49" w:rsidP="008830B1">
            <w:pPr>
              <w:spacing w:line="280" w:lineRule="exact"/>
              <w:rPr>
                <w:sz w:val="18"/>
                <w:szCs w:val="18"/>
              </w:rPr>
            </w:pPr>
            <w:r w:rsidRPr="00D108AF">
              <w:rPr>
                <w:rFonts w:hint="eastAsia"/>
                <w:sz w:val="18"/>
                <w:szCs w:val="18"/>
              </w:rPr>
              <w:t>地域貢献についての提案がなされているか、自治体の特性を生かした独自提案となっているか、効果が期待できるか</w:t>
            </w:r>
          </w:p>
        </w:tc>
        <w:tc>
          <w:tcPr>
            <w:tcW w:w="579" w:type="pct"/>
          </w:tcPr>
          <w:p w14:paraId="58569798" w14:textId="77777777" w:rsidR="00F23F49" w:rsidRPr="00D108AF" w:rsidRDefault="00F23F49" w:rsidP="008830B1">
            <w:pPr>
              <w:spacing w:line="280" w:lineRule="exact"/>
              <w:rPr>
                <w:sz w:val="18"/>
                <w:szCs w:val="18"/>
              </w:rPr>
            </w:pPr>
          </w:p>
        </w:tc>
      </w:tr>
    </w:tbl>
    <w:p w14:paraId="01F0C368" w14:textId="485AEDF2" w:rsidR="006027B3" w:rsidRPr="00D108AF" w:rsidRDefault="00134A4B" w:rsidP="009C0E8A">
      <w:r w:rsidRPr="008830B1">
        <w:rPr>
          <w:rFonts w:hint="eastAsia"/>
          <w:noProof/>
        </w:rPr>
        <mc:AlternateContent>
          <mc:Choice Requires="wps">
            <w:drawing>
              <wp:anchor distT="0" distB="0" distL="114300" distR="114300" simplePos="0" relativeHeight="251681792" behindDoc="0" locked="0" layoutInCell="1" allowOverlap="1" wp14:anchorId="728BF28F" wp14:editId="1F04961C">
                <wp:simplePos x="0" y="0"/>
                <wp:positionH relativeFrom="margin">
                  <wp:posOffset>-38100</wp:posOffset>
                </wp:positionH>
                <wp:positionV relativeFrom="paragraph">
                  <wp:posOffset>38262</wp:posOffset>
                </wp:positionV>
                <wp:extent cx="5472000" cy="1541721"/>
                <wp:effectExtent l="0" t="0" r="0" b="1905"/>
                <wp:wrapNone/>
                <wp:docPr id="6" name="四角形吹き出し 6"/>
                <wp:cNvGraphicFramePr/>
                <a:graphic xmlns:a="http://schemas.openxmlformats.org/drawingml/2006/main">
                  <a:graphicData uri="http://schemas.microsoft.com/office/word/2010/wordprocessingShape">
                    <wps:wsp>
                      <wps:cNvSpPr/>
                      <wps:spPr>
                        <a:xfrm>
                          <a:off x="0" y="0"/>
                          <a:ext cx="5472000" cy="1541721"/>
                        </a:xfrm>
                        <a:prstGeom prst="wedgeRectCallout">
                          <a:avLst>
                            <a:gd name="adj1" fmla="val -20307"/>
                            <a:gd name="adj2" fmla="val -39019"/>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B48761" w14:textId="1CF03A53"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【評価項目</w:t>
                            </w:r>
                            <w:r w:rsidRPr="005B6E63">
                              <w:rPr>
                                <w:color w:val="000000" w:themeColor="text1"/>
                                <w:sz w:val="18"/>
                                <w:szCs w:val="16"/>
                              </w:rPr>
                              <w:t>の考え方の例</w:t>
                            </w:r>
                            <w:r w:rsidRPr="005B6E63">
                              <w:rPr>
                                <w:rFonts w:hint="eastAsia"/>
                                <w:color w:val="000000" w:themeColor="text1"/>
                                <w:sz w:val="18"/>
                                <w:szCs w:val="16"/>
                              </w:rPr>
                              <w:t>】</w:t>
                            </w:r>
                          </w:p>
                          <w:p w14:paraId="7FFECE68" w14:textId="2894E4AC"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・地元企業のほうが有事の際の対応がスムーズと考え、地域</w:t>
                            </w:r>
                            <w:r w:rsidRPr="005B6E63">
                              <w:rPr>
                                <w:color w:val="000000" w:themeColor="text1"/>
                                <w:sz w:val="18"/>
                                <w:szCs w:val="16"/>
                              </w:rPr>
                              <w:t>事業者の活用</w:t>
                            </w:r>
                            <w:r w:rsidRPr="005B6E63">
                              <w:rPr>
                                <w:rFonts w:hint="eastAsia"/>
                                <w:color w:val="000000" w:themeColor="text1"/>
                                <w:sz w:val="18"/>
                                <w:szCs w:val="16"/>
                              </w:rPr>
                              <w:t>に</w:t>
                            </w:r>
                            <w:r w:rsidRPr="005B6E63">
                              <w:rPr>
                                <w:color w:val="000000" w:themeColor="text1"/>
                                <w:sz w:val="18"/>
                                <w:szCs w:val="16"/>
                              </w:rPr>
                              <w:t>ついて加点した。</w:t>
                            </w:r>
                          </w:p>
                          <w:p w14:paraId="002F0770" w14:textId="033D14CA"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・優先事項が「脱炭素社会の実現」だった</w:t>
                            </w:r>
                            <w:r w:rsidRPr="005B6E63">
                              <w:rPr>
                                <w:color w:val="000000" w:themeColor="text1"/>
                                <w:sz w:val="18"/>
                                <w:szCs w:val="16"/>
                              </w:rPr>
                              <w:t>ため、CO2削減量</w:t>
                            </w:r>
                            <w:r w:rsidRPr="005B6E63">
                              <w:rPr>
                                <w:rFonts w:hint="eastAsia"/>
                                <w:color w:val="000000" w:themeColor="text1"/>
                                <w:sz w:val="18"/>
                                <w:szCs w:val="16"/>
                              </w:rPr>
                              <w:t>に</w:t>
                            </w:r>
                            <w:r w:rsidRPr="005B6E63">
                              <w:rPr>
                                <w:color w:val="000000" w:themeColor="text1"/>
                                <w:sz w:val="18"/>
                                <w:szCs w:val="16"/>
                              </w:rPr>
                              <w:t>重きを置いて</w:t>
                            </w:r>
                            <w:r w:rsidRPr="005B6E63">
                              <w:rPr>
                                <w:rFonts w:hint="eastAsia"/>
                                <w:color w:val="000000" w:themeColor="text1"/>
                                <w:sz w:val="18"/>
                                <w:szCs w:val="16"/>
                              </w:rPr>
                              <w:t>評価</w:t>
                            </w:r>
                            <w:r w:rsidRPr="005B6E63">
                              <w:rPr>
                                <w:color w:val="000000" w:themeColor="text1"/>
                                <w:sz w:val="18"/>
                                <w:szCs w:val="16"/>
                              </w:rPr>
                              <w:t>した。</w:t>
                            </w:r>
                          </w:p>
                          <w:p w14:paraId="273D09DD" w14:textId="6966B4B0"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・優先</w:t>
                            </w:r>
                            <w:r w:rsidRPr="005B6E63">
                              <w:rPr>
                                <w:color w:val="000000" w:themeColor="text1"/>
                                <w:sz w:val="18"/>
                                <w:szCs w:val="16"/>
                              </w:rPr>
                              <w:t>事項</w:t>
                            </w:r>
                            <w:r w:rsidRPr="005B6E63">
                              <w:rPr>
                                <w:rFonts w:hint="eastAsia"/>
                                <w:color w:val="000000" w:themeColor="text1"/>
                                <w:sz w:val="18"/>
                                <w:szCs w:val="16"/>
                              </w:rPr>
                              <w:t>が「地産地消エネルギーの増大」であったため、地域</w:t>
                            </w:r>
                            <w:r w:rsidRPr="005B6E63">
                              <w:rPr>
                                <w:color w:val="000000" w:themeColor="text1"/>
                                <w:sz w:val="18"/>
                                <w:szCs w:val="16"/>
                              </w:rPr>
                              <w:t>で</w:t>
                            </w:r>
                            <w:r w:rsidRPr="005B6E63">
                              <w:rPr>
                                <w:rFonts w:hint="eastAsia"/>
                                <w:color w:val="000000" w:themeColor="text1"/>
                                <w:sz w:val="18"/>
                                <w:szCs w:val="16"/>
                              </w:rPr>
                              <w:t>活用</w:t>
                            </w:r>
                            <w:r w:rsidRPr="005B6E63">
                              <w:rPr>
                                <w:color w:val="000000" w:themeColor="text1"/>
                                <w:sz w:val="18"/>
                                <w:szCs w:val="16"/>
                              </w:rPr>
                              <w:t>できる電力量や地域</w:t>
                            </w:r>
                            <w:r w:rsidRPr="005B6E63">
                              <w:rPr>
                                <w:rFonts w:hint="eastAsia"/>
                                <w:color w:val="000000" w:themeColor="text1"/>
                                <w:sz w:val="18"/>
                                <w:szCs w:val="16"/>
                              </w:rPr>
                              <w:t>貢献</w:t>
                            </w:r>
                            <w:r w:rsidRPr="005B6E63">
                              <w:rPr>
                                <w:color w:val="000000" w:themeColor="text1"/>
                                <w:sz w:val="18"/>
                                <w:szCs w:val="16"/>
                              </w:rPr>
                              <w:t>の配点を</w:t>
                            </w:r>
                            <w:r w:rsidRPr="005B6E63">
                              <w:rPr>
                                <w:rFonts w:hint="eastAsia"/>
                                <w:color w:val="000000" w:themeColor="text1"/>
                                <w:sz w:val="18"/>
                                <w:szCs w:val="16"/>
                              </w:rPr>
                              <w:t>高め</w:t>
                            </w:r>
                            <w:r w:rsidRPr="005B6E63">
                              <w:rPr>
                                <w:color w:val="000000" w:themeColor="text1"/>
                                <w:sz w:val="18"/>
                                <w:szCs w:val="16"/>
                              </w:rPr>
                              <w:t>に</w:t>
                            </w:r>
                            <w:r w:rsidRPr="005B6E63">
                              <w:rPr>
                                <w:rFonts w:hint="eastAsia"/>
                                <w:color w:val="000000" w:themeColor="text1"/>
                                <w:sz w:val="18"/>
                                <w:szCs w:val="16"/>
                              </w:rPr>
                              <w:t>設定</w:t>
                            </w:r>
                            <w:r w:rsidRPr="005B6E63">
                              <w:rPr>
                                <w:color w:val="000000" w:themeColor="text1"/>
                                <w:sz w:val="18"/>
                                <w:szCs w:val="16"/>
                              </w:rPr>
                              <w:t>した。</w:t>
                            </w:r>
                          </w:p>
                          <w:p w14:paraId="5F46214D" w14:textId="211C6253"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・レジリエンス向上の目的を達成するため、災害時</w:t>
                            </w:r>
                            <w:r w:rsidRPr="005B6E63">
                              <w:rPr>
                                <w:color w:val="000000" w:themeColor="text1"/>
                                <w:sz w:val="18"/>
                                <w:szCs w:val="16"/>
                              </w:rPr>
                              <w:t>利用</w:t>
                            </w:r>
                            <w:r w:rsidRPr="005B6E63">
                              <w:rPr>
                                <w:rFonts w:hint="eastAsia"/>
                                <w:color w:val="000000" w:themeColor="text1"/>
                                <w:sz w:val="18"/>
                                <w:szCs w:val="16"/>
                              </w:rPr>
                              <w:t>に</w:t>
                            </w:r>
                            <w:r w:rsidRPr="005B6E63">
                              <w:rPr>
                                <w:color w:val="000000" w:themeColor="text1"/>
                                <w:sz w:val="18"/>
                                <w:szCs w:val="16"/>
                              </w:rPr>
                              <w:t>関する提案</w:t>
                            </w:r>
                            <w:r w:rsidRPr="005B6E63">
                              <w:rPr>
                                <w:rFonts w:hint="eastAsia"/>
                                <w:color w:val="000000" w:themeColor="text1"/>
                                <w:sz w:val="18"/>
                                <w:szCs w:val="16"/>
                              </w:rPr>
                              <w:t>の配点を高めに設定した。</w:t>
                            </w:r>
                          </w:p>
                          <w:p w14:paraId="583BAD1F" w14:textId="58F4DF45"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・地産地消、再生エネルギー利用に関する提案を重要視しており、評価基準で配点を高めに設定した。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BF28F" id="四角形吹き出し 6" o:spid="_x0000_s1040" type="#_x0000_t61" style="position:absolute;left:0;text-align:left;margin-left:-3pt;margin-top:3pt;width:430.85pt;height:121.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M3ygIAAPMFAAAOAAAAZHJzL2Uyb0RvYy54bWysVE1v2zAMvQ/YfxB0b23no2mDOkWQosOA&#10;oivaDj0rshR7kEVNUmJnv36U7DjpWuww7CKLIvlIPpO8vmlrRXbCugp0TrPzlBKhORSV3uT0+8vd&#10;2SUlzjNdMAVa5HQvHL1ZfP503Zi5GEEJqhCWIIh288bktPTezJPE8VLUzJ2DERqVEmzNPIp2kxSW&#10;NYheq2SUphdJA7YwFrhwDl9vOyVdRHwpBfffpHTCE5VTzM3H08ZzHc5kcc3mG8tMWfE+DfYPWdSs&#10;0hh0gLplnpGtrd5B1RW34ED6cw51AlJWXMQasJos/aOa55IZEWtBcpwZaHL/D5Y/7J7No0UaGuPm&#10;Dq+hilbaOnwxP9JGsvYDWaL1hOPjdDLDH4CcctRl00k2G2WBzuTobqzzXwTUJFxy2ohiI57wl6yY&#10;UrD1kTC2u3c+MlcQzWpsEVb8yCiRtcIfsWOKnI3ScTrr/9SJ0eiN0fgqza76+D0mZnLIIARwoKri&#10;rlIqCnazXilLMEBOL8bL6WzWpaNMybrX8WU6PiC6zjxW9wZH6YCmIeB2xYeX5EhmvPm9EsFO6Sch&#10;SVUgfaMYLva5GBJhnAvts05VskJ0mUyR59iqWNHgEXOJgAFZYvwBuwcIM/Qeu8uytw+uIo7J4Jz+&#10;LbHOefCIkUH7wbmuNNiPABRW1Ufu7A8kddQElny7bpEbbKZJMA1Payj2j5ZY6ObWGX5XYSvdM+cf&#10;mcX+wPbD5eO/4SEVNDmF/kZJCfbXR+/BHucHtZQ0OPg5dT+3zApK1FeNk3WVTSZhU0RhMsUmp8Se&#10;atanGr2tV4AthB2L2cVrsPfqcJUW6lfcUcsQFVVMc4ydU+7tQVj5biHhluNiuYxmuB0M8/f62fAA&#10;HogOvfzSvjJr+nnyOIoPcFgSbB7bviP5aBs8NSy3HmTlg/LIay/gZom91G/BsLpO5Wh13NWL3wAA&#10;AP//AwBQSwMEFAAGAAgAAAAhALIKKXneAAAACAEAAA8AAABkcnMvZG93bnJldi54bWxMj8FOwzAQ&#10;RO9I/IO1SFxQ66Rqi5VmUyEEXBAHCup5Ey9JILYj223D3+Oe6Gm0mtXMm3I7mUEc2YfeWYR8noFg&#10;2zjd2xbh8+N5pkCESFbT4Cwj/HKAbXV9VVKh3cm+83EXW5FCbCgIoYtxLKQMTceGwtyNbJP35byh&#10;mE7fSu3plMLNIBdZtpaGepsaOhr5sePmZ3cwCCrk9V1s3dtrny/p22cv6sntEW9vpocNiMhT/H+G&#10;M35Chyox1e5gdRADwmydpkSEsyRbrVb3IGqExVIpkFUpLwdUfwAAAP//AwBQSwECLQAUAAYACAAA&#10;ACEAtoM4kv4AAADhAQAAEwAAAAAAAAAAAAAAAAAAAAAAW0NvbnRlbnRfVHlwZXNdLnhtbFBLAQIt&#10;ABQABgAIAAAAIQA4/SH/1gAAAJQBAAALAAAAAAAAAAAAAAAAAC8BAABfcmVscy8ucmVsc1BLAQIt&#10;ABQABgAIAAAAIQChiEM3ygIAAPMFAAAOAAAAAAAAAAAAAAAAAC4CAABkcnMvZTJvRG9jLnhtbFBL&#10;AQItABQABgAIAAAAIQCyCil53gAAAAgBAAAPAAAAAAAAAAAAAAAAACQFAABkcnMvZG93bnJldi54&#10;bWxQSwUGAAAAAAQABADzAAAALwYAAAAA&#10;" adj="6414,2372" fillcolor="#63a577" stroked="f" strokeweight="1pt">
                <v:fill opacity="24929f"/>
                <v:textbox>
                  <w:txbxContent>
                    <w:p w14:paraId="5BB48761" w14:textId="1CF03A53"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【評価項目</w:t>
                      </w:r>
                      <w:r w:rsidRPr="005B6E63">
                        <w:rPr>
                          <w:color w:val="000000" w:themeColor="text1"/>
                          <w:sz w:val="18"/>
                          <w:szCs w:val="16"/>
                        </w:rPr>
                        <w:t>の考え方の例</w:t>
                      </w:r>
                      <w:r w:rsidRPr="005B6E63">
                        <w:rPr>
                          <w:rFonts w:hint="eastAsia"/>
                          <w:color w:val="000000" w:themeColor="text1"/>
                          <w:sz w:val="18"/>
                          <w:szCs w:val="16"/>
                        </w:rPr>
                        <w:t>】</w:t>
                      </w:r>
                    </w:p>
                    <w:p w14:paraId="7FFECE68" w14:textId="2894E4AC"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・地元企業のほうが有事の際の対応がスムーズと考え、地域</w:t>
                      </w:r>
                      <w:r w:rsidRPr="005B6E63">
                        <w:rPr>
                          <w:color w:val="000000" w:themeColor="text1"/>
                          <w:sz w:val="18"/>
                          <w:szCs w:val="16"/>
                        </w:rPr>
                        <w:t>事業者の活用</w:t>
                      </w:r>
                      <w:r w:rsidRPr="005B6E63">
                        <w:rPr>
                          <w:rFonts w:hint="eastAsia"/>
                          <w:color w:val="000000" w:themeColor="text1"/>
                          <w:sz w:val="18"/>
                          <w:szCs w:val="16"/>
                        </w:rPr>
                        <w:t>に</w:t>
                      </w:r>
                      <w:r w:rsidRPr="005B6E63">
                        <w:rPr>
                          <w:color w:val="000000" w:themeColor="text1"/>
                          <w:sz w:val="18"/>
                          <w:szCs w:val="16"/>
                        </w:rPr>
                        <w:t>ついて加点した。</w:t>
                      </w:r>
                    </w:p>
                    <w:p w14:paraId="002F0770" w14:textId="033D14CA"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・優先事項が「脱炭素社会の実現」だった</w:t>
                      </w:r>
                      <w:r w:rsidRPr="005B6E63">
                        <w:rPr>
                          <w:color w:val="000000" w:themeColor="text1"/>
                          <w:sz w:val="18"/>
                          <w:szCs w:val="16"/>
                        </w:rPr>
                        <w:t>ため、CO2削減量</w:t>
                      </w:r>
                      <w:r w:rsidRPr="005B6E63">
                        <w:rPr>
                          <w:rFonts w:hint="eastAsia"/>
                          <w:color w:val="000000" w:themeColor="text1"/>
                          <w:sz w:val="18"/>
                          <w:szCs w:val="16"/>
                        </w:rPr>
                        <w:t>に</w:t>
                      </w:r>
                      <w:r w:rsidRPr="005B6E63">
                        <w:rPr>
                          <w:color w:val="000000" w:themeColor="text1"/>
                          <w:sz w:val="18"/>
                          <w:szCs w:val="16"/>
                        </w:rPr>
                        <w:t>重きを置いて</w:t>
                      </w:r>
                      <w:r w:rsidRPr="005B6E63">
                        <w:rPr>
                          <w:rFonts w:hint="eastAsia"/>
                          <w:color w:val="000000" w:themeColor="text1"/>
                          <w:sz w:val="18"/>
                          <w:szCs w:val="16"/>
                        </w:rPr>
                        <w:t>評価</w:t>
                      </w:r>
                      <w:r w:rsidRPr="005B6E63">
                        <w:rPr>
                          <w:color w:val="000000" w:themeColor="text1"/>
                          <w:sz w:val="18"/>
                          <w:szCs w:val="16"/>
                        </w:rPr>
                        <w:t>した。</w:t>
                      </w:r>
                    </w:p>
                    <w:p w14:paraId="273D09DD" w14:textId="6966B4B0"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・優先</w:t>
                      </w:r>
                      <w:r w:rsidRPr="005B6E63">
                        <w:rPr>
                          <w:color w:val="000000" w:themeColor="text1"/>
                          <w:sz w:val="18"/>
                          <w:szCs w:val="16"/>
                        </w:rPr>
                        <w:t>事項</w:t>
                      </w:r>
                      <w:r w:rsidRPr="005B6E63">
                        <w:rPr>
                          <w:rFonts w:hint="eastAsia"/>
                          <w:color w:val="000000" w:themeColor="text1"/>
                          <w:sz w:val="18"/>
                          <w:szCs w:val="16"/>
                        </w:rPr>
                        <w:t>が「地産地消エネルギーの増大」であったため、地域</w:t>
                      </w:r>
                      <w:r w:rsidRPr="005B6E63">
                        <w:rPr>
                          <w:color w:val="000000" w:themeColor="text1"/>
                          <w:sz w:val="18"/>
                          <w:szCs w:val="16"/>
                        </w:rPr>
                        <w:t>で</w:t>
                      </w:r>
                      <w:r w:rsidRPr="005B6E63">
                        <w:rPr>
                          <w:rFonts w:hint="eastAsia"/>
                          <w:color w:val="000000" w:themeColor="text1"/>
                          <w:sz w:val="18"/>
                          <w:szCs w:val="16"/>
                        </w:rPr>
                        <w:t>活用</w:t>
                      </w:r>
                      <w:r w:rsidRPr="005B6E63">
                        <w:rPr>
                          <w:color w:val="000000" w:themeColor="text1"/>
                          <w:sz w:val="18"/>
                          <w:szCs w:val="16"/>
                        </w:rPr>
                        <w:t>できる電力量や地域</w:t>
                      </w:r>
                      <w:r w:rsidRPr="005B6E63">
                        <w:rPr>
                          <w:rFonts w:hint="eastAsia"/>
                          <w:color w:val="000000" w:themeColor="text1"/>
                          <w:sz w:val="18"/>
                          <w:szCs w:val="16"/>
                        </w:rPr>
                        <w:t>貢献</w:t>
                      </w:r>
                      <w:r w:rsidRPr="005B6E63">
                        <w:rPr>
                          <w:color w:val="000000" w:themeColor="text1"/>
                          <w:sz w:val="18"/>
                          <w:szCs w:val="16"/>
                        </w:rPr>
                        <w:t>の配点を</w:t>
                      </w:r>
                      <w:r w:rsidRPr="005B6E63">
                        <w:rPr>
                          <w:rFonts w:hint="eastAsia"/>
                          <w:color w:val="000000" w:themeColor="text1"/>
                          <w:sz w:val="18"/>
                          <w:szCs w:val="16"/>
                        </w:rPr>
                        <w:t>高め</w:t>
                      </w:r>
                      <w:r w:rsidRPr="005B6E63">
                        <w:rPr>
                          <w:color w:val="000000" w:themeColor="text1"/>
                          <w:sz w:val="18"/>
                          <w:szCs w:val="16"/>
                        </w:rPr>
                        <w:t>に</w:t>
                      </w:r>
                      <w:r w:rsidRPr="005B6E63">
                        <w:rPr>
                          <w:rFonts w:hint="eastAsia"/>
                          <w:color w:val="000000" w:themeColor="text1"/>
                          <w:sz w:val="18"/>
                          <w:szCs w:val="16"/>
                        </w:rPr>
                        <w:t>設定</w:t>
                      </w:r>
                      <w:r w:rsidRPr="005B6E63">
                        <w:rPr>
                          <w:color w:val="000000" w:themeColor="text1"/>
                          <w:sz w:val="18"/>
                          <w:szCs w:val="16"/>
                        </w:rPr>
                        <w:t>した。</w:t>
                      </w:r>
                    </w:p>
                    <w:p w14:paraId="5F46214D" w14:textId="211C6253"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・レジリエンス向上の目的を達成するため、災害時</w:t>
                      </w:r>
                      <w:r w:rsidRPr="005B6E63">
                        <w:rPr>
                          <w:color w:val="000000" w:themeColor="text1"/>
                          <w:sz w:val="18"/>
                          <w:szCs w:val="16"/>
                        </w:rPr>
                        <w:t>利用</w:t>
                      </w:r>
                      <w:r w:rsidRPr="005B6E63">
                        <w:rPr>
                          <w:rFonts w:hint="eastAsia"/>
                          <w:color w:val="000000" w:themeColor="text1"/>
                          <w:sz w:val="18"/>
                          <w:szCs w:val="16"/>
                        </w:rPr>
                        <w:t>に</w:t>
                      </w:r>
                      <w:r w:rsidRPr="005B6E63">
                        <w:rPr>
                          <w:color w:val="000000" w:themeColor="text1"/>
                          <w:sz w:val="18"/>
                          <w:szCs w:val="16"/>
                        </w:rPr>
                        <w:t>関する提案</w:t>
                      </w:r>
                      <w:r w:rsidRPr="005B6E63">
                        <w:rPr>
                          <w:rFonts w:hint="eastAsia"/>
                          <w:color w:val="000000" w:themeColor="text1"/>
                          <w:sz w:val="18"/>
                          <w:szCs w:val="16"/>
                        </w:rPr>
                        <w:t>の配点を高めに設定した。</w:t>
                      </w:r>
                    </w:p>
                    <w:p w14:paraId="583BAD1F" w14:textId="58F4DF45" w:rsidR="006E6D9F" w:rsidRPr="005B6E63" w:rsidRDefault="006E6D9F" w:rsidP="005B6E63">
                      <w:pPr>
                        <w:spacing w:line="320" w:lineRule="exact"/>
                        <w:jc w:val="left"/>
                        <w:rPr>
                          <w:color w:val="000000" w:themeColor="text1"/>
                          <w:sz w:val="18"/>
                          <w:szCs w:val="16"/>
                        </w:rPr>
                      </w:pPr>
                      <w:r w:rsidRPr="005B6E63">
                        <w:rPr>
                          <w:rFonts w:hint="eastAsia"/>
                          <w:color w:val="000000" w:themeColor="text1"/>
                          <w:sz w:val="18"/>
                          <w:szCs w:val="16"/>
                        </w:rPr>
                        <w:t>・地産地消、再生エネルギー利用に関する提案を重要視しており、評価基準で配点を高めに設定した。</w:t>
                      </w:r>
                    </w:p>
                  </w:txbxContent>
                </v:textbox>
                <w10:wrap anchorx="margin"/>
              </v:shape>
            </w:pict>
          </mc:Fallback>
        </mc:AlternateContent>
      </w:r>
    </w:p>
    <w:sectPr w:rsidR="006027B3" w:rsidRPr="00D108AF" w:rsidSect="00872EFB">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7A1BE" w14:textId="77777777" w:rsidR="00872EFB" w:rsidRDefault="00872EFB" w:rsidP="00BB7C59">
      <w:r>
        <w:separator/>
      </w:r>
    </w:p>
  </w:endnote>
  <w:endnote w:type="continuationSeparator" w:id="0">
    <w:p w14:paraId="67204519" w14:textId="77777777" w:rsidR="00872EFB" w:rsidRDefault="00872EFB" w:rsidP="00BB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509760"/>
      <w:docPartObj>
        <w:docPartGallery w:val="Page Numbers (Bottom of Page)"/>
        <w:docPartUnique/>
      </w:docPartObj>
    </w:sdtPr>
    <w:sdtContent>
      <w:p w14:paraId="43BA78BA" w14:textId="3BEFD07F" w:rsidR="006E6D9F" w:rsidRDefault="006E6D9F" w:rsidP="00B46C90">
        <w:pPr>
          <w:pStyle w:val="a6"/>
          <w:jc w:val="center"/>
        </w:pPr>
        <w:r>
          <w:fldChar w:fldCharType="begin"/>
        </w:r>
        <w:r>
          <w:instrText>PAGE   \* MERGEFORMAT</w:instrText>
        </w:r>
        <w:r>
          <w:fldChar w:fldCharType="separate"/>
        </w:r>
        <w:r w:rsidR="00E66B56" w:rsidRPr="00E66B56">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C2AD4" w14:textId="77777777" w:rsidR="00872EFB" w:rsidRDefault="00872EFB" w:rsidP="00BB7C59">
      <w:r>
        <w:separator/>
      </w:r>
    </w:p>
  </w:footnote>
  <w:footnote w:type="continuationSeparator" w:id="0">
    <w:p w14:paraId="396A4996" w14:textId="77777777" w:rsidR="00872EFB" w:rsidRDefault="00872EFB" w:rsidP="00BB7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1180"/>
    <w:multiLevelType w:val="hybridMultilevel"/>
    <w:tmpl w:val="F05236AA"/>
    <w:lvl w:ilvl="0" w:tplc="968AA4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3377F"/>
    <w:multiLevelType w:val="hybridMultilevel"/>
    <w:tmpl w:val="1D8E4DE8"/>
    <w:lvl w:ilvl="0" w:tplc="DC58AF36">
      <w:start w:val="1"/>
      <w:numFmt w:val="decimalFullWidth"/>
      <w:lvlText w:val="例%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4E00C1A"/>
    <w:multiLevelType w:val="hybridMultilevel"/>
    <w:tmpl w:val="CC520F0E"/>
    <w:lvl w:ilvl="0" w:tplc="3AA413BE">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AE95634"/>
    <w:multiLevelType w:val="hybridMultilevel"/>
    <w:tmpl w:val="8FE842B4"/>
    <w:lvl w:ilvl="0" w:tplc="875AE9AC">
      <w:start w:val="1"/>
      <w:numFmt w:val="decimalFullWidth"/>
      <w:lvlText w:val="（%1）"/>
      <w:lvlJc w:val="left"/>
      <w:pPr>
        <w:ind w:left="720" w:hanging="720"/>
      </w:pPr>
      <w:rPr>
        <w:rFonts w:hint="default"/>
      </w:rPr>
    </w:lvl>
    <w:lvl w:ilvl="1" w:tplc="7CFC5D16">
      <w:start w:val="1"/>
      <w:numFmt w:val="decimalFullWidth"/>
      <w:lvlText w:val="例%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EF0D15"/>
    <w:multiLevelType w:val="hybridMultilevel"/>
    <w:tmpl w:val="0ECC21EC"/>
    <w:lvl w:ilvl="0" w:tplc="3AA413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670D5E"/>
    <w:multiLevelType w:val="hybridMultilevel"/>
    <w:tmpl w:val="54EEC2B4"/>
    <w:lvl w:ilvl="0" w:tplc="2DF22A7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C353F1"/>
    <w:multiLevelType w:val="hybridMultilevel"/>
    <w:tmpl w:val="6A022F32"/>
    <w:lvl w:ilvl="0" w:tplc="FFFFFFFF">
      <w:start w:val="1"/>
      <w:numFmt w:val="decimalFullWidth"/>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3F2A012F"/>
    <w:multiLevelType w:val="hybridMultilevel"/>
    <w:tmpl w:val="845C3A2E"/>
    <w:lvl w:ilvl="0" w:tplc="46F6C840">
      <w:start w:val="1"/>
      <w:numFmt w:val="decimalFullWidth"/>
      <w:lvlText w:val="（%1）"/>
      <w:lvlJc w:val="left"/>
      <w:pPr>
        <w:ind w:left="720" w:hanging="720"/>
      </w:pPr>
      <w:rPr>
        <w:rFonts w:hint="default"/>
      </w:rPr>
    </w:lvl>
    <w:lvl w:ilvl="1" w:tplc="79FE862A">
      <w:start w:val="1"/>
      <w:numFmt w:val="decimalEnclosedCircle"/>
      <w:lvlText w:val="例%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B8646E"/>
    <w:multiLevelType w:val="hybridMultilevel"/>
    <w:tmpl w:val="48E6329E"/>
    <w:lvl w:ilvl="0" w:tplc="981A8258">
      <w:start w:val="1"/>
      <w:numFmt w:val="decimalFullWidth"/>
      <w:lvlText w:val="（%1）"/>
      <w:lvlJc w:val="left"/>
      <w:pPr>
        <w:ind w:left="720" w:hanging="720"/>
      </w:pPr>
      <w:rPr>
        <w:rFonts w:hint="default"/>
      </w:rPr>
    </w:lvl>
    <w:lvl w:ilvl="1" w:tplc="8F74C774">
      <w:start w:val="1"/>
      <w:numFmt w:val="decimalFullWidth"/>
      <w:lvlText w:val="例%2）"/>
      <w:lvlJc w:val="left"/>
      <w:pPr>
        <w:ind w:left="1140" w:hanging="720"/>
      </w:pPr>
      <w:rPr>
        <w:rFonts w:hint="default"/>
      </w:rPr>
    </w:lvl>
    <w:lvl w:ilvl="2" w:tplc="F314DE4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CA71DE"/>
    <w:multiLevelType w:val="hybridMultilevel"/>
    <w:tmpl w:val="BF5267EA"/>
    <w:lvl w:ilvl="0" w:tplc="83B092AE">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F9399B"/>
    <w:multiLevelType w:val="hybridMultilevel"/>
    <w:tmpl w:val="3BC8AFE2"/>
    <w:lvl w:ilvl="0" w:tplc="9C68D342">
      <w:start w:val="1"/>
      <w:numFmt w:val="decimal"/>
      <w:lvlText w:val="例%1）"/>
      <w:lvlJc w:val="left"/>
      <w:pPr>
        <w:ind w:left="1279" w:hanging="720"/>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1" w15:restartNumberingAfterBreak="0">
    <w:nsid w:val="575D41D0"/>
    <w:multiLevelType w:val="hybridMultilevel"/>
    <w:tmpl w:val="643CD2AE"/>
    <w:lvl w:ilvl="0" w:tplc="833043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C91586"/>
    <w:multiLevelType w:val="hybridMultilevel"/>
    <w:tmpl w:val="3D8A2C46"/>
    <w:lvl w:ilvl="0" w:tplc="EB3E5BFC">
      <w:start w:val="1"/>
      <w:numFmt w:val="decimal"/>
      <w:lvlText w:val="例%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3" w15:restartNumberingAfterBreak="0">
    <w:nsid w:val="5B1615C4"/>
    <w:multiLevelType w:val="hybridMultilevel"/>
    <w:tmpl w:val="81E23A6C"/>
    <w:lvl w:ilvl="0" w:tplc="82B26E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144700"/>
    <w:multiLevelType w:val="hybridMultilevel"/>
    <w:tmpl w:val="6A022F32"/>
    <w:lvl w:ilvl="0" w:tplc="F85EB1EC">
      <w:start w:val="1"/>
      <w:numFmt w:val="decimalFullWidth"/>
      <w:lvlText w:val="（%1）"/>
      <w:lvlJc w:val="left"/>
      <w:pPr>
        <w:ind w:left="720" w:hanging="720"/>
      </w:pPr>
      <w:rPr>
        <w:rFonts w:hint="default"/>
      </w:rPr>
    </w:lvl>
    <w:lvl w:ilvl="1" w:tplc="12C21C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7E2545"/>
    <w:multiLevelType w:val="hybridMultilevel"/>
    <w:tmpl w:val="DA3E20D2"/>
    <w:lvl w:ilvl="0" w:tplc="674AD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D86D8A"/>
    <w:multiLevelType w:val="hybridMultilevel"/>
    <w:tmpl w:val="5CB27806"/>
    <w:lvl w:ilvl="0" w:tplc="E76CCD44">
      <w:start w:val="1"/>
      <w:numFmt w:val="decimalFullWidth"/>
      <w:lvlText w:val="例%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37627177">
    <w:abstractNumId w:val="8"/>
  </w:num>
  <w:num w:numId="2" w16cid:durableId="1236014406">
    <w:abstractNumId w:val="7"/>
  </w:num>
  <w:num w:numId="3" w16cid:durableId="2049262050">
    <w:abstractNumId w:val="13"/>
  </w:num>
  <w:num w:numId="4" w16cid:durableId="301422149">
    <w:abstractNumId w:val="0"/>
  </w:num>
  <w:num w:numId="5" w16cid:durableId="74056673">
    <w:abstractNumId w:val="5"/>
  </w:num>
  <w:num w:numId="6" w16cid:durableId="1927692677">
    <w:abstractNumId w:val="3"/>
  </w:num>
  <w:num w:numId="7" w16cid:durableId="206575855">
    <w:abstractNumId w:val="15"/>
  </w:num>
  <w:num w:numId="8" w16cid:durableId="1637955995">
    <w:abstractNumId w:val="14"/>
  </w:num>
  <w:num w:numId="9" w16cid:durableId="2132046093">
    <w:abstractNumId w:val="11"/>
  </w:num>
  <w:num w:numId="10" w16cid:durableId="242958352">
    <w:abstractNumId w:val="10"/>
  </w:num>
  <w:num w:numId="11" w16cid:durableId="616831946">
    <w:abstractNumId w:val="16"/>
  </w:num>
  <w:num w:numId="12" w16cid:durableId="579489649">
    <w:abstractNumId w:val="12"/>
  </w:num>
  <w:num w:numId="13" w16cid:durableId="1518423959">
    <w:abstractNumId w:val="1"/>
  </w:num>
  <w:num w:numId="14" w16cid:durableId="824971117">
    <w:abstractNumId w:val="9"/>
  </w:num>
  <w:num w:numId="15" w16cid:durableId="232199590">
    <w:abstractNumId w:val="6"/>
  </w:num>
  <w:num w:numId="16" w16cid:durableId="1030304214">
    <w:abstractNumId w:val="2"/>
  </w:num>
  <w:num w:numId="17" w16cid:durableId="570310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6DD"/>
    <w:rsid w:val="00002B52"/>
    <w:rsid w:val="00022F9C"/>
    <w:rsid w:val="00024B10"/>
    <w:rsid w:val="0002793C"/>
    <w:rsid w:val="000358E0"/>
    <w:rsid w:val="00045C51"/>
    <w:rsid w:val="000524D4"/>
    <w:rsid w:val="00054890"/>
    <w:rsid w:val="000A77F5"/>
    <w:rsid w:val="000C3A29"/>
    <w:rsid w:val="000F09F8"/>
    <w:rsid w:val="00104E14"/>
    <w:rsid w:val="00105D0C"/>
    <w:rsid w:val="00134A4B"/>
    <w:rsid w:val="001411E0"/>
    <w:rsid w:val="00142CE9"/>
    <w:rsid w:val="00150E35"/>
    <w:rsid w:val="00151F5A"/>
    <w:rsid w:val="00152B38"/>
    <w:rsid w:val="00153541"/>
    <w:rsid w:val="00154645"/>
    <w:rsid w:val="00157A04"/>
    <w:rsid w:val="001640A5"/>
    <w:rsid w:val="00174D14"/>
    <w:rsid w:val="001830D1"/>
    <w:rsid w:val="001A1FFD"/>
    <w:rsid w:val="001B33E8"/>
    <w:rsid w:val="001C2FBA"/>
    <w:rsid w:val="001C6D5B"/>
    <w:rsid w:val="001D2C3D"/>
    <w:rsid w:val="001F42A9"/>
    <w:rsid w:val="001F6489"/>
    <w:rsid w:val="00222ECB"/>
    <w:rsid w:val="00232ECB"/>
    <w:rsid w:val="00237914"/>
    <w:rsid w:val="00241D7F"/>
    <w:rsid w:val="00262A0E"/>
    <w:rsid w:val="0026364A"/>
    <w:rsid w:val="00274672"/>
    <w:rsid w:val="00275A48"/>
    <w:rsid w:val="00292038"/>
    <w:rsid w:val="002A3DAF"/>
    <w:rsid w:val="002A4B19"/>
    <w:rsid w:val="002B0273"/>
    <w:rsid w:val="002C02C5"/>
    <w:rsid w:val="002D3669"/>
    <w:rsid w:val="00303F19"/>
    <w:rsid w:val="00304CF0"/>
    <w:rsid w:val="003120A5"/>
    <w:rsid w:val="003174D0"/>
    <w:rsid w:val="0032590F"/>
    <w:rsid w:val="003261F9"/>
    <w:rsid w:val="00335F77"/>
    <w:rsid w:val="00336840"/>
    <w:rsid w:val="0038762A"/>
    <w:rsid w:val="00392351"/>
    <w:rsid w:val="00396A86"/>
    <w:rsid w:val="00397F50"/>
    <w:rsid w:val="003A594E"/>
    <w:rsid w:val="003B7C2E"/>
    <w:rsid w:val="003C1600"/>
    <w:rsid w:val="003D51F7"/>
    <w:rsid w:val="003E36FC"/>
    <w:rsid w:val="003F2675"/>
    <w:rsid w:val="00416E42"/>
    <w:rsid w:val="004178B3"/>
    <w:rsid w:val="00421F3A"/>
    <w:rsid w:val="00430AFD"/>
    <w:rsid w:val="00437B41"/>
    <w:rsid w:val="00452189"/>
    <w:rsid w:val="00483070"/>
    <w:rsid w:val="0049253E"/>
    <w:rsid w:val="004936B0"/>
    <w:rsid w:val="004A1A8F"/>
    <w:rsid w:val="004A5284"/>
    <w:rsid w:val="004C657C"/>
    <w:rsid w:val="004C7F36"/>
    <w:rsid w:val="004D004A"/>
    <w:rsid w:val="004D5328"/>
    <w:rsid w:val="004D72E1"/>
    <w:rsid w:val="004E60FA"/>
    <w:rsid w:val="004F079F"/>
    <w:rsid w:val="004F60CA"/>
    <w:rsid w:val="0051459C"/>
    <w:rsid w:val="00523AC2"/>
    <w:rsid w:val="00527268"/>
    <w:rsid w:val="00531307"/>
    <w:rsid w:val="00547FA3"/>
    <w:rsid w:val="005621FD"/>
    <w:rsid w:val="005751E7"/>
    <w:rsid w:val="005810DA"/>
    <w:rsid w:val="005A0A96"/>
    <w:rsid w:val="005A2AF6"/>
    <w:rsid w:val="005A4DE5"/>
    <w:rsid w:val="005A6CA8"/>
    <w:rsid w:val="005B27FB"/>
    <w:rsid w:val="005B5494"/>
    <w:rsid w:val="005B5CA4"/>
    <w:rsid w:val="005B6E63"/>
    <w:rsid w:val="005C5B55"/>
    <w:rsid w:val="005E6B5B"/>
    <w:rsid w:val="005F2BC8"/>
    <w:rsid w:val="005F5E15"/>
    <w:rsid w:val="006027B3"/>
    <w:rsid w:val="006544B5"/>
    <w:rsid w:val="00677AD3"/>
    <w:rsid w:val="006A41B0"/>
    <w:rsid w:val="006A4315"/>
    <w:rsid w:val="006A5B2E"/>
    <w:rsid w:val="006A6012"/>
    <w:rsid w:val="006B3ECD"/>
    <w:rsid w:val="006B6C22"/>
    <w:rsid w:val="006B6F2F"/>
    <w:rsid w:val="006C7748"/>
    <w:rsid w:val="006D02E5"/>
    <w:rsid w:val="006D0410"/>
    <w:rsid w:val="006D1387"/>
    <w:rsid w:val="006D364B"/>
    <w:rsid w:val="006E028A"/>
    <w:rsid w:val="006E6BF7"/>
    <w:rsid w:val="006E6D9F"/>
    <w:rsid w:val="006F3007"/>
    <w:rsid w:val="0074482A"/>
    <w:rsid w:val="00757359"/>
    <w:rsid w:val="007841FA"/>
    <w:rsid w:val="00795771"/>
    <w:rsid w:val="00796660"/>
    <w:rsid w:val="007B5155"/>
    <w:rsid w:val="007B6F1E"/>
    <w:rsid w:val="007D4B8A"/>
    <w:rsid w:val="007D609F"/>
    <w:rsid w:val="007E7A6A"/>
    <w:rsid w:val="007F2140"/>
    <w:rsid w:val="00812CE8"/>
    <w:rsid w:val="00812F63"/>
    <w:rsid w:val="00845DD2"/>
    <w:rsid w:val="0086778A"/>
    <w:rsid w:val="00872EFB"/>
    <w:rsid w:val="00881D33"/>
    <w:rsid w:val="008830B1"/>
    <w:rsid w:val="008B5790"/>
    <w:rsid w:val="008B782E"/>
    <w:rsid w:val="008C127F"/>
    <w:rsid w:val="008C1696"/>
    <w:rsid w:val="008D2158"/>
    <w:rsid w:val="008D2E8A"/>
    <w:rsid w:val="008D701D"/>
    <w:rsid w:val="008E5CB1"/>
    <w:rsid w:val="008F5BE0"/>
    <w:rsid w:val="009231DD"/>
    <w:rsid w:val="00946D37"/>
    <w:rsid w:val="00946E24"/>
    <w:rsid w:val="00966D06"/>
    <w:rsid w:val="009A48E9"/>
    <w:rsid w:val="009B23C1"/>
    <w:rsid w:val="009C0E8A"/>
    <w:rsid w:val="009C279E"/>
    <w:rsid w:val="009C3144"/>
    <w:rsid w:val="009D74A6"/>
    <w:rsid w:val="009E665C"/>
    <w:rsid w:val="009F37FD"/>
    <w:rsid w:val="00A0625A"/>
    <w:rsid w:val="00A258DE"/>
    <w:rsid w:val="00A40CDC"/>
    <w:rsid w:val="00A45C80"/>
    <w:rsid w:val="00A50E0F"/>
    <w:rsid w:val="00A92C33"/>
    <w:rsid w:val="00A947A5"/>
    <w:rsid w:val="00AA45E2"/>
    <w:rsid w:val="00AA7697"/>
    <w:rsid w:val="00AA7E1D"/>
    <w:rsid w:val="00AF4988"/>
    <w:rsid w:val="00AF720A"/>
    <w:rsid w:val="00B1185A"/>
    <w:rsid w:val="00B34C1D"/>
    <w:rsid w:val="00B34D18"/>
    <w:rsid w:val="00B44EA9"/>
    <w:rsid w:val="00B46C90"/>
    <w:rsid w:val="00B50D66"/>
    <w:rsid w:val="00B516E2"/>
    <w:rsid w:val="00B6360F"/>
    <w:rsid w:val="00B712FD"/>
    <w:rsid w:val="00B72FBF"/>
    <w:rsid w:val="00B7571E"/>
    <w:rsid w:val="00B77276"/>
    <w:rsid w:val="00B85091"/>
    <w:rsid w:val="00B91DFA"/>
    <w:rsid w:val="00BB4353"/>
    <w:rsid w:val="00BB7C59"/>
    <w:rsid w:val="00BE1484"/>
    <w:rsid w:val="00BE15A4"/>
    <w:rsid w:val="00BE6CEA"/>
    <w:rsid w:val="00BF4ECB"/>
    <w:rsid w:val="00C05F25"/>
    <w:rsid w:val="00C06376"/>
    <w:rsid w:val="00C15A8F"/>
    <w:rsid w:val="00C167F0"/>
    <w:rsid w:val="00C2247F"/>
    <w:rsid w:val="00C27691"/>
    <w:rsid w:val="00C364AA"/>
    <w:rsid w:val="00C421E4"/>
    <w:rsid w:val="00C475DC"/>
    <w:rsid w:val="00C72BB8"/>
    <w:rsid w:val="00C93CCC"/>
    <w:rsid w:val="00C96D09"/>
    <w:rsid w:val="00CA2710"/>
    <w:rsid w:val="00CA3FAE"/>
    <w:rsid w:val="00CA532A"/>
    <w:rsid w:val="00CB1066"/>
    <w:rsid w:val="00CC45A8"/>
    <w:rsid w:val="00CD26B4"/>
    <w:rsid w:val="00D0020C"/>
    <w:rsid w:val="00D00C1C"/>
    <w:rsid w:val="00D074D7"/>
    <w:rsid w:val="00D108AF"/>
    <w:rsid w:val="00D16603"/>
    <w:rsid w:val="00D2289B"/>
    <w:rsid w:val="00D2738D"/>
    <w:rsid w:val="00D333EF"/>
    <w:rsid w:val="00D37411"/>
    <w:rsid w:val="00D4626E"/>
    <w:rsid w:val="00D50BCB"/>
    <w:rsid w:val="00D5616D"/>
    <w:rsid w:val="00D60E64"/>
    <w:rsid w:val="00D71DBF"/>
    <w:rsid w:val="00D74934"/>
    <w:rsid w:val="00D815ED"/>
    <w:rsid w:val="00D829DD"/>
    <w:rsid w:val="00D920BC"/>
    <w:rsid w:val="00D967C9"/>
    <w:rsid w:val="00DF5B94"/>
    <w:rsid w:val="00E04D05"/>
    <w:rsid w:val="00E13637"/>
    <w:rsid w:val="00E174BE"/>
    <w:rsid w:val="00E208C1"/>
    <w:rsid w:val="00E25ABC"/>
    <w:rsid w:val="00E50A0B"/>
    <w:rsid w:val="00E57886"/>
    <w:rsid w:val="00E6113C"/>
    <w:rsid w:val="00E66B56"/>
    <w:rsid w:val="00E71F5E"/>
    <w:rsid w:val="00E80D96"/>
    <w:rsid w:val="00E818CF"/>
    <w:rsid w:val="00E95644"/>
    <w:rsid w:val="00E970C3"/>
    <w:rsid w:val="00EA4D9E"/>
    <w:rsid w:val="00EA60E2"/>
    <w:rsid w:val="00EB319C"/>
    <w:rsid w:val="00EB496D"/>
    <w:rsid w:val="00EC20C5"/>
    <w:rsid w:val="00ED25FC"/>
    <w:rsid w:val="00ED7666"/>
    <w:rsid w:val="00ED7805"/>
    <w:rsid w:val="00EE5609"/>
    <w:rsid w:val="00EF3E93"/>
    <w:rsid w:val="00F00E36"/>
    <w:rsid w:val="00F01198"/>
    <w:rsid w:val="00F166AC"/>
    <w:rsid w:val="00F23F49"/>
    <w:rsid w:val="00F2694D"/>
    <w:rsid w:val="00F26FE9"/>
    <w:rsid w:val="00F4200F"/>
    <w:rsid w:val="00F62E3B"/>
    <w:rsid w:val="00F63256"/>
    <w:rsid w:val="00F73A39"/>
    <w:rsid w:val="00F746F0"/>
    <w:rsid w:val="00F7644D"/>
    <w:rsid w:val="00F81FCE"/>
    <w:rsid w:val="00F912F6"/>
    <w:rsid w:val="00F91C8A"/>
    <w:rsid w:val="00F92F00"/>
    <w:rsid w:val="00F930BF"/>
    <w:rsid w:val="00F93EAB"/>
    <w:rsid w:val="00FB16AC"/>
    <w:rsid w:val="00FB7F03"/>
    <w:rsid w:val="00FD76DD"/>
    <w:rsid w:val="00FF4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E13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79F"/>
    <w:pPr>
      <w:ind w:leftChars="400" w:left="840"/>
    </w:pPr>
  </w:style>
  <w:style w:type="paragraph" w:styleId="a4">
    <w:name w:val="header"/>
    <w:basedOn w:val="a"/>
    <w:link w:val="a5"/>
    <w:uiPriority w:val="99"/>
    <w:unhideWhenUsed/>
    <w:rsid w:val="00BB7C59"/>
    <w:pPr>
      <w:tabs>
        <w:tab w:val="center" w:pos="4252"/>
        <w:tab w:val="right" w:pos="8504"/>
      </w:tabs>
      <w:snapToGrid w:val="0"/>
    </w:pPr>
  </w:style>
  <w:style w:type="character" w:customStyle="1" w:styleId="a5">
    <w:name w:val="ヘッダー (文字)"/>
    <w:basedOn w:val="a0"/>
    <w:link w:val="a4"/>
    <w:uiPriority w:val="99"/>
    <w:rsid w:val="00BB7C59"/>
  </w:style>
  <w:style w:type="paragraph" w:styleId="a6">
    <w:name w:val="footer"/>
    <w:basedOn w:val="a"/>
    <w:link w:val="a7"/>
    <w:uiPriority w:val="99"/>
    <w:unhideWhenUsed/>
    <w:rsid w:val="00BB7C59"/>
    <w:pPr>
      <w:tabs>
        <w:tab w:val="center" w:pos="4252"/>
        <w:tab w:val="right" w:pos="8504"/>
      </w:tabs>
      <w:snapToGrid w:val="0"/>
    </w:pPr>
  </w:style>
  <w:style w:type="character" w:customStyle="1" w:styleId="a7">
    <w:name w:val="フッター (文字)"/>
    <w:basedOn w:val="a0"/>
    <w:link w:val="a6"/>
    <w:uiPriority w:val="99"/>
    <w:rsid w:val="00BB7C59"/>
  </w:style>
  <w:style w:type="character" w:styleId="a8">
    <w:name w:val="annotation reference"/>
    <w:basedOn w:val="a0"/>
    <w:uiPriority w:val="99"/>
    <w:semiHidden/>
    <w:unhideWhenUsed/>
    <w:rsid w:val="006A5B2E"/>
    <w:rPr>
      <w:sz w:val="18"/>
      <w:szCs w:val="18"/>
    </w:rPr>
  </w:style>
  <w:style w:type="paragraph" w:styleId="a9">
    <w:name w:val="annotation text"/>
    <w:basedOn w:val="a"/>
    <w:link w:val="aa"/>
    <w:uiPriority w:val="99"/>
    <w:unhideWhenUsed/>
    <w:rsid w:val="006A5B2E"/>
    <w:pPr>
      <w:jc w:val="left"/>
    </w:pPr>
  </w:style>
  <w:style w:type="character" w:customStyle="1" w:styleId="aa">
    <w:name w:val="コメント文字列 (文字)"/>
    <w:basedOn w:val="a0"/>
    <w:link w:val="a9"/>
    <w:uiPriority w:val="99"/>
    <w:rsid w:val="006A5B2E"/>
  </w:style>
  <w:style w:type="paragraph" w:styleId="ab">
    <w:name w:val="annotation subject"/>
    <w:basedOn w:val="a9"/>
    <w:next w:val="a9"/>
    <w:link w:val="ac"/>
    <w:uiPriority w:val="99"/>
    <w:semiHidden/>
    <w:unhideWhenUsed/>
    <w:rsid w:val="006A5B2E"/>
    <w:rPr>
      <w:b/>
      <w:bCs/>
    </w:rPr>
  </w:style>
  <w:style w:type="character" w:customStyle="1" w:styleId="ac">
    <w:name w:val="コメント内容 (文字)"/>
    <w:basedOn w:val="aa"/>
    <w:link w:val="ab"/>
    <w:uiPriority w:val="99"/>
    <w:semiHidden/>
    <w:rsid w:val="006A5B2E"/>
    <w:rPr>
      <w:b/>
      <w:bCs/>
    </w:rPr>
  </w:style>
  <w:style w:type="paragraph" w:styleId="ad">
    <w:name w:val="endnote text"/>
    <w:basedOn w:val="a"/>
    <w:link w:val="ae"/>
    <w:uiPriority w:val="99"/>
    <w:semiHidden/>
    <w:unhideWhenUsed/>
    <w:rsid w:val="00BB4353"/>
    <w:pPr>
      <w:snapToGrid w:val="0"/>
      <w:jc w:val="left"/>
    </w:pPr>
  </w:style>
  <w:style w:type="character" w:customStyle="1" w:styleId="ae">
    <w:name w:val="文末脚注文字列 (文字)"/>
    <w:basedOn w:val="a0"/>
    <w:link w:val="ad"/>
    <w:uiPriority w:val="99"/>
    <w:semiHidden/>
    <w:rsid w:val="00BB4353"/>
  </w:style>
  <w:style w:type="character" w:styleId="af">
    <w:name w:val="endnote reference"/>
    <w:basedOn w:val="a0"/>
    <w:uiPriority w:val="99"/>
    <w:semiHidden/>
    <w:unhideWhenUsed/>
    <w:rsid w:val="00BB4353"/>
    <w:rPr>
      <w:vertAlign w:val="superscript"/>
    </w:rPr>
  </w:style>
  <w:style w:type="paragraph" w:styleId="af0">
    <w:name w:val="footnote text"/>
    <w:basedOn w:val="a"/>
    <w:link w:val="af1"/>
    <w:uiPriority w:val="99"/>
    <w:semiHidden/>
    <w:unhideWhenUsed/>
    <w:rsid w:val="00BB4353"/>
    <w:pPr>
      <w:snapToGrid w:val="0"/>
      <w:jc w:val="left"/>
    </w:pPr>
  </w:style>
  <w:style w:type="character" w:customStyle="1" w:styleId="af1">
    <w:name w:val="脚注文字列 (文字)"/>
    <w:basedOn w:val="a0"/>
    <w:link w:val="af0"/>
    <w:uiPriority w:val="99"/>
    <w:semiHidden/>
    <w:rsid w:val="00BB4353"/>
  </w:style>
  <w:style w:type="character" w:styleId="af2">
    <w:name w:val="footnote reference"/>
    <w:basedOn w:val="a0"/>
    <w:uiPriority w:val="99"/>
    <w:semiHidden/>
    <w:unhideWhenUsed/>
    <w:rsid w:val="00BB4353"/>
    <w:rPr>
      <w:vertAlign w:val="superscript"/>
    </w:rPr>
  </w:style>
  <w:style w:type="paragraph" w:styleId="af3">
    <w:name w:val="Revision"/>
    <w:hidden/>
    <w:uiPriority w:val="99"/>
    <w:semiHidden/>
    <w:rsid w:val="005A0A96"/>
  </w:style>
  <w:style w:type="table" w:styleId="af4">
    <w:name w:val="Table Grid"/>
    <w:basedOn w:val="a1"/>
    <w:uiPriority w:val="39"/>
    <w:rsid w:val="00F2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8830B1"/>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830B1"/>
    <w:rPr>
      <w:rFonts w:asciiTheme="majorHAnsi" w:eastAsiaTheme="majorEastAsia" w:hAnsiTheme="majorHAnsi" w:cstheme="majorBidi"/>
      <w:sz w:val="18"/>
      <w:szCs w:val="18"/>
    </w:rPr>
  </w:style>
  <w:style w:type="paragraph" w:customStyle="1" w:styleId="Default">
    <w:name w:val="Default"/>
    <w:rsid w:val="00B7571E"/>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DF553-FA63-434E-9C50-44DFB337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1196</Words>
  <Characters>6823</Characters>
  <DocSecurity>0</DocSecurity>
  <Lines>56</Lines>
  <Paragraphs>16</Paragraphs>
  <ScaleCrop>false</ScaleCrop>
  <LinksUpToDate>false</LinksUpToDate>
  <CharactersWithSpaces>8003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