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96B" w14:textId="177C9DBD" w:rsidR="00966603" w:rsidRDefault="00966603">
      <w:pPr>
        <w:rPr>
          <w:rFonts w:ascii="ＭＳ ゴシック" w:eastAsia="ＭＳ ゴシック" w:hAnsi="ＭＳ ゴシック"/>
          <w:bCs/>
          <w:sz w:val="22"/>
        </w:rPr>
      </w:pPr>
    </w:p>
    <w:p w14:paraId="553C84AD" w14:textId="77777777" w:rsidR="00966603" w:rsidRDefault="00966603">
      <w:pPr>
        <w:rPr>
          <w:rFonts w:ascii="ＭＳ ゴシック" w:eastAsia="ＭＳ ゴシック" w:hAnsi="ＭＳ ゴシック"/>
          <w:bCs/>
          <w:sz w:val="22"/>
        </w:rPr>
      </w:pPr>
    </w:p>
    <w:p w14:paraId="0DBAD3A4" w14:textId="77777777" w:rsidR="00966603" w:rsidRDefault="00966603">
      <w:pPr>
        <w:rPr>
          <w:rFonts w:ascii="ＭＳ ゴシック" w:eastAsia="ＭＳ ゴシック" w:hAnsi="ＭＳ ゴシック"/>
          <w:bCs/>
          <w:sz w:val="22"/>
        </w:rPr>
      </w:pPr>
    </w:p>
    <w:p w14:paraId="5355F88B" w14:textId="38C33DEA" w:rsidR="00B35DC0" w:rsidRDefault="00101578">
      <w:pPr>
        <w:rPr>
          <w:rFonts w:ascii="ＭＳ ゴシック" w:eastAsia="ＭＳ ゴシック" w:hAnsi="ＭＳ ゴシック"/>
          <w:bCs/>
          <w:sz w:val="22"/>
        </w:rPr>
      </w:pPr>
      <w:r w:rsidRPr="00101578">
        <w:rPr>
          <w:rFonts w:ascii="ＭＳ ゴシック" w:eastAsia="ＭＳ ゴシック" w:hAnsi="ＭＳ ゴシック" w:hint="eastAsia"/>
          <w:bCs/>
          <w:sz w:val="22"/>
        </w:rPr>
        <w:t>令和</w:t>
      </w:r>
      <w:r w:rsidR="0065164D">
        <w:rPr>
          <w:rFonts w:ascii="ＭＳ ゴシック" w:eastAsia="ＭＳ ゴシック" w:hAnsi="ＭＳ ゴシック" w:hint="eastAsia"/>
          <w:bCs/>
          <w:sz w:val="22"/>
        </w:rPr>
        <w:t>４</w:t>
      </w:r>
      <w:r w:rsidRPr="00101578">
        <w:rPr>
          <w:rFonts w:ascii="ＭＳ ゴシック" w:eastAsia="ＭＳ ゴシック" w:hAnsi="ＭＳ ゴシック" w:hint="eastAsia"/>
          <w:bCs/>
          <w:sz w:val="22"/>
        </w:rPr>
        <w:t>年度</w:t>
      </w:r>
      <w:r w:rsidR="00015E01">
        <w:rPr>
          <w:rFonts w:ascii="ＭＳ ゴシック" w:eastAsia="ＭＳ ゴシック" w:hAnsi="ＭＳ ゴシック" w:hint="eastAsia"/>
          <w:bCs/>
          <w:sz w:val="22"/>
        </w:rPr>
        <w:t>第２次</w:t>
      </w:r>
      <w:r w:rsidRPr="00101578">
        <w:rPr>
          <w:rFonts w:ascii="ＭＳ ゴシック" w:eastAsia="ＭＳ ゴシック" w:hAnsi="ＭＳ ゴシック" w:hint="eastAsia"/>
          <w:bCs/>
          <w:sz w:val="22"/>
        </w:rPr>
        <w:t>補正予算案「</w:t>
      </w:r>
      <w:bookmarkStart w:id="0" w:name="_Hlk118128126"/>
      <w:r w:rsidR="0065164D" w:rsidRPr="000F047E">
        <w:rPr>
          <w:rFonts w:ascii="ＭＳ ゴシック" w:eastAsia="ＭＳ ゴシック" w:hAnsi="ＭＳ ゴシック" w:cs="Segoe UI" w:hint="eastAsia"/>
          <w:color w:val="242424"/>
          <w:szCs w:val="21"/>
          <w:shd w:val="clear" w:color="auto" w:fill="FFFFFF"/>
        </w:rPr>
        <w:t>住宅の断熱性能向上のための先進的設備導入促進事業</w:t>
      </w:r>
      <w:bookmarkEnd w:id="0"/>
      <w:r w:rsidRPr="00101578">
        <w:rPr>
          <w:rFonts w:ascii="ＭＳ ゴシック" w:eastAsia="ＭＳ ゴシック" w:hAnsi="ＭＳ ゴシック" w:hint="eastAsia"/>
          <w:bCs/>
          <w:sz w:val="22"/>
        </w:rPr>
        <w:t>」（経済産業省）及び「</w:t>
      </w:r>
      <w:r w:rsidR="0065164D" w:rsidRPr="0065164D">
        <w:rPr>
          <w:rFonts w:ascii="ＭＳ ゴシック" w:eastAsia="ＭＳ ゴシック" w:hAnsi="ＭＳ ゴシック" w:hint="eastAsia"/>
          <w:bCs/>
          <w:sz w:val="22"/>
        </w:rPr>
        <w:t>断熱窓への改修促進等による家庭部門の省エネ・省CO2加速化支援事業</w:t>
      </w:r>
      <w:r w:rsidRPr="00101578">
        <w:rPr>
          <w:rFonts w:ascii="ＭＳ ゴシック" w:eastAsia="ＭＳ ゴシック" w:hAnsi="ＭＳ ゴシック" w:hint="eastAsia"/>
          <w:bCs/>
          <w:sz w:val="22"/>
        </w:rPr>
        <w:t>」（環境省）</w:t>
      </w:r>
      <w:r w:rsidR="00B35DC0">
        <w:rPr>
          <w:rFonts w:ascii="ＭＳ ゴシック" w:eastAsia="ＭＳ ゴシック" w:hAnsi="ＭＳ ゴシック" w:hint="eastAsia"/>
          <w:bCs/>
          <w:sz w:val="22"/>
        </w:rPr>
        <w:t>に係る補助事業者募集要領</w:t>
      </w:r>
    </w:p>
    <w:p w14:paraId="242CCEA7" w14:textId="77777777" w:rsidR="00B35DC0" w:rsidRDefault="00B35DC0">
      <w:pPr>
        <w:rPr>
          <w:rFonts w:ascii="ＭＳ ゴシック" w:eastAsia="ＭＳ ゴシック" w:hAnsi="ＭＳ ゴシック"/>
          <w:bCs/>
          <w:sz w:val="22"/>
        </w:rPr>
      </w:pPr>
    </w:p>
    <w:p w14:paraId="6600B48F" w14:textId="5D272D2C" w:rsidR="00B35DC0" w:rsidRDefault="008B7081">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5164D">
        <w:rPr>
          <w:rFonts w:ascii="ＭＳ ゴシック" w:eastAsia="ＭＳ ゴシック" w:hAnsi="ＭＳ ゴシック" w:hint="eastAsia"/>
          <w:bCs/>
          <w:sz w:val="22"/>
        </w:rPr>
        <w:t>４</w:t>
      </w:r>
      <w:r w:rsidR="00B35DC0">
        <w:rPr>
          <w:rFonts w:ascii="ＭＳ ゴシック" w:eastAsia="ＭＳ ゴシック" w:hAnsi="ＭＳ ゴシック" w:hint="eastAsia"/>
          <w:sz w:val="22"/>
        </w:rPr>
        <w:t>年</w:t>
      </w:r>
      <w:r w:rsidR="0065164D">
        <w:rPr>
          <w:rFonts w:ascii="ＭＳ ゴシック" w:eastAsia="ＭＳ ゴシック" w:hAnsi="ＭＳ ゴシック" w:hint="eastAsia"/>
          <w:sz w:val="22"/>
        </w:rPr>
        <w:t>１１</w:t>
      </w:r>
      <w:r w:rsidR="00B35DC0">
        <w:rPr>
          <w:rFonts w:ascii="ＭＳ ゴシック" w:eastAsia="ＭＳ ゴシック" w:hAnsi="ＭＳ ゴシック" w:hint="eastAsia"/>
          <w:sz w:val="22"/>
        </w:rPr>
        <w:t>月</w:t>
      </w:r>
      <w:r w:rsidR="009D152C">
        <w:rPr>
          <w:rFonts w:ascii="ＭＳ ゴシック" w:eastAsia="ＭＳ ゴシック" w:hAnsi="ＭＳ ゴシック" w:hint="eastAsia"/>
          <w:sz w:val="22"/>
        </w:rPr>
        <w:t>１１</w:t>
      </w:r>
      <w:r w:rsidR="00B35DC0">
        <w:rPr>
          <w:rFonts w:ascii="ＭＳ ゴシック" w:eastAsia="ＭＳ ゴシック" w:hAnsi="ＭＳ ゴシック" w:hint="eastAsia"/>
          <w:sz w:val="22"/>
        </w:rPr>
        <w:t>日</w:t>
      </w:r>
    </w:p>
    <w:p w14:paraId="0C4F33E3" w14:textId="77777777" w:rsidR="00C851C2" w:rsidRDefault="00101578" w:rsidP="00101578">
      <w:pPr>
        <w:jc w:val="right"/>
        <w:rPr>
          <w:rFonts w:ascii="ＭＳ ゴシック" w:eastAsia="ＭＳ ゴシック" w:hAnsi="ＭＳ ゴシック"/>
          <w:bCs/>
          <w:sz w:val="22"/>
        </w:rPr>
      </w:pPr>
      <w:r>
        <w:rPr>
          <w:rFonts w:ascii="ＭＳ ゴシック" w:eastAsia="ＭＳ ゴシック" w:hAnsi="ＭＳ ゴシック" w:hint="eastAsia"/>
          <w:sz w:val="22"/>
        </w:rPr>
        <w:t>経済産業省</w:t>
      </w:r>
      <w:r>
        <w:rPr>
          <w:rFonts w:ascii="ＭＳ ゴシック" w:eastAsia="ＭＳ ゴシック" w:hAnsi="ＭＳ ゴシック" w:hint="eastAsia"/>
          <w:bCs/>
          <w:sz w:val="22"/>
        </w:rPr>
        <w:t>製造産業局</w:t>
      </w:r>
      <w:r>
        <w:rPr>
          <w:rFonts w:ascii="ＭＳ ゴシック" w:eastAsia="ＭＳ ゴシック" w:hAnsi="ＭＳ ゴシック" w:hint="eastAsia"/>
          <w:sz w:val="22"/>
        </w:rPr>
        <w:br/>
      </w:r>
      <w:r w:rsidR="00C851C2" w:rsidRPr="00C851C2">
        <w:rPr>
          <w:rFonts w:ascii="ＭＳ ゴシック" w:eastAsia="ＭＳ ゴシック" w:hAnsi="ＭＳ ゴシック" w:hint="eastAsia"/>
          <w:bCs/>
          <w:sz w:val="22"/>
        </w:rPr>
        <w:t>生活製品課</w:t>
      </w:r>
    </w:p>
    <w:p w14:paraId="0A3C01C9" w14:textId="6C1C1499" w:rsidR="00101578" w:rsidRDefault="00C851C2" w:rsidP="00101578">
      <w:pPr>
        <w:jc w:val="right"/>
        <w:rPr>
          <w:rFonts w:ascii="ＭＳ ゴシック" w:eastAsia="ＭＳ ゴシック" w:hAnsi="ＭＳ ゴシック"/>
          <w:bCs/>
          <w:sz w:val="22"/>
        </w:rPr>
      </w:pPr>
      <w:r w:rsidRPr="00C851C2">
        <w:rPr>
          <w:rFonts w:ascii="ＭＳ ゴシック" w:eastAsia="ＭＳ ゴシック" w:hAnsi="ＭＳ ゴシック" w:hint="eastAsia"/>
          <w:bCs/>
          <w:sz w:val="22"/>
        </w:rPr>
        <w:t>住宅産業室</w:t>
      </w:r>
    </w:p>
    <w:p w14:paraId="3B1D3E68" w14:textId="77777777" w:rsidR="00101578" w:rsidRDefault="00101578" w:rsidP="00101578">
      <w:pPr>
        <w:jc w:val="right"/>
        <w:rPr>
          <w:rFonts w:ascii="ＭＳ ゴシック" w:eastAsia="ＭＳ ゴシック" w:hAnsi="ＭＳ ゴシック"/>
          <w:bCs/>
          <w:sz w:val="22"/>
        </w:rPr>
      </w:pPr>
    </w:p>
    <w:p w14:paraId="6BEFF312" w14:textId="78618532" w:rsidR="00101578" w:rsidRDefault="00101578" w:rsidP="00101578">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環境省</w:t>
      </w:r>
      <w:r w:rsidR="0065164D">
        <w:rPr>
          <w:rFonts w:ascii="ＭＳ ゴシック" w:eastAsia="ＭＳ ゴシック" w:hAnsi="ＭＳ ゴシック" w:hint="eastAsia"/>
          <w:bCs/>
          <w:sz w:val="22"/>
        </w:rPr>
        <w:t>地球環境</w:t>
      </w:r>
      <w:r>
        <w:rPr>
          <w:rFonts w:ascii="ＭＳ ゴシック" w:eastAsia="ＭＳ ゴシック" w:hAnsi="ＭＳ ゴシック" w:hint="eastAsia"/>
          <w:bCs/>
          <w:sz w:val="22"/>
        </w:rPr>
        <w:t>局</w:t>
      </w:r>
    </w:p>
    <w:p w14:paraId="5ADE7B14" w14:textId="591B9203" w:rsidR="00101578" w:rsidRDefault="0065164D" w:rsidP="00101578">
      <w:pPr>
        <w:jc w:val="right"/>
        <w:rPr>
          <w:rFonts w:ascii="ＭＳ ゴシック" w:eastAsia="ＭＳ ゴシック" w:hAnsi="ＭＳ ゴシック"/>
          <w:bCs/>
          <w:sz w:val="22"/>
        </w:rPr>
      </w:pPr>
      <w:r>
        <w:rPr>
          <w:rFonts w:ascii="ＭＳ ゴシック" w:eastAsia="ＭＳ ゴシック" w:hAnsi="ＭＳ ゴシック" w:hint="eastAsia"/>
          <w:bCs/>
          <w:sz w:val="22"/>
        </w:rPr>
        <w:t>地球温暖化対策</w:t>
      </w:r>
      <w:r w:rsidR="00101578">
        <w:rPr>
          <w:rFonts w:ascii="ＭＳ ゴシック" w:eastAsia="ＭＳ ゴシック" w:hAnsi="ＭＳ ゴシック" w:hint="eastAsia"/>
          <w:bCs/>
          <w:sz w:val="22"/>
        </w:rPr>
        <w:t>課</w:t>
      </w:r>
    </w:p>
    <w:p w14:paraId="11BD513D" w14:textId="237B2022" w:rsidR="0065164D" w:rsidRDefault="0065164D" w:rsidP="00101578">
      <w:pPr>
        <w:jc w:val="right"/>
        <w:rPr>
          <w:rFonts w:ascii="ＭＳ ゴシック" w:eastAsia="ＭＳ ゴシック" w:hAnsi="ＭＳ ゴシック"/>
          <w:sz w:val="22"/>
        </w:rPr>
      </w:pPr>
      <w:r>
        <w:rPr>
          <w:rFonts w:ascii="ＭＳ ゴシック" w:eastAsia="ＭＳ ゴシック" w:hAnsi="ＭＳ ゴシック" w:hint="eastAsia"/>
          <w:bCs/>
          <w:sz w:val="22"/>
        </w:rPr>
        <w:t>地球温暖化対策事業室</w:t>
      </w:r>
    </w:p>
    <w:p w14:paraId="74F911C9" w14:textId="77777777" w:rsidR="00B35DC0" w:rsidRDefault="00B35DC0">
      <w:pPr>
        <w:rPr>
          <w:rFonts w:ascii="ＭＳ ゴシック" w:eastAsia="ＭＳ ゴシック" w:hAnsi="ＭＳ ゴシック"/>
          <w:bCs/>
          <w:sz w:val="22"/>
        </w:rPr>
      </w:pPr>
    </w:p>
    <w:p w14:paraId="122C36DF" w14:textId="3859D99F" w:rsidR="00B35DC0" w:rsidRDefault="00EF41AD">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経済産業省及び環境省では、令和</w:t>
      </w:r>
      <w:r w:rsidR="00E606DA">
        <w:rPr>
          <w:rFonts w:ascii="ＭＳ ゴシック" w:eastAsia="ＭＳ ゴシック" w:hAnsi="ＭＳ ゴシック" w:hint="eastAsia"/>
          <w:bCs/>
          <w:sz w:val="22"/>
        </w:rPr>
        <w:t>４</w:t>
      </w:r>
      <w:r>
        <w:rPr>
          <w:rFonts w:ascii="ＭＳ ゴシック" w:eastAsia="ＭＳ ゴシック" w:hAnsi="ＭＳ ゴシック" w:hint="eastAsia"/>
          <w:bCs/>
          <w:sz w:val="22"/>
        </w:rPr>
        <w:t>年度</w:t>
      </w:r>
      <w:r w:rsidR="00015E01">
        <w:rPr>
          <w:rFonts w:ascii="ＭＳ ゴシック" w:eastAsia="ＭＳ ゴシック" w:hAnsi="ＭＳ ゴシック" w:hint="eastAsia"/>
          <w:bCs/>
          <w:sz w:val="22"/>
        </w:rPr>
        <w:t>第２次</w:t>
      </w:r>
      <w:r>
        <w:rPr>
          <w:rFonts w:ascii="ＭＳ ゴシック" w:eastAsia="ＭＳ ゴシック" w:hAnsi="ＭＳ ゴシック" w:hint="eastAsia"/>
          <w:bCs/>
          <w:sz w:val="22"/>
        </w:rPr>
        <w:t>補正予算案</w:t>
      </w:r>
      <w:r w:rsidRPr="00161FC0">
        <w:rPr>
          <w:rFonts w:ascii="ＭＳ ゴシック" w:eastAsia="ＭＳ ゴシック" w:hAnsi="ＭＳ ゴシック" w:hint="eastAsia"/>
          <w:bCs/>
          <w:sz w:val="22"/>
        </w:rPr>
        <w:t>「</w:t>
      </w:r>
      <w:r w:rsidR="00C851C2" w:rsidRPr="00C851C2">
        <w:rPr>
          <w:rFonts w:ascii="ＭＳ ゴシック" w:eastAsia="ＭＳ ゴシック" w:hAnsi="ＭＳ ゴシック" w:hint="eastAsia"/>
          <w:bCs/>
          <w:sz w:val="22"/>
        </w:rPr>
        <w:t>住宅の断熱性能向上のための先進的設備導入促進事業</w:t>
      </w:r>
      <w:r>
        <w:rPr>
          <w:rFonts w:ascii="ＭＳ ゴシック" w:eastAsia="ＭＳ ゴシック" w:hAnsi="ＭＳ ゴシック" w:hint="eastAsia"/>
          <w:bCs/>
          <w:sz w:val="22"/>
        </w:rPr>
        <w:t>（以下「経済産業省事業」という</w:t>
      </w:r>
      <w:r w:rsidR="0084211F">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Pr="00161FC0">
        <w:rPr>
          <w:rFonts w:ascii="ＭＳ ゴシック" w:eastAsia="ＭＳ ゴシック" w:hAnsi="ＭＳ ゴシック" w:hint="eastAsia"/>
          <w:bCs/>
          <w:sz w:val="22"/>
        </w:rPr>
        <w:t>」</w:t>
      </w:r>
      <w:r>
        <w:rPr>
          <w:rFonts w:ascii="ＭＳ ゴシック" w:eastAsia="ＭＳ ゴシック" w:hAnsi="ＭＳ ゴシック" w:hint="eastAsia"/>
          <w:bCs/>
          <w:sz w:val="22"/>
        </w:rPr>
        <w:t>及び「</w:t>
      </w:r>
      <w:r w:rsidR="00C851C2" w:rsidRPr="0065164D">
        <w:rPr>
          <w:rFonts w:ascii="ＭＳ ゴシック" w:eastAsia="ＭＳ ゴシック" w:hAnsi="ＭＳ ゴシック" w:hint="eastAsia"/>
          <w:bCs/>
          <w:sz w:val="22"/>
        </w:rPr>
        <w:t>断熱窓への改修促進等による家庭部門の省エネ・省CO2加速化支援事業</w:t>
      </w:r>
      <w:r>
        <w:rPr>
          <w:rFonts w:ascii="ＭＳ ゴシック" w:eastAsia="ＭＳ ゴシック" w:hAnsi="ＭＳ ゴシック" w:hint="eastAsia"/>
          <w:bCs/>
          <w:sz w:val="22"/>
        </w:rPr>
        <w:t>（以下「環境省事業」という</w:t>
      </w:r>
      <w:r w:rsidR="0084211F">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を実施する補助事業者を、以下の要領で広く募集します。</w:t>
      </w:r>
    </w:p>
    <w:p w14:paraId="4541BD63" w14:textId="6066FCD1" w:rsidR="00982289" w:rsidRDefault="00EF41AD">
      <w:pPr>
        <w:rPr>
          <w:rFonts w:ascii="ＭＳ ゴシック" w:eastAsia="ＭＳ ゴシック" w:hAnsi="ＭＳ ゴシック"/>
          <w:bCs/>
          <w:sz w:val="22"/>
        </w:rPr>
      </w:pPr>
      <w:r>
        <w:rPr>
          <w:rFonts w:ascii="ＭＳ ゴシック" w:eastAsia="ＭＳ ゴシック" w:hAnsi="ＭＳ ゴシック" w:hint="eastAsia"/>
          <w:bCs/>
          <w:sz w:val="22"/>
        </w:rPr>
        <w:t xml:space="preserve">　当該２</w:t>
      </w:r>
      <w:r w:rsidR="00982289">
        <w:rPr>
          <w:rFonts w:ascii="ＭＳ ゴシック" w:eastAsia="ＭＳ ゴシック" w:hAnsi="ＭＳ ゴシック" w:hint="eastAsia"/>
          <w:bCs/>
          <w:sz w:val="22"/>
        </w:rPr>
        <w:t>事業の補助金</w:t>
      </w:r>
      <w:r>
        <w:rPr>
          <w:rFonts w:ascii="ＭＳ ゴシック" w:eastAsia="ＭＳ ゴシック" w:hAnsi="ＭＳ ゴシック" w:hint="eastAsia"/>
          <w:bCs/>
          <w:sz w:val="22"/>
        </w:rPr>
        <w:t>（以下「</w:t>
      </w:r>
      <w:r w:rsidR="00B15FFC">
        <w:rPr>
          <w:rFonts w:ascii="ＭＳ ゴシック" w:eastAsia="ＭＳ ゴシック" w:hAnsi="ＭＳ ゴシック" w:hint="eastAsia"/>
          <w:bCs/>
          <w:sz w:val="22"/>
        </w:rPr>
        <w:t>本</w:t>
      </w:r>
      <w:r>
        <w:rPr>
          <w:rFonts w:ascii="ＭＳ ゴシック" w:eastAsia="ＭＳ ゴシック" w:hAnsi="ＭＳ ゴシック" w:hint="eastAsia"/>
          <w:bCs/>
          <w:sz w:val="22"/>
        </w:rPr>
        <w:t>補助金」という</w:t>
      </w:r>
      <w:r w:rsidR="0084211F">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982289">
        <w:rPr>
          <w:rFonts w:ascii="ＭＳ ゴシック" w:eastAsia="ＭＳ ゴシック" w:hAnsi="ＭＳ ゴシック" w:hint="eastAsia"/>
          <w:bCs/>
          <w:sz w:val="22"/>
        </w:rPr>
        <w:t>の交付を申請する方、採択されて</w:t>
      </w:r>
      <w:r w:rsidR="00B15FFC">
        <w:rPr>
          <w:rFonts w:ascii="ＭＳ ゴシック" w:eastAsia="ＭＳ ゴシック" w:hAnsi="ＭＳ ゴシック" w:hint="eastAsia"/>
          <w:bCs/>
          <w:sz w:val="22"/>
        </w:rPr>
        <w:t>本</w:t>
      </w:r>
      <w:r w:rsidR="00982289">
        <w:rPr>
          <w:rFonts w:ascii="ＭＳ ゴシック" w:eastAsia="ＭＳ ゴシック" w:hAnsi="ＭＳ ゴシック" w:hint="eastAsia"/>
          <w:bCs/>
          <w:sz w:val="22"/>
        </w:rPr>
        <w:t>補助金を受給される方は、「補助金等に係る予算の執行の適正化に関する法律（昭和３０年８月２７日法律第１７９号）</w:t>
      </w:r>
      <w:r w:rsidR="00F83B7A">
        <w:rPr>
          <w:rFonts w:ascii="ＭＳ ゴシック" w:eastAsia="ＭＳ ゴシック" w:hAnsi="ＭＳ ゴシック" w:hint="eastAsia"/>
          <w:bCs/>
          <w:sz w:val="22"/>
        </w:rPr>
        <w:t>（</w:t>
      </w:r>
      <w:r w:rsidR="00287DF8">
        <w:rPr>
          <w:rFonts w:ascii="ＭＳ ゴシック" w:eastAsia="ＭＳ ゴシック" w:hAnsi="ＭＳ ゴシック" w:hint="eastAsia"/>
          <w:bCs/>
          <w:sz w:val="22"/>
        </w:rPr>
        <w:t>以下「補助金適正化法」という。）</w:t>
      </w:r>
      <w:r w:rsidR="00982289">
        <w:rPr>
          <w:rFonts w:ascii="ＭＳ ゴシック" w:eastAsia="ＭＳ ゴシック" w:hAnsi="ＭＳ ゴシック" w:hint="eastAsia"/>
          <w:bCs/>
          <w:sz w:val="22"/>
        </w:rPr>
        <w:t>」、「交付要綱</w:t>
      </w:r>
      <w:r w:rsidR="0084211F">
        <w:rPr>
          <w:rFonts w:ascii="ＭＳ ゴシック" w:eastAsia="ＭＳ ゴシック" w:hAnsi="ＭＳ ゴシック" w:hint="eastAsia"/>
          <w:bCs/>
          <w:sz w:val="22"/>
        </w:rPr>
        <w:t>（案）</w:t>
      </w:r>
      <w:r w:rsidR="00982289">
        <w:rPr>
          <w:rFonts w:ascii="ＭＳ ゴシック" w:eastAsia="ＭＳ ゴシック" w:hAnsi="ＭＳ ゴシック" w:hint="eastAsia"/>
          <w:bCs/>
          <w:sz w:val="22"/>
        </w:rPr>
        <w:t>」</w:t>
      </w:r>
      <w:r w:rsidR="0012091E">
        <w:rPr>
          <w:rFonts w:ascii="ＭＳ ゴシック" w:eastAsia="ＭＳ ゴシック" w:hAnsi="ＭＳ ゴシック" w:hint="eastAsia"/>
          <w:bCs/>
          <w:sz w:val="22"/>
        </w:rPr>
        <w:t>等</w:t>
      </w:r>
      <w:r w:rsidR="00982289">
        <w:rPr>
          <w:rFonts w:ascii="ＭＳ ゴシック" w:eastAsia="ＭＳ ゴシック" w:hAnsi="ＭＳ ゴシック" w:hint="eastAsia"/>
          <w:bCs/>
          <w:sz w:val="22"/>
        </w:rPr>
        <w:t>をよくご理解の上、また</w:t>
      </w:r>
      <w:r w:rsidR="00AA20FE">
        <w:rPr>
          <w:rFonts w:ascii="ＭＳ ゴシック" w:eastAsia="ＭＳ ゴシック" w:hAnsi="ＭＳ ゴシック" w:hint="eastAsia"/>
          <w:bCs/>
          <w:sz w:val="22"/>
        </w:rPr>
        <w:t>、</w:t>
      </w:r>
      <w:r w:rsidR="00982289">
        <w:rPr>
          <w:rFonts w:ascii="ＭＳ ゴシック" w:eastAsia="ＭＳ ゴシック" w:hAnsi="ＭＳ ゴシック" w:hint="eastAsia"/>
          <w:bCs/>
          <w:sz w:val="22"/>
        </w:rPr>
        <w:t>下記の点についても十分にご認識いただいた上で補助金受給に関する全ての手続きを適正に行っていただくようお願いします。</w:t>
      </w:r>
    </w:p>
    <w:p w14:paraId="7EC57A1E" w14:textId="3EF01A4D" w:rsidR="00EF41AD" w:rsidRDefault="00EF41AD" w:rsidP="00EF41AD">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なお、</w:t>
      </w:r>
      <w:r w:rsidRPr="000F7248">
        <w:rPr>
          <w:rFonts w:ascii="ＭＳ ゴシック" w:eastAsia="ＭＳ ゴシック" w:hAnsi="ＭＳ ゴシック" w:hint="eastAsia"/>
          <w:bCs/>
          <w:sz w:val="22"/>
        </w:rPr>
        <w:t>本</w:t>
      </w:r>
      <w:r w:rsidR="00E879B1">
        <w:rPr>
          <w:rFonts w:ascii="ＭＳ ゴシック" w:eastAsia="ＭＳ ゴシック" w:hAnsi="ＭＳ ゴシック" w:hint="eastAsia"/>
          <w:bCs/>
          <w:sz w:val="22"/>
        </w:rPr>
        <w:t>事業</w:t>
      </w:r>
      <w:r w:rsidRPr="000F7248">
        <w:rPr>
          <w:rFonts w:ascii="ＭＳ ゴシック" w:eastAsia="ＭＳ ゴシック" w:hAnsi="ＭＳ ゴシック" w:hint="eastAsia"/>
          <w:bCs/>
          <w:sz w:val="22"/>
        </w:rPr>
        <w:t>は、令和</w:t>
      </w:r>
      <w:r w:rsidR="002B7A6D">
        <w:rPr>
          <w:rFonts w:ascii="ＭＳ ゴシック" w:eastAsia="ＭＳ ゴシック" w:hAnsi="ＭＳ ゴシック" w:hint="eastAsia"/>
          <w:bCs/>
          <w:sz w:val="22"/>
        </w:rPr>
        <w:t>４</w:t>
      </w:r>
      <w:r w:rsidRPr="000F7248">
        <w:rPr>
          <w:rFonts w:ascii="ＭＳ ゴシック" w:eastAsia="ＭＳ ゴシック" w:hAnsi="ＭＳ ゴシック" w:hint="eastAsia"/>
          <w:bCs/>
          <w:sz w:val="22"/>
        </w:rPr>
        <w:t>年度</w:t>
      </w:r>
      <w:r w:rsidR="00015E01">
        <w:rPr>
          <w:rFonts w:ascii="ＭＳ ゴシック" w:eastAsia="ＭＳ ゴシック" w:hAnsi="ＭＳ ゴシック" w:hint="eastAsia"/>
          <w:bCs/>
          <w:sz w:val="22"/>
        </w:rPr>
        <w:t>第２次</w:t>
      </w:r>
      <w:r w:rsidRPr="000F7248">
        <w:rPr>
          <w:rFonts w:ascii="ＭＳ ゴシック" w:eastAsia="ＭＳ ゴシック" w:hAnsi="ＭＳ ゴシック" w:hint="eastAsia"/>
          <w:bCs/>
          <w:sz w:val="22"/>
        </w:rPr>
        <w:t>補正予算成立</w:t>
      </w:r>
      <w:r w:rsidR="00E879B1">
        <w:rPr>
          <w:rFonts w:ascii="ＭＳ ゴシック" w:eastAsia="ＭＳ ゴシック" w:hAnsi="ＭＳ ゴシック" w:hint="eastAsia"/>
          <w:bCs/>
          <w:sz w:val="22"/>
        </w:rPr>
        <w:t>後において、事業を円滑に開始できるよう成立前に公募するものです。</w:t>
      </w:r>
      <w:r w:rsidRPr="000F7248">
        <w:rPr>
          <w:rFonts w:ascii="ＭＳ ゴシック" w:eastAsia="ＭＳ ゴシック" w:hAnsi="ＭＳ ゴシック" w:hint="eastAsia"/>
          <w:bCs/>
          <w:sz w:val="22"/>
        </w:rPr>
        <w:t>このため、</w:t>
      </w:r>
      <w:r w:rsidR="00E879B1">
        <w:rPr>
          <w:rFonts w:ascii="ＭＳ ゴシック" w:eastAsia="ＭＳ ゴシック" w:hAnsi="ＭＳ ゴシック" w:hint="eastAsia"/>
          <w:bCs/>
          <w:sz w:val="22"/>
        </w:rPr>
        <w:t>当該事業は予算の成立が前提であり、かつ、</w:t>
      </w:r>
      <w:r w:rsidRPr="000F7248">
        <w:rPr>
          <w:rFonts w:ascii="ＭＳ ゴシック" w:eastAsia="ＭＳ ゴシック" w:hAnsi="ＭＳ ゴシック" w:hint="eastAsia"/>
          <w:bCs/>
          <w:sz w:val="22"/>
        </w:rPr>
        <w:t>今後内容等</w:t>
      </w:r>
      <w:r w:rsidR="00E879B1">
        <w:rPr>
          <w:rFonts w:ascii="ＭＳ ゴシック" w:eastAsia="ＭＳ ゴシック" w:hAnsi="ＭＳ ゴシック" w:hint="eastAsia"/>
          <w:bCs/>
          <w:sz w:val="22"/>
        </w:rPr>
        <w:t>に</w:t>
      </w:r>
      <w:r w:rsidRPr="000F7248">
        <w:rPr>
          <w:rFonts w:ascii="ＭＳ ゴシック" w:eastAsia="ＭＳ ゴシック" w:hAnsi="ＭＳ ゴシック" w:hint="eastAsia"/>
          <w:bCs/>
          <w:sz w:val="22"/>
        </w:rPr>
        <w:t>変更</w:t>
      </w:r>
      <w:r w:rsidR="00E879B1">
        <w:rPr>
          <w:rFonts w:ascii="ＭＳ ゴシック" w:eastAsia="ＭＳ ゴシック" w:hAnsi="ＭＳ ゴシック" w:hint="eastAsia"/>
          <w:bCs/>
          <w:sz w:val="22"/>
        </w:rPr>
        <w:t>があり得る</w:t>
      </w:r>
      <w:r w:rsidRPr="000F7248">
        <w:rPr>
          <w:rFonts w:ascii="ＭＳ ゴシック" w:eastAsia="ＭＳ ゴシック" w:hAnsi="ＭＳ ゴシック" w:hint="eastAsia"/>
          <w:bCs/>
          <w:sz w:val="22"/>
        </w:rPr>
        <w:t>ことをあらかじめご了承ください。</w:t>
      </w:r>
    </w:p>
    <w:p w14:paraId="7BA73069" w14:textId="4B4FF70F" w:rsidR="00EF41AD" w:rsidRDefault="00EF41AD" w:rsidP="00EF41AD">
      <w:pPr>
        <w:ind w:left="220" w:hangingChars="100" w:hanging="220"/>
        <w:rPr>
          <w:rFonts w:ascii="ＭＳ ゴシック" w:eastAsia="ＭＳ ゴシック" w:hAnsi="ＭＳ ゴシック"/>
          <w:bCs/>
          <w:sz w:val="22"/>
        </w:rPr>
      </w:pPr>
    </w:p>
    <w:p w14:paraId="060B5789" w14:textId="77777777" w:rsidR="0054236C" w:rsidRDefault="0054236C">
      <w:pPr>
        <w:rPr>
          <w:rFonts w:ascii="ＭＳ ゴシック" w:eastAsia="ＭＳ ゴシック" w:hAnsi="ＭＳ ゴシック"/>
          <w:bCs/>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D04C97" w14:paraId="187973E4" w14:textId="77777777" w:rsidTr="00F5316F">
        <w:tc>
          <w:tcPr>
            <w:tcW w:w="9270" w:type="dxa"/>
            <w:shd w:val="clear" w:color="auto" w:fill="auto"/>
          </w:tcPr>
          <w:p w14:paraId="7C29CAB4" w14:textId="0172FA2A" w:rsidR="00F80CB2" w:rsidRPr="00D04C97" w:rsidRDefault="00F80CB2" w:rsidP="00D04C97">
            <w:pPr>
              <w:ind w:left="221" w:hangingChars="100" w:hanging="221"/>
              <w:jc w:val="center"/>
              <w:rPr>
                <w:rFonts w:ascii="ＭＳ ゴシック" w:eastAsia="ＭＳ ゴシック" w:hAnsi="ＭＳ ゴシック"/>
                <w:b/>
                <w:bCs/>
                <w:sz w:val="22"/>
              </w:rPr>
            </w:pPr>
            <w:r w:rsidRPr="00D04C97">
              <w:rPr>
                <w:rFonts w:ascii="ＭＳ ゴシック" w:eastAsia="ＭＳ ゴシック" w:hAnsi="ＭＳ ゴシック" w:hint="eastAsia"/>
                <w:b/>
                <w:bCs/>
                <w:sz w:val="22"/>
                <w:bdr w:val="single" w:sz="4" w:space="0" w:color="auto"/>
              </w:rPr>
              <w:t>補助金</w:t>
            </w:r>
            <w:r w:rsidR="00EF41AD">
              <w:rPr>
                <w:rFonts w:ascii="ＭＳ ゴシック" w:eastAsia="ＭＳ ゴシック" w:hAnsi="ＭＳ ゴシック" w:hint="eastAsia"/>
                <w:b/>
                <w:bCs/>
                <w:sz w:val="22"/>
                <w:bdr w:val="single" w:sz="4" w:space="0" w:color="auto"/>
              </w:rPr>
              <w:t>等</w:t>
            </w:r>
            <w:r w:rsidRPr="00D04C97">
              <w:rPr>
                <w:rFonts w:ascii="ＭＳ ゴシック" w:eastAsia="ＭＳ ゴシック" w:hAnsi="ＭＳ ゴシック" w:hint="eastAsia"/>
                <w:b/>
                <w:bCs/>
                <w:sz w:val="22"/>
                <w:bdr w:val="single" w:sz="4" w:space="0" w:color="auto"/>
              </w:rPr>
              <w:t>を応募する際の注意点</w:t>
            </w:r>
          </w:p>
          <w:p w14:paraId="6A525479" w14:textId="77777777" w:rsidR="00571AD7" w:rsidRPr="00D04C97" w:rsidRDefault="00571AD7" w:rsidP="00D04C97">
            <w:pPr>
              <w:ind w:left="221" w:hangingChars="100" w:hanging="221"/>
              <w:jc w:val="center"/>
              <w:rPr>
                <w:rFonts w:ascii="ＭＳ ゴシック" w:eastAsia="ＭＳ ゴシック" w:hAnsi="ＭＳ ゴシック"/>
                <w:b/>
                <w:bCs/>
                <w:sz w:val="22"/>
              </w:rPr>
            </w:pPr>
          </w:p>
          <w:p w14:paraId="737F942C" w14:textId="22510257"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 xml:space="preserve">①　</w:t>
            </w:r>
            <w:r w:rsidR="00B15FFC">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補助金に関係する全ての提出書類において、いかなる理由があってもその内容に虚偽の記述を行わないでください。</w:t>
            </w:r>
          </w:p>
          <w:p w14:paraId="264E0275" w14:textId="6745065D" w:rsidR="007A5EB2"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②　偽りその他不正な手段により、</w:t>
            </w:r>
            <w:r w:rsidR="00B15FFC">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補助金を不正に受給した疑いがある場合には、経済産業省</w:t>
            </w:r>
            <w:r w:rsidR="00EF41AD">
              <w:rPr>
                <w:rFonts w:ascii="ＭＳ ゴシック" w:eastAsia="ＭＳ ゴシック" w:hAnsi="ＭＳ ゴシック" w:hint="eastAsia"/>
                <w:bCs/>
                <w:sz w:val="22"/>
              </w:rPr>
              <w:t>又は環境省</w:t>
            </w:r>
            <w:r w:rsidRPr="00D04C97">
              <w:rPr>
                <w:rFonts w:ascii="ＭＳ ゴシック" w:eastAsia="ＭＳ ゴシック" w:hAnsi="ＭＳ ゴシック" w:hint="eastAsia"/>
                <w:bCs/>
                <w:sz w:val="22"/>
              </w:rPr>
              <w:t>として、</w:t>
            </w:r>
            <w:r w:rsidR="00B15FFC">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補助金の受給者に対し必要に応じて現地調査等を実施します。</w:t>
            </w:r>
            <w:r w:rsidR="001C36EC" w:rsidRPr="008E32CD">
              <w:rPr>
                <w:rFonts w:ascii="ＭＳ ゴシック" w:eastAsia="ＭＳ ゴシック" w:hAnsi="ＭＳ ゴシック" w:hint="eastAsia"/>
                <w:bCs/>
                <w:color w:val="000000" w:themeColor="text1"/>
                <w:sz w:val="22"/>
              </w:rPr>
              <w:t>なお、事業に係る取引先（</w:t>
            </w:r>
            <w:r w:rsidR="001C36EC">
              <w:rPr>
                <w:rFonts w:ascii="ＭＳ ゴシック" w:eastAsia="ＭＳ ゴシック" w:hAnsi="ＭＳ ゴシック" w:hint="eastAsia"/>
                <w:bCs/>
                <w:color w:val="000000" w:themeColor="text1"/>
                <w:sz w:val="22"/>
              </w:rPr>
              <w:t>委託先、外注（</w:t>
            </w:r>
            <w:r w:rsidR="001C36EC" w:rsidRPr="008E32CD">
              <w:rPr>
                <w:rFonts w:ascii="ＭＳ ゴシック" w:eastAsia="ＭＳ ゴシック" w:hAnsi="ＭＳ ゴシック" w:hint="eastAsia"/>
                <w:bCs/>
                <w:color w:val="000000" w:themeColor="text1"/>
                <w:sz w:val="22"/>
              </w:rPr>
              <w:t>請負</w:t>
            </w:r>
            <w:r w:rsidR="001C36EC">
              <w:rPr>
                <w:rFonts w:ascii="ＭＳ ゴシック" w:eastAsia="ＭＳ ゴシック" w:hAnsi="ＭＳ ゴシック" w:hint="eastAsia"/>
                <w:bCs/>
                <w:color w:val="000000" w:themeColor="text1"/>
                <w:sz w:val="22"/>
              </w:rPr>
              <w:t>）</w:t>
            </w:r>
            <w:r w:rsidR="001C36EC" w:rsidRPr="008E32CD">
              <w:rPr>
                <w:rFonts w:ascii="ＭＳ ゴシック" w:eastAsia="ＭＳ ゴシック" w:hAnsi="ＭＳ ゴシック" w:hint="eastAsia"/>
                <w:bCs/>
                <w:color w:val="000000" w:themeColor="text1"/>
                <w:sz w:val="22"/>
              </w:rPr>
              <w:t>先以降も含む）に対して、</w:t>
            </w:r>
            <w:r w:rsidR="008939EE">
              <w:rPr>
                <w:rFonts w:ascii="ＭＳ ゴシック" w:eastAsia="ＭＳ ゴシック" w:hAnsi="ＭＳ ゴシック" w:hint="eastAsia"/>
                <w:bCs/>
                <w:color w:val="000000" w:themeColor="text1"/>
                <w:sz w:val="22"/>
              </w:rPr>
              <w:t>不明瞭</w:t>
            </w:r>
            <w:r w:rsidR="008939EE">
              <w:rPr>
                <w:rFonts w:ascii="ＭＳ ゴシック" w:eastAsia="ＭＳ ゴシック" w:hAnsi="ＭＳ ゴシック" w:hint="eastAsia"/>
                <w:bCs/>
                <w:color w:val="000000" w:themeColor="text1"/>
                <w:sz w:val="22"/>
              </w:rPr>
              <w:lastRenderedPageBreak/>
              <w:t>な点が確認された場合、</w:t>
            </w:r>
            <w:r w:rsidR="00B15FFC">
              <w:rPr>
                <w:rFonts w:ascii="ＭＳ ゴシック" w:eastAsia="ＭＳ ゴシック" w:hAnsi="ＭＳ ゴシック" w:hint="eastAsia"/>
                <w:bCs/>
                <w:sz w:val="22"/>
              </w:rPr>
              <w:t>本</w:t>
            </w:r>
            <w:r w:rsidR="008939EE">
              <w:rPr>
                <w:rFonts w:ascii="ＭＳ ゴシック" w:eastAsia="ＭＳ ゴシック" w:hAnsi="ＭＳ ゴシック" w:hint="eastAsia"/>
                <w:bCs/>
                <w:color w:val="000000" w:themeColor="text1"/>
                <w:sz w:val="22"/>
              </w:rPr>
              <w:t>補助金の受給者立ち合いのもとに</w:t>
            </w:r>
            <w:r w:rsidR="001C36EC" w:rsidRPr="008E32CD">
              <w:rPr>
                <w:rFonts w:ascii="ＭＳ ゴシック" w:eastAsia="ＭＳ ゴシック" w:hAnsi="ＭＳ ゴシック" w:hint="eastAsia"/>
                <w:bCs/>
                <w:color w:val="000000" w:themeColor="text1"/>
                <w:sz w:val="22"/>
              </w:rPr>
              <w:t>必要に応じ現地調査等を実施します</w:t>
            </w:r>
            <w:r w:rsidR="008939EE">
              <w:rPr>
                <w:rFonts w:ascii="ＭＳ ゴシック" w:eastAsia="ＭＳ ゴシック" w:hAnsi="ＭＳ ゴシック" w:hint="eastAsia"/>
                <w:bCs/>
                <w:color w:val="000000" w:themeColor="text1"/>
                <w:sz w:val="22"/>
              </w:rPr>
              <w:t>。その際、</w:t>
            </w:r>
            <w:r w:rsidR="00B15FFC">
              <w:rPr>
                <w:rFonts w:ascii="ＭＳ ゴシック" w:eastAsia="ＭＳ ゴシック" w:hAnsi="ＭＳ ゴシック" w:hint="eastAsia"/>
                <w:bCs/>
                <w:sz w:val="22"/>
              </w:rPr>
              <w:t>本</w:t>
            </w:r>
            <w:r w:rsidR="001C36EC" w:rsidRPr="008E32CD">
              <w:rPr>
                <w:rFonts w:ascii="ＭＳ ゴシック" w:eastAsia="ＭＳ ゴシック" w:hAnsi="ＭＳ ゴシック" w:hint="eastAsia"/>
                <w:bCs/>
                <w:color w:val="000000" w:themeColor="text1"/>
                <w:sz w:val="22"/>
              </w:rPr>
              <w:t>補助金の受給者から取引先に対して</w:t>
            </w:r>
            <w:r w:rsidR="008939EE">
              <w:rPr>
                <w:rFonts w:ascii="ＭＳ ゴシック" w:eastAsia="ＭＳ ゴシック" w:hAnsi="ＭＳ ゴシック" w:hint="eastAsia"/>
                <w:bCs/>
                <w:color w:val="000000" w:themeColor="text1"/>
                <w:sz w:val="22"/>
              </w:rPr>
              <w:t>協力をお願いしていただくこととします</w:t>
            </w:r>
            <w:r w:rsidR="001C36EC" w:rsidRPr="008E32CD">
              <w:rPr>
                <w:rFonts w:ascii="ＭＳ ゴシック" w:eastAsia="ＭＳ ゴシック" w:hAnsi="ＭＳ ゴシック" w:hint="eastAsia"/>
                <w:bCs/>
                <w:color w:val="000000" w:themeColor="text1"/>
                <w:sz w:val="22"/>
              </w:rPr>
              <w:t>。</w:t>
            </w:r>
          </w:p>
          <w:p w14:paraId="19C1117C" w14:textId="0958E14A" w:rsidR="00F80CB2"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③　上記の調査の結果、不正行為が認められたときは、</w:t>
            </w:r>
            <w:r w:rsidR="00B15FFC">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補助金に係る交付決定の取消を行うとともに、受領済の</w:t>
            </w:r>
            <w:r w:rsidR="00B15FFC">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助金のうち取消対象となった額に加算金（年１０．９５％の利率）を加えた額を返還していただきます。併せて、経済産業省</w:t>
            </w:r>
            <w:r w:rsidR="00EF41AD">
              <w:rPr>
                <w:rFonts w:ascii="ＭＳ ゴシック" w:eastAsia="ＭＳ ゴシック" w:hAnsi="ＭＳ ゴシック" w:hint="eastAsia"/>
                <w:bCs/>
                <w:sz w:val="22"/>
              </w:rPr>
              <w:t>又は環境省</w:t>
            </w:r>
            <w:r w:rsidRPr="00D04C97">
              <w:rPr>
                <w:rFonts w:ascii="ＭＳ ゴシック" w:eastAsia="ＭＳ ゴシック" w:hAnsi="ＭＳ ゴシック" w:hint="eastAsia"/>
                <w:bCs/>
                <w:sz w:val="22"/>
              </w:rPr>
              <w:t>から新たな補助金等の交付を一定期間</w:t>
            </w:r>
            <w:r w:rsidR="006B1DE4">
              <w:rPr>
                <w:rFonts w:ascii="ＭＳ ゴシック" w:eastAsia="ＭＳ ゴシック" w:hAnsi="ＭＳ ゴシック" w:hint="eastAsia"/>
                <w:bCs/>
                <w:sz w:val="22"/>
              </w:rPr>
              <w:t>（最大３６ヵ月）</w:t>
            </w:r>
            <w:r w:rsidRPr="00D04C97">
              <w:rPr>
                <w:rFonts w:ascii="ＭＳ ゴシック" w:eastAsia="ＭＳ ゴシック" w:hAnsi="ＭＳ ゴシック" w:hint="eastAsia"/>
                <w:bCs/>
                <w:sz w:val="22"/>
              </w:rPr>
              <w:t>行わないこと等の措置を執るとともに当該事業者の名称及び不正の内容を公表することがあります。</w:t>
            </w:r>
            <w:r w:rsidR="006B1DE4">
              <w:rPr>
                <w:rFonts w:ascii="ＭＳ ゴシック" w:eastAsia="ＭＳ ゴシック" w:hAnsi="ＭＳ ゴシック" w:hint="eastAsia"/>
                <w:bCs/>
                <w:sz w:val="22"/>
              </w:rPr>
              <w:t>現在停止中の事業者は以下URLにて公表されています。</w:t>
            </w:r>
          </w:p>
          <w:p w14:paraId="53241B48" w14:textId="15108165" w:rsidR="006B1DE4" w:rsidRPr="00D04C97" w:rsidRDefault="00F1266A" w:rsidP="006B1DE4">
            <w:pPr>
              <w:ind w:leftChars="100" w:left="210"/>
              <w:rPr>
                <w:rFonts w:ascii="ＭＳ ゴシック" w:eastAsia="ＭＳ ゴシック" w:hAnsi="ＭＳ ゴシック"/>
                <w:bCs/>
                <w:sz w:val="22"/>
              </w:rPr>
            </w:pPr>
            <w:hyperlink r:id="rId8" w:history="1">
              <w:r w:rsidR="006B1DE4" w:rsidRPr="006B1DE4">
                <w:rPr>
                  <w:rStyle w:val="aa"/>
                </w:rPr>
                <w:t>https://www.meti.go.jp/information_2/publicoffer/shimeiteishi.html</w:t>
              </w:r>
            </w:hyperlink>
          </w:p>
          <w:p w14:paraId="1EC86EC8" w14:textId="4FBD394A"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 xml:space="preserve">④　</w:t>
            </w:r>
            <w:r w:rsidR="007C2158">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に係る不正行為に対しては、補助金適正化法第２９条から第３２条において、刑事罰等を科す旨規定されています。あらかじめ補助金に関するそれら規定を十分に理解した上で本事業の申請手続を行うこととしてください。</w:t>
            </w:r>
          </w:p>
          <w:p w14:paraId="0A4EB2FF" w14:textId="5829C478" w:rsidR="00F80CB2" w:rsidRPr="00D04C97" w:rsidRDefault="00F80CB2" w:rsidP="00D04C97">
            <w:pPr>
              <w:ind w:left="22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⑤　経済産業省</w:t>
            </w:r>
            <w:r w:rsidR="00EF41AD">
              <w:rPr>
                <w:rFonts w:ascii="ＭＳ ゴシック" w:eastAsia="ＭＳ ゴシック" w:hAnsi="ＭＳ ゴシック" w:hint="eastAsia"/>
                <w:bCs/>
                <w:sz w:val="22"/>
              </w:rPr>
              <w:t>及び環境省</w:t>
            </w:r>
            <w:r w:rsidRPr="00D04C97">
              <w:rPr>
                <w:rFonts w:ascii="ＭＳ ゴシック" w:eastAsia="ＭＳ ゴシック" w:hAnsi="ＭＳ ゴシック" w:hint="eastAsia"/>
                <w:bCs/>
                <w:sz w:val="22"/>
              </w:rPr>
              <w:t>から</w:t>
            </w:r>
            <w:r w:rsidR="007C2158">
              <w:rPr>
                <w:rFonts w:ascii="ＭＳ ゴシック" w:eastAsia="ＭＳ ゴシック" w:hAnsi="ＭＳ ゴシック" w:hint="eastAsia"/>
                <w:bCs/>
                <w:sz w:val="22"/>
              </w:rPr>
              <w:t>本</w:t>
            </w:r>
            <w:r w:rsidRPr="00D04C97">
              <w:rPr>
                <w:rFonts w:ascii="ＭＳ ゴシック" w:eastAsia="ＭＳ ゴシック" w:hAnsi="ＭＳ ゴシック" w:hint="eastAsia"/>
                <w:bCs/>
                <w:sz w:val="22"/>
              </w:rPr>
              <w:t>補助金の交付決定を通知する前において、発注等を完成させた経費については、補助金</w:t>
            </w:r>
            <w:r w:rsidR="00EF41AD">
              <w:rPr>
                <w:rFonts w:ascii="ＭＳ ゴシック" w:eastAsia="ＭＳ ゴシック" w:hAnsi="ＭＳ ゴシック" w:hint="eastAsia"/>
                <w:bCs/>
                <w:sz w:val="22"/>
              </w:rPr>
              <w:t>等</w:t>
            </w:r>
            <w:r w:rsidRPr="00D04C97">
              <w:rPr>
                <w:rFonts w:ascii="ＭＳ ゴシック" w:eastAsia="ＭＳ ゴシック" w:hAnsi="ＭＳ ゴシック" w:hint="eastAsia"/>
                <w:bCs/>
                <w:sz w:val="22"/>
              </w:rPr>
              <w:t>の交付対象とはなりません。</w:t>
            </w:r>
          </w:p>
          <w:p w14:paraId="0FC59228" w14:textId="59D653C5" w:rsidR="00275CD6" w:rsidRDefault="00675C2E"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⑥</w:t>
            </w:r>
            <w:r w:rsidR="00275CD6">
              <w:rPr>
                <w:rFonts w:ascii="ＭＳ ゴシック" w:eastAsia="ＭＳ ゴシック" w:hAnsi="ＭＳ ゴシック" w:hint="eastAsia"/>
                <w:bCs/>
                <w:sz w:val="22"/>
              </w:rPr>
              <w:t xml:space="preserve">　補助事業を遂行するため、売買、請負その他の契約をする場合</w:t>
            </w:r>
            <w:r w:rsidR="00275CD6" w:rsidRPr="00275CD6">
              <w:rPr>
                <w:rFonts w:ascii="ＭＳ ゴシック" w:eastAsia="ＭＳ ゴシック" w:hAnsi="ＭＳ ゴシック" w:hint="eastAsia"/>
                <w:bCs/>
                <w:sz w:val="22"/>
              </w:rPr>
              <w:t>、</w:t>
            </w:r>
            <w:r w:rsidR="00275CD6">
              <w:rPr>
                <w:rFonts w:ascii="ＭＳ ゴシック" w:eastAsia="ＭＳ ゴシック" w:hAnsi="ＭＳ ゴシック" w:hint="eastAsia"/>
                <w:bCs/>
                <w:sz w:val="22"/>
              </w:rPr>
              <w:t>若しくは</w:t>
            </w:r>
            <w:r w:rsidR="00275CD6" w:rsidRPr="00275CD6">
              <w:rPr>
                <w:rFonts w:ascii="ＭＳ ゴシック" w:eastAsia="ＭＳ ゴシック" w:hAnsi="ＭＳ ゴシック" w:hint="eastAsia"/>
                <w:bCs/>
                <w:sz w:val="22"/>
              </w:rPr>
              <w:t>補助事業の一</w:t>
            </w:r>
            <w:r w:rsidR="00D5397B">
              <w:rPr>
                <w:rFonts w:ascii="ＭＳ ゴシック" w:eastAsia="ＭＳ ゴシック" w:hAnsi="ＭＳ ゴシック" w:hint="eastAsia"/>
                <w:bCs/>
                <w:sz w:val="22"/>
              </w:rPr>
              <w:t>部を第三者に委託し、又は第三者と共同して実施しようとする場合の契約</w:t>
            </w:r>
            <w:r w:rsidR="00994D57">
              <w:rPr>
                <w:rFonts w:ascii="ＭＳ ゴシック" w:eastAsia="ＭＳ ゴシック" w:hAnsi="ＭＳ ゴシック" w:hint="eastAsia"/>
                <w:bCs/>
                <w:sz w:val="22"/>
              </w:rPr>
              <w:t>（契約金額１００万円未満のものを除く）</w:t>
            </w:r>
            <w:r w:rsidR="00D5397B" w:rsidRPr="00D5397B">
              <w:rPr>
                <w:rFonts w:ascii="ＭＳ ゴシック" w:eastAsia="ＭＳ ゴシック" w:hAnsi="ＭＳ ゴシック" w:hint="eastAsia"/>
                <w:bCs/>
                <w:sz w:val="22"/>
              </w:rPr>
              <w:t>に当た</w:t>
            </w:r>
            <w:r w:rsidR="00D5397B">
              <w:rPr>
                <w:rFonts w:ascii="ＭＳ ゴシック" w:eastAsia="ＭＳ ゴシック" w:hAnsi="ＭＳ ゴシック" w:hint="eastAsia"/>
                <w:bCs/>
                <w:sz w:val="22"/>
              </w:rPr>
              <w:t>っては、</w:t>
            </w:r>
            <w:r w:rsidR="00D5397B" w:rsidRPr="00D5397B">
              <w:rPr>
                <w:rFonts w:ascii="ＭＳ ゴシック" w:eastAsia="ＭＳ ゴシック" w:hAnsi="ＭＳ ゴシック" w:hint="eastAsia"/>
                <w:bCs/>
                <w:sz w:val="22"/>
              </w:rPr>
              <w:t>経済産業省</w:t>
            </w:r>
            <w:r w:rsidR="00EF41AD">
              <w:rPr>
                <w:rFonts w:ascii="ＭＳ ゴシック" w:eastAsia="ＭＳ ゴシック" w:hAnsi="ＭＳ ゴシック" w:hint="eastAsia"/>
                <w:bCs/>
                <w:sz w:val="22"/>
              </w:rPr>
              <w:t>又は環境省</w:t>
            </w:r>
            <w:r w:rsidR="00D5397B" w:rsidRPr="00D5397B">
              <w:rPr>
                <w:rFonts w:ascii="ＭＳ ゴシック" w:eastAsia="ＭＳ ゴシック" w:hAnsi="ＭＳ ゴシック" w:hint="eastAsia"/>
                <w:bCs/>
                <w:sz w:val="22"/>
              </w:rPr>
              <w:t>から補助金交付等停止</w:t>
            </w:r>
            <w:r w:rsidR="00D5397B">
              <w:rPr>
                <w:rFonts w:ascii="ＭＳ ゴシック" w:eastAsia="ＭＳ ゴシック" w:hAnsi="ＭＳ ゴシック" w:hint="eastAsia"/>
                <w:bCs/>
                <w:sz w:val="22"/>
              </w:rPr>
              <w:t>措置又は指名停止措置が講じられている事業者を契約の相手方とすることは原則できません（補助事業の実施体制が何重であっても同様</w:t>
            </w:r>
            <w:r w:rsidR="0084211F">
              <w:rPr>
                <w:rFonts w:ascii="ＭＳ ゴシック" w:eastAsia="ＭＳ ゴシック" w:hAnsi="ＭＳ ゴシック" w:hint="eastAsia"/>
                <w:bCs/>
                <w:sz w:val="22"/>
              </w:rPr>
              <w:t>とする</w:t>
            </w:r>
            <w:r w:rsidR="00D5397B">
              <w:rPr>
                <w:rFonts w:ascii="ＭＳ ゴシック" w:eastAsia="ＭＳ ゴシック" w:hAnsi="ＭＳ ゴシック" w:hint="eastAsia"/>
                <w:bCs/>
                <w:sz w:val="22"/>
              </w:rPr>
              <w:t>。）。</w:t>
            </w:r>
          </w:p>
          <w:p w14:paraId="3A96AACF" w14:textId="77777777" w:rsidR="00015E01" w:rsidRDefault="00D5397B" w:rsidP="00552682">
            <w:pPr>
              <w:ind w:leftChars="100" w:left="210"/>
              <w:rPr>
                <w:rFonts w:ascii="ＭＳ ゴシック" w:eastAsia="ＭＳ ゴシック" w:hAnsi="ＭＳ ゴシック"/>
                <w:bCs/>
                <w:sz w:val="22"/>
              </w:rPr>
            </w:pPr>
            <w:r w:rsidRPr="00D5397B">
              <w:rPr>
                <w:rFonts w:ascii="ＭＳ ゴシック" w:eastAsia="ＭＳ ゴシック" w:hAnsi="ＭＳ ゴシック" w:hint="eastAsia"/>
                <w:bCs/>
                <w:sz w:val="22"/>
              </w:rPr>
              <w:t>掲載アドレス</w:t>
            </w:r>
          </w:p>
          <w:p w14:paraId="752C4DD2" w14:textId="74249C08" w:rsidR="00D5397B" w:rsidRDefault="00015E01" w:rsidP="00B46ED8">
            <w:pPr>
              <w:ind w:leftChars="100" w:left="21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経済産業省</w:t>
            </w:r>
            <w:r w:rsidR="00D5397B" w:rsidRPr="00D5397B">
              <w:rPr>
                <w:rFonts w:ascii="ＭＳ ゴシック" w:eastAsia="ＭＳ ゴシック" w:hAnsi="ＭＳ ゴシック" w:hint="eastAsia"/>
                <w:bCs/>
                <w:sz w:val="22"/>
              </w:rPr>
              <w:t>：</w:t>
            </w:r>
            <w:hyperlink r:id="rId9" w:history="1">
              <w:r w:rsidR="00623EEB" w:rsidRPr="00DC336C">
                <w:rPr>
                  <w:rStyle w:val="aa"/>
                  <w:rFonts w:ascii="ＭＳ ゴシック" w:eastAsia="ＭＳ ゴシック" w:hAnsi="Courier New" w:cs="Courier New" w:hint="eastAsia"/>
                  <w:sz w:val="20"/>
                  <w:szCs w:val="21"/>
                </w:rPr>
                <w:t>http://www.meti.go.jp/information_2/publicoffer/shimeiteishi.html</w:t>
              </w:r>
            </w:hyperlink>
          </w:p>
          <w:p w14:paraId="72951A90" w14:textId="77E24C4E" w:rsidR="0084211F" w:rsidRDefault="0084211F"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015E01">
              <w:rPr>
                <w:rFonts w:ascii="ＭＳ ゴシック" w:eastAsia="ＭＳ ゴシック" w:hAnsi="ＭＳ ゴシック" w:hint="eastAsia"/>
                <w:bCs/>
                <w:sz w:val="22"/>
              </w:rPr>
              <w:t>環　境　省</w:t>
            </w:r>
            <w:r>
              <w:rPr>
                <w:rFonts w:ascii="ＭＳ ゴシック" w:eastAsia="ＭＳ ゴシック" w:hAnsi="ＭＳ ゴシック" w:hint="eastAsia"/>
                <w:bCs/>
                <w:sz w:val="22"/>
              </w:rPr>
              <w:t>：</w:t>
            </w:r>
            <w:hyperlink r:id="rId10" w:history="1">
              <w:r w:rsidRPr="0084211F">
                <w:rPr>
                  <w:rStyle w:val="aa"/>
                  <w:rFonts w:ascii="ＭＳ ゴシック" w:eastAsia="ＭＳ ゴシック" w:hAnsi="ＭＳ ゴシック"/>
                  <w:bCs/>
                  <w:sz w:val="22"/>
                </w:rPr>
                <w:t>https://www.env.go.jp/kanbo/chotatsu/post_26.html</w:t>
              </w:r>
            </w:hyperlink>
          </w:p>
          <w:p w14:paraId="083586EE" w14:textId="621C4F85" w:rsidR="00F80CB2" w:rsidRPr="00D04C97" w:rsidRDefault="00D5397B" w:rsidP="00D04C97">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⑦</w:t>
            </w:r>
            <w:r w:rsidR="00F80CB2" w:rsidRPr="00D04C97">
              <w:rPr>
                <w:rFonts w:ascii="ＭＳ ゴシック" w:eastAsia="ＭＳ ゴシック" w:hAnsi="ＭＳ ゴシック" w:hint="eastAsia"/>
                <w:bCs/>
                <w:sz w:val="22"/>
              </w:rPr>
              <w:t xml:space="preserve">　</w:t>
            </w:r>
            <w:r w:rsidR="007C2158">
              <w:rPr>
                <w:rFonts w:ascii="ＭＳ ゴシック" w:eastAsia="ＭＳ ゴシック" w:hAnsi="ＭＳ ゴシック" w:hint="eastAsia"/>
                <w:bCs/>
                <w:sz w:val="22"/>
              </w:rPr>
              <w:t>本</w:t>
            </w:r>
            <w:r w:rsidR="00F80CB2" w:rsidRPr="00D04C97">
              <w:rPr>
                <w:rFonts w:ascii="ＭＳ ゴシック" w:eastAsia="ＭＳ ゴシック" w:hAnsi="ＭＳ ゴシック" w:hint="eastAsia"/>
                <w:bCs/>
                <w:sz w:val="22"/>
              </w:rPr>
              <w:t>補助金で取得、または効用の増加した財産(取得財産等)を当該資産の処分制限期間内に処分（</w:t>
            </w:r>
            <w:r w:rsidR="007C2158">
              <w:rPr>
                <w:rFonts w:ascii="ＭＳ ゴシック" w:eastAsia="ＭＳ ゴシック" w:hAnsi="ＭＳ ゴシック" w:hint="eastAsia"/>
                <w:bCs/>
                <w:sz w:val="22"/>
              </w:rPr>
              <w:t>本</w:t>
            </w:r>
            <w:r w:rsidR="00F80CB2" w:rsidRPr="00D04C97">
              <w:rPr>
                <w:rFonts w:ascii="ＭＳ ゴシック" w:eastAsia="ＭＳ ゴシック" w:hAnsi="ＭＳ ゴシック" w:hint="eastAsia"/>
                <w:bCs/>
                <w:sz w:val="22"/>
              </w:rPr>
              <w:t>補助金の交付目的に反して使用し、譲渡し、交換し、貸し付け、または担保に供すること）しようとする時は、事前に処分内容等について経済産業大臣</w:t>
            </w:r>
            <w:r w:rsidR="00EF41AD">
              <w:rPr>
                <w:rFonts w:ascii="ＭＳ ゴシック" w:eastAsia="ＭＳ ゴシック" w:hAnsi="ＭＳ ゴシック" w:hint="eastAsia"/>
                <w:bCs/>
                <w:sz w:val="22"/>
              </w:rPr>
              <w:t>又は</w:t>
            </w:r>
            <w:r w:rsidR="0088396D">
              <w:rPr>
                <w:rFonts w:ascii="ＭＳ ゴシック" w:eastAsia="ＭＳ ゴシック" w:hAnsi="ＭＳ ゴシック" w:hint="eastAsia"/>
                <w:bCs/>
                <w:sz w:val="22"/>
              </w:rPr>
              <w:t>環境大臣</w:t>
            </w:r>
            <w:r w:rsidR="00F80CB2" w:rsidRPr="00D04C97">
              <w:rPr>
                <w:rFonts w:ascii="ＭＳ ゴシック" w:eastAsia="ＭＳ ゴシック" w:hAnsi="ＭＳ ゴシック" w:hint="eastAsia"/>
                <w:bCs/>
                <w:sz w:val="22"/>
              </w:rPr>
              <w:t>の承認を受けなければなりません。</w:t>
            </w:r>
          </w:p>
          <w:p w14:paraId="088604F9" w14:textId="720E511A" w:rsidR="00043B3B" w:rsidRPr="00D04C97" w:rsidRDefault="00F80CB2" w:rsidP="00AE1AE9">
            <w:pPr>
              <w:ind w:leftChars="200" w:left="640" w:hangingChars="100" w:hanging="220"/>
              <w:rPr>
                <w:rFonts w:ascii="ＭＳ ゴシック" w:eastAsia="ＭＳ ゴシック" w:hAnsi="ＭＳ ゴシック"/>
                <w:bCs/>
                <w:sz w:val="22"/>
              </w:rPr>
            </w:pPr>
            <w:r w:rsidRPr="00D04C97">
              <w:rPr>
                <w:rFonts w:ascii="ＭＳ ゴシック" w:eastAsia="ＭＳ ゴシック" w:hAnsi="ＭＳ ゴシック" w:hint="eastAsia"/>
                <w:bCs/>
                <w:sz w:val="22"/>
              </w:rPr>
              <w:t>なお、必要に応じて取得財産等の管理状況について調査することがあります。</w:t>
            </w:r>
          </w:p>
        </w:tc>
      </w:tr>
    </w:tbl>
    <w:p w14:paraId="065FA47C" w14:textId="77777777" w:rsidR="00FE2B5E" w:rsidRDefault="0054236C">
      <w:pPr>
        <w:rPr>
          <w:rFonts w:ascii="ＭＳ ゴシック" w:eastAsia="ＭＳ ゴシック" w:hAnsi="ＭＳ ゴシック"/>
          <w:bCs/>
          <w:sz w:val="22"/>
        </w:rPr>
      </w:pPr>
      <w:r>
        <w:rPr>
          <w:rFonts w:ascii="ＭＳ ゴシック" w:eastAsia="ＭＳ ゴシック" w:hAnsi="ＭＳ ゴシック"/>
          <w:bCs/>
          <w:sz w:val="22"/>
        </w:rPr>
        <w:lastRenderedPageBreak/>
        <w:br w:type="page"/>
      </w:r>
      <w:r w:rsidR="009D7406">
        <w:rPr>
          <w:rFonts w:ascii="ＭＳ ゴシック" w:eastAsia="ＭＳ ゴシック" w:hAnsi="ＭＳ ゴシック" w:hint="eastAsia"/>
          <w:bCs/>
          <w:sz w:val="22"/>
        </w:rPr>
        <w:lastRenderedPageBreak/>
        <w:t>【１．事業概要】</w:t>
      </w:r>
    </w:p>
    <w:p w14:paraId="1E35D46F" w14:textId="77777777" w:rsidR="00B35DC0" w:rsidRDefault="00B35DC0" w:rsidP="009D7406">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9D7406">
        <w:rPr>
          <w:rFonts w:ascii="ＭＳ ゴシック" w:eastAsia="ＭＳ ゴシック" w:hAnsi="ＭＳ ゴシック" w:hint="eastAsia"/>
          <w:bCs/>
          <w:sz w:val="22"/>
        </w:rPr>
        <w:t>－１</w:t>
      </w:r>
      <w:r>
        <w:rPr>
          <w:rFonts w:ascii="ＭＳ ゴシック" w:eastAsia="ＭＳ ゴシック" w:hAnsi="ＭＳ ゴシック" w:hint="eastAsia"/>
          <w:bCs/>
          <w:sz w:val="22"/>
        </w:rPr>
        <w:t>．事業目的</w:t>
      </w:r>
    </w:p>
    <w:p w14:paraId="12236052" w14:textId="58157637" w:rsidR="00B35DC0" w:rsidRDefault="00B35DC0">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8C52A9" w:rsidRPr="008C52A9">
        <w:rPr>
          <w:rFonts w:ascii="ＭＳ ゴシック" w:eastAsia="ＭＳ ゴシック" w:hAnsi="ＭＳ ゴシック" w:hint="eastAsia"/>
          <w:bCs/>
          <w:sz w:val="22"/>
        </w:rPr>
        <w:t>この補助金は、</w:t>
      </w:r>
      <w:r w:rsidR="00A831A4" w:rsidRPr="00A831A4">
        <w:rPr>
          <w:rFonts w:ascii="ＭＳ ゴシック" w:eastAsia="ＭＳ ゴシック" w:hAnsi="ＭＳ ゴシック" w:hint="eastAsia"/>
          <w:bCs/>
          <w:sz w:val="22"/>
        </w:rPr>
        <w:t>窓ガラス・サッシ等の住宅開口部の断熱改修</w:t>
      </w:r>
      <w:r w:rsidR="008C52A9" w:rsidRPr="008C52A9">
        <w:rPr>
          <w:rFonts w:ascii="ＭＳ ゴシック" w:eastAsia="ＭＳ ゴシック" w:hAnsi="ＭＳ ゴシック" w:hint="eastAsia"/>
          <w:bCs/>
          <w:sz w:val="22"/>
        </w:rPr>
        <w:t>等に伴う経費に対して、民間団体等（以下「補助事業者」という。）が、その費用負担を軽減するため当該経費の一部を助成する事業（以下「補助事業」という。）等に要する経費を補助し</w:t>
      </w:r>
      <w:r w:rsidR="008C52A9">
        <w:rPr>
          <w:rFonts w:ascii="ＭＳ ゴシック" w:eastAsia="ＭＳ ゴシック" w:hAnsi="ＭＳ ゴシック" w:hint="eastAsia"/>
          <w:bCs/>
          <w:sz w:val="22"/>
        </w:rPr>
        <w:t>、</w:t>
      </w:r>
      <w:r w:rsidR="004905DF" w:rsidRPr="004905DF">
        <w:rPr>
          <w:rFonts w:ascii="ＭＳ ゴシック" w:eastAsia="ＭＳ ゴシック" w:hAnsi="ＭＳ ゴシック" w:hint="eastAsia"/>
          <w:bCs/>
          <w:sz w:val="22"/>
        </w:rPr>
        <w:t>家庭部門の省エネ化を強力に推進するとともに、</w:t>
      </w:r>
      <w:r w:rsidR="00A831A4" w:rsidRPr="00A831A4">
        <w:rPr>
          <w:rFonts w:ascii="ＭＳ ゴシック" w:eastAsia="ＭＳ ゴシック" w:hAnsi="ＭＳ ゴシック" w:hint="eastAsia"/>
          <w:bCs/>
          <w:sz w:val="22"/>
        </w:rPr>
        <w:t>省エネ性能を有する住宅ストックの形成を図り、</w:t>
      </w:r>
      <w:r w:rsidR="0022019E" w:rsidRPr="0022019E">
        <w:rPr>
          <w:rFonts w:ascii="ＭＳ ゴシック" w:eastAsia="ＭＳ ゴシック" w:hAnsi="ＭＳ ゴシック" w:hint="eastAsia"/>
          <w:bCs/>
          <w:sz w:val="22"/>
        </w:rPr>
        <w:t>2</w:t>
      </w:r>
      <w:bookmarkStart w:id="1" w:name="_Hlk118898497"/>
      <w:r w:rsidR="0022019E" w:rsidRPr="0022019E">
        <w:rPr>
          <w:rFonts w:ascii="ＭＳ ゴシック" w:eastAsia="ＭＳ ゴシック" w:hAnsi="ＭＳ ゴシック" w:hint="eastAsia"/>
          <w:bCs/>
          <w:sz w:val="22"/>
        </w:rPr>
        <w:t>050年ストック平均でZEH基準の水準の省エネルギー性能の確保</w:t>
      </w:r>
      <w:bookmarkEnd w:id="1"/>
      <w:r w:rsidR="0085015E">
        <w:rPr>
          <w:rFonts w:ascii="ＭＳ ゴシック" w:eastAsia="ＭＳ ゴシック" w:hAnsi="ＭＳ ゴシック" w:hint="eastAsia"/>
          <w:bCs/>
          <w:sz w:val="22"/>
        </w:rPr>
        <w:t>を目的と</w:t>
      </w:r>
      <w:r w:rsidR="007B75BE">
        <w:rPr>
          <w:rFonts w:ascii="ＭＳ ゴシック" w:eastAsia="ＭＳ ゴシック" w:hAnsi="ＭＳ ゴシック" w:hint="eastAsia"/>
          <w:bCs/>
          <w:sz w:val="22"/>
        </w:rPr>
        <w:t>します</w:t>
      </w:r>
      <w:r w:rsidR="008C52A9" w:rsidRPr="008C52A9">
        <w:rPr>
          <w:rFonts w:ascii="ＭＳ ゴシック" w:eastAsia="ＭＳ ゴシック" w:hAnsi="ＭＳ ゴシック" w:hint="eastAsia"/>
          <w:bCs/>
          <w:sz w:val="22"/>
        </w:rPr>
        <w:t>。</w:t>
      </w:r>
    </w:p>
    <w:p w14:paraId="7232F3E4" w14:textId="69BBB4E4" w:rsidR="00D25241" w:rsidRPr="00A831A4" w:rsidRDefault="00D25241">
      <w:pPr>
        <w:ind w:left="440" w:hangingChars="200" w:hanging="440"/>
        <w:rPr>
          <w:rFonts w:ascii="ＭＳ ゴシック" w:eastAsia="ＭＳ ゴシック" w:hAnsi="ＭＳ ゴシック"/>
          <w:bCs/>
          <w:sz w:val="22"/>
        </w:rPr>
      </w:pPr>
    </w:p>
    <w:p w14:paraId="41F11CC7" w14:textId="77777777" w:rsidR="008C52A9" w:rsidRDefault="008C52A9" w:rsidP="008C52A9">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１－２．事業スキーム</w:t>
      </w:r>
    </w:p>
    <w:p w14:paraId="59E9E372" w14:textId="32B9B089" w:rsidR="008C52A9" w:rsidRDefault="00A831A4" w:rsidP="008C52A9">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720704" behindDoc="0" locked="0" layoutInCell="1" allowOverlap="1" wp14:anchorId="18B651E9" wp14:editId="6CC70503">
                <wp:simplePos x="0" y="0"/>
                <wp:positionH relativeFrom="column">
                  <wp:posOffset>337820</wp:posOffset>
                </wp:positionH>
                <wp:positionV relativeFrom="paragraph">
                  <wp:posOffset>148590</wp:posOffset>
                </wp:positionV>
                <wp:extent cx="5200650" cy="9810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200650" cy="981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282949D1" id="正方形/長方形 44" o:spid="_x0000_s1026" style="position:absolute;left:0;text-align:left;margin-left:26.6pt;margin-top:11.7pt;width:409.5pt;height:77.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" filled="f" strokecolor="red" strokeweight="1pt"/>
            </w:pict>
          </mc:Fallback>
        </mc:AlternateContent>
      </w:r>
    </w:p>
    <w:p w14:paraId="7CC76E7E" w14:textId="582ABFCA" w:rsidR="008C52A9" w:rsidRDefault="0096560C" w:rsidP="008C52A9">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08416" behindDoc="0" locked="0" layoutInCell="1" allowOverlap="1" wp14:anchorId="479D9DAB" wp14:editId="69EF1AA8">
                <wp:simplePos x="0" y="0"/>
                <wp:positionH relativeFrom="margin">
                  <wp:posOffset>4339590</wp:posOffset>
                </wp:positionH>
                <wp:positionV relativeFrom="paragraph">
                  <wp:posOffset>201930</wp:posOffset>
                </wp:positionV>
                <wp:extent cx="1447800" cy="6096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A72C2" w14:textId="77777777" w:rsidR="00B67202" w:rsidRDefault="00B67202" w:rsidP="008C52A9">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補助率：定額</w:t>
                            </w:r>
                          </w:p>
                          <w:p w14:paraId="46916F57" w14:textId="1DCB359A" w:rsidR="00B67202" w:rsidRPr="00912A11" w:rsidDel="00025B21" w:rsidRDefault="00B67202" w:rsidP="008C52A9">
                            <w:pPr>
                              <w:rPr>
                                <w:rFonts w:ascii="ＭＳ ゴシック" w:eastAsia="ＭＳ ゴシック" w:hAnsi="ＭＳ ゴシック"/>
                                <w:sz w:val="24"/>
                                <w:szCs w:val="24"/>
                              </w:rPr>
                            </w:pPr>
                            <w:r w:rsidRPr="0082026E" w:rsidDel="00025B21">
                              <w:rPr>
                                <w:rFonts w:ascii="ＭＳ ゴシック" w:eastAsia="ＭＳ ゴシック" w:hAnsi="ＭＳ ゴシック" w:hint="eastAsia"/>
                                <w:color w:val="FF0000"/>
                                <w:sz w:val="24"/>
                                <w:szCs w:val="24"/>
                              </w:rPr>
                              <w:t>※本公募の対象</w:t>
                            </w:r>
                          </w:p>
                          <w:p w14:paraId="546947FA" w14:textId="77777777" w:rsidR="00B67202" w:rsidRPr="00550661" w:rsidRDefault="00B67202" w:rsidP="008C52A9">
                            <w:pPr>
                              <w:jc w:val="cente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D9DAB" id="正方形/長方形 36" o:spid="_x0000_s1026" style="position:absolute;left:0;text-align:left;margin-left:341.7pt;margin-top:15.9pt;width:114pt;height:4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" stroked="f">
                <v:textbox inset="5.85pt,.7pt,5.85pt,.7pt">
                  <w:txbxContent>
                    <w:p w14:paraId="7A7A72C2" w14:textId="77777777" w:rsidR="00B67202" w:rsidRDefault="00B67202" w:rsidP="008C52A9">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補助率：定額</w:t>
                      </w:r>
                    </w:p>
                    <w:p w14:paraId="46916F57" w14:textId="1DCB359A" w:rsidR="00B67202" w:rsidRPr="00912A11" w:rsidDel="00025B21" w:rsidRDefault="00B67202" w:rsidP="008C52A9">
                      <w:pPr>
                        <w:rPr>
                          <w:rFonts w:ascii="ＭＳ ゴシック" w:eastAsia="ＭＳ ゴシック" w:hAnsi="ＭＳ ゴシック"/>
                          <w:sz w:val="24"/>
                          <w:szCs w:val="24"/>
                        </w:rPr>
                      </w:pPr>
                      <w:r w:rsidRPr="0082026E" w:rsidDel="00025B21">
                        <w:rPr>
                          <w:rFonts w:ascii="ＭＳ ゴシック" w:eastAsia="ＭＳ ゴシック" w:hAnsi="ＭＳ ゴシック" w:hint="eastAsia"/>
                          <w:color w:val="FF0000"/>
                          <w:sz w:val="24"/>
                          <w:szCs w:val="24"/>
                        </w:rPr>
                        <w:t>※本公募の対象</w:t>
                      </w:r>
                    </w:p>
                    <w:p w14:paraId="546947FA" w14:textId="77777777" w:rsidR="00B67202" w:rsidRPr="00550661" w:rsidRDefault="00B67202" w:rsidP="008C52A9">
                      <w:pPr>
                        <w:jc w:val="center"/>
                        <w:rPr>
                          <w:rFonts w:ascii="ＭＳ ゴシック" w:eastAsia="ＭＳ ゴシック" w:hAnsi="ＭＳ ゴシック"/>
                          <w:sz w:val="24"/>
                          <w:szCs w:val="24"/>
                        </w:rPr>
                      </w:pPr>
                    </w:p>
                  </w:txbxContent>
                </v:textbox>
                <w10:wrap anchorx="margin"/>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02272" behindDoc="0" locked="0" layoutInCell="1" allowOverlap="1" wp14:anchorId="40BD1E50" wp14:editId="62090038">
                <wp:simplePos x="0" y="0"/>
                <wp:positionH relativeFrom="column">
                  <wp:posOffset>471170</wp:posOffset>
                </wp:positionH>
                <wp:positionV relativeFrom="paragraph">
                  <wp:posOffset>24765</wp:posOffset>
                </wp:positionV>
                <wp:extent cx="1447800" cy="228600"/>
                <wp:effectExtent l="13970" t="5715" r="5080" b="1333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21FB215" w14:textId="77777777" w:rsidR="00B67202" w:rsidRPr="00550661" w:rsidRDefault="00B67202" w:rsidP="008C52A9">
                            <w:pPr>
                              <w:jc w:val="center"/>
                              <w:rPr>
                                <w:rFonts w:ascii="ＭＳ ゴシック" w:eastAsia="ＭＳ ゴシック" w:hAnsi="ＭＳ ゴシック"/>
                                <w:sz w:val="24"/>
                                <w:szCs w:val="24"/>
                              </w:rPr>
                            </w:pPr>
                            <w:r w:rsidRPr="00550661">
                              <w:rPr>
                                <w:rFonts w:ascii="ＭＳ ゴシック" w:eastAsia="ＭＳ ゴシック" w:hAnsi="ＭＳ ゴシック" w:hint="eastAsia"/>
                                <w:sz w:val="24"/>
                                <w:szCs w:val="24"/>
                              </w:rPr>
                              <w:t>経済産業省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1E50" id="正方形/長方形 41" o:spid="_x0000_s1027" style="position:absolute;left:0;text-align:left;margin-left:37.1pt;margin-top:1.95pt;width:11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">
                <v:textbox inset="5.85pt,.7pt,5.85pt,.7pt">
                  <w:txbxContent>
                    <w:p w14:paraId="021FB215" w14:textId="77777777" w:rsidR="00B67202" w:rsidRPr="00550661" w:rsidRDefault="00B67202" w:rsidP="008C52A9">
                      <w:pPr>
                        <w:jc w:val="center"/>
                        <w:rPr>
                          <w:rFonts w:ascii="ＭＳ ゴシック" w:eastAsia="ＭＳ ゴシック" w:hAnsi="ＭＳ ゴシック"/>
                          <w:sz w:val="24"/>
                          <w:szCs w:val="24"/>
                        </w:rPr>
                      </w:pPr>
                      <w:r w:rsidRPr="00550661">
                        <w:rPr>
                          <w:rFonts w:ascii="ＭＳ ゴシック" w:eastAsia="ＭＳ ゴシック" w:hAnsi="ＭＳ ゴシック" w:hint="eastAsia"/>
                          <w:sz w:val="24"/>
                          <w:szCs w:val="24"/>
                        </w:rPr>
                        <w:t>経済産業省</w:t>
                      </w:r>
                    </w:p>
                  </w:txbxContent>
                </v:textbox>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03296" behindDoc="0" locked="0" layoutInCell="1" allowOverlap="1" wp14:anchorId="3240CC6A" wp14:editId="4BD4467D">
                <wp:simplePos x="0" y="0"/>
                <wp:positionH relativeFrom="column">
                  <wp:posOffset>2861945</wp:posOffset>
                </wp:positionH>
                <wp:positionV relativeFrom="paragraph">
                  <wp:posOffset>24765</wp:posOffset>
                </wp:positionV>
                <wp:extent cx="1447800" cy="228600"/>
                <wp:effectExtent l="13970" t="5715" r="5080" b="1333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A3E4A02" w14:textId="77777777" w:rsidR="00B67202" w:rsidRPr="00550661" w:rsidRDefault="00B67202" w:rsidP="008C52A9">
                            <w:pPr>
                              <w:jc w:val="center"/>
                              <w:rPr>
                                <w:rFonts w:ascii="ＭＳ ゴシック" w:eastAsia="ＭＳ ゴシック" w:hAnsi="ＭＳ ゴシック"/>
                                <w:sz w:val="24"/>
                                <w:szCs w:val="24"/>
                              </w:rPr>
                            </w:pPr>
                            <w:r w:rsidRPr="00C80B60">
                              <w:rPr>
                                <w:rFonts w:ascii="ＭＳ ゴシック" w:eastAsia="ＭＳ ゴシック" w:hAnsi="ＭＳ ゴシック" w:hint="eastAsia"/>
                                <w:sz w:val="24"/>
                                <w:szCs w:val="24"/>
                              </w:rPr>
                              <w:t>環境</w:t>
                            </w:r>
                            <w:r w:rsidRPr="00550661">
                              <w:rPr>
                                <w:rFonts w:ascii="ＭＳ ゴシック" w:eastAsia="ＭＳ ゴシック" w:hAnsi="ＭＳ ゴシック" w:hint="eastAsia"/>
                                <w:sz w:val="24"/>
                                <w:szCs w:val="24"/>
                              </w:rPr>
                              <w:t>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CC6A" id="正方形/長方形 40" o:spid="_x0000_s1028" style="position:absolute;left:0;text-align:left;margin-left:225.35pt;margin-top:1.95pt;width:11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">
                <v:textbox inset="5.85pt,.7pt,5.85pt,.7pt">
                  <w:txbxContent>
                    <w:p w14:paraId="2A3E4A02" w14:textId="77777777" w:rsidR="00B67202" w:rsidRPr="00550661" w:rsidRDefault="00B67202" w:rsidP="008C52A9">
                      <w:pPr>
                        <w:jc w:val="center"/>
                        <w:rPr>
                          <w:rFonts w:ascii="ＭＳ ゴシック" w:eastAsia="ＭＳ ゴシック" w:hAnsi="ＭＳ ゴシック"/>
                          <w:sz w:val="24"/>
                          <w:szCs w:val="24"/>
                        </w:rPr>
                      </w:pPr>
                      <w:r w:rsidRPr="00C80B60">
                        <w:rPr>
                          <w:rFonts w:ascii="ＭＳ ゴシック" w:eastAsia="ＭＳ ゴシック" w:hAnsi="ＭＳ ゴシック" w:hint="eastAsia"/>
                          <w:sz w:val="24"/>
                          <w:szCs w:val="24"/>
                        </w:rPr>
                        <w:t>環境</w:t>
                      </w:r>
                      <w:r w:rsidRPr="00550661">
                        <w:rPr>
                          <w:rFonts w:ascii="ＭＳ ゴシック" w:eastAsia="ＭＳ ゴシック" w:hAnsi="ＭＳ ゴシック" w:hint="eastAsia"/>
                          <w:sz w:val="24"/>
                          <w:szCs w:val="24"/>
                        </w:rPr>
                        <w:t>省</w:t>
                      </w:r>
                    </w:p>
                  </w:txbxContent>
                </v:textbox>
              </v:rect>
            </w:pict>
          </mc:Fallback>
        </mc:AlternateContent>
      </w:r>
    </w:p>
    <w:p w14:paraId="09E6CF10" w14:textId="6CB789B4" w:rsidR="008C52A9" w:rsidRDefault="00AC1639" w:rsidP="008C52A9">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15584" behindDoc="0" locked="0" layoutInCell="1" allowOverlap="1" wp14:anchorId="5D1BD737" wp14:editId="798356FB">
                <wp:simplePos x="0" y="0"/>
                <wp:positionH relativeFrom="column">
                  <wp:posOffset>229235</wp:posOffset>
                </wp:positionH>
                <wp:positionV relativeFrom="paragraph">
                  <wp:posOffset>65368</wp:posOffset>
                </wp:positionV>
                <wp:extent cx="1000125" cy="266700"/>
                <wp:effectExtent l="0" t="0" r="9525"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E659" w14:textId="77777777" w:rsidR="00B67202" w:rsidRPr="00174F37" w:rsidRDefault="00B67202" w:rsidP="00AC163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BD737" id="正方形/長方形 42" o:spid="_x0000_s1029" style="position:absolute;left:0;text-align:left;margin-left:18.05pt;margin-top:5.15pt;width:78.7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" stroked="f">
                <v:textbox inset="5.85pt,.7pt,5.85pt,.7pt">
                  <w:txbxContent>
                    <w:p w14:paraId="17CAE659" w14:textId="77777777" w:rsidR="00B67202" w:rsidRPr="00174F37" w:rsidRDefault="00B67202" w:rsidP="00AC163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v:textbox>
              </v:rect>
            </w:pict>
          </mc:Fallback>
        </mc:AlternateContent>
      </w:r>
      <w:r w:rsidR="008C52A9">
        <w:rPr>
          <w:rFonts w:ascii="ＭＳ ゴシック" w:eastAsia="ＭＳ ゴシック" w:hAnsi="ＭＳ ゴシック" w:hint="eastAsia"/>
          <w:bCs/>
          <w:noProof/>
          <w:sz w:val="22"/>
        </w:rPr>
        <mc:AlternateContent>
          <mc:Choice Requires="wps">
            <w:drawing>
              <wp:anchor distT="0" distB="0" distL="114300" distR="114300" simplePos="0" relativeHeight="251711488" behindDoc="0" locked="0" layoutInCell="1" allowOverlap="1" wp14:anchorId="7AEEC0D1" wp14:editId="2A92F861">
                <wp:simplePos x="0" y="0"/>
                <wp:positionH relativeFrom="column">
                  <wp:posOffset>1128395</wp:posOffset>
                </wp:positionH>
                <wp:positionV relativeFrom="paragraph">
                  <wp:posOffset>53340</wp:posOffset>
                </wp:positionV>
                <wp:extent cx="1028700" cy="238125"/>
                <wp:effectExtent l="4445" t="0" r="0" b="381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BBD9"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C0D1" id="正方形/長方形 39" o:spid="_x0000_s1030" style="position:absolute;left:0;text-align:left;margin-left:88.85pt;margin-top:4.2pt;width:81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" stroked="f">
                <v:textbox inset="5.85pt,.7pt,5.85pt,.7pt">
                  <w:txbxContent>
                    <w:p w14:paraId="3F70BBD9"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v:textbox>
              </v:rect>
            </w:pict>
          </mc:Fallback>
        </mc:AlternateContent>
      </w:r>
      <w:r w:rsidR="008C52A9">
        <w:rPr>
          <w:rFonts w:ascii="ＭＳ ゴシック" w:eastAsia="ＭＳ ゴシック" w:hAnsi="ＭＳ ゴシック" w:hint="eastAsia"/>
          <w:bCs/>
          <w:noProof/>
          <w:sz w:val="22"/>
        </w:rPr>
        <mc:AlternateContent>
          <mc:Choice Requires="wps">
            <w:drawing>
              <wp:anchor distT="0" distB="0" distL="114300" distR="114300" simplePos="0" relativeHeight="251710464" behindDoc="0" locked="0" layoutInCell="1" allowOverlap="1" wp14:anchorId="3468089D" wp14:editId="7EDECF16">
                <wp:simplePos x="0" y="0"/>
                <wp:positionH relativeFrom="column">
                  <wp:posOffset>2547620</wp:posOffset>
                </wp:positionH>
                <wp:positionV relativeFrom="paragraph">
                  <wp:posOffset>81915</wp:posOffset>
                </wp:positionV>
                <wp:extent cx="1000125" cy="266700"/>
                <wp:effectExtent l="4445" t="0" r="0" b="381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982AC"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089D" id="正方形/長方形 38" o:spid="_x0000_s1031" style="position:absolute;left:0;text-align:left;margin-left:200.6pt;margin-top:6.45pt;width:78.7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" stroked="f">
                <v:textbox inset="5.85pt,.7pt,5.85pt,.7pt">
                  <w:txbxContent>
                    <w:p w14:paraId="466982AC"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v:textbox>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06368" behindDoc="0" locked="0" layoutInCell="1" allowOverlap="1" wp14:anchorId="161F3E16" wp14:editId="0BE167D1">
                <wp:simplePos x="0" y="0"/>
                <wp:positionH relativeFrom="column">
                  <wp:posOffset>3309620</wp:posOffset>
                </wp:positionH>
                <wp:positionV relativeFrom="paragraph">
                  <wp:posOffset>81915</wp:posOffset>
                </wp:positionV>
                <wp:extent cx="1028700" cy="238125"/>
                <wp:effectExtent l="4445" t="0" r="0" b="381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336AB"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3E16" id="正方形/長方形 37" o:spid="_x0000_s1032" style="position:absolute;left:0;text-align:left;margin-left:260.6pt;margin-top:6.45pt;width:81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" stroked="f">
                <v:textbox inset="5.85pt,.7pt,5.85pt,.7pt">
                  <w:txbxContent>
                    <w:p w14:paraId="5F7336AB"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v:textbox>
              </v:rect>
            </w:pict>
          </mc:Fallback>
        </mc:AlternateContent>
      </w:r>
    </w:p>
    <w:p w14:paraId="76A252E1" w14:textId="10D7EFEB" w:rsidR="008C52A9" w:rsidRDefault="008C52A9" w:rsidP="008C52A9">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Pr>
          <w:rFonts w:ascii="ＭＳ ゴシック" w:eastAsia="ＭＳ ゴシック" w:hAnsi="ＭＳ ゴシック"/>
          <w:bCs/>
          <w:noProof/>
          <w:sz w:val="22"/>
        </w:rPr>
        <mc:AlternateContent>
          <mc:Choice Requires="wps">
            <w:drawing>
              <wp:anchor distT="0" distB="0" distL="114300" distR="114300" simplePos="0" relativeHeight="251704320" behindDoc="0" locked="0" layoutInCell="1" allowOverlap="1" wp14:anchorId="04B6947F" wp14:editId="79A9431E">
                <wp:simplePos x="0" y="0"/>
                <wp:positionH relativeFrom="column">
                  <wp:posOffset>480695</wp:posOffset>
                </wp:positionH>
                <wp:positionV relativeFrom="paragraph">
                  <wp:posOffset>129540</wp:posOffset>
                </wp:positionV>
                <wp:extent cx="3838575" cy="228600"/>
                <wp:effectExtent l="13970" t="5715" r="5080" b="1333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28600"/>
                        </a:xfrm>
                        <a:prstGeom prst="rect">
                          <a:avLst/>
                        </a:prstGeom>
                        <a:solidFill>
                          <a:srgbClr val="FFFFFF"/>
                        </a:solidFill>
                        <a:ln w="9525">
                          <a:solidFill>
                            <a:srgbClr val="000000"/>
                          </a:solidFill>
                          <a:miter lim="800000"/>
                          <a:headEnd/>
                          <a:tailEnd/>
                        </a:ln>
                      </wps:spPr>
                      <wps:txbx>
                        <w:txbxContent>
                          <w:p w14:paraId="6F0D40CB" w14:textId="2997447B" w:rsidR="00B67202" w:rsidRPr="00550661" w:rsidRDefault="00B67202" w:rsidP="008C52A9">
                            <w:pPr>
                              <w:jc w:val="center"/>
                              <w:rPr>
                                <w:rFonts w:ascii="ＭＳ ゴシック" w:eastAsia="ＭＳ ゴシック" w:hAnsi="ＭＳ ゴシック"/>
                                <w:sz w:val="24"/>
                                <w:szCs w:val="24"/>
                              </w:rPr>
                            </w:pPr>
                            <w:r w:rsidRPr="00C80B60">
                              <w:rPr>
                                <w:rFonts w:ascii="ＭＳ ゴシック" w:eastAsia="ＭＳ ゴシック" w:hAnsi="ＭＳ ゴシック" w:hint="eastAsia"/>
                                <w:sz w:val="24"/>
                                <w:szCs w:val="24"/>
                              </w:rPr>
                              <w:t>補助事業者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947F" id="正方形/長方形 35" o:spid="_x0000_s1033" style="position:absolute;left:0;text-align:left;margin-left:37.85pt;margin-top:10.2pt;width:302.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">
                <v:textbox inset="5.85pt,.7pt,5.85pt,.7pt">
                  <w:txbxContent>
                    <w:p w14:paraId="6F0D40CB" w14:textId="2997447B" w:rsidR="00B67202" w:rsidRPr="00550661" w:rsidRDefault="00B67202" w:rsidP="008C52A9">
                      <w:pPr>
                        <w:jc w:val="center"/>
                        <w:rPr>
                          <w:rFonts w:ascii="ＭＳ ゴシック" w:eastAsia="ＭＳ ゴシック" w:hAnsi="ＭＳ ゴシック"/>
                          <w:sz w:val="24"/>
                          <w:szCs w:val="24"/>
                        </w:rPr>
                      </w:pPr>
                      <w:r w:rsidRPr="00C80B60">
                        <w:rPr>
                          <w:rFonts w:ascii="ＭＳ ゴシック" w:eastAsia="ＭＳ ゴシック" w:hAnsi="ＭＳ ゴシック" w:hint="eastAsia"/>
                          <w:sz w:val="24"/>
                          <w:szCs w:val="24"/>
                        </w:rPr>
                        <w:t>補助事業者</w:t>
                      </w:r>
                    </w:p>
                  </w:txbxContent>
                </v:textbox>
              </v:rect>
            </w:pict>
          </mc:Fallback>
        </mc:AlternateContent>
      </w:r>
    </w:p>
    <w:p w14:paraId="4C52792C" w14:textId="4C77963F" w:rsidR="008C52A9" w:rsidRDefault="00AC1639" w:rsidP="008C52A9">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17632" behindDoc="0" locked="0" layoutInCell="1" allowOverlap="1" wp14:anchorId="3DF3EE81" wp14:editId="0A0E0368">
                <wp:simplePos x="0" y="0"/>
                <wp:positionH relativeFrom="column">
                  <wp:posOffset>249518</wp:posOffset>
                </wp:positionH>
                <wp:positionV relativeFrom="paragraph">
                  <wp:posOffset>217805</wp:posOffset>
                </wp:positionV>
                <wp:extent cx="1000125" cy="266700"/>
                <wp:effectExtent l="0" t="0" r="9525"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6A0D2" w14:textId="77777777" w:rsidR="00B67202" w:rsidRPr="00174F37" w:rsidRDefault="00B67202" w:rsidP="00AC163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EE81" id="正方形/長方形 43" o:spid="_x0000_s1034" style="position:absolute;left:0;text-align:left;margin-left:19.65pt;margin-top:17.15pt;width:78.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" stroked="f">
                <v:textbox inset="5.85pt,.7pt,5.85pt,.7pt">
                  <w:txbxContent>
                    <w:p w14:paraId="30F6A0D2" w14:textId="77777777" w:rsidR="00B67202" w:rsidRPr="00174F37" w:rsidRDefault="00B67202" w:rsidP="00AC163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v:textbox>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12512" behindDoc="0" locked="0" layoutInCell="1" allowOverlap="1" wp14:anchorId="6B6B8AC6" wp14:editId="4DE6AE3C">
                <wp:simplePos x="0" y="0"/>
                <wp:positionH relativeFrom="column">
                  <wp:posOffset>1137920</wp:posOffset>
                </wp:positionH>
                <wp:positionV relativeFrom="paragraph">
                  <wp:posOffset>215265</wp:posOffset>
                </wp:positionV>
                <wp:extent cx="1028700" cy="238125"/>
                <wp:effectExtent l="4445" t="0" r="0" b="381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67C44"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8AC6" id="正方形/長方形 34" o:spid="_x0000_s1035" style="position:absolute;left:0;text-align:left;margin-left:89.6pt;margin-top:16.95pt;width:81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" stroked="f">
                <v:textbox inset="5.85pt,.7pt,5.85pt,.7pt">
                  <w:txbxContent>
                    <w:p w14:paraId="25667C44"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v:textbox>
              </v:rect>
            </w:pict>
          </mc:Fallback>
        </mc:AlternateContent>
      </w:r>
    </w:p>
    <w:p w14:paraId="12FF7B82" w14:textId="31536E19" w:rsidR="008C52A9" w:rsidRDefault="00DF7956" w:rsidP="008C52A9">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09440" behindDoc="0" locked="0" layoutInCell="1" allowOverlap="1" wp14:anchorId="60CDEFBF" wp14:editId="45B4B18B">
                <wp:simplePos x="0" y="0"/>
                <wp:positionH relativeFrom="column">
                  <wp:posOffset>3817141</wp:posOffset>
                </wp:positionH>
                <wp:positionV relativeFrom="paragraph">
                  <wp:posOffset>31595</wp:posOffset>
                </wp:positionV>
                <wp:extent cx="2152650" cy="266700"/>
                <wp:effectExtent l="4445" t="0"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1B156" w14:textId="1797D1F6" w:rsidR="00B67202" w:rsidRPr="00550661" w:rsidRDefault="00B67202" w:rsidP="008C52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補助率：</w:t>
                            </w:r>
                            <w:r w:rsidR="0070588D">
                              <w:rPr>
                                <w:rFonts w:ascii="ＭＳ ゴシック" w:eastAsia="ＭＳ ゴシック" w:hAnsi="ＭＳ ゴシック" w:hint="eastAsia"/>
                                <w:sz w:val="24"/>
                                <w:szCs w:val="24"/>
                              </w:rPr>
                              <w:t>定額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EFBF" id="正方形/長方形 2" o:spid="_x0000_s1036" style="position:absolute;left:0;text-align:left;margin-left:300.55pt;margin-top:2.5pt;width:169.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" stroked="f">
                <v:textbox inset="5.85pt,.7pt,5.85pt,.7pt">
                  <w:txbxContent>
                    <w:p w14:paraId="7741B156" w14:textId="1797D1F6" w:rsidR="00B67202" w:rsidRPr="00550661" w:rsidRDefault="00B67202" w:rsidP="008C52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補助率：</w:t>
                      </w:r>
                      <w:r w:rsidR="0070588D">
                        <w:rPr>
                          <w:rFonts w:ascii="ＭＳ ゴシック" w:eastAsia="ＭＳ ゴシック" w:hAnsi="ＭＳ ゴシック" w:hint="eastAsia"/>
                          <w:sz w:val="24"/>
                          <w:szCs w:val="24"/>
                        </w:rPr>
                        <w:t>定額</w:t>
                      </w:r>
                    </w:p>
                  </w:txbxContent>
                </v:textbox>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13536" behindDoc="0" locked="0" layoutInCell="1" allowOverlap="1" wp14:anchorId="17B7C871" wp14:editId="281BC09F">
                <wp:simplePos x="0" y="0"/>
                <wp:positionH relativeFrom="column">
                  <wp:posOffset>2566670</wp:posOffset>
                </wp:positionH>
                <wp:positionV relativeFrom="paragraph">
                  <wp:posOffset>5715</wp:posOffset>
                </wp:positionV>
                <wp:extent cx="1000125" cy="266700"/>
                <wp:effectExtent l="4445"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4714D"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C871" id="正方形/長方形 5" o:spid="_x0000_s1037" style="position:absolute;left:0;text-align:left;margin-left:202.1pt;margin-top:.45pt;width:78.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" stroked="f">
                <v:textbox inset="5.85pt,.7pt,5.85pt,.7pt">
                  <w:txbxContent>
                    <w:p w14:paraId="6514714D"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（申請）↑</w:t>
                      </w:r>
                    </w:p>
                  </w:txbxContent>
                </v:textbox>
              </v:rect>
            </w:pict>
          </mc:Fallback>
        </mc:AlternateContent>
      </w:r>
      <w:r w:rsidR="008C52A9">
        <w:rPr>
          <w:rFonts w:ascii="ＭＳ ゴシック" w:eastAsia="ＭＳ ゴシック" w:hAnsi="ＭＳ ゴシック"/>
          <w:bCs/>
          <w:noProof/>
          <w:sz w:val="22"/>
        </w:rPr>
        <mc:AlternateContent>
          <mc:Choice Requires="wps">
            <w:drawing>
              <wp:anchor distT="0" distB="0" distL="114300" distR="114300" simplePos="0" relativeHeight="251707392" behindDoc="0" locked="0" layoutInCell="1" allowOverlap="1" wp14:anchorId="009149EE" wp14:editId="12B464DB">
                <wp:simplePos x="0" y="0"/>
                <wp:positionH relativeFrom="column">
                  <wp:posOffset>3376295</wp:posOffset>
                </wp:positionH>
                <wp:positionV relativeFrom="paragraph">
                  <wp:posOffset>5715</wp:posOffset>
                </wp:positionV>
                <wp:extent cx="962025" cy="266700"/>
                <wp:effectExtent l="4445"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3ED8C"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49EE" id="正方形/長方形 4" o:spid="_x0000_s1038" style="position:absolute;left:0;text-align:left;margin-left:265.85pt;margin-top:.45pt;width:75.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" stroked="f">
                <v:textbox inset="5.85pt,.7pt,5.85pt,.7pt">
                  <w:txbxContent>
                    <w:p w14:paraId="57F3ED8C" w14:textId="77777777" w:rsidR="00B67202" w:rsidRPr="00174F37" w:rsidRDefault="00B67202" w:rsidP="008C52A9">
                      <w:pPr>
                        <w:jc w:val="center"/>
                        <w:rPr>
                          <w:rFonts w:ascii="ＭＳ ゴシック" w:eastAsia="ＭＳ ゴシック" w:hAnsi="ＭＳ ゴシック"/>
                          <w:sz w:val="18"/>
                          <w:szCs w:val="18"/>
                        </w:rPr>
                      </w:pPr>
                      <w:r w:rsidRPr="00174F37">
                        <w:rPr>
                          <w:rFonts w:ascii="ＭＳ ゴシック" w:eastAsia="ＭＳ ゴシック" w:hAnsi="ＭＳ ゴシック" w:hint="eastAsia"/>
                          <w:sz w:val="18"/>
                          <w:szCs w:val="18"/>
                        </w:rPr>
                        <w:t>↓（補助）</w:t>
                      </w:r>
                    </w:p>
                  </w:txbxContent>
                </v:textbox>
              </v:rect>
            </w:pict>
          </mc:Fallback>
        </mc:AlternateContent>
      </w:r>
    </w:p>
    <w:p w14:paraId="6E31DAA1" w14:textId="61A60002" w:rsidR="008C52A9" w:rsidRDefault="008C52A9" w:rsidP="008C52A9">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705344" behindDoc="0" locked="0" layoutInCell="1" allowOverlap="1" wp14:anchorId="57736CBF" wp14:editId="4F99FDAF">
                <wp:simplePos x="0" y="0"/>
                <wp:positionH relativeFrom="column">
                  <wp:posOffset>490220</wp:posOffset>
                </wp:positionH>
                <wp:positionV relativeFrom="paragraph">
                  <wp:posOffset>81915</wp:posOffset>
                </wp:positionV>
                <wp:extent cx="3838575" cy="228600"/>
                <wp:effectExtent l="13970" t="5715" r="508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28600"/>
                        </a:xfrm>
                        <a:prstGeom prst="rect">
                          <a:avLst/>
                        </a:prstGeom>
                        <a:solidFill>
                          <a:srgbClr val="FFFFFF"/>
                        </a:solidFill>
                        <a:ln w="9525">
                          <a:solidFill>
                            <a:srgbClr val="000000"/>
                          </a:solidFill>
                          <a:miter lim="800000"/>
                          <a:headEnd/>
                          <a:tailEnd/>
                        </a:ln>
                      </wps:spPr>
                      <wps:txbx>
                        <w:txbxContent>
                          <w:p w14:paraId="7D4A2DA4" w14:textId="77777777" w:rsidR="00B67202" w:rsidRPr="00550661" w:rsidRDefault="00B67202" w:rsidP="008C52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間接補助事業者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6CBF" id="正方形/長方形 1" o:spid="_x0000_s1039" style="position:absolute;left:0;text-align:left;margin-left:38.6pt;margin-top:6.45pt;width:302.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">
                <v:textbox inset="5.85pt,.7pt,5.85pt,.7pt">
                  <w:txbxContent>
                    <w:p w14:paraId="7D4A2DA4" w14:textId="77777777" w:rsidR="00B67202" w:rsidRPr="00550661" w:rsidRDefault="00B67202" w:rsidP="008C52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間接補助事業者</w:t>
                      </w:r>
                    </w:p>
                  </w:txbxContent>
                </v:textbox>
              </v:rect>
            </w:pict>
          </mc:Fallback>
        </mc:AlternateContent>
      </w:r>
    </w:p>
    <w:p w14:paraId="706735B2" w14:textId="397EB19C" w:rsidR="008C52A9" w:rsidRDefault="00FE1D89">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23776" behindDoc="0" locked="0" layoutInCell="1" allowOverlap="1" wp14:anchorId="3E8BB208" wp14:editId="3B5FA8BC">
                <wp:simplePos x="0" y="0"/>
                <wp:positionH relativeFrom="column">
                  <wp:posOffset>255526</wp:posOffset>
                </wp:positionH>
                <wp:positionV relativeFrom="paragraph">
                  <wp:posOffset>228600</wp:posOffset>
                </wp:positionV>
                <wp:extent cx="5353050" cy="5334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5353050" cy="533400"/>
                        </a:xfrm>
                        <a:prstGeom prst="rect">
                          <a:avLst/>
                        </a:prstGeom>
                        <a:solidFill>
                          <a:schemeClr val="lt1"/>
                        </a:solidFill>
                        <a:ln w="6350">
                          <a:solidFill>
                            <a:prstClr val="black"/>
                          </a:solidFill>
                        </a:ln>
                      </wps:spPr>
                      <wps:txbx>
                        <w:txbxContent>
                          <w:p w14:paraId="2BFE2DB9" w14:textId="55EAF0A2" w:rsidR="00FE1D89" w:rsidRDefault="00FE1D89" w:rsidP="00FE1D89">
                            <w:pPr>
                              <w:ind w:left="220" w:hangingChars="100" w:hanging="220"/>
                            </w:pPr>
                            <w:r w:rsidRPr="00167C54">
                              <w:rPr>
                                <w:rFonts w:ascii="ＭＳ ゴシック" w:eastAsia="ＭＳ ゴシック" w:hAnsi="ＭＳ ゴシック" w:hint="eastAsia"/>
                                <w:bCs/>
                                <w:sz w:val="22"/>
                              </w:rPr>
                              <w:t>※</w:t>
                            </w:r>
                            <w:r w:rsidR="007C2158" w:rsidRPr="00A56E46">
                              <w:rPr>
                                <w:rFonts w:ascii="ＭＳ ゴシック" w:eastAsia="ＭＳ ゴシック" w:hAnsi="ＭＳ ゴシック" w:hint="eastAsia"/>
                                <w:bCs/>
                                <w:sz w:val="22"/>
                              </w:rPr>
                              <w:t>本</w:t>
                            </w:r>
                            <w:r w:rsidRPr="00167C54">
                              <w:rPr>
                                <w:rFonts w:ascii="ＭＳ ゴシック" w:eastAsia="ＭＳ ゴシック" w:hAnsi="ＭＳ ゴシック" w:hint="eastAsia"/>
                                <w:bCs/>
                                <w:sz w:val="22"/>
                              </w:rPr>
                              <w:t>補助金の交付を受けて事業を実施する間接補助事業者の公募は、本公募による補助事業者の選定後、補助事業者が公募を実施します。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B208" id="_x0000_t202" coordsize="21600,21600" o:spt="202" path="m,l,21600r21600,l21600,xe">
                <v:stroke joinstyle="miter"/>
                <v:path gradientshapeok="t" o:connecttype="rect"/>
              </v:shapetype>
              <v:shape id="テキスト ボックス 47" o:spid="_x0000_s1040" type="#_x0000_t202" style="position:absolute;left:0;text-align:left;margin-left:20.1pt;margin-top:18pt;width:421.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" fillcolor="white [3201]" strokeweight=".5pt">
                <v:textbox>
                  <w:txbxContent>
                    <w:p w14:paraId="2BFE2DB9" w14:textId="55EAF0A2" w:rsidR="00FE1D89" w:rsidRDefault="00FE1D89" w:rsidP="00FE1D89">
                      <w:pPr>
                        <w:ind w:left="220" w:hangingChars="100" w:hanging="220"/>
                      </w:pPr>
                      <w:r w:rsidRPr="00167C54">
                        <w:rPr>
                          <w:rFonts w:ascii="ＭＳ ゴシック" w:eastAsia="ＭＳ ゴシック" w:hAnsi="ＭＳ ゴシック" w:hint="eastAsia"/>
                          <w:bCs/>
                          <w:sz w:val="22"/>
                        </w:rPr>
                        <w:t>※</w:t>
                      </w:r>
                      <w:r w:rsidR="007C2158" w:rsidRPr="00A56E46">
                        <w:rPr>
                          <w:rFonts w:ascii="ＭＳ ゴシック" w:eastAsia="ＭＳ ゴシック" w:hAnsi="ＭＳ ゴシック" w:hint="eastAsia"/>
                          <w:bCs/>
                          <w:sz w:val="22"/>
                        </w:rPr>
                        <w:t>本</w:t>
                      </w:r>
                      <w:r w:rsidRPr="00167C54">
                        <w:rPr>
                          <w:rFonts w:ascii="ＭＳ ゴシック" w:eastAsia="ＭＳ ゴシック" w:hAnsi="ＭＳ ゴシック" w:hint="eastAsia"/>
                          <w:bCs/>
                          <w:sz w:val="22"/>
                        </w:rPr>
                        <w:t>補助金の交付を受けて事業を実施する間接補助事業者の公募は、本公募による補助事業者の選定後、補助事業者が公募を実施します。</w:t>
                      </w:r>
                    </w:p>
                  </w:txbxContent>
                </v:textbox>
              </v:shape>
            </w:pict>
          </mc:Fallback>
        </mc:AlternateContent>
      </w:r>
    </w:p>
    <w:p w14:paraId="2D0E6671" w14:textId="5FD8FD3D" w:rsidR="008C52A9" w:rsidRDefault="008C52A9">
      <w:pPr>
        <w:rPr>
          <w:rFonts w:ascii="ＭＳ ゴシック" w:eastAsia="ＭＳ ゴシック" w:hAnsi="ＭＳ ゴシック"/>
          <w:bCs/>
          <w:sz w:val="22"/>
        </w:rPr>
      </w:pPr>
    </w:p>
    <w:p w14:paraId="2277FF0E" w14:textId="31DCB2E3" w:rsidR="00FE1D89" w:rsidRDefault="00FE1D89">
      <w:pPr>
        <w:rPr>
          <w:rFonts w:ascii="ＭＳ ゴシック" w:eastAsia="ＭＳ ゴシック" w:hAnsi="ＭＳ ゴシック"/>
          <w:bCs/>
          <w:sz w:val="22"/>
        </w:rPr>
      </w:pPr>
    </w:p>
    <w:p w14:paraId="7AC788C0" w14:textId="77777777" w:rsidR="00FE1D89" w:rsidRDefault="00FE1D89">
      <w:pPr>
        <w:rPr>
          <w:rFonts w:ascii="ＭＳ ゴシック" w:eastAsia="ＭＳ ゴシック" w:hAnsi="ＭＳ ゴシック"/>
          <w:bCs/>
          <w:sz w:val="22"/>
        </w:rPr>
      </w:pPr>
    </w:p>
    <w:p w14:paraId="0E014EB3"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３．事業内容</w:t>
      </w:r>
    </w:p>
    <w:p w14:paraId="5D23C3E0" w14:textId="00A591AF" w:rsidR="0054236C" w:rsidRDefault="00FE1D89" w:rsidP="00217D96">
      <w:pPr>
        <w:ind w:leftChars="200" w:left="420" w:firstLineChars="100" w:firstLine="220"/>
        <w:rPr>
          <w:rFonts w:ascii="ＭＳ ゴシック" w:eastAsia="ＭＳ ゴシック" w:hAnsi="ＭＳ ゴシック"/>
          <w:bCs/>
          <w:sz w:val="22"/>
        </w:rPr>
      </w:pPr>
      <w:r w:rsidRPr="00167C54">
        <w:rPr>
          <w:rFonts w:ascii="ＭＳ ゴシック" w:eastAsia="ＭＳ ゴシック" w:hAnsi="ＭＳ ゴシック" w:hint="eastAsia"/>
          <w:bCs/>
          <w:sz w:val="22"/>
        </w:rPr>
        <w:t>本事業は、２－３．に記載のとおり、こどもエコすまい支援事業（国土交通省）及び高効率給湯器導入促進による家庭部門の省エネルギー推進事業費補助金（経済産業省）と連携し、既存住宅における断熱窓への改修等を行う者（以下「間接補助事業者」という。）に対して、その費用負担を軽減するため、補助金を交付する事業（以下「間接補助事業」という。）です。特に、既存住宅の断熱性能を早期に高めるため、間接補助事業者の事務コストを低減する、ワンストップ申請の対応を行うことで、断熱窓への改修等速効性の高いリフォームを推進します。補助事業者は他の２事業の間接補助事業者向けプラットフォーム等と連携し、審査や交付決定、精算などの業務を行います。業務の実施に当たっては、効果的な間接補助事業の周知や効率的な審査を行い、本事業の成果を高めるための効果的な工夫を行う必要があります。</w:t>
      </w:r>
    </w:p>
    <w:p w14:paraId="53EF8974" w14:textId="711A90A0" w:rsidR="0071461B" w:rsidRDefault="0071461B" w:rsidP="00FA0011">
      <w:pPr>
        <w:ind w:leftChars="100" w:left="210"/>
        <w:rPr>
          <w:rFonts w:ascii="ＭＳ ゴシック" w:eastAsia="ＭＳ ゴシック" w:hAnsi="ＭＳ ゴシック"/>
          <w:bCs/>
          <w:sz w:val="22"/>
        </w:rPr>
      </w:pPr>
    </w:p>
    <w:p w14:paraId="232B454F" w14:textId="4E0EB2DA" w:rsidR="00FE1D89" w:rsidRDefault="00FE1D89" w:rsidP="00FA0011">
      <w:pPr>
        <w:ind w:leftChars="100" w:left="210"/>
        <w:rPr>
          <w:rFonts w:ascii="ＭＳ ゴシック" w:eastAsia="ＭＳ ゴシック" w:hAnsi="ＭＳ ゴシック"/>
          <w:bCs/>
          <w:sz w:val="22"/>
        </w:rPr>
      </w:pPr>
    </w:p>
    <w:p w14:paraId="24F03628" w14:textId="4B3AA760" w:rsidR="00FE1D89" w:rsidRDefault="00FE1D89" w:rsidP="00FA0011">
      <w:pPr>
        <w:ind w:leftChars="100" w:left="210"/>
        <w:rPr>
          <w:rFonts w:ascii="ＭＳ ゴシック" w:eastAsia="ＭＳ ゴシック" w:hAnsi="ＭＳ ゴシック"/>
          <w:bCs/>
          <w:sz w:val="22"/>
        </w:rPr>
      </w:pPr>
    </w:p>
    <w:p w14:paraId="2433D7FB" w14:textId="77777777" w:rsidR="009D152C" w:rsidRDefault="009D152C" w:rsidP="00FA0011">
      <w:pPr>
        <w:ind w:leftChars="100" w:left="210"/>
        <w:rPr>
          <w:rFonts w:ascii="ＭＳ ゴシック" w:eastAsia="ＭＳ ゴシック" w:hAnsi="ＭＳ ゴシック"/>
          <w:bCs/>
          <w:sz w:val="22"/>
        </w:rPr>
      </w:pPr>
    </w:p>
    <w:p w14:paraId="59FB6B8D" w14:textId="1D59F20B" w:rsidR="00FE1D89" w:rsidRDefault="00FE1D89" w:rsidP="00FA0011">
      <w:pPr>
        <w:ind w:leftChars="100" w:left="210"/>
        <w:rPr>
          <w:rFonts w:ascii="ＭＳ ゴシック" w:eastAsia="ＭＳ ゴシック" w:hAnsi="ＭＳ ゴシック"/>
          <w:bCs/>
          <w:sz w:val="22"/>
        </w:rPr>
      </w:pPr>
    </w:p>
    <w:p w14:paraId="1EA7401A" w14:textId="1152F074" w:rsidR="00FE1D89" w:rsidRDefault="00FE1D89" w:rsidP="00FA0011">
      <w:pPr>
        <w:ind w:leftChars="100" w:left="210"/>
        <w:rPr>
          <w:rFonts w:ascii="ＭＳ ゴシック" w:eastAsia="ＭＳ ゴシック" w:hAnsi="ＭＳ ゴシック"/>
          <w:bCs/>
          <w:sz w:val="22"/>
        </w:rPr>
      </w:pPr>
    </w:p>
    <w:p w14:paraId="35DF3ECD" w14:textId="5078FBD7" w:rsidR="00FE1D89" w:rsidRDefault="00FE1D89" w:rsidP="00FA0011">
      <w:pPr>
        <w:ind w:leftChars="100" w:left="210"/>
        <w:rPr>
          <w:rFonts w:ascii="ＭＳ ゴシック" w:eastAsia="ＭＳ ゴシック" w:hAnsi="ＭＳ ゴシック"/>
          <w:bCs/>
          <w:sz w:val="22"/>
        </w:rPr>
      </w:pPr>
    </w:p>
    <w:p w14:paraId="4C6237E1" w14:textId="2A4E0430" w:rsidR="00FE1D89" w:rsidRDefault="00FE1D89" w:rsidP="00FA0011">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lastRenderedPageBreak/>
        <w:t>（イメージ）</w:t>
      </w:r>
    </w:p>
    <w:p w14:paraId="6832281C" w14:textId="6AD29A92" w:rsidR="00FE1D89" w:rsidRDefault="00A56E46" w:rsidP="00FA0011">
      <w:pPr>
        <w:ind w:leftChars="100" w:left="210"/>
        <w:rPr>
          <w:rFonts w:ascii="ＭＳ ゴシック" w:eastAsia="ＭＳ ゴシック" w:hAnsi="ＭＳ ゴシック"/>
          <w:bCs/>
          <w:sz w:val="22"/>
        </w:rPr>
      </w:pPr>
      <w:r>
        <w:rPr>
          <w:rFonts w:ascii="ＭＳ ゴシック" w:eastAsia="ＭＳ ゴシック" w:hAnsi="ＭＳ ゴシック"/>
          <w:bCs/>
          <w:noProof/>
          <w:sz w:val="22"/>
        </w:rPr>
        <w:drawing>
          <wp:anchor distT="0" distB="0" distL="114300" distR="114300" simplePos="0" relativeHeight="251726848" behindDoc="1" locked="0" layoutInCell="1" allowOverlap="1" wp14:anchorId="4B9CDB6D" wp14:editId="7B9B3987">
            <wp:simplePos x="0" y="0"/>
            <wp:positionH relativeFrom="column">
              <wp:posOffset>137795</wp:posOffset>
            </wp:positionH>
            <wp:positionV relativeFrom="paragraph">
              <wp:posOffset>62865</wp:posOffset>
            </wp:positionV>
            <wp:extent cx="5544185" cy="329565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18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6E69F" w14:textId="2F10FF87" w:rsidR="00FE1D89" w:rsidRDefault="00FE1D89" w:rsidP="00FA0011">
      <w:pPr>
        <w:ind w:leftChars="100" w:left="210"/>
        <w:rPr>
          <w:rFonts w:ascii="ＭＳ ゴシック" w:eastAsia="ＭＳ ゴシック" w:hAnsi="ＭＳ ゴシック"/>
          <w:bCs/>
          <w:sz w:val="22"/>
        </w:rPr>
      </w:pPr>
    </w:p>
    <w:p w14:paraId="3A27A8E6" w14:textId="1E8744A4" w:rsidR="00FE1D89" w:rsidRDefault="00FE1D89" w:rsidP="00FA0011">
      <w:pPr>
        <w:ind w:leftChars="100" w:left="210"/>
        <w:rPr>
          <w:rFonts w:ascii="ＭＳ ゴシック" w:eastAsia="ＭＳ ゴシック" w:hAnsi="ＭＳ ゴシック"/>
          <w:bCs/>
          <w:sz w:val="22"/>
        </w:rPr>
      </w:pPr>
    </w:p>
    <w:p w14:paraId="46610D30" w14:textId="1443BA77" w:rsidR="00FE1D89" w:rsidRDefault="00FE1D89" w:rsidP="00FA0011">
      <w:pPr>
        <w:ind w:leftChars="100" w:left="210"/>
        <w:rPr>
          <w:rFonts w:ascii="ＭＳ ゴシック" w:eastAsia="ＭＳ ゴシック" w:hAnsi="ＭＳ ゴシック"/>
          <w:bCs/>
          <w:sz w:val="22"/>
        </w:rPr>
      </w:pPr>
    </w:p>
    <w:p w14:paraId="05551A69" w14:textId="2CE2E3F2" w:rsidR="00FE1D89" w:rsidRDefault="00FE1D89" w:rsidP="00FA0011">
      <w:pPr>
        <w:ind w:leftChars="100" w:left="210"/>
        <w:rPr>
          <w:rFonts w:ascii="ＭＳ ゴシック" w:eastAsia="ＭＳ ゴシック" w:hAnsi="ＭＳ ゴシック"/>
          <w:bCs/>
          <w:sz w:val="22"/>
        </w:rPr>
      </w:pPr>
    </w:p>
    <w:p w14:paraId="174F7E6D" w14:textId="5FB1E853" w:rsidR="00FE1D89" w:rsidRDefault="00FE1D89" w:rsidP="00FA0011">
      <w:pPr>
        <w:ind w:leftChars="100" w:left="210"/>
        <w:rPr>
          <w:rFonts w:ascii="ＭＳ ゴシック" w:eastAsia="ＭＳ ゴシック" w:hAnsi="ＭＳ ゴシック"/>
          <w:bCs/>
          <w:sz w:val="22"/>
        </w:rPr>
      </w:pPr>
    </w:p>
    <w:p w14:paraId="472A91FE" w14:textId="472F8EF2" w:rsidR="00FE1D89" w:rsidRDefault="00FE1D89" w:rsidP="00FA0011">
      <w:pPr>
        <w:ind w:leftChars="100" w:left="210"/>
        <w:rPr>
          <w:rFonts w:ascii="ＭＳ ゴシック" w:eastAsia="ＭＳ ゴシック" w:hAnsi="ＭＳ ゴシック"/>
          <w:bCs/>
          <w:sz w:val="22"/>
        </w:rPr>
      </w:pPr>
    </w:p>
    <w:p w14:paraId="068BB34F" w14:textId="386A8590" w:rsidR="00FE1D89" w:rsidRDefault="00FE1D89" w:rsidP="00FA0011">
      <w:pPr>
        <w:ind w:leftChars="100" w:left="210"/>
        <w:rPr>
          <w:rFonts w:ascii="ＭＳ ゴシック" w:eastAsia="ＭＳ ゴシック" w:hAnsi="ＭＳ ゴシック"/>
          <w:bCs/>
          <w:sz w:val="22"/>
        </w:rPr>
      </w:pPr>
    </w:p>
    <w:p w14:paraId="6992B110" w14:textId="77777777" w:rsidR="00FE1D89" w:rsidRDefault="00FE1D89" w:rsidP="00FA0011">
      <w:pPr>
        <w:ind w:leftChars="100" w:left="210"/>
        <w:rPr>
          <w:rFonts w:ascii="ＭＳ ゴシック" w:eastAsia="ＭＳ ゴシック" w:hAnsi="ＭＳ ゴシック"/>
          <w:bCs/>
          <w:sz w:val="22"/>
        </w:rPr>
      </w:pPr>
    </w:p>
    <w:p w14:paraId="5F1B2D30" w14:textId="30A17390" w:rsidR="00FE1D89" w:rsidRDefault="00FE1D89" w:rsidP="00FA0011">
      <w:pPr>
        <w:ind w:leftChars="100" w:left="210"/>
        <w:rPr>
          <w:rFonts w:ascii="ＭＳ ゴシック" w:eastAsia="ＭＳ ゴシック" w:hAnsi="ＭＳ ゴシック"/>
          <w:bCs/>
          <w:sz w:val="22"/>
        </w:rPr>
      </w:pPr>
    </w:p>
    <w:p w14:paraId="3CDB2F15" w14:textId="3FAA1551" w:rsidR="00FE1D89" w:rsidRDefault="00FE1D89" w:rsidP="00FA0011">
      <w:pPr>
        <w:ind w:leftChars="100" w:left="210"/>
        <w:rPr>
          <w:rFonts w:ascii="ＭＳ ゴシック" w:eastAsia="ＭＳ ゴシック" w:hAnsi="ＭＳ ゴシック"/>
          <w:bCs/>
          <w:sz w:val="22"/>
        </w:rPr>
      </w:pPr>
    </w:p>
    <w:p w14:paraId="7B009259" w14:textId="5FFB5CF0" w:rsidR="00FE1D89" w:rsidRDefault="00FE1D89" w:rsidP="00FA0011">
      <w:pPr>
        <w:ind w:leftChars="100" w:left="210"/>
        <w:rPr>
          <w:rFonts w:ascii="ＭＳ ゴシック" w:eastAsia="ＭＳ ゴシック" w:hAnsi="ＭＳ ゴシック"/>
          <w:bCs/>
          <w:sz w:val="22"/>
        </w:rPr>
      </w:pPr>
    </w:p>
    <w:p w14:paraId="49293FB9" w14:textId="4E7E828F" w:rsidR="00FE1D89" w:rsidRDefault="00FE1D89" w:rsidP="00FA0011">
      <w:pPr>
        <w:ind w:leftChars="100" w:left="210"/>
        <w:rPr>
          <w:rFonts w:ascii="ＭＳ ゴシック" w:eastAsia="ＭＳ ゴシック" w:hAnsi="ＭＳ ゴシック"/>
          <w:bCs/>
          <w:sz w:val="22"/>
        </w:rPr>
      </w:pPr>
    </w:p>
    <w:p w14:paraId="6663866F" w14:textId="13292C0A" w:rsidR="00FE1D89" w:rsidRDefault="00FE1D89" w:rsidP="00FA0011">
      <w:pPr>
        <w:ind w:leftChars="100" w:left="210"/>
        <w:rPr>
          <w:rFonts w:ascii="ＭＳ ゴシック" w:eastAsia="ＭＳ ゴシック" w:hAnsi="ＭＳ ゴシック"/>
          <w:bCs/>
          <w:sz w:val="22"/>
        </w:rPr>
      </w:pPr>
    </w:p>
    <w:p w14:paraId="2D8B3BB3" w14:textId="517E011E" w:rsidR="00FE1D89" w:rsidRDefault="00FE1D89" w:rsidP="00FA0011">
      <w:pPr>
        <w:ind w:leftChars="100" w:left="210"/>
        <w:rPr>
          <w:rFonts w:ascii="ＭＳ ゴシック" w:eastAsia="ＭＳ ゴシック" w:hAnsi="ＭＳ ゴシック"/>
          <w:bCs/>
          <w:sz w:val="22"/>
        </w:rPr>
      </w:pPr>
    </w:p>
    <w:p w14:paraId="401E3D6B" w14:textId="24E3D859" w:rsidR="00B35DC0" w:rsidRDefault="009D7406" w:rsidP="00FA0011">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１－４</w:t>
      </w:r>
      <w:r w:rsidR="00B35DC0">
        <w:rPr>
          <w:rFonts w:ascii="ＭＳ ゴシック" w:eastAsia="ＭＳ ゴシック" w:hAnsi="ＭＳ ゴシック" w:hint="eastAsia"/>
          <w:bCs/>
          <w:sz w:val="22"/>
        </w:rPr>
        <w:t>．事業実施期間</w:t>
      </w:r>
    </w:p>
    <w:p w14:paraId="632711ED" w14:textId="45D47567" w:rsidR="00B35DC0" w:rsidRDefault="00643505" w:rsidP="00217D96">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原則として令和</w:t>
      </w:r>
      <w:r w:rsidR="00591D8B">
        <w:rPr>
          <w:rFonts w:ascii="ＭＳ ゴシック" w:eastAsia="ＭＳ ゴシック" w:hAnsi="ＭＳ ゴシック" w:hint="eastAsia"/>
          <w:bCs/>
          <w:sz w:val="22"/>
        </w:rPr>
        <w:t>５</w:t>
      </w:r>
      <w:r>
        <w:rPr>
          <w:rFonts w:ascii="ＭＳ ゴシック" w:eastAsia="ＭＳ ゴシック" w:hAnsi="ＭＳ ゴシック" w:hint="eastAsia"/>
          <w:bCs/>
          <w:sz w:val="22"/>
        </w:rPr>
        <w:t>年３月31日まで（単年度）となります。</w:t>
      </w:r>
      <w:r w:rsidR="0071461B" w:rsidRPr="0071461B">
        <w:rPr>
          <w:rFonts w:ascii="ＭＳ ゴシック" w:eastAsia="ＭＳ ゴシック" w:hAnsi="ＭＳ ゴシック" w:hint="eastAsia"/>
          <w:bCs/>
          <w:sz w:val="22"/>
        </w:rPr>
        <w:t>なお、</w:t>
      </w:r>
      <w:r w:rsidR="0085015E" w:rsidRPr="002065E8">
        <w:rPr>
          <w:rFonts w:ascii="ＭＳ ゴシック" w:eastAsia="ＭＳ ゴシック" w:hAnsi="ＭＳ ゴシック" w:hint="eastAsia"/>
          <w:bCs/>
          <w:sz w:val="22"/>
        </w:rPr>
        <w:t>事業の計画・進捗等を踏まえ、必要に応じて</w:t>
      </w:r>
      <w:r w:rsidR="0071461B" w:rsidRPr="0071461B">
        <w:rPr>
          <w:rFonts w:ascii="ＭＳ ゴシック" w:eastAsia="ＭＳ ゴシック" w:hAnsi="ＭＳ ゴシック" w:hint="eastAsia"/>
          <w:bCs/>
          <w:sz w:val="22"/>
        </w:rPr>
        <w:t>経済産業省及び環境省において財政当局に対し予算の繰越手続きを行う予定です</w:t>
      </w:r>
      <w:r w:rsidR="0071461B">
        <w:rPr>
          <w:rFonts w:ascii="ＭＳ ゴシック" w:eastAsia="ＭＳ ゴシック" w:hAnsi="ＭＳ ゴシック" w:hint="eastAsia"/>
          <w:bCs/>
          <w:sz w:val="22"/>
        </w:rPr>
        <w:t>。</w:t>
      </w:r>
    </w:p>
    <w:p w14:paraId="4253099B" w14:textId="77777777" w:rsidR="00A83827" w:rsidRDefault="00A83827">
      <w:pPr>
        <w:rPr>
          <w:rFonts w:ascii="ＭＳ ゴシック" w:eastAsia="ＭＳ ゴシック" w:hAnsi="ＭＳ ゴシック"/>
          <w:bCs/>
          <w:sz w:val="22"/>
        </w:rPr>
      </w:pPr>
    </w:p>
    <w:p w14:paraId="0EC071B3"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５．応募資格</w:t>
      </w:r>
    </w:p>
    <w:p w14:paraId="07D6A6FD" w14:textId="50C6D4B2"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応募資格：次の要件を満たす</w:t>
      </w:r>
      <w:r w:rsidR="0071461B">
        <w:rPr>
          <w:rFonts w:ascii="ＭＳ ゴシック" w:eastAsia="ＭＳ ゴシック" w:hAnsi="ＭＳ ゴシック" w:hint="eastAsia"/>
          <w:bCs/>
          <w:sz w:val="22"/>
        </w:rPr>
        <w:t>民間団体等と</w:t>
      </w:r>
      <w:r w:rsidRPr="00187A64">
        <w:rPr>
          <w:rFonts w:ascii="ＭＳ ゴシック" w:eastAsia="ＭＳ ゴシック" w:hAnsi="ＭＳ ゴシック" w:hint="eastAsia"/>
          <w:bCs/>
          <w:sz w:val="22"/>
        </w:rPr>
        <w:t>します。</w:t>
      </w:r>
    </w:p>
    <w:p w14:paraId="09EB662D" w14:textId="094FA748" w:rsidR="00A32658" w:rsidRDefault="001C36EC" w:rsidP="00A32658">
      <w:pPr>
        <w:ind w:leftChars="315" w:left="923" w:hangingChars="119" w:hanging="262"/>
        <w:rPr>
          <w:rFonts w:ascii="ＭＳ ゴシック" w:eastAsia="ＭＳ ゴシック" w:hAnsi="ＭＳ ゴシック"/>
          <w:bCs/>
          <w:sz w:val="22"/>
        </w:rPr>
      </w:pPr>
      <w:r w:rsidRPr="00187A64">
        <w:rPr>
          <w:rFonts w:ascii="ＭＳ ゴシック" w:eastAsia="ＭＳ ゴシック" w:hAnsi="ＭＳ ゴシック" w:hint="eastAsia"/>
          <w:bCs/>
          <w:sz w:val="22"/>
        </w:rPr>
        <w:t>※コンソーシアム形式による申請の場合は、幹事</w:t>
      </w:r>
      <w:r>
        <w:rPr>
          <w:rFonts w:ascii="ＭＳ ゴシック" w:eastAsia="ＭＳ ゴシック" w:hAnsi="ＭＳ ゴシック" w:hint="eastAsia"/>
          <w:bCs/>
          <w:sz w:val="22"/>
        </w:rPr>
        <w:t>者を決めていただくとともに、幹事者が事業提案書を提出してください。（ただし、幹事者が業務の全てを他の者に</w:t>
      </w:r>
      <w:r w:rsidRPr="00187A64">
        <w:rPr>
          <w:rFonts w:ascii="ＭＳ ゴシック" w:eastAsia="ＭＳ ゴシック" w:hAnsi="ＭＳ ゴシック" w:hint="eastAsia"/>
          <w:bCs/>
          <w:sz w:val="22"/>
        </w:rPr>
        <w:t>再委託することはできません。）</w:t>
      </w:r>
    </w:p>
    <w:p w14:paraId="79F725BA" w14:textId="77777777" w:rsidR="00B35DC0" w:rsidRDefault="00B35DC0" w:rsidP="00187A64">
      <w:pPr>
        <w:ind w:leftChars="210" w:left="44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①日本に拠点を有していること。</w:t>
      </w:r>
    </w:p>
    <w:p w14:paraId="196F59D7"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②本事業を的確に遂行する組織、人員等を有していること。</w:t>
      </w:r>
    </w:p>
    <w:p w14:paraId="5FD65DF4" w14:textId="70A307E9" w:rsidR="00B35DC0" w:rsidRDefault="00B35DC0">
      <w:pPr>
        <w:ind w:leftChars="315" w:left="88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③本事業を円滑に遂行するために必要な経営基盤を有し、かつ、資金等について十分な管理能力を有していること。</w:t>
      </w:r>
    </w:p>
    <w:p w14:paraId="3DDF331B" w14:textId="5BBA3F55" w:rsidR="00B35DC0" w:rsidRDefault="00B35DC0">
      <w:pPr>
        <w:ind w:leftChars="315" w:left="88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④</w:t>
      </w:r>
      <w:r w:rsidR="002B0DB1">
        <w:rPr>
          <w:rFonts w:ascii="ＭＳ ゴシック" w:eastAsia="ＭＳ ゴシック" w:hAnsi="ＭＳ ゴシック" w:hint="eastAsia"/>
          <w:bCs/>
          <w:sz w:val="22"/>
        </w:rPr>
        <w:t>経済産業省</w:t>
      </w:r>
      <w:r w:rsidR="00630D7F">
        <w:rPr>
          <w:rFonts w:ascii="ＭＳ ゴシック" w:eastAsia="ＭＳ ゴシック" w:hAnsi="ＭＳ ゴシック" w:hint="eastAsia"/>
          <w:bCs/>
          <w:sz w:val="22"/>
        </w:rPr>
        <w:t>又は環境省</w:t>
      </w:r>
      <w:r w:rsidR="002B0DB1">
        <w:rPr>
          <w:rFonts w:ascii="ＭＳ ゴシック" w:eastAsia="ＭＳ ゴシック" w:hAnsi="ＭＳ ゴシック" w:hint="eastAsia"/>
          <w:bCs/>
          <w:sz w:val="22"/>
        </w:rPr>
        <w:t>からの補助金交付等停止措置又は指名停止措置が講じられている者ではないこと</w:t>
      </w:r>
      <w:r>
        <w:rPr>
          <w:rFonts w:ascii="ＭＳ ゴシック" w:eastAsia="ＭＳ ゴシック" w:hAnsi="ＭＳ ゴシック" w:hint="eastAsia"/>
          <w:bCs/>
          <w:sz w:val="22"/>
        </w:rPr>
        <w:t>。</w:t>
      </w:r>
    </w:p>
    <w:p w14:paraId="131C8556" w14:textId="23A0EDFF" w:rsidR="00C94520" w:rsidRDefault="00C94520">
      <w:pPr>
        <w:ind w:leftChars="315" w:left="881"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⑤</w:t>
      </w:r>
      <w:r w:rsidRPr="00C94520">
        <w:rPr>
          <w:rFonts w:ascii="ＭＳ ゴシック" w:eastAsia="ＭＳ ゴシック" w:hAnsi="ＭＳ ゴシック" w:hint="eastAsia"/>
          <w:bCs/>
          <w:sz w:val="22"/>
        </w:rPr>
        <w:t>国土交通省が行う「</w:t>
      </w:r>
      <w:bookmarkStart w:id="2" w:name="_Hlk118128088"/>
      <w:r w:rsidRPr="00C94520">
        <w:rPr>
          <w:rFonts w:ascii="ＭＳ ゴシック" w:eastAsia="ＭＳ ゴシック" w:hAnsi="ＭＳ ゴシック" w:hint="eastAsia"/>
          <w:bCs/>
          <w:sz w:val="22"/>
        </w:rPr>
        <w:t>こどもエコすまい支援事業</w:t>
      </w:r>
      <w:bookmarkEnd w:id="2"/>
      <w:r w:rsidRPr="00C94520">
        <w:rPr>
          <w:rFonts w:ascii="ＭＳ ゴシック" w:eastAsia="ＭＳ ゴシック" w:hAnsi="ＭＳ ゴシック" w:hint="eastAsia"/>
          <w:bCs/>
          <w:sz w:val="22"/>
        </w:rPr>
        <w:t>」並びに経済産業省が行う「</w:t>
      </w:r>
      <w:bookmarkStart w:id="3" w:name="_Hlk118128104"/>
      <w:r w:rsidRPr="00C94520">
        <w:rPr>
          <w:rFonts w:ascii="ＭＳ ゴシック" w:eastAsia="ＭＳ ゴシック" w:hAnsi="ＭＳ ゴシック" w:hint="eastAsia"/>
          <w:bCs/>
          <w:sz w:val="22"/>
        </w:rPr>
        <w:t>高効率給湯器導入促進による家庭部門の省エネルギー推進事業費補助金</w:t>
      </w:r>
      <w:bookmarkEnd w:id="3"/>
      <w:r w:rsidRPr="00C94520">
        <w:rPr>
          <w:rFonts w:ascii="ＭＳ ゴシック" w:eastAsia="ＭＳ ゴシック" w:hAnsi="ＭＳ ゴシック" w:hint="eastAsia"/>
          <w:bCs/>
          <w:sz w:val="22"/>
        </w:rPr>
        <w:t>」と連携が出来る体制を構築することが可能であること。</w:t>
      </w:r>
    </w:p>
    <w:p w14:paraId="0C4F8EA2" w14:textId="072A36A9" w:rsidR="006B1DE4" w:rsidRPr="00135A02" w:rsidRDefault="00A40AB4" w:rsidP="00135A02">
      <w:pPr>
        <w:ind w:leftChars="300" w:left="850" w:hangingChars="100" w:hanging="220"/>
        <w:rPr>
          <w:rFonts w:ascii="ＭＳ ゴシック" w:eastAsia="ＭＳ ゴシック" w:hAnsi="ＭＳ ゴシック"/>
          <w:bCs/>
          <w:color w:val="FF0000"/>
          <w:sz w:val="22"/>
        </w:rPr>
      </w:pPr>
      <w:r>
        <w:rPr>
          <w:rFonts w:ascii="ＭＳ ゴシック" w:eastAsia="ＭＳ ゴシック" w:hAnsi="ＭＳ ゴシック" w:hint="eastAsia"/>
          <w:bCs/>
          <w:sz w:val="22"/>
        </w:rPr>
        <w:t>⑥</w:t>
      </w:r>
      <w:r w:rsidR="00877868" w:rsidRPr="001C36EC">
        <w:rPr>
          <w:rFonts w:ascii="ＭＳ ゴシック" w:eastAsia="ＭＳ ゴシック" w:hAnsi="ＭＳ ゴシック" w:hint="eastAsia"/>
          <w:bCs/>
          <w:sz w:val="22"/>
        </w:rPr>
        <w:t>採択者の決定後速やかに採択結果（（ア）採択事業者名、（イ）採択金額、（ウ）第三者委員会審査委員の属性、（エ）第三者委員会による審査結果の概要、（オ）全公募参加者の名称及び採点結果（公募参加者名と採点結果の対応関係が分からない形で公</w:t>
      </w:r>
      <w:r w:rsidR="00877868" w:rsidRPr="001C36EC">
        <w:rPr>
          <w:rFonts w:ascii="ＭＳ ゴシック" w:eastAsia="ＭＳ ゴシック" w:hAnsi="ＭＳ ゴシック" w:hint="eastAsia"/>
          <w:bCs/>
          <w:sz w:val="22"/>
        </w:rPr>
        <w:lastRenderedPageBreak/>
        <w:t>表する））を経済産業省</w:t>
      </w:r>
      <w:r w:rsidR="0071461B">
        <w:rPr>
          <w:rFonts w:ascii="ＭＳ ゴシック" w:eastAsia="ＭＳ ゴシック" w:hAnsi="ＭＳ ゴシック" w:hint="eastAsia"/>
          <w:bCs/>
          <w:sz w:val="22"/>
        </w:rPr>
        <w:t>及び環境省</w:t>
      </w:r>
      <w:r w:rsidR="00877868" w:rsidRPr="001C36EC">
        <w:rPr>
          <w:rFonts w:ascii="ＭＳ ゴシック" w:eastAsia="ＭＳ ゴシック" w:hAnsi="ＭＳ ゴシック" w:hint="eastAsia"/>
          <w:bCs/>
          <w:sz w:val="22"/>
        </w:rPr>
        <w:t>ホームページで公表することに同意すること。</w:t>
      </w:r>
    </w:p>
    <w:p w14:paraId="36B86801" w14:textId="77777777" w:rsidR="00B35DC0" w:rsidRPr="0089413A" w:rsidRDefault="00B35DC0">
      <w:pPr>
        <w:rPr>
          <w:rFonts w:ascii="ＭＳ ゴシック" w:eastAsia="ＭＳ ゴシック" w:hAnsi="ＭＳ ゴシック"/>
          <w:bCs/>
          <w:sz w:val="22"/>
        </w:rPr>
      </w:pPr>
    </w:p>
    <w:p w14:paraId="5B7AB5FE" w14:textId="77777777" w:rsidR="00B35DC0" w:rsidRDefault="009D7406">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B35DC0">
        <w:rPr>
          <w:rFonts w:ascii="ＭＳ ゴシック" w:eastAsia="ＭＳ ゴシック" w:hAnsi="ＭＳ ゴシック" w:hint="eastAsia"/>
          <w:bCs/>
          <w:sz w:val="22"/>
        </w:rPr>
        <w:t>補助金交付の要件</w:t>
      </w:r>
      <w:r>
        <w:rPr>
          <w:rFonts w:ascii="ＭＳ ゴシック" w:eastAsia="ＭＳ ゴシック" w:hAnsi="ＭＳ ゴシック" w:hint="eastAsia"/>
          <w:bCs/>
          <w:sz w:val="22"/>
        </w:rPr>
        <w:t>】</w:t>
      </w:r>
    </w:p>
    <w:p w14:paraId="0DA4C3FE" w14:textId="3502DFFE"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２－１．</w:t>
      </w:r>
      <w:r w:rsidR="0087759B">
        <w:rPr>
          <w:rFonts w:ascii="ＭＳ ゴシック" w:eastAsia="ＭＳ ゴシック" w:hAnsi="ＭＳ ゴシック" w:hint="eastAsia"/>
          <w:bCs/>
          <w:sz w:val="22"/>
        </w:rPr>
        <w:t>採択予定件数：１</w:t>
      </w:r>
      <w:r w:rsidR="00B35DC0">
        <w:rPr>
          <w:rFonts w:ascii="ＭＳ ゴシック" w:eastAsia="ＭＳ ゴシック" w:hAnsi="ＭＳ ゴシック" w:hint="eastAsia"/>
          <w:bCs/>
          <w:sz w:val="22"/>
        </w:rPr>
        <w:t>件</w:t>
      </w:r>
    </w:p>
    <w:p w14:paraId="04FF9E46" w14:textId="77777777" w:rsidR="009D7406" w:rsidRDefault="009D7406" w:rsidP="00775115">
      <w:pPr>
        <w:ind w:leftChars="100" w:left="210"/>
        <w:rPr>
          <w:rFonts w:ascii="ＭＳ ゴシック" w:eastAsia="ＭＳ ゴシック" w:hAnsi="ＭＳ ゴシック"/>
          <w:bCs/>
          <w:sz w:val="22"/>
        </w:rPr>
      </w:pPr>
    </w:p>
    <w:p w14:paraId="5D67A358"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２－２．</w:t>
      </w:r>
      <w:r w:rsidR="00B35DC0">
        <w:rPr>
          <w:rFonts w:ascii="ＭＳ ゴシック" w:eastAsia="ＭＳ ゴシック" w:hAnsi="ＭＳ ゴシック" w:hint="eastAsia"/>
          <w:bCs/>
          <w:sz w:val="22"/>
        </w:rPr>
        <w:t>補助率・補助額</w:t>
      </w:r>
    </w:p>
    <w:p w14:paraId="08A0E7C3" w14:textId="7E9D71EF" w:rsidR="0087759B" w:rsidRPr="00FC0871" w:rsidRDefault="0087759B" w:rsidP="00217D96">
      <w:pPr>
        <w:ind w:leftChars="300" w:left="630" w:firstLineChars="100" w:firstLine="220"/>
        <w:jc w:val="left"/>
        <w:rPr>
          <w:rFonts w:ascii="ＭＳ ゴシック" w:eastAsia="ＭＳ ゴシック" w:hAnsi="ＭＳ ゴシック"/>
          <w:bCs/>
          <w:sz w:val="22"/>
        </w:rPr>
      </w:pPr>
      <w:r>
        <w:rPr>
          <w:rFonts w:ascii="ＭＳ ゴシック" w:eastAsia="ＭＳ ゴシック" w:hAnsi="ＭＳ ゴシック" w:hint="eastAsia"/>
          <w:bCs/>
          <w:sz w:val="22"/>
        </w:rPr>
        <w:t>定額補助（１０／１０）とし、</w:t>
      </w:r>
      <w:r w:rsidR="00630D7F" w:rsidRPr="00630D7F">
        <w:rPr>
          <w:rFonts w:ascii="ＭＳ ゴシック" w:eastAsia="ＭＳ ゴシック" w:hAnsi="ＭＳ ゴシック" w:hint="eastAsia"/>
          <w:bCs/>
          <w:sz w:val="22"/>
        </w:rPr>
        <w:t>経済産業省事業については</w:t>
      </w:r>
      <w:r w:rsidR="0085015E">
        <w:rPr>
          <w:rFonts w:ascii="ＭＳ ゴシック" w:eastAsia="ＭＳ ゴシック" w:hAnsi="ＭＳ ゴシック" w:hint="eastAsia"/>
          <w:bCs/>
          <w:sz w:val="22"/>
        </w:rPr>
        <w:t>８９，９９５，６２０千</w:t>
      </w:r>
      <w:r w:rsidR="00630D7F" w:rsidRPr="00630D7F">
        <w:rPr>
          <w:rFonts w:ascii="ＭＳ ゴシック" w:eastAsia="ＭＳ ゴシック" w:hAnsi="ＭＳ ゴシック" w:hint="eastAsia"/>
          <w:bCs/>
          <w:sz w:val="22"/>
        </w:rPr>
        <w:t>円（うち業務管理費</w:t>
      </w:r>
      <w:r w:rsidR="006929F7">
        <w:rPr>
          <w:rFonts w:ascii="ＭＳ ゴシック" w:eastAsia="ＭＳ ゴシック" w:hAnsi="ＭＳ ゴシック" w:hint="eastAsia"/>
          <w:bCs/>
          <w:sz w:val="22"/>
        </w:rPr>
        <w:t>８，１８１，４２０</w:t>
      </w:r>
      <w:r w:rsidR="0085015E">
        <w:rPr>
          <w:rFonts w:ascii="ＭＳ ゴシック" w:eastAsia="ＭＳ ゴシック" w:hAnsi="ＭＳ ゴシック" w:hint="eastAsia"/>
          <w:bCs/>
          <w:sz w:val="22"/>
        </w:rPr>
        <w:t>千</w:t>
      </w:r>
      <w:r w:rsidR="00630D7F" w:rsidRPr="00630D7F">
        <w:rPr>
          <w:rFonts w:ascii="ＭＳ ゴシック" w:eastAsia="ＭＳ ゴシック" w:hAnsi="ＭＳ ゴシック" w:hint="eastAsia"/>
          <w:bCs/>
          <w:sz w:val="22"/>
        </w:rPr>
        <w:t>円以内）を上限とします。環境省事業について</w:t>
      </w:r>
      <w:r w:rsidR="00630D7F" w:rsidRPr="00A56E46">
        <w:rPr>
          <w:rFonts w:ascii="ＭＳ ゴシック" w:eastAsia="ＭＳ ゴシック" w:hAnsi="ＭＳ ゴシック" w:hint="eastAsia"/>
          <w:bCs/>
          <w:sz w:val="22"/>
        </w:rPr>
        <w:t>は</w:t>
      </w:r>
      <w:r w:rsidR="0085015E" w:rsidRPr="00FC0871">
        <w:rPr>
          <w:rFonts w:ascii="ＭＳ ゴシック" w:eastAsia="ＭＳ ゴシック" w:hAnsi="ＭＳ ゴシック" w:hint="eastAsia"/>
          <w:bCs/>
          <w:sz w:val="22"/>
        </w:rPr>
        <w:t>９，７２４，０００千</w:t>
      </w:r>
      <w:r w:rsidR="00630D7F" w:rsidRPr="00FC0871">
        <w:rPr>
          <w:rFonts w:ascii="ＭＳ ゴシック" w:eastAsia="ＭＳ ゴシック" w:hAnsi="ＭＳ ゴシック" w:hint="eastAsia"/>
          <w:bCs/>
          <w:sz w:val="22"/>
        </w:rPr>
        <w:t>円（うち業務管理費</w:t>
      </w:r>
      <w:r w:rsidR="006929F7" w:rsidRPr="00FC0871">
        <w:rPr>
          <w:rFonts w:ascii="ＭＳ ゴシック" w:eastAsia="ＭＳ ゴシック" w:hAnsi="ＭＳ ゴシック" w:hint="eastAsia"/>
          <w:bCs/>
          <w:sz w:val="22"/>
        </w:rPr>
        <w:t>８８４，０００</w:t>
      </w:r>
      <w:r w:rsidR="0085015E" w:rsidRPr="00FC0871">
        <w:rPr>
          <w:rFonts w:ascii="ＭＳ ゴシック" w:eastAsia="ＭＳ ゴシック" w:hAnsi="ＭＳ ゴシック" w:hint="eastAsia"/>
          <w:bCs/>
          <w:sz w:val="22"/>
        </w:rPr>
        <w:t>千</w:t>
      </w:r>
      <w:r w:rsidR="00630D7F" w:rsidRPr="00FC0871">
        <w:rPr>
          <w:rFonts w:ascii="ＭＳ ゴシック" w:eastAsia="ＭＳ ゴシック" w:hAnsi="ＭＳ ゴシック" w:hint="eastAsia"/>
          <w:bCs/>
          <w:sz w:val="22"/>
        </w:rPr>
        <w:t>円以内）を上限とします。</w:t>
      </w:r>
      <w:r w:rsidR="00FE1D89" w:rsidRPr="00167C54">
        <w:rPr>
          <w:rFonts w:ascii="ＭＳ ゴシック" w:eastAsia="ＭＳ ゴシック" w:hAnsi="ＭＳ ゴシック" w:hint="eastAsia"/>
          <w:bCs/>
          <w:sz w:val="22"/>
        </w:rPr>
        <w:t>提案においては、業務管理費は補助事業者が、間接補助事業者に対する補助金を交付する事業を実施する際にかかる費用であること、間接補助事業費は補助事業者が間接補助事業者に補助する費用であることを明確に書き分けて提案してください。</w:t>
      </w:r>
      <w:r w:rsidR="00B00BCA">
        <w:rPr>
          <w:rFonts w:ascii="ＭＳ ゴシック" w:eastAsia="ＭＳ ゴシック" w:hAnsi="ＭＳ ゴシック" w:hint="eastAsia"/>
          <w:bCs/>
          <w:sz w:val="22"/>
        </w:rPr>
        <w:t>その際、業務管理費については、間接補助事業者の申請状況に応じて費用に変動が生じる経費と、システム構築などの申請状況には左右されない固定的な経費とを明確に書き分けて提案してください。</w:t>
      </w:r>
      <w:r w:rsidRPr="00A56E46">
        <w:rPr>
          <w:rFonts w:ascii="ＭＳ ゴシック" w:eastAsia="ＭＳ ゴシック" w:hAnsi="ＭＳ ゴシック" w:hint="eastAsia"/>
          <w:bCs/>
          <w:sz w:val="22"/>
        </w:rPr>
        <w:t>なお、最終的な実施内容、交付決定額については経済産業省</w:t>
      </w:r>
      <w:r w:rsidR="00685909" w:rsidRPr="00FC0871">
        <w:rPr>
          <w:rFonts w:ascii="ＭＳ ゴシック" w:eastAsia="ＭＳ ゴシック" w:hAnsi="ＭＳ ゴシック" w:hint="eastAsia"/>
          <w:bCs/>
          <w:sz w:val="22"/>
        </w:rPr>
        <w:t>及び環境省</w:t>
      </w:r>
      <w:r w:rsidRPr="00FC0871">
        <w:rPr>
          <w:rFonts w:ascii="ＭＳ ゴシック" w:eastAsia="ＭＳ ゴシック" w:hAnsi="ＭＳ ゴシック" w:hint="eastAsia"/>
          <w:bCs/>
          <w:sz w:val="22"/>
        </w:rPr>
        <w:t>と調整した上で決定することとします。</w:t>
      </w:r>
    </w:p>
    <w:p w14:paraId="3E6EE0A3" w14:textId="3EACADF3" w:rsidR="00F77425" w:rsidRPr="00FC0871" w:rsidRDefault="00F77425" w:rsidP="00F77425">
      <w:pPr>
        <w:jc w:val="left"/>
        <w:rPr>
          <w:rFonts w:ascii="ＭＳ ゴシック" w:eastAsia="ＭＳ ゴシック" w:hAnsi="ＭＳ ゴシック"/>
          <w:bCs/>
          <w:sz w:val="22"/>
        </w:rPr>
      </w:pPr>
    </w:p>
    <w:p w14:paraId="019A09DD" w14:textId="12097A61" w:rsidR="00F77425" w:rsidRPr="00FC0871" w:rsidRDefault="00F77425" w:rsidP="00F77425">
      <w:pPr>
        <w:jc w:val="left"/>
        <w:rPr>
          <w:rFonts w:ascii="ＭＳ ゴシック" w:eastAsia="ＭＳ ゴシック" w:hAnsi="ＭＳ ゴシック"/>
          <w:bCs/>
          <w:sz w:val="22"/>
        </w:rPr>
      </w:pPr>
      <w:r w:rsidRPr="00FC0871">
        <w:rPr>
          <w:rFonts w:ascii="ＭＳ ゴシック" w:eastAsia="ＭＳ ゴシック" w:hAnsi="ＭＳ ゴシック" w:hint="eastAsia"/>
          <w:bCs/>
          <w:sz w:val="22"/>
        </w:rPr>
        <w:t xml:space="preserve">　２－３．その他</w:t>
      </w:r>
    </w:p>
    <w:p w14:paraId="10A88D85" w14:textId="7928CD50" w:rsidR="00F77425" w:rsidRDefault="00F77425" w:rsidP="00F77425">
      <w:pPr>
        <w:ind w:left="660" w:hangingChars="300" w:hanging="660"/>
        <w:jc w:val="left"/>
        <w:rPr>
          <w:rFonts w:ascii="ＭＳ ゴシック" w:eastAsia="ＭＳ ゴシック" w:hAnsi="ＭＳ ゴシック"/>
          <w:bCs/>
          <w:sz w:val="22"/>
        </w:rPr>
      </w:pPr>
      <w:r w:rsidRPr="00FC0871">
        <w:rPr>
          <w:rFonts w:ascii="ＭＳ ゴシック" w:eastAsia="ＭＳ ゴシック" w:hAnsi="ＭＳ ゴシック" w:hint="eastAsia"/>
          <w:bCs/>
          <w:sz w:val="22"/>
        </w:rPr>
        <w:t xml:space="preserve">　　　　</w:t>
      </w:r>
      <w:r w:rsidR="00FE1D89" w:rsidRPr="00FC0871">
        <w:rPr>
          <w:rFonts w:ascii="ＭＳ ゴシック" w:eastAsia="ＭＳ ゴシック" w:hAnsi="ＭＳ ゴシック" w:hint="eastAsia"/>
          <w:bCs/>
          <w:sz w:val="22"/>
        </w:rPr>
        <w:t>補助事業者は、</w:t>
      </w:r>
      <w:r w:rsidR="005C0642" w:rsidRPr="00FC0871">
        <w:rPr>
          <w:rFonts w:ascii="ＭＳ ゴシック" w:eastAsia="ＭＳ ゴシック" w:hAnsi="ＭＳ ゴシック" w:hint="eastAsia"/>
          <w:bCs/>
          <w:sz w:val="22"/>
        </w:rPr>
        <w:t>こどもエコすまい支援事業（国土交通省）及び高効率給湯器導入促進による家庭部門の省エネルギー推進事業費補助金（経済産業省）の事務事業を実施する者と連携、協調して、事業者登録や補助金交付申請の一元化等による申請者の手続き負担の軽減、対象建材DBの構築及び運営、複数の補助金の重複申請の排除及び住宅の省エネリフォームの普及推進のための措置を講じ</w:t>
      </w:r>
      <w:r w:rsidR="00FE1D89" w:rsidRPr="00FC0871">
        <w:rPr>
          <w:rFonts w:ascii="ＭＳ ゴシック" w:eastAsia="ＭＳ ゴシック" w:hAnsi="ＭＳ ゴシック" w:hint="eastAsia"/>
          <w:bCs/>
          <w:sz w:val="22"/>
        </w:rPr>
        <w:t>なければなりません</w:t>
      </w:r>
      <w:r w:rsidR="005C0642" w:rsidRPr="00FC0871">
        <w:rPr>
          <w:rFonts w:ascii="ＭＳ ゴシック" w:eastAsia="ＭＳ ゴシック" w:hAnsi="ＭＳ ゴシック" w:hint="eastAsia"/>
          <w:bCs/>
          <w:sz w:val="22"/>
        </w:rPr>
        <w:t>。</w:t>
      </w:r>
    </w:p>
    <w:p w14:paraId="0EDBEE90" w14:textId="77777777" w:rsidR="009D7406" w:rsidRDefault="009D7406">
      <w:pPr>
        <w:ind w:left="2200" w:hangingChars="1000" w:hanging="2200"/>
        <w:rPr>
          <w:rFonts w:ascii="ＭＳ ゴシック" w:eastAsia="ＭＳ ゴシック" w:hAnsi="ＭＳ ゴシック"/>
          <w:bCs/>
          <w:sz w:val="22"/>
        </w:rPr>
      </w:pPr>
    </w:p>
    <w:p w14:paraId="265BD2B2" w14:textId="77777777" w:rsidR="009D7406" w:rsidRDefault="009D7406">
      <w:pPr>
        <w:ind w:left="2200" w:hangingChars="1000" w:hanging="2200"/>
        <w:rPr>
          <w:rFonts w:ascii="ＭＳ ゴシック" w:eastAsia="ＭＳ ゴシック" w:hAnsi="ＭＳ ゴシック"/>
          <w:bCs/>
          <w:sz w:val="22"/>
        </w:rPr>
      </w:pPr>
      <w:r>
        <w:rPr>
          <w:rFonts w:ascii="ＭＳ ゴシック" w:eastAsia="ＭＳ ゴシック" w:hAnsi="ＭＳ ゴシック" w:hint="eastAsia"/>
          <w:bCs/>
          <w:sz w:val="22"/>
        </w:rPr>
        <w:t>【３．補助金の支払い】</w:t>
      </w:r>
    </w:p>
    <w:p w14:paraId="2BAEBBF9" w14:textId="77777777" w:rsidR="00B35DC0" w:rsidRDefault="009D7406"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３－１．</w:t>
      </w:r>
      <w:r w:rsidR="00B35DC0">
        <w:rPr>
          <w:rFonts w:ascii="ＭＳ ゴシック" w:eastAsia="ＭＳ ゴシック" w:hAnsi="ＭＳ ゴシック" w:hint="eastAsia"/>
          <w:bCs/>
          <w:sz w:val="22"/>
        </w:rPr>
        <w:t>支払時期</w:t>
      </w:r>
    </w:p>
    <w:p w14:paraId="4946078F" w14:textId="5DB8CDD3" w:rsidR="004B7360" w:rsidRPr="004B7360" w:rsidRDefault="00064B74" w:rsidP="004B7360">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本</w:t>
      </w:r>
      <w:r w:rsidR="004B7360" w:rsidRPr="004B7360">
        <w:rPr>
          <w:rFonts w:ascii="ＭＳ ゴシック" w:eastAsia="ＭＳ ゴシック" w:hAnsi="ＭＳ ゴシック" w:hint="eastAsia"/>
          <w:bCs/>
          <w:sz w:val="22"/>
        </w:rPr>
        <w:t>補助金の支払いは、基本、事業終了後の精算払となります。</w:t>
      </w:r>
    </w:p>
    <w:p w14:paraId="1E9CDEEE" w14:textId="77777777" w:rsidR="004B7360" w:rsidRPr="004B7360" w:rsidRDefault="004B7360" w:rsidP="00167C54">
      <w:pPr>
        <w:ind w:leftChars="400" w:left="1060" w:hangingChars="100" w:hanging="220"/>
        <w:rPr>
          <w:rFonts w:ascii="ＭＳ ゴシック" w:eastAsia="ＭＳ ゴシック" w:hAnsi="ＭＳ ゴシック"/>
          <w:bCs/>
          <w:sz w:val="22"/>
        </w:rPr>
      </w:pPr>
      <w:r w:rsidRPr="004B7360">
        <w:rPr>
          <w:rFonts w:ascii="ＭＳ ゴシック" w:eastAsia="ＭＳ ゴシック" w:hAnsi="ＭＳ ゴシック" w:hint="eastAsia"/>
          <w:bCs/>
          <w:sz w:val="22"/>
        </w:rPr>
        <w:t>※交付決定後、事業終了前の支払い（概算払）は、財務省への協議事項とされており、事前の承認を得られれば可能です。資金繰りへの影響等を踏まえ、概算払いを希望する場合は、担当者にご相談ください。必要な書類等などをご案内いたします。</w:t>
      </w:r>
    </w:p>
    <w:p w14:paraId="03210C1C" w14:textId="77777777" w:rsidR="004B7360" w:rsidRPr="004B7360" w:rsidRDefault="004B7360" w:rsidP="004B7360">
      <w:pPr>
        <w:ind w:leftChars="300" w:left="630" w:firstLineChars="100" w:firstLine="220"/>
        <w:rPr>
          <w:rFonts w:ascii="ＭＳ ゴシック" w:eastAsia="ＭＳ ゴシック" w:hAnsi="ＭＳ ゴシック"/>
          <w:bCs/>
          <w:sz w:val="22"/>
        </w:rPr>
      </w:pPr>
      <w:r w:rsidRPr="004B7360">
        <w:rPr>
          <w:rFonts w:ascii="ＭＳ ゴシック" w:eastAsia="ＭＳ ゴシック" w:hAnsi="ＭＳ ゴシック" w:hint="eastAsia"/>
          <w:bCs/>
          <w:sz w:val="22"/>
        </w:rPr>
        <w:t>参考：概算払い手続に必要な書類フォーマットは以下URLに掲載されています。</w:t>
      </w:r>
    </w:p>
    <w:p w14:paraId="6A25CE3A" w14:textId="0E0042EB" w:rsidR="004B7360" w:rsidRDefault="00F1266A" w:rsidP="004B7360">
      <w:pPr>
        <w:ind w:leftChars="300" w:left="630" w:firstLineChars="100" w:firstLine="210"/>
        <w:rPr>
          <w:rFonts w:ascii="ＭＳ ゴシック" w:eastAsia="ＭＳ ゴシック" w:hAnsi="ＭＳ ゴシック"/>
          <w:bCs/>
          <w:sz w:val="22"/>
        </w:rPr>
      </w:pPr>
      <w:hyperlink r:id="rId12" w:history="1">
        <w:r w:rsidR="004B7360" w:rsidRPr="00641C4B">
          <w:rPr>
            <w:rStyle w:val="aa"/>
            <w:rFonts w:ascii="ＭＳ ゴシック" w:eastAsia="ＭＳ ゴシック" w:hAnsi="ＭＳ ゴシック"/>
            <w:bCs/>
            <w:sz w:val="22"/>
          </w:rPr>
          <w:t>https://www.meti.go.jp/information_2/publicoffer/jimusyori_manual.html</w:t>
        </w:r>
      </w:hyperlink>
    </w:p>
    <w:p w14:paraId="06CBD8A9" w14:textId="77777777" w:rsidR="004B7360" w:rsidRDefault="004B7360" w:rsidP="004B7360">
      <w:pPr>
        <w:ind w:leftChars="300" w:left="630" w:firstLineChars="100" w:firstLine="220"/>
        <w:rPr>
          <w:rFonts w:ascii="ＭＳ ゴシック" w:eastAsia="ＭＳ ゴシック" w:hAnsi="ＭＳ ゴシック"/>
          <w:bCs/>
          <w:sz w:val="22"/>
        </w:rPr>
      </w:pPr>
    </w:p>
    <w:p w14:paraId="4C63E54A" w14:textId="77777777" w:rsidR="00630D7F" w:rsidRPr="00630D7F" w:rsidRDefault="00630D7F" w:rsidP="00775115">
      <w:pPr>
        <w:tabs>
          <w:tab w:val="left" w:pos="2694"/>
        </w:tabs>
        <w:ind w:leftChars="100" w:left="210"/>
        <w:rPr>
          <w:rFonts w:ascii="ＭＳ ゴシック" w:eastAsia="ＭＳ ゴシック" w:hAnsi="ＭＳ ゴシック"/>
          <w:bCs/>
          <w:sz w:val="22"/>
        </w:rPr>
      </w:pPr>
    </w:p>
    <w:p w14:paraId="7069EBE8" w14:textId="77777777" w:rsidR="00B35DC0" w:rsidRDefault="009D7406" w:rsidP="00775115">
      <w:pPr>
        <w:tabs>
          <w:tab w:val="left" w:pos="2694"/>
        </w:tabs>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３－２．</w:t>
      </w:r>
      <w:r w:rsidR="00B35DC0">
        <w:rPr>
          <w:rFonts w:ascii="ＭＳ ゴシック" w:eastAsia="ＭＳ ゴシック" w:hAnsi="ＭＳ ゴシック" w:hint="eastAsia"/>
          <w:bCs/>
          <w:sz w:val="22"/>
        </w:rPr>
        <w:t>支払額の確定方法</w:t>
      </w:r>
    </w:p>
    <w:p w14:paraId="2A8C1C11" w14:textId="6848E4FC" w:rsidR="00B35DC0" w:rsidRDefault="00B35DC0" w:rsidP="00F50A7A">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事業終了後、事業者より提出いただく実績報告書に基づき</w:t>
      </w:r>
      <w:r w:rsidR="00EA1423">
        <w:rPr>
          <w:rFonts w:ascii="ＭＳ ゴシック" w:eastAsia="ＭＳ ゴシック" w:hAnsi="ＭＳ ゴシック" w:hint="eastAsia"/>
          <w:bCs/>
          <w:sz w:val="22"/>
        </w:rPr>
        <w:t>必要に応じて</w:t>
      </w:r>
      <w:r>
        <w:rPr>
          <w:rFonts w:ascii="ＭＳ ゴシック" w:eastAsia="ＭＳ ゴシック" w:hAnsi="ＭＳ ゴシック" w:hint="eastAsia"/>
          <w:bCs/>
          <w:sz w:val="22"/>
        </w:rPr>
        <w:t>現地調査を行い、支払額を確定します。</w:t>
      </w:r>
    </w:p>
    <w:p w14:paraId="4F857B93" w14:textId="1E63B918" w:rsidR="00EF0696" w:rsidRDefault="00EF0696" w:rsidP="00F50A7A">
      <w:pPr>
        <w:tabs>
          <w:tab w:val="left" w:pos="709"/>
        </w:tabs>
        <w:ind w:leftChars="300" w:left="630" w:firstLineChars="100" w:firstLine="220"/>
        <w:rPr>
          <w:rFonts w:ascii="ＭＳ ゴシック" w:eastAsia="ＭＳ ゴシック" w:hAnsi="ＭＳ ゴシック"/>
          <w:bCs/>
          <w:sz w:val="22"/>
        </w:rPr>
      </w:pPr>
      <w:r w:rsidRPr="001C36EC">
        <w:rPr>
          <w:rFonts w:ascii="ＭＳ ゴシック" w:eastAsia="ＭＳ ゴシック" w:hAnsi="ＭＳ ゴシック" w:hint="eastAsia"/>
          <w:bCs/>
          <w:sz w:val="22"/>
        </w:rPr>
        <w:t>また、事業に係る取引先（委託先、外注先及びそれ以下の委託先、外注先を含む）に</w:t>
      </w:r>
      <w:r w:rsidRPr="001C36EC">
        <w:rPr>
          <w:rFonts w:ascii="ＭＳ ゴシック" w:eastAsia="ＭＳ ゴシック" w:hAnsi="ＭＳ ゴシック" w:hint="eastAsia"/>
          <w:bCs/>
          <w:sz w:val="22"/>
        </w:rPr>
        <w:lastRenderedPageBreak/>
        <w:t>対しても、同様の現地調査等を実施することがあります</w:t>
      </w:r>
      <w:r w:rsidR="00C40559" w:rsidRPr="001C36EC">
        <w:rPr>
          <w:rFonts w:ascii="ＭＳ ゴシック" w:eastAsia="ＭＳ ゴシック" w:hAnsi="ＭＳ ゴシック" w:hint="eastAsia"/>
          <w:bCs/>
          <w:sz w:val="22"/>
        </w:rPr>
        <w:t>。</w:t>
      </w:r>
    </w:p>
    <w:p w14:paraId="7458020E" w14:textId="2B15F952" w:rsidR="00B35DC0" w:rsidRDefault="00B35DC0" w:rsidP="00F50A7A">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支払額は、補助対象経費のうち交付決定額の範囲内であって実際に支出を要したと認められる費用の合計となります。このため、</w:t>
      </w:r>
      <w:r w:rsidRPr="00F5316F">
        <w:rPr>
          <w:rFonts w:ascii="ＭＳ ゴシック" w:eastAsia="ＭＳ ゴシック" w:hAnsi="ＭＳ ゴシック" w:hint="eastAsia"/>
          <w:bCs/>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Pr>
          <w:rFonts w:ascii="ＭＳ ゴシック" w:eastAsia="ＭＳ ゴシック" w:hAnsi="ＭＳ ゴシック" w:hint="eastAsia"/>
          <w:bCs/>
          <w:sz w:val="22"/>
          <w:u w:val="single"/>
        </w:rPr>
        <w:t>のでご注意ください</w:t>
      </w:r>
      <w:r>
        <w:rPr>
          <w:rFonts w:ascii="ＭＳ ゴシック" w:eastAsia="ＭＳ ゴシック" w:hAnsi="ＭＳ ゴシック" w:hint="eastAsia"/>
          <w:bCs/>
          <w:sz w:val="22"/>
        </w:rPr>
        <w:t>。</w:t>
      </w:r>
    </w:p>
    <w:p w14:paraId="6E238EC6" w14:textId="77777777" w:rsidR="001C36EC" w:rsidRDefault="001C36EC" w:rsidP="001C36EC">
      <w:pPr>
        <w:tabs>
          <w:tab w:val="left" w:pos="709"/>
        </w:tabs>
        <w:ind w:leftChars="300" w:left="630" w:firstLineChars="100" w:firstLine="220"/>
        <w:rPr>
          <w:rFonts w:ascii="ＭＳ ゴシック" w:eastAsia="ＭＳ ゴシック" w:hAnsi="ＭＳ ゴシック"/>
          <w:bCs/>
          <w:color w:val="FF0000"/>
          <w:sz w:val="22"/>
        </w:rPr>
      </w:pPr>
      <w:r w:rsidRPr="001C36EC">
        <w:rPr>
          <w:rFonts w:ascii="ＭＳ ゴシック" w:eastAsia="ＭＳ ゴシック" w:hAnsi="ＭＳ ゴシック" w:hint="eastAsia"/>
          <w:bCs/>
          <w:sz w:val="22"/>
        </w:rPr>
        <w:t>なお、本事業においては事業期間中についても、事業期間終了後における支払額の確定行為の負荷の分散及び誤認識、誤処理等の速やかな是正等を目的とし、中間検査を原則実施します。また、事業に係る取引先（委託先、外注及びそれ以下の委託先、外注を含む）については必要に応じて確認します。</w:t>
      </w:r>
    </w:p>
    <w:p w14:paraId="0E7BE2DC" w14:textId="77777777" w:rsidR="002B0020" w:rsidRDefault="002B0020" w:rsidP="002B0020">
      <w:pPr>
        <w:tabs>
          <w:tab w:val="left" w:pos="2694"/>
        </w:tabs>
        <w:ind w:leftChars="100" w:left="210"/>
        <w:rPr>
          <w:rFonts w:ascii="ＭＳ ゴシック" w:eastAsia="ＭＳ ゴシック" w:hAnsi="ＭＳ ゴシック"/>
          <w:bCs/>
          <w:sz w:val="22"/>
        </w:rPr>
      </w:pPr>
    </w:p>
    <w:p w14:paraId="41BADD13" w14:textId="2A154F7E" w:rsidR="002B0020" w:rsidRDefault="002B0020" w:rsidP="002B0020">
      <w:pPr>
        <w:tabs>
          <w:tab w:val="left" w:pos="2694"/>
        </w:tabs>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３－３．実施体制</w:t>
      </w:r>
      <w:r w:rsidR="00CF6732">
        <w:rPr>
          <w:rFonts w:ascii="ＭＳ ゴシック" w:eastAsia="ＭＳ ゴシック" w:hAnsi="ＭＳ ゴシック" w:hint="eastAsia"/>
          <w:bCs/>
          <w:sz w:val="22"/>
        </w:rPr>
        <w:t>の</w:t>
      </w:r>
      <w:r>
        <w:rPr>
          <w:rFonts w:ascii="ＭＳ ゴシック" w:eastAsia="ＭＳ ゴシック" w:hAnsi="ＭＳ ゴシック" w:hint="eastAsia"/>
          <w:bCs/>
          <w:sz w:val="22"/>
        </w:rPr>
        <w:t>把握</w:t>
      </w:r>
    </w:p>
    <w:p w14:paraId="716B340D" w14:textId="76B8DC22"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事業の実施体制を確認する必要があるため、</w:t>
      </w:r>
      <w:r w:rsidR="00CF6732">
        <w:rPr>
          <w:rFonts w:ascii="ＭＳ ゴシック" w:eastAsia="ＭＳ ゴシック" w:hAnsi="ＭＳ ゴシック" w:hint="eastAsia"/>
          <w:bCs/>
          <w:sz w:val="22"/>
        </w:rPr>
        <w:t>交付申請時及び</w:t>
      </w:r>
      <w:r w:rsidRPr="002B0020">
        <w:rPr>
          <w:rFonts w:ascii="ＭＳ ゴシック" w:eastAsia="ＭＳ ゴシック" w:hAnsi="ＭＳ ゴシック" w:hint="eastAsia"/>
          <w:bCs/>
          <w:sz w:val="22"/>
        </w:rPr>
        <w:t>事業終了後に実績報告書を提出する際は、別途、補助対象として経費計上しているもので、</w:t>
      </w:r>
      <w:r w:rsidR="00B9105D">
        <w:rPr>
          <w:rFonts w:ascii="ＭＳ ゴシック" w:eastAsia="ＭＳ ゴシック" w:hAnsi="ＭＳ ゴシック" w:hint="eastAsia"/>
          <w:bCs/>
          <w:sz w:val="22"/>
        </w:rPr>
        <w:t>補助事業の一部を第三者に</w:t>
      </w:r>
      <w:r w:rsidR="00594A82">
        <w:rPr>
          <w:rFonts w:ascii="ＭＳ ゴシック" w:eastAsia="ＭＳ ゴシック" w:hAnsi="ＭＳ ゴシック" w:hint="eastAsia"/>
          <w:bCs/>
          <w:sz w:val="22"/>
        </w:rPr>
        <w:t>委託</w:t>
      </w:r>
      <w:r w:rsidRPr="002B0020">
        <w:rPr>
          <w:rFonts w:ascii="ＭＳ ゴシック" w:eastAsia="ＭＳ ゴシック" w:hAnsi="ＭＳ ゴシック" w:hint="eastAsia"/>
          <w:bCs/>
          <w:sz w:val="22"/>
        </w:rPr>
        <w:t>している場合については、契約先の事業者（ただし、</w:t>
      </w:r>
      <w:r w:rsidR="005E6D5A">
        <w:rPr>
          <w:rFonts w:ascii="ＭＳ ゴシック" w:eastAsia="ＭＳ ゴシック" w:hAnsi="ＭＳ ゴシック" w:hint="eastAsia"/>
          <w:bCs/>
          <w:sz w:val="22"/>
        </w:rPr>
        <w:t>税込み</w:t>
      </w:r>
      <w:r w:rsidRPr="002B0020">
        <w:rPr>
          <w:rFonts w:ascii="ＭＳ ゴシック" w:eastAsia="ＭＳ ゴシック" w:hAnsi="ＭＳ ゴシック" w:hint="eastAsia"/>
          <w:bCs/>
          <w:sz w:val="22"/>
        </w:rPr>
        <w:t>１００万円以上の取引に限る。）の事業者名、補助事業者との契約関係、住所、契約金額、</w:t>
      </w:r>
      <w:r w:rsidR="00B9105D">
        <w:rPr>
          <w:rFonts w:ascii="ＭＳ ゴシック" w:eastAsia="ＭＳ ゴシック" w:hAnsi="ＭＳ ゴシック" w:hint="eastAsia"/>
          <w:bCs/>
          <w:sz w:val="22"/>
        </w:rPr>
        <w:t>業務の範囲</w:t>
      </w:r>
      <w:r w:rsidR="00D70352">
        <w:rPr>
          <w:rFonts w:ascii="ＭＳ ゴシック" w:eastAsia="ＭＳ ゴシック" w:hAnsi="ＭＳ ゴシック" w:hint="eastAsia"/>
          <w:bCs/>
          <w:sz w:val="22"/>
        </w:rPr>
        <w:t>及び</w:t>
      </w:r>
      <w:r w:rsidR="007C2158">
        <w:rPr>
          <w:rFonts w:ascii="ＭＳ ゴシック" w:eastAsia="ＭＳ ゴシック" w:hAnsi="ＭＳ ゴシック" w:hint="eastAsia"/>
          <w:bCs/>
          <w:sz w:val="22"/>
        </w:rPr>
        <w:t>本</w:t>
      </w:r>
      <w:r w:rsidR="00F774D3">
        <w:rPr>
          <w:rFonts w:ascii="ＭＳ ゴシック" w:eastAsia="ＭＳ ゴシック" w:hAnsi="ＭＳ ゴシック" w:hint="eastAsia"/>
          <w:bCs/>
          <w:sz w:val="22"/>
        </w:rPr>
        <w:t>補助金</w:t>
      </w:r>
      <w:r w:rsidR="00D70352" w:rsidRPr="00D70352">
        <w:rPr>
          <w:rFonts w:ascii="ＭＳ ゴシック" w:eastAsia="ＭＳ ゴシック" w:hAnsi="ＭＳ ゴシック" w:hint="eastAsia"/>
          <w:bCs/>
          <w:sz w:val="22"/>
        </w:rPr>
        <w:t>における委託・外注費率</w:t>
      </w:r>
      <w:r w:rsidRPr="002B0020">
        <w:rPr>
          <w:rFonts w:ascii="ＭＳ ゴシック" w:eastAsia="ＭＳ ゴシック" w:hAnsi="ＭＳ ゴシック" w:hint="eastAsia"/>
          <w:bCs/>
          <w:sz w:val="22"/>
        </w:rPr>
        <w:t>を記述した実施体制資料（※）を添付してください。</w:t>
      </w:r>
    </w:p>
    <w:p w14:paraId="38B8CA1D" w14:textId="7763AC97"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（※）本資料は、</w:t>
      </w:r>
      <w:r w:rsidR="00CF6732">
        <w:rPr>
          <w:rFonts w:ascii="ＭＳ ゴシック" w:eastAsia="ＭＳ ゴシック" w:hAnsi="ＭＳ ゴシック" w:hint="eastAsia"/>
          <w:bCs/>
          <w:sz w:val="22"/>
        </w:rPr>
        <w:t>交付決定時及び</w:t>
      </w:r>
      <w:r w:rsidRPr="002B0020">
        <w:rPr>
          <w:rFonts w:ascii="ＭＳ ゴシック" w:eastAsia="ＭＳ ゴシック" w:hAnsi="ＭＳ ゴシック" w:hint="eastAsia"/>
          <w:bCs/>
          <w:sz w:val="22"/>
        </w:rPr>
        <w:t>確定検査の際に確認する資料とします。</w:t>
      </w:r>
    </w:p>
    <w:p w14:paraId="242E89E3" w14:textId="366BBD1F" w:rsidR="002B0020" w:rsidRPr="002B0020" w:rsidRDefault="002B0020" w:rsidP="002B0020">
      <w:pPr>
        <w:tabs>
          <w:tab w:val="left" w:pos="709"/>
        </w:tabs>
        <w:ind w:leftChars="300" w:left="630"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「旅費」、「会議費」、「謝金」、「備品費（借料及び損料を含む）」、「補助人件費（人材派遣も含む）」</w:t>
      </w:r>
      <w:r w:rsidR="00594A82">
        <w:rPr>
          <w:rFonts w:ascii="ＭＳ ゴシック" w:eastAsia="ＭＳ ゴシック" w:hAnsi="ＭＳ ゴシック" w:hint="eastAsia"/>
          <w:bCs/>
          <w:sz w:val="22"/>
        </w:rPr>
        <w:t>に係る事業者</w:t>
      </w:r>
      <w:r w:rsidR="005E40E1">
        <w:rPr>
          <w:rFonts w:ascii="ＭＳ ゴシック" w:eastAsia="ＭＳ ゴシック" w:hAnsi="ＭＳ ゴシック" w:hint="eastAsia"/>
          <w:bCs/>
          <w:sz w:val="22"/>
        </w:rPr>
        <w:t>の掲載は不要です</w:t>
      </w:r>
      <w:r w:rsidR="001C36EC">
        <w:rPr>
          <w:rFonts w:ascii="ＭＳ ゴシック" w:eastAsia="ＭＳ ゴシック" w:hAnsi="ＭＳ ゴシック" w:hint="eastAsia"/>
          <w:bCs/>
          <w:sz w:val="22"/>
        </w:rPr>
        <w:t>。</w:t>
      </w:r>
    </w:p>
    <w:p w14:paraId="730ABF2A" w14:textId="52BF2F99" w:rsidR="002B0020" w:rsidRDefault="000A1148" w:rsidP="002B0020">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第三者の委託</w:t>
      </w:r>
      <w:r w:rsidRPr="002B0020">
        <w:rPr>
          <w:rFonts w:ascii="ＭＳ ゴシック" w:eastAsia="ＭＳ ゴシック" w:hAnsi="ＭＳ ゴシック" w:hint="eastAsia"/>
          <w:bCs/>
          <w:sz w:val="22"/>
        </w:rPr>
        <w:t>先からさらに</w:t>
      </w:r>
      <w:r>
        <w:rPr>
          <w:rFonts w:ascii="ＭＳ ゴシック" w:eastAsia="ＭＳ ゴシック" w:hAnsi="ＭＳ ゴシック" w:hint="eastAsia"/>
          <w:bCs/>
          <w:sz w:val="22"/>
        </w:rPr>
        <w:t>委託</w:t>
      </w:r>
      <w:r w:rsidR="002B0020" w:rsidRPr="002B0020">
        <w:rPr>
          <w:rFonts w:ascii="ＭＳ ゴシック" w:eastAsia="ＭＳ ゴシック" w:hAnsi="ＭＳ ゴシック" w:hint="eastAsia"/>
          <w:bCs/>
          <w:sz w:val="22"/>
        </w:rPr>
        <w:t>をしている場合（再委託などを</w:t>
      </w:r>
      <w:r w:rsidR="00F9090E">
        <w:rPr>
          <w:rFonts w:ascii="ＭＳ ゴシック" w:eastAsia="ＭＳ ゴシック" w:hAnsi="ＭＳ ゴシック" w:hint="eastAsia"/>
          <w:bCs/>
          <w:sz w:val="22"/>
        </w:rPr>
        <w:t>行っている</w:t>
      </w:r>
      <w:r w:rsidR="002B0020" w:rsidRPr="002B0020">
        <w:rPr>
          <w:rFonts w:ascii="ＭＳ ゴシック" w:eastAsia="ＭＳ ゴシック" w:hAnsi="ＭＳ ゴシック" w:hint="eastAsia"/>
          <w:bCs/>
          <w:sz w:val="22"/>
        </w:rPr>
        <w:t>場合で、</w:t>
      </w:r>
      <w:r w:rsidR="005E6D5A">
        <w:rPr>
          <w:rFonts w:ascii="ＭＳ ゴシック" w:eastAsia="ＭＳ ゴシック" w:hAnsi="ＭＳ ゴシック" w:hint="eastAsia"/>
          <w:bCs/>
          <w:sz w:val="22"/>
        </w:rPr>
        <w:t>税込み</w:t>
      </w:r>
      <w:r w:rsidR="002B0020" w:rsidRPr="002B0020">
        <w:rPr>
          <w:rFonts w:ascii="ＭＳ ゴシック" w:eastAsia="ＭＳ ゴシック" w:hAnsi="ＭＳ ゴシック" w:hint="eastAsia"/>
          <w:bCs/>
          <w:sz w:val="22"/>
        </w:rPr>
        <w:t>１００万円以上の取引に限る）も、上記同様に、実施体制資料に記述をしてください。</w:t>
      </w:r>
    </w:p>
    <w:p w14:paraId="200F982F" w14:textId="77777777" w:rsidR="002B0020" w:rsidRDefault="002B0020" w:rsidP="002B0020">
      <w:pPr>
        <w:tabs>
          <w:tab w:val="left" w:pos="709"/>
        </w:tabs>
        <w:ind w:leftChars="300" w:left="630" w:firstLineChars="100" w:firstLine="220"/>
        <w:rPr>
          <w:rFonts w:ascii="ＭＳ ゴシック" w:eastAsia="ＭＳ ゴシック" w:hAnsi="ＭＳ ゴシック"/>
          <w:bCs/>
          <w:sz w:val="22"/>
        </w:rPr>
      </w:pPr>
    </w:p>
    <w:p w14:paraId="136DB985" w14:textId="77777777" w:rsidR="009D152C" w:rsidRDefault="009D152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60A4A725" w14:textId="73F1844F" w:rsidR="002B0020" w:rsidRPr="002B0020" w:rsidRDefault="002B0020" w:rsidP="002B0020">
      <w:pPr>
        <w:rPr>
          <w:rFonts w:ascii="ＭＳ ゴシック" w:eastAsia="ＭＳ ゴシック" w:hAnsi="ＭＳ ゴシック"/>
          <w:bCs/>
          <w:sz w:val="22"/>
        </w:rPr>
      </w:pPr>
      <w:r w:rsidRPr="002B0020">
        <w:rPr>
          <w:rFonts w:ascii="ＭＳ ゴシック" w:eastAsia="ＭＳ ゴシック" w:hAnsi="ＭＳ ゴシック" w:hint="eastAsia"/>
          <w:bCs/>
          <w:sz w:val="22"/>
        </w:rPr>
        <w:lastRenderedPageBreak/>
        <w:t>【実施体制資料の記載例】</w:t>
      </w:r>
    </w:p>
    <w:p w14:paraId="6F53C8F2" w14:textId="058AEB43" w:rsidR="00B35DC0" w:rsidRDefault="002B0020" w:rsidP="009F3D8A">
      <w:pPr>
        <w:ind w:firstLineChars="100" w:firstLine="220"/>
        <w:rPr>
          <w:rFonts w:ascii="ＭＳ ゴシック" w:eastAsia="ＭＳ ゴシック" w:hAnsi="ＭＳ ゴシック"/>
          <w:bCs/>
          <w:sz w:val="22"/>
        </w:rPr>
      </w:pPr>
      <w:r w:rsidRPr="002B0020">
        <w:rPr>
          <w:rFonts w:ascii="ＭＳ ゴシック" w:eastAsia="ＭＳ ゴシック" w:hAnsi="ＭＳ ゴシック" w:hint="eastAsia"/>
          <w:bCs/>
          <w:sz w:val="22"/>
        </w:rPr>
        <w:t>実施体制は原則、下記のように整理表で提示していただくとともに実施体制図もあわせて示してください。実施体制と契約先の事業者名、補助事業者との契約関係、住所、契約金額</w:t>
      </w:r>
      <w:r w:rsidR="00CF6732">
        <w:rPr>
          <w:rFonts w:ascii="ＭＳ ゴシック" w:eastAsia="ＭＳ ゴシック" w:hAnsi="ＭＳ ゴシック" w:hint="eastAsia"/>
          <w:bCs/>
          <w:sz w:val="22"/>
        </w:rPr>
        <w:t>（実績報告書の場合は実績額）</w:t>
      </w:r>
      <w:r w:rsidRPr="002B0020">
        <w:rPr>
          <w:rFonts w:ascii="ＭＳ ゴシック" w:eastAsia="ＭＳ ゴシック" w:hAnsi="ＭＳ ゴシック" w:hint="eastAsia"/>
          <w:bCs/>
          <w:sz w:val="22"/>
        </w:rPr>
        <w:t>、契約内容</w:t>
      </w:r>
      <w:r w:rsidR="00CF6732">
        <w:rPr>
          <w:rFonts w:ascii="ＭＳ ゴシック" w:eastAsia="ＭＳ ゴシック" w:hAnsi="ＭＳ ゴシック" w:hint="eastAsia"/>
          <w:bCs/>
          <w:sz w:val="22"/>
        </w:rPr>
        <w:t>（業務の範囲）</w:t>
      </w:r>
      <w:r w:rsidR="001861D4" w:rsidRPr="001861D4">
        <w:rPr>
          <w:rFonts w:ascii="ＭＳ ゴシック" w:eastAsia="ＭＳ ゴシック" w:hAnsi="ＭＳ ゴシック" w:hint="eastAsia"/>
          <w:bCs/>
          <w:sz w:val="22"/>
        </w:rPr>
        <w:t>、及び</w:t>
      </w:r>
      <w:r w:rsidR="007C2158">
        <w:rPr>
          <w:rFonts w:ascii="ＭＳ ゴシック" w:eastAsia="ＭＳ ゴシック" w:hAnsi="ＭＳ ゴシック" w:hint="eastAsia"/>
          <w:bCs/>
          <w:sz w:val="22"/>
        </w:rPr>
        <w:t>本</w:t>
      </w:r>
      <w:r w:rsidR="00F774D3">
        <w:rPr>
          <w:rFonts w:ascii="ＭＳ ゴシック" w:eastAsia="ＭＳ ゴシック" w:hAnsi="ＭＳ ゴシック" w:hint="eastAsia"/>
          <w:bCs/>
          <w:sz w:val="22"/>
        </w:rPr>
        <w:t>補助金</w:t>
      </w:r>
      <w:r w:rsidR="001861D4" w:rsidRPr="001861D4">
        <w:rPr>
          <w:rFonts w:ascii="ＭＳ ゴシック" w:eastAsia="ＭＳ ゴシック" w:hAnsi="ＭＳ ゴシック" w:hint="eastAsia"/>
          <w:bCs/>
          <w:sz w:val="22"/>
        </w:rPr>
        <w:t>における委託・外注費率</w:t>
      </w:r>
      <w:r w:rsidRPr="002B0020">
        <w:rPr>
          <w:rFonts w:ascii="ＭＳ ゴシック" w:eastAsia="ＭＳ ゴシック" w:hAnsi="ＭＳ ゴシック" w:hint="eastAsia"/>
          <w:bCs/>
          <w:sz w:val="22"/>
        </w:rPr>
        <w:t>がわかる資料</w:t>
      </w:r>
      <w:r w:rsidR="00CF6732">
        <w:rPr>
          <w:rFonts w:ascii="ＭＳ ゴシック" w:eastAsia="ＭＳ ゴシック" w:hAnsi="ＭＳ ゴシック" w:hint="eastAsia"/>
          <w:bCs/>
          <w:sz w:val="22"/>
        </w:rPr>
        <w:t>を交付要綱の様式により作成してください。</w:t>
      </w:r>
    </w:p>
    <w:p w14:paraId="15CC2898" w14:textId="30DE07B6" w:rsidR="00B12A64" w:rsidRDefault="008B5AA7" w:rsidP="002B0020">
      <w:pPr>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721728" behindDoc="0" locked="0" layoutInCell="1" allowOverlap="1" wp14:anchorId="5D279B52" wp14:editId="0F26B62D">
                <wp:simplePos x="0" y="0"/>
                <wp:positionH relativeFrom="column">
                  <wp:posOffset>-14605</wp:posOffset>
                </wp:positionH>
                <wp:positionV relativeFrom="paragraph">
                  <wp:posOffset>205740</wp:posOffset>
                </wp:positionV>
                <wp:extent cx="5867400" cy="333375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5867400" cy="3333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2010459" id="正方形/長方形 46" o:spid="_x0000_s1026" style="position:absolute;left:0;text-align:left;margin-left:-1.15pt;margin-top:16.2pt;width:462pt;height:26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1ufgIAAF8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" filled="f" strokecolor="black [3213]" strokeweight="1pt"/>
            </w:pict>
          </mc:Fallback>
        </mc:AlternateContent>
      </w:r>
    </w:p>
    <w:p w14:paraId="2B4543E7" w14:textId="7AC11110" w:rsidR="001861D4" w:rsidRPr="001C5EC5" w:rsidRDefault="007C2158" w:rsidP="001861D4">
      <w:pPr>
        <w:rPr>
          <w:rFonts w:ascii="ＭＳ ゴシック" w:eastAsia="ＭＳ ゴシック" w:hAnsi="ＭＳ ゴシック"/>
          <w:bCs/>
          <w:sz w:val="22"/>
        </w:rPr>
      </w:pPr>
      <w:bookmarkStart w:id="4" w:name="_Hlk103930684"/>
      <w:r>
        <w:rPr>
          <w:rFonts w:ascii="ＭＳ ゴシック" w:eastAsia="ＭＳ ゴシック" w:hAnsi="ＭＳ ゴシック" w:hint="eastAsia"/>
          <w:bCs/>
          <w:sz w:val="22"/>
        </w:rPr>
        <w:t>本</w:t>
      </w:r>
      <w:r w:rsidR="00F774D3">
        <w:rPr>
          <w:rFonts w:ascii="ＭＳ ゴシック" w:eastAsia="ＭＳ ゴシック" w:hAnsi="ＭＳ ゴシック" w:hint="eastAsia"/>
          <w:bCs/>
          <w:sz w:val="22"/>
        </w:rPr>
        <w:t>補助金</w:t>
      </w:r>
      <w:r w:rsidR="001861D4" w:rsidRPr="001C5EC5">
        <w:rPr>
          <w:rFonts w:ascii="ＭＳ ゴシック" w:eastAsia="ＭＳ ゴシック" w:hAnsi="ＭＳ ゴシック" w:hint="eastAsia"/>
          <w:bCs/>
          <w:sz w:val="22"/>
        </w:rPr>
        <w:t>における委託・外注費率</w:t>
      </w:r>
    </w:p>
    <w:p w14:paraId="1B4AC5C5" w14:textId="77777777" w:rsidR="001861D4" w:rsidRPr="001C5EC5" w:rsidRDefault="001861D4" w:rsidP="001861D4">
      <w:pPr>
        <w:rPr>
          <w:rFonts w:ascii="ＭＳ ゴシック" w:eastAsia="ＭＳ ゴシック" w:hAnsi="ＭＳ ゴシック"/>
          <w:bCs/>
          <w:sz w:val="22"/>
        </w:rPr>
      </w:pPr>
      <w:r w:rsidRPr="001C5EC5">
        <w:rPr>
          <w:rFonts w:ascii="ＭＳ ゴシック" w:eastAsia="ＭＳ ゴシック" w:hAnsi="ＭＳ ゴシック" w:hint="eastAsia"/>
          <w:bCs/>
          <w:sz w:val="22"/>
        </w:rPr>
        <w:t>委託・外注費（注）の契約金額（申請時は見込み、実績報告書時は実績）の総額÷業務管理費における補助金申請額（補助金充当額（実績額））の総額×１００により算出した率</w:t>
      </w:r>
    </w:p>
    <w:p w14:paraId="1E91C9AB" w14:textId="0A3B85E4" w:rsidR="001861D4" w:rsidRPr="001C5EC5" w:rsidRDefault="001861D4" w:rsidP="001861D4">
      <w:pPr>
        <w:rPr>
          <w:rFonts w:ascii="ＭＳ ゴシック" w:eastAsia="ＭＳ ゴシック" w:hAnsi="ＭＳ ゴシック"/>
          <w:bCs/>
          <w:sz w:val="22"/>
        </w:rPr>
      </w:pPr>
      <w:r w:rsidRPr="001C5EC5">
        <w:rPr>
          <w:rFonts w:ascii="ＭＳ ゴシック" w:eastAsia="ＭＳ ゴシック" w:hAnsi="ＭＳ ゴシック" w:hint="eastAsia"/>
          <w:bCs/>
          <w:sz w:val="22"/>
        </w:rPr>
        <w:t>（注）「委託・外注費」：補助事業事務処理マニュアル</w:t>
      </w:r>
      <w:r w:rsidR="00F774D3">
        <w:rPr>
          <w:rFonts w:ascii="ＭＳ ゴシック" w:eastAsia="ＭＳ ゴシック" w:hAnsi="ＭＳ ゴシック" w:hint="eastAsia"/>
          <w:bCs/>
          <w:sz w:val="22"/>
        </w:rPr>
        <w:t>（経済産業省事業）</w:t>
      </w:r>
      <w:r w:rsidRPr="001C5EC5">
        <w:rPr>
          <w:rFonts w:ascii="ＭＳ ゴシック" w:eastAsia="ＭＳ ゴシック" w:hAnsi="ＭＳ ゴシック" w:hint="eastAsia"/>
          <w:bCs/>
          <w:sz w:val="22"/>
        </w:rPr>
        <w:t>上の「Ⅰ</w:t>
      </w:r>
      <w:r w:rsidRPr="001C5EC5">
        <w:rPr>
          <w:rFonts w:ascii="ＭＳ ゴシック" w:eastAsia="ＭＳ ゴシック" w:hAnsi="ＭＳ ゴシック"/>
          <w:bCs/>
          <w:sz w:val="22"/>
        </w:rPr>
        <w:t>.経理処理のてびき」＜主な対象経費項目及びその定義＞に記載の経費項目である「Ⅱ事業費（※）（印刷製本費やその他諸経費（修繕・保守費、翻訳通訳、速記費用など）など、他の事業者より特定の役務を提供してもらう事業、請負その他委託の形式を問わない。）、Ⅲ委託・外注費」に計上される総額経費</w:t>
      </w:r>
      <w:r w:rsidR="00F774D3">
        <w:rPr>
          <w:rFonts w:ascii="ＭＳ ゴシック" w:eastAsia="ＭＳ ゴシック" w:hAnsi="ＭＳ ゴシック" w:hint="eastAsia"/>
          <w:bCs/>
          <w:sz w:val="22"/>
        </w:rPr>
        <w:t>又は</w:t>
      </w:r>
      <w:r w:rsidR="00311F69" w:rsidRPr="001C5EC5">
        <w:rPr>
          <w:rFonts w:ascii="ＭＳ ゴシック" w:eastAsia="ＭＳ ゴシック" w:hAnsi="ＭＳ ゴシック"/>
          <w:bCs/>
          <w:sz w:val="22"/>
        </w:rPr>
        <w:t>Ⅱ事業費</w:t>
      </w:r>
      <w:r w:rsidR="00311F69">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w:t>
      </w:r>
      <w:r w:rsidR="00311F69">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w:t>
      </w:r>
      <w:r w:rsidR="00F774D3">
        <w:rPr>
          <w:rFonts w:ascii="ＭＳ ゴシック" w:eastAsia="ＭＳ ゴシック" w:hAnsi="ＭＳ ゴシック" w:hint="eastAsia"/>
          <w:bCs/>
          <w:sz w:val="22"/>
        </w:rPr>
        <w:t>環境省所管の補助金等に係る事務処理手引(環境省事業)の</w:t>
      </w:r>
      <w:r w:rsidR="00F52BEF">
        <w:rPr>
          <w:rFonts w:ascii="ＭＳ ゴシック" w:eastAsia="ＭＳ ゴシック" w:hAnsi="ＭＳ ゴシック" w:hint="eastAsia"/>
          <w:bCs/>
          <w:sz w:val="22"/>
        </w:rPr>
        <w:t>５</w:t>
      </w:r>
      <w:r w:rsidR="00F774D3">
        <w:rPr>
          <w:rFonts w:ascii="ＭＳ ゴシック" w:eastAsia="ＭＳ ゴシック" w:hAnsi="ＭＳ ゴシック" w:hint="eastAsia"/>
          <w:bCs/>
          <w:sz w:val="22"/>
        </w:rPr>
        <w:t>から</w:t>
      </w:r>
      <w:r w:rsidR="00F52BEF">
        <w:rPr>
          <w:rFonts w:ascii="ＭＳ ゴシック" w:eastAsia="ＭＳ ゴシック" w:hAnsi="ＭＳ ゴシック" w:hint="eastAsia"/>
          <w:bCs/>
          <w:sz w:val="22"/>
        </w:rPr>
        <w:t>８</w:t>
      </w:r>
      <w:r w:rsidR="00F774D3">
        <w:rPr>
          <w:rFonts w:ascii="ＭＳ ゴシック" w:eastAsia="ＭＳ ゴシック" w:hAnsi="ＭＳ ゴシック" w:hint="eastAsia"/>
          <w:bCs/>
          <w:sz w:val="22"/>
        </w:rPr>
        <w:t>及び1</w:t>
      </w:r>
      <w:r w:rsidR="00F774D3">
        <w:rPr>
          <w:rFonts w:ascii="ＭＳ ゴシック" w:eastAsia="ＭＳ ゴシック" w:hAnsi="ＭＳ ゴシック"/>
          <w:bCs/>
          <w:sz w:val="22"/>
        </w:rPr>
        <w:t>0</w:t>
      </w:r>
      <w:r w:rsidR="00F52BEF">
        <w:rPr>
          <w:rFonts w:ascii="ＭＳ ゴシック" w:eastAsia="ＭＳ ゴシック" w:hAnsi="ＭＳ ゴシック" w:hint="eastAsia"/>
          <w:bCs/>
          <w:sz w:val="22"/>
        </w:rPr>
        <w:t>から1</w:t>
      </w:r>
      <w:r w:rsidR="00F52BEF">
        <w:rPr>
          <w:rFonts w:ascii="ＭＳ ゴシック" w:eastAsia="ＭＳ ゴシック" w:hAnsi="ＭＳ ゴシック"/>
          <w:bCs/>
          <w:sz w:val="22"/>
        </w:rPr>
        <w:t>2</w:t>
      </w:r>
      <w:r w:rsidR="00F774D3">
        <w:rPr>
          <w:rFonts w:ascii="ＭＳ ゴシック" w:eastAsia="ＭＳ ゴシック" w:hAnsi="ＭＳ ゴシック" w:hint="eastAsia"/>
          <w:bCs/>
          <w:sz w:val="22"/>
        </w:rPr>
        <w:t>に記載の経費</w:t>
      </w:r>
      <w:r w:rsidR="00311F69" w:rsidRPr="001C5EC5">
        <w:rPr>
          <w:rFonts w:ascii="ＭＳ ゴシック" w:eastAsia="ＭＳ ゴシック" w:hAnsi="ＭＳ ゴシック"/>
          <w:bCs/>
          <w:sz w:val="22"/>
        </w:rPr>
        <w:t>）</w:t>
      </w:r>
      <w:r w:rsidR="00F774D3">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Ⅲ委託・外注費</w:t>
      </w:r>
      <w:r w:rsidR="00311F69">
        <w:rPr>
          <w:rFonts w:ascii="ＭＳ ゴシック" w:eastAsia="ＭＳ ゴシック" w:hAnsi="ＭＳ ゴシック" w:hint="eastAsia"/>
          <w:bCs/>
          <w:sz w:val="22"/>
        </w:rPr>
        <w:t>（</w:t>
      </w:r>
      <w:r w:rsidR="00F774D3">
        <w:rPr>
          <w:rFonts w:ascii="ＭＳ ゴシック" w:eastAsia="ＭＳ ゴシック" w:hAnsi="ＭＳ ゴシック" w:hint="eastAsia"/>
          <w:bCs/>
          <w:sz w:val="22"/>
        </w:rPr>
        <w:t>当該手引９</w:t>
      </w:r>
      <w:r w:rsidR="00F52BEF">
        <w:rPr>
          <w:rFonts w:ascii="ＭＳ ゴシック" w:eastAsia="ＭＳ ゴシック" w:hAnsi="ＭＳ ゴシック" w:hint="eastAsia"/>
          <w:bCs/>
          <w:sz w:val="22"/>
        </w:rPr>
        <w:t>及び1</w:t>
      </w:r>
      <w:r w:rsidR="00F52BEF">
        <w:rPr>
          <w:rFonts w:ascii="ＭＳ ゴシック" w:eastAsia="ＭＳ ゴシック" w:hAnsi="ＭＳ ゴシック"/>
          <w:bCs/>
          <w:sz w:val="22"/>
        </w:rPr>
        <w:t>3</w:t>
      </w:r>
      <w:r w:rsidR="00F774D3">
        <w:rPr>
          <w:rFonts w:ascii="ＭＳ ゴシック" w:eastAsia="ＭＳ ゴシック" w:hAnsi="ＭＳ ゴシック" w:hint="eastAsia"/>
          <w:bCs/>
          <w:sz w:val="22"/>
        </w:rPr>
        <w:t>の経費</w:t>
      </w:r>
      <w:r w:rsidR="00311F69">
        <w:rPr>
          <w:rFonts w:ascii="ＭＳ ゴシック" w:eastAsia="ＭＳ ゴシック" w:hAnsi="ＭＳ ゴシック" w:hint="eastAsia"/>
          <w:bCs/>
          <w:sz w:val="22"/>
        </w:rPr>
        <w:t>）</w:t>
      </w:r>
      <w:r w:rsidR="00F774D3" w:rsidRPr="001C5EC5">
        <w:rPr>
          <w:rFonts w:ascii="ＭＳ ゴシック" w:eastAsia="ＭＳ ゴシック" w:hAnsi="ＭＳ ゴシック"/>
          <w:bCs/>
          <w:sz w:val="22"/>
        </w:rPr>
        <w:t>」に計上される総額経費</w:t>
      </w:r>
    </w:p>
    <w:p w14:paraId="59F27A50" w14:textId="77777777" w:rsidR="001861D4" w:rsidRPr="001C5EC5" w:rsidRDefault="001861D4" w:rsidP="00167C54">
      <w:pPr>
        <w:ind w:left="220" w:hangingChars="100" w:hanging="220"/>
        <w:rPr>
          <w:rFonts w:ascii="ＭＳ ゴシック" w:eastAsia="ＭＳ ゴシック" w:hAnsi="ＭＳ ゴシック"/>
          <w:bCs/>
          <w:sz w:val="22"/>
        </w:rPr>
      </w:pPr>
      <w:r w:rsidRPr="001C5EC5">
        <w:rPr>
          <w:rFonts w:ascii="ＭＳ ゴシック" w:eastAsia="ＭＳ ゴシック" w:hAnsi="ＭＳ ゴシック" w:hint="eastAsia"/>
          <w:bCs/>
          <w:sz w:val="22"/>
        </w:rPr>
        <w:t>※「Ⅱ事業費」の対象経費は、他の事業者に特定の役務依頼を行う事業であるため、備品や消耗品の購入、謝金や補助員人件費などは対象外。</w:t>
      </w:r>
    </w:p>
    <w:p w14:paraId="464B3D0F" w14:textId="21289A8E" w:rsidR="001861D4" w:rsidRDefault="001861D4" w:rsidP="001861D4">
      <w:pPr>
        <w:rPr>
          <w:rFonts w:ascii="ＭＳ ゴシック" w:eastAsia="ＭＳ ゴシック" w:hAnsi="ＭＳ ゴシック"/>
          <w:bCs/>
          <w:sz w:val="22"/>
        </w:rPr>
      </w:pPr>
      <w:r w:rsidRPr="001C5EC5">
        <w:rPr>
          <w:rFonts w:ascii="ＭＳ ゴシック" w:eastAsia="ＭＳ ゴシック" w:hAnsi="ＭＳ ゴシック" w:hint="eastAsia"/>
          <w:bCs/>
          <w:sz w:val="22"/>
        </w:rPr>
        <w:t>（注）委託・外注費の契約金額は、補助金申請額（見込み）又は補助金充当額（実績額）における金額を合わせること。（税込み１００万円未満の取引も算入する。）</w:t>
      </w:r>
    </w:p>
    <w:p w14:paraId="2DBE0E68" w14:textId="5006926B" w:rsidR="008B5AA7" w:rsidRDefault="008B5AA7" w:rsidP="001861D4">
      <w:pPr>
        <w:rPr>
          <w:rFonts w:ascii="ＭＳ ゴシック" w:eastAsia="ＭＳ ゴシック" w:hAnsi="ＭＳ ゴシック"/>
          <w:bCs/>
          <w:sz w:val="22"/>
        </w:rPr>
      </w:pPr>
    </w:p>
    <w:p w14:paraId="272BE153" w14:textId="77777777" w:rsidR="008B5AA7" w:rsidRPr="001C5EC5" w:rsidRDefault="008B5AA7" w:rsidP="001861D4">
      <w:pPr>
        <w:rPr>
          <w:rFonts w:ascii="ＭＳ ゴシック" w:eastAsia="ＭＳ ゴシック" w:hAnsi="ＭＳ ゴシック"/>
          <w:bCs/>
          <w:sz w:val="22"/>
        </w:rPr>
      </w:pPr>
    </w:p>
    <w:tbl>
      <w:tblPr>
        <w:tblStyle w:val="af9"/>
        <w:tblW w:w="0" w:type="auto"/>
        <w:tblLook w:val="04A0" w:firstRow="1" w:lastRow="0" w:firstColumn="1" w:lastColumn="0" w:noHBand="0" w:noVBand="1"/>
      </w:tblPr>
      <w:tblGrid>
        <w:gridCol w:w="9060"/>
      </w:tblGrid>
      <w:tr w:rsidR="00FC0871" w14:paraId="17010AD4" w14:textId="77777777" w:rsidTr="003D37DC">
        <w:tc>
          <w:tcPr>
            <w:tcW w:w="9060" w:type="dxa"/>
          </w:tcPr>
          <w:bookmarkEnd w:id="4"/>
          <w:p w14:paraId="4F7234CD" w14:textId="77777777" w:rsidR="001861D4" w:rsidRPr="001C5EC5" w:rsidRDefault="001861D4" w:rsidP="003D37DC">
            <w:pPr>
              <w:jc w:val="right"/>
              <w:rPr>
                <w:rFonts w:ascii="ＭＳ ゴシック" w:eastAsia="ＭＳ ゴシック" w:hAnsi="ＭＳ ゴシック"/>
                <w:bCs/>
                <w:sz w:val="22"/>
              </w:rPr>
            </w:pPr>
            <w:r w:rsidRPr="001C5EC5">
              <w:rPr>
                <w:rFonts w:ascii="ＭＳ ゴシック" w:eastAsia="ＭＳ ゴシック" w:hAnsi="ＭＳ ゴシック" w:hint="eastAsia"/>
                <w:bCs/>
                <w:sz w:val="22"/>
              </w:rPr>
              <w:t>％</w:t>
            </w:r>
          </w:p>
        </w:tc>
      </w:tr>
    </w:tbl>
    <w:p w14:paraId="6F2EC6A7" w14:textId="77777777" w:rsidR="001861D4" w:rsidRDefault="001861D4" w:rsidP="001861D4">
      <w:pPr>
        <w:rPr>
          <w:rFonts w:ascii="ＭＳ ゴシック" w:eastAsia="ＭＳ ゴシック" w:hAnsi="ＭＳ ゴシック"/>
          <w:bCs/>
          <w:sz w:val="22"/>
        </w:rPr>
      </w:pPr>
    </w:p>
    <w:p w14:paraId="7BA6061B" w14:textId="4F9B23EE" w:rsidR="001861D4" w:rsidRDefault="001861D4">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63D2A81C" w14:textId="77777777" w:rsidR="001861D4" w:rsidRDefault="001861D4" w:rsidP="002B0020">
      <w:pPr>
        <w:rPr>
          <w:rFonts w:ascii="ＭＳ ゴシック" w:eastAsia="ＭＳ ゴシック" w:hAnsi="ＭＳ ゴシック"/>
          <w:bCs/>
          <w:sz w:val="22"/>
        </w:rPr>
      </w:pPr>
    </w:p>
    <w:p w14:paraId="3BDE866C" w14:textId="7604EC70" w:rsidR="00B12BD1"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実施体制（税込み１００万円以上の契約。請負その他委託の形式を問わない。）</w:t>
      </w:r>
      <w:r w:rsidR="00B12BD1" w:rsidRPr="00B12BD1" w:rsidDel="00AE5377">
        <w:rPr>
          <w:rFonts w:ascii="ＭＳ ゴシック" w:eastAsia="ＭＳ ゴシック" w:hAnsi="ＭＳ ゴシック"/>
          <w:bCs/>
          <w:sz w:val="22"/>
        </w:rPr>
        <w:t xml:space="preserve"> </w:t>
      </w:r>
    </w:p>
    <w:tbl>
      <w:tblPr>
        <w:tblStyle w:val="af9"/>
        <w:tblW w:w="0" w:type="auto"/>
        <w:tblLook w:val="04A0" w:firstRow="1" w:lastRow="0" w:firstColumn="1" w:lastColumn="0" w:noHBand="0" w:noVBand="1"/>
      </w:tblPr>
      <w:tblGrid>
        <w:gridCol w:w="2087"/>
        <w:gridCol w:w="1740"/>
        <w:gridCol w:w="1767"/>
        <w:gridCol w:w="1740"/>
        <w:gridCol w:w="1726"/>
      </w:tblGrid>
      <w:tr w:rsidR="00AE5377" w14:paraId="59D2BEFD" w14:textId="77777777" w:rsidTr="00AE5377">
        <w:tc>
          <w:tcPr>
            <w:tcW w:w="1812" w:type="dxa"/>
          </w:tcPr>
          <w:p w14:paraId="45FBFA13" w14:textId="63F9FC53"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事業者名</w:t>
            </w:r>
            <w:r w:rsidR="001861D4">
              <w:rPr>
                <w:rFonts w:ascii="ＭＳ ゴシック" w:eastAsia="ＭＳ ゴシック" w:hAnsi="ＭＳ ゴシック" w:hint="eastAsia"/>
                <w:bCs/>
                <w:sz w:val="22"/>
              </w:rPr>
              <w:t>【法人番号】</w:t>
            </w:r>
          </w:p>
        </w:tc>
        <w:tc>
          <w:tcPr>
            <w:tcW w:w="1812" w:type="dxa"/>
          </w:tcPr>
          <w:p w14:paraId="6EB5767F" w14:textId="006907CD"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当社との関係</w:t>
            </w:r>
          </w:p>
        </w:tc>
        <w:tc>
          <w:tcPr>
            <w:tcW w:w="1812" w:type="dxa"/>
          </w:tcPr>
          <w:p w14:paraId="428FE943" w14:textId="735DCFAF"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住所</w:t>
            </w:r>
          </w:p>
        </w:tc>
        <w:tc>
          <w:tcPr>
            <w:tcW w:w="1812" w:type="dxa"/>
          </w:tcPr>
          <w:p w14:paraId="25F48463" w14:textId="393B3CAC"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契約金額（税込み）</w:t>
            </w:r>
          </w:p>
        </w:tc>
        <w:tc>
          <w:tcPr>
            <w:tcW w:w="1812" w:type="dxa"/>
          </w:tcPr>
          <w:p w14:paraId="308783A9" w14:textId="3ABB4D33"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業務の範囲</w:t>
            </w:r>
          </w:p>
        </w:tc>
      </w:tr>
      <w:tr w:rsidR="00AE5377" w14:paraId="4C58674B" w14:textId="77777777" w:rsidTr="00AE5377">
        <w:tc>
          <w:tcPr>
            <w:tcW w:w="1812" w:type="dxa"/>
          </w:tcPr>
          <w:p w14:paraId="04F5CC87" w14:textId="2E10BF42"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事業者Ａ</w:t>
            </w:r>
            <w:r w:rsidR="001861D4">
              <w:rPr>
                <w:rFonts w:ascii="ＭＳ ゴシック" w:eastAsia="ＭＳ ゴシック" w:hAnsi="ＭＳ ゴシック" w:hint="eastAsia"/>
                <w:bCs/>
                <w:sz w:val="22"/>
              </w:rPr>
              <w:t>【0</w:t>
            </w:r>
            <w:r w:rsidR="001861D4">
              <w:rPr>
                <w:rFonts w:ascii="ＭＳ ゴシック" w:eastAsia="ＭＳ ゴシック" w:hAnsi="ＭＳ ゴシック"/>
                <w:bCs/>
                <w:sz w:val="22"/>
              </w:rPr>
              <w:t>00000000000</w:t>
            </w:r>
            <w:r w:rsidR="00A56E46">
              <w:rPr>
                <w:rFonts w:ascii="ＭＳ ゴシック" w:eastAsia="ＭＳ ゴシック" w:hAnsi="ＭＳ ゴシック" w:hint="eastAsia"/>
                <w:bCs/>
                <w:sz w:val="22"/>
              </w:rPr>
              <w:t>0</w:t>
            </w:r>
            <w:r w:rsidR="001861D4">
              <w:rPr>
                <w:rFonts w:ascii="ＭＳ ゴシック" w:eastAsia="ＭＳ ゴシック" w:hAnsi="ＭＳ ゴシック" w:hint="eastAsia"/>
                <w:bCs/>
                <w:sz w:val="22"/>
              </w:rPr>
              <w:t>】</w:t>
            </w:r>
          </w:p>
        </w:tc>
        <w:tc>
          <w:tcPr>
            <w:tcW w:w="1812" w:type="dxa"/>
          </w:tcPr>
          <w:p w14:paraId="64B3F7A3" w14:textId="01160BA3"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委託先</w:t>
            </w:r>
          </w:p>
        </w:tc>
        <w:tc>
          <w:tcPr>
            <w:tcW w:w="1812" w:type="dxa"/>
          </w:tcPr>
          <w:p w14:paraId="67300294" w14:textId="765ECF98"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東京都○○区・・・</w:t>
            </w:r>
          </w:p>
        </w:tc>
        <w:tc>
          <w:tcPr>
            <w:tcW w:w="1812" w:type="dxa"/>
          </w:tcPr>
          <w:p w14:paraId="37DFC3DA" w14:textId="787FD324"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※算用数字を使用し、円単位で表記</w:t>
            </w:r>
          </w:p>
        </w:tc>
        <w:tc>
          <w:tcPr>
            <w:tcW w:w="1812" w:type="dxa"/>
          </w:tcPr>
          <w:p w14:paraId="1E69651A" w14:textId="0250F26F" w:rsidR="00AE5377" w:rsidRDefault="00AE5377" w:rsidP="002B0020">
            <w:pPr>
              <w:rPr>
                <w:rFonts w:ascii="ＭＳ ゴシック" w:eastAsia="ＭＳ ゴシック" w:hAnsi="ＭＳ ゴシック"/>
                <w:bCs/>
                <w:sz w:val="22"/>
              </w:rPr>
            </w:pPr>
            <w:r>
              <w:rPr>
                <w:rFonts w:ascii="ＭＳ ゴシック" w:eastAsia="ＭＳ ゴシック" w:hAnsi="ＭＳ ゴシック" w:hint="eastAsia"/>
                <w:bCs/>
                <w:sz w:val="22"/>
              </w:rPr>
              <w:t>※できる限り詳細に記入のこと</w:t>
            </w:r>
          </w:p>
        </w:tc>
      </w:tr>
      <w:tr w:rsidR="00877868" w14:paraId="4F308D1E" w14:textId="77777777" w:rsidTr="00AE5377">
        <w:tc>
          <w:tcPr>
            <w:tcW w:w="1812" w:type="dxa"/>
          </w:tcPr>
          <w:p w14:paraId="767F81B5" w14:textId="3ADFB88E"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事業者Ｂ未定</w:t>
            </w:r>
          </w:p>
        </w:tc>
        <w:tc>
          <w:tcPr>
            <w:tcW w:w="1812" w:type="dxa"/>
          </w:tcPr>
          <w:p w14:paraId="149FF850" w14:textId="16A24C98"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外注先</w:t>
            </w:r>
          </w:p>
        </w:tc>
        <w:tc>
          <w:tcPr>
            <w:tcW w:w="1812" w:type="dxa"/>
          </w:tcPr>
          <w:p w14:paraId="5805DCC5" w14:textId="79D994C9"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73F344E2" w14:textId="31C024CE"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56A691B4" w14:textId="1E99DAB7"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r>
      <w:tr w:rsidR="00877868" w14:paraId="245A7886" w14:textId="77777777" w:rsidTr="00AE5377">
        <w:tc>
          <w:tcPr>
            <w:tcW w:w="1812" w:type="dxa"/>
          </w:tcPr>
          <w:p w14:paraId="14A292DD" w14:textId="0B0E4C82"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事業者Ｃ</w:t>
            </w:r>
            <w:r w:rsidR="001861D4" w:rsidRPr="001861D4">
              <w:rPr>
                <w:rFonts w:ascii="ＭＳ ゴシック" w:eastAsia="ＭＳ ゴシック" w:hAnsi="ＭＳ ゴシック" w:hint="eastAsia"/>
                <w:bCs/>
                <w:sz w:val="22"/>
              </w:rPr>
              <w:t>【000000000000</w:t>
            </w:r>
            <w:r w:rsidR="00A56E46">
              <w:rPr>
                <w:rFonts w:ascii="ＭＳ ゴシック" w:eastAsia="ＭＳ ゴシック" w:hAnsi="ＭＳ ゴシック" w:hint="eastAsia"/>
                <w:bCs/>
                <w:sz w:val="22"/>
              </w:rPr>
              <w:t>0</w:t>
            </w:r>
            <w:r w:rsidR="001861D4" w:rsidRPr="001861D4">
              <w:rPr>
                <w:rFonts w:ascii="ＭＳ ゴシック" w:eastAsia="ＭＳ ゴシック" w:hAnsi="ＭＳ ゴシック" w:hint="eastAsia"/>
                <w:bCs/>
                <w:sz w:val="22"/>
              </w:rPr>
              <w:t>】</w:t>
            </w:r>
          </w:p>
        </w:tc>
        <w:tc>
          <w:tcPr>
            <w:tcW w:w="1812" w:type="dxa"/>
          </w:tcPr>
          <w:p w14:paraId="3BE8EF65" w14:textId="36E0629B"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再委託先（事業者Ａの委託先</w:t>
            </w:r>
          </w:p>
        </w:tc>
        <w:tc>
          <w:tcPr>
            <w:tcW w:w="1812" w:type="dxa"/>
          </w:tcPr>
          <w:p w14:paraId="7234B7A0" w14:textId="166F933F"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6B756F55" w14:textId="4A45EDEC"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133CF39D" w14:textId="365CEEBA"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r>
      <w:tr w:rsidR="00877868" w14:paraId="3D390B81" w14:textId="77777777" w:rsidTr="00AE5377">
        <w:tc>
          <w:tcPr>
            <w:tcW w:w="1812" w:type="dxa"/>
          </w:tcPr>
          <w:p w14:paraId="3DCE5FC8" w14:textId="4239D3A8"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事業者Ｄ未定</w:t>
            </w:r>
          </w:p>
        </w:tc>
        <w:tc>
          <w:tcPr>
            <w:tcW w:w="1812" w:type="dxa"/>
          </w:tcPr>
          <w:p w14:paraId="313D50DA" w14:textId="02132B50"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再委託先（事業者Ａの委託先</w:t>
            </w:r>
          </w:p>
        </w:tc>
        <w:tc>
          <w:tcPr>
            <w:tcW w:w="1812" w:type="dxa"/>
          </w:tcPr>
          <w:p w14:paraId="185382D4" w14:textId="741D76CB"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56CECB5E" w14:textId="5B9F53E9"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565CB282" w14:textId="6634A3BF"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r>
      <w:tr w:rsidR="00877868" w14:paraId="54EB5A8B" w14:textId="77777777" w:rsidTr="00AE5377">
        <w:tc>
          <w:tcPr>
            <w:tcW w:w="1812" w:type="dxa"/>
          </w:tcPr>
          <w:p w14:paraId="507B2B61" w14:textId="33A8E3D1"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事業者Ｅ</w:t>
            </w:r>
            <w:r w:rsidR="001861D4" w:rsidRPr="001861D4">
              <w:rPr>
                <w:rFonts w:ascii="ＭＳ ゴシック" w:eastAsia="ＭＳ ゴシック" w:hAnsi="ＭＳ ゴシック" w:hint="eastAsia"/>
                <w:bCs/>
                <w:sz w:val="22"/>
              </w:rPr>
              <w:t>【000000000000</w:t>
            </w:r>
            <w:r w:rsidR="00A56E46">
              <w:rPr>
                <w:rFonts w:ascii="ＭＳ ゴシック" w:eastAsia="ＭＳ ゴシック" w:hAnsi="ＭＳ ゴシック" w:hint="eastAsia"/>
                <w:bCs/>
                <w:sz w:val="22"/>
              </w:rPr>
              <w:t>0</w:t>
            </w:r>
            <w:r w:rsidR="001861D4" w:rsidRPr="001861D4">
              <w:rPr>
                <w:rFonts w:ascii="ＭＳ ゴシック" w:eastAsia="ＭＳ ゴシック" w:hAnsi="ＭＳ ゴシック" w:hint="eastAsia"/>
                <w:bCs/>
                <w:sz w:val="22"/>
              </w:rPr>
              <w:t>】</w:t>
            </w:r>
          </w:p>
        </w:tc>
        <w:tc>
          <w:tcPr>
            <w:tcW w:w="1812" w:type="dxa"/>
          </w:tcPr>
          <w:p w14:paraId="203C0813" w14:textId="6D26FA7F" w:rsidR="00877868" w:rsidRDefault="00877868" w:rsidP="00877868">
            <w:pPr>
              <w:rPr>
                <w:rFonts w:ascii="ＭＳ ゴシック" w:eastAsia="ＭＳ ゴシック" w:hAnsi="ＭＳ ゴシック"/>
                <w:bCs/>
                <w:sz w:val="22"/>
              </w:rPr>
            </w:pPr>
            <w:r>
              <w:rPr>
                <w:rFonts w:ascii="ＭＳ ゴシック" w:eastAsia="ＭＳ ゴシック" w:hAnsi="ＭＳ ゴシック" w:hint="eastAsia"/>
                <w:bCs/>
                <w:sz w:val="22"/>
              </w:rPr>
              <w:t>再々委託先（事業者Ｃの委託先</w:t>
            </w:r>
          </w:p>
        </w:tc>
        <w:tc>
          <w:tcPr>
            <w:tcW w:w="1812" w:type="dxa"/>
          </w:tcPr>
          <w:p w14:paraId="3A0E8098" w14:textId="0A9E9A77"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596809D4" w14:textId="142F05FC"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c>
          <w:tcPr>
            <w:tcW w:w="1812" w:type="dxa"/>
          </w:tcPr>
          <w:p w14:paraId="074DF637" w14:textId="675D00DA" w:rsidR="00877868" w:rsidRDefault="00877868" w:rsidP="007D6041">
            <w:pPr>
              <w:rPr>
                <w:rFonts w:ascii="ＭＳ ゴシック" w:eastAsia="ＭＳ ゴシック" w:hAnsi="ＭＳ ゴシック"/>
                <w:bCs/>
                <w:sz w:val="22"/>
              </w:rPr>
            </w:pPr>
            <w:r w:rsidRPr="005F1A4A">
              <w:rPr>
                <w:rFonts w:ascii="ＭＳ ゴシック" w:eastAsia="ＭＳ ゴシック" w:hAnsi="ＭＳ ゴシック" w:hint="eastAsia"/>
                <w:bCs/>
                <w:sz w:val="22"/>
              </w:rPr>
              <w:t>〃</w:t>
            </w:r>
          </w:p>
        </w:tc>
      </w:tr>
    </w:tbl>
    <w:p w14:paraId="727B819A" w14:textId="77777777" w:rsidR="006B0D62" w:rsidRDefault="006B0D62" w:rsidP="006B0D62">
      <w:pPr>
        <w:widowControl/>
        <w:jc w:val="left"/>
        <w:rPr>
          <w:rFonts w:ascii="ＭＳ ゴシック" w:eastAsia="ＭＳ ゴシック" w:hAnsi="ＭＳ ゴシック"/>
          <w:bCs/>
          <w:sz w:val="22"/>
        </w:rPr>
      </w:pPr>
    </w:p>
    <w:p w14:paraId="78DF51A2" w14:textId="5A510D63" w:rsidR="00443B4A" w:rsidRDefault="00443B4A" w:rsidP="006B0D62">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　　実施体制図</w:t>
      </w:r>
    </w:p>
    <w:p w14:paraId="2CECDA04" w14:textId="057F70B2" w:rsidR="002B0020" w:rsidRDefault="00877868" w:rsidP="002B0020">
      <w:pPr>
        <w:rPr>
          <w:rFonts w:ascii="ＭＳ ゴシック" w:eastAsia="ＭＳ ゴシック" w:hAnsi="ＭＳ ゴシック"/>
          <w:bCs/>
          <w:sz w:val="22"/>
        </w:rPr>
      </w:pPr>
      <w:r>
        <w:rPr>
          <w:noProof/>
        </w:rPr>
        <mc:AlternateContent>
          <mc:Choice Requires="wps">
            <w:drawing>
              <wp:anchor distT="0" distB="0" distL="114300" distR="114300" simplePos="0" relativeHeight="251659264" behindDoc="0" locked="0" layoutInCell="1" allowOverlap="1" wp14:anchorId="4DF038FE" wp14:editId="39A49337">
                <wp:simplePos x="0" y="0"/>
                <wp:positionH relativeFrom="column">
                  <wp:posOffset>215900</wp:posOffset>
                </wp:positionH>
                <wp:positionV relativeFrom="paragraph">
                  <wp:posOffset>192611</wp:posOffset>
                </wp:positionV>
                <wp:extent cx="8763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solidFill>
                            <a:prstClr val="black"/>
                          </a:solidFill>
                        </a:ln>
                      </wps:spPr>
                      <wps:txbx>
                        <w:txbxContent>
                          <w:p w14:paraId="1160A717" w14:textId="4C5F1FFA" w:rsidR="00B67202" w:rsidRPr="00B12A64" w:rsidRDefault="00B67202">
                            <w:pPr>
                              <w:rPr>
                                <w:rFonts w:ascii="ＭＳ ゴシック" w:eastAsia="ＭＳ ゴシック" w:hAnsi="ＭＳ ゴシック"/>
                              </w:rPr>
                            </w:pPr>
                            <w:r w:rsidRPr="00B12A64">
                              <w:rPr>
                                <w:rFonts w:ascii="ＭＳ ゴシック" w:eastAsia="ＭＳ ゴシック" w:hAnsi="ＭＳ ゴシック" w:hint="eastAsia"/>
                              </w:rPr>
                              <w:t>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038FE" id="テキスト ボックス 3" o:spid="_x0000_s1041" type="#_x0000_t202" style="position:absolute;left:0;text-align:left;margin-left:17pt;margin-top:15.15pt;width:69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" fillcolor="white [3201]" strokeweight=".5pt">
                <v:textbox>
                  <w:txbxContent>
                    <w:p w14:paraId="1160A717" w14:textId="4C5F1FFA" w:rsidR="00B67202" w:rsidRPr="00B12A64" w:rsidRDefault="00B67202">
                      <w:pPr>
                        <w:rPr>
                          <w:rFonts w:ascii="ＭＳ ゴシック" w:eastAsia="ＭＳ ゴシック" w:hAnsi="ＭＳ ゴシック"/>
                        </w:rPr>
                      </w:pPr>
                      <w:r w:rsidRPr="00B12A64">
                        <w:rPr>
                          <w:rFonts w:ascii="ＭＳ ゴシック" w:eastAsia="ＭＳ ゴシック" w:hAnsi="ＭＳ ゴシック" w:hint="eastAsia"/>
                        </w:rPr>
                        <w:t>補助事業者</w:t>
                      </w:r>
                    </w:p>
                  </w:txbxContent>
                </v:textbox>
              </v:shape>
            </w:pict>
          </mc:Fallback>
        </mc:AlternateContent>
      </w:r>
    </w:p>
    <w:p w14:paraId="6A7192FE" w14:textId="64773FAB" w:rsidR="005E6D5A" w:rsidRDefault="009D6B88">
      <w:pPr>
        <w:rPr>
          <w:rFonts w:ascii="ＭＳ ゴシック" w:eastAsia="ＭＳ ゴシック" w:hAnsi="ＭＳ ゴシック"/>
          <w:bCs/>
          <w:sz w:val="22"/>
        </w:rPr>
      </w:pPr>
      <w:r w:rsidRPr="009D6B88">
        <w:rPr>
          <w:rFonts w:ascii="ＭＳ ゴシック" w:eastAsia="ＭＳ ゴシック" w:hAnsi="ＭＳ ゴシック"/>
          <w:bCs/>
          <w:noProof/>
          <w:sz w:val="22"/>
        </w:rPr>
        <mc:AlternateContent>
          <mc:Choice Requires="wps">
            <w:drawing>
              <wp:anchor distT="0" distB="0" distL="114300" distR="114300" simplePos="0" relativeHeight="251685888" behindDoc="0" locked="0" layoutInCell="1" allowOverlap="1" wp14:anchorId="6AEA604A" wp14:editId="09766D24">
                <wp:simplePos x="0" y="0"/>
                <wp:positionH relativeFrom="column">
                  <wp:posOffset>4814570</wp:posOffset>
                </wp:positionH>
                <wp:positionV relativeFrom="paragraph">
                  <wp:posOffset>15240</wp:posOffset>
                </wp:positionV>
                <wp:extent cx="771525" cy="3333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ysClr val="window" lastClr="FFFFFF"/>
                        </a:solidFill>
                        <a:ln w="6350">
                          <a:noFill/>
                        </a:ln>
                      </wps:spPr>
                      <wps:txbx>
                        <w:txbxContent>
                          <w:p w14:paraId="0983BE2E" w14:textId="5BE6B494" w:rsidR="00B67202" w:rsidRPr="00B12A64" w:rsidRDefault="00B67202" w:rsidP="009D6B88">
                            <w:pP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604A" id="テキスト ボックス 22" o:spid="_x0000_s1042" type="#_x0000_t202" style="position:absolute;left:0;text-align:left;margin-left:379.1pt;margin-top:1.2pt;width:60.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" fillcolor="window" stroked="f" strokeweight=".5pt">
                <v:textbox>
                  <w:txbxContent>
                    <w:p w14:paraId="0983BE2E" w14:textId="5BE6B494" w:rsidR="00B67202" w:rsidRPr="00B12A64" w:rsidRDefault="00B67202" w:rsidP="009D6B88">
                      <w:pP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v:textbox>
              </v:shape>
            </w:pict>
          </mc:Fallback>
        </mc:AlternateContent>
      </w:r>
      <w:r w:rsidRPr="009D6B88">
        <w:rPr>
          <w:rFonts w:ascii="ＭＳ ゴシック" w:eastAsia="ＭＳ ゴシック" w:hAnsi="ＭＳ ゴシック"/>
          <w:bCs/>
          <w:noProof/>
          <w:sz w:val="22"/>
        </w:rPr>
        <mc:AlternateContent>
          <mc:Choice Requires="wps">
            <w:drawing>
              <wp:anchor distT="0" distB="0" distL="114300" distR="114300" simplePos="0" relativeHeight="251683840" behindDoc="0" locked="0" layoutInCell="1" allowOverlap="1" wp14:anchorId="2A28D40B" wp14:editId="1722C1B8">
                <wp:simplePos x="0" y="0"/>
                <wp:positionH relativeFrom="column">
                  <wp:posOffset>3233420</wp:posOffset>
                </wp:positionH>
                <wp:positionV relativeFrom="paragraph">
                  <wp:posOffset>15240</wp:posOffset>
                </wp:positionV>
                <wp:extent cx="58102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ysClr val="window" lastClr="FFFFFF"/>
                        </a:solidFill>
                        <a:ln w="6350">
                          <a:noFill/>
                        </a:ln>
                      </wps:spPr>
                      <wps:txbx>
                        <w:txbxContent>
                          <w:p w14:paraId="5C5BC868" w14:textId="42CB7BCF" w:rsidR="00B67202" w:rsidRPr="00B12BD1" w:rsidRDefault="00B67202" w:rsidP="009D6B88">
                            <w:pP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D40B" id="テキスト ボックス 21" o:spid="_x0000_s1043" type="#_x0000_t202" style="position:absolute;left:0;text-align:left;margin-left:254.6pt;margin-top:1.2pt;width:45.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" fillcolor="window" stroked="f" strokeweight=".5pt">
                <v:textbox>
                  <w:txbxContent>
                    <w:p w14:paraId="5C5BC868" w14:textId="42CB7BCF" w:rsidR="00B67202" w:rsidRPr="00B12BD1" w:rsidRDefault="00B67202" w:rsidP="009D6B88">
                      <w:pP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v:textbox>
              </v:shap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81792" behindDoc="0" locked="0" layoutInCell="1" allowOverlap="1" wp14:anchorId="685985C1" wp14:editId="29A6D383">
                <wp:simplePos x="0" y="0"/>
                <wp:positionH relativeFrom="column">
                  <wp:posOffset>1614170</wp:posOffset>
                </wp:positionH>
                <wp:positionV relativeFrom="paragraph">
                  <wp:posOffset>24765</wp:posOffset>
                </wp:positionV>
                <wp:extent cx="58102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chemeClr val="lt1"/>
                        </a:solidFill>
                        <a:ln w="6350">
                          <a:noFill/>
                        </a:ln>
                      </wps:spPr>
                      <wps:txbx>
                        <w:txbxContent>
                          <w:p w14:paraId="2AA7C23F" w14:textId="75A9C555" w:rsidR="00B67202" w:rsidRPr="00B12A64" w:rsidRDefault="00B67202">
                            <w:pP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85C1" id="テキスト ボックス 20" o:spid="_x0000_s1044" type="#_x0000_t202" style="position:absolute;left:0;text-align:left;margin-left:127.1pt;margin-top:1.95pt;width:4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" fillcolor="white [3201]" stroked="f" strokeweight=".5pt">
                <v:textbox>
                  <w:txbxContent>
                    <w:p w14:paraId="2AA7C23F" w14:textId="75A9C555" w:rsidR="00B67202" w:rsidRPr="00B12A64" w:rsidRDefault="00B67202">
                      <w:pP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v:textbox>
              </v:shape>
            </w:pict>
          </mc:Fallback>
        </mc:AlternateContent>
      </w:r>
    </w:p>
    <w:p w14:paraId="1AEDF92E" w14:textId="00E4AA1E" w:rsidR="00AE5377" w:rsidRDefault="009D6B88">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664384" behindDoc="0" locked="0" layoutInCell="1" allowOverlap="1" wp14:anchorId="2A3358FD" wp14:editId="6E941682">
                <wp:simplePos x="0" y="0"/>
                <wp:positionH relativeFrom="column">
                  <wp:posOffset>1347470</wp:posOffset>
                </wp:positionH>
                <wp:positionV relativeFrom="paragraph">
                  <wp:posOffset>224790</wp:posOffset>
                </wp:positionV>
                <wp:extent cx="1162050" cy="4191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chemeClr val="lt1"/>
                        </a:solidFill>
                        <a:ln w="6350">
                          <a:solidFill>
                            <a:prstClr val="black"/>
                          </a:solidFill>
                        </a:ln>
                      </wps:spPr>
                      <wps:txbx>
                        <w:txbxContent>
                          <w:p w14:paraId="7AAA1B7E" w14:textId="7BDC788C" w:rsidR="00B67202" w:rsidRPr="00B12A64" w:rsidRDefault="00B67202">
                            <w:pPr>
                              <w:rPr>
                                <w:rFonts w:ascii="ＭＳ ゴシック" w:eastAsia="ＭＳ ゴシック" w:hAnsi="ＭＳ ゴシック"/>
                              </w:rPr>
                            </w:pPr>
                            <w:r w:rsidRPr="00B12A64">
                              <w:rPr>
                                <w:rFonts w:ascii="ＭＳ ゴシック" w:eastAsia="ＭＳ ゴシック" w:hAnsi="ＭＳ ゴシック" w:hint="eastAsia"/>
                              </w:rPr>
                              <w:t>事業者</w:t>
                            </w:r>
                            <w:r w:rsidRPr="00B12A64">
                              <w:rPr>
                                <w:rFonts w:ascii="ＭＳ ゴシック" w:eastAsia="ＭＳ ゴシック" w:hAnsi="ＭＳ ゴシック"/>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358FD" id="テキスト ボックス 10" o:spid="_x0000_s1045" type="#_x0000_t202" style="position:absolute;left:0;text-align:left;margin-left:106.1pt;margin-top:17.7pt;width:91.5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" fillcolor="white [3201]" strokeweight=".5pt">
                <v:textbox>
                  <w:txbxContent>
                    <w:p w14:paraId="7AAA1B7E" w14:textId="7BDC788C" w:rsidR="00B67202" w:rsidRPr="00B12A64" w:rsidRDefault="00B67202">
                      <w:pPr>
                        <w:rPr>
                          <w:rFonts w:ascii="ＭＳ ゴシック" w:eastAsia="ＭＳ ゴシック" w:hAnsi="ＭＳ ゴシック"/>
                        </w:rPr>
                      </w:pPr>
                      <w:r w:rsidRPr="00B12A64">
                        <w:rPr>
                          <w:rFonts w:ascii="ＭＳ ゴシック" w:eastAsia="ＭＳ ゴシック" w:hAnsi="ＭＳ ゴシック" w:hint="eastAsia"/>
                        </w:rPr>
                        <w:t>事業者</w:t>
                      </w:r>
                      <w:r w:rsidRPr="00B12A64">
                        <w:rPr>
                          <w:rFonts w:ascii="ＭＳ ゴシック" w:eastAsia="ＭＳ ゴシック" w:hAnsi="ＭＳ ゴシック"/>
                        </w:rPr>
                        <w:t>Ａ</w:t>
                      </w:r>
                    </w:p>
                  </w:txbxContent>
                </v:textbox>
              </v:shap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62336" behindDoc="0" locked="0" layoutInCell="1" allowOverlap="1" wp14:anchorId="5C0A87AB" wp14:editId="7CDC5ABC">
                <wp:simplePos x="0" y="0"/>
                <wp:positionH relativeFrom="column">
                  <wp:posOffset>614045</wp:posOffset>
                </wp:positionH>
                <wp:positionV relativeFrom="paragraph">
                  <wp:posOffset>53339</wp:posOffset>
                </wp:positionV>
                <wp:extent cx="9525" cy="1247775"/>
                <wp:effectExtent l="0" t="0" r="28575" b="28575"/>
                <wp:wrapNone/>
                <wp:docPr id="8" name="直線コネクタ 8"/>
                <wp:cNvGraphicFramePr/>
                <a:graphic xmlns:a="http://schemas.openxmlformats.org/drawingml/2006/main">
                  <a:graphicData uri="http://schemas.microsoft.com/office/word/2010/wordprocessingShape">
                    <wps:wsp>
                      <wps:cNvCnPr/>
                      <wps:spPr>
                        <a:xfrm flipH="1">
                          <a:off x="0" y="0"/>
                          <a:ext cx="9525"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B87F6C4" id="直線コネクタ 8"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8.35pt,4.2pt" to="49.1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" strokecolor="black [3213]" strokeweight=".5pt">
                <v:stroke joinstyle="miter"/>
              </v:line>
            </w:pict>
          </mc:Fallback>
        </mc:AlternateContent>
      </w:r>
    </w:p>
    <w:p w14:paraId="779E0D7B" w14:textId="1672B1C5" w:rsidR="00AE5377" w:rsidRDefault="009D6B88">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672576" behindDoc="0" locked="0" layoutInCell="1" allowOverlap="1" wp14:anchorId="19B368EC" wp14:editId="6318F89F">
                <wp:simplePos x="0" y="0"/>
                <wp:positionH relativeFrom="column">
                  <wp:posOffset>4667250</wp:posOffset>
                </wp:positionH>
                <wp:positionV relativeFrom="paragraph">
                  <wp:posOffset>28575</wp:posOffset>
                </wp:positionV>
                <wp:extent cx="1162050" cy="419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19731CC7" w14:textId="2EB18842"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368EC" id="テキスト ボックス 14" o:spid="_x0000_s1046" type="#_x0000_t202" style="position:absolute;left:0;text-align:left;margin-left:367.5pt;margin-top:2.25pt;width:91.5pt;height:3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" fillcolor="window" strokeweight=".5pt">
                <v:textbox>
                  <w:txbxContent>
                    <w:p w14:paraId="19731CC7" w14:textId="2EB18842"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事業者Ｅ</w:t>
                      </w:r>
                    </w:p>
                  </w:txbxContent>
                </v:textbox>
              </v:shap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70528" behindDoc="0" locked="0" layoutInCell="1" allowOverlap="1" wp14:anchorId="08B194F7" wp14:editId="421140F7">
                <wp:simplePos x="0" y="0"/>
                <wp:positionH relativeFrom="column">
                  <wp:posOffset>4171950</wp:posOffset>
                </wp:positionH>
                <wp:positionV relativeFrom="paragraph">
                  <wp:posOffset>209550</wp:posOffset>
                </wp:positionV>
                <wp:extent cx="4953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A815F04" id="直線コネク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6.5pt" to="3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" strokecolor="windowText" strokeweight=".5pt">
                <v:stroke joinstyle="miter"/>
              </v:lin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68480" behindDoc="0" locked="0" layoutInCell="1" allowOverlap="1" wp14:anchorId="0BB05A67" wp14:editId="62BD3F06">
                <wp:simplePos x="0" y="0"/>
                <wp:positionH relativeFrom="column">
                  <wp:posOffset>3014345</wp:posOffset>
                </wp:positionH>
                <wp:positionV relativeFrom="paragraph">
                  <wp:posOffset>5715</wp:posOffset>
                </wp:positionV>
                <wp:extent cx="1162050" cy="419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62877C15" w14:textId="2E4DA6C7"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05A67" id="テキスト ボックス 12" o:spid="_x0000_s1047" type="#_x0000_t202" style="position:absolute;left:0;text-align:left;margin-left:237.35pt;margin-top:.45pt;width:91.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" fillcolor="window" strokeweight=".5pt">
                <v:textbox>
                  <w:txbxContent>
                    <w:p w14:paraId="62877C15" w14:textId="2E4DA6C7"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事業者Ｃ</w:t>
                      </w:r>
                    </w:p>
                  </w:txbxContent>
                </v:textbox>
              </v:shap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61312" behindDoc="0" locked="0" layoutInCell="1" allowOverlap="1" wp14:anchorId="6DCCA547" wp14:editId="040B536B">
                <wp:simplePos x="0" y="0"/>
                <wp:positionH relativeFrom="column">
                  <wp:posOffset>614045</wp:posOffset>
                </wp:positionH>
                <wp:positionV relativeFrom="paragraph">
                  <wp:posOffset>205740</wp:posOffset>
                </wp:positionV>
                <wp:extent cx="7239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C21000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35pt,16.2pt" to="105.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" strokecolor="black [3213]" strokeweight=".5pt">
                <v:stroke joinstyle="miter"/>
              </v:line>
            </w:pict>
          </mc:Fallback>
        </mc:AlternateContent>
      </w:r>
    </w:p>
    <w:p w14:paraId="34E8972A" w14:textId="673BC75D" w:rsidR="00AE5377" w:rsidRDefault="009D6B88">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676672" behindDoc="0" locked="0" layoutInCell="1" allowOverlap="1" wp14:anchorId="08495847" wp14:editId="6DA9FFD9">
                <wp:simplePos x="0" y="0"/>
                <wp:positionH relativeFrom="column">
                  <wp:posOffset>2804795</wp:posOffset>
                </wp:positionH>
                <wp:positionV relativeFrom="paragraph">
                  <wp:posOffset>5716</wp:posOffset>
                </wp:positionV>
                <wp:extent cx="0" cy="4572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0D5CDA8" id="直線コネクタ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45pt" to="220.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" strokecolor="windowText" strokeweight=".5pt">
                <v:stroke joinstyle="miter"/>
              </v:lin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66432" behindDoc="0" locked="0" layoutInCell="1" allowOverlap="1" wp14:anchorId="7A7EEACB" wp14:editId="27C9325A">
                <wp:simplePos x="0" y="0"/>
                <wp:positionH relativeFrom="column">
                  <wp:posOffset>2528570</wp:posOffset>
                </wp:positionH>
                <wp:positionV relativeFrom="paragraph">
                  <wp:posOffset>5715</wp:posOffset>
                </wp:positionV>
                <wp:extent cx="4953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C959D21" id="直線コネクタ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pt,.45pt" to="23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" strokecolor="windowText" strokeweight=".5pt">
                <v:stroke joinstyle="miter"/>
              </v:line>
            </w:pict>
          </mc:Fallback>
        </mc:AlternateContent>
      </w:r>
    </w:p>
    <w:p w14:paraId="26320AF8" w14:textId="3C185482" w:rsidR="00AE5377" w:rsidRDefault="009D6B88">
      <w:pPr>
        <w:rPr>
          <w:rFonts w:ascii="ＭＳ ゴシック" w:eastAsia="ＭＳ ゴシック" w:hAnsi="ＭＳ ゴシック"/>
          <w:bCs/>
          <w:sz w:val="22"/>
        </w:rPr>
      </w:pPr>
      <w:r w:rsidRPr="009D6B88">
        <w:rPr>
          <w:rFonts w:ascii="ＭＳ ゴシック" w:eastAsia="ＭＳ ゴシック" w:hAnsi="ＭＳ ゴシック"/>
          <w:bCs/>
          <w:noProof/>
          <w:sz w:val="22"/>
        </w:rPr>
        <mc:AlternateContent>
          <mc:Choice Requires="wps">
            <w:drawing>
              <wp:anchor distT="0" distB="0" distL="114300" distR="114300" simplePos="0" relativeHeight="251680768" behindDoc="0" locked="0" layoutInCell="1" allowOverlap="1" wp14:anchorId="46E37337" wp14:editId="78D7A6EB">
                <wp:simplePos x="0" y="0"/>
                <wp:positionH relativeFrom="column">
                  <wp:posOffset>3019425</wp:posOffset>
                </wp:positionH>
                <wp:positionV relativeFrom="paragraph">
                  <wp:posOffset>85725</wp:posOffset>
                </wp:positionV>
                <wp:extent cx="1162050" cy="4191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5864F3A0" w14:textId="2C887012"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事業者Ｄ</w:t>
                            </w:r>
                            <w:r w:rsidRPr="00B12A64">
                              <w:rPr>
                                <w:rFonts w:ascii="ＭＳ ゴシック" w:eastAsia="ＭＳ ゴシック" w:hAnsi="ＭＳ ゴシック"/>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37337" id="テキスト ボックス 19" o:spid="_x0000_s1048" type="#_x0000_t202" style="position:absolute;left:0;text-align:left;margin-left:237.75pt;margin-top:6.75pt;width:91.5pt;height: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" fillcolor="window" strokeweight=".5pt">
                <v:textbox>
                  <w:txbxContent>
                    <w:p w14:paraId="5864F3A0" w14:textId="2C887012"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事業者Ｄ</w:t>
                      </w:r>
                      <w:r w:rsidRPr="00B12A64">
                        <w:rPr>
                          <w:rFonts w:ascii="ＭＳ ゴシック" w:eastAsia="ＭＳ ゴシック" w:hAnsi="ＭＳ ゴシック"/>
                        </w:rPr>
                        <w:t>（未定）</w:t>
                      </w:r>
                    </w:p>
                  </w:txbxContent>
                </v:textbox>
              </v:shape>
            </w:pict>
          </mc:Fallback>
        </mc:AlternateContent>
      </w:r>
    </w:p>
    <w:p w14:paraId="2208C0C8" w14:textId="5E8E202A" w:rsidR="00AE5377" w:rsidRDefault="009D6B88">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678720" behindDoc="0" locked="0" layoutInCell="1" allowOverlap="1" wp14:anchorId="096B1DE0" wp14:editId="55F4EA58">
                <wp:simplePos x="0" y="0"/>
                <wp:positionH relativeFrom="column">
                  <wp:posOffset>2809875</wp:posOffset>
                </wp:positionH>
                <wp:positionV relativeFrom="paragraph">
                  <wp:posOffset>9525</wp:posOffset>
                </wp:positionV>
                <wp:extent cx="4953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50BC7B0" id="直線コネクタ 1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75pt" to="26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" strokecolor="windowText" strokeweight=".5pt">
                <v:stroke joinstyle="miter"/>
              </v:line>
            </w:pict>
          </mc:Fallback>
        </mc:AlternateContent>
      </w:r>
      <w:r>
        <w:rPr>
          <w:rFonts w:ascii="ＭＳ ゴシック" w:eastAsia="ＭＳ ゴシック" w:hAnsi="ＭＳ ゴシック"/>
          <w:bCs/>
          <w:noProof/>
          <w:sz w:val="22"/>
        </w:rPr>
        <mc:AlternateContent>
          <mc:Choice Requires="wps">
            <w:drawing>
              <wp:anchor distT="0" distB="0" distL="114300" distR="114300" simplePos="0" relativeHeight="251674624" behindDoc="0" locked="0" layoutInCell="1" allowOverlap="1" wp14:anchorId="34DC439A" wp14:editId="32E3D36D">
                <wp:simplePos x="0" y="0"/>
                <wp:positionH relativeFrom="column">
                  <wp:posOffset>1343025</wp:posOffset>
                </wp:positionH>
                <wp:positionV relativeFrom="paragraph">
                  <wp:posOffset>190500</wp:posOffset>
                </wp:positionV>
                <wp:extent cx="1162050" cy="4191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35F1F44F" w14:textId="24EA996C"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事業者Ｂ</w:t>
                            </w:r>
                            <w:r w:rsidRPr="00B12A64">
                              <w:rPr>
                                <w:rFonts w:ascii="ＭＳ ゴシック" w:eastAsia="ＭＳ ゴシック" w:hAnsi="ＭＳ ゴシック"/>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C439A" id="テキスト ボックス 15" o:spid="_x0000_s1049" type="#_x0000_t202" style="position:absolute;left:0;text-align:left;margin-left:105.75pt;margin-top:15pt;width:91.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" fillcolor="window" strokeweight=".5pt">
                <v:textbox>
                  <w:txbxContent>
                    <w:p w14:paraId="35F1F44F" w14:textId="24EA996C" w:rsidR="00B67202" w:rsidRPr="00B12A64" w:rsidRDefault="00B67202" w:rsidP="009D6B88">
                      <w:pPr>
                        <w:rPr>
                          <w:rFonts w:ascii="ＭＳ ゴシック" w:eastAsia="ＭＳ ゴシック" w:hAnsi="ＭＳ ゴシック"/>
                        </w:rPr>
                      </w:pPr>
                      <w:r w:rsidRPr="00B12A64">
                        <w:rPr>
                          <w:rFonts w:ascii="ＭＳ ゴシック" w:eastAsia="ＭＳ ゴシック" w:hAnsi="ＭＳ ゴシック" w:hint="eastAsia"/>
                        </w:rPr>
                        <w:t>事業者Ｂ</w:t>
                      </w:r>
                      <w:r w:rsidRPr="00B12A64">
                        <w:rPr>
                          <w:rFonts w:ascii="ＭＳ ゴシック" w:eastAsia="ＭＳ ゴシック" w:hAnsi="ＭＳ ゴシック"/>
                        </w:rPr>
                        <w:t>（未定）</w:t>
                      </w:r>
                    </w:p>
                  </w:txbxContent>
                </v:textbox>
              </v:shape>
            </w:pict>
          </mc:Fallback>
        </mc:AlternateContent>
      </w:r>
    </w:p>
    <w:p w14:paraId="7F883A42" w14:textId="1285AB79" w:rsidR="00AE5377" w:rsidRDefault="009D6B88">
      <w:pPr>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663360" behindDoc="0" locked="0" layoutInCell="1" allowOverlap="1" wp14:anchorId="634C9513" wp14:editId="1A7705B7">
                <wp:simplePos x="0" y="0"/>
                <wp:positionH relativeFrom="column">
                  <wp:posOffset>614045</wp:posOffset>
                </wp:positionH>
                <wp:positionV relativeFrom="paragraph">
                  <wp:posOffset>139065</wp:posOffset>
                </wp:positionV>
                <wp:extent cx="7429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742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083FB0A"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8.35pt,10.95pt" to="106.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" strokecolor="black [3213]" strokeweight=".5pt">
                <v:stroke joinstyle="miter"/>
              </v:line>
            </w:pict>
          </mc:Fallback>
        </mc:AlternateContent>
      </w:r>
    </w:p>
    <w:p w14:paraId="597AD60D" w14:textId="2D29CEEE" w:rsidR="00AE5377" w:rsidRDefault="00AE5377">
      <w:pPr>
        <w:rPr>
          <w:rFonts w:ascii="ＭＳ ゴシック" w:eastAsia="ＭＳ ゴシック" w:hAnsi="ＭＳ ゴシック"/>
          <w:bCs/>
          <w:sz w:val="22"/>
        </w:rPr>
      </w:pPr>
    </w:p>
    <w:p w14:paraId="4FD0156C" w14:textId="2F52BDAB" w:rsidR="00395896" w:rsidRDefault="00395896">
      <w:pPr>
        <w:rPr>
          <w:rFonts w:ascii="ＭＳ ゴシック" w:eastAsia="ＭＳ ゴシック" w:hAnsi="ＭＳ ゴシック"/>
          <w:bCs/>
          <w:sz w:val="22"/>
        </w:rPr>
      </w:pPr>
    </w:p>
    <w:p w14:paraId="108CD5DC" w14:textId="265A07B8" w:rsidR="00B12BD1" w:rsidRPr="00B12BD1" w:rsidRDefault="00B12BD1" w:rsidP="00B12BD1">
      <w:pPr>
        <w:ind w:firstLineChars="100" w:firstLine="220"/>
        <w:rPr>
          <w:rFonts w:ascii="ＭＳ ゴシック" w:eastAsia="ＭＳ ゴシック" w:hAnsi="ＭＳ ゴシック"/>
          <w:bCs/>
          <w:sz w:val="22"/>
        </w:rPr>
      </w:pPr>
      <w:r w:rsidRPr="00B12BD1">
        <w:rPr>
          <w:rFonts w:ascii="ＭＳ ゴシック" w:eastAsia="ＭＳ ゴシック" w:hAnsi="ＭＳ ゴシック" w:hint="eastAsia"/>
          <w:bCs/>
          <w:sz w:val="22"/>
        </w:rPr>
        <w:t>なお、開示請求があった場合は、不開示とする情報の範囲について経済産業省</w:t>
      </w:r>
      <w:r w:rsidR="00DE17F4">
        <w:rPr>
          <w:rFonts w:ascii="ＭＳ ゴシック" w:eastAsia="ＭＳ ゴシック" w:hAnsi="ＭＳ ゴシック" w:hint="eastAsia"/>
          <w:bCs/>
          <w:sz w:val="22"/>
        </w:rPr>
        <w:t>及び環境省</w:t>
      </w:r>
      <w:r w:rsidRPr="00B12BD1">
        <w:rPr>
          <w:rFonts w:ascii="ＭＳ ゴシック" w:eastAsia="ＭＳ ゴシック" w:hAnsi="ＭＳ ゴシック" w:hint="eastAsia"/>
          <w:bCs/>
          <w:sz w:val="22"/>
        </w:rPr>
        <w:t>との調整を経て決定することとします。</w:t>
      </w:r>
    </w:p>
    <w:p w14:paraId="05F51924" w14:textId="44415D51" w:rsidR="00B12BD1" w:rsidRDefault="00B12BD1" w:rsidP="00B12BD1">
      <w:pPr>
        <w:ind w:leftChars="100" w:left="430" w:hangingChars="100" w:hanging="220"/>
        <w:rPr>
          <w:rFonts w:ascii="ＭＳ ゴシック" w:eastAsia="ＭＳ ゴシック" w:hAnsi="ＭＳ ゴシック"/>
          <w:bCs/>
          <w:sz w:val="22"/>
        </w:rPr>
      </w:pPr>
      <w:r w:rsidRPr="00B12BD1">
        <w:rPr>
          <w:rFonts w:ascii="ＭＳ ゴシック" w:eastAsia="ＭＳ ゴシック" w:hAnsi="ＭＳ ゴシック" w:hint="eastAsia"/>
          <w:bCs/>
          <w:sz w:val="22"/>
        </w:rPr>
        <w:t>※実施体制資料については、交付決定後及び事業期間終了後、経済産業省</w:t>
      </w:r>
      <w:r w:rsidR="000E7973">
        <w:rPr>
          <w:rFonts w:ascii="ＭＳ ゴシック" w:eastAsia="ＭＳ ゴシック" w:hAnsi="ＭＳ ゴシック" w:hint="eastAsia"/>
          <w:bCs/>
          <w:sz w:val="22"/>
        </w:rPr>
        <w:t>及び環境省</w:t>
      </w:r>
      <w:r w:rsidRPr="00B12BD1">
        <w:rPr>
          <w:rFonts w:ascii="ＭＳ ゴシック" w:eastAsia="ＭＳ ゴシック" w:hAnsi="ＭＳ ゴシック" w:hint="eastAsia"/>
          <w:bCs/>
          <w:sz w:val="22"/>
        </w:rPr>
        <w:t>ホームページで公表します。不開示とする情報の範囲について経済産業省</w:t>
      </w:r>
      <w:r w:rsidR="00DE17F4">
        <w:rPr>
          <w:rFonts w:ascii="ＭＳ ゴシック" w:eastAsia="ＭＳ ゴシック" w:hAnsi="ＭＳ ゴシック" w:hint="eastAsia"/>
          <w:bCs/>
          <w:sz w:val="22"/>
        </w:rPr>
        <w:t>及び環境省</w:t>
      </w:r>
      <w:r w:rsidRPr="00B12BD1">
        <w:rPr>
          <w:rFonts w:ascii="ＭＳ ゴシック" w:eastAsia="ＭＳ ゴシック" w:hAnsi="ＭＳ ゴシック" w:hint="eastAsia"/>
          <w:bCs/>
          <w:sz w:val="22"/>
        </w:rPr>
        <w:t>との調整を経て決定することとします。</w:t>
      </w:r>
    </w:p>
    <w:p w14:paraId="404C73E8" w14:textId="16B87CBA" w:rsidR="00A0760C" w:rsidRPr="00A0760C" w:rsidRDefault="00A0760C" w:rsidP="00045F25">
      <w:pPr>
        <w:rPr>
          <w:rFonts w:ascii="ＭＳ ゴシック" w:eastAsia="ＭＳ ゴシック" w:hAnsi="ＭＳ ゴシック"/>
          <w:bCs/>
          <w:color w:val="FF0000"/>
          <w:sz w:val="22"/>
        </w:rPr>
      </w:pPr>
    </w:p>
    <w:p w14:paraId="2D8DE586" w14:textId="77777777" w:rsidR="00F50A7A" w:rsidRDefault="00F50A7A">
      <w:pPr>
        <w:rPr>
          <w:rFonts w:ascii="ＭＳ ゴシック" w:eastAsia="ＭＳ ゴシック" w:hAnsi="ＭＳ ゴシック"/>
          <w:bCs/>
          <w:sz w:val="22"/>
        </w:rPr>
      </w:pPr>
    </w:p>
    <w:p w14:paraId="7C50E179" w14:textId="005967A2" w:rsidR="00017AA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【４．応募手続き】</w:t>
      </w:r>
    </w:p>
    <w:p w14:paraId="45E6DF02"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４－１</w:t>
      </w:r>
      <w:r w:rsidR="00B35DC0">
        <w:rPr>
          <w:rFonts w:ascii="ＭＳ ゴシック" w:eastAsia="ＭＳ ゴシック" w:hAnsi="ＭＳ ゴシック" w:hint="eastAsia"/>
          <w:bCs/>
          <w:sz w:val="22"/>
        </w:rPr>
        <w:t>．募集期間</w:t>
      </w:r>
    </w:p>
    <w:p w14:paraId="450639E6" w14:textId="5362A5E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募集開始日：</w:t>
      </w:r>
      <w:r w:rsidR="008B7081">
        <w:rPr>
          <w:rFonts w:ascii="ＭＳ ゴシック" w:eastAsia="ＭＳ ゴシック" w:hAnsi="ＭＳ ゴシック" w:hint="eastAsia"/>
          <w:bCs/>
          <w:sz w:val="22"/>
        </w:rPr>
        <w:t>令和</w:t>
      </w:r>
      <w:r w:rsidR="005239CD">
        <w:rPr>
          <w:rFonts w:ascii="ＭＳ ゴシック" w:eastAsia="ＭＳ ゴシック" w:hAnsi="ＭＳ ゴシック" w:hint="eastAsia"/>
          <w:bCs/>
          <w:sz w:val="22"/>
        </w:rPr>
        <w:t>４</w:t>
      </w:r>
      <w:r w:rsidR="0030786A">
        <w:rPr>
          <w:rFonts w:ascii="ＭＳ ゴシック" w:eastAsia="ＭＳ ゴシック" w:hAnsi="ＭＳ ゴシック" w:hint="eastAsia"/>
          <w:bCs/>
          <w:sz w:val="22"/>
        </w:rPr>
        <w:t>年</w:t>
      </w:r>
      <w:r w:rsidR="005239CD">
        <w:rPr>
          <w:rFonts w:ascii="ＭＳ ゴシック" w:eastAsia="ＭＳ ゴシック" w:hAnsi="ＭＳ ゴシック" w:hint="eastAsia"/>
          <w:bCs/>
          <w:sz w:val="22"/>
        </w:rPr>
        <w:t>１１</w:t>
      </w:r>
      <w:r>
        <w:rPr>
          <w:rFonts w:ascii="ＭＳ ゴシック" w:eastAsia="ＭＳ ゴシック" w:hAnsi="ＭＳ ゴシック" w:hint="eastAsia"/>
          <w:bCs/>
          <w:sz w:val="22"/>
        </w:rPr>
        <w:t>月</w:t>
      </w:r>
      <w:r w:rsidR="0004697C">
        <w:rPr>
          <w:rFonts w:ascii="ＭＳ ゴシック" w:eastAsia="ＭＳ ゴシック" w:hAnsi="ＭＳ ゴシック" w:hint="eastAsia"/>
          <w:bCs/>
          <w:sz w:val="22"/>
        </w:rPr>
        <w:t>１</w:t>
      </w:r>
      <w:r w:rsidR="009D152C">
        <w:rPr>
          <w:rFonts w:ascii="ＭＳ ゴシック" w:eastAsia="ＭＳ ゴシック" w:hAnsi="ＭＳ ゴシック" w:hint="eastAsia"/>
          <w:bCs/>
          <w:sz w:val="22"/>
        </w:rPr>
        <w:t>１</w:t>
      </w:r>
      <w:r w:rsidR="0030786A">
        <w:rPr>
          <w:rFonts w:ascii="ＭＳ ゴシック" w:eastAsia="ＭＳ ゴシック" w:hAnsi="ＭＳ ゴシック" w:hint="eastAsia"/>
          <w:bCs/>
          <w:sz w:val="22"/>
        </w:rPr>
        <w:t>日（</w:t>
      </w:r>
      <w:r w:rsidR="009D152C">
        <w:rPr>
          <w:rFonts w:ascii="ＭＳ ゴシック" w:eastAsia="ＭＳ ゴシック" w:hAnsi="ＭＳ ゴシック" w:hint="eastAsia"/>
          <w:bCs/>
          <w:sz w:val="22"/>
        </w:rPr>
        <w:t>金</w:t>
      </w:r>
      <w:r w:rsidR="0030786A">
        <w:rPr>
          <w:rFonts w:ascii="ＭＳ ゴシック" w:eastAsia="ＭＳ ゴシック" w:hAnsi="ＭＳ ゴシック" w:hint="eastAsia"/>
          <w:bCs/>
          <w:sz w:val="22"/>
        </w:rPr>
        <w:t>）</w:t>
      </w:r>
    </w:p>
    <w:p w14:paraId="1AE81528" w14:textId="4D33705E" w:rsidR="00B35DC0" w:rsidRDefault="00B35DC0" w:rsidP="0030786A">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締切日：</w:t>
      </w:r>
      <w:r w:rsidR="0030786A">
        <w:rPr>
          <w:rFonts w:ascii="ＭＳ ゴシック" w:eastAsia="ＭＳ ゴシック" w:hAnsi="ＭＳ ゴシック" w:hint="eastAsia"/>
          <w:bCs/>
          <w:sz w:val="22"/>
        </w:rPr>
        <w:t>令和</w:t>
      </w:r>
      <w:r w:rsidR="005239CD">
        <w:rPr>
          <w:rFonts w:ascii="ＭＳ ゴシック" w:eastAsia="ＭＳ ゴシック" w:hAnsi="ＭＳ ゴシック" w:hint="eastAsia"/>
          <w:bCs/>
          <w:sz w:val="22"/>
        </w:rPr>
        <w:t>４</w:t>
      </w:r>
      <w:r>
        <w:rPr>
          <w:rFonts w:ascii="ＭＳ ゴシック" w:eastAsia="ＭＳ ゴシック" w:hAnsi="ＭＳ ゴシック" w:hint="eastAsia"/>
          <w:bCs/>
          <w:sz w:val="22"/>
        </w:rPr>
        <w:t>年</w:t>
      </w:r>
      <w:r w:rsidR="005239CD">
        <w:rPr>
          <w:rFonts w:ascii="ＭＳ ゴシック" w:eastAsia="ＭＳ ゴシック" w:hAnsi="ＭＳ ゴシック" w:hint="eastAsia"/>
          <w:bCs/>
          <w:sz w:val="22"/>
        </w:rPr>
        <w:t>１</w:t>
      </w:r>
      <w:r w:rsidR="009D152C">
        <w:rPr>
          <w:rFonts w:ascii="ＭＳ ゴシック" w:eastAsia="ＭＳ ゴシック" w:hAnsi="ＭＳ ゴシック" w:hint="eastAsia"/>
          <w:bCs/>
          <w:sz w:val="22"/>
        </w:rPr>
        <w:t>１</w:t>
      </w:r>
      <w:r>
        <w:rPr>
          <w:rFonts w:ascii="ＭＳ ゴシック" w:eastAsia="ＭＳ ゴシック" w:hAnsi="ＭＳ ゴシック" w:hint="eastAsia"/>
          <w:bCs/>
          <w:sz w:val="22"/>
        </w:rPr>
        <w:t>月</w:t>
      </w:r>
      <w:r w:rsidR="009D152C">
        <w:rPr>
          <w:rFonts w:ascii="ＭＳ ゴシック" w:eastAsia="ＭＳ ゴシック" w:hAnsi="ＭＳ ゴシック" w:hint="eastAsia"/>
          <w:bCs/>
          <w:sz w:val="22"/>
        </w:rPr>
        <w:t>３０</w:t>
      </w:r>
      <w:r w:rsidR="0030786A">
        <w:rPr>
          <w:rFonts w:ascii="ＭＳ ゴシック" w:eastAsia="ＭＳ ゴシック" w:hAnsi="ＭＳ ゴシック" w:hint="eastAsia"/>
          <w:bCs/>
          <w:sz w:val="22"/>
        </w:rPr>
        <w:t>日（</w:t>
      </w:r>
      <w:r w:rsidR="009D152C">
        <w:rPr>
          <w:rFonts w:ascii="ＭＳ ゴシック" w:eastAsia="ＭＳ ゴシック" w:hAnsi="ＭＳ ゴシック" w:hint="eastAsia"/>
          <w:bCs/>
          <w:sz w:val="22"/>
        </w:rPr>
        <w:t>水</w:t>
      </w:r>
      <w:r w:rsidR="0030786A">
        <w:rPr>
          <w:rFonts w:ascii="ＭＳ ゴシック" w:eastAsia="ＭＳ ゴシック" w:hAnsi="ＭＳ ゴシック" w:hint="eastAsia"/>
          <w:bCs/>
          <w:sz w:val="22"/>
        </w:rPr>
        <w:t>）</w:t>
      </w:r>
      <w:r w:rsidR="00DF7956">
        <w:rPr>
          <w:rFonts w:ascii="ＭＳ ゴシック" w:eastAsia="ＭＳ ゴシック" w:hAnsi="ＭＳ ゴシック" w:hint="eastAsia"/>
          <w:bCs/>
          <w:sz w:val="22"/>
        </w:rPr>
        <w:t>１７</w:t>
      </w:r>
      <w:r>
        <w:rPr>
          <w:rFonts w:ascii="ＭＳ ゴシック" w:eastAsia="ＭＳ ゴシック" w:hAnsi="ＭＳ ゴシック" w:hint="eastAsia"/>
          <w:bCs/>
          <w:sz w:val="22"/>
        </w:rPr>
        <w:t>時必着</w:t>
      </w:r>
    </w:p>
    <w:p w14:paraId="548068E3" w14:textId="77777777" w:rsidR="00B35DC0" w:rsidRDefault="00B35DC0">
      <w:pPr>
        <w:rPr>
          <w:rFonts w:ascii="ＭＳ ゴシック" w:eastAsia="ＭＳ ゴシック" w:hAnsi="ＭＳ ゴシック"/>
          <w:bCs/>
          <w:sz w:val="22"/>
        </w:rPr>
      </w:pPr>
    </w:p>
    <w:p w14:paraId="5D449FA2" w14:textId="1F32DF41"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４－２．</w:t>
      </w:r>
      <w:r w:rsidR="00B35DC0">
        <w:rPr>
          <w:rFonts w:ascii="ＭＳ ゴシック" w:eastAsia="ＭＳ ゴシック" w:hAnsi="ＭＳ ゴシック" w:hint="eastAsia"/>
          <w:bCs/>
          <w:sz w:val="22"/>
        </w:rPr>
        <w:t>説明会の開催</w:t>
      </w:r>
    </w:p>
    <w:p w14:paraId="578128BA" w14:textId="3E528BAB" w:rsidR="00AC1639" w:rsidRDefault="00AC1639" w:rsidP="00AC1639">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開催日時：令和</w:t>
      </w:r>
      <w:r w:rsidR="006B0D62">
        <w:rPr>
          <w:rFonts w:ascii="ＭＳ ゴシック" w:eastAsia="ＭＳ ゴシック" w:hAnsi="ＭＳ ゴシック" w:hint="eastAsia"/>
          <w:bCs/>
          <w:sz w:val="22"/>
        </w:rPr>
        <w:t>４年</w:t>
      </w:r>
      <w:r w:rsidR="00FF4114">
        <w:rPr>
          <w:rFonts w:ascii="ＭＳ ゴシック" w:eastAsia="ＭＳ ゴシック" w:hAnsi="ＭＳ ゴシック" w:hint="eastAsia"/>
          <w:bCs/>
          <w:sz w:val="22"/>
        </w:rPr>
        <w:t>１１</w:t>
      </w:r>
      <w:r>
        <w:rPr>
          <w:rFonts w:ascii="ＭＳ ゴシック" w:eastAsia="ＭＳ ゴシック" w:hAnsi="ＭＳ ゴシック" w:hint="eastAsia"/>
          <w:bCs/>
          <w:sz w:val="22"/>
        </w:rPr>
        <w:t>月</w:t>
      </w:r>
      <w:r w:rsidR="00FF4114">
        <w:rPr>
          <w:rFonts w:ascii="ＭＳ ゴシック" w:eastAsia="ＭＳ ゴシック" w:hAnsi="ＭＳ ゴシック" w:hint="eastAsia"/>
          <w:bCs/>
          <w:sz w:val="22"/>
        </w:rPr>
        <w:t>１</w:t>
      </w:r>
      <w:r w:rsidR="009D152C">
        <w:rPr>
          <w:rFonts w:ascii="ＭＳ ゴシック" w:eastAsia="ＭＳ ゴシック" w:hAnsi="ＭＳ ゴシック" w:hint="eastAsia"/>
          <w:bCs/>
          <w:sz w:val="22"/>
        </w:rPr>
        <w:t>５</w:t>
      </w:r>
      <w:r>
        <w:rPr>
          <w:rFonts w:ascii="ＭＳ ゴシック" w:eastAsia="ＭＳ ゴシック" w:hAnsi="ＭＳ ゴシック" w:hint="eastAsia"/>
          <w:bCs/>
          <w:sz w:val="22"/>
        </w:rPr>
        <w:t>日（</w:t>
      </w:r>
      <w:r w:rsidR="009D152C">
        <w:rPr>
          <w:rFonts w:ascii="ＭＳ ゴシック" w:eastAsia="ＭＳ ゴシック" w:hAnsi="ＭＳ ゴシック" w:hint="eastAsia"/>
          <w:bCs/>
          <w:sz w:val="22"/>
        </w:rPr>
        <w:t>火</w:t>
      </w:r>
      <w:r>
        <w:rPr>
          <w:rFonts w:ascii="ＭＳ ゴシック" w:eastAsia="ＭＳ ゴシック" w:hAnsi="ＭＳ ゴシック" w:hint="eastAsia"/>
          <w:bCs/>
          <w:sz w:val="22"/>
        </w:rPr>
        <w:t>）</w:t>
      </w:r>
      <w:r w:rsidR="009D152C">
        <w:rPr>
          <w:rFonts w:ascii="ＭＳ ゴシック" w:eastAsia="ＭＳ ゴシック" w:hAnsi="ＭＳ ゴシック" w:hint="eastAsia"/>
          <w:bCs/>
          <w:sz w:val="22"/>
        </w:rPr>
        <w:t>１４</w:t>
      </w:r>
      <w:r>
        <w:rPr>
          <w:rFonts w:ascii="ＭＳ ゴシック" w:eastAsia="ＭＳ ゴシック" w:hAnsi="ＭＳ ゴシック" w:hint="eastAsia"/>
          <w:bCs/>
          <w:sz w:val="22"/>
        </w:rPr>
        <w:t>時～</w:t>
      </w:r>
      <w:r w:rsidR="009D152C">
        <w:rPr>
          <w:rFonts w:ascii="ＭＳ ゴシック" w:eastAsia="ＭＳ ゴシック" w:hAnsi="ＭＳ ゴシック" w:hint="eastAsia"/>
          <w:bCs/>
          <w:sz w:val="22"/>
        </w:rPr>
        <w:t>１５</w:t>
      </w:r>
      <w:r>
        <w:rPr>
          <w:rFonts w:ascii="ＭＳ ゴシック" w:eastAsia="ＭＳ ゴシック" w:hAnsi="ＭＳ ゴシック" w:hint="eastAsia"/>
          <w:bCs/>
          <w:sz w:val="22"/>
        </w:rPr>
        <w:t>時</w:t>
      </w:r>
    </w:p>
    <w:p w14:paraId="11043A85" w14:textId="29668739" w:rsidR="00AC1639" w:rsidRDefault="00AC1639" w:rsidP="00AC1639">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開催方式：</w:t>
      </w:r>
      <w:r w:rsidR="006B0D62" w:rsidDel="006B0D62">
        <w:rPr>
          <w:rFonts w:ascii="ＭＳ ゴシック" w:eastAsia="ＭＳ ゴシック" w:hAnsi="ＭＳ ゴシック" w:hint="eastAsia"/>
          <w:bCs/>
          <w:sz w:val="22"/>
        </w:rPr>
        <w:t xml:space="preserve"> </w:t>
      </w:r>
      <w:r w:rsidR="006B0D62">
        <w:rPr>
          <w:rFonts w:ascii="ＭＳ ゴシック" w:eastAsia="ＭＳ ゴシック" w:hAnsi="ＭＳ ゴシック" w:hint="eastAsia"/>
          <w:bCs/>
          <w:sz w:val="22"/>
        </w:rPr>
        <w:t>WebEX</w:t>
      </w:r>
    </w:p>
    <w:p w14:paraId="756B2B5B" w14:textId="77777777" w:rsidR="009725FA" w:rsidRDefault="009725FA" w:rsidP="00AC1639">
      <w:pPr>
        <w:ind w:firstLineChars="400" w:firstLine="880"/>
        <w:rPr>
          <w:rFonts w:ascii="ＭＳ ゴシック" w:eastAsia="ＭＳ ゴシック" w:hAnsi="ＭＳ ゴシック"/>
          <w:bCs/>
          <w:sz w:val="22"/>
        </w:rPr>
      </w:pPr>
    </w:p>
    <w:p w14:paraId="3B8A0D29" w14:textId="67D80691" w:rsidR="009725FA" w:rsidRDefault="00AC1639" w:rsidP="00431C92">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上記</w:t>
      </w:r>
      <w:r w:rsidRPr="00854AA6">
        <w:rPr>
          <w:rFonts w:ascii="ＭＳ ゴシック" w:eastAsia="ＭＳ ゴシック" w:hAnsi="ＭＳ ゴシック" w:hint="eastAsia"/>
          <w:bCs/>
          <w:sz w:val="22"/>
        </w:rPr>
        <w:t>日時に「</w:t>
      </w:r>
      <w:r w:rsidR="00C94520">
        <w:rPr>
          <w:rFonts w:ascii="ＭＳ ゴシック" w:eastAsia="ＭＳ ゴシック" w:hAnsi="ＭＳ ゴシック"/>
          <w:bCs/>
          <w:sz w:val="22"/>
        </w:rPr>
        <w:t>WebEX</w:t>
      </w:r>
      <w:r w:rsidRPr="00854AA6">
        <w:rPr>
          <w:rFonts w:ascii="ＭＳ ゴシック" w:eastAsia="ＭＳ ゴシック" w:hAnsi="ＭＳ ゴシック" w:hint="eastAsia"/>
          <w:bCs/>
          <w:sz w:val="22"/>
        </w:rPr>
        <w:t>」を用いて</w:t>
      </w:r>
      <w:r>
        <w:rPr>
          <w:rFonts w:ascii="ＭＳ ゴシック" w:eastAsia="ＭＳ ゴシック" w:hAnsi="ＭＳ ゴシック" w:hint="eastAsia"/>
          <w:bCs/>
          <w:sz w:val="22"/>
        </w:rPr>
        <w:t>行う</w:t>
      </w:r>
      <w:r w:rsidRPr="00854AA6">
        <w:rPr>
          <w:rFonts w:ascii="ＭＳ ゴシック" w:eastAsia="ＭＳ ゴシック" w:hAnsi="ＭＳ ゴシック" w:hint="eastAsia"/>
          <w:bCs/>
          <w:sz w:val="22"/>
        </w:rPr>
        <w:t>ので、</w:t>
      </w:r>
      <w:r>
        <w:rPr>
          <w:rFonts w:ascii="ＭＳ ゴシック" w:eastAsia="ＭＳ ゴシック" w:hAnsi="ＭＳ ゴシック" w:hint="eastAsia"/>
          <w:bCs/>
          <w:sz w:val="22"/>
        </w:rPr>
        <w:t>【</w:t>
      </w:r>
      <w:r w:rsidRPr="00854AA6">
        <w:rPr>
          <w:rFonts w:ascii="ＭＳ ゴシック" w:eastAsia="ＭＳ ゴシック" w:hAnsi="ＭＳ ゴシック" w:hint="eastAsia"/>
          <w:bCs/>
          <w:sz w:val="22"/>
        </w:rPr>
        <w:t>１０．</w:t>
      </w:r>
      <w:r>
        <w:rPr>
          <w:rFonts w:ascii="ＭＳ ゴシック" w:eastAsia="ＭＳ ゴシック" w:hAnsi="ＭＳ ゴシック" w:hint="eastAsia"/>
          <w:bCs/>
          <w:sz w:val="22"/>
        </w:rPr>
        <w:t>問い合せ先】に連絡先（所属組織及び所属部署名</w:t>
      </w:r>
      <w:r w:rsidRPr="00854AA6">
        <w:rPr>
          <w:rFonts w:ascii="ＭＳ ゴシック" w:eastAsia="ＭＳ ゴシック" w:hAnsi="ＭＳ ゴシック" w:hint="eastAsia"/>
          <w:bCs/>
          <w:sz w:val="22"/>
        </w:rPr>
        <w:t>、担当者名、電話番号、</w:t>
      </w:r>
      <w:r>
        <w:rPr>
          <w:rFonts w:ascii="ＭＳ ゴシック" w:eastAsia="ＭＳ ゴシック" w:hAnsi="ＭＳ ゴシック" w:hint="eastAsia"/>
          <w:bCs/>
          <w:sz w:val="22"/>
        </w:rPr>
        <w:t>E-mai</w:t>
      </w:r>
      <w:r>
        <w:rPr>
          <w:rFonts w:ascii="ＭＳ ゴシック" w:eastAsia="ＭＳ ゴシック" w:hAnsi="ＭＳ ゴシック"/>
          <w:bCs/>
          <w:sz w:val="22"/>
        </w:rPr>
        <w:t>l</w:t>
      </w:r>
      <w:r w:rsidRPr="00854AA6">
        <w:rPr>
          <w:rFonts w:ascii="ＭＳ ゴシック" w:eastAsia="ＭＳ ゴシック" w:hAnsi="ＭＳ ゴシック" w:hint="eastAsia"/>
          <w:bCs/>
          <w:sz w:val="22"/>
        </w:rPr>
        <w:t>アドレス）を令和</w:t>
      </w:r>
      <w:r w:rsidR="006B0D62">
        <w:rPr>
          <w:rFonts w:ascii="ＭＳ ゴシック" w:eastAsia="ＭＳ ゴシック" w:hAnsi="ＭＳ ゴシック" w:hint="eastAsia"/>
          <w:bCs/>
          <w:sz w:val="22"/>
        </w:rPr>
        <w:t>４</w:t>
      </w:r>
      <w:r w:rsidRPr="00854AA6">
        <w:rPr>
          <w:rFonts w:ascii="ＭＳ ゴシック" w:eastAsia="ＭＳ ゴシック" w:hAnsi="ＭＳ ゴシック" w:hint="eastAsia"/>
          <w:bCs/>
          <w:sz w:val="22"/>
        </w:rPr>
        <w:t>年</w:t>
      </w:r>
      <w:r w:rsidR="009D152C">
        <w:rPr>
          <w:rFonts w:ascii="ＭＳ ゴシック" w:eastAsia="ＭＳ ゴシック" w:hAnsi="ＭＳ ゴシック" w:hint="eastAsia"/>
          <w:bCs/>
          <w:sz w:val="22"/>
        </w:rPr>
        <w:t>１１</w:t>
      </w:r>
      <w:r w:rsidRPr="00854AA6">
        <w:rPr>
          <w:rFonts w:ascii="ＭＳ ゴシック" w:eastAsia="ＭＳ ゴシック" w:hAnsi="ＭＳ ゴシック" w:hint="eastAsia"/>
          <w:bCs/>
          <w:sz w:val="22"/>
        </w:rPr>
        <w:t>月</w:t>
      </w:r>
      <w:r w:rsidR="009D152C">
        <w:rPr>
          <w:rFonts w:ascii="ＭＳ ゴシック" w:eastAsia="ＭＳ ゴシック" w:hAnsi="ＭＳ ゴシック" w:hint="eastAsia"/>
          <w:bCs/>
          <w:sz w:val="22"/>
        </w:rPr>
        <w:t>１４</w:t>
      </w:r>
      <w:r w:rsidRPr="00854AA6">
        <w:rPr>
          <w:rFonts w:ascii="ＭＳ ゴシック" w:eastAsia="ＭＳ ゴシック" w:hAnsi="ＭＳ ゴシック" w:hint="eastAsia"/>
          <w:bCs/>
          <w:sz w:val="22"/>
        </w:rPr>
        <w:t>日（</w:t>
      </w:r>
      <w:r w:rsidR="009D152C">
        <w:rPr>
          <w:rFonts w:ascii="ＭＳ ゴシック" w:eastAsia="ＭＳ ゴシック" w:hAnsi="ＭＳ ゴシック" w:hint="eastAsia"/>
          <w:bCs/>
          <w:sz w:val="22"/>
        </w:rPr>
        <w:t>月</w:t>
      </w:r>
      <w:r w:rsidRPr="00854AA6">
        <w:rPr>
          <w:rFonts w:ascii="ＭＳ ゴシック" w:eastAsia="ＭＳ ゴシック" w:hAnsi="ＭＳ ゴシック" w:hint="eastAsia"/>
          <w:bCs/>
          <w:sz w:val="22"/>
        </w:rPr>
        <w:t xml:space="preserve">）　</w:t>
      </w:r>
      <w:r w:rsidR="00431C92">
        <w:rPr>
          <w:rFonts w:ascii="ＭＳ ゴシック" w:eastAsia="ＭＳ ゴシック" w:hAnsi="ＭＳ ゴシック" w:hint="eastAsia"/>
          <w:bCs/>
          <w:sz w:val="22"/>
        </w:rPr>
        <w:t>１</w:t>
      </w:r>
      <w:r w:rsidR="009D152C">
        <w:rPr>
          <w:rFonts w:ascii="ＭＳ ゴシック" w:eastAsia="ＭＳ ゴシック" w:hAnsi="ＭＳ ゴシック" w:hint="eastAsia"/>
          <w:bCs/>
          <w:sz w:val="22"/>
        </w:rPr>
        <w:t>４</w:t>
      </w:r>
      <w:r>
        <w:rPr>
          <w:rFonts w:ascii="ＭＳ ゴシック" w:eastAsia="ＭＳ ゴシック" w:hAnsi="ＭＳ ゴシック" w:hint="eastAsia"/>
          <w:bCs/>
          <w:sz w:val="22"/>
        </w:rPr>
        <w:t>時</w:t>
      </w:r>
      <w:r w:rsidRPr="00854AA6">
        <w:rPr>
          <w:rFonts w:ascii="ＭＳ ゴシック" w:eastAsia="ＭＳ ゴシック" w:hAnsi="ＭＳ ゴシック" w:hint="eastAsia"/>
          <w:bCs/>
          <w:sz w:val="22"/>
        </w:rPr>
        <w:t>までに</w:t>
      </w:r>
      <w:r>
        <w:rPr>
          <w:rFonts w:ascii="ＭＳ ゴシック" w:eastAsia="ＭＳ ゴシック" w:hAnsi="ＭＳ ゴシック" w:hint="eastAsia"/>
          <w:bCs/>
          <w:sz w:val="22"/>
        </w:rPr>
        <w:t>ご登録ください</w:t>
      </w:r>
      <w:r w:rsidRPr="00854AA6">
        <w:rPr>
          <w:rFonts w:ascii="ＭＳ ゴシック" w:eastAsia="ＭＳ ゴシック" w:hAnsi="ＭＳ ゴシック" w:hint="eastAsia"/>
          <w:bCs/>
          <w:sz w:val="22"/>
        </w:rPr>
        <w:t>。（事前にテスト連絡を</w:t>
      </w:r>
      <w:r>
        <w:rPr>
          <w:rFonts w:ascii="ＭＳ ゴシック" w:eastAsia="ＭＳ ゴシック" w:hAnsi="ＭＳ ゴシック" w:hint="eastAsia"/>
          <w:bCs/>
          <w:sz w:val="22"/>
        </w:rPr>
        <w:t>する場合があります</w:t>
      </w:r>
      <w:r w:rsidRPr="00854AA6">
        <w:rPr>
          <w:rFonts w:ascii="ＭＳ ゴシック" w:eastAsia="ＭＳ ゴシック" w:hAnsi="ＭＳ ゴシック" w:hint="eastAsia"/>
          <w:bCs/>
          <w:sz w:val="22"/>
        </w:rPr>
        <w:t>。）</w:t>
      </w:r>
    </w:p>
    <w:p w14:paraId="118D2B57" w14:textId="43175DB3" w:rsidR="009725FA" w:rsidRDefault="00AC1639" w:rsidP="00431C92">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連絡の際は、メールの件名（題名）を必ず</w:t>
      </w:r>
      <w:r w:rsidRPr="00D17B60">
        <w:rPr>
          <w:rFonts w:ascii="ＭＳ ゴシック" w:eastAsia="ＭＳ ゴシック" w:hAnsi="ＭＳ ゴシック" w:hint="eastAsia"/>
          <w:bCs/>
          <w:sz w:val="22"/>
        </w:rPr>
        <w:t>「</w:t>
      </w:r>
      <w:r>
        <w:rPr>
          <w:rFonts w:ascii="ＭＳ ゴシック" w:eastAsia="ＭＳ ゴシック" w:hAnsi="ＭＳ ゴシック" w:hint="eastAsia"/>
          <w:bCs/>
          <w:sz w:val="22"/>
        </w:rPr>
        <w:t>令和</w:t>
      </w:r>
      <w:r w:rsidR="005239CD">
        <w:rPr>
          <w:rFonts w:ascii="ＭＳ ゴシック" w:eastAsia="ＭＳ ゴシック" w:hAnsi="ＭＳ ゴシック" w:hint="eastAsia"/>
          <w:bCs/>
          <w:sz w:val="22"/>
        </w:rPr>
        <w:t>４</w:t>
      </w:r>
      <w:r>
        <w:rPr>
          <w:rFonts w:ascii="ＭＳ ゴシック" w:eastAsia="ＭＳ ゴシック" w:hAnsi="ＭＳ ゴシック" w:hint="eastAsia"/>
          <w:bCs/>
          <w:sz w:val="22"/>
        </w:rPr>
        <w:t>年度</w:t>
      </w:r>
      <w:r w:rsidR="00C94520">
        <w:rPr>
          <w:rFonts w:ascii="ＭＳ ゴシック" w:eastAsia="ＭＳ ゴシック" w:hAnsi="ＭＳ ゴシック" w:hint="eastAsia"/>
          <w:bCs/>
          <w:sz w:val="22"/>
        </w:rPr>
        <w:t>第２次</w:t>
      </w:r>
      <w:r>
        <w:rPr>
          <w:rFonts w:ascii="ＭＳ ゴシック" w:eastAsia="ＭＳ ゴシック" w:hAnsi="ＭＳ ゴシック" w:hint="eastAsia"/>
          <w:bCs/>
          <w:sz w:val="22"/>
        </w:rPr>
        <w:t>補正予算案</w:t>
      </w:r>
      <w:r w:rsidR="005239CD" w:rsidRPr="005239CD">
        <w:rPr>
          <w:rFonts w:ascii="ＭＳ ゴシック" w:eastAsia="ＭＳ ゴシック" w:hAnsi="ＭＳ ゴシック" w:hint="eastAsia"/>
          <w:bCs/>
          <w:sz w:val="22"/>
        </w:rPr>
        <w:t>住宅の断熱性能向上のための先進的設備導入促進事業</w:t>
      </w:r>
      <w:r>
        <w:rPr>
          <w:rFonts w:ascii="ＭＳ ゴシック" w:eastAsia="ＭＳ ゴシック" w:hAnsi="ＭＳ ゴシック" w:hint="eastAsia"/>
          <w:bCs/>
          <w:sz w:val="22"/>
        </w:rPr>
        <w:t>説明会出席登録」を明記願いします。</w:t>
      </w:r>
    </w:p>
    <w:p w14:paraId="38F275E3" w14:textId="77777777" w:rsidR="009725FA" w:rsidRDefault="00AC1639" w:rsidP="00431C92">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説明会への出席につきましては、応募単位毎に</w:t>
      </w:r>
      <w:r w:rsidR="00431C92">
        <w:rPr>
          <w:rFonts w:ascii="ＭＳ ゴシック" w:eastAsia="ＭＳ ゴシック" w:hAnsi="ＭＳ ゴシック" w:hint="eastAsia"/>
          <w:bCs/>
          <w:sz w:val="22"/>
        </w:rPr>
        <w:t>原則</w:t>
      </w:r>
      <w:r>
        <w:rPr>
          <w:rFonts w:ascii="ＭＳ ゴシック" w:eastAsia="ＭＳ ゴシック" w:hAnsi="ＭＳ ゴシック" w:hint="eastAsia"/>
          <w:bCs/>
          <w:sz w:val="22"/>
        </w:rPr>
        <w:t>２名まででお願い致します。（複数組織での共同応募を予定されている場合は共同で応募される複数組織を一応募単位とし、その中から</w:t>
      </w:r>
      <w:r w:rsidR="00431C92">
        <w:rPr>
          <w:rFonts w:ascii="ＭＳ ゴシック" w:eastAsia="ＭＳ ゴシック" w:hAnsi="ＭＳ ゴシック" w:hint="eastAsia"/>
          <w:bCs/>
          <w:sz w:val="22"/>
        </w:rPr>
        <w:t>原則</w:t>
      </w:r>
      <w:r>
        <w:rPr>
          <w:rFonts w:ascii="ＭＳ ゴシック" w:eastAsia="ＭＳ ゴシック" w:hAnsi="ＭＳ ゴシック" w:hint="eastAsia"/>
          <w:bCs/>
          <w:sz w:val="22"/>
        </w:rPr>
        <w:t>２名までの出席でお願い致します。）</w:t>
      </w:r>
    </w:p>
    <w:p w14:paraId="6A45B6B6" w14:textId="1F12A3F0" w:rsidR="00AC1639" w:rsidRPr="00854AA6" w:rsidRDefault="00AC1639" w:rsidP="00431C92">
      <w:pPr>
        <w:ind w:leftChars="315" w:left="661" w:firstLineChars="100" w:firstLine="220"/>
        <w:rPr>
          <w:rFonts w:ascii="ＭＳ ゴシック" w:eastAsia="ＭＳ ゴシック" w:hAnsi="ＭＳ ゴシック"/>
          <w:bCs/>
          <w:sz w:val="22"/>
        </w:rPr>
      </w:pPr>
      <w:r w:rsidRPr="00854AA6">
        <w:rPr>
          <w:rFonts w:ascii="ＭＳ ゴシック" w:eastAsia="ＭＳ ゴシック" w:hAnsi="ＭＳ ゴシック" w:hint="eastAsia"/>
          <w:bCs/>
          <w:sz w:val="22"/>
        </w:rPr>
        <w:t>「</w:t>
      </w:r>
      <w:r w:rsidR="00C94520">
        <w:rPr>
          <w:rFonts w:ascii="ＭＳ ゴシック" w:eastAsia="ＭＳ ゴシック" w:hAnsi="ＭＳ ゴシック" w:hint="eastAsia"/>
          <w:bCs/>
          <w:sz w:val="22"/>
        </w:rPr>
        <w:t>WebEX</w:t>
      </w:r>
      <w:r w:rsidRPr="00854AA6">
        <w:rPr>
          <w:rFonts w:ascii="ＭＳ ゴシック" w:eastAsia="ＭＳ ゴシック" w:hAnsi="ＭＳ ゴシック" w:hint="eastAsia"/>
          <w:bCs/>
          <w:sz w:val="22"/>
        </w:rPr>
        <w:t>」が利用できない場合は、概要を共有</w:t>
      </w:r>
      <w:r>
        <w:rPr>
          <w:rFonts w:ascii="ＭＳ ゴシック" w:eastAsia="ＭＳ ゴシック" w:hAnsi="ＭＳ ゴシック" w:hint="eastAsia"/>
          <w:bCs/>
          <w:sz w:val="22"/>
        </w:rPr>
        <w:t>しますので、</w:t>
      </w:r>
      <w:r w:rsidRPr="00854AA6">
        <w:rPr>
          <w:rFonts w:ascii="ＭＳ ゴシック" w:eastAsia="ＭＳ ゴシック" w:hAnsi="ＭＳ ゴシック" w:hint="eastAsia"/>
          <w:bCs/>
          <w:sz w:val="22"/>
        </w:rPr>
        <w:t>その旨を</w:t>
      </w:r>
      <w:r>
        <w:rPr>
          <w:rFonts w:ascii="ＭＳ ゴシック" w:eastAsia="ＭＳ ゴシック" w:hAnsi="ＭＳ ゴシック" w:hint="eastAsia"/>
          <w:bCs/>
          <w:sz w:val="22"/>
        </w:rPr>
        <w:t>ご</w:t>
      </w:r>
      <w:r w:rsidRPr="00854AA6">
        <w:rPr>
          <w:rFonts w:ascii="ＭＳ ゴシック" w:eastAsia="ＭＳ ゴシック" w:hAnsi="ＭＳ ゴシック" w:hint="eastAsia"/>
          <w:bCs/>
          <w:sz w:val="22"/>
        </w:rPr>
        <w:t>連</w:t>
      </w:r>
      <w:r>
        <w:rPr>
          <w:rFonts w:ascii="ＭＳ ゴシック" w:eastAsia="ＭＳ ゴシック" w:hAnsi="ＭＳ ゴシック" w:hint="eastAsia"/>
          <w:bCs/>
          <w:sz w:val="22"/>
        </w:rPr>
        <w:t>絡頂くとともに連絡先を登録してください</w:t>
      </w:r>
      <w:r w:rsidRPr="00854AA6">
        <w:rPr>
          <w:rFonts w:ascii="ＭＳ ゴシック" w:eastAsia="ＭＳ ゴシック" w:hAnsi="ＭＳ ゴシック" w:hint="eastAsia"/>
          <w:bCs/>
          <w:sz w:val="22"/>
        </w:rPr>
        <w:t>。</w:t>
      </w:r>
    </w:p>
    <w:p w14:paraId="7AE1C214"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４－３．</w:t>
      </w:r>
      <w:r w:rsidR="00B35DC0">
        <w:rPr>
          <w:rFonts w:ascii="ＭＳ ゴシック" w:eastAsia="ＭＳ ゴシック" w:hAnsi="ＭＳ ゴシック" w:hint="eastAsia"/>
          <w:bCs/>
          <w:sz w:val="22"/>
        </w:rPr>
        <w:t>応募書類</w:t>
      </w:r>
    </w:p>
    <w:p w14:paraId="539936CE" w14:textId="6580CE80" w:rsidR="009725FA" w:rsidRDefault="00B35DC0" w:rsidP="009725FA">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①</w:t>
      </w:r>
      <w:r w:rsidR="009725FA">
        <w:rPr>
          <w:rFonts w:ascii="ＭＳ ゴシック" w:eastAsia="ＭＳ ゴシック" w:hAnsi="ＭＳ ゴシック" w:hint="eastAsia"/>
          <w:bCs/>
          <w:sz w:val="22"/>
        </w:rPr>
        <w:t>下記書類を、</w:t>
      </w:r>
      <w:r w:rsidR="00A70DFB" w:rsidRPr="00661D94">
        <w:rPr>
          <w:rFonts w:ascii="ＭＳ ゴシック" w:eastAsia="ＭＳ ゴシック" w:hAnsi="ＭＳ ゴシック" w:hint="eastAsia"/>
          <w:bCs/>
          <w:sz w:val="22"/>
        </w:rPr>
        <w:t>「</w:t>
      </w:r>
      <w:hyperlink r:id="rId13" w:history="1">
        <w:r w:rsidR="00A56E46" w:rsidRPr="00A56E46">
          <w:rPr>
            <w:rStyle w:val="aa"/>
            <w:rFonts w:ascii="ＭＳ ゴシック" w:eastAsia="ＭＳ ゴシック" w:hAnsi="ＭＳ ゴシック"/>
            <w:bCs/>
            <w:sz w:val="22"/>
          </w:rPr>
          <w:t>bzl-jyuutakushitsu-koubo</w:t>
        </w:r>
        <w:r w:rsidR="00335516" w:rsidRPr="00A56E46">
          <w:rPr>
            <w:rStyle w:val="aa"/>
            <w:rFonts w:ascii="ＭＳ ゴシック" w:eastAsia="ＭＳ ゴシック" w:hAnsi="ＭＳ ゴシック" w:hint="eastAsia"/>
            <w:bCs/>
            <w:sz w:val="22"/>
          </w:rPr>
          <w:t>@meti.go.jp</w:t>
        </w:r>
      </w:hyperlink>
      <w:r w:rsidR="00A70DFB" w:rsidRPr="00661D94">
        <w:rPr>
          <w:rFonts w:ascii="ＭＳ ゴシック" w:eastAsia="ＭＳ ゴシック" w:hAnsi="ＭＳ ゴシック" w:hint="eastAsia"/>
          <w:sz w:val="22"/>
        </w:rPr>
        <w:t>」</w:t>
      </w:r>
      <w:r w:rsidR="00AC1639">
        <w:rPr>
          <w:rFonts w:ascii="ＭＳ ゴシック" w:eastAsia="ＭＳ ゴシック" w:hAnsi="ＭＳ ゴシック" w:hint="eastAsia"/>
          <w:sz w:val="22"/>
        </w:rPr>
        <w:t>及び「</w:t>
      </w:r>
      <w:r w:rsidR="00015E01" w:rsidRPr="00015E01">
        <w:rPr>
          <w:rStyle w:val="aa"/>
          <w:rFonts w:ascii="ＭＳ ゴシック" w:eastAsia="ＭＳ ゴシック" w:hAnsi="ＭＳ ゴシック"/>
          <w:bCs/>
          <w:sz w:val="22"/>
        </w:rPr>
        <w:t>chikyu-jigyo@env.go.jp</w:t>
      </w:r>
      <w:r w:rsidR="00AC1639">
        <w:rPr>
          <w:rFonts w:ascii="ＭＳ ゴシック" w:eastAsia="ＭＳ ゴシック" w:hAnsi="ＭＳ ゴシック" w:hint="eastAsia"/>
          <w:sz w:val="22"/>
        </w:rPr>
        <w:t>」</w:t>
      </w:r>
      <w:r w:rsidR="00A70DFB" w:rsidRPr="00661D94">
        <w:rPr>
          <w:rFonts w:ascii="ＭＳ ゴシック" w:eastAsia="ＭＳ ゴシック" w:hAnsi="ＭＳ ゴシック" w:hint="eastAsia"/>
          <w:sz w:val="22"/>
        </w:rPr>
        <w:t>宛</w:t>
      </w:r>
      <w:r w:rsidR="00442C00">
        <w:rPr>
          <w:rFonts w:ascii="ＭＳ ゴシック" w:eastAsia="ＭＳ ゴシック" w:hAnsi="ＭＳ ゴシック" w:hint="eastAsia"/>
          <w:sz w:val="22"/>
        </w:rPr>
        <w:t>に</w:t>
      </w:r>
      <w:r w:rsidR="00431C92">
        <w:rPr>
          <w:rFonts w:ascii="ＭＳ ゴシック" w:eastAsia="ＭＳ ゴシック" w:hAnsi="ＭＳ ゴシック" w:hint="eastAsia"/>
          <w:sz w:val="22"/>
        </w:rPr>
        <w:t>電子メールにて</w:t>
      </w:r>
      <w:r w:rsidR="00A70DFB" w:rsidRPr="00661D94">
        <w:rPr>
          <w:rFonts w:ascii="ＭＳ ゴシック" w:eastAsia="ＭＳ ゴシック" w:hAnsi="ＭＳ ゴシック" w:hint="eastAsia"/>
          <w:sz w:val="22"/>
        </w:rPr>
        <w:t>送付してください。その際メールの件名(題名)を必ず「</w:t>
      </w:r>
      <w:r w:rsidR="004F445D">
        <w:rPr>
          <w:rFonts w:ascii="ＭＳ ゴシック" w:eastAsia="ＭＳ ゴシック" w:hAnsi="ＭＳ ゴシック" w:hint="eastAsia"/>
          <w:bCs/>
          <w:sz w:val="22"/>
        </w:rPr>
        <w:t>令和</w:t>
      </w:r>
      <w:r w:rsidR="005239CD">
        <w:rPr>
          <w:rFonts w:ascii="ＭＳ ゴシック" w:eastAsia="ＭＳ ゴシック" w:hAnsi="ＭＳ ゴシック" w:hint="eastAsia"/>
          <w:bCs/>
          <w:sz w:val="22"/>
        </w:rPr>
        <w:t>４</w:t>
      </w:r>
      <w:r w:rsidR="004F445D">
        <w:rPr>
          <w:rFonts w:ascii="ＭＳ ゴシック" w:eastAsia="ＭＳ ゴシック" w:hAnsi="ＭＳ ゴシック" w:hint="eastAsia"/>
          <w:bCs/>
          <w:sz w:val="22"/>
        </w:rPr>
        <w:t>年度</w:t>
      </w:r>
      <w:r w:rsidR="003F5F5B">
        <w:rPr>
          <w:rFonts w:ascii="ＭＳ ゴシック" w:eastAsia="ＭＳ ゴシック" w:hAnsi="ＭＳ ゴシック" w:hint="eastAsia"/>
          <w:bCs/>
          <w:sz w:val="22"/>
        </w:rPr>
        <w:t>第２次</w:t>
      </w:r>
      <w:r w:rsidR="004F445D">
        <w:rPr>
          <w:rFonts w:ascii="ＭＳ ゴシック" w:eastAsia="ＭＳ ゴシック" w:hAnsi="ＭＳ ゴシック" w:hint="eastAsia"/>
          <w:bCs/>
          <w:sz w:val="22"/>
        </w:rPr>
        <w:t>補正予算案</w:t>
      </w:r>
      <w:r w:rsidR="005239CD" w:rsidRPr="005239CD">
        <w:rPr>
          <w:rFonts w:ascii="ＭＳ ゴシック" w:eastAsia="ＭＳ ゴシック" w:hAnsi="ＭＳ ゴシック" w:hint="eastAsia"/>
          <w:bCs/>
          <w:sz w:val="22"/>
        </w:rPr>
        <w:t>住宅の断熱性能向上のための先進的設備導入促進事業</w:t>
      </w:r>
      <w:r w:rsidR="004F445D">
        <w:rPr>
          <w:rFonts w:ascii="ＭＳ ゴシック" w:eastAsia="ＭＳ ゴシック" w:hAnsi="ＭＳ ゴシック" w:hint="eastAsia"/>
          <w:bCs/>
          <w:sz w:val="22"/>
        </w:rPr>
        <w:t>費補助金等</w:t>
      </w:r>
      <w:r w:rsidR="00A70DFB" w:rsidRPr="00661D94">
        <w:rPr>
          <w:rFonts w:ascii="ＭＳ ゴシック" w:eastAsia="ＭＳ ゴシック" w:hAnsi="ＭＳ ゴシック" w:hint="eastAsia"/>
          <w:bCs/>
          <w:sz w:val="22"/>
        </w:rPr>
        <w:t>申請書」としてください。</w:t>
      </w:r>
    </w:p>
    <w:p w14:paraId="02A44CDC" w14:textId="5F003FB8" w:rsidR="00431C92" w:rsidRDefault="00431C92" w:rsidP="009725FA">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資料が１０ＭＢを超える場合は添付形式での受付ができませんので、</w:t>
      </w:r>
      <w:r w:rsidR="00B01592">
        <w:rPr>
          <w:rFonts w:ascii="ＭＳ ゴシック" w:eastAsia="ＭＳ ゴシック" w:hAnsi="ＭＳ ゴシック" w:hint="eastAsia"/>
          <w:bCs/>
          <w:sz w:val="22"/>
        </w:rPr>
        <w:t>事前</w:t>
      </w:r>
      <w:r>
        <w:rPr>
          <w:rFonts w:ascii="ＭＳ ゴシック" w:eastAsia="ＭＳ ゴシック" w:hAnsi="ＭＳ ゴシック" w:hint="eastAsia"/>
          <w:bCs/>
          <w:sz w:val="22"/>
        </w:rPr>
        <w:t>にご連絡ください</w:t>
      </w:r>
      <w:r w:rsidR="00B01592">
        <w:rPr>
          <w:rFonts w:ascii="ＭＳ ゴシック" w:eastAsia="ＭＳ ゴシック" w:hAnsi="ＭＳ ゴシック" w:hint="eastAsia"/>
          <w:bCs/>
          <w:sz w:val="22"/>
        </w:rPr>
        <w:t>。</w:t>
      </w:r>
    </w:p>
    <w:p w14:paraId="3DB71AB2" w14:textId="27995BD3"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・申請書（様式１）</w:t>
      </w:r>
    </w:p>
    <w:p w14:paraId="3488017F" w14:textId="4164694C" w:rsidR="00B35DC0"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・提案書（様式２）</w:t>
      </w:r>
    </w:p>
    <w:p w14:paraId="60AE2F04" w14:textId="44285290" w:rsidR="00C30E33" w:rsidRDefault="00B35DC0">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w:t>
      </w:r>
      <w:r w:rsidR="00C30E33">
        <w:rPr>
          <w:rFonts w:ascii="ＭＳ ゴシック" w:eastAsia="ＭＳ ゴシック" w:hAnsi="ＭＳ ゴシック" w:hint="eastAsia"/>
          <w:bCs/>
          <w:sz w:val="22"/>
        </w:rPr>
        <w:t>採択審査を行う上での必要書類</w:t>
      </w:r>
    </w:p>
    <w:p w14:paraId="154E8A0B" w14:textId="492ECC20" w:rsidR="001D0FC1" w:rsidRDefault="00C30E33" w:rsidP="00912A11">
      <w:pPr>
        <w:ind w:firstLineChars="500" w:firstLine="1100"/>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会社概要</w:t>
      </w:r>
      <w:r>
        <w:rPr>
          <w:rFonts w:ascii="ＭＳ ゴシック" w:eastAsia="ＭＳ ゴシック" w:hAnsi="ＭＳ ゴシック" w:hint="eastAsia"/>
          <w:bCs/>
          <w:sz w:val="22"/>
        </w:rPr>
        <w:t>（パンフレットなど）、</w:t>
      </w:r>
      <w:r w:rsidR="00B35DC0">
        <w:rPr>
          <w:rFonts w:ascii="ＭＳ ゴシック" w:eastAsia="ＭＳ ゴシック" w:hAnsi="ＭＳ ゴシック" w:hint="eastAsia"/>
          <w:bCs/>
          <w:sz w:val="22"/>
        </w:rPr>
        <w:t>直近の財務諸表</w:t>
      </w:r>
      <w:r>
        <w:rPr>
          <w:rFonts w:ascii="ＭＳ ゴシック" w:eastAsia="ＭＳ ゴシック" w:hAnsi="ＭＳ ゴシック" w:hint="eastAsia"/>
          <w:bCs/>
          <w:sz w:val="22"/>
        </w:rPr>
        <w:t>など）</w:t>
      </w:r>
    </w:p>
    <w:p w14:paraId="2359C5BD" w14:textId="12B14DB5" w:rsidR="004F445D" w:rsidRPr="009725FA" w:rsidRDefault="004F445D" w:rsidP="00D90E14">
      <w:pPr>
        <w:ind w:leftChars="200" w:left="640" w:hangingChars="100" w:hanging="220"/>
        <w:rPr>
          <w:rFonts w:ascii="ＭＳ ゴシック" w:eastAsia="ＭＳ ゴシック" w:hAnsi="ＭＳ ゴシック"/>
          <w:bCs/>
          <w:sz w:val="22"/>
        </w:rPr>
      </w:pPr>
    </w:p>
    <w:p w14:paraId="01127675" w14:textId="59F442DD" w:rsidR="00B35DC0" w:rsidRDefault="00C94520" w:rsidP="00167C54">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②</w:t>
      </w:r>
      <w:r w:rsidR="00B35DC0">
        <w:rPr>
          <w:rFonts w:ascii="ＭＳ ゴシック" w:eastAsia="ＭＳ ゴシック" w:hAnsi="ＭＳ ゴシック" w:hint="eastAsia"/>
          <w:bCs/>
          <w:sz w:val="22"/>
        </w:rPr>
        <w:t>応募書類</w:t>
      </w:r>
      <w:r w:rsidR="00AE1AE9">
        <w:rPr>
          <w:rFonts w:ascii="ＭＳ ゴシック" w:eastAsia="ＭＳ ゴシック" w:hAnsi="ＭＳ ゴシック" w:hint="eastAsia"/>
          <w:bCs/>
          <w:sz w:val="22"/>
        </w:rPr>
        <w:t>に記載された情報については、</w:t>
      </w:r>
      <w:r w:rsidR="00AE1AE9" w:rsidRPr="00AE1AE9">
        <w:rPr>
          <w:rFonts w:ascii="ＭＳ ゴシック" w:eastAsia="ＭＳ ゴシック" w:hAnsi="ＭＳ ゴシック" w:hint="eastAsia"/>
          <w:bCs/>
          <w:sz w:val="22"/>
        </w:rPr>
        <w:t>審査、管理、確定、精算、政策効果検証といった一連の業務遂行のためにのみ利用します</w:t>
      </w:r>
      <w:r w:rsidR="00B35DC0">
        <w:rPr>
          <w:rFonts w:ascii="ＭＳ ゴシック" w:eastAsia="ＭＳ ゴシック" w:hAnsi="ＭＳ ゴシック" w:hint="eastAsia"/>
          <w:bCs/>
          <w:sz w:val="22"/>
        </w:rPr>
        <w:t>。</w:t>
      </w:r>
    </w:p>
    <w:p w14:paraId="07AFF89E" w14:textId="2670F88F" w:rsidR="006A10AB" w:rsidRDefault="00B35DC0" w:rsidP="00AE1AE9">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なお、応募書類は返却しません。</w:t>
      </w:r>
    </w:p>
    <w:p w14:paraId="72591D34" w14:textId="0AB60F5A" w:rsidR="00B35DC0" w:rsidRDefault="00B35DC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C94520">
        <w:rPr>
          <w:rFonts w:ascii="ＭＳ ゴシック" w:eastAsia="ＭＳ ゴシック" w:hAnsi="ＭＳ ゴシック" w:hint="eastAsia"/>
          <w:bCs/>
          <w:sz w:val="22"/>
        </w:rPr>
        <w:t>③</w:t>
      </w:r>
      <w:r>
        <w:rPr>
          <w:rFonts w:ascii="ＭＳ ゴシック" w:eastAsia="ＭＳ ゴシック" w:hAnsi="ＭＳ ゴシック" w:hint="eastAsia"/>
          <w:bCs/>
          <w:sz w:val="22"/>
        </w:rPr>
        <w:t>応募書類等の作成費は経費に含まれません。また、選定の正否を問わず、提案書の作成費用は支給されません。</w:t>
      </w:r>
    </w:p>
    <w:p w14:paraId="5FC23AD7" w14:textId="057794DD" w:rsidR="00B35DC0" w:rsidRDefault="00B35DC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C94520">
        <w:rPr>
          <w:rFonts w:ascii="ＭＳ ゴシック" w:eastAsia="ＭＳ ゴシック" w:hAnsi="ＭＳ ゴシック" w:hint="eastAsia"/>
          <w:bCs/>
          <w:sz w:val="22"/>
        </w:rPr>
        <w:t>④</w:t>
      </w:r>
      <w:r>
        <w:rPr>
          <w:rFonts w:ascii="ＭＳ ゴシック" w:eastAsia="ＭＳ ゴシック" w:hAnsi="ＭＳ ゴシック" w:hint="eastAsia"/>
          <w:bCs/>
          <w:sz w:val="22"/>
        </w:rPr>
        <w:t>提案書に記載する内容については、今後の事業実施の基本方針となりますので、予算額内で実現が確約されることのみ表明してください。なお、</w:t>
      </w:r>
      <w:r w:rsidRPr="00AF2C3A">
        <w:rPr>
          <w:rFonts w:ascii="ＭＳ ゴシック" w:eastAsia="ＭＳ ゴシック" w:hAnsi="ＭＳ ゴシック" w:hint="eastAsia"/>
          <w:bCs/>
          <w:sz w:val="22"/>
          <w:u w:val="single"/>
        </w:rPr>
        <w:t>採択後であっても、申請者の都合により記載された内容に大幅な変更があった場合には、不採択となることがあります</w:t>
      </w:r>
      <w:r>
        <w:rPr>
          <w:rFonts w:ascii="ＭＳ ゴシック" w:eastAsia="ＭＳ ゴシック" w:hAnsi="ＭＳ ゴシック" w:hint="eastAsia"/>
          <w:bCs/>
          <w:sz w:val="22"/>
        </w:rPr>
        <w:t>。</w:t>
      </w:r>
    </w:p>
    <w:p w14:paraId="39583A20" w14:textId="4ED78AFB" w:rsidR="00017AA0" w:rsidRDefault="00017AA0">
      <w:pPr>
        <w:rPr>
          <w:rFonts w:ascii="ＭＳ ゴシック" w:eastAsia="ＭＳ ゴシック" w:hAnsi="ＭＳ ゴシック"/>
          <w:bCs/>
          <w:sz w:val="22"/>
        </w:rPr>
      </w:pPr>
    </w:p>
    <w:p w14:paraId="3DFB8DDC" w14:textId="77777777" w:rsidR="00FE0BBF" w:rsidRPr="006A10AB" w:rsidRDefault="00FE0BBF">
      <w:pPr>
        <w:rPr>
          <w:rFonts w:ascii="ＭＳ ゴシック" w:eastAsia="ＭＳ ゴシック" w:hAnsi="ＭＳ ゴシック"/>
          <w:bCs/>
          <w:sz w:val="22"/>
        </w:rPr>
      </w:pPr>
    </w:p>
    <w:p w14:paraId="08BAA64F"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４－４．</w:t>
      </w:r>
      <w:r w:rsidR="00B35DC0">
        <w:rPr>
          <w:rFonts w:ascii="ＭＳ ゴシック" w:eastAsia="ＭＳ ゴシック" w:hAnsi="ＭＳ ゴシック" w:hint="eastAsia"/>
          <w:bCs/>
          <w:sz w:val="22"/>
        </w:rPr>
        <w:t>応募書類の提出先</w:t>
      </w:r>
    </w:p>
    <w:p w14:paraId="7B8ADF84" w14:textId="14930272"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応募書類は</w:t>
      </w:r>
      <w:r w:rsidR="00A70DFB" w:rsidRPr="00661D94">
        <w:rPr>
          <w:rFonts w:ascii="ＭＳ ゴシック" w:eastAsia="ＭＳ ゴシック" w:hAnsi="ＭＳ ゴシック" w:hint="eastAsia"/>
          <w:bCs/>
          <w:sz w:val="22"/>
        </w:rPr>
        <w:t>電子メール</w:t>
      </w:r>
      <w:r>
        <w:rPr>
          <w:rFonts w:ascii="ＭＳ ゴシック" w:eastAsia="ＭＳ ゴシック" w:hAnsi="ＭＳ ゴシック" w:hint="eastAsia"/>
          <w:bCs/>
          <w:sz w:val="22"/>
        </w:rPr>
        <w:t>により以下に提出してください。</w:t>
      </w:r>
    </w:p>
    <w:p w14:paraId="555943C7" w14:textId="5796995B" w:rsidR="00A70DFB" w:rsidRPr="00661D94" w:rsidRDefault="00A70DFB">
      <w:pPr>
        <w:ind w:leftChars="420" w:left="882"/>
        <w:rPr>
          <w:rFonts w:ascii="ＭＳ ゴシック" w:eastAsia="ＭＳ ゴシック" w:hAnsi="ＭＳ ゴシック"/>
          <w:sz w:val="22"/>
        </w:rPr>
      </w:pPr>
      <w:r w:rsidRPr="00661D94">
        <w:rPr>
          <w:rFonts w:ascii="ＭＳ ゴシック" w:eastAsia="ＭＳ ゴシック" w:hAnsi="ＭＳ ゴシック" w:hint="eastAsia"/>
          <w:bCs/>
          <w:sz w:val="22"/>
        </w:rPr>
        <w:t>「</w:t>
      </w:r>
      <w:hyperlink r:id="rId14" w:history="1">
        <w:r w:rsidR="00FC52CD" w:rsidRPr="00A56E46">
          <w:rPr>
            <w:rStyle w:val="aa"/>
            <w:rFonts w:ascii="ＭＳ ゴシック" w:eastAsia="ＭＳ ゴシック" w:hAnsi="ＭＳ ゴシック"/>
            <w:bCs/>
            <w:sz w:val="22"/>
          </w:rPr>
          <w:t>bzl-jyuutakushitsu-koubo</w:t>
        </w:r>
        <w:r w:rsidR="00FC52CD" w:rsidRPr="00A56E46">
          <w:rPr>
            <w:rStyle w:val="aa"/>
            <w:rFonts w:ascii="ＭＳ ゴシック" w:eastAsia="ＭＳ ゴシック" w:hAnsi="ＭＳ ゴシック" w:hint="eastAsia"/>
            <w:bCs/>
            <w:sz w:val="22"/>
          </w:rPr>
          <w:t>@meti.go.jp</w:t>
        </w:r>
      </w:hyperlink>
      <w:r w:rsidR="0034708D">
        <w:rPr>
          <w:rFonts w:ascii="ＭＳ ゴシック" w:eastAsia="ＭＳ ゴシック" w:hAnsi="ＭＳ ゴシック" w:hint="eastAsia"/>
          <w:sz w:val="22"/>
        </w:rPr>
        <w:t>」</w:t>
      </w:r>
      <w:r w:rsidR="004F445D">
        <w:rPr>
          <w:rFonts w:ascii="ＭＳ ゴシック" w:eastAsia="ＭＳ ゴシック" w:hAnsi="ＭＳ ゴシック" w:hint="eastAsia"/>
          <w:sz w:val="22"/>
        </w:rPr>
        <w:t>及び「</w:t>
      </w:r>
      <w:r w:rsidR="00015E01" w:rsidRPr="00015E01">
        <w:rPr>
          <w:rStyle w:val="aa"/>
          <w:rFonts w:ascii="ＭＳ ゴシック" w:eastAsia="ＭＳ ゴシック" w:hAnsi="ＭＳ ゴシック"/>
          <w:bCs/>
          <w:sz w:val="22"/>
        </w:rPr>
        <w:t>chikyu-jigyo@env.go.jp</w:t>
      </w:r>
      <w:r w:rsidR="004F445D">
        <w:rPr>
          <w:rFonts w:ascii="ＭＳ ゴシック" w:eastAsia="ＭＳ ゴシック" w:hAnsi="ＭＳ ゴシック" w:hint="eastAsia"/>
          <w:sz w:val="22"/>
        </w:rPr>
        <w:t>」</w:t>
      </w:r>
      <w:r w:rsidR="00F00AA4" w:rsidRPr="00661D94">
        <w:rPr>
          <w:rFonts w:ascii="ＭＳ ゴシック" w:eastAsia="ＭＳ ゴシック" w:hAnsi="ＭＳ ゴシック" w:hint="eastAsia"/>
          <w:sz w:val="22"/>
        </w:rPr>
        <w:t>宛</w:t>
      </w:r>
    </w:p>
    <w:p w14:paraId="5C89FE8F" w14:textId="707540D0" w:rsidR="00A70DFB" w:rsidRDefault="00F00AA4" w:rsidP="00F00AA4">
      <w:pPr>
        <w:ind w:leftChars="420" w:left="882"/>
        <w:rPr>
          <w:rFonts w:ascii="ＭＳ ゴシック" w:eastAsia="ＭＳ ゴシック" w:hAnsi="ＭＳ ゴシック"/>
          <w:bCs/>
          <w:sz w:val="22"/>
        </w:rPr>
      </w:pPr>
      <w:r w:rsidRPr="00661D94">
        <w:rPr>
          <w:rFonts w:ascii="ＭＳ ゴシック" w:eastAsia="ＭＳ ゴシック" w:hAnsi="ＭＳ ゴシック" w:hint="eastAsia"/>
          <w:bCs/>
          <w:sz w:val="22"/>
        </w:rPr>
        <w:t>メールの件名(題名)を必ず「</w:t>
      </w:r>
      <w:r w:rsidR="004F445D">
        <w:rPr>
          <w:rFonts w:ascii="ＭＳ ゴシック" w:eastAsia="ＭＳ ゴシック" w:hAnsi="ＭＳ ゴシック" w:hint="eastAsia"/>
          <w:bCs/>
          <w:sz w:val="22"/>
        </w:rPr>
        <w:t>令和</w:t>
      </w:r>
      <w:r w:rsidR="00015E01">
        <w:rPr>
          <w:rFonts w:ascii="ＭＳ ゴシック" w:eastAsia="ＭＳ ゴシック" w:hAnsi="ＭＳ ゴシック" w:hint="eastAsia"/>
          <w:bCs/>
          <w:sz w:val="22"/>
        </w:rPr>
        <w:t>４年度２次</w:t>
      </w:r>
      <w:r w:rsidR="004F445D">
        <w:rPr>
          <w:rFonts w:ascii="ＭＳ ゴシック" w:eastAsia="ＭＳ ゴシック" w:hAnsi="ＭＳ ゴシック" w:hint="eastAsia"/>
          <w:bCs/>
          <w:sz w:val="22"/>
        </w:rPr>
        <w:t>補正予算案</w:t>
      </w:r>
      <w:r w:rsidR="003F5F5B" w:rsidRPr="005239CD">
        <w:rPr>
          <w:rFonts w:ascii="ＭＳ ゴシック" w:eastAsia="ＭＳ ゴシック" w:hAnsi="ＭＳ ゴシック" w:hint="eastAsia"/>
          <w:bCs/>
          <w:sz w:val="22"/>
        </w:rPr>
        <w:t>住宅の断熱性能向上のための先進的設備導入促進事業</w:t>
      </w:r>
      <w:r w:rsidR="003F5F5B">
        <w:rPr>
          <w:rFonts w:ascii="ＭＳ ゴシック" w:eastAsia="ＭＳ ゴシック" w:hAnsi="ＭＳ ゴシック" w:hint="eastAsia"/>
          <w:bCs/>
          <w:sz w:val="22"/>
        </w:rPr>
        <w:t>費補助金等</w:t>
      </w:r>
      <w:r w:rsidR="003F5F5B" w:rsidRPr="00661D94">
        <w:rPr>
          <w:rFonts w:ascii="ＭＳ ゴシック" w:eastAsia="ＭＳ ゴシック" w:hAnsi="ＭＳ ゴシック" w:hint="eastAsia"/>
          <w:bCs/>
          <w:sz w:val="22"/>
        </w:rPr>
        <w:t>申請書</w:t>
      </w:r>
      <w:r w:rsidRPr="00661D94">
        <w:rPr>
          <w:rFonts w:ascii="ＭＳ ゴシック" w:eastAsia="ＭＳ ゴシック" w:hAnsi="ＭＳ ゴシック" w:hint="eastAsia"/>
          <w:bCs/>
          <w:sz w:val="22"/>
        </w:rPr>
        <w:t>」としてください。</w:t>
      </w:r>
    </w:p>
    <w:p w14:paraId="34F7A8EA" w14:textId="77777777" w:rsidR="00F00AA4" w:rsidRPr="00F00AA4" w:rsidRDefault="00F00AA4" w:rsidP="00F00AA4">
      <w:pPr>
        <w:ind w:leftChars="420" w:left="882"/>
        <w:rPr>
          <w:rFonts w:ascii="ＭＳ ゴシック" w:eastAsia="ＭＳ ゴシック" w:hAnsi="ＭＳ ゴシック"/>
          <w:bCs/>
          <w:sz w:val="22"/>
        </w:rPr>
      </w:pPr>
    </w:p>
    <w:p w14:paraId="1C17E13E" w14:textId="4786254E"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※持参</w:t>
      </w:r>
      <w:r w:rsidR="00C426A7" w:rsidRPr="00661D94">
        <w:rPr>
          <w:rFonts w:ascii="ＭＳ ゴシック" w:eastAsia="ＭＳ ゴシック" w:hAnsi="ＭＳ ゴシック" w:hint="eastAsia"/>
          <w:bCs/>
          <w:sz w:val="22"/>
        </w:rPr>
        <w:t>及び</w:t>
      </w:r>
      <w:r>
        <w:rPr>
          <w:rFonts w:ascii="ＭＳ ゴシック" w:eastAsia="ＭＳ ゴシック" w:hAnsi="ＭＳ ゴシック" w:hint="eastAsia"/>
          <w:bCs/>
          <w:sz w:val="22"/>
        </w:rPr>
        <w:t>ＦＡＸによる提出は受け付</w:t>
      </w:r>
      <w:r w:rsidR="00CF4C8D" w:rsidRPr="00661D94">
        <w:rPr>
          <w:rFonts w:ascii="ＭＳ ゴシック" w:eastAsia="ＭＳ ゴシック" w:hAnsi="ＭＳ ゴシック" w:hint="eastAsia"/>
          <w:bCs/>
          <w:sz w:val="22"/>
        </w:rPr>
        <w:t>け</w:t>
      </w:r>
      <w:r w:rsidRPr="00661D94">
        <w:rPr>
          <w:rFonts w:ascii="ＭＳ ゴシック" w:eastAsia="ＭＳ ゴシック" w:hAnsi="ＭＳ ゴシック" w:hint="eastAsia"/>
          <w:bCs/>
          <w:sz w:val="22"/>
        </w:rPr>
        <w:t>ま</w:t>
      </w:r>
      <w:r>
        <w:rPr>
          <w:rFonts w:ascii="ＭＳ ゴシック" w:eastAsia="ＭＳ ゴシック" w:hAnsi="ＭＳ ゴシック" w:hint="eastAsia"/>
          <w:bCs/>
          <w:sz w:val="22"/>
        </w:rPr>
        <w:t>せん。資料に不備がある場合は、審査対象となりませんので、記入要領等を熟読の上、注意して記入してください。</w:t>
      </w:r>
    </w:p>
    <w:p w14:paraId="3A8B3093" w14:textId="0051F4BC" w:rsidR="009725FA"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AF2C3A">
        <w:rPr>
          <w:rFonts w:ascii="ＭＳ ゴシック" w:eastAsia="ＭＳ ゴシック" w:hAnsi="ＭＳ ゴシック" w:hint="eastAsia"/>
          <w:bCs/>
          <w:sz w:val="22"/>
          <w:u w:val="single"/>
        </w:rPr>
        <w:t>締切を過ぎての提出は受け付けられません</w:t>
      </w:r>
      <w:r>
        <w:rPr>
          <w:rFonts w:ascii="ＭＳ ゴシック" w:eastAsia="ＭＳ ゴシック" w:hAnsi="ＭＳ ゴシック" w:hint="eastAsia"/>
          <w:bCs/>
          <w:sz w:val="22"/>
        </w:rPr>
        <w:t>。</w:t>
      </w:r>
    </w:p>
    <w:p w14:paraId="29264575" w14:textId="63268A24" w:rsidR="009725FA" w:rsidRDefault="009725FA" w:rsidP="00167C54">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※資料が１０ＭＢを超える場合は添付形式での受付ができませんので、事前にご連絡ください。</w:t>
      </w:r>
    </w:p>
    <w:p w14:paraId="453039F2" w14:textId="77777777" w:rsidR="00B35DC0" w:rsidRPr="008C7456" w:rsidRDefault="00B35DC0">
      <w:pPr>
        <w:rPr>
          <w:rFonts w:ascii="ＭＳ ゴシック" w:eastAsia="ＭＳ ゴシック" w:hAnsi="ＭＳ ゴシック"/>
          <w:bCs/>
          <w:sz w:val="22"/>
        </w:rPr>
      </w:pPr>
    </w:p>
    <w:p w14:paraId="662BE230" w14:textId="77777777"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【５．</w:t>
      </w:r>
      <w:r w:rsidR="00B35DC0">
        <w:rPr>
          <w:rFonts w:ascii="ＭＳ ゴシック" w:eastAsia="ＭＳ ゴシック" w:hAnsi="ＭＳ ゴシック" w:hint="eastAsia"/>
          <w:bCs/>
          <w:sz w:val="22"/>
        </w:rPr>
        <w:t>審査・採択</w:t>
      </w:r>
      <w:r>
        <w:rPr>
          <w:rFonts w:ascii="ＭＳ ゴシック" w:eastAsia="ＭＳ ゴシック" w:hAnsi="ＭＳ ゴシック" w:hint="eastAsia"/>
          <w:bCs/>
          <w:sz w:val="22"/>
        </w:rPr>
        <w:t>】</w:t>
      </w:r>
    </w:p>
    <w:p w14:paraId="3C912D25"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５－１．</w:t>
      </w:r>
      <w:r w:rsidR="00B35DC0">
        <w:rPr>
          <w:rFonts w:ascii="ＭＳ ゴシック" w:eastAsia="ＭＳ ゴシック" w:hAnsi="ＭＳ ゴシック" w:hint="eastAsia"/>
          <w:bCs/>
          <w:sz w:val="22"/>
        </w:rPr>
        <w:t>審査方法</w:t>
      </w:r>
    </w:p>
    <w:p w14:paraId="287DB8E3" w14:textId="59D3CCE6" w:rsidR="00B35DC0"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審査は</w:t>
      </w:r>
      <w:r w:rsidR="00FE1D89">
        <w:rPr>
          <w:rFonts w:ascii="ＭＳ ゴシック" w:eastAsia="ＭＳ ゴシック" w:hAnsi="ＭＳ ゴシック" w:hint="eastAsia"/>
          <w:bCs/>
          <w:sz w:val="22"/>
        </w:rPr>
        <w:t>第三者審査委員会によって、</w:t>
      </w:r>
      <w:r>
        <w:rPr>
          <w:rFonts w:ascii="ＭＳ ゴシック" w:eastAsia="ＭＳ ゴシック" w:hAnsi="ＭＳ ゴシック" w:hint="eastAsia"/>
          <w:bCs/>
          <w:sz w:val="22"/>
        </w:rPr>
        <w:t>原則として応募書類に基づいて行いますが、必要に応じてヒアリング及び現地調査を実施するほか、追加資料の提出を求めることがあります。</w:t>
      </w:r>
    </w:p>
    <w:p w14:paraId="7A2AAB23" w14:textId="77777777" w:rsidR="00B35DC0" w:rsidRDefault="00B35DC0">
      <w:pPr>
        <w:rPr>
          <w:rFonts w:ascii="ＭＳ ゴシック" w:eastAsia="ＭＳ ゴシック" w:hAnsi="ＭＳ ゴシック"/>
          <w:bCs/>
          <w:sz w:val="22"/>
        </w:rPr>
      </w:pPr>
    </w:p>
    <w:p w14:paraId="51F45347"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５－２．</w:t>
      </w:r>
      <w:r w:rsidR="00B35DC0">
        <w:rPr>
          <w:rFonts w:ascii="ＭＳ ゴシック" w:eastAsia="ＭＳ ゴシック" w:hAnsi="ＭＳ ゴシック" w:hint="eastAsia"/>
          <w:bCs/>
          <w:sz w:val="22"/>
        </w:rPr>
        <w:t>審査基準</w:t>
      </w:r>
    </w:p>
    <w:p w14:paraId="252BA47C" w14:textId="4A8DB94A" w:rsidR="00B35DC0" w:rsidRDefault="00B35DC0">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以下の審査基準に基づいて総合的な評価を行います。ただし、審査基準</w:t>
      </w:r>
      <w:r w:rsidR="00CF4686">
        <w:rPr>
          <w:rFonts w:ascii="ＭＳ ゴシック" w:eastAsia="ＭＳ ゴシック" w:hAnsi="ＭＳ ゴシック" w:hint="eastAsia"/>
          <w:bCs/>
          <w:sz w:val="22"/>
        </w:rPr>
        <w:t>①、②、③、</w:t>
      </w:r>
      <w:r w:rsidR="00B00BCA">
        <w:rPr>
          <w:rFonts w:ascii="ＭＳ ゴシック" w:eastAsia="ＭＳ ゴシック" w:hAnsi="ＭＳ ゴシック" w:hint="eastAsia"/>
          <w:bCs/>
          <w:sz w:val="22"/>
        </w:rPr>
        <w:t>⑮</w:t>
      </w:r>
      <w:r>
        <w:rPr>
          <w:rFonts w:ascii="ＭＳ ゴシック" w:eastAsia="ＭＳ ゴシック" w:hAnsi="ＭＳ ゴシック" w:hint="eastAsia"/>
          <w:bCs/>
          <w:sz w:val="22"/>
        </w:rPr>
        <w:t>及び</w:t>
      </w:r>
      <w:r w:rsidR="00B00BCA">
        <w:rPr>
          <w:rFonts w:ascii="ＭＳ ゴシック" w:eastAsia="ＭＳ ゴシック" w:hAnsi="ＭＳ ゴシック" w:hint="eastAsia"/>
          <w:bCs/>
          <w:sz w:val="22"/>
        </w:rPr>
        <w:t>⑯</w:t>
      </w:r>
      <w:r>
        <w:rPr>
          <w:rFonts w:ascii="ＭＳ ゴシック" w:eastAsia="ＭＳ ゴシック" w:hAnsi="ＭＳ ゴシック" w:hint="eastAsia"/>
          <w:bCs/>
          <w:sz w:val="22"/>
        </w:rPr>
        <w:t>を満たしていない事業については、他項目の評価にかかわらず採択いたしません。</w:t>
      </w:r>
    </w:p>
    <w:p w14:paraId="1651ECC9" w14:textId="77777777" w:rsidR="00B35DC0" w:rsidRDefault="00FA0011">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１．事業概要</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の</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１－</w:t>
      </w:r>
      <w:r w:rsidR="00B35DC0">
        <w:rPr>
          <w:rFonts w:ascii="ＭＳ ゴシック" w:eastAsia="ＭＳ ゴシック" w:hAnsi="ＭＳ ゴシック" w:hint="eastAsia"/>
          <w:bCs/>
          <w:sz w:val="22"/>
        </w:rPr>
        <w:t>５．応募資格</w:t>
      </w:r>
      <w:r>
        <w:rPr>
          <w:rFonts w:ascii="ＭＳ ゴシック" w:eastAsia="ＭＳ ゴシック" w:hAnsi="ＭＳ ゴシック" w:hint="eastAsia"/>
          <w:bCs/>
          <w:sz w:val="22"/>
        </w:rPr>
        <w:t>」</w:t>
      </w:r>
      <w:r w:rsidR="004009BF">
        <w:rPr>
          <w:rFonts w:ascii="ＭＳ ゴシック" w:eastAsia="ＭＳ ゴシック" w:hAnsi="ＭＳ ゴシック" w:hint="eastAsia"/>
          <w:bCs/>
          <w:sz w:val="22"/>
        </w:rPr>
        <w:t>の内容</w:t>
      </w:r>
      <w:r w:rsidR="00B35DC0">
        <w:rPr>
          <w:rFonts w:ascii="ＭＳ ゴシック" w:eastAsia="ＭＳ ゴシック" w:hAnsi="ＭＳ ゴシック" w:hint="eastAsia"/>
          <w:bCs/>
          <w:sz w:val="22"/>
        </w:rPr>
        <w:t>を満たしているか。</w:t>
      </w:r>
    </w:p>
    <w:p w14:paraId="5FF59649"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提案内容が交付の対象となりうるか。</w:t>
      </w:r>
    </w:p>
    <w:p w14:paraId="6B93625B" w14:textId="77777777"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提案内容が本事業の目的に合致しているか。</w:t>
      </w:r>
    </w:p>
    <w:p w14:paraId="3EE9D758" w14:textId="56EA663D" w:rsidR="00944FF1" w:rsidRDefault="00944FF1">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事業の実施方法等について、本事業の成果を高めるための効果的な工夫が見られるか。</w:t>
      </w:r>
    </w:p>
    <w:p w14:paraId="42FFB5B6" w14:textId="54B43350" w:rsidR="00CF4686" w:rsidRDefault="00CF4686" w:rsidP="00CF4686">
      <w:pPr>
        <w:numPr>
          <w:ilvl w:val="0"/>
          <w:numId w:val="4"/>
        </w:numPr>
        <w:rPr>
          <w:rFonts w:ascii="ＭＳ ゴシック" w:eastAsia="ＭＳ ゴシック" w:hAnsi="ＭＳ ゴシック"/>
          <w:bCs/>
          <w:sz w:val="22"/>
        </w:rPr>
      </w:pPr>
      <w:r w:rsidRPr="00CF4686">
        <w:rPr>
          <w:rFonts w:ascii="ＭＳ ゴシック" w:eastAsia="ＭＳ ゴシック" w:hAnsi="ＭＳ ゴシック" w:hint="eastAsia"/>
          <w:bCs/>
          <w:sz w:val="22"/>
        </w:rPr>
        <w:t>事業の周知方法や審査方法等で、効果的かつ効率性の高い提案がなされているか。</w:t>
      </w:r>
    </w:p>
    <w:p w14:paraId="5865E40B" w14:textId="5A2D4255" w:rsidR="00944FF1" w:rsidRDefault="00944FF1" w:rsidP="00944FF1">
      <w:pPr>
        <w:numPr>
          <w:ilvl w:val="0"/>
          <w:numId w:val="4"/>
        </w:numPr>
        <w:rPr>
          <w:rFonts w:ascii="ＭＳ ゴシック" w:eastAsia="ＭＳ ゴシック" w:hAnsi="ＭＳ ゴシック"/>
          <w:bCs/>
          <w:sz w:val="22"/>
        </w:rPr>
      </w:pPr>
      <w:r w:rsidRPr="00944FF1">
        <w:rPr>
          <w:rFonts w:ascii="ＭＳ ゴシック" w:eastAsia="ＭＳ ゴシック" w:hAnsi="ＭＳ ゴシック" w:hint="eastAsia"/>
          <w:bCs/>
          <w:sz w:val="22"/>
        </w:rPr>
        <w:t>事業の実施体制が十分具体的かつ現実的であるか。</w:t>
      </w:r>
    </w:p>
    <w:p w14:paraId="3A72C65C" w14:textId="77777777" w:rsidR="007878DA" w:rsidRDefault="007878DA" w:rsidP="007878DA">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事業を遂行するための資力、資金調達能力を有しているか。</w:t>
      </w:r>
    </w:p>
    <w:p w14:paraId="0FB7AB28" w14:textId="386541D8" w:rsidR="007878DA" w:rsidRDefault="007878DA" w:rsidP="007878DA">
      <w:pPr>
        <w:numPr>
          <w:ilvl w:val="0"/>
          <w:numId w:val="4"/>
        </w:numPr>
        <w:rPr>
          <w:rFonts w:ascii="ＭＳ ゴシック" w:eastAsia="ＭＳ ゴシック" w:hAnsi="ＭＳ ゴシック"/>
          <w:bCs/>
          <w:sz w:val="22"/>
        </w:rPr>
      </w:pPr>
      <w:r w:rsidRPr="007878DA">
        <w:rPr>
          <w:rFonts w:ascii="ＭＳ ゴシック" w:eastAsia="ＭＳ ゴシック" w:hAnsi="ＭＳ ゴシック" w:hint="eastAsia"/>
          <w:bCs/>
          <w:sz w:val="22"/>
        </w:rPr>
        <w:t>本事業の関連分野に関する知見を有しているか。</w:t>
      </w:r>
    </w:p>
    <w:p w14:paraId="1F9BC307" w14:textId="14356673" w:rsidR="007878DA" w:rsidRDefault="007878DA" w:rsidP="007878DA">
      <w:pPr>
        <w:numPr>
          <w:ilvl w:val="0"/>
          <w:numId w:val="4"/>
        </w:numPr>
        <w:rPr>
          <w:rFonts w:ascii="ＭＳ ゴシック" w:eastAsia="ＭＳ ゴシック" w:hAnsi="ＭＳ ゴシック"/>
          <w:bCs/>
          <w:sz w:val="22"/>
        </w:rPr>
      </w:pPr>
      <w:r w:rsidRPr="007878DA">
        <w:rPr>
          <w:rFonts w:ascii="ＭＳ ゴシック" w:eastAsia="ＭＳ ゴシック" w:hAnsi="ＭＳ ゴシック" w:hint="eastAsia"/>
          <w:bCs/>
          <w:sz w:val="22"/>
        </w:rPr>
        <w:t>過去に類似の業務を実施した実績があるか。</w:t>
      </w:r>
    </w:p>
    <w:p w14:paraId="10313639" w14:textId="44969D3E" w:rsidR="00B35DC0" w:rsidRDefault="00B35DC0" w:rsidP="00CF4686">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事業の実施方法、</w:t>
      </w:r>
      <w:r w:rsidRPr="00CF4686">
        <w:rPr>
          <w:rFonts w:ascii="ＭＳ ゴシック" w:eastAsia="ＭＳ ゴシック" w:hAnsi="ＭＳ ゴシック" w:hint="eastAsia"/>
          <w:bCs/>
          <w:sz w:val="22"/>
        </w:rPr>
        <w:t>実施スケジュールが現実的か。</w:t>
      </w:r>
    </w:p>
    <w:p w14:paraId="611B287E" w14:textId="0D15BD8F" w:rsidR="00CF4686" w:rsidRPr="00CF4686" w:rsidRDefault="00CF4686" w:rsidP="00CF4686">
      <w:pPr>
        <w:numPr>
          <w:ilvl w:val="0"/>
          <w:numId w:val="4"/>
        </w:numPr>
        <w:rPr>
          <w:rFonts w:ascii="ＭＳ ゴシック" w:eastAsia="ＭＳ ゴシック" w:hAnsi="ＭＳ ゴシック"/>
          <w:bCs/>
          <w:sz w:val="22"/>
        </w:rPr>
      </w:pPr>
      <w:r w:rsidRPr="00CF4686">
        <w:rPr>
          <w:rFonts w:ascii="ＭＳ ゴシック" w:eastAsia="ＭＳ ゴシック" w:hAnsi="ＭＳ ゴシック" w:hint="eastAsia"/>
          <w:bCs/>
          <w:sz w:val="22"/>
        </w:rPr>
        <w:t>事業経費が事業遂行方法及び見込まれる成果に対して妥当であるか。</w:t>
      </w:r>
    </w:p>
    <w:p w14:paraId="12E9E1E4" w14:textId="0551B6A2" w:rsidR="00944FF1" w:rsidRPr="00944FF1" w:rsidRDefault="00944FF1" w:rsidP="00944FF1">
      <w:pPr>
        <w:numPr>
          <w:ilvl w:val="0"/>
          <w:numId w:val="4"/>
        </w:numPr>
        <w:rPr>
          <w:rFonts w:ascii="ＭＳ ゴシック" w:eastAsia="ＭＳ ゴシック" w:hAnsi="ＭＳ ゴシック"/>
          <w:bCs/>
          <w:sz w:val="22"/>
        </w:rPr>
      </w:pPr>
      <w:r w:rsidRPr="00944FF1">
        <w:rPr>
          <w:rFonts w:ascii="ＭＳ ゴシック" w:eastAsia="ＭＳ ゴシック" w:hAnsi="ＭＳ ゴシック" w:hint="eastAsia"/>
          <w:bCs/>
          <w:sz w:val="22"/>
        </w:rPr>
        <w:t>事業規模や事業実施期間内の業務継続性は妥当か。</w:t>
      </w:r>
    </w:p>
    <w:p w14:paraId="1947DC61" w14:textId="1FD159FF" w:rsidR="00B35DC0" w:rsidRDefault="00B35DC0">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コストパフォーマンスが優れているか。また、必要となる経費・費目を過不足無く考慮し、適正な積算が行われているか。</w:t>
      </w:r>
    </w:p>
    <w:p w14:paraId="5CE2D83B" w14:textId="77777777" w:rsidR="00B00BCA" w:rsidRDefault="00B00BCA" w:rsidP="00EF473E">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間接補助事業者の申請ペース等にあわせ、過剰な人員配置にならないような配慮、フレキシブルな体制を取れるようにするなど、最低限の業務管理費で申請状況に応じた効率的な事業実施が可能となる工夫がなされているか。</w:t>
      </w:r>
    </w:p>
    <w:p w14:paraId="19B868CE" w14:textId="22777C28" w:rsidR="00EF473E" w:rsidRPr="00EF473E" w:rsidRDefault="004F445D" w:rsidP="00EF473E">
      <w:pPr>
        <w:numPr>
          <w:ilvl w:val="0"/>
          <w:numId w:val="4"/>
        </w:numPr>
        <w:rPr>
          <w:rFonts w:ascii="ＭＳ ゴシック" w:eastAsia="ＭＳ ゴシック" w:hAnsi="ＭＳ ゴシック"/>
          <w:bCs/>
          <w:sz w:val="22"/>
        </w:rPr>
      </w:pPr>
      <w:r w:rsidRPr="00A0263D">
        <w:rPr>
          <w:rFonts w:ascii="ＭＳ ゴシック" w:eastAsia="ＭＳ ゴシック" w:hAnsi="ＭＳ ゴシック" w:hint="eastAsia"/>
          <w:bCs/>
          <w:color w:val="000000"/>
          <w:sz w:val="22"/>
        </w:rPr>
        <w:t>企画、立案及び業務管理部分について、委託・外注を行っていないか。</w:t>
      </w:r>
    </w:p>
    <w:p w14:paraId="52996B18" w14:textId="77777777" w:rsidR="00EF473E" w:rsidRPr="00EF473E" w:rsidRDefault="00EF473E" w:rsidP="00EF473E">
      <w:pPr>
        <w:numPr>
          <w:ilvl w:val="0"/>
          <w:numId w:val="4"/>
        </w:numPr>
        <w:rPr>
          <w:rFonts w:ascii="ＭＳ ゴシック" w:eastAsia="ＭＳ ゴシック" w:hAnsi="ＭＳ ゴシック"/>
          <w:bCs/>
          <w:sz w:val="22"/>
        </w:rPr>
      </w:pPr>
      <w:r w:rsidRPr="00EF473E">
        <w:rPr>
          <w:rFonts w:ascii="ＭＳ ゴシック" w:eastAsia="ＭＳ ゴシック" w:hAnsi="ＭＳ ゴシック" w:hint="eastAsia"/>
          <w:bCs/>
          <w:sz w:val="22"/>
        </w:rPr>
        <w:t>業務管理費に対する委託・外注費の額の合計の割合が５０％を超えていないか。超えている場合は、相当な理由があるか（「委託・外注費の額の割合が５０％を超える理由書」を作成し提出すること）。</w:t>
      </w:r>
    </w:p>
    <w:p w14:paraId="7C78E638" w14:textId="77777777" w:rsidR="00C94520" w:rsidRDefault="00C94520" w:rsidP="00775115">
      <w:pPr>
        <w:ind w:leftChars="100" w:left="210"/>
        <w:rPr>
          <w:rFonts w:ascii="ＭＳ ゴシック" w:eastAsia="ＭＳ ゴシック" w:hAnsi="ＭＳ ゴシック"/>
          <w:bCs/>
          <w:sz w:val="22"/>
        </w:rPr>
      </w:pPr>
    </w:p>
    <w:p w14:paraId="73868F2A" w14:textId="71484480"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５－３．</w:t>
      </w:r>
      <w:r w:rsidR="00B35DC0">
        <w:rPr>
          <w:rFonts w:ascii="ＭＳ ゴシック" w:eastAsia="ＭＳ ゴシック" w:hAnsi="ＭＳ ゴシック" w:hint="eastAsia"/>
          <w:bCs/>
          <w:sz w:val="22"/>
        </w:rPr>
        <w:t>採択結果の決定及び通知</w:t>
      </w:r>
    </w:p>
    <w:p w14:paraId="1F65BA34" w14:textId="1106707B" w:rsidR="000B728C" w:rsidRDefault="00B35DC0">
      <w:pPr>
        <w:ind w:leftChars="315" w:left="66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採択された申請者については、経済産業省</w:t>
      </w:r>
      <w:r w:rsidR="004F445D">
        <w:rPr>
          <w:rFonts w:ascii="ＭＳ ゴシック" w:eastAsia="ＭＳ ゴシック" w:hAnsi="ＭＳ ゴシック" w:hint="eastAsia"/>
          <w:bCs/>
          <w:sz w:val="22"/>
        </w:rPr>
        <w:t>及び環境省</w:t>
      </w:r>
      <w:r>
        <w:rPr>
          <w:rFonts w:ascii="ＭＳ ゴシック" w:eastAsia="ＭＳ ゴシック" w:hAnsi="ＭＳ ゴシック" w:hint="eastAsia"/>
          <w:bCs/>
          <w:sz w:val="22"/>
        </w:rPr>
        <w:t>ホームページで公表するとともに、当該申請者に対しその旨を通知します。</w:t>
      </w:r>
    </w:p>
    <w:p w14:paraId="0C2F3180" w14:textId="601012F8" w:rsidR="00B35DC0" w:rsidRPr="00E92D6B" w:rsidRDefault="00877868">
      <w:pPr>
        <w:ind w:leftChars="315" w:left="661" w:firstLineChars="100" w:firstLine="220"/>
        <w:rPr>
          <w:rFonts w:ascii="ＭＳ ゴシック" w:eastAsia="ＭＳ ゴシック" w:hAnsi="ＭＳ ゴシック"/>
          <w:bCs/>
          <w:sz w:val="22"/>
        </w:rPr>
      </w:pPr>
      <w:r w:rsidRPr="00E92D6B">
        <w:rPr>
          <w:rFonts w:ascii="ＭＳ ゴシック" w:eastAsia="ＭＳ ゴシック" w:hAnsi="ＭＳ ゴシック" w:hint="eastAsia"/>
          <w:bCs/>
          <w:sz w:val="22"/>
        </w:rPr>
        <w:t>また、採択決定後速やかに採択結果（①採択事業者名、②第三者委員会審査員の属性、③第三者審査委員会の審査結果の概要、④全応募者の氏名（法人の場合はその名称又は商号）及び採点結果（応募者名と採点結果の対応関係がわからない形で公表）等について、経済産業省</w:t>
      </w:r>
      <w:r w:rsidR="004F445D">
        <w:rPr>
          <w:rFonts w:ascii="ＭＳ ゴシック" w:eastAsia="ＭＳ ゴシック" w:hAnsi="ＭＳ ゴシック" w:hint="eastAsia"/>
          <w:bCs/>
          <w:color w:val="000000"/>
          <w:sz w:val="22"/>
        </w:rPr>
        <w:t>及び環境省</w:t>
      </w:r>
      <w:r w:rsidRPr="00E92D6B">
        <w:rPr>
          <w:rFonts w:ascii="ＭＳ ゴシック" w:eastAsia="ＭＳ ゴシック" w:hAnsi="ＭＳ ゴシック" w:hint="eastAsia"/>
          <w:bCs/>
          <w:sz w:val="22"/>
        </w:rPr>
        <w:t>ホームページで公表します。</w:t>
      </w:r>
    </w:p>
    <w:p w14:paraId="098ABD11" w14:textId="77777777" w:rsidR="00017AA0" w:rsidRDefault="00017AA0">
      <w:pPr>
        <w:rPr>
          <w:rFonts w:ascii="ＭＳ ゴシック" w:eastAsia="ＭＳ ゴシック" w:hAnsi="ＭＳ ゴシック"/>
          <w:bCs/>
          <w:sz w:val="22"/>
        </w:rPr>
      </w:pPr>
    </w:p>
    <w:p w14:paraId="2A83E62E" w14:textId="77777777"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【６．</w:t>
      </w:r>
      <w:r w:rsidR="00B35DC0">
        <w:rPr>
          <w:rFonts w:ascii="ＭＳ ゴシック" w:eastAsia="ＭＳ ゴシック" w:hAnsi="ＭＳ ゴシック" w:hint="eastAsia"/>
          <w:bCs/>
          <w:sz w:val="22"/>
        </w:rPr>
        <w:t>交付決定</w:t>
      </w:r>
      <w:r>
        <w:rPr>
          <w:rFonts w:ascii="ＭＳ ゴシック" w:eastAsia="ＭＳ ゴシック" w:hAnsi="ＭＳ ゴシック" w:hint="eastAsia"/>
          <w:bCs/>
          <w:sz w:val="22"/>
        </w:rPr>
        <w:t>】</w:t>
      </w:r>
    </w:p>
    <w:p w14:paraId="2122449C" w14:textId="4C359CD9" w:rsidR="007C2949"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採択された申請者が、経済産業省</w:t>
      </w:r>
      <w:r w:rsidR="004F445D">
        <w:rPr>
          <w:rFonts w:ascii="ＭＳ ゴシック" w:eastAsia="ＭＳ ゴシック" w:hAnsi="ＭＳ ゴシック" w:hint="eastAsia"/>
          <w:bCs/>
          <w:sz w:val="22"/>
        </w:rPr>
        <w:t>と環境省それぞれ</w:t>
      </w:r>
      <w:r>
        <w:rPr>
          <w:rFonts w:ascii="ＭＳ ゴシック" w:eastAsia="ＭＳ ゴシック" w:hAnsi="ＭＳ ゴシック" w:hint="eastAsia"/>
          <w:bCs/>
          <w:sz w:val="22"/>
        </w:rPr>
        <w:t>に補助金交付申請書を提出し、それに対して経済産業省</w:t>
      </w:r>
      <w:r w:rsidR="004F445D">
        <w:rPr>
          <w:rFonts w:ascii="ＭＳ ゴシック" w:eastAsia="ＭＳ ゴシック" w:hAnsi="ＭＳ ゴシック" w:hint="eastAsia"/>
          <w:bCs/>
          <w:sz w:val="22"/>
        </w:rPr>
        <w:t>と環境省それぞれ</w:t>
      </w:r>
      <w:r>
        <w:rPr>
          <w:rFonts w:ascii="ＭＳ ゴシック" w:eastAsia="ＭＳ ゴシック" w:hAnsi="ＭＳ ゴシック" w:hint="eastAsia"/>
          <w:bCs/>
          <w:sz w:val="22"/>
        </w:rPr>
        <w:t>が交付決定通知書を申請者に送付し、その後、事業開始となります</w:t>
      </w:r>
      <w:r w:rsidR="004009BF">
        <w:rPr>
          <w:rFonts w:ascii="ＭＳ ゴシック" w:eastAsia="ＭＳ ゴシック" w:hAnsi="ＭＳ ゴシック" w:hint="eastAsia"/>
          <w:bCs/>
          <w:sz w:val="22"/>
        </w:rPr>
        <w:t>（</w:t>
      </w:r>
      <w:r w:rsidR="004009BF" w:rsidRPr="00AF2C3A">
        <w:rPr>
          <w:rFonts w:ascii="ＭＳ ゴシック" w:eastAsia="ＭＳ ゴシック" w:hAnsi="ＭＳ ゴシック" w:hint="eastAsia"/>
          <w:bCs/>
          <w:sz w:val="22"/>
          <w:u w:val="single"/>
        </w:rPr>
        <w:t>補助金の交付決定を通知する前において、発注等を完成させた経費については、補助金の交付対象とはなりません</w:t>
      </w:r>
      <w:r w:rsidR="004009BF">
        <w:rPr>
          <w:rFonts w:ascii="ＭＳ ゴシック" w:eastAsia="ＭＳ ゴシック" w:hAnsi="ＭＳ ゴシック" w:hint="eastAsia"/>
          <w:bCs/>
          <w:sz w:val="22"/>
        </w:rPr>
        <w:t>）</w:t>
      </w:r>
      <w:r>
        <w:rPr>
          <w:rFonts w:ascii="ＭＳ ゴシック" w:eastAsia="ＭＳ ゴシック" w:hAnsi="ＭＳ ゴシック" w:hint="eastAsia"/>
          <w:bCs/>
          <w:sz w:val="22"/>
        </w:rPr>
        <w:t>。</w:t>
      </w:r>
    </w:p>
    <w:p w14:paraId="3AAEDC9B" w14:textId="3A0A1A8F"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なお、採択決定後から交付決定までの間に、経済産業省</w:t>
      </w:r>
      <w:r w:rsidR="004F445D">
        <w:rPr>
          <w:rFonts w:ascii="ＭＳ ゴシック" w:eastAsia="ＭＳ ゴシック" w:hAnsi="ＭＳ ゴシック" w:hint="eastAsia"/>
          <w:bCs/>
          <w:sz w:val="22"/>
        </w:rPr>
        <w:t>及び環境省</w:t>
      </w:r>
      <w:r>
        <w:rPr>
          <w:rFonts w:ascii="ＭＳ ゴシック" w:eastAsia="ＭＳ ゴシック" w:hAnsi="ＭＳ ゴシック" w:hint="eastAsia"/>
          <w:bCs/>
          <w:sz w:val="22"/>
        </w:rPr>
        <w:t>との協議を経て、事業内容</w:t>
      </w:r>
      <w:r w:rsidR="00A40AB4" w:rsidRPr="00A40AB4">
        <w:rPr>
          <w:rFonts w:ascii="ＭＳ ゴシック" w:eastAsia="ＭＳ ゴシック" w:hAnsi="ＭＳ ゴシック" w:hint="eastAsia"/>
          <w:bCs/>
          <w:sz w:val="22"/>
        </w:rPr>
        <w:t>（委託・外注を含む）</w:t>
      </w:r>
      <w:r>
        <w:rPr>
          <w:rFonts w:ascii="ＭＳ ゴシック" w:eastAsia="ＭＳ ゴシック" w:hAnsi="ＭＳ ゴシック" w:hint="eastAsia"/>
          <w:bCs/>
          <w:sz w:val="22"/>
        </w:rPr>
        <w:t>・構成</w:t>
      </w:r>
      <w:r w:rsidR="00A40AB4" w:rsidRPr="00A40AB4">
        <w:rPr>
          <w:rFonts w:ascii="ＭＳ ゴシック" w:eastAsia="ＭＳ ゴシック" w:hAnsi="ＭＳ ゴシック" w:hint="eastAsia"/>
          <w:bCs/>
          <w:sz w:val="22"/>
        </w:rPr>
        <w:t>（</w:t>
      </w:r>
      <w:r w:rsidR="00A40AB4">
        <w:rPr>
          <w:rFonts w:ascii="ＭＳ ゴシック" w:eastAsia="ＭＳ ゴシック" w:hAnsi="ＭＳ ゴシック" w:hint="eastAsia"/>
          <w:bCs/>
          <w:sz w:val="22"/>
        </w:rPr>
        <w:t>履行体制</w:t>
      </w:r>
      <w:r w:rsidR="00A40AB4" w:rsidRPr="00A40AB4">
        <w:rPr>
          <w:rFonts w:ascii="ＭＳ ゴシック" w:eastAsia="ＭＳ ゴシック" w:hAnsi="ＭＳ ゴシック" w:hint="eastAsia"/>
          <w:bCs/>
          <w:sz w:val="22"/>
        </w:rPr>
        <w:t>）</w:t>
      </w:r>
      <w:r>
        <w:rPr>
          <w:rFonts w:ascii="ＭＳ ゴシック" w:eastAsia="ＭＳ ゴシック" w:hAnsi="ＭＳ ゴシック" w:hint="eastAsia"/>
          <w:bCs/>
          <w:sz w:val="22"/>
        </w:rPr>
        <w:t>、事業規模、金額</w:t>
      </w:r>
      <w:r w:rsidR="000D656A" w:rsidRPr="000D656A">
        <w:rPr>
          <w:rFonts w:ascii="ＭＳ ゴシック" w:eastAsia="ＭＳ ゴシック" w:hAnsi="ＭＳ ゴシック" w:hint="eastAsia"/>
          <w:bCs/>
          <w:sz w:val="22"/>
        </w:rPr>
        <w:t>（委託・外注</w:t>
      </w:r>
      <w:r w:rsidR="000D656A">
        <w:rPr>
          <w:rFonts w:ascii="ＭＳ ゴシック" w:eastAsia="ＭＳ ゴシック" w:hAnsi="ＭＳ ゴシック" w:hint="eastAsia"/>
          <w:bCs/>
          <w:sz w:val="22"/>
        </w:rPr>
        <w:t>費</w:t>
      </w:r>
      <w:r w:rsidR="000D656A" w:rsidRPr="000D656A">
        <w:rPr>
          <w:rFonts w:ascii="ＭＳ ゴシック" w:eastAsia="ＭＳ ゴシック" w:hAnsi="ＭＳ ゴシック" w:hint="eastAsia"/>
          <w:bCs/>
          <w:sz w:val="22"/>
        </w:rPr>
        <w:t>を含む）</w:t>
      </w:r>
      <w:r>
        <w:rPr>
          <w:rFonts w:ascii="ＭＳ ゴシック" w:eastAsia="ＭＳ ゴシック" w:hAnsi="ＭＳ ゴシック" w:hint="eastAsia"/>
          <w:bCs/>
          <w:sz w:val="22"/>
        </w:rPr>
        <w:t>など</w:t>
      </w:r>
      <w:r w:rsidR="000D656A">
        <w:rPr>
          <w:rFonts w:ascii="ＭＳ ゴシック" w:eastAsia="ＭＳ ゴシック" w:hAnsi="ＭＳ ゴシック" w:hint="eastAsia"/>
          <w:bCs/>
          <w:sz w:val="22"/>
        </w:rPr>
        <w:t>経済産業省と環境省</w:t>
      </w:r>
      <w:r w:rsidR="000D656A" w:rsidRPr="000D656A">
        <w:rPr>
          <w:rFonts w:ascii="ＭＳ ゴシック" w:eastAsia="ＭＳ ゴシック" w:hAnsi="ＭＳ ゴシック" w:hint="eastAsia"/>
          <w:bCs/>
          <w:sz w:val="22"/>
        </w:rPr>
        <w:t>でも確認の上、見直しを指示す</w:t>
      </w:r>
      <w:r>
        <w:rPr>
          <w:rFonts w:ascii="ＭＳ ゴシック" w:eastAsia="ＭＳ ゴシック" w:hAnsi="ＭＳ ゴシック" w:hint="eastAsia"/>
          <w:bCs/>
          <w:sz w:val="22"/>
        </w:rPr>
        <w:t>る可能性があります。また、</w:t>
      </w:r>
      <w:r w:rsidRPr="00AF2C3A">
        <w:rPr>
          <w:rFonts w:ascii="ＭＳ ゴシック" w:eastAsia="ＭＳ ゴシック" w:hAnsi="ＭＳ ゴシック" w:hint="eastAsia"/>
          <w:bCs/>
          <w:sz w:val="22"/>
          <w:u w:val="single"/>
        </w:rPr>
        <w:t>交付条件が合致しない場合には、交付決定ができない場合もありますのでご了承ください。</w:t>
      </w:r>
    </w:p>
    <w:p w14:paraId="6151E82B"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交付決定後、補助事業者に対し、事業実施に必要な情報等を提供することがありますが、情報の内容によっては、守秘義務の遵守をお願いすることがあります。</w:t>
      </w:r>
    </w:p>
    <w:p w14:paraId="1E44ACDD" w14:textId="77777777" w:rsidR="00B35DC0" w:rsidRDefault="00B35DC0">
      <w:pPr>
        <w:ind w:left="660" w:hangingChars="300" w:hanging="660"/>
        <w:rPr>
          <w:rFonts w:ascii="ＭＳ ゴシック" w:eastAsia="ＭＳ ゴシック" w:hAnsi="ＭＳ ゴシック"/>
          <w:bCs/>
          <w:sz w:val="22"/>
        </w:rPr>
      </w:pPr>
    </w:p>
    <w:p w14:paraId="4BA85BB2" w14:textId="77777777" w:rsidR="00B35DC0" w:rsidRDefault="00017AA0">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【７．</w:t>
      </w:r>
      <w:r w:rsidR="00B35DC0">
        <w:rPr>
          <w:rFonts w:ascii="ＭＳ ゴシック" w:eastAsia="ＭＳ ゴシック" w:hAnsi="ＭＳ ゴシック" w:hint="eastAsia"/>
          <w:bCs/>
          <w:sz w:val="22"/>
        </w:rPr>
        <w:t>補助対象経費の計上</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 xml:space="preserve">　　</w:t>
      </w:r>
    </w:p>
    <w:p w14:paraId="14D2AB76"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７－１．</w:t>
      </w:r>
      <w:r w:rsidR="00B35DC0">
        <w:rPr>
          <w:rFonts w:ascii="ＭＳ ゴシック" w:eastAsia="ＭＳ ゴシック" w:hAnsi="ＭＳ ゴシック" w:hint="eastAsia"/>
          <w:bCs/>
          <w:sz w:val="22"/>
        </w:rPr>
        <w:t>補助対象経費の区分</w:t>
      </w:r>
    </w:p>
    <w:p w14:paraId="710881A4" w14:textId="5F8278CB"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本</w:t>
      </w:r>
      <w:r w:rsidR="008C7456">
        <w:rPr>
          <w:rFonts w:ascii="ＭＳ ゴシック" w:eastAsia="ＭＳ ゴシック" w:hAnsi="ＭＳ ゴシック" w:hint="eastAsia"/>
          <w:bCs/>
          <w:sz w:val="22"/>
        </w:rPr>
        <w:t>２</w:t>
      </w:r>
      <w:r>
        <w:rPr>
          <w:rFonts w:ascii="ＭＳ ゴシック" w:eastAsia="ＭＳ ゴシック" w:hAnsi="ＭＳ ゴシック" w:hint="eastAsia"/>
          <w:bCs/>
          <w:sz w:val="22"/>
        </w:rPr>
        <w:t>事業の対象とする経費は、事業の遂行に直接必要な経費及び事業成果の取りまとめに必要な経費であり、具体的には以下のとおりです。</w:t>
      </w:r>
    </w:p>
    <w:p w14:paraId="1FBE15AF" w14:textId="42B12EC5" w:rsidR="008C7456" w:rsidRDefault="008C7456" w:rsidP="008C7456">
      <w:pPr>
        <w:rPr>
          <w:rFonts w:ascii="ＭＳ ゴシック" w:eastAsia="ＭＳ ゴシック" w:hAnsi="ＭＳ ゴシック"/>
          <w:bCs/>
          <w:sz w:val="22"/>
        </w:rPr>
      </w:pPr>
    </w:p>
    <w:p w14:paraId="225C1E79" w14:textId="0DCBD652" w:rsidR="008C7456" w:rsidRPr="008C7456" w:rsidRDefault="008C7456" w:rsidP="008C7456">
      <w:pPr>
        <w:rPr>
          <w:rFonts w:ascii="ＭＳ ゴシック" w:eastAsia="ＭＳ ゴシック" w:hAnsi="ＭＳ ゴシック"/>
          <w:bCs/>
          <w:sz w:val="22"/>
        </w:rPr>
      </w:pPr>
      <w:r>
        <w:rPr>
          <w:rFonts w:ascii="ＭＳ ゴシック" w:eastAsia="ＭＳ ゴシック" w:hAnsi="ＭＳ ゴシック" w:hint="eastAsia"/>
          <w:bCs/>
          <w:sz w:val="22"/>
        </w:rPr>
        <w:t>（１）経済産業省事業</w:t>
      </w:r>
    </w:p>
    <w:p w14:paraId="2FBD5689" w14:textId="6B209613" w:rsidR="00EA1423" w:rsidRDefault="00EA1423" w:rsidP="00EA1423">
      <w:pPr>
        <w:ind w:leftChars="200" w:left="420"/>
        <w:rPr>
          <w:rFonts w:ascii="ＭＳ ゴシック" w:eastAsia="ＭＳ ゴシック" w:hAnsi="ＭＳ ゴシック"/>
          <w:bCs/>
          <w:sz w:val="22"/>
        </w:rPr>
      </w:pPr>
      <w:r>
        <w:rPr>
          <w:rFonts w:ascii="ＭＳ ゴシック" w:eastAsia="ＭＳ ゴシック" w:hAnsi="ＭＳ ゴシック" w:hint="eastAsia"/>
          <w:bCs/>
          <w:sz w:val="22"/>
        </w:rPr>
        <w:t>事業費</w:t>
      </w:r>
      <w:r w:rsidR="003D68B2">
        <w:rPr>
          <w:rFonts w:ascii="ＭＳ ゴシック" w:eastAsia="ＭＳ ゴシック" w:hAnsi="ＭＳ ゴシック" w:hint="eastAsia"/>
          <w:bCs/>
          <w:sz w:val="22"/>
        </w:rPr>
        <w:t>（間接補助事業者経費）</w:t>
      </w:r>
      <w:r>
        <w:rPr>
          <w:rFonts w:ascii="ＭＳ ゴシック" w:eastAsia="ＭＳ ゴシック" w:hAnsi="ＭＳ ゴシック" w:hint="eastAsia"/>
          <w:bCs/>
          <w:sz w:val="22"/>
        </w:rPr>
        <w:t>：</w:t>
      </w:r>
    </w:p>
    <w:p w14:paraId="0DAD8EAE" w14:textId="78B11E6A" w:rsidR="00EA1423" w:rsidRDefault="006F535F" w:rsidP="00EA1423">
      <w:pPr>
        <w:ind w:leftChars="200" w:left="420"/>
        <w:rPr>
          <w:rFonts w:ascii="ＭＳ ゴシック" w:eastAsia="ＭＳ ゴシック" w:hAnsi="ＭＳ ゴシック"/>
          <w:bCs/>
          <w:sz w:val="22"/>
        </w:rPr>
      </w:pPr>
      <w:r>
        <w:rPr>
          <w:rFonts w:ascii="ＭＳ ゴシック" w:eastAsia="ＭＳ ゴシック" w:hAnsi="ＭＳ ゴシック" w:hint="eastAsia"/>
          <w:bCs/>
          <w:sz w:val="22"/>
        </w:rPr>
        <w:t>既存住宅における</w:t>
      </w:r>
      <w:r w:rsidR="00E360E0">
        <w:rPr>
          <w:rFonts w:ascii="ＭＳ ゴシック" w:eastAsia="ＭＳ ゴシック" w:hAnsi="ＭＳ ゴシック" w:hint="eastAsia"/>
          <w:bCs/>
          <w:sz w:val="22"/>
        </w:rPr>
        <w:t>高断熱窓</w:t>
      </w:r>
      <w:r w:rsidR="008C7456" w:rsidRPr="008C7456">
        <w:rPr>
          <w:rFonts w:ascii="ＭＳ ゴシック" w:eastAsia="ＭＳ ゴシック" w:hAnsi="ＭＳ ゴシック" w:hint="eastAsia"/>
          <w:bCs/>
          <w:sz w:val="22"/>
        </w:rPr>
        <w:t>の導入</w:t>
      </w:r>
      <w:r w:rsidR="008053F4">
        <w:rPr>
          <w:rFonts w:ascii="ＭＳ ゴシック" w:eastAsia="ＭＳ ゴシック" w:hAnsi="ＭＳ ゴシック" w:hint="eastAsia"/>
          <w:bCs/>
          <w:sz w:val="22"/>
        </w:rPr>
        <w:t>に要する経費の一部を補助</w:t>
      </w:r>
      <w:r w:rsidR="00EA1423" w:rsidRPr="00D102E8">
        <w:rPr>
          <w:rFonts w:ascii="ＭＳ ゴシック" w:eastAsia="ＭＳ ゴシック" w:hAnsi="ＭＳ ゴシック" w:hint="eastAsia"/>
          <w:bCs/>
          <w:sz w:val="22"/>
        </w:rPr>
        <w:t>する事業に要する経費</w:t>
      </w:r>
    </w:p>
    <w:p w14:paraId="107795CA" w14:textId="7AAE3F39" w:rsidR="00204B2C" w:rsidRDefault="00204B2C" w:rsidP="00EA1423">
      <w:pPr>
        <w:ind w:leftChars="200" w:left="420"/>
        <w:rPr>
          <w:rFonts w:ascii="ＭＳ ゴシック" w:eastAsia="ＭＳ ゴシック" w:hAnsi="ＭＳ ゴシック"/>
          <w:bCs/>
          <w:sz w:val="22"/>
        </w:rPr>
      </w:pPr>
      <w:r>
        <w:rPr>
          <w:rFonts w:ascii="ＭＳ ゴシック" w:eastAsia="ＭＳ ゴシック" w:hAnsi="ＭＳ ゴシック" w:hint="eastAsia"/>
          <w:bCs/>
          <w:sz w:val="22"/>
        </w:rPr>
        <w:t>※間接補助事業者への支払は、事業実施期間内に行う必要があります。</w:t>
      </w:r>
    </w:p>
    <w:p w14:paraId="56475292" w14:textId="77777777" w:rsidR="00EA1423" w:rsidRDefault="00EA1423" w:rsidP="00EA1423">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p>
    <w:p w14:paraId="09378F12" w14:textId="77777777" w:rsidR="00EA1423" w:rsidRDefault="00EA1423" w:rsidP="00EA1423">
      <w:pPr>
        <w:ind w:leftChars="200" w:left="4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業務管理費：</w:t>
      </w:r>
    </w:p>
    <w:p w14:paraId="33786BD3" w14:textId="1E6D48B9" w:rsidR="00EA1423" w:rsidRDefault="008053F4" w:rsidP="00EA1423">
      <w:pPr>
        <w:ind w:leftChars="200" w:left="420"/>
        <w:rPr>
          <w:rFonts w:ascii="ＭＳ ゴシック" w:eastAsia="ＭＳ ゴシック" w:hAnsi="ＭＳ ゴシック"/>
          <w:bCs/>
          <w:sz w:val="22"/>
        </w:rPr>
      </w:pPr>
      <w:r>
        <w:rPr>
          <w:rFonts w:ascii="ＭＳ ゴシック" w:eastAsia="ＭＳ ゴシック" w:hAnsi="ＭＳ ゴシック" w:hint="eastAsia"/>
          <w:bCs/>
          <w:sz w:val="22"/>
        </w:rPr>
        <w:t>人件</w:t>
      </w:r>
      <w:r w:rsidR="00EA1423" w:rsidRPr="00D102E8">
        <w:rPr>
          <w:rFonts w:ascii="ＭＳ ゴシック" w:eastAsia="ＭＳ ゴシック" w:hAnsi="ＭＳ ゴシック" w:hint="eastAsia"/>
          <w:bCs/>
          <w:sz w:val="22"/>
        </w:rPr>
        <w:t>費、</w:t>
      </w:r>
      <w:r w:rsidR="00844124" w:rsidRPr="00D102E8">
        <w:rPr>
          <w:rFonts w:ascii="ＭＳ ゴシック" w:eastAsia="ＭＳ ゴシック" w:hAnsi="ＭＳ ゴシック" w:hint="eastAsia"/>
          <w:bCs/>
          <w:sz w:val="22"/>
        </w:rPr>
        <w:t>消耗品費</w:t>
      </w:r>
      <w:r w:rsidR="00844124">
        <w:rPr>
          <w:rFonts w:ascii="ＭＳ ゴシック" w:eastAsia="ＭＳ ゴシック" w:hAnsi="ＭＳ ゴシック" w:hint="eastAsia"/>
          <w:bCs/>
          <w:sz w:val="22"/>
        </w:rPr>
        <w:t>、</w:t>
      </w:r>
      <w:r>
        <w:rPr>
          <w:rFonts w:ascii="ＭＳ ゴシック" w:eastAsia="ＭＳ ゴシック" w:hAnsi="ＭＳ ゴシック" w:hint="eastAsia"/>
          <w:bCs/>
          <w:sz w:val="22"/>
        </w:rPr>
        <w:t>旅費</w:t>
      </w:r>
      <w:r w:rsidR="00EA1423" w:rsidRPr="00D102E8">
        <w:rPr>
          <w:rFonts w:ascii="ＭＳ ゴシック" w:eastAsia="ＭＳ ゴシック" w:hAnsi="ＭＳ ゴシック" w:hint="eastAsia"/>
          <w:bCs/>
          <w:sz w:val="22"/>
        </w:rPr>
        <w:t>、会議費、</w:t>
      </w:r>
      <w:r>
        <w:rPr>
          <w:rFonts w:ascii="ＭＳ ゴシック" w:eastAsia="ＭＳ ゴシック" w:hAnsi="ＭＳ ゴシック" w:hint="eastAsia"/>
          <w:bCs/>
          <w:sz w:val="22"/>
        </w:rPr>
        <w:t>謝金</w:t>
      </w:r>
      <w:r w:rsidR="00EA1423" w:rsidRPr="00D102E8">
        <w:rPr>
          <w:rFonts w:ascii="ＭＳ ゴシック" w:eastAsia="ＭＳ ゴシック" w:hAnsi="ＭＳ ゴシック" w:hint="eastAsia"/>
          <w:bCs/>
          <w:sz w:val="22"/>
        </w:rPr>
        <w:t>、</w:t>
      </w:r>
      <w:r w:rsidR="006F535F">
        <w:rPr>
          <w:rFonts w:ascii="ＭＳ ゴシック" w:eastAsia="ＭＳ ゴシック" w:hAnsi="ＭＳ ゴシック" w:hint="eastAsia"/>
          <w:bCs/>
          <w:sz w:val="22"/>
        </w:rPr>
        <w:t>印刷製本費、</w:t>
      </w:r>
      <w:r w:rsidR="003D68B2">
        <w:rPr>
          <w:rFonts w:ascii="ＭＳ ゴシック" w:eastAsia="ＭＳ ゴシック" w:hAnsi="ＭＳ ゴシック" w:hint="eastAsia"/>
          <w:bCs/>
          <w:sz w:val="22"/>
        </w:rPr>
        <w:t>一般管理費、</w:t>
      </w:r>
      <w:r w:rsidR="006F535F">
        <w:rPr>
          <w:rFonts w:ascii="ＭＳ ゴシック" w:eastAsia="ＭＳ ゴシック" w:hAnsi="ＭＳ ゴシック" w:hint="eastAsia"/>
          <w:bCs/>
          <w:sz w:val="22"/>
        </w:rPr>
        <w:t>業務管理に係る委託・外注</w:t>
      </w:r>
      <w:r w:rsidR="006F535F" w:rsidRPr="00D102E8">
        <w:rPr>
          <w:rFonts w:ascii="ＭＳ ゴシック" w:eastAsia="ＭＳ ゴシック" w:hAnsi="ＭＳ ゴシック" w:hint="eastAsia"/>
          <w:bCs/>
          <w:sz w:val="22"/>
        </w:rPr>
        <w:t>費、</w:t>
      </w:r>
      <w:r w:rsidR="00EA1423" w:rsidRPr="00D102E8">
        <w:rPr>
          <w:rFonts w:ascii="ＭＳ ゴシック" w:eastAsia="ＭＳ ゴシック" w:hAnsi="ＭＳ ゴシック" w:hint="eastAsia"/>
          <w:bCs/>
          <w:sz w:val="22"/>
        </w:rPr>
        <w:t>その他事業を</w:t>
      </w:r>
      <w:r w:rsidR="006F535F">
        <w:rPr>
          <w:rFonts w:ascii="ＭＳ ゴシック" w:eastAsia="ＭＳ ゴシック" w:hAnsi="ＭＳ ゴシック" w:hint="eastAsia"/>
          <w:bCs/>
          <w:sz w:val="22"/>
        </w:rPr>
        <w:t>実施するための諸経費</w:t>
      </w:r>
    </w:p>
    <w:p w14:paraId="3543AB96" w14:textId="599B245B" w:rsidR="00BA552C" w:rsidRDefault="00BA552C" w:rsidP="00EF473E">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BA552C">
        <w:rPr>
          <w:rFonts w:ascii="ＭＳ ゴシック" w:eastAsia="ＭＳ ゴシック" w:hAnsi="ＭＳ ゴシック" w:hint="eastAsia"/>
          <w:bCs/>
          <w:sz w:val="22"/>
        </w:rPr>
        <w:t>委託、外注を行う場合、グ</w:t>
      </w:r>
      <w:r>
        <w:rPr>
          <w:rFonts w:ascii="ＭＳ ゴシック" w:eastAsia="ＭＳ ゴシック" w:hAnsi="ＭＳ ゴシック" w:hint="eastAsia"/>
          <w:bCs/>
          <w:sz w:val="22"/>
        </w:rPr>
        <w:t>ループ企業との取引であること</w:t>
      </w:r>
      <w:r w:rsidR="002117D3">
        <w:rPr>
          <w:rFonts w:ascii="ＭＳ ゴシック" w:eastAsia="ＭＳ ゴシック" w:hAnsi="ＭＳ ゴシック" w:hint="eastAsia"/>
          <w:bCs/>
          <w:sz w:val="22"/>
        </w:rPr>
        <w:t>のみ</w:t>
      </w:r>
      <w:r>
        <w:rPr>
          <w:rFonts w:ascii="ＭＳ ゴシック" w:eastAsia="ＭＳ ゴシック" w:hAnsi="ＭＳ ゴシック" w:hint="eastAsia"/>
          <w:bCs/>
          <w:sz w:val="22"/>
        </w:rPr>
        <w:t>を選定理由とした調達は認められません</w:t>
      </w:r>
      <w:r w:rsidRPr="00BA552C">
        <w:rPr>
          <w:rFonts w:ascii="ＭＳ ゴシック" w:eastAsia="ＭＳ ゴシック" w:hAnsi="ＭＳ ゴシック" w:hint="eastAsia"/>
          <w:bCs/>
          <w:sz w:val="22"/>
        </w:rPr>
        <w:t>。経済性の観点から、相見積りを取り、相見積りの中で最低</w:t>
      </w:r>
      <w:r>
        <w:rPr>
          <w:rFonts w:ascii="ＭＳ ゴシック" w:eastAsia="ＭＳ ゴシック" w:hAnsi="ＭＳ ゴシック" w:hint="eastAsia"/>
          <w:bCs/>
          <w:sz w:val="22"/>
        </w:rPr>
        <w:t>価格を提示した者</w:t>
      </w:r>
      <w:r w:rsidR="00D759D3">
        <w:rPr>
          <w:rFonts w:ascii="ＭＳ ゴシック" w:eastAsia="ＭＳ ゴシック" w:hAnsi="ＭＳ ゴシック" w:hint="eastAsia"/>
          <w:bCs/>
          <w:sz w:val="22"/>
        </w:rPr>
        <w:t>等</w:t>
      </w:r>
      <w:r>
        <w:rPr>
          <w:rFonts w:ascii="ＭＳ ゴシック" w:eastAsia="ＭＳ ゴシック" w:hAnsi="ＭＳ ゴシック" w:hint="eastAsia"/>
          <w:bCs/>
          <w:sz w:val="22"/>
        </w:rPr>
        <w:t>を選定してください</w:t>
      </w:r>
      <w:r w:rsidRPr="00BA552C">
        <w:rPr>
          <w:rFonts w:ascii="ＭＳ ゴシック" w:eastAsia="ＭＳ ゴシック" w:hAnsi="ＭＳ ゴシック" w:hint="eastAsia"/>
          <w:bCs/>
          <w:sz w:val="22"/>
        </w:rPr>
        <w:t>。</w:t>
      </w:r>
    </w:p>
    <w:p w14:paraId="07149341" w14:textId="72974E61" w:rsidR="00FE7813" w:rsidRDefault="00FE7813" w:rsidP="00EF473E">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FE7813">
        <w:rPr>
          <w:rFonts w:ascii="ＭＳ ゴシック" w:eastAsia="ＭＳ ゴシック" w:hAnsi="ＭＳ ゴシック" w:hint="eastAsia"/>
          <w:bCs/>
          <w:sz w:val="22"/>
        </w:rPr>
        <w:t>業務管理費の経費区分のうち、委託・外注費については、他の経費と区分を分けてください。</w:t>
      </w:r>
    </w:p>
    <w:p w14:paraId="7C9C7FF4" w14:textId="0113295E" w:rsidR="005E40E1" w:rsidRDefault="00BA552C" w:rsidP="00EF473E">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EF473E">
        <w:rPr>
          <w:rFonts w:ascii="ＭＳ ゴシック" w:eastAsia="ＭＳ ゴシック" w:hAnsi="ＭＳ ゴシック" w:hint="eastAsia"/>
          <w:bCs/>
          <w:sz w:val="22"/>
        </w:rPr>
        <w:t>※</w:t>
      </w:r>
      <w:r w:rsidR="00EF473E" w:rsidRPr="005E40E1">
        <w:rPr>
          <w:rFonts w:ascii="ＭＳ ゴシック" w:eastAsia="ＭＳ ゴシック" w:hAnsi="ＭＳ ゴシック" w:hint="eastAsia"/>
          <w:bCs/>
          <w:sz w:val="22"/>
        </w:rPr>
        <w:t>委託・外注（契約金額１００万円未満は除く）</w:t>
      </w:r>
      <w:r w:rsidR="00EF473E">
        <w:rPr>
          <w:rFonts w:ascii="ＭＳ ゴシック" w:eastAsia="ＭＳ ゴシック" w:hAnsi="ＭＳ ゴシック" w:hint="eastAsia"/>
          <w:bCs/>
          <w:sz w:val="22"/>
        </w:rPr>
        <w:t>を行う場合</w:t>
      </w:r>
      <w:r w:rsidR="00EF473E" w:rsidRPr="005E40E1">
        <w:rPr>
          <w:rFonts w:ascii="ＭＳ ゴシック" w:eastAsia="ＭＳ ゴシック" w:hAnsi="ＭＳ ゴシック" w:hint="eastAsia"/>
          <w:bCs/>
          <w:sz w:val="22"/>
        </w:rPr>
        <w:t>、</w:t>
      </w:r>
      <w:r w:rsidR="00EF473E">
        <w:rPr>
          <w:rFonts w:ascii="ＭＳ ゴシック" w:eastAsia="ＭＳ ゴシック" w:hAnsi="ＭＳ ゴシック" w:hint="eastAsia"/>
          <w:bCs/>
          <w:sz w:val="22"/>
        </w:rPr>
        <w:t>業務の実施に要した経費により</w:t>
      </w:r>
      <w:r w:rsidR="00EF473E" w:rsidRPr="005E40E1">
        <w:rPr>
          <w:rFonts w:ascii="ＭＳ ゴシック" w:eastAsia="ＭＳ ゴシック" w:hAnsi="ＭＳ ゴシック" w:hint="eastAsia"/>
          <w:bCs/>
          <w:sz w:val="22"/>
        </w:rPr>
        <w:t>精算処理（契約書、見積書、請求書、業務日誌等の証憑類を確認し、確認ができた経費のみを支払うこと）を</w:t>
      </w:r>
      <w:r w:rsidR="00EF473E">
        <w:rPr>
          <w:rFonts w:ascii="ＭＳ ゴシック" w:eastAsia="ＭＳ ゴシック" w:hAnsi="ＭＳ ゴシック" w:hint="eastAsia"/>
          <w:bCs/>
          <w:sz w:val="22"/>
        </w:rPr>
        <w:t>行う必要があります。事務局業務において委託・外注に区分される主な業務は次のとおり。</w:t>
      </w:r>
    </w:p>
    <w:p w14:paraId="6B364A14" w14:textId="59DB7821" w:rsidR="00ED360B" w:rsidRPr="00ED360B" w:rsidRDefault="00ED360B" w:rsidP="00ED360B">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ED360B">
        <w:rPr>
          <w:rFonts w:ascii="ＭＳ ゴシック" w:eastAsia="ＭＳ ゴシック" w:hAnsi="ＭＳ ゴシック" w:hint="eastAsia"/>
          <w:bCs/>
          <w:sz w:val="22"/>
        </w:rPr>
        <w:t>審査</w:t>
      </w:r>
    </w:p>
    <w:p w14:paraId="1CC4DF73" w14:textId="08E05964" w:rsidR="00ED360B" w:rsidRPr="00ED360B" w:rsidRDefault="00ED360B" w:rsidP="00ED360B">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事業者サポート（説明会、マニュアル、申請サポートセンター、コールセンター）</w:t>
      </w:r>
    </w:p>
    <w:p w14:paraId="47BCF94C" w14:textId="0B5BCFB0" w:rsidR="00ED360B" w:rsidRPr="00ED360B" w:rsidRDefault="00ED360B" w:rsidP="00ED360B">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システム調達（業務関連システム、広報関連システムの構築、保守）</w:t>
      </w:r>
    </w:p>
    <w:p w14:paraId="37B4AD21" w14:textId="1E3122A5" w:rsidR="00ED360B" w:rsidRPr="00ED360B" w:rsidRDefault="00ED360B" w:rsidP="00ED360B">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支払業務（振込業務、交付通知）調査・分析</w:t>
      </w:r>
    </w:p>
    <w:p w14:paraId="2962A0A2" w14:textId="5EF48E46" w:rsidR="00ED360B" w:rsidRPr="00ED360B" w:rsidRDefault="00ED360B" w:rsidP="00ED360B">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広報業務（広告制作）</w:t>
      </w:r>
    </w:p>
    <w:p w14:paraId="47B931EE" w14:textId="768B2EB9" w:rsidR="00ED360B" w:rsidRPr="00ED360B" w:rsidRDefault="00ED360B" w:rsidP="00ED360B">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アドバイザリー業務（法律・会計関連</w:t>
      </w:r>
      <w:r w:rsidR="00E360E0">
        <w:rPr>
          <w:rFonts w:ascii="ＭＳ ゴシック" w:eastAsia="ＭＳ ゴシック" w:hAnsi="ＭＳ ゴシック" w:hint="eastAsia"/>
          <w:bCs/>
          <w:sz w:val="22"/>
        </w:rPr>
        <w:t>）</w:t>
      </w:r>
    </w:p>
    <w:p w14:paraId="4F601325" w14:textId="58EE69F3" w:rsidR="00ED360B" w:rsidRPr="005E40E1" w:rsidRDefault="00ED360B" w:rsidP="00595C82">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その他事務局業務に要する委託・外注</w:t>
      </w:r>
    </w:p>
    <w:p w14:paraId="018DDDDA" w14:textId="61BB6392" w:rsidR="00595C82" w:rsidRPr="00ED360B" w:rsidRDefault="00595C82" w:rsidP="00595C82">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3D68B2">
        <w:rPr>
          <w:rFonts w:ascii="ＭＳ ゴシック" w:eastAsia="ＭＳ ゴシック" w:hAnsi="ＭＳ ゴシック" w:hint="eastAsia"/>
          <w:bCs/>
          <w:sz w:val="22"/>
        </w:rPr>
        <w:t>業務管理費及び</w:t>
      </w:r>
      <w:r w:rsidRPr="00ED360B">
        <w:rPr>
          <w:rFonts w:ascii="ＭＳ ゴシック" w:eastAsia="ＭＳ ゴシック" w:hAnsi="ＭＳ ゴシック" w:hint="eastAsia"/>
          <w:bCs/>
          <w:sz w:val="22"/>
        </w:rPr>
        <w:t>精算処理の対象業務（委託先・外注先及びそれ以下の委託先、外注先を含む）において一般管理費を経費に対する一定の割合で計上する場合は、経済産業省が定める</w:t>
      </w:r>
      <w:r w:rsidR="003D68B2">
        <w:rPr>
          <w:rFonts w:ascii="ＭＳ ゴシック" w:eastAsia="ＭＳ ゴシック" w:hAnsi="ＭＳ ゴシック" w:hint="eastAsia"/>
          <w:bCs/>
          <w:sz w:val="22"/>
        </w:rPr>
        <w:t>補助</w:t>
      </w:r>
      <w:r w:rsidRPr="00ED360B">
        <w:rPr>
          <w:rFonts w:ascii="ＭＳ ゴシック" w:eastAsia="ＭＳ ゴシック" w:hAnsi="ＭＳ ゴシック" w:hint="eastAsia"/>
          <w:bCs/>
          <w:sz w:val="22"/>
        </w:rPr>
        <w:t>事業事務処理マニュアルの「１２．一般管理費に関する経理処理」に記載の</w:t>
      </w:r>
      <w:r w:rsidR="003D68B2">
        <w:rPr>
          <w:rFonts w:ascii="ＭＳ ゴシック" w:eastAsia="ＭＳ ゴシック" w:hAnsi="ＭＳ ゴシック" w:hint="eastAsia"/>
          <w:bCs/>
          <w:sz w:val="22"/>
        </w:rPr>
        <w:t>公募要領</w:t>
      </w:r>
      <w:r w:rsidRPr="00ED360B">
        <w:rPr>
          <w:rFonts w:ascii="ＭＳ ゴシック" w:eastAsia="ＭＳ ゴシック" w:hAnsi="ＭＳ ゴシック" w:hint="eastAsia"/>
          <w:bCs/>
          <w:sz w:val="22"/>
        </w:rPr>
        <w:t>等において別途指定</w:t>
      </w:r>
      <w:r>
        <w:rPr>
          <w:rFonts w:ascii="ＭＳ ゴシック" w:eastAsia="ＭＳ ゴシック" w:hAnsi="ＭＳ ゴシック" w:hint="eastAsia"/>
          <w:bCs/>
          <w:sz w:val="22"/>
        </w:rPr>
        <w:t>する</w:t>
      </w:r>
      <w:r w:rsidR="003D68B2">
        <w:rPr>
          <w:rFonts w:ascii="ＭＳ ゴシック" w:eastAsia="ＭＳ ゴシック" w:hAnsi="ＭＳ ゴシック" w:hint="eastAsia"/>
          <w:bCs/>
          <w:sz w:val="22"/>
        </w:rPr>
        <w:t>大規模事業の</w:t>
      </w:r>
      <w:r w:rsidRPr="00ED360B">
        <w:rPr>
          <w:rFonts w:ascii="ＭＳ ゴシック" w:eastAsia="ＭＳ ゴシック" w:hAnsi="ＭＳ ゴシック" w:hint="eastAsia"/>
          <w:bCs/>
          <w:sz w:val="22"/>
        </w:rPr>
        <w:t>場合</w:t>
      </w:r>
      <w:r w:rsidR="003D68B2">
        <w:rPr>
          <w:rFonts w:ascii="ＭＳ ゴシック" w:eastAsia="ＭＳ ゴシック" w:hAnsi="ＭＳ ゴシック" w:hint="eastAsia"/>
          <w:bCs/>
          <w:sz w:val="22"/>
        </w:rPr>
        <w:t>の</w:t>
      </w:r>
      <w:r w:rsidRPr="00ED360B">
        <w:rPr>
          <w:rFonts w:ascii="ＭＳ ゴシック" w:eastAsia="ＭＳ ゴシック" w:hAnsi="ＭＳ ゴシック" w:hint="eastAsia"/>
          <w:bCs/>
          <w:sz w:val="22"/>
        </w:rPr>
        <w:t>率</w:t>
      </w:r>
      <w:r w:rsidR="003D68B2">
        <w:rPr>
          <w:rFonts w:ascii="ＭＳ ゴシック" w:eastAsia="ＭＳ ゴシック" w:hAnsi="ＭＳ ゴシック" w:hint="eastAsia"/>
          <w:bCs/>
          <w:sz w:val="22"/>
        </w:rPr>
        <w:t>（８％）</w:t>
      </w:r>
      <w:r w:rsidRPr="00ED360B">
        <w:rPr>
          <w:rFonts w:ascii="ＭＳ ゴシック" w:eastAsia="ＭＳ ゴシック" w:hAnsi="ＭＳ ゴシック" w:hint="eastAsia"/>
          <w:bCs/>
          <w:sz w:val="22"/>
        </w:rPr>
        <w:t>を上限としてください。また、一般管理費の経理処理の実施方法についても同マニュアルに沿って実施してください。</w:t>
      </w:r>
    </w:p>
    <w:p w14:paraId="20AB4865" w14:textId="6CE7CFC6" w:rsidR="00532BDB" w:rsidRDefault="00A458AD" w:rsidP="00595C82">
      <w:pPr>
        <w:ind w:leftChars="300" w:left="630"/>
        <w:rPr>
          <w:rFonts w:ascii="ＭＳ ゴシック" w:eastAsia="ＭＳ ゴシック" w:hAnsi="ＭＳ ゴシック"/>
          <w:bCs/>
          <w:sz w:val="22"/>
        </w:rPr>
      </w:pPr>
      <w:r>
        <w:rPr>
          <w:rFonts w:ascii="ＭＳ ゴシック" w:eastAsia="ＭＳ ゴシック" w:hAnsi="ＭＳ ゴシック" w:hint="eastAsia"/>
          <w:bCs/>
          <w:sz w:val="22"/>
        </w:rPr>
        <w:t>補助</w:t>
      </w:r>
      <w:r w:rsidR="00595C82" w:rsidRPr="00ED360B">
        <w:rPr>
          <w:rFonts w:ascii="ＭＳ ゴシック" w:eastAsia="ＭＳ ゴシック" w:hAnsi="ＭＳ ゴシック" w:hint="eastAsia"/>
          <w:bCs/>
          <w:sz w:val="22"/>
        </w:rPr>
        <w:t>事業事務処理マニュアル：</w:t>
      </w:r>
    </w:p>
    <w:p w14:paraId="1DBA122D" w14:textId="61B05DFB" w:rsidR="00595C82" w:rsidRDefault="00F1266A" w:rsidP="00595C82">
      <w:pPr>
        <w:ind w:leftChars="300" w:left="630"/>
        <w:rPr>
          <w:rStyle w:val="aa"/>
          <w:rFonts w:ascii="ＭＳ ゴシック" w:eastAsia="ＭＳ ゴシック" w:hAnsi="ＭＳ ゴシック"/>
          <w:bCs/>
          <w:sz w:val="22"/>
        </w:rPr>
      </w:pPr>
      <w:hyperlink r:id="rId15" w:history="1">
        <w:r w:rsidR="00A458AD" w:rsidRPr="00A458AD">
          <w:rPr>
            <w:rStyle w:val="aa"/>
            <w:rFonts w:ascii="ＭＳ ゴシック" w:eastAsia="ＭＳ ゴシック" w:hAnsi="ＭＳ ゴシック"/>
            <w:bCs/>
            <w:sz w:val="22"/>
          </w:rPr>
          <w:t>https://www.meti.go.jp/information_2/downloadfiles/2022_hojo_manual2.pdf</w:t>
        </w:r>
      </w:hyperlink>
    </w:p>
    <w:p w14:paraId="008163D6" w14:textId="58B67BB5" w:rsidR="00A458AD" w:rsidRPr="00167C54" w:rsidRDefault="00A458AD" w:rsidP="00595C82">
      <w:pPr>
        <w:ind w:leftChars="300" w:left="630"/>
        <w:rPr>
          <w:rStyle w:val="aa"/>
          <w:rFonts w:ascii="ＭＳ ゴシック" w:eastAsia="ＭＳ ゴシック" w:hAnsi="ＭＳ ゴシック"/>
          <w:bCs/>
          <w:sz w:val="22"/>
          <w:u w:val="none"/>
        </w:rPr>
      </w:pPr>
      <w:r w:rsidRPr="00167C54">
        <w:rPr>
          <w:rStyle w:val="aa"/>
          <w:rFonts w:ascii="ＭＳ ゴシック" w:eastAsia="ＭＳ ゴシック" w:hAnsi="ＭＳ ゴシック" w:hint="eastAsia"/>
          <w:bCs/>
          <w:color w:val="000000" w:themeColor="text1"/>
          <w:sz w:val="22"/>
          <w:u w:val="none"/>
        </w:rPr>
        <w:t>※業務管理費にかかる一般管理費を計上する場合は、交付申請時に計算書類及び計算の根拠を確認できる資料（決算書の損益計算書等）を提出してください。なお、委託費・外注費を一般管理費の対象経費とすることはできません。</w:t>
      </w:r>
    </w:p>
    <w:p w14:paraId="7937105B" w14:textId="6B41A062" w:rsidR="008C7456" w:rsidRDefault="008C7456" w:rsidP="008C7456">
      <w:pPr>
        <w:rPr>
          <w:rStyle w:val="aa"/>
          <w:rFonts w:ascii="ＭＳ ゴシック" w:eastAsia="ＭＳ ゴシック" w:hAnsi="ＭＳ ゴシック"/>
          <w:bCs/>
          <w:sz w:val="22"/>
        </w:rPr>
      </w:pPr>
    </w:p>
    <w:p w14:paraId="6AE8D7D8" w14:textId="77777777" w:rsidR="008C7456" w:rsidRDefault="008C7456" w:rsidP="008C7456">
      <w:pPr>
        <w:rPr>
          <w:rFonts w:ascii="ＭＳ ゴシック" w:eastAsia="ＭＳ ゴシック" w:hAnsi="ＭＳ ゴシック"/>
          <w:bCs/>
          <w:sz w:val="22"/>
        </w:rPr>
      </w:pPr>
      <w:r>
        <w:rPr>
          <w:rFonts w:ascii="ＭＳ ゴシック" w:eastAsia="ＭＳ ゴシック" w:hAnsi="ＭＳ ゴシック" w:hint="eastAsia"/>
          <w:bCs/>
          <w:sz w:val="22"/>
        </w:rPr>
        <w:t>（２）環境省事業</w:t>
      </w:r>
    </w:p>
    <w:p w14:paraId="01AD691E" w14:textId="4D4EDFF9" w:rsidR="008C7456" w:rsidRPr="008C7456" w:rsidRDefault="008C7456" w:rsidP="008C7456">
      <w:pPr>
        <w:snapToGrid w:val="0"/>
        <w:spacing w:line="276" w:lineRule="auto"/>
        <w:ind w:left="210" w:hangingChars="100" w:hanging="210"/>
        <w:rPr>
          <w:rFonts w:ascii="ＭＳ ゴシック" w:eastAsia="ＭＳ ゴシック" w:hAnsi="ＭＳ ゴシック"/>
        </w:rPr>
      </w:pPr>
      <w:r w:rsidRPr="00F70E9B">
        <w:rPr>
          <w:rFonts w:ascii="游明朝" w:hAnsi="游明朝" w:hint="eastAsia"/>
        </w:rPr>
        <w:t xml:space="preserve">　</w:t>
      </w:r>
      <w:r w:rsidRPr="00167C54">
        <w:rPr>
          <w:rFonts w:ascii="ＭＳ ゴシック" w:eastAsia="ＭＳ ゴシック" w:hAnsi="ＭＳ ゴシック" w:hint="eastAsia"/>
          <w:sz w:val="22"/>
          <w:szCs w:val="24"/>
        </w:rPr>
        <w:t>補助対象となる経費については、下表のとおりですが、事業ごとに補助対象経費が異なる場合がありますので必ず交付要綱等を参照してください。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6197"/>
        <w:gridCol w:w="1508"/>
      </w:tblGrid>
      <w:tr w:rsidR="008C7456" w:rsidRPr="008C7456" w14:paraId="479CE425" w14:textId="77777777" w:rsidTr="00353233">
        <w:trPr>
          <w:trHeight w:val="285"/>
        </w:trPr>
        <w:tc>
          <w:tcPr>
            <w:tcW w:w="992" w:type="dxa"/>
          </w:tcPr>
          <w:p w14:paraId="74A649E2" w14:textId="77777777" w:rsidR="008C7456" w:rsidRPr="008C7456" w:rsidRDefault="008C7456" w:rsidP="00353233">
            <w:pPr>
              <w:pStyle w:val="afd"/>
              <w:jc w:val="center"/>
              <w:rPr>
                <w:rFonts w:ascii="ＭＳ ゴシック" w:eastAsia="ＭＳ ゴシック" w:hAnsi="ＭＳ ゴシック"/>
                <w:color w:val="000000"/>
              </w:rPr>
            </w:pPr>
            <w:r w:rsidRPr="008C7456">
              <w:rPr>
                <w:rFonts w:ascii="ＭＳ ゴシック" w:eastAsia="ＭＳ ゴシック" w:hAnsi="ＭＳ ゴシック" w:hint="eastAsia"/>
                <w:color w:val="000000"/>
              </w:rPr>
              <w:t>１．区分</w:t>
            </w:r>
          </w:p>
        </w:tc>
        <w:tc>
          <w:tcPr>
            <w:tcW w:w="6521" w:type="dxa"/>
          </w:tcPr>
          <w:p w14:paraId="2A6D66D4" w14:textId="77777777" w:rsidR="008C7456" w:rsidRPr="008C7456" w:rsidRDefault="008C7456" w:rsidP="00353233">
            <w:pPr>
              <w:pStyle w:val="afd"/>
              <w:jc w:val="center"/>
              <w:rPr>
                <w:rFonts w:ascii="ＭＳ ゴシック" w:eastAsia="ＭＳ ゴシック" w:hAnsi="ＭＳ ゴシック"/>
                <w:color w:val="000000"/>
              </w:rPr>
            </w:pPr>
            <w:r w:rsidRPr="008C7456">
              <w:rPr>
                <w:rFonts w:ascii="ＭＳ ゴシック" w:eastAsia="ＭＳ ゴシック" w:hAnsi="ＭＳ ゴシック" w:hint="eastAsia"/>
                <w:color w:val="000000"/>
              </w:rPr>
              <w:t>２．補助対象経費</w:t>
            </w:r>
          </w:p>
        </w:tc>
        <w:tc>
          <w:tcPr>
            <w:tcW w:w="1559" w:type="dxa"/>
          </w:tcPr>
          <w:p w14:paraId="420EAA02" w14:textId="77777777" w:rsidR="008C7456" w:rsidRPr="008C7456" w:rsidDel="00835070" w:rsidRDefault="008C7456" w:rsidP="00353233">
            <w:pPr>
              <w:pStyle w:val="afd"/>
              <w:jc w:val="center"/>
              <w:rPr>
                <w:rFonts w:ascii="ＭＳ ゴシック" w:eastAsia="ＭＳ ゴシック" w:hAnsi="ＭＳ ゴシック"/>
                <w:color w:val="000000"/>
              </w:rPr>
            </w:pPr>
            <w:r w:rsidRPr="008C7456">
              <w:rPr>
                <w:rFonts w:ascii="ＭＳ ゴシック" w:eastAsia="ＭＳ ゴシック" w:hAnsi="ＭＳ ゴシック" w:hint="eastAsia"/>
                <w:color w:val="000000"/>
              </w:rPr>
              <w:t>３．補助率</w:t>
            </w:r>
          </w:p>
        </w:tc>
      </w:tr>
      <w:tr w:rsidR="008C7456" w:rsidRPr="008C7456" w14:paraId="248EE14F" w14:textId="77777777" w:rsidTr="00353233">
        <w:trPr>
          <w:trHeight w:val="453"/>
        </w:trPr>
        <w:tc>
          <w:tcPr>
            <w:tcW w:w="992" w:type="dxa"/>
          </w:tcPr>
          <w:p w14:paraId="68E93BFA" w14:textId="77777777" w:rsidR="008C7456" w:rsidRPr="008C7456" w:rsidRDefault="008C7456" w:rsidP="00353233">
            <w:pPr>
              <w:pStyle w:val="afd"/>
              <w:rPr>
                <w:rFonts w:ascii="ＭＳ ゴシック" w:eastAsia="ＭＳ ゴシック" w:hAnsi="ＭＳ ゴシック"/>
                <w:color w:val="000000"/>
              </w:rPr>
            </w:pPr>
            <w:r w:rsidRPr="008C7456">
              <w:rPr>
                <w:rFonts w:ascii="ＭＳ ゴシック" w:eastAsia="ＭＳ ゴシック" w:hAnsi="ＭＳ ゴシック" w:hint="eastAsia"/>
                <w:color w:val="000000"/>
              </w:rPr>
              <w:t>事業費</w:t>
            </w:r>
          </w:p>
        </w:tc>
        <w:tc>
          <w:tcPr>
            <w:tcW w:w="6521" w:type="dxa"/>
          </w:tcPr>
          <w:p w14:paraId="56AECC2C" w14:textId="49A42482" w:rsidR="008C7456" w:rsidRPr="008C7456" w:rsidRDefault="008C7456" w:rsidP="00353233">
            <w:pPr>
              <w:pStyle w:val="afd"/>
              <w:rPr>
                <w:rFonts w:ascii="ＭＳ ゴシック" w:eastAsia="ＭＳ ゴシック" w:hAnsi="ＭＳ ゴシック"/>
                <w:color w:val="000000"/>
              </w:rPr>
            </w:pPr>
            <w:r w:rsidRPr="008C7456">
              <w:rPr>
                <w:rFonts w:ascii="ＭＳ ゴシック" w:eastAsia="ＭＳ ゴシック" w:hAnsi="ＭＳ ゴシック" w:hint="eastAsia"/>
                <w:color w:val="000000"/>
              </w:rPr>
              <w:t>間接補助事業（</w:t>
            </w:r>
            <w:r w:rsidR="00127B99">
              <w:rPr>
                <w:rFonts w:ascii="ＭＳ ゴシック" w:eastAsia="ＭＳ ゴシック" w:hAnsi="ＭＳ ゴシック" w:hint="eastAsia"/>
                <w:color w:val="000000"/>
              </w:rPr>
              <w:t>集合住宅等における高断熱窓</w:t>
            </w:r>
            <w:r w:rsidRPr="008C7456">
              <w:rPr>
                <w:rFonts w:ascii="ＭＳ ゴシック" w:eastAsia="ＭＳ ゴシック" w:hAnsi="ＭＳ ゴシック" w:hint="eastAsia"/>
                <w:color w:val="000000"/>
              </w:rPr>
              <w:t>の</w:t>
            </w:r>
            <w:r w:rsidR="00127B99">
              <w:rPr>
                <w:rFonts w:ascii="ＭＳ ゴシック" w:eastAsia="ＭＳ ゴシック" w:hAnsi="ＭＳ ゴシック" w:hint="eastAsia"/>
                <w:color w:val="000000"/>
              </w:rPr>
              <w:t>断熱改修事業</w:t>
            </w:r>
            <w:r w:rsidRPr="008C7456">
              <w:rPr>
                <w:rFonts w:ascii="ＭＳ ゴシック" w:eastAsia="ＭＳ ゴシック" w:hAnsi="ＭＳ ゴシック" w:hint="eastAsia"/>
                <w:color w:val="000000"/>
              </w:rPr>
              <w:t>に要する経費の一部を助成する事業に要する経費）に要する経費</w:t>
            </w:r>
          </w:p>
        </w:tc>
        <w:tc>
          <w:tcPr>
            <w:tcW w:w="1559" w:type="dxa"/>
          </w:tcPr>
          <w:p w14:paraId="0ADB9279" w14:textId="77777777" w:rsidR="008C7456" w:rsidRPr="008C7456" w:rsidDel="00835070" w:rsidRDefault="008C7456" w:rsidP="00353233">
            <w:pPr>
              <w:pStyle w:val="afd"/>
              <w:rPr>
                <w:rFonts w:ascii="ＭＳ ゴシック" w:eastAsia="ＭＳ ゴシック" w:hAnsi="ＭＳ ゴシック"/>
                <w:color w:val="000000"/>
              </w:rPr>
            </w:pPr>
            <w:r w:rsidRPr="008C7456">
              <w:rPr>
                <w:rFonts w:ascii="ＭＳ ゴシック" w:eastAsia="ＭＳ ゴシック" w:hAnsi="ＭＳ ゴシック" w:hint="eastAsia"/>
                <w:color w:val="000000"/>
              </w:rPr>
              <w:t>定額</w:t>
            </w:r>
          </w:p>
        </w:tc>
      </w:tr>
      <w:tr w:rsidR="008C7456" w:rsidRPr="008C7456" w14:paraId="27F3698C" w14:textId="77777777" w:rsidTr="00353233">
        <w:trPr>
          <w:trHeight w:val="1975"/>
        </w:trPr>
        <w:tc>
          <w:tcPr>
            <w:tcW w:w="992" w:type="dxa"/>
          </w:tcPr>
          <w:p w14:paraId="186653C4" w14:textId="77777777" w:rsidR="008C7456" w:rsidRPr="008C7456" w:rsidRDefault="008C7456" w:rsidP="00353233">
            <w:pPr>
              <w:pStyle w:val="afd"/>
              <w:rPr>
                <w:rFonts w:ascii="ＭＳ ゴシック" w:eastAsia="ＭＳ ゴシック" w:hAnsi="ＭＳ ゴシック"/>
                <w:color w:val="000000"/>
              </w:rPr>
            </w:pPr>
            <w:r w:rsidRPr="008C7456">
              <w:rPr>
                <w:rFonts w:ascii="ＭＳ ゴシック" w:eastAsia="ＭＳ ゴシック" w:hAnsi="ＭＳ ゴシック" w:hint="eastAsia"/>
                <w:color w:val="000000"/>
              </w:rPr>
              <w:lastRenderedPageBreak/>
              <w:t>事務費</w:t>
            </w:r>
          </w:p>
        </w:tc>
        <w:tc>
          <w:tcPr>
            <w:tcW w:w="6521" w:type="dxa"/>
          </w:tcPr>
          <w:p w14:paraId="28A8454B" w14:textId="3919762E" w:rsidR="008C7456" w:rsidRPr="008C7456" w:rsidRDefault="00093680" w:rsidP="00353233">
            <w:pPr>
              <w:pStyle w:val="afd"/>
              <w:rPr>
                <w:rFonts w:ascii="ＭＳ ゴシック" w:eastAsia="ＭＳ ゴシック" w:hAnsi="ＭＳ ゴシック"/>
                <w:color w:val="000000"/>
              </w:rPr>
            </w:pPr>
            <w:r w:rsidRPr="008C7456">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6B2A9246" wp14:editId="3DCB87AA">
                      <wp:simplePos x="0" y="0"/>
                      <wp:positionH relativeFrom="column">
                        <wp:posOffset>160655</wp:posOffset>
                      </wp:positionH>
                      <wp:positionV relativeFrom="paragraph">
                        <wp:posOffset>840740</wp:posOffset>
                      </wp:positionV>
                      <wp:extent cx="3568700" cy="412750"/>
                      <wp:effectExtent l="0" t="0" r="12700" b="2540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0" cy="412750"/>
                              </a:xfrm>
                              <a:prstGeom prst="rect">
                                <a:avLst/>
                              </a:prstGeom>
                              <a:solidFill>
                                <a:sysClr val="window" lastClr="FFFFFF"/>
                              </a:solidFill>
                              <a:ln w="6350">
                                <a:solidFill>
                                  <a:prstClr val="black"/>
                                </a:solidFill>
                              </a:ln>
                            </wps:spPr>
                            <wps:txbx>
                              <w:txbxContent>
                                <w:p w14:paraId="5B3A695C" w14:textId="77777777" w:rsidR="00B67202" w:rsidRPr="005955A0" w:rsidRDefault="00B67202" w:rsidP="008C7456">
                                  <w:pPr>
                                    <w:snapToGrid w:val="0"/>
                                    <w:ind w:left="160" w:hangingChars="100" w:hanging="160"/>
                                    <w:rPr>
                                      <w:sz w:val="16"/>
                                      <w:szCs w:val="16"/>
                                    </w:rPr>
                                  </w:pPr>
                                  <w:r>
                                    <w:rPr>
                                      <w:rFonts w:hint="eastAsia"/>
                                      <w:sz w:val="16"/>
                                      <w:szCs w:val="16"/>
                                    </w:rPr>
                                    <w:t>※</w:t>
                                  </w:r>
                                  <w:r>
                                    <w:rPr>
                                      <w:sz w:val="16"/>
                                      <w:szCs w:val="16"/>
                                    </w:rPr>
                                    <w:t>補助事業</w:t>
                                  </w:r>
                                  <w:r>
                                    <w:rPr>
                                      <w:rFonts w:hint="eastAsia"/>
                                      <w:sz w:val="16"/>
                                      <w:szCs w:val="16"/>
                                    </w:rPr>
                                    <w:t>の</w:t>
                                  </w:r>
                                  <w:r>
                                    <w:rPr>
                                      <w:sz w:val="16"/>
                                      <w:szCs w:val="16"/>
                                    </w:rPr>
                                    <w:t>実施に直接必要と</w:t>
                                  </w:r>
                                  <w:r>
                                    <w:rPr>
                                      <w:rFonts w:hint="eastAsia"/>
                                      <w:sz w:val="16"/>
                                      <w:szCs w:val="16"/>
                                    </w:rPr>
                                    <w:t>判断し難い</w:t>
                                  </w:r>
                                  <w:r>
                                    <w:rPr>
                                      <w:sz w:val="16"/>
                                      <w:szCs w:val="16"/>
                                    </w:rPr>
                                    <w:t>消耗品費</w:t>
                                  </w:r>
                                  <w:r>
                                    <w:rPr>
                                      <w:rFonts w:hint="eastAsia"/>
                                      <w:sz w:val="16"/>
                                      <w:szCs w:val="16"/>
                                    </w:rPr>
                                    <w:t>（</w:t>
                                  </w:r>
                                  <w:r w:rsidRPr="0062672A">
                                    <w:rPr>
                                      <w:sz w:val="16"/>
                                      <w:szCs w:val="16"/>
                                    </w:rPr>
                                    <w:t>例：</w:t>
                                  </w:r>
                                  <w:r w:rsidRPr="0062672A">
                                    <w:rPr>
                                      <w:rFonts w:hint="eastAsia"/>
                                      <w:sz w:val="16"/>
                                      <w:szCs w:val="16"/>
                                    </w:rPr>
                                    <w:t>新聞・</w:t>
                                  </w:r>
                                  <w:r w:rsidRPr="0062672A">
                                    <w:rPr>
                                      <w:sz w:val="16"/>
                                      <w:szCs w:val="16"/>
                                    </w:rPr>
                                    <w:t>雑誌等の定</w:t>
                                  </w:r>
                                  <w:r>
                                    <w:rPr>
                                      <w:sz w:val="16"/>
                                      <w:szCs w:val="16"/>
                                    </w:rPr>
                                    <w:t>期購読</w:t>
                                  </w:r>
                                  <w:r>
                                    <w:rPr>
                                      <w:rFonts w:hint="eastAsia"/>
                                      <w:sz w:val="16"/>
                                      <w:szCs w:val="16"/>
                                    </w:rPr>
                                    <w:t>、日用品等）</w:t>
                                  </w:r>
                                  <w:r>
                                    <w:rPr>
                                      <w:sz w:val="16"/>
                                      <w:szCs w:val="16"/>
                                    </w:rPr>
                                    <w:t>は</w:t>
                                  </w:r>
                                  <w:r>
                                    <w:rPr>
                                      <w:rFonts w:hint="eastAsia"/>
                                      <w:sz w:val="16"/>
                                      <w:szCs w:val="16"/>
                                    </w:rPr>
                                    <w:t>補助対象</w:t>
                                  </w:r>
                                  <w:r>
                                    <w:rPr>
                                      <w:sz w:val="16"/>
                                      <w:szCs w:val="16"/>
                                    </w:rPr>
                                    <w:t>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9246" id="テキスト ボックス 45" o:spid="_x0000_s1050" type="#_x0000_t202" style="position:absolute;left:0;text-align:left;margin-left:12.65pt;margin-top:66.2pt;width:281pt;height: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" fillcolor="window" strokeweight=".5pt">
                      <v:path arrowok="t"/>
                      <v:textbox>
                        <w:txbxContent>
                          <w:p w14:paraId="5B3A695C" w14:textId="77777777" w:rsidR="00B67202" w:rsidRPr="005955A0" w:rsidRDefault="00B67202" w:rsidP="008C7456">
                            <w:pPr>
                              <w:snapToGrid w:val="0"/>
                              <w:ind w:left="160" w:hangingChars="100" w:hanging="160"/>
                              <w:rPr>
                                <w:sz w:val="16"/>
                                <w:szCs w:val="16"/>
                              </w:rPr>
                            </w:pPr>
                            <w:r>
                              <w:rPr>
                                <w:rFonts w:hint="eastAsia"/>
                                <w:sz w:val="16"/>
                                <w:szCs w:val="16"/>
                              </w:rPr>
                              <w:t>※</w:t>
                            </w:r>
                            <w:r>
                              <w:rPr>
                                <w:sz w:val="16"/>
                                <w:szCs w:val="16"/>
                              </w:rPr>
                              <w:t>補助事業</w:t>
                            </w:r>
                            <w:r>
                              <w:rPr>
                                <w:rFonts w:hint="eastAsia"/>
                                <w:sz w:val="16"/>
                                <w:szCs w:val="16"/>
                              </w:rPr>
                              <w:t>の</w:t>
                            </w:r>
                            <w:r>
                              <w:rPr>
                                <w:sz w:val="16"/>
                                <w:szCs w:val="16"/>
                              </w:rPr>
                              <w:t>実施に直接必要と</w:t>
                            </w:r>
                            <w:r>
                              <w:rPr>
                                <w:rFonts w:hint="eastAsia"/>
                                <w:sz w:val="16"/>
                                <w:szCs w:val="16"/>
                              </w:rPr>
                              <w:t>判断し難い</w:t>
                            </w:r>
                            <w:r>
                              <w:rPr>
                                <w:sz w:val="16"/>
                                <w:szCs w:val="16"/>
                              </w:rPr>
                              <w:t>消耗品費</w:t>
                            </w:r>
                            <w:r>
                              <w:rPr>
                                <w:rFonts w:hint="eastAsia"/>
                                <w:sz w:val="16"/>
                                <w:szCs w:val="16"/>
                              </w:rPr>
                              <w:t>（</w:t>
                            </w:r>
                            <w:r w:rsidRPr="0062672A">
                              <w:rPr>
                                <w:sz w:val="16"/>
                                <w:szCs w:val="16"/>
                              </w:rPr>
                              <w:t>例：</w:t>
                            </w:r>
                            <w:r w:rsidRPr="0062672A">
                              <w:rPr>
                                <w:rFonts w:hint="eastAsia"/>
                                <w:sz w:val="16"/>
                                <w:szCs w:val="16"/>
                              </w:rPr>
                              <w:t>新聞・</w:t>
                            </w:r>
                            <w:r w:rsidRPr="0062672A">
                              <w:rPr>
                                <w:sz w:val="16"/>
                                <w:szCs w:val="16"/>
                              </w:rPr>
                              <w:t>雑誌等の定</w:t>
                            </w:r>
                            <w:r>
                              <w:rPr>
                                <w:sz w:val="16"/>
                                <w:szCs w:val="16"/>
                              </w:rPr>
                              <w:t>期購読</w:t>
                            </w:r>
                            <w:r>
                              <w:rPr>
                                <w:rFonts w:hint="eastAsia"/>
                                <w:sz w:val="16"/>
                                <w:szCs w:val="16"/>
                              </w:rPr>
                              <w:t>、日用品等）</w:t>
                            </w:r>
                            <w:r>
                              <w:rPr>
                                <w:sz w:val="16"/>
                                <w:szCs w:val="16"/>
                              </w:rPr>
                              <w:t>は</w:t>
                            </w:r>
                            <w:r>
                              <w:rPr>
                                <w:rFonts w:hint="eastAsia"/>
                                <w:sz w:val="16"/>
                                <w:szCs w:val="16"/>
                              </w:rPr>
                              <w:t>補助対象</w:t>
                            </w:r>
                            <w:r>
                              <w:rPr>
                                <w:sz w:val="16"/>
                                <w:szCs w:val="16"/>
                              </w:rPr>
                              <w:t>となりません。</w:t>
                            </w:r>
                          </w:p>
                        </w:txbxContent>
                      </v:textbox>
                    </v:shape>
                  </w:pict>
                </mc:Fallback>
              </mc:AlternateContent>
            </w:r>
            <w:r w:rsidR="008C7456" w:rsidRPr="008C7456">
              <w:rPr>
                <w:rFonts w:ascii="ＭＳ ゴシック" w:eastAsia="ＭＳ ゴシック" w:hAnsi="ＭＳ ゴシック" w:hint="eastAsia"/>
              </w:rPr>
              <w:t>報酬、人件費、社会保険料、賃金、諸謝金、旅費、消耗品費、印刷製本費、通信運搬費、光熱水料、使用料及賃借料、会議費、役務費、委託料</w:t>
            </w:r>
            <w:r w:rsidR="00F52BEF">
              <w:rPr>
                <w:rFonts w:ascii="ＭＳ ゴシック" w:eastAsia="ＭＳ ゴシック" w:hAnsi="ＭＳ ゴシック" w:hint="eastAsia"/>
              </w:rPr>
              <w:t>、</w:t>
            </w:r>
            <w:r w:rsidR="008C7456" w:rsidRPr="008C7456">
              <w:rPr>
                <w:rFonts w:ascii="ＭＳ ゴシック" w:eastAsia="ＭＳ ゴシック" w:hAnsi="ＭＳ ゴシック" w:hint="eastAsia"/>
              </w:rPr>
              <w:t>租税公課</w:t>
            </w:r>
            <w:r w:rsidR="00F52BEF">
              <w:rPr>
                <w:rFonts w:ascii="ＭＳ ゴシック" w:eastAsia="ＭＳ ゴシック" w:hAnsi="ＭＳ ゴシック" w:hint="eastAsia"/>
              </w:rPr>
              <w:t>及び一般管理費</w:t>
            </w:r>
            <w:r w:rsidR="008C7456" w:rsidRPr="008C7456">
              <w:rPr>
                <w:rFonts w:ascii="ＭＳ ゴシック" w:eastAsia="ＭＳ ゴシック" w:hAnsi="ＭＳ ゴシック" w:hint="eastAsia"/>
              </w:rPr>
              <w:t>並びにその他必要な経費で</w:t>
            </w:r>
            <w:r w:rsidR="00C50813">
              <w:rPr>
                <w:rFonts w:ascii="ＭＳ ゴシック" w:eastAsia="ＭＳ ゴシック" w:hAnsi="ＭＳ ゴシック" w:hint="eastAsia"/>
              </w:rPr>
              <w:t>環境</w:t>
            </w:r>
            <w:r w:rsidR="008C7456" w:rsidRPr="008C7456">
              <w:rPr>
                <w:rFonts w:ascii="ＭＳ ゴシック" w:eastAsia="ＭＳ ゴシック" w:hAnsi="ＭＳ ゴシック" w:hint="eastAsia"/>
              </w:rPr>
              <w:t>大臣が承認した経費</w:t>
            </w:r>
          </w:p>
        </w:tc>
        <w:tc>
          <w:tcPr>
            <w:tcW w:w="1559" w:type="dxa"/>
          </w:tcPr>
          <w:p w14:paraId="5A7725D6" w14:textId="77777777" w:rsidR="008C7456" w:rsidRPr="008C7456" w:rsidRDefault="008C7456" w:rsidP="00353233">
            <w:pPr>
              <w:pStyle w:val="afd"/>
              <w:rPr>
                <w:rFonts w:ascii="ＭＳ ゴシック" w:eastAsia="ＭＳ ゴシック" w:hAnsi="ＭＳ ゴシック"/>
              </w:rPr>
            </w:pPr>
            <w:r w:rsidRPr="008C7456">
              <w:rPr>
                <w:rFonts w:ascii="ＭＳ ゴシック" w:eastAsia="ＭＳ ゴシック" w:hAnsi="ＭＳ ゴシック" w:hint="eastAsia"/>
              </w:rPr>
              <w:t>定額</w:t>
            </w:r>
          </w:p>
        </w:tc>
      </w:tr>
    </w:tbl>
    <w:p w14:paraId="4024DB6D" w14:textId="77777777" w:rsidR="008C7456" w:rsidRPr="008C7456" w:rsidRDefault="008C7456" w:rsidP="008C7456">
      <w:pPr>
        <w:snapToGrid w:val="0"/>
        <w:spacing w:line="276" w:lineRule="auto"/>
        <w:rPr>
          <w:rFonts w:ascii="ＭＳ ゴシック" w:eastAsia="ＭＳ ゴシック" w:hAnsi="ＭＳ ゴシック"/>
        </w:rPr>
      </w:pPr>
      <w:r w:rsidRPr="008C7456">
        <w:rPr>
          <w:rFonts w:ascii="ＭＳ ゴシック" w:eastAsia="ＭＳ ゴシック" w:hAnsi="ＭＳ ゴシック" w:hint="eastAsia"/>
        </w:rPr>
        <w:t xml:space="preserve">　</w:t>
      </w:r>
    </w:p>
    <w:p w14:paraId="5FF852F0" w14:textId="578717DA" w:rsidR="00093680" w:rsidRDefault="00093680" w:rsidP="008C7456">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※事務費</w:t>
      </w:r>
      <w:r w:rsidRPr="00ED360B">
        <w:rPr>
          <w:rFonts w:ascii="ＭＳ ゴシック" w:eastAsia="ＭＳ ゴシック" w:hAnsi="ＭＳ ゴシック" w:hint="eastAsia"/>
          <w:bCs/>
          <w:sz w:val="22"/>
        </w:rPr>
        <w:t>において一般管理費を経費に対する一定の割合で計上する場合は</w:t>
      </w:r>
      <w:r>
        <w:rPr>
          <w:rFonts w:ascii="ＭＳ ゴシック" w:eastAsia="ＭＳ ゴシック" w:hAnsi="ＭＳ ゴシック" w:hint="eastAsia"/>
          <w:bCs/>
          <w:sz w:val="22"/>
        </w:rPr>
        <w:t>、経済産業省事業に準じてください。</w:t>
      </w:r>
    </w:p>
    <w:p w14:paraId="5D4D0B4D" w14:textId="6582A4C7" w:rsidR="008C7456" w:rsidRDefault="008C7456" w:rsidP="008C7456">
      <w:pPr>
        <w:ind w:leftChars="200" w:left="640" w:hangingChars="100" w:hanging="220"/>
        <w:rPr>
          <w:rFonts w:ascii="ＭＳ ゴシック" w:eastAsia="ＭＳ ゴシック" w:hAnsi="ＭＳ ゴシック"/>
          <w:bCs/>
          <w:sz w:val="22"/>
        </w:rPr>
      </w:pPr>
      <w:r w:rsidRPr="008C7456">
        <w:rPr>
          <w:rFonts w:ascii="ＭＳ ゴシック" w:eastAsia="ＭＳ ゴシック" w:hAnsi="ＭＳ ゴシック" w:hint="eastAsia"/>
          <w:bCs/>
          <w:sz w:val="22"/>
        </w:rPr>
        <w:t>※委託、外注を行う場合、グループ企業との取引であることのみを選定理由とした調達</w:t>
      </w:r>
      <w:r>
        <w:rPr>
          <w:rFonts w:ascii="ＭＳ ゴシック" w:eastAsia="ＭＳ ゴシック" w:hAnsi="ＭＳ ゴシック" w:hint="eastAsia"/>
          <w:bCs/>
          <w:sz w:val="22"/>
        </w:rPr>
        <w:t>は認められません</w:t>
      </w:r>
      <w:r w:rsidRPr="00BA552C">
        <w:rPr>
          <w:rFonts w:ascii="ＭＳ ゴシック" w:eastAsia="ＭＳ ゴシック" w:hAnsi="ＭＳ ゴシック" w:hint="eastAsia"/>
          <w:bCs/>
          <w:sz w:val="22"/>
        </w:rPr>
        <w:t>。経済性の観点から、相見積りを取り、相見積りの中で最低</w:t>
      </w:r>
      <w:r>
        <w:rPr>
          <w:rFonts w:ascii="ＭＳ ゴシック" w:eastAsia="ＭＳ ゴシック" w:hAnsi="ＭＳ ゴシック" w:hint="eastAsia"/>
          <w:bCs/>
          <w:sz w:val="22"/>
        </w:rPr>
        <w:t>価格を提示した者等を選定してください</w:t>
      </w:r>
      <w:r w:rsidRPr="00BA552C">
        <w:rPr>
          <w:rFonts w:ascii="ＭＳ ゴシック" w:eastAsia="ＭＳ ゴシック" w:hAnsi="ＭＳ ゴシック" w:hint="eastAsia"/>
          <w:bCs/>
          <w:sz w:val="22"/>
        </w:rPr>
        <w:t>。</w:t>
      </w:r>
    </w:p>
    <w:p w14:paraId="6CB4F06F" w14:textId="41EC2627" w:rsidR="008C7456" w:rsidRDefault="008C7456" w:rsidP="00167C54">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5E40E1">
        <w:rPr>
          <w:rFonts w:ascii="ＭＳ ゴシック" w:eastAsia="ＭＳ ゴシック" w:hAnsi="ＭＳ ゴシック" w:hint="eastAsia"/>
          <w:bCs/>
          <w:sz w:val="22"/>
        </w:rPr>
        <w:t>委託・外注（契約金額１００万円未満は除く）</w:t>
      </w:r>
      <w:r>
        <w:rPr>
          <w:rFonts w:ascii="ＭＳ ゴシック" w:eastAsia="ＭＳ ゴシック" w:hAnsi="ＭＳ ゴシック" w:hint="eastAsia"/>
          <w:bCs/>
          <w:sz w:val="22"/>
        </w:rPr>
        <w:t>を行う場合</w:t>
      </w:r>
      <w:r w:rsidRPr="005E40E1">
        <w:rPr>
          <w:rFonts w:ascii="ＭＳ ゴシック" w:eastAsia="ＭＳ ゴシック" w:hAnsi="ＭＳ ゴシック" w:hint="eastAsia"/>
          <w:bCs/>
          <w:sz w:val="22"/>
        </w:rPr>
        <w:t>、</w:t>
      </w:r>
      <w:r>
        <w:rPr>
          <w:rFonts w:ascii="ＭＳ ゴシック" w:eastAsia="ＭＳ ゴシック" w:hAnsi="ＭＳ ゴシック" w:hint="eastAsia"/>
          <w:bCs/>
          <w:sz w:val="22"/>
        </w:rPr>
        <w:t>業務の実施に要した経費により</w:t>
      </w:r>
      <w:r w:rsidRPr="005E40E1">
        <w:rPr>
          <w:rFonts w:ascii="ＭＳ ゴシック" w:eastAsia="ＭＳ ゴシック" w:hAnsi="ＭＳ ゴシック" w:hint="eastAsia"/>
          <w:bCs/>
          <w:sz w:val="22"/>
        </w:rPr>
        <w:t>精算処理（契約書、見積書、請求書、業務日誌等の証憑類を確認し、確認ができた経費のみを支払うこと）を</w:t>
      </w:r>
      <w:r>
        <w:rPr>
          <w:rFonts w:ascii="ＭＳ ゴシック" w:eastAsia="ＭＳ ゴシック" w:hAnsi="ＭＳ ゴシック" w:hint="eastAsia"/>
          <w:bCs/>
          <w:sz w:val="22"/>
        </w:rPr>
        <w:t>行う必要があります。事務</w:t>
      </w:r>
      <w:r w:rsidR="00093680">
        <w:rPr>
          <w:rFonts w:ascii="ＭＳ ゴシック" w:eastAsia="ＭＳ ゴシック" w:hAnsi="ＭＳ ゴシック" w:hint="eastAsia"/>
          <w:bCs/>
          <w:sz w:val="22"/>
        </w:rPr>
        <w:t>費</w:t>
      </w:r>
      <w:r>
        <w:rPr>
          <w:rFonts w:ascii="ＭＳ ゴシック" w:eastAsia="ＭＳ ゴシック" w:hAnsi="ＭＳ ゴシック" w:hint="eastAsia"/>
          <w:bCs/>
          <w:sz w:val="22"/>
        </w:rPr>
        <w:t>において委託・外注に区分される主な業務は次のとおり。</w:t>
      </w:r>
    </w:p>
    <w:p w14:paraId="7478C988" w14:textId="77777777" w:rsidR="008C7456" w:rsidRPr="00ED360B" w:rsidRDefault="008C7456" w:rsidP="008C7456">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ED360B">
        <w:rPr>
          <w:rFonts w:ascii="ＭＳ ゴシック" w:eastAsia="ＭＳ ゴシック" w:hAnsi="ＭＳ ゴシック" w:hint="eastAsia"/>
          <w:bCs/>
          <w:sz w:val="22"/>
        </w:rPr>
        <w:t>審査</w:t>
      </w:r>
    </w:p>
    <w:p w14:paraId="58D8664F" w14:textId="77777777" w:rsidR="008C7456" w:rsidRPr="00ED360B" w:rsidRDefault="008C7456" w:rsidP="008C7456">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事業者サポート（説明会、マニュアル、申請サポートセンター、コールセンター）</w:t>
      </w:r>
    </w:p>
    <w:p w14:paraId="00D9C0F1" w14:textId="77777777" w:rsidR="008C7456" w:rsidRPr="00ED360B" w:rsidRDefault="008C7456" w:rsidP="008C7456">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システム調達（業務関連システム、広報関連システムの構築、保守）</w:t>
      </w:r>
    </w:p>
    <w:p w14:paraId="3CCB81AB" w14:textId="77777777" w:rsidR="008C7456" w:rsidRPr="00ED360B" w:rsidRDefault="008C7456" w:rsidP="008C7456">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支払業務（振込業務、交付通知）調査・分析</w:t>
      </w:r>
    </w:p>
    <w:p w14:paraId="663A45BA" w14:textId="77777777" w:rsidR="008C7456" w:rsidRPr="00ED360B" w:rsidRDefault="008C7456" w:rsidP="008C7456">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広報業務（広告制作）</w:t>
      </w:r>
    </w:p>
    <w:p w14:paraId="6491D63F" w14:textId="7EB617D7" w:rsidR="008C7456" w:rsidRPr="00ED360B" w:rsidRDefault="008C7456" w:rsidP="008C7456">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アドバイザリー業務（法律・会計関連</w:t>
      </w:r>
      <w:r w:rsidR="00093680">
        <w:rPr>
          <w:rFonts w:ascii="ＭＳ ゴシック" w:eastAsia="ＭＳ ゴシック" w:hAnsi="ＭＳ ゴシック" w:hint="eastAsia"/>
          <w:bCs/>
          <w:sz w:val="22"/>
        </w:rPr>
        <w:t>）</w:t>
      </w:r>
    </w:p>
    <w:p w14:paraId="5C05AA48" w14:textId="1B807286" w:rsidR="00093680" w:rsidRDefault="008C7456" w:rsidP="00167C54">
      <w:pPr>
        <w:ind w:left="660" w:hangingChars="300" w:hanging="660"/>
        <w:rPr>
          <w:rFonts w:ascii="ＭＳ ゴシック" w:eastAsia="ＭＳ ゴシック" w:hAnsi="ＭＳ ゴシック"/>
          <w:bCs/>
          <w:sz w:val="22"/>
        </w:rPr>
      </w:pPr>
      <w:r w:rsidRPr="00ED360B">
        <w:rPr>
          <w:rFonts w:ascii="ＭＳ ゴシック" w:eastAsia="ＭＳ ゴシック" w:hAnsi="ＭＳ ゴシック"/>
          <w:bCs/>
          <w:sz w:val="22"/>
        </w:rPr>
        <w:tab/>
      </w:r>
      <w:r>
        <w:rPr>
          <w:rFonts w:ascii="ＭＳ ゴシック" w:eastAsia="ＭＳ ゴシック" w:hAnsi="ＭＳ ゴシック" w:hint="eastAsia"/>
          <w:bCs/>
          <w:sz w:val="22"/>
        </w:rPr>
        <w:t>・</w:t>
      </w:r>
      <w:r w:rsidRPr="00ED360B">
        <w:rPr>
          <w:rFonts w:ascii="ＭＳ ゴシック" w:eastAsia="ＭＳ ゴシック" w:hAnsi="ＭＳ ゴシック" w:hint="eastAsia"/>
          <w:bCs/>
          <w:sz w:val="22"/>
        </w:rPr>
        <w:t>その他事務局業務に要する委託・外注</w:t>
      </w:r>
    </w:p>
    <w:p w14:paraId="54D12ADC" w14:textId="29B635AE" w:rsidR="008C7456" w:rsidRPr="00ED360B" w:rsidRDefault="008C7456" w:rsidP="008C7456">
      <w:pPr>
        <w:ind w:leftChars="200" w:left="64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※委託先において一般管理費を経費に対する一定の割合で計上する場合は、「環境省における委託業務経費の算出等に関する基本方針」に準じて計上してください。</w:t>
      </w:r>
    </w:p>
    <w:p w14:paraId="05500E2C" w14:textId="77777777" w:rsidR="00532BDB" w:rsidRPr="00532BDB" w:rsidRDefault="00532BDB" w:rsidP="00595C82">
      <w:pPr>
        <w:ind w:leftChars="200" w:left="640" w:hangingChars="100" w:hanging="220"/>
        <w:rPr>
          <w:rFonts w:ascii="ＭＳ ゴシック" w:eastAsia="ＭＳ ゴシック" w:hAnsi="ＭＳ ゴシック"/>
          <w:bCs/>
          <w:sz w:val="22"/>
        </w:rPr>
      </w:pPr>
    </w:p>
    <w:p w14:paraId="5098E397"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７－２．</w:t>
      </w:r>
      <w:r w:rsidR="00B35DC0">
        <w:rPr>
          <w:rFonts w:ascii="ＭＳ ゴシック" w:eastAsia="ＭＳ ゴシック" w:hAnsi="ＭＳ ゴシック" w:hint="eastAsia"/>
          <w:bCs/>
          <w:sz w:val="22"/>
        </w:rPr>
        <w:t>直接経費として計上できない経費</w:t>
      </w:r>
    </w:p>
    <w:p w14:paraId="1460020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 xml:space="preserve">　・建物等施設に関する経費</w:t>
      </w:r>
    </w:p>
    <w:p w14:paraId="423AAF25" w14:textId="77777777" w:rsidR="00B35DC0" w:rsidRDefault="00B35DC0">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・事業内容に照らして当然備えているべき機器・備品等（机、椅子、書棚等の什器類、事務機器等）</w:t>
      </w:r>
    </w:p>
    <w:p w14:paraId="605DE7CB" w14:textId="77777777" w:rsidR="00B35DC0" w:rsidRDefault="00B35DC0">
      <w:pPr>
        <w:ind w:left="425" w:hangingChars="193" w:hanging="425"/>
        <w:rPr>
          <w:rFonts w:ascii="ＭＳ ゴシック" w:eastAsia="ＭＳ ゴシック" w:hAnsi="ＭＳ ゴシック"/>
          <w:bCs/>
          <w:sz w:val="22"/>
        </w:rPr>
      </w:pPr>
      <w:r>
        <w:rPr>
          <w:rFonts w:ascii="ＭＳ ゴシック" w:eastAsia="ＭＳ ゴシック" w:hAnsi="ＭＳ ゴシック" w:hint="eastAsia"/>
          <w:bCs/>
          <w:sz w:val="22"/>
        </w:rPr>
        <w:t xml:space="preserve">　・事業実施中に発生した事故・災害の処理のための経費（ただし、補助事業者に帰責性のない事由に基づき生じたキャンセル料等は直接経費として計上できる場合がありますので、担当者に御相談ください。）</w:t>
      </w:r>
    </w:p>
    <w:p w14:paraId="0D92504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・その他事業に関係ない経費</w:t>
      </w:r>
    </w:p>
    <w:p w14:paraId="411EA576" w14:textId="77777777" w:rsidR="00B35DC0" w:rsidRDefault="00B35DC0">
      <w:pPr>
        <w:rPr>
          <w:rFonts w:ascii="ＭＳ ゴシック" w:eastAsia="ＭＳ ゴシック" w:hAnsi="ＭＳ ゴシック"/>
          <w:bCs/>
          <w:sz w:val="22"/>
        </w:rPr>
      </w:pPr>
    </w:p>
    <w:p w14:paraId="4FBE6866" w14:textId="77777777" w:rsidR="00B35DC0" w:rsidRDefault="00017AA0" w:rsidP="007751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７－３．</w:t>
      </w:r>
      <w:r w:rsidR="00B35DC0">
        <w:rPr>
          <w:rFonts w:ascii="ＭＳ ゴシック" w:eastAsia="ＭＳ ゴシック" w:hAnsi="ＭＳ ゴシック" w:hint="eastAsia"/>
          <w:bCs/>
          <w:sz w:val="22"/>
        </w:rPr>
        <w:t>補助対象経費からの消費税額の除外</w:t>
      </w:r>
    </w:p>
    <w:p w14:paraId="56B7E44D" w14:textId="632EC914"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補助金額に消費税及び地方消費税額（以下、消費税等という。）が含まれている場合、交付要綱</w:t>
      </w:r>
      <w:r w:rsidR="00685909">
        <w:rPr>
          <w:rFonts w:ascii="ＭＳ ゴシック" w:eastAsia="ＭＳ ゴシック" w:hAnsi="ＭＳ ゴシック" w:hint="eastAsia"/>
          <w:bCs/>
          <w:sz w:val="22"/>
        </w:rPr>
        <w:t>等</w:t>
      </w:r>
      <w:r>
        <w:rPr>
          <w:rFonts w:ascii="ＭＳ ゴシック" w:eastAsia="ＭＳ ゴシック" w:hAnsi="ＭＳ ゴシック" w:hint="eastAsia"/>
          <w:bCs/>
          <w:sz w:val="22"/>
        </w:rPr>
        <w:t>に基づき、消費税額及び地方消費税額の確定に伴う報告書を求めることにな</w:t>
      </w:r>
      <w:r>
        <w:rPr>
          <w:rFonts w:ascii="ＭＳ ゴシック" w:eastAsia="ＭＳ ゴシック" w:hAnsi="ＭＳ ゴシック" w:hint="eastAsia"/>
          <w:bCs/>
          <w:sz w:val="22"/>
        </w:rPr>
        <w:lastRenderedPageBreak/>
        <w:t>ります。</w:t>
      </w:r>
    </w:p>
    <w:p w14:paraId="67BE303E"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これは、補助事業者が消費税等の確定申告時に、仕入控除とした消費税等額のうち補助金充当額について報告をさせ返還を命じることにより、補助事業者に仕入控除とした消費税等額のうち補助金充当額が滞留することを防止するため規定されています。</w:t>
      </w:r>
    </w:p>
    <w:p w14:paraId="064DA54D"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しかしながら、上記の報告書は、補助金精算後に</w:t>
      </w:r>
      <w:r w:rsidR="000E5C4D" w:rsidRPr="0048301A">
        <w:rPr>
          <w:rFonts w:ascii="ＭＳ ゴシック" w:eastAsia="ＭＳ ゴシック" w:hAnsi="ＭＳ ゴシック" w:hint="eastAsia"/>
          <w:bCs/>
          <w:sz w:val="22"/>
        </w:rPr>
        <w:t>行</w:t>
      </w:r>
      <w:r>
        <w:rPr>
          <w:rFonts w:ascii="ＭＳ ゴシック" w:eastAsia="ＭＳ ゴシック" w:hAnsi="ＭＳ ゴシック" w:hint="eastAsia"/>
          <w:bCs/>
          <w:sz w:val="22"/>
        </w:rPr>
        <w:t>った確定申告に基づく報告となり、失念等による報告漏れが散見されることや、補助事業者における煩雑な事務手続回避の観点から、以下のとおり取り扱うものとします。</w:t>
      </w:r>
    </w:p>
    <w:p w14:paraId="6BCB283A" w14:textId="77777777"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u w:val="wave"/>
        </w:rPr>
        <w:t>交付申請書の補助金申請額算定段階において、消費税等は補助対象経費から除外して補助金額を算定し、交付申請書を提出してください。</w:t>
      </w:r>
    </w:p>
    <w:p w14:paraId="6E6AFC4C" w14:textId="324CABD4" w:rsidR="00A458AD" w:rsidRPr="00A458AD" w:rsidRDefault="00B35DC0" w:rsidP="00A458AD">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ただし、以下に掲げる補助事業者にあっては、補助事業の遂行に支障を来すおそれがあるため、消費税等を補助対象経費に含めて補助金額を算定</w:t>
      </w:r>
      <w:r w:rsidR="00A458AD" w:rsidRPr="00A458AD">
        <w:rPr>
          <w:rFonts w:ascii="ＭＳ ゴシック" w:eastAsia="ＭＳ ゴシック" w:hAnsi="ＭＳ ゴシック" w:hint="eastAsia"/>
          <w:bCs/>
          <w:sz w:val="22"/>
        </w:rPr>
        <w:t>します。なお、事業者側が、消費税等を補助対象経費としないことを要望すればこの限りではありません。</w:t>
      </w:r>
    </w:p>
    <w:p w14:paraId="6BD32E2E" w14:textId="4E361420" w:rsidR="00B35DC0" w:rsidRDefault="00A458AD" w:rsidP="00A458AD">
      <w:pPr>
        <w:ind w:leftChars="200" w:left="420" w:firstLineChars="100" w:firstLine="220"/>
        <w:rPr>
          <w:rFonts w:ascii="ＭＳ ゴシック" w:eastAsia="ＭＳ ゴシック" w:hAnsi="ＭＳ ゴシック"/>
          <w:bCs/>
          <w:sz w:val="22"/>
        </w:rPr>
      </w:pPr>
      <w:r w:rsidRPr="00A458AD">
        <w:rPr>
          <w:rFonts w:ascii="ＭＳ ゴシック" w:eastAsia="ＭＳ ゴシック" w:hAnsi="ＭＳ ゴシック" w:hint="eastAsia"/>
          <w:bCs/>
          <w:sz w:val="22"/>
        </w:rPr>
        <w:t>※消費税等を補助対象経費とした場合には、状況の変更により消費税に係る仕入控除税額が発生することによる報告及び返還が発生する場合がありますので注意すること。</w:t>
      </w:r>
    </w:p>
    <w:p w14:paraId="1F9F9752"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①消費税法における納税義務者とならない補助事業者</w:t>
      </w:r>
    </w:p>
    <w:p w14:paraId="487CDAF6"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②免税事業者である補助事業者</w:t>
      </w:r>
    </w:p>
    <w:p w14:paraId="78E8F5B7"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③簡易課税事業者である補助事業者</w:t>
      </w:r>
    </w:p>
    <w:p w14:paraId="1C277255"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④国若しくは地方公共団体（特別会計を設けて事業を行う場合に限る。）、消費税法別表第3に掲げる法人の補助事業者</w:t>
      </w:r>
    </w:p>
    <w:p w14:paraId="3059DC4E" w14:textId="77777777" w:rsidR="00B35DC0" w:rsidRDefault="00B35DC0">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⑤国又は地方公共団体の一般会計である補助事業者</w:t>
      </w:r>
    </w:p>
    <w:p w14:paraId="0265635F" w14:textId="77777777" w:rsidR="00B35DC0" w:rsidRDefault="00B35DC0">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⑥課税事業者のうち課税売上割合が低い等の理由から、消費税仕入控除税額確定後の返還を選択する補助事業者</w:t>
      </w:r>
    </w:p>
    <w:p w14:paraId="06A1EE7C" w14:textId="077D7A62" w:rsidR="00B35DC0" w:rsidRDefault="00B35DC0">
      <w:pPr>
        <w:rPr>
          <w:rFonts w:ascii="ＭＳ ゴシック" w:eastAsia="ＭＳ ゴシック" w:hAnsi="ＭＳ ゴシック"/>
          <w:bCs/>
          <w:sz w:val="22"/>
        </w:rPr>
      </w:pPr>
    </w:p>
    <w:p w14:paraId="7EDB363A" w14:textId="77777777" w:rsidR="008C7456" w:rsidRPr="00521BEB" w:rsidRDefault="008C7456" w:rsidP="008C7456">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７－４．</w:t>
      </w:r>
      <w:r w:rsidRPr="00521BEB">
        <w:rPr>
          <w:rFonts w:ascii="ＭＳ ゴシック" w:eastAsia="ＭＳ ゴシック" w:hAnsi="ＭＳ ゴシック" w:hint="eastAsia"/>
          <w:bCs/>
          <w:sz w:val="22"/>
        </w:rPr>
        <w:t>間接補助事業（予定）</w:t>
      </w:r>
    </w:p>
    <w:p w14:paraId="641BF510" w14:textId="77777777" w:rsidR="00F34445" w:rsidRDefault="00F34445" w:rsidP="00F34445">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（１）事業の詳細</w:t>
      </w:r>
    </w:p>
    <w:p w14:paraId="1F955569" w14:textId="77777777" w:rsidR="00F34445" w:rsidRDefault="00F34445" w:rsidP="00F34445">
      <w:pPr>
        <w:ind w:firstLineChars="322" w:firstLine="708"/>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詳細は、以下のURLから確認すること。（経済産業省、環境省ともに内容は同一）</w:t>
      </w:r>
    </w:p>
    <w:p w14:paraId="3EFA5484" w14:textId="77777777" w:rsidR="00F34445" w:rsidRDefault="00F34445" w:rsidP="00F34445">
      <w:pPr>
        <w:ind w:firstLineChars="322" w:firstLine="708"/>
        <w:rPr>
          <w:rFonts w:ascii="ＭＳ ゴシック" w:eastAsia="ＭＳ ゴシック" w:hAnsi="ＭＳ ゴシック"/>
          <w:color w:val="000000"/>
          <w:sz w:val="22"/>
        </w:rPr>
      </w:pPr>
    </w:p>
    <w:p w14:paraId="24892EB6" w14:textId="77777777" w:rsidR="00F34445" w:rsidRDefault="00F34445" w:rsidP="00F34445">
      <w:pPr>
        <w:ind w:firstLineChars="322" w:firstLine="708"/>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（経済産業省ホームページ）</w:t>
      </w:r>
    </w:p>
    <w:p w14:paraId="3DD1BF07" w14:textId="05F69F8B" w:rsidR="00F34445" w:rsidRDefault="00F1266A" w:rsidP="00F34445">
      <w:pPr>
        <w:ind w:firstLineChars="322" w:firstLine="676"/>
        <w:rPr>
          <w:rFonts w:ascii="ＭＳ ゴシック" w:eastAsia="ＭＳ ゴシック" w:hAnsi="ＭＳ ゴシック"/>
          <w:color w:val="000000"/>
          <w:sz w:val="22"/>
        </w:rPr>
      </w:pPr>
      <w:hyperlink r:id="rId16" w:history="1">
        <w:r w:rsidR="00F34445" w:rsidRPr="00167C54">
          <w:rPr>
            <w:rStyle w:val="aa"/>
            <w:spacing w:val="8"/>
            <w:w w:val="82"/>
            <w:fitText w:val="8008" w:id="-1420094462"/>
          </w:rPr>
          <w:t>https://www.meti.go.jp/policy/mono_info_service/mono/jyutaku/20221108_jigyounonaiyou.pd</w:t>
        </w:r>
        <w:r w:rsidR="00F34445" w:rsidRPr="00167C54">
          <w:rPr>
            <w:rStyle w:val="aa"/>
            <w:spacing w:val="-19"/>
            <w:w w:val="82"/>
            <w:fitText w:val="8008" w:id="-1420094462"/>
          </w:rPr>
          <w:t>f</w:t>
        </w:r>
      </w:hyperlink>
    </w:p>
    <w:p w14:paraId="329A5140" w14:textId="77777777" w:rsidR="00F34445" w:rsidRDefault="00F34445" w:rsidP="00F34445">
      <w:pPr>
        <w:ind w:firstLineChars="322" w:firstLine="708"/>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（環境省ホームページ）</w:t>
      </w:r>
    </w:p>
    <w:p w14:paraId="1485D895" w14:textId="6883553A" w:rsidR="00F34445" w:rsidRDefault="00F1266A" w:rsidP="00FC0871">
      <w:pPr>
        <w:ind w:firstLine="708"/>
        <w:rPr>
          <w:rFonts w:ascii="ＭＳ ゴシック" w:eastAsia="ＭＳ ゴシック" w:hAnsi="ＭＳ ゴシック"/>
          <w:color w:val="000000"/>
          <w:sz w:val="22"/>
        </w:rPr>
      </w:pPr>
      <w:hyperlink r:id="rId17" w:history="1">
        <w:r w:rsidR="00F34445" w:rsidRPr="00730E8F">
          <w:rPr>
            <w:rStyle w:val="aa"/>
            <w:rFonts w:ascii="ＭＳ ゴシック" w:eastAsia="ＭＳ ゴシック" w:hAnsi="ＭＳ ゴシック"/>
            <w:sz w:val="22"/>
          </w:rPr>
          <w:t>https://www.env.go.jp/content/000086059.pdf</w:t>
        </w:r>
      </w:hyperlink>
    </w:p>
    <w:p w14:paraId="13CB18C2" w14:textId="77777777" w:rsidR="00F34445" w:rsidRDefault="00F34445" w:rsidP="00FC0871">
      <w:pPr>
        <w:ind w:firstLine="708"/>
        <w:rPr>
          <w:rFonts w:ascii="ＭＳ ゴシック" w:eastAsia="ＭＳ ゴシック" w:hAnsi="ＭＳ ゴシック"/>
          <w:color w:val="000000"/>
          <w:sz w:val="22"/>
        </w:rPr>
      </w:pPr>
    </w:p>
    <w:p w14:paraId="1192D6C1" w14:textId="77777777" w:rsidR="00F34445" w:rsidRDefault="00F34445" w:rsidP="00FC0871">
      <w:pPr>
        <w:ind w:firstLine="708"/>
        <w:rPr>
          <w:rFonts w:ascii="ＭＳ ゴシック" w:eastAsia="ＭＳ ゴシック" w:hAnsi="ＭＳ ゴシック"/>
          <w:color w:val="000000"/>
          <w:sz w:val="22"/>
        </w:rPr>
      </w:pPr>
    </w:p>
    <w:p w14:paraId="469A143E" w14:textId="7AC27E94" w:rsidR="008C7456" w:rsidRPr="00521BEB" w:rsidRDefault="008C7456" w:rsidP="00353233">
      <w:pPr>
        <w:rPr>
          <w:rFonts w:ascii="ＭＳ ゴシック" w:eastAsia="ＭＳ ゴシック" w:hAnsi="ＭＳ ゴシック"/>
          <w:bCs/>
          <w:sz w:val="22"/>
        </w:rPr>
      </w:pPr>
      <w:r w:rsidRPr="00521BEB">
        <w:rPr>
          <w:rFonts w:ascii="ＭＳ ゴシック" w:eastAsia="ＭＳ ゴシック" w:hAnsi="ＭＳ ゴシック" w:hint="eastAsia"/>
          <w:bCs/>
          <w:sz w:val="22"/>
        </w:rPr>
        <w:t>（</w:t>
      </w:r>
      <w:r w:rsidR="00672D31">
        <w:rPr>
          <w:rFonts w:ascii="ＭＳ ゴシック" w:eastAsia="ＭＳ ゴシック" w:hAnsi="ＭＳ ゴシック" w:hint="eastAsia"/>
          <w:bCs/>
          <w:sz w:val="22"/>
        </w:rPr>
        <w:t>２</w:t>
      </w:r>
      <w:r w:rsidRPr="00521BEB">
        <w:rPr>
          <w:rFonts w:ascii="ＭＳ ゴシック" w:eastAsia="ＭＳ ゴシック" w:hAnsi="ＭＳ ゴシック" w:hint="eastAsia"/>
          <w:bCs/>
          <w:sz w:val="22"/>
        </w:rPr>
        <w:t>）募集方法と申請受付</w:t>
      </w:r>
      <w:r w:rsidR="00780461">
        <w:rPr>
          <w:rFonts w:ascii="ＭＳ ゴシック" w:eastAsia="ＭＳ ゴシック" w:hAnsi="ＭＳ ゴシック" w:hint="eastAsia"/>
          <w:bCs/>
          <w:sz w:val="22"/>
        </w:rPr>
        <w:t>開始の</w:t>
      </w:r>
      <w:r w:rsidR="00780EEB">
        <w:rPr>
          <w:rFonts w:ascii="ＭＳ ゴシック" w:eastAsia="ＭＳ ゴシック" w:hAnsi="ＭＳ ゴシック" w:hint="eastAsia"/>
          <w:bCs/>
          <w:sz w:val="22"/>
        </w:rPr>
        <w:t>時期</w:t>
      </w:r>
    </w:p>
    <w:p w14:paraId="20075ED9" w14:textId="77777777" w:rsidR="008C7456" w:rsidRDefault="008C7456" w:rsidP="008C7456">
      <w:pPr>
        <w:ind w:firstLineChars="500" w:firstLine="1100"/>
        <w:rPr>
          <w:rFonts w:ascii="ＭＳ ゴシック" w:eastAsia="ＭＳ ゴシック" w:hAnsi="ＭＳ ゴシック"/>
          <w:bCs/>
          <w:sz w:val="22"/>
        </w:rPr>
      </w:pPr>
      <w:r w:rsidRPr="00521BEB">
        <w:rPr>
          <w:rFonts w:ascii="ＭＳ ゴシック" w:eastAsia="ＭＳ ゴシック" w:hAnsi="ＭＳ ゴシック" w:hint="eastAsia"/>
          <w:bCs/>
          <w:sz w:val="22"/>
        </w:rPr>
        <w:t>事業開始後、準備が整い次第速やかに申請受付を開始し、随時公募により申請を</w:t>
      </w:r>
    </w:p>
    <w:p w14:paraId="55CE79E1" w14:textId="2D4D5201" w:rsidR="008C7456" w:rsidRDefault="008C7456" w:rsidP="008C7456">
      <w:pPr>
        <w:ind w:firstLineChars="500" w:firstLine="1100"/>
        <w:rPr>
          <w:rFonts w:ascii="ＭＳ ゴシック" w:eastAsia="ＭＳ ゴシック" w:hAnsi="ＭＳ ゴシック"/>
          <w:bCs/>
          <w:sz w:val="22"/>
        </w:rPr>
      </w:pPr>
      <w:r w:rsidRPr="00521BEB">
        <w:rPr>
          <w:rFonts w:ascii="ＭＳ ゴシック" w:eastAsia="ＭＳ ゴシック" w:hAnsi="ＭＳ ゴシック" w:hint="eastAsia"/>
          <w:bCs/>
          <w:sz w:val="22"/>
        </w:rPr>
        <w:t>受け付けるものとします。</w:t>
      </w:r>
    </w:p>
    <w:p w14:paraId="0A4FBF1E" w14:textId="77777777" w:rsidR="00672D31" w:rsidRDefault="00672D31" w:rsidP="008C7456">
      <w:pPr>
        <w:ind w:firstLineChars="500" w:firstLine="1100"/>
        <w:rPr>
          <w:rFonts w:ascii="ＭＳ ゴシック" w:eastAsia="ＭＳ ゴシック" w:hAnsi="ＭＳ ゴシック"/>
          <w:bCs/>
          <w:sz w:val="22"/>
        </w:rPr>
      </w:pPr>
    </w:p>
    <w:p w14:paraId="081146F7" w14:textId="1DE0E4E7" w:rsidR="00E1494D" w:rsidRDefault="00E1494D">
      <w:pPr>
        <w:rPr>
          <w:rFonts w:ascii="ＭＳ ゴシック" w:eastAsia="ＭＳ ゴシック" w:hAnsi="ＭＳ ゴシック"/>
          <w:bCs/>
          <w:sz w:val="22"/>
        </w:rPr>
      </w:pPr>
      <w:r>
        <w:rPr>
          <w:rFonts w:ascii="ＭＳ ゴシック" w:eastAsia="ＭＳ ゴシック" w:hAnsi="ＭＳ ゴシック" w:hint="eastAsia"/>
          <w:bCs/>
          <w:sz w:val="22"/>
        </w:rPr>
        <w:t>【８．事業実施状況の把握】</w:t>
      </w:r>
    </w:p>
    <w:p w14:paraId="343B3395" w14:textId="304DA0E5" w:rsidR="00E1494D" w:rsidRDefault="00E1494D" w:rsidP="00E1494D">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補助事業の実施状況の把握のため、定期的に進捗状況を確認いたします。</w:t>
      </w:r>
    </w:p>
    <w:p w14:paraId="32C18B32" w14:textId="77777777" w:rsidR="00E1494D" w:rsidRPr="00E1494D" w:rsidRDefault="00E1494D">
      <w:pPr>
        <w:rPr>
          <w:rFonts w:ascii="ＭＳ ゴシック" w:eastAsia="ＭＳ ゴシック" w:hAnsi="ＭＳ ゴシック"/>
          <w:bCs/>
          <w:sz w:val="22"/>
        </w:rPr>
      </w:pPr>
    </w:p>
    <w:p w14:paraId="0D46BCA8" w14:textId="1B81FAF8" w:rsidR="00B35DC0" w:rsidRDefault="00017AA0">
      <w:pPr>
        <w:rPr>
          <w:rFonts w:ascii="ＭＳ ゴシック" w:eastAsia="ＭＳ ゴシック" w:hAnsi="ＭＳ ゴシック"/>
          <w:bCs/>
          <w:sz w:val="22"/>
        </w:rPr>
      </w:pPr>
      <w:r>
        <w:rPr>
          <w:rFonts w:ascii="ＭＳ ゴシック" w:eastAsia="ＭＳ ゴシック" w:hAnsi="ＭＳ ゴシック" w:hint="eastAsia"/>
          <w:bCs/>
          <w:sz w:val="22"/>
        </w:rPr>
        <w:t>【</w:t>
      </w:r>
      <w:r w:rsidR="00E1494D">
        <w:rPr>
          <w:rFonts w:ascii="ＭＳ ゴシック" w:eastAsia="ＭＳ ゴシック" w:hAnsi="ＭＳ ゴシック" w:hint="eastAsia"/>
          <w:bCs/>
          <w:sz w:val="22"/>
        </w:rPr>
        <w:t>９</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その他</w:t>
      </w:r>
      <w:r>
        <w:rPr>
          <w:rFonts w:ascii="ＭＳ ゴシック" w:eastAsia="ＭＳ ゴシック" w:hAnsi="ＭＳ ゴシック" w:hint="eastAsia"/>
          <w:bCs/>
          <w:sz w:val="22"/>
        </w:rPr>
        <w:t>の注意点】</w:t>
      </w:r>
    </w:p>
    <w:p w14:paraId="1965274E" w14:textId="213A33CE" w:rsidR="00017AA0" w:rsidRDefault="00B50D29" w:rsidP="00167C54">
      <w:pPr>
        <w:ind w:left="880" w:hangingChars="400" w:hanging="88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93558">
        <w:rPr>
          <w:rFonts w:ascii="ＭＳ ゴシック" w:eastAsia="ＭＳ ゴシック" w:hAnsi="ＭＳ ゴシック" w:hint="eastAsia"/>
          <w:bCs/>
          <w:sz w:val="22"/>
        </w:rPr>
        <w:t xml:space="preserve">　　</w:t>
      </w:r>
      <w:r w:rsidRPr="0048301A">
        <w:rPr>
          <w:rFonts w:ascii="ＭＳ ゴシック" w:eastAsia="ＭＳ ゴシック" w:hAnsi="ＭＳ ゴシック" w:hint="eastAsia"/>
          <w:bCs/>
          <w:sz w:val="22"/>
        </w:rPr>
        <w:t>①</w:t>
      </w:r>
      <w:r w:rsidR="002B2D78" w:rsidRPr="00912A11">
        <w:rPr>
          <w:rFonts w:ascii="ＭＳ ゴシック" w:eastAsia="ＭＳ ゴシック" w:hAnsi="ＭＳ ゴシック" w:hint="eastAsia"/>
          <w:bCs/>
          <w:sz w:val="22"/>
        </w:rPr>
        <w:t>補</w:t>
      </w:r>
      <w:r w:rsidR="002B2D78">
        <w:rPr>
          <w:rFonts w:ascii="ＭＳ ゴシック" w:eastAsia="ＭＳ ゴシック" w:hAnsi="ＭＳ ゴシック" w:hint="eastAsia"/>
          <w:bCs/>
          <w:sz w:val="22"/>
        </w:rPr>
        <w:t>助金の交付については、</w:t>
      </w:r>
      <w:r w:rsidR="00023A76">
        <w:rPr>
          <w:rFonts w:ascii="ＭＳ ゴシック" w:eastAsia="ＭＳ ゴシック" w:hAnsi="ＭＳ ゴシック" w:hint="eastAsia"/>
          <w:bCs/>
          <w:sz w:val="22"/>
        </w:rPr>
        <w:t>補助金</w:t>
      </w:r>
      <w:r w:rsidR="002B2D78">
        <w:rPr>
          <w:rFonts w:ascii="ＭＳ ゴシック" w:eastAsia="ＭＳ ゴシック" w:hAnsi="ＭＳ ゴシック" w:hint="eastAsia"/>
          <w:bCs/>
          <w:sz w:val="22"/>
        </w:rPr>
        <w:t>適正化法の定めによるほか、交付要綱</w:t>
      </w:r>
      <w:r w:rsidR="00685909">
        <w:rPr>
          <w:rFonts w:ascii="ＭＳ ゴシック" w:eastAsia="ＭＳ ゴシック" w:hAnsi="ＭＳ ゴシック" w:hint="eastAsia"/>
          <w:bCs/>
          <w:sz w:val="22"/>
        </w:rPr>
        <w:t>等</w:t>
      </w:r>
      <w:r w:rsidR="002B2D78">
        <w:rPr>
          <w:rFonts w:ascii="ＭＳ ゴシック" w:eastAsia="ＭＳ ゴシック" w:hAnsi="ＭＳ ゴシック" w:hint="eastAsia"/>
          <w:bCs/>
          <w:sz w:val="22"/>
        </w:rPr>
        <w:t>により、交付申請書等の各種様式、事業期間中、事業終了後の手続等を定めております。</w:t>
      </w:r>
      <w:r w:rsidR="000E5C4D">
        <w:rPr>
          <w:rFonts w:ascii="ＭＳ ゴシック" w:eastAsia="ＭＳ ゴシック" w:hAnsi="ＭＳ ゴシック" w:hint="eastAsia"/>
          <w:bCs/>
          <w:sz w:val="22"/>
        </w:rPr>
        <w:t>また、</w:t>
      </w:r>
      <w:r w:rsidR="000977A4">
        <w:rPr>
          <w:rFonts w:ascii="ＭＳ ゴシック" w:eastAsia="ＭＳ ゴシック" w:hAnsi="ＭＳ ゴシック" w:hint="eastAsia"/>
          <w:bCs/>
          <w:sz w:val="22"/>
        </w:rPr>
        <w:t>交付決定後の補助事業に係る具体的経理処理、確定検査を実施する際に準備しておく資料等については、</w:t>
      </w:r>
      <w:r w:rsidR="00353233">
        <w:rPr>
          <w:rFonts w:ascii="ＭＳ ゴシック" w:eastAsia="ＭＳ ゴシック" w:hAnsi="ＭＳ ゴシック" w:hint="eastAsia"/>
          <w:bCs/>
          <w:sz w:val="22"/>
        </w:rPr>
        <w:t>「補助事業事務処理マニュアル」（経済産業省事業）又は「環境省所管の補助金等に係る事務処理手引」(環境省事業)</w:t>
      </w:r>
      <w:r w:rsidR="000977A4">
        <w:rPr>
          <w:rFonts w:ascii="ＭＳ ゴシック" w:eastAsia="ＭＳ ゴシック" w:hAnsi="ＭＳ ゴシック" w:hint="eastAsia"/>
          <w:bCs/>
          <w:sz w:val="22"/>
        </w:rPr>
        <w:t>において基本的事項を記述しております</w:t>
      </w:r>
      <w:r w:rsidR="00DB728E">
        <w:rPr>
          <w:rFonts w:ascii="ＭＳ ゴシック" w:eastAsia="ＭＳ ゴシック" w:hAnsi="ＭＳ ゴシック" w:hint="eastAsia"/>
          <w:bCs/>
          <w:sz w:val="22"/>
        </w:rPr>
        <w:t>ので、</w:t>
      </w:r>
      <w:r w:rsidR="00590E04">
        <w:rPr>
          <w:rFonts w:ascii="ＭＳ ゴシック" w:eastAsia="ＭＳ ゴシック" w:hAnsi="ＭＳ ゴシック" w:hint="eastAsia"/>
          <w:bCs/>
          <w:sz w:val="22"/>
        </w:rPr>
        <w:t>交付決定</w:t>
      </w:r>
      <w:r w:rsidR="00DB728E">
        <w:rPr>
          <w:rFonts w:ascii="ＭＳ ゴシック" w:eastAsia="ＭＳ ゴシック" w:hAnsi="ＭＳ ゴシック" w:hint="eastAsia"/>
          <w:bCs/>
          <w:sz w:val="22"/>
        </w:rPr>
        <w:t>後、補助事業を開始される際に事前に内容を確認してください</w:t>
      </w:r>
      <w:r w:rsidR="00972285">
        <w:rPr>
          <w:rFonts w:ascii="ＭＳ ゴシック" w:eastAsia="ＭＳ ゴシック" w:hAnsi="ＭＳ ゴシック" w:hint="eastAsia"/>
          <w:bCs/>
          <w:sz w:val="22"/>
        </w:rPr>
        <w:t>。</w:t>
      </w:r>
    </w:p>
    <w:p w14:paraId="58A187D8" w14:textId="77777777" w:rsidR="00B35DC0" w:rsidRDefault="00B35DC0" w:rsidP="00017AA0">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B50D29">
        <w:rPr>
          <w:rFonts w:ascii="ＭＳ ゴシック" w:eastAsia="ＭＳ ゴシック" w:hAnsi="ＭＳ ゴシック" w:hint="eastAsia"/>
          <w:bCs/>
          <w:sz w:val="22"/>
        </w:rPr>
        <w:t xml:space="preserve">　 </w:t>
      </w:r>
      <w:r w:rsidR="00B50D29" w:rsidRPr="0048301A">
        <w:rPr>
          <w:rFonts w:ascii="ＭＳ ゴシック" w:eastAsia="ＭＳ ゴシック" w:hAnsi="ＭＳ ゴシック" w:hint="eastAsia"/>
          <w:bCs/>
          <w:sz w:val="22"/>
        </w:rPr>
        <w:t>②</w:t>
      </w:r>
      <w:r>
        <w:rPr>
          <w:rFonts w:ascii="ＭＳ ゴシック" w:eastAsia="ＭＳ ゴシック" w:hAnsi="ＭＳ ゴシック" w:hint="eastAsia"/>
          <w:bCs/>
          <w:sz w:val="22"/>
        </w:rPr>
        <w:t>補助事業終了後に会計検査院が実地検査に入ることがあります。</w:t>
      </w:r>
    </w:p>
    <w:p w14:paraId="06CE11B3" w14:textId="7BC31725" w:rsidR="00204B2C" w:rsidRPr="00576973" w:rsidRDefault="00204B2C" w:rsidP="00167C54">
      <w:pPr>
        <w:ind w:leftChars="300" w:left="850" w:hangingChars="100" w:hanging="220"/>
        <w:rPr>
          <w:rFonts w:ascii="ＭＳ ゴシック" w:eastAsia="ＭＳ ゴシック" w:hAnsi="ＭＳ ゴシック"/>
          <w:sz w:val="22"/>
        </w:rPr>
      </w:pPr>
      <w:r w:rsidRPr="0048301A">
        <w:rPr>
          <w:rFonts w:ascii="ＭＳ ゴシック" w:eastAsia="ＭＳ ゴシック" w:hAnsi="ＭＳ ゴシック" w:hint="eastAsia"/>
          <w:bCs/>
          <w:sz w:val="22"/>
        </w:rPr>
        <w:t>③</w:t>
      </w:r>
      <w:r w:rsidRPr="00912A11">
        <w:rPr>
          <w:rFonts w:ascii="ＭＳ ゴシック" w:eastAsia="ＭＳ ゴシック" w:hAnsi="ＭＳ ゴシック" w:hint="eastAsia"/>
          <w:bCs/>
          <w:sz w:val="22"/>
        </w:rPr>
        <w:t>国の予算の支出先、使途の透明化及びオープンデータ</w:t>
      </w:r>
      <w:r w:rsidRPr="00912A11">
        <w:rPr>
          <w:rFonts w:ascii="ＭＳ ゴシック" w:eastAsia="ＭＳ ゴシック" w:hAnsi="ＭＳ ゴシック" w:hint="eastAsia"/>
          <w:bCs/>
          <w:sz w:val="22"/>
          <w:vertAlign w:val="superscript"/>
        </w:rPr>
        <w:t>※１</w:t>
      </w:r>
      <w:r w:rsidRPr="00912A11">
        <w:rPr>
          <w:rFonts w:ascii="ＭＳ ゴシック" w:eastAsia="ＭＳ ゴシック" w:hAnsi="ＭＳ ゴシック" w:hint="eastAsia"/>
          <w:bCs/>
          <w:sz w:val="22"/>
        </w:rPr>
        <w:t>の取組を政府として推進すべく、</w:t>
      </w:r>
      <w:r w:rsidRPr="00912A11">
        <w:rPr>
          <w:rFonts w:ascii="ＭＳ ゴシック" w:eastAsia="ＭＳ ゴシック" w:hAnsi="ＭＳ ゴシック" w:hint="eastAsia"/>
          <w:sz w:val="22"/>
        </w:rPr>
        <w:t>補助事業者（執行団体等）が行う間接補助事業者への補助金の交付決定等に関</w:t>
      </w:r>
      <w:r w:rsidRPr="00576973">
        <w:rPr>
          <w:rFonts w:ascii="ＭＳ ゴシック" w:eastAsia="ＭＳ ゴシック" w:hAnsi="ＭＳ ゴシック" w:hint="eastAsia"/>
          <w:sz w:val="22"/>
        </w:rPr>
        <w:t>する情報（採択日、採択先（交付決定先）、交付決定日、法人番号、交付決定額等）についても、</w:t>
      </w:r>
      <w:r w:rsidR="00780461">
        <w:rPr>
          <w:rFonts w:ascii="ＭＳ ゴシック" w:eastAsia="ＭＳ ゴシック" w:hAnsi="ＭＳ ゴシック" w:hint="eastAsia"/>
          <w:sz w:val="22"/>
        </w:rPr>
        <w:t>ジービズインフォ</w:t>
      </w:r>
      <w:r w:rsidRPr="00576973">
        <w:rPr>
          <w:rFonts w:ascii="ＭＳ ゴシック" w:eastAsia="ＭＳ ゴシック" w:hAnsi="ＭＳ ゴシック" w:hint="eastAsia"/>
          <w:sz w:val="22"/>
          <w:vertAlign w:val="superscript"/>
        </w:rPr>
        <w:t>※２</w:t>
      </w:r>
      <w:r w:rsidRPr="00576973">
        <w:rPr>
          <w:rFonts w:ascii="ＭＳ ゴシック" w:eastAsia="ＭＳ ゴシック" w:hAnsi="ＭＳ ゴシック" w:hint="eastAsia"/>
          <w:sz w:val="22"/>
        </w:rPr>
        <w:t>に原則掲載されることとなります。そのため、補助事業者（執行団体等）は、間接補助事業者に対して補助金の交付決定を行った場合には、当該交付決定等に関する情報が</w:t>
      </w:r>
      <w:r w:rsidR="00780461">
        <w:rPr>
          <w:rFonts w:ascii="ＭＳ ゴシック" w:eastAsia="ＭＳ ゴシック" w:hAnsi="ＭＳ ゴシック" w:hint="eastAsia"/>
          <w:sz w:val="22"/>
        </w:rPr>
        <w:t>ジービズインフォ</w:t>
      </w:r>
      <w:r w:rsidRPr="00576973">
        <w:rPr>
          <w:rFonts w:ascii="ＭＳ ゴシック" w:eastAsia="ＭＳ ゴシック" w:hAnsi="ＭＳ ゴシック" w:hint="eastAsia"/>
          <w:sz w:val="22"/>
        </w:rPr>
        <w:t>においてオープンデータとして公表される旨の周知を行ってください。</w:t>
      </w:r>
    </w:p>
    <w:p w14:paraId="2A89A57E" w14:textId="0B8CFDA5" w:rsidR="00204B2C" w:rsidRPr="00576973" w:rsidRDefault="00204B2C" w:rsidP="00167C54">
      <w:pPr>
        <w:ind w:leftChars="100" w:left="870" w:hangingChars="300" w:hanging="660"/>
        <w:rPr>
          <w:rFonts w:ascii="ＭＳ ゴシック" w:eastAsia="ＭＳ ゴシック" w:hAnsi="ＭＳ ゴシック"/>
          <w:sz w:val="22"/>
        </w:rPr>
      </w:pPr>
      <w:r w:rsidRPr="00576973">
        <w:rPr>
          <w:rFonts w:ascii="ＭＳ ゴシック" w:eastAsia="ＭＳ ゴシック" w:hAnsi="ＭＳ ゴシック" w:hint="eastAsia"/>
          <w:sz w:val="22"/>
        </w:rPr>
        <w:t xml:space="preserve">　　　なお、</w:t>
      </w:r>
      <w:r w:rsidR="00780461">
        <w:rPr>
          <w:rFonts w:ascii="ＭＳ ゴシック" w:eastAsia="ＭＳ ゴシック" w:hAnsi="ＭＳ ゴシック" w:hint="eastAsia"/>
          <w:sz w:val="22"/>
        </w:rPr>
        <w:t>ジービズインフォ</w:t>
      </w:r>
      <w:r w:rsidRPr="00576973">
        <w:rPr>
          <w:rFonts w:ascii="ＭＳ ゴシック" w:eastAsia="ＭＳ ゴシック" w:hAnsi="ＭＳ ゴシック" w:hint="eastAsia"/>
          <w:sz w:val="22"/>
        </w:rPr>
        <w:t>への掲載に当たり、経済産業省</w:t>
      </w:r>
      <w:r w:rsidR="00353233">
        <w:rPr>
          <w:rFonts w:ascii="ＭＳ ゴシック" w:eastAsia="ＭＳ ゴシック" w:hAnsi="ＭＳ ゴシック" w:hint="eastAsia"/>
          <w:sz w:val="22"/>
        </w:rPr>
        <w:t>及び環境省</w:t>
      </w:r>
      <w:r w:rsidRPr="00576973">
        <w:rPr>
          <w:rFonts w:ascii="ＭＳ ゴシック" w:eastAsia="ＭＳ ゴシック" w:hAnsi="ＭＳ ゴシック" w:hint="eastAsia"/>
          <w:sz w:val="22"/>
        </w:rPr>
        <w:t>より補助事業者（執行団体等）に対して交付決定等に関する情報の提供を求めることになるため、補助事業者（執行団体等）はその指示に従わなければなりません。</w:t>
      </w:r>
    </w:p>
    <w:p w14:paraId="7D9EA5B7" w14:textId="77777777" w:rsidR="00204B2C" w:rsidRPr="00576973" w:rsidRDefault="00204B2C" w:rsidP="00204B2C">
      <w:pPr>
        <w:ind w:left="660" w:hangingChars="300" w:hanging="660"/>
        <w:rPr>
          <w:rFonts w:ascii="ＭＳ ゴシック" w:eastAsia="ＭＳ ゴシック" w:hAnsi="ＭＳ ゴシック"/>
          <w:sz w:val="22"/>
        </w:rPr>
      </w:pPr>
      <w:r w:rsidRPr="00576973">
        <w:rPr>
          <w:rFonts w:ascii="ＭＳ ゴシック" w:eastAsia="ＭＳ ゴシック" w:hAnsi="ＭＳ ゴシック" w:hint="eastAsia"/>
          <w:sz w:val="22"/>
        </w:rPr>
        <w:t>（※１）オープンデータとは、ビジネスや官民協働のサービスでの利用がしやすいように、政府、独立行政法人、地方公共団体等が保有する多様で膨大なデータを、機械判読に適したデータ形式で、営利目的も含め自由な編集・加工等を認める利用ルールの下、インターネットを通じて公開すること。</w:t>
      </w:r>
    </w:p>
    <w:p w14:paraId="4A48609B" w14:textId="3AEB57B1" w:rsidR="00204B2C" w:rsidRPr="00576973" w:rsidRDefault="00204B2C" w:rsidP="00204B2C">
      <w:pPr>
        <w:ind w:left="660" w:hangingChars="300" w:hanging="660"/>
        <w:rPr>
          <w:rFonts w:ascii="ＭＳ ゴシック" w:eastAsia="ＭＳ ゴシック" w:hAnsi="ＭＳ ゴシック"/>
          <w:sz w:val="22"/>
        </w:rPr>
      </w:pPr>
      <w:r w:rsidRPr="00576973">
        <w:rPr>
          <w:rFonts w:ascii="ＭＳ ゴシック" w:eastAsia="ＭＳ ゴシック" w:hAnsi="ＭＳ ゴシック" w:hint="eastAsia"/>
          <w:sz w:val="22"/>
        </w:rPr>
        <w:t>（※２）</w:t>
      </w:r>
      <w:r w:rsidR="00780461">
        <w:rPr>
          <w:rFonts w:ascii="ＭＳ ゴシック" w:eastAsia="ＭＳ ゴシック" w:hAnsi="ＭＳ ゴシック" w:hint="eastAsia"/>
          <w:sz w:val="22"/>
        </w:rPr>
        <w:t>ジービズインフォ</w:t>
      </w:r>
      <w:r w:rsidRPr="00576973">
        <w:rPr>
          <w:rFonts w:ascii="ＭＳ ゴシック" w:eastAsia="ＭＳ ゴシック" w:hAnsi="ＭＳ ゴシック" w:hint="eastAsia"/>
          <w:sz w:val="22"/>
        </w:rPr>
        <w:t>とは、マイナンバー制度の開始を踏まえ、法人番号と補助金や表彰情報などの法人情報を紐づけ、どなたでも一括検索、閲覧ができるシステムです。本システムにより、事業者や官公庁における新規ビジネスの拡大、情報収集コストの低減、業務の効率化が期待されます。</w:t>
      </w:r>
    </w:p>
    <w:p w14:paraId="55AEEF5A" w14:textId="718FF657" w:rsidR="00204B2C" w:rsidRDefault="00204B2C" w:rsidP="00204B2C">
      <w:pPr>
        <w:rPr>
          <w:rFonts w:ascii="ＭＳ ゴシック" w:eastAsia="ＭＳ ゴシック" w:hAnsi="ＭＳ ゴシック"/>
          <w:sz w:val="22"/>
        </w:rPr>
      </w:pPr>
      <w:r w:rsidRPr="005769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76973">
        <w:rPr>
          <w:rFonts w:ascii="ＭＳ ゴシック" w:eastAsia="ＭＳ ゴシック" w:hAnsi="ＭＳ ゴシック" w:hint="eastAsia"/>
          <w:sz w:val="22"/>
        </w:rPr>
        <w:t xml:space="preserve">　掲載アドレス：</w:t>
      </w:r>
      <w:r w:rsidR="00780461" w:rsidRPr="00780461">
        <w:t>https://info.gbiz.go.jp/</w:t>
      </w:r>
    </w:p>
    <w:p w14:paraId="33212FC1" w14:textId="301A7222" w:rsidR="00204B2C" w:rsidRPr="00661D94" w:rsidRDefault="00204B2C" w:rsidP="00167C54">
      <w:pPr>
        <w:ind w:leftChars="300" w:left="850" w:hangingChars="100" w:hanging="220"/>
        <w:rPr>
          <w:rFonts w:ascii="ＭＳ ゴシック" w:eastAsia="ＭＳ ゴシック" w:hAnsi="ＭＳ ゴシック"/>
          <w:sz w:val="22"/>
        </w:rPr>
      </w:pPr>
      <w:r w:rsidRPr="00912A11">
        <w:rPr>
          <w:rFonts w:ascii="ＭＳ ゴシック" w:eastAsia="ＭＳ ゴシック" w:hAnsi="ＭＳ ゴシック" w:hint="eastAsia"/>
          <w:sz w:val="22"/>
        </w:rPr>
        <w:t>④</w:t>
      </w:r>
      <w:r w:rsidRPr="00661D94">
        <w:rPr>
          <w:rFonts w:ascii="ＭＳ ゴシック" w:eastAsia="ＭＳ ゴシック" w:hAnsi="ＭＳ ゴシック" w:hint="eastAsia"/>
          <w:sz w:val="22"/>
        </w:rPr>
        <w:t>規制改革推進会議行政手続部会の取りまとめ及び総理指示を踏まえ、当省の行政手続コスト(事業者の作業時間)削減にかかる「基本計画」</w:t>
      </w:r>
      <w:r w:rsidRPr="002A5FCC">
        <w:rPr>
          <w:rFonts w:ascii="ＭＳ ゴシック" w:eastAsia="ＭＳ ゴシック" w:hAnsi="ＭＳ ゴシック" w:hint="eastAsia"/>
          <w:sz w:val="22"/>
          <w:vertAlign w:val="superscript"/>
        </w:rPr>
        <w:t>※１</w:t>
      </w:r>
      <w:r w:rsidR="00353233">
        <w:rPr>
          <w:rFonts w:ascii="ＭＳ ゴシック" w:eastAsia="ＭＳ ゴシック" w:hAnsi="ＭＳ ゴシック" w:hint="eastAsia"/>
          <w:sz w:val="22"/>
          <w:vertAlign w:val="superscript"/>
        </w:rPr>
        <w:t>、２</w:t>
      </w:r>
      <w:r w:rsidRPr="00661D94">
        <w:rPr>
          <w:rFonts w:ascii="ＭＳ ゴシック" w:eastAsia="ＭＳ ゴシック" w:hAnsi="ＭＳ ゴシック" w:hint="eastAsia"/>
          <w:sz w:val="22"/>
        </w:rPr>
        <w:t>における取組を進めるため、特に公募、交付決定時の手続コスト削減に努めてください。</w:t>
      </w:r>
    </w:p>
    <w:p w14:paraId="1B31D3B6" w14:textId="77777777" w:rsidR="00204B2C" w:rsidRPr="00931B03" w:rsidRDefault="00204B2C" w:rsidP="00167C54">
      <w:pPr>
        <w:ind w:leftChars="300" w:left="630"/>
        <w:rPr>
          <w:rFonts w:ascii="ＭＳ ゴシック" w:eastAsia="ＭＳ ゴシック" w:hAnsi="ＭＳ ゴシック"/>
          <w:sz w:val="20"/>
        </w:rPr>
      </w:pPr>
      <w:r w:rsidRPr="00931B03">
        <w:rPr>
          <w:rFonts w:ascii="ＭＳ ゴシック" w:eastAsia="ＭＳ ゴシック" w:hAnsi="ＭＳ ゴシック"/>
          <w:sz w:val="20"/>
        </w:rPr>
        <w:t>(※１)</w:t>
      </w:r>
      <w:r w:rsidRPr="00931B03">
        <w:rPr>
          <w:rFonts w:ascii="ＭＳ ゴシック" w:eastAsia="ＭＳ ゴシック" w:hAnsi="ＭＳ ゴシック" w:hint="eastAsia"/>
          <w:sz w:val="20"/>
        </w:rPr>
        <w:t>経済産業省の基本計画</w:t>
      </w:r>
    </w:p>
    <w:p w14:paraId="6A12933F" w14:textId="77777777" w:rsidR="00FE0BBF" w:rsidRDefault="00353233" w:rsidP="00FE0BBF">
      <w:pPr>
        <w:pStyle w:val="afa"/>
        <w:ind w:leftChars="300" w:left="630" w:firstLineChars="100" w:firstLine="200"/>
        <w:rPr>
          <w:rFonts w:ascii="ＭＳ ゴシック" w:eastAsia="ＭＳ ゴシック" w:hAnsi="ＭＳ ゴシック"/>
          <w:sz w:val="22"/>
        </w:rPr>
      </w:pPr>
      <w:r>
        <w:rPr>
          <w:rFonts w:ascii="ＭＳ ゴシック" w:eastAsia="ＭＳ ゴシック" w:hint="eastAsia"/>
          <w:sz w:val="20"/>
        </w:rPr>
        <w:t>掲載アドレス</w:t>
      </w:r>
      <w:r w:rsidR="00204B2C" w:rsidRPr="00320CFB">
        <w:rPr>
          <w:rFonts w:ascii="ＭＳ ゴシック" w:eastAsia="ＭＳ ゴシック" w:hAnsi="ＭＳ ゴシック" w:hint="eastAsia"/>
          <w:sz w:val="22"/>
        </w:rPr>
        <w:t>：</w:t>
      </w:r>
    </w:p>
    <w:p w14:paraId="6193A35D" w14:textId="3AEA6E07" w:rsidR="00204B2C" w:rsidRPr="00931B03" w:rsidRDefault="00780461" w:rsidP="00167C54">
      <w:pPr>
        <w:pStyle w:val="afa"/>
        <w:jc w:val="right"/>
        <w:rPr>
          <w:rFonts w:ascii="ＭＳ ゴシック" w:eastAsia="ＭＳ ゴシック"/>
          <w:sz w:val="18"/>
        </w:rPr>
      </w:pPr>
      <w:r w:rsidRPr="00780461">
        <w:t>https://www.meti.go.jp/policy/policy_management/gyouseicost/release.html</w:t>
      </w:r>
    </w:p>
    <w:p w14:paraId="576C7D94" w14:textId="3F6B421F" w:rsidR="00353233" w:rsidRDefault="00353233" w:rsidP="00167C54">
      <w:pPr>
        <w:pStyle w:val="afa"/>
        <w:ind w:leftChars="100" w:left="210"/>
        <w:rPr>
          <w:rFonts w:ascii="ＭＳ ゴシック" w:eastAsia="ＭＳ ゴシック"/>
          <w:sz w:val="20"/>
        </w:rPr>
      </w:pPr>
      <w:r>
        <w:rPr>
          <w:rFonts w:ascii="ＭＳ ゴシック" w:eastAsia="ＭＳ ゴシック" w:hint="eastAsia"/>
          <w:sz w:val="20"/>
        </w:rPr>
        <w:t xml:space="preserve">　 （※２）環境省の基本計画</w:t>
      </w:r>
    </w:p>
    <w:p w14:paraId="781A78FE" w14:textId="073E0FA7" w:rsidR="00353233" w:rsidRDefault="00353233" w:rsidP="00353233">
      <w:pPr>
        <w:pStyle w:val="afa"/>
        <w:rPr>
          <w:rFonts w:ascii="ＭＳ ゴシック" w:eastAsia="ＭＳ ゴシック"/>
          <w:sz w:val="20"/>
        </w:rPr>
      </w:pPr>
      <w:r>
        <w:rPr>
          <w:rFonts w:ascii="ＭＳ ゴシック" w:eastAsia="ＭＳ ゴシック" w:hint="eastAsia"/>
          <w:sz w:val="20"/>
        </w:rPr>
        <w:t xml:space="preserve">　　　</w:t>
      </w:r>
      <w:r w:rsidR="00FE0BBF">
        <w:rPr>
          <w:rFonts w:ascii="ＭＳ ゴシック" w:eastAsia="ＭＳ ゴシック" w:hint="eastAsia"/>
          <w:sz w:val="20"/>
        </w:rPr>
        <w:t xml:space="preserve">　</w:t>
      </w:r>
      <w:r>
        <w:rPr>
          <w:rFonts w:ascii="ＭＳ ゴシック" w:eastAsia="ＭＳ ゴシック" w:hint="eastAsia"/>
          <w:sz w:val="20"/>
        </w:rPr>
        <w:t>掲載アドレス：</w:t>
      </w:r>
      <w:hyperlink r:id="rId18" w:history="1">
        <w:r w:rsidRPr="007A0118">
          <w:rPr>
            <w:rStyle w:val="aa"/>
            <w:rFonts w:ascii="ＭＳ ゴシック" w:eastAsia="ＭＳ ゴシック"/>
            <w:sz w:val="20"/>
          </w:rPr>
          <w:t>https://www.env.go.jp/other/costsakugen/index.html</w:t>
        </w:r>
      </w:hyperlink>
    </w:p>
    <w:p w14:paraId="3985174F" w14:textId="77777777" w:rsidR="00217D96" w:rsidRDefault="00217D96" w:rsidP="00204B2C">
      <w:pPr>
        <w:ind w:leftChars="200" w:left="640" w:hangingChars="100" w:hanging="220"/>
        <w:rPr>
          <w:rFonts w:ascii="ＭＳ ゴシック" w:eastAsia="ＭＳ ゴシック" w:hAnsi="ＭＳ ゴシック"/>
          <w:sz w:val="22"/>
        </w:rPr>
      </w:pPr>
    </w:p>
    <w:p w14:paraId="77EF141A" w14:textId="4A083FD1" w:rsidR="00204B2C" w:rsidRDefault="00204B2C" w:rsidP="00167C54">
      <w:pPr>
        <w:ind w:leftChars="300" w:left="850" w:hangingChars="100" w:hanging="220"/>
        <w:rPr>
          <w:rFonts w:ascii="ＭＳ ゴシック" w:eastAsia="ＭＳ ゴシック" w:hAnsi="ＭＳ ゴシック"/>
          <w:bCs/>
          <w:sz w:val="22"/>
        </w:rPr>
      </w:pPr>
      <w:r>
        <w:rPr>
          <w:rFonts w:ascii="ＭＳ ゴシック" w:eastAsia="ＭＳ ゴシック" w:hAnsi="ＭＳ ゴシック" w:hint="eastAsia"/>
          <w:sz w:val="22"/>
        </w:rPr>
        <w:t>⑤</w:t>
      </w:r>
      <w:r>
        <w:rPr>
          <w:rFonts w:ascii="ＭＳ ゴシック" w:eastAsia="ＭＳ ゴシック" w:hAnsi="ＭＳ ゴシック" w:hint="eastAsia"/>
          <w:bCs/>
          <w:sz w:val="22"/>
        </w:rPr>
        <w:t>経済産業省</w:t>
      </w:r>
      <w:r w:rsidR="00353233">
        <w:rPr>
          <w:rFonts w:ascii="ＭＳ ゴシック" w:eastAsia="ＭＳ ゴシック" w:hAnsi="ＭＳ ゴシック" w:hint="eastAsia"/>
          <w:bCs/>
          <w:sz w:val="22"/>
        </w:rPr>
        <w:t>又は環境省</w:t>
      </w:r>
      <w:r>
        <w:rPr>
          <w:rFonts w:ascii="ＭＳ ゴシック" w:eastAsia="ＭＳ ゴシック" w:hAnsi="ＭＳ ゴシック" w:hint="eastAsia"/>
          <w:bCs/>
          <w:sz w:val="22"/>
        </w:rPr>
        <w:t>からの補助金交付等停止措置又は指名停止措置が講じられている者は、補助金交付等停止期間中は補助金を交付できないため、間接補助事業者を公募する際に、公募要領などの応募資格にその旨を記載してください。</w:t>
      </w:r>
    </w:p>
    <w:p w14:paraId="29E32A2C" w14:textId="39B27F92" w:rsidR="00204B2C" w:rsidRDefault="00204B2C" w:rsidP="00167C54">
      <w:pPr>
        <w:ind w:leftChars="400" w:left="1720" w:hangingChars="400" w:hanging="880"/>
        <w:rPr>
          <w:rFonts w:ascii="ＭＳ ゴシック" w:eastAsia="ＭＳ ゴシック" w:hAnsi="ＭＳ ゴシック"/>
          <w:bCs/>
          <w:sz w:val="22"/>
        </w:rPr>
      </w:pPr>
      <w:r>
        <w:rPr>
          <w:rFonts w:ascii="ＭＳ ゴシック" w:eastAsia="ＭＳ ゴシック" w:hAnsi="ＭＳ ゴシック" w:hint="eastAsia"/>
          <w:bCs/>
          <w:sz w:val="22"/>
        </w:rPr>
        <w:t>記載例：経済産業省</w:t>
      </w:r>
      <w:r w:rsidR="00353233">
        <w:rPr>
          <w:rFonts w:ascii="ＭＳ ゴシック" w:eastAsia="ＭＳ ゴシック" w:hAnsi="ＭＳ ゴシック" w:hint="eastAsia"/>
          <w:bCs/>
          <w:sz w:val="22"/>
        </w:rPr>
        <w:t>又は環境省</w:t>
      </w:r>
      <w:r>
        <w:rPr>
          <w:rFonts w:ascii="ＭＳ ゴシック" w:eastAsia="ＭＳ ゴシック" w:hAnsi="ＭＳ ゴシック" w:hint="eastAsia"/>
          <w:bCs/>
          <w:sz w:val="22"/>
        </w:rPr>
        <w:t>からの補助金交付等停止措置又は指名停止措置が講じられている者ではないこと。</w:t>
      </w:r>
    </w:p>
    <w:p w14:paraId="0AD5B63A" w14:textId="15B10617" w:rsidR="00204B2C" w:rsidRPr="005866A6" w:rsidRDefault="00204B2C" w:rsidP="00167C54">
      <w:pPr>
        <w:ind w:leftChars="800" w:left="1680"/>
        <w:rPr>
          <w:rFonts w:ascii="ＭＳ ゴシック" w:eastAsia="ＭＳ ゴシック" w:hAnsi="ＭＳ ゴシック"/>
          <w:bCs/>
          <w:sz w:val="22"/>
        </w:rPr>
      </w:pPr>
      <w:r>
        <w:rPr>
          <w:rFonts w:ascii="ＭＳ ゴシック" w:eastAsia="ＭＳ ゴシック" w:hAnsi="ＭＳ ゴシック" w:hint="eastAsia"/>
          <w:bCs/>
          <w:sz w:val="22"/>
        </w:rPr>
        <w:t>また、</w:t>
      </w:r>
      <w:r w:rsidRPr="005866A6">
        <w:rPr>
          <w:rFonts w:ascii="ＭＳ ゴシック" w:eastAsia="ＭＳ ゴシック" w:hAnsi="ＭＳ ゴシック" w:hint="eastAsia"/>
          <w:bCs/>
          <w:sz w:val="22"/>
        </w:rPr>
        <w:t>補助事業を遂行するため、売買、請負その他の契約をする場合、若しくは補助事業の一部を第三者に委託し、又は第三者と共同して実施しようとする場合の契約</w:t>
      </w:r>
      <w:r>
        <w:rPr>
          <w:rFonts w:ascii="ＭＳ ゴシック" w:eastAsia="ＭＳ ゴシック" w:hAnsi="ＭＳ ゴシック" w:hint="eastAsia"/>
          <w:bCs/>
          <w:sz w:val="22"/>
        </w:rPr>
        <w:t>（契約金額１００万円未満のものを除く）</w:t>
      </w:r>
      <w:r w:rsidRPr="005866A6">
        <w:rPr>
          <w:rFonts w:ascii="ＭＳ ゴシック" w:eastAsia="ＭＳ ゴシック" w:hAnsi="ＭＳ ゴシック" w:hint="eastAsia"/>
          <w:bCs/>
          <w:sz w:val="22"/>
        </w:rPr>
        <w:t>に当たっては、経済産業省</w:t>
      </w:r>
      <w:r w:rsidR="00353233">
        <w:rPr>
          <w:rFonts w:ascii="ＭＳ ゴシック" w:eastAsia="ＭＳ ゴシック" w:hAnsi="ＭＳ ゴシック" w:hint="eastAsia"/>
          <w:bCs/>
          <w:sz w:val="22"/>
        </w:rPr>
        <w:t>又は環境省</w:t>
      </w:r>
      <w:r w:rsidRPr="005866A6">
        <w:rPr>
          <w:rFonts w:ascii="ＭＳ ゴシック" w:eastAsia="ＭＳ ゴシック" w:hAnsi="ＭＳ ゴシック" w:hint="eastAsia"/>
          <w:bCs/>
          <w:sz w:val="22"/>
        </w:rPr>
        <w:t>から補助金交付等停止措置又は指名</w:t>
      </w:r>
      <w:r>
        <w:rPr>
          <w:rFonts w:ascii="ＭＳ ゴシック" w:eastAsia="ＭＳ ゴシック" w:hAnsi="ＭＳ ゴシック" w:hint="eastAsia"/>
          <w:bCs/>
          <w:sz w:val="22"/>
        </w:rPr>
        <w:t>停止措置が講じられている事業者を契約の相手方とすることは原則できないため</w:t>
      </w:r>
      <w:r w:rsidRPr="005866A6">
        <w:rPr>
          <w:rFonts w:ascii="ＭＳ ゴシック" w:eastAsia="ＭＳ ゴシック" w:hAnsi="ＭＳ ゴシック" w:hint="eastAsia"/>
          <w:bCs/>
          <w:sz w:val="22"/>
        </w:rPr>
        <w:t>（補助事業の実施体制が何重であっても同様。）</w:t>
      </w:r>
      <w:r>
        <w:rPr>
          <w:rFonts w:ascii="ＭＳ ゴシック" w:eastAsia="ＭＳ ゴシック" w:hAnsi="ＭＳ ゴシック" w:hint="eastAsia"/>
          <w:bCs/>
          <w:sz w:val="22"/>
        </w:rPr>
        <w:t>、そのために必要な措置を講じてください。</w:t>
      </w:r>
    </w:p>
    <w:p w14:paraId="43BC7330" w14:textId="0C7F112B" w:rsidR="00204B2C" w:rsidRDefault="007E14E4" w:rsidP="00D90E14">
      <w:pPr>
        <w:ind w:leftChars="500" w:left="1050" w:firstLineChars="50" w:firstLine="110"/>
        <w:rPr>
          <w:rStyle w:val="aa"/>
          <w:rFonts w:ascii="ＭＳ ゴシック" w:eastAsia="ＭＳ ゴシック" w:hAnsi="Courier New" w:cs="Courier New"/>
          <w:sz w:val="20"/>
          <w:szCs w:val="21"/>
        </w:rPr>
      </w:pPr>
      <w:r>
        <w:rPr>
          <w:rFonts w:ascii="ＭＳ ゴシック" w:eastAsia="ＭＳ ゴシック" w:hAnsi="ＭＳ ゴシック" w:hint="eastAsia"/>
          <w:bCs/>
          <w:sz w:val="22"/>
        </w:rPr>
        <w:t>経済産業省</w:t>
      </w:r>
      <w:r w:rsidR="00204B2C" w:rsidRPr="005866A6">
        <w:rPr>
          <w:rFonts w:ascii="ＭＳ ゴシック" w:eastAsia="ＭＳ ゴシック" w:hAnsi="ＭＳ ゴシック" w:hint="eastAsia"/>
          <w:bCs/>
          <w:sz w:val="22"/>
        </w:rPr>
        <w:t>：</w:t>
      </w:r>
      <w:hyperlink r:id="rId19" w:history="1">
        <w:r w:rsidR="00204B2C" w:rsidRPr="00DC336C">
          <w:rPr>
            <w:rStyle w:val="aa"/>
            <w:rFonts w:ascii="ＭＳ ゴシック" w:eastAsia="ＭＳ ゴシック" w:hAnsi="Courier New" w:cs="Courier New" w:hint="eastAsia"/>
            <w:sz w:val="20"/>
            <w:szCs w:val="21"/>
          </w:rPr>
          <w:t>http://www.meti.go.jp/information_2/publicoffer/shimeiteishi.html</w:t>
        </w:r>
      </w:hyperlink>
    </w:p>
    <w:p w14:paraId="69ED448F" w14:textId="42B27EB5" w:rsidR="007E14E4" w:rsidRDefault="007E14E4" w:rsidP="00D90E14">
      <w:pPr>
        <w:ind w:leftChars="500" w:left="1050" w:firstLineChars="50" w:firstLine="110"/>
        <w:rPr>
          <w:rFonts w:ascii="ＭＳ ゴシック" w:eastAsia="ＭＳ ゴシック" w:hAnsi="Courier New" w:cs="Courier New"/>
          <w:sz w:val="20"/>
          <w:szCs w:val="21"/>
        </w:rPr>
      </w:pPr>
      <w:r>
        <w:rPr>
          <w:rFonts w:ascii="ＭＳ ゴシック" w:eastAsia="ＭＳ ゴシック" w:hAnsi="ＭＳ ゴシック" w:hint="eastAsia"/>
          <w:bCs/>
          <w:sz w:val="22"/>
        </w:rPr>
        <w:t>環　境　省：</w:t>
      </w:r>
      <w:hyperlink r:id="rId20" w:history="1">
        <w:r w:rsidRPr="00D90E14">
          <w:rPr>
            <w:rStyle w:val="aa"/>
            <w:rFonts w:ascii="ＭＳ ゴシック" w:eastAsia="ＭＳ ゴシック" w:hAnsi="ＭＳ ゴシック"/>
            <w:bCs/>
            <w:sz w:val="20"/>
            <w:szCs w:val="20"/>
          </w:rPr>
          <w:t>https://www.env.go.jp/kanbo/chotatsu/post_26.html</w:t>
        </w:r>
      </w:hyperlink>
    </w:p>
    <w:p w14:paraId="2F9BC10B" w14:textId="77777777" w:rsidR="00204B2C" w:rsidRDefault="00204B2C" w:rsidP="00167C5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⑥間接補助事業者を公募する際、公募要領などに事業の実施体制を把握する旨を記載してください。</w:t>
      </w:r>
    </w:p>
    <w:p w14:paraId="05499D37" w14:textId="77777777" w:rsidR="00204B2C" w:rsidRDefault="00204B2C" w:rsidP="00167C54">
      <w:pPr>
        <w:ind w:leftChars="300" w:left="1510" w:hangingChars="400" w:hanging="880"/>
        <w:rPr>
          <w:rFonts w:ascii="ＭＳ ゴシック" w:eastAsia="ＭＳ ゴシック" w:hAnsi="ＭＳ ゴシック"/>
          <w:bCs/>
          <w:sz w:val="22"/>
        </w:rPr>
      </w:pPr>
      <w:r>
        <w:rPr>
          <w:rFonts w:ascii="ＭＳ ゴシック" w:eastAsia="ＭＳ ゴシック" w:hAnsi="ＭＳ ゴシック" w:hint="eastAsia"/>
          <w:sz w:val="22"/>
        </w:rPr>
        <w:t>記載例：</w:t>
      </w:r>
      <w:r w:rsidRPr="00DC546E">
        <w:rPr>
          <w:rFonts w:ascii="ＭＳ ゴシック" w:eastAsia="ＭＳ ゴシック" w:hAnsi="ＭＳ ゴシック" w:hint="eastAsia"/>
          <w:bCs/>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Pr>
          <w:rFonts w:ascii="ＭＳ ゴシック" w:eastAsia="ＭＳ ゴシック" w:hAnsi="ＭＳ ゴシック" w:hint="eastAsia"/>
          <w:bCs/>
          <w:sz w:val="22"/>
        </w:rPr>
        <w:t>税込み</w:t>
      </w:r>
      <w:r w:rsidRPr="00DC546E">
        <w:rPr>
          <w:rFonts w:ascii="ＭＳ ゴシック" w:eastAsia="ＭＳ ゴシック" w:hAnsi="ＭＳ ゴシック" w:hint="eastAsia"/>
          <w:bCs/>
          <w:sz w:val="22"/>
        </w:rPr>
        <w:t>１００万円以上の取引に限る。）の事業者名、補助事業者との契約関係、住所、契</w:t>
      </w:r>
      <w:r>
        <w:rPr>
          <w:rFonts w:ascii="ＭＳ ゴシック" w:eastAsia="ＭＳ ゴシック" w:hAnsi="ＭＳ ゴシック" w:hint="eastAsia"/>
          <w:bCs/>
          <w:sz w:val="22"/>
        </w:rPr>
        <w:t>約金額、契約内容を記述した実施体制資料（※）を添付してください。</w:t>
      </w:r>
    </w:p>
    <w:p w14:paraId="7420EEC4" w14:textId="77777777" w:rsidR="00204B2C" w:rsidRPr="002B0020" w:rsidRDefault="00204B2C" w:rsidP="008B3BA7">
      <w:pPr>
        <w:ind w:leftChars="400" w:left="1060" w:hangingChars="100" w:hanging="220"/>
        <w:rPr>
          <w:rFonts w:ascii="ＭＳ ゴシック" w:eastAsia="ＭＳ ゴシック" w:hAnsi="ＭＳ ゴシック"/>
          <w:bCs/>
          <w:sz w:val="22"/>
        </w:rPr>
      </w:pPr>
      <w:r w:rsidRPr="002B0020">
        <w:rPr>
          <w:rFonts w:ascii="ＭＳ ゴシック" w:eastAsia="ＭＳ ゴシック" w:hAnsi="ＭＳ ゴシック" w:hint="eastAsia"/>
          <w:bCs/>
          <w:sz w:val="22"/>
        </w:rPr>
        <w:t>（※）本資料は、確定検査の際に確認する資料とします。</w:t>
      </w:r>
    </w:p>
    <w:p w14:paraId="2E74C05A" w14:textId="77777777" w:rsidR="00204B2C" w:rsidRPr="002B0020" w:rsidRDefault="00204B2C" w:rsidP="00167C54">
      <w:pPr>
        <w:tabs>
          <w:tab w:val="left" w:pos="709"/>
        </w:tabs>
        <w:ind w:leftChars="700" w:left="1470"/>
        <w:rPr>
          <w:rFonts w:ascii="ＭＳ ゴシック" w:eastAsia="ＭＳ ゴシック" w:hAnsi="ＭＳ ゴシック"/>
          <w:bCs/>
          <w:sz w:val="22"/>
        </w:rPr>
      </w:pPr>
      <w:r w:rsidRPr="002B0020">
        <w:rPr>
          <w:rFonts w:ascii="ＭＳ ゴシック" w:eastAsia="ＭＳ ゴシック" w:hAnsi="ＭＳ ゴシック" w:hint="eastAsia"/>
          <w:bCs/>
          <w:sz w:val="22"/>
        </w:rPr>
        <w:t>補助対象経費の計上の際、「外注費」、「委託費」は問いませんが、「旅費」、「会議費」、「謝金」、「備品費（借料及び損料を含む）」、「補助人件費（人材派遣も含む）」は対象外とします。</w:t>
      </w:r>
    </w:p>
    <w:p w14:paraId="47E53F43" w14:textId="175F755D" w:rsidR="002B63D8" w:rsidRDefault="008D3AB2" w:rsidP="00167C5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⑦補助事業終了後において間接補助事業者に係る手続き（各種報告、財産処分承認申請等）が発生する場合には、補助事業者（執行団体等）の責任及び負担により実施することになります。</w:t>
      </w:r>
    </w:p>
    <w:p w14:paraId="13C1120C" w14:textId="3C7175F2" w:rsidR="004D3E89" w:rsidRDefault="004D3E89" w:rsidP="00167C5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6033AD">
        <w:rPr>
          <w:rFonts w:ascii="ＭＳ ゴシック" w:eastAsia="ＭＳ ゴシック" w:hAnsi="ＭＳ ゴシック" w:hint="eastAsia"/>
          <w:sz w:val="22"/>
        </w:rPr>
        <w:t>提出された企画提案書等の応募書類及び実績報告書等ついては、「行政機関の保有する情報の公開に関する法律」（平成１１年５月１４日法律第４２号）に基づき、不開示情報（個人情報及び法人等又は個人の権利、競争上の地位その他正当な利益を害するおそれがあるもの等）を除いて、情報公開の対象となります。なお、開示請求があった場合は、不開示とする情報の範囲について経済産業省</w:t>
      </w:r>
      <w:r w:rsidR="00C874C8">
        <w:rPr>
          <w:rFonts w:ascii="ＭＳ ゴシック" w:eastAsia="ＭＳ ゴシック" w:hAnsi="ＭＳ ゴシック" w:hint="eastAsia"/>
          <w:sz w:val="22"/>
        </w:rPr>
        <w:t>及び環境省</w:t>
      </w:r>
      <w:r w:rsidRPr="006033AD">
        <w:rPr>
          <w:rFonts w:ascii="ＭＳ ゴシック" w:eastAsia="ＭＳ ゴシック" w:hAnsi="ＭＳ ゴシック" w:hint="eastAsia"/>
          <w:sz w:val="22"/>
        </w:rPr>
        <w:t>との調整を経て決定することとします。</w:t>
      </w:r>
    </w:p>
    <w:p w14:paraId="1646F5F7" w14:textId="67C68A98" w:rsidR="008A56FB" w:rsidRPr="006033AD" w:rsidRDefault="00672D31" w:rsidP="00167C5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8A56FB" w:rsidRPr="008A56FB">
        <w:rPr>
          <w:rFonts w:ascii="ＭＳ ゴシック" w:eastAsia="ＭＳ ゴシック" w:hAnsi="ＭＳ ゴシック" w:hint="eastAsia"/>
          <w:sz w:val="22"/>
        </w:rPr>
        <w:t>補助事業を遂行するにあたっては、関係法令を遵守してください。</w:t>
      </w:r>
    </w:p>
    <w:p w14:paraId="624F99EC" w14:textId="77777777" w:rsidR="00217D96" w:rsidRDefault="00217D96">
      <w:pPr>
        <w:rPr>
          <w:rFonts w:ascii="ＭＳ ゴシック" w:eastAsia="ＭＳ ゴシック" w:hAnsi="ＭＳ ゴシック"/>
          <w:sz w:val="22"/>
          <w:highlight w:val="yellow"/>
        </w:rPr>
      </w:pPr>
    </w:p>
    <w:p w14:paraId="40B8C65B" w14:textId="6F8BD3F7" w:rsidR="00B35DC0" w:rsidRDefault="00775115">
      <w:pPr>
        <w:rPr>
          <w:rFonts w:ascii="ＭＳ ゴシック" w:eastAsia="ＭＳ ゴシック" w:hAnsi="ＭＳ ゴシック"/>
          <w:bCs/>
          <w:sz w:val="22"/>
        </w:rPr>
      </w:pPr>
      <w:r>
        <w:rPr>
          <w:rFonts w:ascii="ＭＳ ゴシック" w:eastAsia="ＭＳ ゴシック" w:hAnsi="ＭＳ ゴシック" w:hint="eastAsia"/>
          <w:bCs/>
          <w:sz w:val="22"/>
        </w:rPr>
        <w:t>【</w:t>
      </w:r>
      <w:r w:rsidR="00E1494D">
        <w:rPr>
          <w:rFonts w:ascii="ＭＳ ゴシック" w:eastAsia="ＭＳ ゴシック" w:hAnsi="ＭＳ ゴシック" w:hint="eastAsia"/>
          <w:bCs/>
          <w:sz w:val="22"/>
        </w:rPr>
        <w:t>１０</w:t>
      </w:r>
      <w:r w:rsidR="00B35DC0">
        <w:rPr>
          <w:rFonts w:ascii="ＭＳ ゴシック" w:eastAsia="ＭＳ ゴシック" w:hAnsi="ＭＳ ゴシック" w:hint="eastAsia"/>
          <w:bCs/>
          <w:sz w:val="22"/>
        </w:rPr>
        <w:t>．問い合わせ先</w:t>
      </w:r>
      <w:r>
        <w:rPr>
          <w:rFonts w:ascii="ＭＳ ゴシック" w:eastAsia="ＭＳ ゴシック" w:hAnsi="ＭＳ ゴシック" w:hint="eastAsia"/>
          <w:bCs/>
          <w:sz w:val="22"/>
        </w:rPr>
        <w:t>】</w:t>
      </w:r>
    </w:p>
    <w:p w14:paraId="01724208" w14:textId="77777777" w:rsidR="00353233" w:rsidRPr="003D766A" w:rsidRDefault="00353233" w:rsidP="00353233">
      <w:pPr>
        <w:ind w:leftChars="420" w:left="882"/>
        <w:rPr>
          <w:rFonts w:ascii="ＭＳ ゴシック" w:eastAsia="ＭＳ ゴシック" w:hAnsi="ＭＳ ゴシック"/>
          <w:bCs/>
          <w:sz w:val="22"/>
        </w:rPr>
      </w:pPr>
      <w:r w:rsidRPr="003D766A">
        <w:rPr>
          <w:rFonts w:ascii="ＭＳ ゴシック" w:eastAsia="ＭＳ ゴシック" w:hAnsi="ＭＳ ゴシック" w:hint="eastAsia"/>
          <w:bCs/>
          <w:sz w:val="22"/>
        </w:rPr>
        <w:t>〒１００－８９０１　東京都千代田区霞が関１－３－１</w:t>
      </w:r>
    </w:p>
    <w:p w14:paraId="175BE568" w14:textId="18788904" w:rsidR="00353233" w:rsidRPr="003D766A" w:rsidRDefault="00353233" w:rsidP="005239CD">
      <w:pPr>
        <w:ind w:leftChars="420" w:left="882"/>
        <w:rPr>
          <w:rFonts w:ascii="ＭＳ ゴシック" w:eastAsia="ＭＳ ゴシック" w:hAnsi="ＭＳ ゴシック"/>
          <w:bCs/>
          <w:sz w:val="22"/>
        </w:rPr>
      </w:pPr>
      <w:r w:rsidRPr="003D766A">
        <w:rPr>
          <w:rFonts w:ascii="ＭＳ ゴシック" w:eastAsia="ＭＳ ゴシック" w:hAnsi="ＭＳ ゴシック" w:hint="eastAsia"/>
          <w:bCs/>
          <w:sz w:val="22"/>
        </w:rPr>
        <w:lastRenderedPageBreak/>
        <w:t xml:space="preserve">経済産業省　製造産業局　</w:t>
      </w:r>
      <w:r w:rsidR="005239CD" w:rsidRPr="005239CD">
        <w:rPr>
          <w:rFonts w:ascii="ＭＳ ゴシック" w:eastAsia="ＭＳ ゴシック" w:hAnsi="ＭＳ ゴシック" w:hint="eastAsia"/>
          <w:bCs/>
          <w:sz w:val="22"/>
        </w:rPr>
        <w:t>生活製品課</w:t>
      </w:r>
      <w:r w:rsidR="005239CD">
        <w:rPr>
          <w:rFonts w:ascii="ＭＳ ゴシック" w:eastAsia="ＭＳ ゴシック" w:hAnsi="ＭＳ ゴシック" w:hint="eastAsia"/>
          <w:bCs/>
          <w:sz w:val="22"/>
        </w:rPr>
        <w:t xml:space="preserve">　</w:t>
      </w:r>
      <w:r w:rsidR="005239CD" w:rsidRPr="005239CD">
        <w:rPr>
          <w:rFonts w:ascii="ＭＳ ゴシック" w:eastAsia="ＭＳ ゴシック" w:hAnsi="ＭＳ ゴシック" w:hint="eastAsia"/>
          <w:bCs/>
          <w:sz w:val="22"/>
        </w:rPr>
        <w:t>住宅産業室</w:t>
      </w:r>
    </w:p>
    <w:p w14:paraId="3B7C789C" w14:textId="46BFE693" w:rsidR="00353233" w:rsidRDefault="00353233" w:rsidP="00353233">
      <w:pPr>
        <w:ind w:leftChars="420" w:left="882"/>
        <w:rPr>
          <w:rFonts w:ascii="ＭＳ ゴシック" w:eastAsia="ＭＳ ゴシック" w:hAnsi="ＭＳ ゴシック"/>
          <w:bCs/>
          <w:sz w:val="22"/>
        </w:rPr>
      </w:pPr>
      <w:r>
        <w:rPr>
          <w:rFonts w:ascii="ＭＳ ゴシック" w:eastAsia="ＭＳ ゴシック" w:hAnsi="ＭＳ ゴシック" w:hint="eastAsia"/>
          <w:bCs/>
          <w:sz w:val="22"/>
        </w:rPr>
        <w:t xml:space="preserve">担当　</w:t>
      </w:r>
      <w:r w:rsidR="00FC0871">
        <w:rPr>
          <w:rFonts w:ascii="ＭＳ ゴシック" w:eastAsia="ＭＳ ゴシック" w:hAnsi="ＭＳ ゴシック" w:hint="eastAsia"/>
          <w:bCs/>
          <w:sz w:val="22"/>
        </w:rPr>
        <w:t>高橋(淳</w:t>
      </w:r>
      <w:r w:rsidR="00FC0871">
        <w:rPr>
          <w:rFonts w:ascii="ＭＳ ゴシック" w:eastAsia="ＭＳ ゴシック" w:hAnsi="ＭＳ ゴシック"/>
          <w:bCs/>
          <w:sz w:val="22"/>
        </w:rPr>
        <w:t>)</w:t>
      </w:r>
      <w:r w:rsidR="00FC0871">
        <w:rPr>
          <w:rFonts w:ascii="ＭＳ ゴシック" w:eastAsia="ＭＳ ゴシック" w:hAnsi="ＭＳ ゴシック" w:hint="eastAsia"/>
          <w:bCs/>
          <w:sz w:val="22"/>
        </w:rPr>
        <w:t>、山田、桝田</w:t>
      </w:r>
    </w:p>
    <w:p w14:paraId="79BD6735" w14:textId="76F7D6D3" w:rsidR="00353233" w:rsidRDefault="00353233" w:rsidP="00353233">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Ｅ－ｍａｉｌ：</w:t>
      </w:r>
      <w:r w:rsidR="008A56FB" w:rsidDel="008A56FB">
        <w:t xml:space="preserve"> </w:t>
      </w:r>
      <w:hyperlink r:id="rId21" w:history="1">
        <w:r w:rsidR="00FC0871" w:rsidRPr="00A56E46">
          <w:rPr>
            <w:rStyle w:val="aa"/>
            <w:rFonts w:ascii="ＭＳ ゴシック" w:eastAsia="ＭＳ ゴシック" w:hAnsi="ＭＳ ゴシック"/>
            <w:bCs/>
            <w:sz w:val="22"/>
          </w:rPr>
          <w:t>bzl-jyuutakushitsu-koubo</w:t>
        </w:r>
        <w:r w:rsidR="00FC0871" w:rsidRPr="00A56E46">
          <w:rPr>
            <w:rStyle w:val="aa"/>
            <w:rFonts w:ascii="ＭＳ ゴシック" w:eastAsia="ＭＳ ゴシック" w:hAnsi="ＭＳ ゴシック" w:hint="eastAsia"/>
            <w:bCs/>
            <w:sz w:val="22"/>
          </w:rPr>
          <w:t>@meti.go.jp</w:t>
        </w:r>
      </w:hyperlink>
    </w:p>
    <w:p w14:paraId="3341B727" w14:textId="77777777" w:rsidR="00353233" w:rsidRPr="003D766A" w:rsidRDefault="00353233" w:rsidP="00353233">
      <w:pPr>
        <w:ind w:leftChars="420" w:left="882"/>
        <w:rPr>
          <w:rFonts w:ascii="ＭＳ ゴシック" w:eastAsia="ＭＳ ゴシック" w:hAnsi="ＭＳ ゴシック"/>
          <w:bCs/>
          <w:sz w:val="22"/>
        </w:rPr>
      </w:pPr>
      <w:r>
        <w:rPr>
          <w:rFonts w:ascii="ＭＳ ゴシック" w:eastAsia="ＭＳ ゴシック" w:hAnsi="ＭＳ ゴシック" w:hint="eastAsia"/>
          <w:bCs/>
          <w:sz w:val="22"/>
        </w:rPr>
        <w:t>〒１００－８９７５　東京都千代田区霞が関１－２－２</w:t>
      </w:r>
    </w:p>
    <w:p w14:paraId="7B1C1181" w14:textId="71840741" w:rsidR="00353233" w:rsidRPr="005239CD" w:rsidRDefault="00353233" w:rsidP="005239CD">
      <w:pPr>
        <w:ind w:leftChars="420" w:left="882"/>
        <w:rPr>
          <w:rFonts w:ascii="ＭＳ ゴシック" w:eastAsia="ＭＳ ゴシック" w:hAnsi="ＭＳ ゴシック"/>
          <w:bCs/>
          <w:sz w:val="22"/>
        </w:rPr>
      </w:pPr>
      <w:r>
        <w:rPr>
          <w:rFonts w:ascii="ＭＳ ゴシック" w:eastAsia="ＭＳ ゴシック" w:hAnsi="ＭＳ ゴシック" w:hint="eastAsia"/>
          <w:bCs/>
          <w:sz w:val="22"/>
        </w:rPr>
        <w:t xml:space="preserve">環境省　</w:t>
      </w:r>
      <w:r w:rsidR="005239CD" w:rsidRPr="005239CD">
        <w:rPr>
          <w:rFonts w:ascii="ＭＳ ゴシック" w:eastAsia="ＭＳ ゴシック" w:hAnsi="ＭＳ ゴシック" w:hint="eastAsia"/>
          <w:bCs/>
          <w:sz w:val="22"/>
        </w:rPr>
        <w:t>地球環境局</w:t>
      </w:r>
      <w:r w:rsidR="005239CD">
        <w:rPr>
          <w:rFonts w:ascii="ＭＳ ゴシック" w:eastAsia="ＭＳ ゴシック" w:hAnsi="ＭＳ ゴシック" w:hint="eastAsia"/>
          <w:bCs/>
          <w:sz w:val="22"/>
        </w:rPr>
        <w:t xml:space="preserve">　</w:t>
      </w:r>
      <w:r w:rsidR="005239CD" w:rsidRPr="005239CD">
        <w:rPr>
          <w:rFonts w:ascii="ＭＳ ゴシック" w:eastAsia="ＭＳ ゴシック" w:hAnsi="ＭＳ ゴシック" w:hint="eastAsia"/>
          <w:bCs/>
          <w:sz w:val="22"/>
        </w:rPr>
        <w:t>地球温暖化対策課</w:t>
      </w:r>
      <w:r w:rsidR="005239CD">
        <w:rPr>
          <w:rFonts w:ascii="ＭＳ ゴシック" w:eastAsia="ＭＳ ゴシック" w:hAnsi="ＭＳ ゴシック" w:hint="eastAsia"/>
          <w:bCs/>
          <w:sz w:val="22"/>
        </w:rPr>
        <w:t xml:space="preserve">　</w:t>
      </w:r>
      <w:r w:rsidR="005239CD" w:rsidRPr="005239CD">
        <w:rPr>
          <w:rFonts w:ascii="ＭＳ ゴシック" w:eastAsia="ＭＳ ゴシック" w:hAnsi="ＭＳ ゴシック" w:hint="eastAsia"/>
          <w:bCs/>
          <w:sz w:val="22"/>
        </w:rPr>
        <w:t>地球温暖化対策事業室</w:t>
      </w:r>
    </w:p>
    <w:p w14:paraId="7ED886DC" w14:textId="1CF94302" w:rsidR="00353233" w:rsidRDefault="00353233" w:rsidP="00353233">
      <w:pPr>
        <w:ind w:leftChars="420" w:left="882"/>
        <w:rPr>
          <w:rFonts w:ascii="ＭＳ ゴシック" w:eastAsia="ＭＳ ゴシック" w:hAnsi="ＭＳ ゴシック"/>
          <w:bCs/>
          <w:sz w:val="22"/>
        </w:rPr>
      </w:pPr>
      <w:r>
        <w:rPr>
          <w:rFonts w:ascii="ＭＳ ゴシック" w:eastAsia="ＭＳ ゴシック" w:hAnsi="ＭＳ ゴシック" w:hint="eastAsia"/>
          <w:bCs/>
          <w:sz w:val="22"/>
        </w:rPr>
        <w:t xml:space="preserve">担当　</w:t>
      </w:r>
      <w:r w:rsidR="00FC52CD">
        <w:rPr>
          <w:rFonts w:ascii="ＭＳ ゴシック" w:eastAsia="ＭＳ ゴシック" w:hAnsi="ＭＳ ゴシック" w:hint="eastAsia"/>
          <w:bCs/>
          <w:sz w:val="22"/>
        </w:rPr>
        <w:t>五味、後賀田、内田</w:t>
      </w:r>
    </w:p>
    <w:p w14:paraId="3725922C" w14:textId="01C25732" w:rsidR="00353233" w:rsidRDefault="00353233" w:rsidP="00353233">
      <w:pPr>
        <w:ind w:firstLineChars="400" w:firstLine="880"/>
      </w:pPr>
      <w:r>
        <w:rPr>
          <w:rFonts w:ascii="ＭＳ ゴシック" w:eastAsia="ＭＳ ゴシック" w:hAnsi="ＭＳ ゴシック" w:hint="eastAsia"/>
          <w:bCs/>
          <w:sz w:val="22"/>
        </w:rPr>
        <w:t>Ｅ－ｍａｉｌ：</w:t>
      </w:r>
      <w:r w:rsidR="00C50813" w:rsidDel="00C50813">
        <w:t xml:space="preserve"> </w:t>
      </w:r>
      <w:r w:rsidR="00C50813" w:rsidRPr="00C50813">
        <w:rPr>
          <w:rFonts w:ascii="ＭＳ ゴシック" w:eastAsia="ＭＳ ゴシック" w:hAnsi="ＭＳ ゴシック"/>
          <w:bCs/>
          <w:sz w:val="22"/>
        </w:rPr>
        <w:t xml:space="preserve"> </w:t>
      </w:r>
      <w:r w:rsidR="00C50813" w:rsidRPr="00015E01">
        <w:rPr>
          <w:rStyle w:val="aa"/>
          <w:rFonts w:ascii="ＭＳ ゴシック" w:eastAsia="ＭＳ ゴシック" w:hAnsi="ＭＳ ゴシック"/>
          <w:bCs/>
          <w:sz w:val="22"/>
        </w:rPr>
        <w:t>chikyu-jigyo@env.go.jp</w:t>
      </w:r>
    </w:p>
    <w:p w14:paraId="56049F3D" w14:textId="77777777" w:rsidR="00353233" w:rsidRDefault="00353233">
      <w:pPr>
        <w:ind w:leftChars="200" w:left="420" w:firstLineChars="100" w:firstLine="220"/>
        <w:rPr>
          <w:rFonts w:ascii="ＭＳ ゴシック" w:eastAsia="ＭＳ ゴシック" w:hAnsi="ＭＳ ゴシック"/>
          <w:bCs/>
          <w:sz w:val="22"/>
        </w:rPr>
      </w:pPr>
    </w:p>
    <w:p w14:paraId="69E3482C" w14:textId="248486D4" w:rsidR="00B35DC0" w:rsidRDefault="00B35DC0">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お問い合わせは電子メールでお願いします。電話</w:t>
      </w:r>
      <w:r w:rsidR="00550550">
        <w:rPr>
          <w:rFonts w:ascii="ＭＳ ゴシック" w:eastAsia="ＭＳ ゴシック" w:hAnsi="ＭＳ ゴシック" w:hint="eastAsia"/>
          <w:bCs/>
          <w:sz w:val="22"/>
        </w:rPr>
        <w:t>及びＦＡＸ</w:t>
      </w:r>
      <w:r>
        <w:rPr>
          <w:rFonts w:ascii="ＭＳ ゴシック" w:eastAsia="ＭＳ ゴシック" w:hAnsi="ＭＳ ゴシック" w:hint="eastAsia"/>
          <w:bCs/>
          <w:sz w:val="22"/>
        </w:rPr>
        <w:t>でのお問い合わせは受付できません。</w:t>
      </w:r>
    </w:p>
    <w:p w14:paraId="4F54B865" w14:textId="5EB7ED3D" w:rsidR="00B35DC0" w:rsidRDefault="00B35DC0">
      <w:pPr>
        <w:ind w:leftChars="210" w:left="44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なお、お問い合わせの際は、件名（題名）を必ず</w:t>
      </w:r>
      <w:r w:rsidR="00353233">
        <w:rPr>
          <w:rFonts w:ascii="ＭＳ ゴシック" w:eastAsia="ＭＳ ゴシック" w:hAnsi="ＭＳ ゴシック" w:hint="eastAsia"/>
          <w:bCs/>
          <w:sz w:val="22"/>
        </w:rPr>
        <w:t>「</w:t>
      </w:r>
      <w:r w:rsidR="00353233" w:rsidRPr="00353233">
        <w:rPr>
          <w:rFonts w:ascii="ＭＳ ゴシック" w:eastAsia="ＭＳ ゴシック" w:hAnsi="ＭＳ ゴシック" w:hint="eastAsia"/>
          <w:bCs/>
          <w:sz w:val="22"/>
        </w:rPr>
        <w:t>令和</w:t>
      </w:r>
      <w:r w:rsidR="005239CD">
        <w:rPr>
          <w:rFonts w:ascii="ＭＳ ゴシック" w:eastAsia="ＭＳ ゴシック" w:hAnsi="ＭＳ ゴシック" w:hint="eastAsia"/>
          <w:bCs/>
          <w:sz w:val="22"/>
        </w:rPr>
        <w:t>４</w:t>
      </w:r>
      <w:r w:rsidR="00353233" w:rsidRPr="00353233">
        <w:rPr>
          <w:rFonts w:ascii="ＭＳ ゴシック" w:eastAsia="ＭＳ ゴシック" w:hAnsi="ＭＳ ゴシック" w:hint="eastAsia"/>
          <w:bCs/>
          <w:sz w:val="22"/>
        </w:rPr>
        <w:t>年度</w:t>
      </w:r>
      <w:r w:rsidR="00C50813">
        <w:rPr>
          <w:rFonts w:ascii="ＭＳ ゴシック" w:eastAsia="ＭＳ ゴシック" w:hAnsi="ＭＳ ゴシック" w:hint="eastAsia"/>
          <w:bCs/>
          <w:sz w:val="22"/>
        </w:rPr>
        <w:t>第２次</w:t>
      </w:r>
      <w:r w:rsidR="00353233" w:rsidRPr="00353233">
        <w:rPr>
          <w:rFonts w:ascii="ＭＳ ゴシック" w:eastAsia="ＭＳ ゴシック" w:hAnsi="ＭＳ ゴシック" w:hint="eastAsia"/>
          <w:bCs/>
          <w:sz w:val="22"/>
        </w:rPr>
        <w:t>補正予算案</w:t>
      </w:r>
      <w:r w:rsidR="005239CD" w:rsidRPr="005239CD">
        <w:rPr>
          <w:rFonts w:ascii="ＭＳ ゴシック" w:eastAsia="ＭＳ ゴシック" w:hAnsi="ＭＳ ゴシック" w:hint="eastAsia"/>
          <w:bCs/>
          <w:sz w:val="22"/>
        </w:rPr>
        <w:t>住宅の断熱性能向上のための先進的設備導入促進事業</w:t>
      </w:r>
      <w:r w:rsidR="00353233">
        <w:rPr>
          <w:rFonts w:ascii="ＭＳ ゴシック" w:eastAsia="ＭＳ ゴシック" w:hAnsi="ＭＳ ゴシック" w:hint="eastAsia"/>
          <w:bCs/>
          <w:sz w:val="22"/>
        </w:rPr>
        <w:t>費補助金等へのお問い合わせ」</w:t>
      </w:r>
      <w:r>
        <w:rPr>
          <w:rFonts w:ascii="ＭＳ ゴシック" w:eastAsia="ＭＳ ゴシック" w:hAnsi="ＭＳ ゴシック" w:hint="eastAsia"/>
          <w:bCs/>
          <w:sz w:val="22"/>
        </w:rPr>
        <w:t>としてください。他の件名（題名）ではお問い合わせに回答できない場合があります。</w:t>
      </w:r>
    </w:p>
    <w:p w14:paraId="0032D090" w14:textId="77777777" w:rsidR="00B35DC0" w:rsidRDefault="00B35DC0">
      <w:pPr>
        <w:pStyle w:val="ab"/>
      </w:pPr>
      <w:r>
        <w:rPr>
          <w:rFonts w:hint="eastAsia"/>
        </w:rPr>
        <w:t>以上</w:t>
      </w:r>
    </w:p>
    <w:p w14:paraId="3877DDEF" w14:textId="77777777" w:rsidR="00B35DC0" w:rsidRDefault="00B35DC0">
      <w:pPr>
        <w:rPr>
          <w:rFonts w:ascii="ＭＳ ゴシック" w:eastAsia="ＭＳ ゴシック" w:hAnsi="ＭＳ ゴシック"/>
          <w:bCs/>
          <w:sz w:val="22"/>
        </w:rPr>
      </w:pPr>
      <w:r>
        <w:rPr>
          <w:rFonts w:ascii="ＭＳ ゴシック" w:eastAsia="ＭＳ ゴシック" w:hAnsi="ＭＳ ゴシック"/>
          <w:bCs/>
          <w:sz w:val="22"/>
        </w:rPr>
        <w:br w:type="page"/>
      </w:r>
      <w:r>
        <w:rPr>
          <w:rFonts w:ascii="ＭＳ ゴシック" w:eastAsia="ＭＳ ゴシック" w:hAnsi="ＭＳ ゴシック" w:hint="eastAsia"/>
          <w:bCs/>
          <w:sz w:val="22"/>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14:paraId="149227E1" w14:textId="77777777">
        <w:trPr>
          <w:trHeight w:val="704"/>
        </w:trPr>
        <w:tc>
          <w:tcPr>
            <w:tcW w:w="1365" w:type="dxa"/>
            <w:vAlign w:val="center"/>
          </w:tcPr>
          <w:p w14:paraId="6989E773"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6A8115E5" w14:textId="77777777" w:rsidR="00B35DC0" w:rsidRDefault="00B35DC0">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※記載不要</w:t>
            </w:r>
          </w:p>
        </w:tc>
        <w:tc>
          <w:tcPr>
            <w:tcW w:w="2027" w:type="dxa"/>
            <w:vAlign w:val="center"/>
          </w:tcPr>
          <w:p w14:paraId="7531DA57" w14:textId="77777777" w:rsidR="00B35DC0" w:rsidRDefault="00B35DC0">
            <w:pPr>
              <w:rPr>
                <w:rFonts w:ascii="ＭＳ ゴシック" w:eastAsia="ＭＳ ゴシック" w:hAnsi="ＭＳ ゴシック"/>
                <w:bCs/>
                <w:sz w:val="22"/>
              </w:rPr>
            </w:pPr>
          </w:p>
        </w:tc>
      </w:tr>
    </w:tbl>
    <w:p w14:paraId="4610A859" w14:textId="09DF127D"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経済産業省　あて</w:t>
      </w:r>
    </w:p>
    <w:p w14:paraId="4DD4FC08" w14:textId="04A20360" w:rsidR="00353233" w:rsidRDefault="00353233">
      <w:pPr>
        <w:rPr>
          <w:rFonts w:ascii="ＭＳ ゴシック" w:eastAsia="ＭＳ ゴシック" w:hAnsi="ＭＳ ゴシック"/>
          <w:bCs/>
          <w:sz w:val="22"/>
        </w:rPr>
      </w:pPr>
      <w:r>
        <w:rPr>
          <w:rFonts w:ascii="ＭＳ ゴシック" w:eastAsia="ＭＳ ゴシック" w:hAnsi="ＭＳ ゴシック" w:hint="eastAsia"/>
          <w:bCs/>
          <w:sz w:val="22"/>
        </w:rPr>
        <w:t>環境省　あて</w:t>
      </w:r>
    </w:p>
    <w:p w14:paraId="08172E5C" w14:textId="77777777" w:rsidR="00B35DC0" w:rsidRDefault="00B35DC0">
      <w:pPr>
        <w:rPr>
          <w:rFonts w:ascii="ＭＳ ゴシック" w:eastAsia="ＭＳ ゴシック" w:hAnsi="ＭＳ ゴシック"/>
          <w:bCs/>
          <w:sz w:val="22"/>
        </w:rPr>
      </w:pPr>
    </w:p>
    <w:p w14:paraId="7C5A3298" w14:textId="77777777" w:rsidR="00B35DC0" w:rsidRDefault="00B35DC0">
      <w:pPr>
        <w:rPr>
          <w:rFonts w:ascii="ＭＳ ゴシック" w:eastAsia="ＭＳ ゴシック" w:hAnsi="ＭＳ ゴシック"/>
          <w:bCs/>
          <w:sz w:val="22"/>
        </w:rPr>
      </w:pPr>
    </w:p>
    <w:p w14:paraId="2B53F3BF" w14:textId="26202638" w:rsidR="00B35DC0" w:rsidRDefault="009308C3" w:rsidP="00F5316F">
      <w:pPr>
        <w:jc w:val="center"/>
        <w:rPr>
          <w:rFonts w:ascii="ＭＳ ゴシック" w:eastAsia="ＭＳ ゴシック" w:hAnsi="ＭＳ ゴシック"/>
          <w:bCs/>
          <w:sz w:val="22"/>
        </w:rPr>
      </w:pPr>
      <w:r w:rsidRPr="009308C3">
        <w:rPr>
          <w:rFonts w:ascii="ＭＳ ゴシック" w:eastAsia="ＭＳ ゴシック" w:hAnsi="ＭＳ ゴシック" w:hint="eastAsia"/>
          <w:bCs/>
          <w:sz w:val="22"/>
        </w:rPr>
        <w:t>令和４年度</w:t>
      </w:r>
      <w:r w:rsidR="00C50813">
        <w:rPr>
          <w:rFonts w:ascii="ＭＳ ゴシック" w:eastAsia="ＭＳ ゴシック" w:hAnsi="ＭＳ ゴシック" w:hint="eastAsia"/>
          <w:bCs/>
          <w:sz w:val="22"/>
        </w:rPr>
        <w:t>第２次</w:t>
      </w:r>
      <w:r w:rsidRPr="009308C3">
        <w:rPr>
          <w:rFonts w:ascii="ＭＳ ゴシック" w:eastAsia="ＭＳ ゴシック" w:hAnsi="ＭＳ ゴシック" w:hint="eastAsia"/>
          <w:bCs/>
          <w:sz w:val="22"/>
        </w:rPr>
        <w:t>補正予算案「住宅の断熱性能向上のための先進的設備導入促進事業」及び「断熱窓への改修促進等による家庭部門の省エネ・省CO2加速化支援事業」</w:t>
      </w:r>
      <w:r w:rsidR="00353233" w:rsidRPr="00353233">
        <w:rPr>
          <w:rFonts w:ascii="ＭＳ ゴシック" w:eastAsia="ＭＳ ゴシック" w:hAnsi="ＭＳ ゴシック" w:hint="eastAsia"/>
          <w:bCs/>
          <w:sz w:val="22"/>
        </w:rPr>
        <w:t>申請書</w:t>
      </w:r>
    </w:p>
    <w:p w14:paraId="4EBAAA0C" w14:textId="77777777" w:rsidR="00B35DC0" w:rsidRDefault="00B35DC0">
      <w:pPr>
        <w:rPr>
          <w:rFonts w:ascii="ＭＳ ゴシック" w:eastAsia="ＭＳ ゴシック" w:hAnsi="ＭＳ ゴシック"/>
          <w:bCs/>
          <w:sz w:val="22"/>
        </w:rPr>
      </w:pPr>
    </w:p>
    <w:p w14:paraId="6A1A6905" w14:textId="77777777" w:rsidR="00B35DC0" w:rsidRPr="005E1ED4" w:rsidRDefault="00B35DC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D9190B7" w14:textId="77777777"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00B50D29" w:rsidRPr="0048301A">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4698ED3" w14:textId="77777777" w:rsidR="00B35DC0" w:rsidRDefault="00B35DC0">
            <w:pPr>
              <w:rPr>
                <w:rFonts w:ascii="ＭＳ ゴシック" w:eastAsia="ＭＳ ゴシック" w:hAnsi="ＭＳ ゴシック"/>
                <w:bCs/>
                <w:sz w:val="22"/>
              </w:rPr>
            </w:pPr>
          </w:p>
        </w:tc>
      </w:tr>
      <w:tr w:rsidR="0074717D"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Default="007471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0D79A6AB" w14:textId="77777777" w:rsidR="0074717D" w:rsidRDefault="0074717D" w:rsidP="0074717D">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0EFBB887" w14:textId="77777777" w:rsidR="0074717D" w:rsidRDefault="0074717D">
            <w:pPr>
              <w:rPr>
                <w:rFonts w:ascii="ＭＳ ゴシック" w:eastAsia="ＭＳ ゴシック" w:hAnsi="ＭＳ ゴシック"/>
                <w:bCs/>
                <w:sz w:val="22"/>
              </w:rPr>
            </w:pPr>
          </w:p>
        </w:tc>
      </w:tr>
      <w:tr w:rsidR="0011502D"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Default="0011502D">
            <w:pPr>
              <w:jc w:val="center"/>
              <w:rPr>
                <w:rFonts w:ascii="ＭＳ ゴシック" w:eastAsia="ＭＳ ゴシック" w:hAnsi="ＭＳ ゴシック"/>
                <w:bCs/>
                <w:sz w:val="22"/>
              </w:rPr>
            </w:pPr>
          </w:p>
        </w:tc>
        <w:tc>
          <w:tcPr>
            <w:tcW w:w="2209" w:type="dxa"/>
            <w:vAlign w:val="center"/>
          </w:tcPr>
          <w:p w14:paraId="05A9C9A4" w14:textId="77777777" w:rsidR="0011502D" w:rsidRDefault="0011502D">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DA93A85" w14:textId="77777777" w:rsidR="0011502D" w:rsidRDefault="0011502D" w:rsidP="0011502D">
            <w:pPr>
              <w:jc w:val="right"/>
              <w:rPr>
                <w:rFonts w:ascii="ＭＳ ゴシック" w:eastAsia="ＭＳ ゴシック" w:hAnsi="ＭＳ ゴシック"/>
                <w:bCs/>
                <w:sz w:val="22"/>
              </w:rPr>
            </w:pPr>
          </w:p>
        </w:tc>
      </w:tr>
      <w:tr w:rsidR="00B35DC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Default="00B35DC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41AF586D"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7EE02BC7" w14:textId="77777777" w:rsidR="00B35DC0" w:rsidRDefault="00B35DC0">
            <w:pPr>
              <w:rPr>
                <w:rFonts w:ascii="ＭＳ ゴシック" w:eastAsia="ＭＳ ゴシック" w:hAnsi="ＭＳ ゴシック"/>
                <w:bCs/>
                <w:sz w:val="22"/>
              </w:rPr>
            </w:pPr>
          </w:p>
        </w:tc>
      </w:tr>
      <w:tr w:rsidR="00B35DC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vAlign w:val="center"/>
          </w:tcPr>
          <w:p w14:paraId="6FF7AC9F"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BA63C69" w14:textId="77777777" w:rsidR="00B35DC0" w:rsidRDefault="00B35DC0">
            <w:pPr>
              <w:rPr>
                <w:rFonts w:ascii="ＭＳ ゴシック" w:eastAsia="ＭＳ ゴシック" w:hAnsi="ＭＳ ゴシック"/>
                <w:bCs/>
                <w:sz w:val="22"/>
              </w:rPr>
            </w:pPr>
          </w:p>
        </w:tc>
      </w:tr>
      <w:tr w:rsidR="00B35DC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Default="00B35DC0">
            <w:pPr>
              <w:rPr>
                <w:rFonts w:ascii="ＭＳ ゴシック" w:eastAsia="ＭＳ ゴシック" w:hAnsi="ＭＳ ゴシック"/>
                <w:bCs/>
                <w:sz w:val="22"/>
              </w:rPr>
            </w:pPr>
          </w:p>
        </w:tc>
        <w:tc>
          <w:tcPr>
            <w:tcW w:w="2209" w:type="dxa"/>
            <w:vAlign w:val="center"/>
          </w:tcPr>
          <w:p w14:paraId="7B39D24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74450572" w14:textId="77777777" w:rsidR="00B35DC0" w:rsidRDefault="00B35DC0">
            <w:pPr>
              <w:rPr>
                <w:rFonts w:ascii="ＭＳ ゴシック" w:eastAsia="ＭＳ ゴシック" w:hAnsi="ＭＳ ゴシック"/>
                <w:bCs/>
                <w:sz w:val="22"/>
              </w:rPr>
            </w:pPr>
          </w:p>
        </w:tc>
      </w:tr>
      <w:tr w:rsidR="00B35DC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Default="00B35DC0">
            <w:pPr>
              <w:rPr>
                <w:rFonts w:ascii="ＭＳ ゴシック" w:eastAsia="ＭＳ ゴシック" w:hAnsi="ＭＳ ゴシック"/>
                <w:bCs/>
                <w:sz w:val="22"/>
              </w:rPr>
            </w:pPr>
          </w:p>
        </w:tc>
        <w:tc>
          <w:tcPr>
            <w:tcW w:w="2209" w:type="dxa"/>
            <w:vAlign w:val="center"/>
          </w:tcPr>
          <w:p w14:paraId="1AF308EB"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78A9F144" w14:textId="77777777" w:rsidR="00B35DC0" w:rsidRDefault="00B35DC0">
            <w:pPr>
              <w:rPr>
                <w:rFonts w:ascii="ＭＳ ゴシック" w:eastAsia="ＭＳ ゴシック" w:hAnsi="ＭＳ ゴシック"/>
                <w:bCs/>
                <w:sz w:val="22"/>
              </w:rPr>
            </w:pPr>
          </w:p>
        </w:tc>
      </w:tr>
      <w:tr w:rsidR="00B35DC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Default="00B35DC0">
            <w:pPr>
              <w:rPr>
                <w:rFonts w:ascii="ＭＳ ゴシック" w:eastAsia="ＭＳ ゴシック" w:hAnsi="ＭＳ ゴシック"/>
                <w:bCs/>
                <w:sz w:val="22"/>
              </w:rPr>
            </w:pPr>
          </w:p>
        </w:tc>
        <w:tc>
          <w:tcPr>
            <w:tcW w:w="2209" w:type="dxa"/>
            <w:vAlign w:val="center"/>
          </w:tcPr>
          <w:p w14:paraId="0E1A142A"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14:paraId="198450AC"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04179FEB" w14:textId="77777777" w:rsidR="00B35DC0" w:rsidRDefault="00B35DC0">
            <w:pPr>
              <w:rPr>
                <w:rFonts w:ascii="ＭＳ ゴシック" w:eastAsia="ＭＳ ゴシック" w:hAnsi="ＭＳ ゴシック"/>
                <w:bCs/>
                <w:sz w:val="22"/>
              </w:rPr>
            </w:pPr>
          </w:p>
        </w:tc>
      </w:tr>
      <w:tr w:rsidR="00B35DC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Default="00B35DC0">
            <w:pPr>
              <w:rPr>
                <w:rFonts w:ascii="ＭＳ ゴシック" w:eastAsia="ＭＳ ゴシック" w:hAnsi="ＭＳ ゴシック"/>
                <w:bCs/>
                <w:sz w:val="22"/>
              </w:rPr>
            </w:pPr>
          </w:p>
        </w:tc>
        <w:tc>
          <w:tcPr>
            <w:tcW w:w="2209" w:type="dxa"/>
            <w:tcBorders>
              <w:bottom w:val="single" w:sz="12" w:space="0" w:color="auto"/>
            </w:tcBorders>
            <w:vAlign w:val="center"/>
          </w:tcPr>
          <w:p w14:paraId="5284E8D1"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4FE469A6" w14:textId="77777777" w:rsidR="00B35DC0" w:rsidRDefault="00B35DC0">
            <w:pPr>
              <w:rPr>
                <w:rFonts w:ascii="ＭＳ ゴシック" w:eastAsia="ＭＳ ゴシック" w:hAnsi="ＭＳ ゴシック"/>
                <w:bCs/>
                <w:sz w:val="22"/>
              </w:rPr>
            </w:pPr>
          </w:p>
        </w:tc>
      </w:tr>
    </w:tbl>
    <w:p w14:paraId="45C54E86" w14:textId="77777777" w:rsidR="00B50D29" w:rsidRPr="00912A11" w:rsidRDefault="00620C5D" w:rsidP="00912A11">
      <w:pPr>
        <w:rPr>
          <w:rFonts w:ascii="ＭＳ ゴシック" w:eastAsia="ＭＳ ゴシック" w:hAnsi="ＭＳ ゴシック"/>
          <w:bCs/>
          <w:sz w:val="22"/>
        </w:rPr>
      </w:pPr>
      <w:r w:rsidRPr="0048301A">
        <w:rPr>
          <w:rFonts w:ascii="ＭＳ ゴシック" w:eastAsia="ＭＳ ゴシック" w:hAnsi="ＭＳ ゴシック" w:hint="eastAsia"/>
          <w:bCs/>
          <w:sz w:val="22"/>
        </w:rPr>
        <w:t>＊</w:t>
      </w:r>
      <w:r w:rsidR="001E1D94" w:rsidRPr="0048301A">
        <w:rPr>
          <w:rFonts w:ascii="ＭＳ ゴシック" w:eastAsia="ＭＳ ゴシック" w:hAnsi="ＭＳ ゴシック" w:hint="eastAsia"/>
          <w:bCs/>
          <w:sz w:val="22"/>
        </w:rPr>
        <w:t>法人番号を付与されている</w:t>
      </w:r>
      <w:r w:rsidR="00DE3827" w:rsidRPr="00912A11">
        <w:rPr>
          <w:rFonts w:ascii="ＭＳ ゴシック" w:eastAsia="ＭＳ ゴシック" w:hAnsi="ＭＳ ゴシック" w:hint="eastAsia"/>
          <w:bCs/>
          <w:sz w:val="22"/>
        </w:rPr>
        <w:t>場合には、</w:t>
      </w:r>
      <w:r w:rsidR="001E1D94" w:rsidRPr="00912A11">
        <w:rPr>
          <w:rFonts w:ascii="ＭＳ ゴシック" w:eastAsia="ＭＳ ゴシック" w:hAnsi="ＭＳ ゴシック" w:hint="eastAsia"/>
          <w:bCs/>
          <w:sz w:val="22"/>
        </w:rPr>
        <w:t>１３桁の番号記載</w:t>
      </w:r>
      <w:r w:rsidR="00B50D29" w:rsidRPr="00912A11">
        <w:rPr>
          <w:rFonts w:ascii="ＭＳ ゴシック" w:eastAsia="ＭＳ ゴシック" w:hAnsi="ＭＳ ゴシック" w:hint="eastAsia"/>
          <w:bCs/>
          <w:sz w:val="22"/>
        </w:rPr>
        <w:t>し、</w:t>
      </w:r>
      <w:r w:rsidR="00DE3827" w:rsidRPr="0048301A">
        <w:rPr>
          <w:rFonts w:ascii="ＭＳ ゴシック" w:eastAsia="ＭＳ ゴシック" w:hAnsi="ＭＳ ゴシック" w:hint="eastAsia"/>
          <w:bCs/>
          <w:sz w:val="22"/>
        </w:rPr>
        <w:t>法人番号を付与されていない</w:t>
      </w:r>
      <w:r w:rsidR="00B50D29" w:rsidRPr="00912A11">
        <w:rPr>
          <w:rFonts w:ascii="ＭＳ ゴシック" w:eastAsia="ＭＳ ゴシック" w:hAnsi="ＭＳ ゴシック" w:hint="eastAsia"/>
          <w:bCs/>
          <w:sz w:val="22"/>
        </w:rPr>
        <w:t xml:space="preserve">　</w:t>
      </w:r>
    </w:p>
    <w:p w14:paraId="3D62530E" w14:textId="77777777" w:rsidR="00B35DC0" w:rsidRDefault="001E1D94" w:rsidP="00B50D29">
      <w:pPr>
        <w:ind w:firstLineChars="100" w:firstLine="220"/>
        <w:rPr>
          <w:rFonts w:ascii="ＭＳ ゴシック" w:eastAsia="ＭＳ ゴシック" w:hAnsi="ＭＳ ゴシック"/>
          <w:bCs/>
          <w:sz w:val="22"/>
        </w:rPr>
      </w:pPr>
      <w:r w:rsidRPr="0048301A">
        <w:rPr>
          <w:rFonts w:ascii="ＭＳ ゴシック" w:eastAsia="ＭＳ ゴシック" w:hAnsi="ＭＳ ゴシック" w:hint="eastAsia"/>
          <w:bCs/>
          <w:sz w:val="22"/>
        </w:rPr>
        <w:t>個人</w:t>
      </w:r>
      <w:r w:rsidR="00DE3827" w:rsidRPr="0048301A">
        <w:rPr>
          <w:rFonts w:ascii="ＭＳ ゴシック" w:eastAsia="ＭＳ ゴシック" w:hAnsi="ＭＳ ゴシック" w:hint="eastAsia"/>
          <w:bCs/>
          <w:sz w:val="22"/>
        </w:rPr>
        <w:t>事業者等</w:t>
      </w:r>
      <w:r w:rsidRPr="00912A11">
        <w:rPr>
          <w:rFonts w:ascii="ＭＳ ゴシック" w:eastAsia="ＭＳ ゴシック" w:hAnsi="ＭＳ ゴシック" w:hint="eastAsia"/>
          <w:bCs/>
          <w:sz w:val="22"/>
        </w:rPr>
        <w:t>の場合</w:t>
      </w:r>
      <w:r w:rsidR="00DE3827" w:rsidRPr="00912A11">
        <w:rPr>
          <w:rFonts w:ascii="ＭＳ ゴシック" w:eastAsia="ＭＳ ゴシック" w:hAnsi="ＭＳ ゴシック" w:hint="eastAsia"/>
          <w:bCs/>
          <w:sz w:val="22"/>
        </w:rPr>
        <w:t>には、記載不要。</w:t>
      </w:r>
      <w:r w:rsidR="00B35DC0">
        <w:rPr>
          <w:rFonts w:ascii="ＭＳ ゴシック" w:eastAsia="ＭＳ ゴシック" w:hAnsi="ＭＳ ゴシック"/>
          <w:bCs/>
          <w:sz w:val="22"/>
        </w:rPr>
        <w:br w:type="page"/>
      </w:r>
      <w:r w:rsidR="00B35DC0">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14:paraId="18230581" w14:textId="77777777">
        <w:trPr>
          <w:trHeight w:val="704"/>
        </w:trPr>
        <w:tc>
          <w:tcPr>
            <w:tcW w:w="1365" w:type="dxa"/>
            <w:vAlign w:val="center"/>
          </w:tcPr>
          <w:p w14:paraId="00191AE7"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5E29C91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0"/>
                <w:szCs w:val="20"/>
              </w:rPr>
              <w:t>※記載不要</w:t>
            </w:r>
          </w:p>
        </w:tc>
        <w:tc>
          <w:tcPr>
            <w:tcW w:w="2027" w:type="dxa"/>
            <w:vAlign w:val="center"/>
          </w:tcPr>
          <w:p w14:paraId="0414418A" w14:textId="77777777" w:rsidR="00B35DC0" w:rsidRDefault="00B35DC0">
            <w:pPr>
              <w:rPr>
                <w:rFonts w:ascii="ＭＳ ゴシック" w:eastAsia="ＭＳ ゴシック" w:hAnsi="ＭＳ ゴシック"/>
                <w:bCs/>
                <w:sz w:val="22"/>
              </w:rPr>
            </w:pPr>
          </w:p>
        </w:tc>
      </w:tr>
    </w:tbl>
    <w:p w14:paraId="1296EC73" w14:textId="77777777" w:rsidR="00B35DC0" w:rsidRDefault="00B35DC0">
      <w:pPr>
        <w:rPr>
          <w:rFonts w:ascii="ＭＳ ゴシック" w:eastAsia="ＭＳ ゴシック" w:hAnsi="ＭＳ ゴシック"/>
          <w:bCs/>
          <w:sz w:val="22"/>
        </w:rPr>
      </w:pPr>
    </w:p>
    <w:p w14:paraId="7FC6E74C" w14:textId="54C7E650" w:rsidR="00B35DC0" w:rsidRDefault="005E1ED4">
      <w:pPr>
        <w:jc w:val="center"/>
        <w:rPr>
          <w:rFonts w:ascii="ＭＳ ゴシック" w:eastAsia="ＭＳ ゴシック" w:hAnsi="ＭＳ ゴシック"/>
          <w:bCs/>
          <w:sz w:val="22"/>
        </w:rPr>
      </w:pPr>
      <w:r w:rsidRPr="005E1ED4">
        <w:rPr>
          <w:rFonts w:ascii="ＭＳ ゴシック" w:eastAsia="ＭＳ ゴシック" w:hAnsi="ＭＳ ゴシック" w:hint="eastAsia"/>
          <w:bCs/>
          <w:sz w:val="22"/>
        </w:rPr>
        <w:t>令和４年度</w:t>
      </w:r>
      <w:r w:rsidR="00C50813">
        <w:rPr>
          <w:rFonts w:ascii="ＭＳ ゴシック" w:eastAsia="ＭＳ ゴシック" w:hAnsi="ＭＳ ゴシック" w:hint="eastAsia"/>
          <w:bCs/>
          <w:sz w:val="22"/>
        </w:rPr>
        <w:t>第２次</w:t>
      </w:r>
      <w:r w:rsidRPr="005E1ED4">
        <w:rPr>
          <w:rFonts w:ascii="ＭＳ ゴシック" w:eastAsia="ＭＳ ゴシック" w:hAnsi="ＭＳ ゴシック" w:hint="eastAsia"/>
          <w:bCs/>
          <w:sz w:val="22"/>
        </w:rPr>
        <w:t>補正予算案「住宅の断熱性能向上のための先進的設備導入促進事業」及び「断熱窓への改修促進等による家庭部門の省エネ・省CO2加速化支援事業」</w:t>
      </w:r>
      <w:r w:rsidR="00B35DC0">
        <w:rPr>
          <w:rFonts w:ascii="ＭＳ ゴシック" w:eastAsia="ＭＳ ゴシック" w:hAnsi="ＭＳ ゴシック" w:hint="eastAsia"/>
          <w:bCs/>
          <w:sz w:val="22"/>
        </w:rPr>
        <w:t>提案書</w:t>
      </w:r>
    </w:p>
    <w:p w14:paraId="0CA45602" w14:textId="77777777" w:rsidR="00B35DC0" w:rsidRDefault="00B35DC0">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14:paraId="48A0938F" w14:textId="77777777" w:rsidTr="00A46EA2">
        <w:trPr>
          <w:trHeight w:val="417"/>
        </w:trPr>
        <w:tc>
          <w:tcPr>
            <w:tcW w:w="9268" w:type="dxa"/>
            <w:tcBorders>
              <w:bottom w:val="single" w:sz="4" w:space="0" w:color="auto"/>
            </w:tcBorders>
            <w:vAlign w:val="center"/>
          </w:tcPr>
          <w:p w14:paraId="178446E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E70860" w:rsidRPr="00F93E87">
              <w:rPr>
                <w:rFonts w:ascii="ＭＳ ゴシック" w:eastAsia="ＭＳ ゴシック" w:hAnsi="ＭＳ ゴシック" w:hint="eastAsia"/>
                <w:bCs/>
                <w:sz w:val="22"/>
              </w:rPr>
              <w:t>補助事業の目的及び内容</w:t>
            </w:r>
            <w:r w:rsidR="00F46768" w:rsidRPr="00F93E87">
              <w:rPr>
                <w:rFonts w:ascii="ＭＳ ゴシック" w:eastAsia="ＭＳ ゴシック" w:hAnsi="ＭＳ ゴシック" w:hint="eastAsia"/>
                <w:bCs/>
                <w:sz w:val="22"/>
              </w:rPr>
              <w:t>（</w:t>
            </w:r>
            <w:r>
              <w:rPr>
                <w:rFonts w:ascii="ＭＳ ゴシック" w:eastAsia="ＭＳ ゴシック" w:hAnsi="ＭＳ ゴシック" w:hint="eastAsia"/>
                <w:bCs/>
                <w:sz w:val="22"/>
              </w:rPr>
              <w:t>事業の実施方法</w:t>
            </w:r>
            <w:r w:rsidR="00F46768">
              <w:rPr>
                <w:rFonts w:ascii="ＭＳ ゴシック" w:eastAsia="ＭＳ ゴシック" w:hAnsi="ＭＳ ゴシック" w:hint="eastAsia"/>
                <w:bCs/>
                <w:sz w:val="22"/>
              </w:rPr>
              <w:t>）</w:t>
            </w:r>
          </w:p>
        </w:tc>
      </w:tr>
      <w:tr w:rsidR="00B35DC0" w14:paraId="4FCB6A23" w14:textId="77777777" w:rsidTr="00A46EA2">
        <w:trPr>
          <w:trHeight w:val="390"/>
        </w:trPr>
        <w:tc>
          <w:tcPr>
            <w:tcW w:w="9268" w:type="dxa"/>
            <w:tcBorders>
              <w:top w:val="single" w:sz="4" w:space="0" w:color="auto"/>
            </w:tcBorders>
          </w:tcPr>
          <w:p w14:paraId="5349C305" w14:textId="77777777"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E70860" w14:paraId="42DDE3AD" w14:textId="77777777" w:rsidTr="00A46EA2">
        <w:trPr>
          <w:trHeight w:val="1590"/>
        </w:trPr>
        <w:tc>
          <w:tcPr>
            <w:tcW w:w="9268" w:type="dxa"/>
            <w:tcBorders>
              <w:top w:val="single" w:sz="4" w:space="0" w:color="auto"/>
            </w:tcBorders>
          </w:tcPr>
          <w:p w14:paraId="49B399F4" w14:textId="77777777" w:rsidR="00E7086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＊募集要領の</w:t>
            </w:r>
            <w:r w:rsidR="00FA0011">
              <w:rPr>
                <w:rFonts w:ascii="ＭＳ ゴシック" w:eastAsia="ＭＳ ゴシック" w:hAnsi="ＭＳ ゴシック" w:hint="eastAsia"/>
                <w:bCs/>
                <w:sz w:val="22"/>
              </w:rPr>
              <w:t>「１．事業概要」の「１－</w:t>
            </w:r>
            <w:r>
              <w:rPr>
                <w:rFonts w:ascii="ＭＳ ゴシック" w:eastAsia="ＭＳ ゴシック" w:hAnsi="ＭＳ ゴシック" w:hint="eastAsia"/>
                <w:bCs/>
                <w:sz w:val="22"/>
              </w:rPr>
              <w:t>３．事業内容</w:t>
            </w:r>
            <w:r w:rsidR="00FA0011">
              <w:rPr>
                <w:rFonts w:ascii="ＭＳ ゴシック" w:eastAsia="ＭＳ ゴシック" w:hAnsi="ＭＳ ゴシック" w:hint="eastAsia"/>
                <w:bCs/>
                <w:sz w:val="22"/>
              </w:rPr>
              <w:t>」</w:t>
            </w:r>
            <w:r>
              <w:rPr>
                <w:rFonts w:ascii="ＭＳ ゴシック" w:eastAsia="ＭＳ ゴシック" w:hAnsi="ＭＳ ゴシック" w:hint="eastAsia"/>
                <w:bCs/>
                <w:sz w:val="22"/>
              </w:rPr>
              <w:t>の項目ごとに、具体的な実施方法及び内容を記載の</w:t>
            </w:r>
            <w:r w:rsidR="00B50D29" w:rsidRPr="0048301A">
              <w:rPr>
                <w:rFonts w:ascii="ＭＳ ゴシック" w:eastAsia="ＭＳ ゴシック" w:hAnsi="ＭＳ ゴシック" w:hint="eastAsia"/>
                <w:bCs/>
                <w:sz w:val="22"/>
              </w:rPr>
              <w:t>上</w:t>
            </w:r>
            <w:r w:rsidRPr="00912A11">
              <w:rPr>
                <w:rFonts w:ascii="ＭＳ ゴシック" w:eastAsia="ＭＳ ゴシック" w:hAnsi="ＭＳ ゴシック" w:hint="eastAsia"/>
                <w:bCs/>
                <w:sz w:val="22"/>
              </w:rPr>
              <w:t>、</w:t>
            </w:r>
            <w:r>
              <w:rPr>
                <w:rFonts w:ascii="ＭＳ ゴシック" w:eastAsia="ＭＳ ゴシック" w:hAnsi="ＭＳ ゴシック" w:hint="eastAsia"/>
                <w:bCs/>
                <w:sz w:val="22"/>
              </w:rPr>
              <w:t>補助事業の目的</w:t>
            </w:r>
            <w:r w:rsidR="00F46768">
              <w:rPr>
                <w:rFonts w:ascii="ＭＳ ゴシック" w:eastAsia="ＭＳ ゴシック" w:hAnsi="ＭＳ ゴシック" w:hint="eastAsia"/>
                <w:bCs/>
                <w:sz w:val="22"/>
              </w:rPr>
              <w:t>をどのように達成するか記載</w:t>
            </w:r>
            <w:r>
              <w:rPr>
                <w:rFonts w:ascii="ＭＳ ゴシック" w:eastAsia="ＭＳ ゴシック" w:hAnsi="ＭＳ ゴシック" w:hint="eastAsia"/>
                <w:bCs/>
                <w:sz w:val="22"/>
              </w:rPr>
              <w:t>してください。</w:t>
            </w:r>
          </w:p>
          <w:p w14:paraId="0A260C4C" w14:textId="77777777" w:rsidR="00E7086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14:paraId="70B26D3D" w14:textId="77777777" w:rsidR="00E70860" w:rsidRDefault="00E70860">
            <w:pPr>
              <w:rPr>
                <w:rFonts w:ascii="ＭＳ ゴシック" w:eastAsia="ＭＳ ゴシック" w:hAnsi="ＭＳ ゴシック"/>
                <w:bCs/>
                <w:sz w:val="22"/>
              </w:rPr>
            </w:pPr>
          </w:p>
          <w:p w14:paraId="0815AEC1" w14:textId="77777777" w:rsidR="00E70860" w:rsidRDefault="00E70860" w:rsidP="00E70860">
            <w:pPr>
              <w:rPr>
                <w:rFonts w:ascii="ＭＳ ゴシック" w:eastAsia="ＭＳ ゴシック" w:hAnsi="ＭＳ ゴシック"/>
                <w:bCs/>
                <w:sz w:val="22"/>
              </w:rPr>
            </w:pPr>
          </w:p>
        </w:tc>
      </w:tr>
      <w:tr w:rsidR="00F46768" w14:paraId="67107EE0" w14:textId="77777777" w:rsidTr="00A46EA2">
        <w:trPr>
          <w:trHeight w:val="420"/>
        </w:trPr>
        <w:tc>
          <w:tcPr>
            <w:tcW w:w="9268" w:type="dxa"/>
            <w:tcBorders>
              <w:top w:val="single" w:sz="4" w:space="0" w:color="auto"/>
            </w:tcBorders>
          </w:tcPr>
          <w:p w14:paraId="55743B37"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F46768" w14:paraId="1FBA90FA" w14:textId="77777777" w:rsidTr="00A46EA2">
        <w:trPr>
          <w:trHeight w:val="1095"/>
        </w:trPr>
        <w:tc>
          <w:tcPr>
            <w:tcW w:w="9268" w:type="dxa"/>
            <w:tcBorders>
              <w:top w:val="single" w:sz="4" w:space="0" w:color="auto"/>
            </w:tcBorders>
          </w:tcPr>
          <w:p w14:paraId="7EE045AA" w14:textId="2E5A624E"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＊実施責任者略歴、研究員数等及び実施者の業務内容</w:t>
            </w:r>
          </w:p>
          <w:p w14:paraId="7CDD9958" w14:textId="10B7E722"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＊委託</w:t>
            </w:r>
            <w:r w:rsidR="00BA012B">
              <w:rPr>
                <w:rFonts w:ascii="ＭＳ ゴシック" w:eastAsia="ＭＳ ゴシック" w:hAnsi="ＭＳ ゴシック" w:hint="eastAsia"/>
                <w:bCs/>
                <w:sz w:val="22"/>
              </w:rPr>
              <w:t>、外注</w:t>
            </w:r>
            <w:r>
              <w:rPr>
                <w:rFonts w:ascii="ＭＳ ゴシック" w:eastAsia="ＭＳ ゴシック" w:hAnsi="ＭＳ ゴシック" w:hint="eastAsia"/>
                <w:bCs/>
                <w:sz w:val="22"/>
              </w:rPr>
              <w:t>を予定しているのであればその内容</w:t>
            </w:r>
            <w:r w:rsidR="008B3BA7">
              <w:rPr>
                <w:rFonts w:ascii="ＭＳ ゴシック" w:eastAsia="ＭＳ ゴシック" w:hAnsi="ＭＳ ゴシック" w:hint="eastAsia"/>
                <w:bCs/>
                <w:sz w:val="22"/>
              </w:rPr>
              <w:t>（</w:t>
            </w:r>
            <w:r w:rsidR="0049534E" w:rsidRPr="0049534E">
              <w:rPr>
                <w:rFonts w:ascii="ＭＳ ゴシック" w:eastAsia="ＭＳ ゴシック" w:hAnsi="ＭＳ ゴシック" w:hint="eastAsia"/>
                <w:bCs/>
                <w:sz w:val="22"/>
              </w:rPr>
              <w:t>申請者自身が行う業務内容（企画</w:t>
            </w:r>
            <w:r w:rsidR="00CF6732">
              <w:rPr>
                <w:rFonts w:ascii="ＭＳ ゴシック" w:eastAsia="ＭＳ ゴシック" w:hAnsi="ＭＳ ゴシック" w:hint="eastAsia"/>
                <w:bCs/>
                <w:sz w:val="22"/>
              </w:rPr>
              <w:t>、</w:t>
            </w:r>
            <w:r w:rsidR="0057044F">
              <w:rPr>
                <w:rFonts w:ascii="ＭＳ ゴシック" w:eastAsia="ＭＳ ゴシック" w:hAnsi="ＭＳ ゴシック" w:hint="eastAsia"/>
                <w:bCs/>
                <w:sz w:val="22"/>
              </w:rPr>
              <w:t>立案</w:t>
            </w:r>
            <w:r w:rsidR="0049534E" w:rsidRPr="0049534E">
              <w:rPr>
                <w:rFonts w:ascii="ＭＳ ゴシック" w:eastAsia="ＭＳ ゴシック" w:hAnsi="ＭＳ ゴシック" w:hint="eastAsia"/>
                <w:bCs/>
                <w:sz w:val="22"/>
              </w:rPr>
              <w:t>及び業務管理</w:t>
            </w:r>
            <w:r w:rsidR="004442F0">
              <w:rPr>
                <w:rFonts w:ascii="ＭＳ ゴシック" w:eastAsia="ＭＳ ゴシック" w:hAnsi="ＭＳ ゴシック" w:hint="eastAsia"/>
                <w:bCs/>
                <w:sz w:val="22"/>
              </w:rPr>
              <w:t>部分</w:t>
            </w:r>
            <w:r w:rsidR="0049534E" w:rsidRPr="0049534E">
              <w:rPr>
                <w:rFonts w:ascii="ＭＳ ゴシック" w:eastAsia="ＭＳ ゴシック" w:hAnsi="ＭＳ ゴシック" w:hint="eastAsia"/>
                <w:bCs/>
                <w:sz w:val="22"/>
              </w:rPr>
              <w:t>については申請者自身が行う必要がある）</w:t>
            </w:r>
            <w:r w:rsidR="0049534E">
              <w:rPr>
                <w:rFonts w:ascii="ＭＳ ゴシック" w:eastAsia="ＭＳ ゴシック" w:hAnsi="ＭＳ ゴシック" w:hint="eastAsia"/>
                <w:bCs/>
                <w:sz w:val="22"/>
              </w:rPr>
              <w:t>、</w:t>
            </w:r>
            <w:r w:rsidR="00F204E4">
              <w:rPr>
                <w:rFonts w:ascii="ＭＳ ゴシック" w:eastAsia="ＭＳ ゴシック" w:hAnsi="ＭＳ ゴシック" w:hint="eastAsia"/>
                <w:bCs/>
                <w:sz w:val="22"/>
              </w:rPr>
              <w:t>相手先の名称、</w:t>
            </w:r>
            <w:r w:rsidR="008B3BA7">
              <w:rPr>
                <w:rFonts w:ascii="ＭＳ ゴシック" w:eastAsia="ＭＳ ゴシック" w:hAnsi="ＭＳ ゴシック" w:hint="eastAsia"/>
                <w:bCs/>
                <w:sz w:val="22"/>
              </w:rPr>
              <w:t>相手先の選定方法、予定金額等も含む）</w:t>
            </w:r>
          </w:p>
          <w:p w14:paraId="625E8ADA" w14:textId="11DBB865" w:rsidR="00F46768" w:rsidRDefault="00BA012B" w:rsidP="00E70860">
            <w:pPr>
              <w:rPr>
                <w:rFonts w:ascii="ＭＳ ゴシック" w:eastAsia="ＭＳ ゴシック" w:hAnsi="ＭＳ ゴシック"/>
                <w:bCs/>
                <w:sz w:val="22"/>
              </w:rPr>
            </w:pPr>
            <w:r>
              <w:rPr>
                <w:rFonts w:ascii="ＭＳ ゴシック" w:eastAsia="ＭＳ ゴシック" w:hAnsi="ＭＳ ゴシック" w:hint="eastAsia"/>
                <w:bCs/>
                <w:sz w:val="22"/>
              </w:rPr>
              <w:t>＊業務管理費に対する委託・外注費の合計の割合が５０％を超える場合は、相当な理由がわかる内容（「</w:t>
            </w:r>
            <w:r w:rsidRPr="002940C3">
              <w:rPr>
                <w:rFonts w:ascii="ＭＳ ゴシック" w:eastAsia="ＭＳ ゴシック" w:hAnsi="ＭＳ ゴシック" w:hint="eastAsia"/>
                <w:bCs/>
                <w:sz w:val="22"/>
              </w:rPr>
              <w:t>委託</w:t>
            </w:r>
            <w:r>
              <w:rPr>
                <w:rFonts w:ascii="ＭＳ ゴシック" w:eastAsia="ＭＳ ゴシック" w:hAnsi="ＭＳ ゴシック" w:hint="eastAsia"/>
                <w:bCs/>
                <w:sz w:val="22"/>
              </w:rPr>
              <w:t>・</w:t>
            </w:r>
            <w:r w:rsidRPr="002940C3">
              <w:rPr>
                <w:rFonts w:ascii="ＭＳ ゴシック" w:eastAsia="ＭＳ ゴシック" w:hAnsi="ＭＳ ゴシック" w:hint="eastAsia"/>
                <w:bCs/>
                <w:sz w:val="22"/>
              </w:rPr>
              <w:t>外注費の額の割合が５０％を超える理由書</w:t>
            </w:r>
            <w:r w:rsidR="009A65B0">
              <w:rPr>
                <w:rFonts w:ascii="ＭＳ ゴシック" w:eastAsia="ＭＳ ゴシック" w:hAnsi="ＭＳ ゴシック" w:hint="eastAsia"/>
                <w:bCs/>
                <w:sz w:val="22"/>
              </w:rPr>
              <w:t>」</w:t>
            </w:r>
            <w:r>
              <w:rPr>
                <w:rFonts w:ascii="ＭＳ ゴシック" w:eastAsia="ＭＳ ゴシック" w:hAnsi="ＭＳ ゴシック" w:hint="eastAsia"/>
                <w:bCs/>
                <w:sz w:val="22"/>
              </w:rPr>
              <w:t>（様式３）を提出すること。</w:t>
            </w:r>
            <w:r w:rsidR="009A65B0">
              <w:rPr>
                <w:rFonts w:ascii="ＭＳ ゴシック" w:eastAsia="ＭＳ ゴシック" w:hAnsi="ＭＳ ゴシック" w:hint="eastAsia"/>
                <w:bCs/>
                <w:sz w:val="22"/>
              </w:rPr>
              <w:t>）</w:t>
            </w:r>
          </w:p>
          <w:p w14:paraId="5C50B848" w14:textId="02192F16" w:rsidR="003F356D" w:rsidRPr="009A65B0" w:rsidRDefault="009A65B0" w:rsidP="00241026">
            <w:pPr>
              <w:rPr>
                <w:rFonts w:ascii="ＭＳ ゴシック" w:eastAsia="ＭＳ ゴシック" w:hAnsi="ＭＳ ゴシック"/>
                <w:bCs/>
                <w:sz w:val="16"/>
                <w:szCs w:val="16"/>
              </w:rPr>
            </w:pPr>
            <w:r w:rsidRPr="009A65B0">
              <w:rPr>
                <w:rFonts w:ascii="ＭＳ ゴシック" w:eastAsia="ＭＳ ゴシック" w:hAnsi="ＭＳ ゴシック" w:hint="eastAsia"/>
                <w:bCs/>
                <w:sz w:val="16"/>
                <w:szCs w:val="16"/>
              </w:rPr>
              <w:t>※グループ企業(補助事業事務処理マニュアル３４ページに記載のグループ企業をいう。)</w:t>
            </w:r>
            <w:r>
              <w:rPr>
                <w:rFonts w:ascii="ＭＳ ゴシック" w:eastAsia="ＭＳ ゴシック" w:hAnsi="ＭＳ ゴシック" w:hint="eastAsia"/>
                <w:bCs/>
                <w:sz w:val="16"/>
                <w:szCs w:val="16"/>
              </w:rPr>
              <w:t>との取引であることのみを選定理由とする</w:t>
            </w:r>
            <w:r w:rsidRPr="009A65B0">
              <w:rPr>
                <w:rFonts w:ascii="ＭＳ ゴシック" w:eastAsia="ＭＳ ゴシック" w:hAnsi="ＭＳ ゴシック" w:hint="eastAsia"/>
                <w:bCs/>
                <w:sz w:val="16"/>
                <w:szCs w:val="16"/>
              </w:rPr>
              <w:t>委託</w:t>
            </w:r>
            <w:r>
              <w:rPr>
                <w:rFonts w:ascii="ＭＳ ゴシック" w:eastAsia="ＭＳ ゴシック" w:hAnsi="ＭＳ ゴシック" w:hint="eastAsia"/>
                <w:bCs/>
                <w:sz w:val="16"/>
                <w:szCs w:val="16"/>
              </w:rPr>
              <w:t>、外注（再</w:t>
            </w:r>
            <w:r w:rsidRPr="009A65B0">
              <w:rPr>
                <w:rFonts w:ascii="ＭＳ ゴシック" w:eastAsia="ＭＳ ゴシック" w:hAnsi="ＭＳ ゴシック" w:hint="eastAsia"/>
                <w:bCs/>
                <w:sz w:val="16"/>
                <w:szCs w:val="16"/>
              </w:rPr>
              <w:t>委託及びそれ以下の委託を含む）は認めない。</w:t>
            </w:r>
          </w:p>
        </w:tc>
      </w:tr>
      <w:tr w:rsidR="00F46768" w14:paraId="080FFC7A" w14:textId="77777777" w:rsidTr="00A46EA2">
        <w:trPr>
          <w:trHeight w:val="405"/>
        </w:trPr>
        <w:tc>
          <w:tcPr>
            <w:tcW w:w="9268" w:type="dxa"/>
            <w:tcBorders>
              <w:top w:val="single" w:sz="4" w:space="0" w:color="auto"/>
            </w:tcBorders>
          </w:tcPr>
          <w:p w14:paraId="53589319" w14:textId="77777777" w:rsidR="00F46768" w:rsidRDefault="00F46768" w:rsidP="00E70860">
            <w:pPr>
              <w:rPr>
                <w:rFonts w:ascii="ＭＳ ゴシック" w:eastAsia="ＭＳ ゴシック" w:hAnsi="ＭＳ ゴシック"/>
                <w:bCs/>
                <w:sz w:val="22"/>
              </w:rPr>
            </w:pPr>
            <w:r>
              <w:rPr>
                <w:rFonts w:ascii="ＭＳ ゴシック" w:eastAsia="ＭＳ ゴシック" w:hAnsi="ＭＳ ゴシック" w:hint="eastAsia"/>
                <w:bCs/>
                <w:sz w:val="22"/>
              </w:rPr>
              <w:t>（３）</w:t>
            </w:r>
            <w:r w:rsidRPr="00F93E87">
              <w:rPr>
                <w:rFonts w:ascii="ＭＳ ゴシック" w:eastAsia="ＭＳ ゴシック" w:hAnsi="ＭＳ ゴシック" w:hint="eastAsia"/>
                <w:bCs/>
                <w:sz w:val="22"/>
              </w:rPr>
              <w:t>補助事業の効果</w:t>
            </w:r>
          </w:p>
        </w:tc>
      </w:tr>
      <w:tr w:rsidR="00F46768" w14:paraId="663B31E1" w14:textId="77777777" w:rsidTr="00A46EA2">
        <w:trPr>
          <w:trHeight w:val="660"/>
        </w:trPr>
        <w:tc>
          <w:tcPr>
            <w:tcW w:w="9268" w:type="dxa"/>
            <w:tcBorders>
              <w:top w:val="single" w:sz="4" w:space="0" w:color="auto"/>
            </w:tcBorders>
          </w:tcPr>
          <w:p w14:paraId="6855985A" w14:textId="77777777" w:rsidR="00F46768" w:rsidRP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14:paraId="36C2B233" w14:textId="77777777" w:rsidR="00F46768" w:rsidRDefault="00F46768" w:rsidP="00E70860">
            <w:pPr>
              <w:rPr>
                <w:rFonts w:ascii="ＭＳ ゴシック" w:eastAsia="ＭＳ ゴシック" w:hAnsi="ＭＳ ゴシック"/>
                <w:bCs/>
                <w:sz w:val="22"/>
              </w:rPr>
            </w:pPr>
          </w:p>
        </w:tc>
      </w:tr>
      <w:tr w:rsidR="00B35DC0" w14:paraId="70252CCA" w14:textId="77777777" w:rsidTr="00A46EA2">
        <w:trPr>
          <w:trHeight w:val="349"/>
        </w:trPr>
        <w:tc>
          <w:tcPr>
            <w:tcW w:w="9268" w:type="dxa"/>
            <w:tcBorders>
              <w:bottom w:val="single" w:sz="4" w:space="0" w:color="auto"/>
            </w:tcBorders>
            <w:vAlign w:val="center"/>
          </w:tcPr>
          <w:p w14:paraId="07F57F6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E70860" w:rsidRPr="00F93E87">
              <w:rPr>
                <w:rFonts w:ascii="ＭＳ ゴシック" w:eastAsia="ＭＳ ゴシック" w:hAnsi="ＭＳ ゴシック" w:hint="eastAsia"/>
                <w:bCs/>
                <w:sz w:val="22"/>
              </w:rPr>
              <w:t>補助事業の開始及び完了予定日</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スケジュール</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F46768">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の実施が月別に分かること）</w:t>
            </w:r>
          </w:p>
        </w:tc>
      </w:tr>
      <w:tr w:rsidR="00B35DC0" w14:paraId="16CE16EF" w14:textId="77777777" w:rsidTr="00A46EA2">
        <w:trPr>
          <w:trHeight w:val="1005"/>
        </w:trPr>
        <w:tc>
          <w:tcPr>
            <w:tcW w:w="9268" w:type="dxa"/>
            <w:tcBorders>
              <w:top w:val="single" w:sz="4" w:space="0" w:color="auto"/>
              <w:bottom w:val="single" w:sz="4" w:space="0" w:color="auto"/>
            </w:tcBorders>
          </w:tcPr>
          <w:p w14:paraId="5D343F30" w14:textId="1ED57279"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＊本事業の</w:t>
            </w:r>
            <w:r w:rsidR="00F46768">
              <w:rPr>
                <w:rFonts w:ascii="ＭＳ ゴシック" w:eastAsia="ＭＳ ゴシック" w:hAnsi="ＭＳ ゴシック" w:hint="eastAsia"/>
                <w:bCs/>
                <w:sz w:val="22"/>
              </w:rPr>
              <w:t>事業開始日（交付決定日）は、</w:t>
            </w:r>
            <w:r w:rsidR="008A1948">
              <w:rPr>
                <w:rFonts w:ascii="ＭＳ ゴシック" w:eastAsia="ＭＳ ゴシック" w:hAnsi="ＭＳ ゴシック" w:hint="eastAsia"/>
                <w:bCs/>
                <w:sz w:val="22"/>
              </w:rPr>
              <w:t>令和</w:t>
            </w:r>
            <w:r w:rsidR="005E1ED4">
              <w:rPr>
                <w:rFonts w:ascii="ＭＳ ゴシック" w:eastAsia="ＭＳ ゴシック" w:hAnsi="ＭＳ ゴシック" w:hint="eastAsia"/>
                <w:bCs/>
                <w:sz w:val="22"/>
              </w:rPr>
              <w:t>４</w:t>
            </w:r>
            <w:r w:rsidR="00F46768">
              <w:rPr>
                <w:rFonts w:ascii="ＭＳ ゴシック" w:eastAsia="ＭＳ ゴシック" w:hAnsi="ＭＳ ゴシック" w:hint="eastAsia"/>
                <w:bCs/>
                <w:sz w:val="22"/>
              </w:rPr>
              <w:t>年</w:t>
            </w:r>
            <w:r w:rsidR="005E1ED4">
              <w:rPr>
                <w:rFonts w:ascii="ＭＳ ゴシック" w:eastAsia="ＭＳ ゴシック" w:hAnsi="ＭＳ ゴシック" w:hint="eastAsia"/>
                <w:bCs/>
                <w:sz w:val="22"/>
              </w:rPr>
              <w:t>〇</w:t>
            </w:r>
            <w:r w:rsidR="00F46768">
              <w:rPr>
                <w:rFonts w:ascii="ＭＳ ゴシック" w:eastAsia="ＭＳ ゴシック" w:hAnsi="ＭＳ ゴシック" w:hint="eastAsia"/>
                <w:bCs/>
                <w:sz w:val="22"/>
              </w:rPr>
              <w:t>月</w:t>
            </w:r>
            <w:r w:rsidR="00353233">
              <w:rPr>
                <w:rFonts w:ascii="ＭＳ ゴシック" w:eastAsia="ＭＳ ゴシック" w:hAnsi="ＭＳ ゴシック" w:hint="eastAsia"/>
                <w:bCs/>
                <w:sz w:val="22"/>
              </w:rPr>
              <w:t>中旬以降</w:t>
            </w:r>
            <w:r w:rsidR="00F46768">
              <w:rPr>
                <w:rFonts w:ascii="ＭＳ ゴシック" w:eastAsia="ＭＳ ゴシック" w:hAnsi="ＭＳ ゴシック" w:hint="eastAsia"/>
                <w:bCs/>
                <w:sz w:val="22"/>
              </w:rPr>
              <w:t>頃になる見込みです</w:t>
            </w:r>
            <w:r>
              <w:rPr>
                <w:rFonts w:ascii="ＭＳ ゴシック" w:eastAsia="ＭＳ ゴシック" w:hAnsi="ＭＳ ゴシック" w:hint="eastAsia"/>
                <w:bCs/>
                <w:sz w:val="22"/>
              </w:rPr>
              <w:t>。</w:t>
            </w:r>
          </w:p>
          <w:p w14:paraId="3868ED61" w14:textId="77777777" w:rsidR="00B35DC0" w:rsidRPr="00F46768" w:rsidRDefault="00B35DC0">
            <w:pPr>
              <w:rPr>
                <w:rFonts w:ascii="ＭＳ ゴシック" w:eastAsia="ＭＳ ゴシック" w:hAnsi="ＭＳ ゴシック"/>
                <w:bCs/>
                <w:sz w:val="22"/>
              </w:rPr>
            </w:pPr>
          </w:p>
          <w:p w14:paraId="2C676D05" w14:textId="77777777" w:rsidR="00B35DC0" w:rsidRDefault="00B35DC0">
            <w:pPr>
              <w:rPr>
                <w:rFonts w:ascii="ＭＳ ゴシック" w:eastAsia="ＭＳ ゴシック" w:hAnsi="ＭＳ ゴシック"/>
                <w:bCs/>
                <w:sz w:val="22"/>
              </w:rPr>
            </w:pPr>
          </w:p>
        </w:tc>
      </w:tr>
      <w:tr w:rsidR="00F46768" w14:paraId="2AB34F3D" w14:textId="77777777" w:rsidTr="00A46EA2">
        <w:trPr>
          <w:trHeight w:val="420"/>
        </w:trPr>
        <w:tc>
          <w:tcPr>
            <w:tcW w:w="9268" w:type="dxa"/>
            <w:tcBorders>
              <w:top w:val="single" w:sz="4" w:space="0" w:color="auto"/>
              <w:bottom w:val="single" w:sz="4" w:space="0" w:color="auto"/>
            </w:tcBorders>
          </w:tcPr>
          <w:p w14:paraId="7B52988D"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F46768" w14:paraId="0998DB33" w14:textId="77777777" w:rsidTr="00A46EA2">
        <w:trPr>
          <w:trHeight w:val="270"/>
        </w:trPr>
        <w:tc>
          <w:tcPr>
            <w:tcW w:w="9268" w:type="dxa"/>
            <w:tcBorders>
              <w:top w:val="single" w:sz="4" w:space="0" w:color="auto"/>
              <w:bottom w:val="single" w:sz="4" w:space="0" w:color="auto"/>
            </w:tcBorders>
          </w:tcPr>
          <w:p w14:paraId="3BF38DEF" w14:textId="77777777"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（１）</w:t>
            </w:r>
            <w:r w:rsidRPr="00F93E87">
              <w:rPr>
                <w:rFonts w:ascii="ＭＳ ゴシック" w:eastAsia="ＭＳ ゴシック" w:hAnsi="ＭＳ ゴシック" w:hint="eastAsia"/>
                <w:bCs/>
                <w:sz w:val="22"/>
              </w:rPr>
              <w:t>申請者の営む主な事業</w:t>
            </w:r>
          </w:p>
        </w:tc>
      </w:tr>
      <w:tr w:rsidR="00F46768" w14:paraId="470081CA" w14:textId="77777777" w:rsidTr="00A46EA2">
        <w:trPr>
          <w:trHeight w:val="1140"/>
        </w:trPr>
        <w:tc>
          <w:tcPr>
            <w:tcW w:w="9268" w:type="dxa"/>
            <w:tcBorders>
              <w:top w:val="single" w:sz="4" w:space="0" w:color="auto"/>
              <w:bottom w:val="single" w:sz="4" w:space="0" w:color="auto"/>
            </w:tcBorders>
          </w:tcPr>
          <w:p w14:paraId="481DF10B" w14:textId="77777777" w:rsidR="006C16CF" w:rsidRDefault="006C16CF" w:rsidP="006C16CF">
            <w:pPr>
              <w:rPr>
                <w:rFonts w:ascii="ＭＳ ゴシック" w:eastAsia="ＭＳ ゴシック" w:hAnsi="ＭＳ ゴシック"/>
                <w:bCs/>
                <w:sz w:val="22"/>
              </w:rPr>
            </w:pPr>
            <w:r>
              <w:rPr>
                <w:rFonts w:ascii="ＭＳ ゴシック" w:eastAsia="ＭＳ ゴシック" w:hAnsi="ＭＳ ゴシック" w:hint="eastAsia"/>
                <w:bCs/>
                <w:sz w:val="22"/>
              </w:rPr>
              <w:t>別添、会社概要（パンフレット）のとおり</w:t>
            </w:r>
          </w:p>
          <w:p w14:paraId="3FB511B5" w14:textId="77777777" w:rsidR="006C16CF" w:rsidRDefault="006C16CF" w:rsidP="006C16CF">
            <w:pPr>
              <w:rPr>
                <w:rFonts w:ascii="ＭＳ ゴシック" w:eastAsia="ＭＳ ゴシック" w:hAnsi="ＭＳ ゴシック"/>
                <w:bCs/>
                <w:sz w:val="22"/>
              </w:rPr>
            </w:pPr>
            <w:r>
              <w:rPr>
                <w:rFonts w:ascii="ＭＳ ゴシック" w:eastAsia="ＭＳ ゴシック" w:hAnsi="ＭＳ ゴシック" w:hint="eastAsia"/>
                <w:bCs/>
                <w:sz w:val="22"/>
              </w:rPr>
              <w:t>＊会社概要</w:t>
            </w:r>
            <w:r w:rsidR="00FA0011">
              <w:rPr>
                <w:rFonts w:ascii="ＭＳ ゴシック" w:eastAsia="ＭＳ ゴシック" w:hAnsi="ＭＳ ゴシック" w:hint="eastAsia"/>
                <w:bCs/>
                <w:sz w:val="22"/>
              </w:rPr>
              <w:t>を作成してい</w:t>
            </w:r>
            <w:r>
              <w:rPr>
                <w:rFonts w:ascii="ＭＳ ゴシック" w:eastAsia="ＭＳ ゴシック" w:hAnsi="ＭＳ ゴシック" w:hint="eastAsia"/>
                <w:bCs/>
                <w:sz w:val="22"/>
              </w:rPr>
              <w:t>ない場合、申請者の営む主な事業を記載してください。</w:t>
            </w:r>
          </w:p>
          <w:p w14:paraId="20751703" w14:textId="77777777" w:rsidR="00F46768" w:rsidRDefault="00F46768" w:rsidP="00F46768">
            <w:pPr>
              <w:rPr>
                <w:rFonts w:ascii="ＭＳ ゴシック" w:eastAsia="ＭＳ ゴシック" w:hAnsi="ＭＳ ゴシック"/>
                <w:bCs/>
                <w:sz w:val="22"/>
              </w:rPr>
            </w:pPr>
          </w:p>
        </w:tc>
      </w:tr>
      <w:tr w:rsidR="006C16CF" w14:paraId="3FE49265" w14:textId="77777777" w:rsidTr="00A46EA2">
        <w:trPr>
          <w:trHeight w:val="375"/>
        </w:trPr>
        <w:tc>
          <w:tcPr>
            <w:tcW w:w="9268" w:type="dxa"/>
            <w:tcBorders>
              <w:top w:val="single" w:sz="4" w:space="0" w:color="auto"/>
              <w:bottom w:val="single" w:sz="4" w:space="0" w:color="auto"/>
            </w:tcBorders>
          </w:tcPr>
          <w:p w14:paraId="798008F5" w14:textId="77777777" w:rsidR="006C16CF" w:rsidRDefault="006C16CF" w:rsidP="00F46768">
            <w:pPr>
              <w:rPr>
                <w:rFonts w:ascii="ＭＳ ゴシック" w:eastAsia="ＭＳ ゴシック" w:hAnsi="ＭＳ ゴシック"/>
                <w:bCs/>
                <w:sz w:val="22"/>
              </w:rPr>
            </w:pPr>
            <w:r>
              <w:rPr>
                <w:rFonts w:ascii="ＭＳ ゴシック" w:eastAsia="ＭＳ ゴシック" w:hAnsi="ＭＳ ゴシック" w:hint="eastAsia"/>
                <w:bCs/>
                <w:sz w:val="22"/>
              </w:rPr>
              <w:t>（２）</w:t>
            </w:r>
            <w:r w:rsidRPr="00F93E87">
              <w:rPr>
                <w:rFonts w:ascii="ＭＳ ゴシック" w:eastAsia="ＭＳ ゴシック" w:hAnsi="ＭＳ ゴシック" w:hint="eastAsia"/>
                <w:bCs/>
                <w:sz w:val="22"/>
              </w:rPr>
              <w:t>申請者の財務状況</w:t>
            </w:r>
          </w:p>
        </w:tc>
      </w:tr>
      <w:tr w:rsidR="006C16CF" w14:paraId="32BB2CF7" w14:textId="77777777" w:rsidTr="00A46EA2">
        <w:trPr>
          <w:trHeight w:val="330"/>
        </w:trPr>
        <w:tc>
          <w:tcPr>
            <w:tcW w:w="9268" w:type="dxa"/>
            <w:tcBorders>
              <w:top w:val="single" w:sz="4" w:space="0" w:color="auto"/>
              <w:bottom w:val="single" w:sz="4" w:space="0" w:color="auto"/>
            </w:tcBorders>
          </w:tcPr>
          <w:p w14:paraId="3ED0FC0A" w14:textId="77777777" w:rsidR="006C16CF" w:rsidRDefault="006C16CF" w:rsidP="00F46768">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別添、財務諸表のとおり</w:t>
            </w:r>
          </w:p>
          <w:p w14:paraId="7261F32E" w14:textId="77777777" w:rsidR="006C16CF" w:rsidRPr="006C16CF" w:rsidRDefault="00B76C53" w:rsidP="00F46768">
            <w:pPr>
              <w:rPr>
                <w:rFonts w:ascii="ＭＳ ゴシック" w:eastAsia="ＭＳ ゴシック" w:hAnsi="ＭＳ ゴシック"/>
                <w:bCs/>
                <w:sz w:val="22"/>
              </w:rPr>
            </w:pPr>
            <w:r>
              <w:rPr>
                <w:rFonts w:ascii="ＭＳ ゴシック" w:eastAsia="ＭＳ ゴシック" w:hAnsi="ＭＳ ゴシック" w:hint="eastAsia"/>
                <w:bCs/>
                <w:sz w:val="22"/>
              </w:rPr>
              <w:t>＊</w:t>
            </w:r>
            <w:r w:rsidR="006C16CF">
              <w:rPr>
                <w:rFonts w:ascii="ＭＳ ゴシック" w:eastAsia="ＭＳ ゴシック" w:hAnsi="ＭＳ ゴシック" w:hint="eastAsia"/>
                <w:bCs/>
                <w:sz w:val="22"/>
              </w:rPr>
              <w:t>特記事項等がある場合には併せて記載</w:t>
            </w:r>
            <w:r w:rsidR="00997FD5" w:rsidRPr="0048301A">
              <w:rPr>
                <w:rFonts w:ascii="ＭＳ ゴシック" w:eastAsia="ＭＳ ゴシック" w:hAnsi="ＭＳ ゴシック" w:hint="eastAsia"/>
                <w:bCs/>
                <w:sz w:val="22"/>
              </w:rPr>
              <w:t>して</w:t>
            </w:r>
            <w:r w:rsidR="006C16CF">
              <w:rPr>
                <w:rFonts w:ascii="ＭＳ ゴシック" w:eastAsia="ＭＳ ゴシック" w:hAnsi="ＭＳ ゴシック" w:hint="eastAsia"/>
                <w:bCs/>
                <w:sz w:val="22"/>
              </w:rPr>
              <w:t>ください。</w:t>
            </w:r>
          </w:p>
        </w:tc>
      </w:tr>
      <w:tr w:rsidR="00B35DC0" w14:paraId="37A873F1" w14:textId="77777777" w:rsidTr="00A46EA2">
        <w:trPr>
          <w:trHeight w:val="349"/>
        </w:trPr>
        <w:tc>
          <w:tcPr>
            <w:tcW w:w="9268" w:type="dxa"/>
            <w:tcBorders>
              <w:bottom w:val="dotted" w:sz="4" w:space="0" w:color="auto"/>
            </w:tcBorders>
            <w:vAlign w:val="center"/>
          </w:tcPr>
          <w:p w14:paraId="51B8BFF1" w14:textId="77777777" w:rsidR="00B35DC0" w:rsidRDefault="006C16CF">
            <w:pPr>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３</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事業実績</w:t>
            </w:r>
          </w:p>
        </w:tc>
      </w:tr>
      <w:tr w:rsidR="00B35DC0" w14:paraId="7FE3372A" w14:textId="77777777" w:rsidTr="00A46EA2">
        <w:trPr>
          <w:trHeight w:val="1893"/>
        </w:trPr>
        <w:tc>
          <w:tcPr>
            <w:tcW w:w="9268" w:type="dxa"/>
            <w:tcBorders>
              <w:top w:val="single" w:sz="4" w:space="0" w:color="auto"/>
              <w:left w:val="single" w:sz="4" w:space="0" w:color="auto"/>
              <w:bottom w:val="single" w:sz="4" w:space="0" w:color="auto"/>
            </w:tcBorders>
          </w:tcPr>
          <w:p w14:paraId="5474B3E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類似事業の実績</w:t>
            </w:r>
          </w:p>
          <w:p w14:paraId="1C26661C"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p w14:paraId="0827F4B3" w14:textId="77777777" w:rsidR="00B35DC0" w:rsidRDefault="00B35DC0" w:rsidP="00E6220A">
            <w:pPr>
              <w:rPr>
                <w:rFonts w:ascii="ＭＳ ゴシック" w:eastAsia="ＭＳ ゴシック" w:hAnsi="ＭＳ ゴシック"/>
                <w:bCs/>
                <w:sz w:val="22"/>
              </w:rPr>
            </w:pPr>
          </w:p>
        </w:tc>
      </w:tr>
      <w:tr w:rsidR="00B35DC0" w14:paraId="7D4D10C1" w14:textId="77777777" w:rsidTr="00A46EA2">
        <w:trPr>
          <w:trHeight w:val="360"/>
        </w:trPr>
        <w:tc>
          <w:tcPr>
            <w:tcW w:w="9268" w:type="dxa"/>
            <w:tcBorders>
              <w:top w:val="single" w:sz="4" w:space="0" w:color="auto"/>
              <w:bottom w:val="single" w:sz="4" w:space="0" w:color="auto"/>
            </w:tcBorders>
            <w:vAlign w:val="center"/>
          </w:tcPr>
          <w:p w14:paraId="4AC832AE" w14:textId="77777777" w:rsidR="00B35DC0" w:rsidRDefault="00B35DC0" w:rsidP="00F93E87">
            <w:pPr>
              <w:ind w:left="2420" w:hangingChars="1100" w:hanging="2420"/>
              <w:rPr>
                <w:rFonts w:ascii="ＭＳ ゴシック" w:eastAsia="ＭＳ ゴシック" w:hAnsi="ＭＳ ゴシック"/>
                <w:bCs/>
                <w:sz w:val="22"/>
              </w:rPr>
            </w:pPr>
            <w:r>
              <w:rPr>
                <w:rFonts w:ascii="ＭＳ ゴシック" w:eastAsia="ＭＳ ゴシック" w:hAnsi="ＭＳ ゴシック"/>
                <w:bCs/>
                <w:sz w:val="22"/>
              </w:rPr>
              <w:br w:type="page"/>
            </w:r>
            <w:r w:rsidR="00694B21">
              <w:rPr>
                <w:rFonts w:ascii="ＭＳ ゴシック" w:eastAsia="ＭＳ ゴシック" w:hAnsi="ＭＳ ゴシック" w:hint="eastAsia"/>
                <w:bCs/>
                <w:sz w:val="22"/>
              </w:rPr>
              <w:t>４</w:t>
            </w:r>
            <w:r>
              <w:rPr>
                <w:rFonts w:ascii="ＭＳ ゴシック" w:eastAsia="ＭＳ ゴシック" w:hAnsi="ＭＳ ゴシック" w:hint="eastAsia"/>
                <w:bCs/>
                <w:sz w:val="22"/>
              </w:rPr>
              <w:t>．</w:t>
            </w:r>
            <w:r w:rsidR="00F46768" w:rsidRPr="00F93E87">
              <w:rPr>
                <w:rFonts w:ascii="ＭＳ ゴシック" w:eastAsia="ＭＳ ゴシック" w:hAnsi="ＭＳ ゴシック" w:hint="eastAsia"/>
                <w:bCs/>
                <w:sz w:val="22"/>
              </w:rPr>
              <w:t>補助金</w:t>
            </w:r>
            <w:r w:rsidR="00F93E87">
              <w:rPr>
                <w:rFonts w:ascii="ＭＳ ゴシック" w:eastAsia="ＭＳ ゴシック" w:hAnsi="ＭＳ ゴシック" w:hint="eastAsia"/>
                <w:bCs/>
                <w:sz w:val="22"/>
              </w:rPr>
              <w:t>見込</w:t>
            </w:r>
            <w:r w:rsidR="00F46768" w:rsidRPr="00F93E87">
              <w:rPr>
                <w:rFonts w:ascii="ＭＳ ゴシック" w:eastAsia="ＭＳ ゴシック" w:hAnsi="ＭＳ ゴシック" w:hint="eastAsia"/>
                <w:bCs/>
                <w:sz w:val="22"/>
              </w:rPr>
              <w:t>額</w:t>
            </w:r>
            <w:r w:rsidR="00E6220A" w:rsidRPr="00F93E87">
              <w:rPr>
                <w:rFonts w:ascii="ＭＳ ゴシック" w:eastAsia="ＭＳ ゴシック" w:hAnsi="ＭＳ ゴシック" w:hint="eastAsia"/>
                <w:bCs/>
                <w:sz w:val="22"/>
              </w:rPr>
              <w:t>等</w:t>
            </w:r>
          </w:p>
        </w:tc>
      </w:tr>
      <w:tr w:rsidR="00B35DC0" w14:paraId="5B67DF23" w14:textId="77777777" w:rsidTr="00A46EA2">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62210C73" w:rsidR="004C3E48" w:rsidRDefault="004C3E48" w:rsidP="00A24A92">
            <w:pPr>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＊公募申請時点での見込みを記載ください。（採択後、経済産業省</w:t>
            </w:r>
            <w:r w:rsidR="00353233">
              <w:rPr>
                <w:rFonts w:ascii="ＭＳ ゴシック" w:eastAsia="ＭＳ ゴシック" w:hAnsi="ＭＳ ゴシック" w:hint="eastAsia"/>
                <w:bCs/>
                <w:sz w:val="22"/>
              </w:rPr>
              <w:t>及び環境省</w:t>
            </w:r>
            <w:r>
              <w:rPr>
                <w:rFonts w:ascii="ＭＳ ゴシック" w:eastAsia="ＭＳ ゴシック" w:hAnsi="ＭＳ ゴシック" w:hint="eastAsia"/>
                <w:bCs/>
                <w:sz w:val="22"/>
              </w:rPr>
              <w:t>と</w:t>
            </w:r>
            <w:r w:rsidR="007E2910" w:rsidRPr="0048301A">
              <w:rPr>
                <w:rFonts w:ascii="ＭＳ ゴシック" w:eastAsia="ＭＳ ゴシック" w:hAnsi="ＭＳ ゴシック" w:hint="eastAsia"/>
                <w:bCs/>
                <w:sz w:val="22"/>
              </w:rPr>
              <w:t>調整し</w:t>
            </w:r>
            <w:r w:rsidRPr="0048301A">
              <w:rPr>
                <w:rFonts w:ascii="ＭＳ ゴシック" w:eastAsia="ＭＳ ゴシック" w:hAnsi="ＭＳ ゴシック" w:hint="eastAsia"/>
                <w:bCs/>
                <w:sz w:val="22"/>
              </w:rPr>
              <w:t>た</w:t>
            </w:r>
            <w:r w:rsidR="007E2910" w:rsidRPr="0048301A">
              <w:rPr>
                <w:rFonts w:ascii="ＭＳ ゴシック" w:eastAsia="ＭＳ ゴシック" w:hAnsi="ＭＳ ゴシック" w:hint="eastAsia"/>
                <w:bCs/>
                <w:sz w:val="22"/>
              </w:rPr>
              <w:t>上</w:t>
            </w:r>
            <w:r>
              <w:rPr>
                <w:rFonts w:ascii="ＭＳ ゴシック" w:eastAsia="ＭＳ ゴシック" w:hAnsi="ＭＳ ゴシック" w:hint="eastAsia"/>
                <w:bCs/>
                <w:sz w:val="22"/>
              </w:rPr>
              <w:t>で決定することとなります。）</w:t>
            </w:r>
          </w:p>
          <w:p w14:paraId="65F8806A" w14:textId="77777777" w:rsidR="0028600C" w:rsidRDefault="00CF0077" w:rsidP="00A24A92">
            <w:pPr>
              <w:rPr>
                <w:rFonts w:ascii="ＭＳ ゴシック" w:eastAsia="ＭＳ ゴシック" w:hAnsi="ＭＳ ゴシック"/>
                <w:bCs/>
                <w:sz w:val="22"/>
              </w:rPr>
            </w:pPr>
            <w:r w:rsidRPr="0048301A">
              <w:rPr>
                <w:rFonts w:ascii="ＭＳ ゴシック" w:eastAsia="ＭＳ ゴシック" w:hAnsi="ＭＳ ゴシック" w:hint="eastAsia"/>
                <w:bCs/>
                <w:sz w:val="22"/>
              </w:rPr>
              <w:t>○積算内訳</w:t>
            </w:r>
          </w:p>
          <w:p w14:paraId="09634591" w14:textId="77777777" w:rsidR="00A24A92" w:rsidRDefault="0028600C" w:rsidP="00683FA1">
            <w:pPr>
              <w:ind w:firstLineChars="3600" w:firstLine="7920"/>
              <w:rPr>
                <w:rFonts w:ascii="ＭＳ ゴシック" w:eastAsia="ＭＳ ゴシック" w:hAnsi="ＭＳ ゴシック"/>
                <w:bCs/>
                <w:sz w:val="22"/>
              </w:rPr>
            </w:pPr>
            <w:r>
              <w:rPr>
                <w:rFonts w:ascii="ＭＳ ゴシック" w:eastAsia="ＭＳ ゴシック" w:hAnsi="ＭＳ ゴシック" w:hint="eastAsia"/>
                <w:bCs/>
                <w:sz w:val="22"/>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1701"/>
              <w:gridCol w:w="1700"/>
              <w:gridCol w:w="1654"/>
            </w:tblGrid>
            <w:tr w:rsidR="00A24A92" w14:paraId="3CBE8D1F" w14:textId="77777777" w:rsidTr="00BA012B">
              <w:trPr>
                <w:trHeight w:val="856"/>
              </w:trPr>
              <w:tc>
                <w:tcPr>
                  <w:tcW w:w="3930" w:type="dxa"/>
                </w:tcPr>
                <w:p w14:paraId="40708419" w14:textId="77777777" w:rsidR="00A24A92" w:rsidRDefault="00E6220A" w:rsidP="00683FA1">
                  <w:pPr>
                    <w:rPr>
                      <w:rFonts w:ascii="ＭＳ ゴシック" w:eastAsia="ＭＳ ゴシック" w:hAnsi="ＭＳ ゴシック"/>
                      <w:bCs/>
                      <w:sz w:val="22"/>
                    </w:rPr>
                  </w:pPr>
                  <w:r>
                    <w:rPr>
                      <w:rFonts w:ascii="ＭＳ ゴシック" w:eastAsia="ＭＳ ゴシック" w:hAnsi="ＭＳ ゴシック" w:hint="eastAsia"/>
                      <w:bCs/>
                      <w:sz w:val="22"/>
                    </w:rPr>
                    <w:t>経費区分及び内訳</w:t>
                  </w:r>
                </w:p>
              </w:tc>
              <w:tc>
                <w:tcPr>
                  <w:tcW w:w="1701" w:type="dxa"/>
                </w:tcPr>
                <w:p w14:paraId="3788844E" w14:textId="2789DB50" w:rsidR="00A24A92" w:rsidRDefault="00E6220A" w:rsidP="00A24A92">
                  <w:pPr>
                    <w:rPr>
                      <w:rFonts w:ascii="ＭＳ ゴシック" w:eastAsia="ＭＳ ゴシック" w:hAnsi="ＭＳ ゴシック"/>
                      <w:bCs/>
                      <w:sz w:val="22"/>
                    </w:rPr>
                  </w:pPr>
                  <w:r w:rsidRPr="00683FA1">
                    <w:rPr>
                      <w:rFonts w:ascii="ＭＳ ゴシック" w:eastAsia="ＭＳ ゴシック" w:hAnsi="ＭＳ ゴシック" w:hint="eastAsia"/>
                      <w:bCs/>
                      <w:sz w:val="14"/>
                    </w:rPr>
                    <w:t>補助事業に要する経費</w:t>
                  </w:r>
                </w:p>
              </w:tc>
              <w:tc>
                <w:tcPr>
                  <w:tcW w:w="1700" w:type="dxa"/>
                </w:tcPr>
                <w:p w14:paraId="0B487A48" w14:textId="129E9D5F" w:rsidR="00A24A92" w:rsidRPr="00683FA1" w:rsidRDefault="00E6220A">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補助対象経費</w:t>
                  </w:r>
                </w:p>
                <w:p w14:paraId="7687DCBE" w14:textId="77777777" w:rsidR="00A24A92" w:rsidRDefault="00A24A92" w:rsidP="00A24A92">
                  <w:pPr>
                    <w:rPr>
                      <w:rFonts w:ascii="ＭＳ ゴシック" w:eastAsia="ＭＳ ゴシック" w:hAnsi="ＭＳ ゴシック"/>
                      <w:bCs/>
                      <w:sz w:val="22"/>
                    </w:rPr>
                  </w:pPr>
                </w:p>
              </w:tc>
              <w:tc>
                <w:tcPr>
                  <w:tcW w:w="1654" w:type="dxa"/>
                </w:tcPr>
                <w:p w14:paraId="552C54E4" w14:textId="41B2B8B5" w:rsidR="00A24A92" w:rsidRPr="00683FA1" w:rsidRDefault="00E6220A">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補助金申請額</w:t>
                  </w:r>
                </w:p>
                <w:p w14:paraId="20C19003" w14:textId="77777777" w:rsidR="00A24A92" w:rsidRDefault="00A24A92" w:rsidP="00A24A92">
                  <w:pPr>
                    <w:rPr>
                      <w:rFonts w:ascii="ＭＳ ゴシック" w:eastAsia="ＭＳ ゴシック" w:hAnsi="ＭＳ ゴシック"/>
                      <w:bCs/>
                      <w:sz w:val="22"/>
                    </w:rPr>
                  </w:pPr>
                </w:p>
              </w:tc>
            </w:tr>
            <w:tr w:rsidR="00C83859" w14:paraId="5D19B3DD" w14:textId="77777777" w:rsidTr="00BA012B">
              <w:trPr>
                <w:trHeight w:val="360"/>
              </w:trPr>
              <w:tc>
                <w:tcPr>
                  <w:tcW w:w="3930" w:type="dxa"/>
                  <w:tcBorders>
                    <w:bottom w:val="dashed" w:sz="4" w:space="0" w:color="auto"/>
                  </w:tcBorders>
                </w:tcPr>
                <w:p w14:paraId="7538A36B" w14:textId="218C5C00" w:rsidR="004F01E7" w:rsidRPr="004F01E7" w:rsidRDefault="004F01E7" w:rsidP="004F01E7">
                  <w:pPr>
                    <w:ind w:left="-81"/>
                    <w:rPr>
                      <w:rFonts w:ascii="ＭＳ ゴシック" w:eastAsia="ＭＳ ゴシック" w:hAnsi="ＭＳ ゴシック"/>
                      <w:bCs/>
                      <w:sz w:val="22"/>
                    </w:rPr>
                  </w:pPr>
                  <w:r w:rsidRPr="004F01E7">
                    <w:rPr>
                      <w:rFonts w:ascii="ＭＳ ゴシック" w:eastAsia="ＭＳ ゴシック" w:hAnsi="ＭＳ ゴシック" w:hint="eastAsia"/>
                      <w:bCs/>
                      <w:sz w:val="22"/>
                    </w:rPr>
                    <w:t>住宅の断熱性能向上のための先進的設備導入促進事業</w:t>
                  </w:r>
                  <w:r>
                    <w:rPr>
                      <w:rFonts w:ascii="ＭＳ ゴシック" w:eastAsia="ＭＳ ゴシック" w:hAnsi="ＭＳ ゴシック" w:hint="eastAsia"/>
                      <w:bCs/>
                      <w:sz w:val="22"/>
                    </w:rPr>
                    <w:t>(経済産業省</w:t>
                  </w:r>
                  <w:r>
                    <w:rPr>
                      <w:rFonts w:ascii="ＭＳ ゴシック" w:eastAsia="ＭＳ ゴシック" w:hAnsi="ＭＳ ゴシック"/>
                      <w:bCs/>
                      <w:sz w:val="22"/>
                    </w:rPr>
                    <w:t>)</w:t>
                  </w:r>
                </w:p>
              </w:tc>
              <w:tc>
                <w:tcPr>
                  <w:tcW w:w="1701" w:type="dxa"/>
                  <w:tcBorders>
                    <w:bottom w:val="dashed" w:sz="4" w:space="0" w:color="auto"/>
                  </w:tcBorders>
                </w:tcPr>
                <w:p w14:paraId="18E232D0" w14:textId="77777777" w:rsidR="00C83859" w:rsidRDefault="00C83859" w:rsidP="00683FA1">
                  <w:pPr>
                    <w:jc w:val="right"/>
                    <w:rPr>
                      <w:rFonts w:ascii="ＭＳ ゴシック" w:eastAsia="ＭＳ ゴシック" w:hAnsi="ＭＳ ゴシック"/>
                      <w:bCs/>
                      <w:sz w:val="20"/>
                    </w:rPr>
                  </w:pPr>
                </w:p>
              </w:tc>
              <w:tc>
                <w:tcPr>
                  <w:tcW w:w="1700" w:type="dxa"/>
                  <w:tcBorders>
                    <w:bottom w:val="dashed" w:sz="4" w:space="0" w:color="auto"/>
                  </w:tcBorders>
                </w:tcPr>
                <w:p w14:paraId="38C4219E" w14:textId="77777777" w:rsidR="00C83859" w:rsidRDefault="00C83859" w:rsidP="00683FA1">
                  <w:pPr>
                    <w:jc w:val="right"/>
                    <w:rPr>
                      <w:rFonts w:ascii="ＭＳ ゴシック" w:eastAsia="ＭＳ ゴシック" w:hAnsi="ＭＳ ゴシック"/>
                      <w:bCs/>
                      <w:sz w:val="20"/>
                    </w:rPr>
                  </w:pPr>
                </w:p>
              </w:tc>
              <w:tc>
                <w:tcPr>
                  <w:tcW w:w="1654" w:type="dxa"/>
                  <w:tcBorders>
                    <w:bottom w:val="dashed" w:sz="4" w:space="0" w:color="auto"/>
                  </w:tcBorders>
                </w:tcPr>
                <w:p w14:paraId="574A6BE2" w14:textId="77777777" w:rsidR="00C83859" w:rsidRDefault="00C83859" w:rsidP="00683FA1">
                  <w:pPr>
                    <w:jc w:val="right"/>
                    <w:rPr>
                      <w:rFonts w:ascii="ＭＳ ゴシック" w:eastAsia="ＭＳ ゴシック" w:hAnsi="ＭＳ ゴシック"/>
                      <w:bCs/>
                      <w:sz w:val="20"/>
                    </w:rPr>
                  </w:pPr>
                </w:p>
              </w:tc>
            </w:tr>
            <w:tr w:rsidR="00A24A92" w14:paraId="4BEA4FBF" w14:textId="77777777" w:rsidTr="00BA012B">
              <w:trPr>
                <w:trHeight w:val="360"/>
              </w:trPr>
              <w:tc>
                <w:tcPr>
                  <w:tcW w:w="3930" w:type="dxa"/>
                  <w:tcBorders>
                    <w:bottom w:val="single" w:sz="4" w:space="0" w:color="auto"/>
                  </w:tcBorders>
                </w:tcPr>
                <w:p w14:paraId="49E75536" w14:textId="77777777" w:rsidR="00A24A92" w:rsidRDefault="0044474A" w:rsidP="0044474A">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Ⅰ．事業費</w:t>
                  </w:r>
                  <w:r w:rsidR="00B76C53">
                    <w:rPr>
                      <w:rFonts w:ascii="ＭＳ ゴシック" w:eastAsia="ＭＳ ゴシック" w:hAnsi="ＭＳ ゴシック" w:hint="eastAsia"/>
                      <w:bCs/>
                      <w:sz w:val="22"/>
                    </w:rPr>
                    <w:t>（補助率：</w:t>
                  </w:r>
                  <w:r>
                    <w:rPr>
                      <w:rFonts w:ascii="ＭＳ ゴシック" w:eastAsia="ＭＳ ゴシック" w:hAnsi="ＭＳ ゴシック" w:hint="eastAsia"/>
                      <w:bCs/>
                      <w:sz w:val="22"/>
                    </w:rPr>
                    <w:t>定額</w:t>
                  </w:r>
                  <w:r w:rsidR="00B76C53">
                    <w:rPr>
                      <w:rFonts w:ascii="ＭＳ ゴシック" w:eastAsia="ＭＳ ゴシック" w:hAnsi="ＭＳ ゴシック" w:hint="eastAsia"/>
                      <w:bCs/>
                      <w:sz w:val="22"/>
                    </w:rPr>
                    <w:t>）</w:t>
                  </w:r>
                </w:p>
                <w:p w14:paraId="3E15FB4E" w14:textId="105C063B" w:rsidR="0044474A" w:rsidRDefault="0044474A" w:rsidP="0044474A">
                  <w:pPr>
                    <w:ind w:left="-81" w:firstLineChars="100" w:firstLine="220"/>
                    <w:rPr>
                      <w:rFonts w:ascii="ＭＳ ゴシック" w:eastAsia="ＭＳ ゴシック" w:hAnsi="ＭＳ ゴシック"/>
                      <w:bCs/>
                      <w:sz w:val="22"/>
                    </w:rPr>
                  </w:pPr>
                </w:p>
              </w:tc>
              <w:tc>
                <w:tcPr>
                  <w:tcW w:w="1701" w:type="dxa"/>
                  <w:tcBorders>
                    <w:bottom w:val="single" w:sz="4" w:space="0" w:color="auto"/>
                  </w:tcBorders>
                </w:tcPr>
                <w:p w14:paraId="6C56A6E4" w14:textId="2C37B160" w:rsidR="00A24A92" w:rsidRPr="00683FA1" w:rsidRDefault="00A8623C" w:rsidP="00683FA1">
                  <w:pPr>
                    <w:jc w:val="right"/>
                    <w:rPr>
                      <w:rFonts w:ascii="ＭＳ ゴシック" w:eastAsia="ＭＳ ゴシック" w:hAnsi="ＭＳ ゴシック"/>
                      <w:bCs/>
                      <w:sz w:val="20"/>
                    </w:rPr>
                  </w:pPr>
                  <w:r>
                    <w:rPr>
                      <w:rFonts w:ascii="ＭＳ ゴシック" w:eastAsia="ＭＳ ゴシック" w:hAnsi="ＭＳ ゴシック"/>
                      <w:bCs/>
                      <w:sz w:val="20"/>
                    </w:rPr>
                    <w:t>9</w:t>
                  </w:r>
                  <w:r w:rsidR="0044474A">
                    <w:rPr>
                      <w:rFonts w:ascii="ＭＳ ゴシック" w:eastAsia="ＭＳ ゴシック" w:hAnsi="ＭＳ ゴシック" w:hint="eastAsia"/>
                      <w:bCs/>
                      <w:sz w:val="20"/>
                    </w:rPr>
                    <w:t>00,0</w:t>
                  </w:r>
                  <w:r w:rsidR="00694B21" w:rsidRPr="00683FA1">
                    <w:rPr>
                      <w:rFonts w:ascii="ＭＳ ゴシック" w:eastAsia="ＭＳ ゴシック" w:hAnsi="ＭＳ ゴシック" w:hint="eastAsia"/>
                      <w:bCs/>
                      <w:sz w:val="20"/>
                    </w:rPr>
                    <w:t>00,000</w:t>
                  </w:r>
                </w:p>
              </w:tc>
              <w:tc>
                <w:tcPr>
                  <w:tcW w:w="1700" w:type="dxa"/>
                  <w:tcBorders>
                    <w:bottom w:val="single" w:sz="4" w:space="0" w:color="auto"/>
                  </w:tcBorders>
                </w:tcPr>
                <w:p w14:paraId="534D6493" w14:textId="5EB11EB2" w:rsidR="00A24A92" w:rsidRPr="00683FA1" w:rsidRDefault="00A8623C" w:rsidP="00683FA1">
                  <w:pPr>
                    <w:jc w:val="right"/>
                    <w:rPr>
                      <w:rFonts w:ascii="ＭＳ ゴシック" w:eastAsia="ＭＳ ゴシック" w:hAnsi="ＭＳ ゴシック"/>
                      <w:bCs/>
                      <w:sz w:val="20"/>
                    </w:rPr>
                  </w:pPr>
                  <w:r>
                    <w:rPr>
                      <w:rFonts w:ascii="ＭＳ ゴシック" w:eastAsia="ＭＳ ゴシック" w:hAnsi="ＭＳ ゴシック"/>
                      <w:bCs/>
                      <w:sz w:val="20"/>
                    </w:rPr>
                    <w:t>9</w:t>
                  </w:r>
                  <w:r w:rsidR="0044474A">
                    <w:rPr>
                      <w:rFonts w:ascii="ＭＳ ゴシック" w:eastAsia="ＭＳ ゴシック" w:hAnsi="ＭＳ ゴシック"/>
                      <w:bCs/>
                      <w:sz w:val="20"/>
                    </w:rPr>
                    <w:t>00</w:t>
                  </w:r>
                  <w:r w:rsidR="005743AD">
                    <w:rPr>
                      <w:rFonts w:ascii="ＭＳ ゴシック" w:eastAsia="ＭＳ ゴシック" w:hAnsi="ＭＳ ゴシック" w:hint="eastAsia"/>
                      <w:bCs/>
                      <w:sz w:val="20"/>
                    </w:rPr>
                    <w:t>,0</w:t>
                  </w:r>
                  <w:r w:rsidR="00694B21" w:rsidRPr="00683FA1">
                    <w:rPr>
                      <w:rFonts w:ascii="ＭＳ ゴシック" w:eastAsia="ＭＳ ゴシック" w:hAnsi="ＭＳ ゴシック" w:hint="eastAsia"/>
                      <w:bCs/>
                      <w:sz w:val="20"/>
                    </w:rPr>
                    <w:t>00,000</w:t>
                  </w:r>
                </w:p>
              </w:tc>
              <w:tc>
                <w:tcPr>
                  <w:tcW w:w="1654" w:type="dxa"/>
                  <w:tcBorders>
                    <w:bottom w:val="single" w:sz="4" w:space="0" w:color="auto"/>
                  </w:tcBorders>
                </w:tcPr>
                <w:p w14:paraId="5B183D08" w14:textId="713F828F" w:rsidR="00A24A92" w:rsidRPr="00683FA1" w:rsidRDefault="00A8623C" w:rsidP="00683FA1">
                  <w:pPr>
                    <w:jc w:val="right"/>
                    <w:rPr>
                      <w:rFonts w:ascii="ＭＳ ゴシック" w:eastAsia="ＭＳ ゴシック" w:hAnsi="ＭＳ ゴシック"/>
                      <w:bCs/>
                      <w:sz w:val="20"/>
                    </w:rPr>
                  </w:pPr>
                  <w:r>
                    <w:rPr>
                      <w:rFonts w:ascii="ＭＳ ゴシック" w:eastAsia="ＭＳ ゴシック" w:hAnsi="ＭＳ ゴシック"/>
                      <w:bCs/>
                      <w:sz w:val="20"/>
                    </w:rPr>
                    <w:t>9</w:t>
                  </w:r>
                  <w:r w:rsidR="005743AD">
                    <w:rPr>
                      <w:rFonts w:ascii="ＭＳ ゴシック" w:eastAsia="ＭＳ ゴシック" w:hAnsi="ＭＳ ゴシック"/>
                      <w:bCs/>
                      <w:sz w:val="20"/>
                    </w:rPr>
                    <w:t>00</w:t>
                  </w:r>
                  <w:r w:rsidR="005743AD">
                    <w:rPr>
                      <w:rFonts w:ascii="ＭＳ ゴシック" w:eastAsia="ＭＳ ゴシック" w:hAnsi="ＭＳ ゴシック" w:hint="eastAsia"/>
                      <w:bCs/>
                      <w:sz w:val="20"/>
                    </w:rPr>
                    <w:t>,0</w:t>
                  </w:r>
                  <w:r w:rsidR="00CF0077" w:rsidRPr="00683FA1">
                    <w:rPr>
                      <w:rFonts w:ascii="ＭＳ ゴシック" w:eastAsia="ＭＳ ゴシック" w:hAnsi="ＭＳ ゴシック" w:hint="eastAsia"/>
                      <w:bCs/>
                      <w:sz w:val="20"/>
                    </w:rPr>
                    <w:t>00,000</w:t>
                  </w:r>
                </w:p>
              </w:tc>
            </w:tr>
            <w:tr w:rsidR="00B62BA6" w14:paraId="4E16AB5D" w14:textId="77777777" w:rsidTr="00BA012B">
              <w:trPr>
                <w:trHeight w:val="291"/>
              </w:trPr>
              <w:tc>
                <w:tcPr>
                  <w:tcW w:w="3930" w:type="dxa"/>
                  <w:tcBorders>
                    <w:top w:val="single" w:sz="4" w:space="0" w:color="auto"/>
                    <w:bottom w:val="dashed" w:sz="4" w:space="0" w:color="auto"/>
                  </w:tcBorders>
                </w:tcPr>
                <w:p w14:paraId="7702252E" w14:textId="2FCEA129" w:rsidR="00B62BA6" w:rsidRPr="00CF0077" w:rsidRDefault="0044474A" w:rsidP="00912A11">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Ⅱ．業務管理費</w:t>
                  </w:r>
                  <w:r w:rsidR="00905AF1">
                    <w:rPr>
                      <w:rFonts w:ascii="ＭＳ ゴシック" w:eastAsia="ＭＳ ゴシック" w:hAnsi="ＭＳ ゴシック" w:hint="eastAsia"/>
                      <w:bCs/>
                      <w:sz w:val="22"/>
                    </w:rPr>
                    <w:t>①</w:t>
                  </w:r>
                  <w:r>
                    <w:rPr>
                      <w:rFonts w:ascii="ＭＳ ゴシック" w:eastAsia="ＭＳ ゴシック" w:hAnsi="ＭＳ ゴシック" w:hint="eastAsia"/>
                      <w:bCs/>
                      <w:sz w:val="22"/>
                    </w:rPr>
                    <w:t>（補助率：定額</w:t>
                  </w:r>
                  <w:r w:rsidR="00B62BA6">
                    <w:rPr>
                      <w:rFonts w:ascii="ＭＳ ゴシック" w:eastAsia="ＭＳ ゴシック" w:hAnsi="ＭＳ ゴシック" w:hint="eastAsia"/>
                      <w:bCs/>
                      <w:sz w:val="22"/>
                    </w:rPr>
                    <w:t>）</w:t>
                  </w:r>
                  <w:r w:rsidR="00A8623C">
                    <w:rPr>
                      <w:rFonts w:ascii="ＭＳ ゴシック" w:eastAsia="ＭＳ ゴシック" w:hAnsi="ＭＳ ゴシック" w:hint="eastAsia"/>
                      <w:bCs/>
                      <w:sz w:val="22"/>
                    </w:rPr>
                    <w:t>委託・外注費を除く</w:t>
                  </w:r>
                </w:p>
              </w:tc>
              <w:tc>
                <w:tcPr>
                  <w:tcW w:w="1701" w:type="dxa"/>
                  <w:tcBorders>
                    <w:top w:val="single" w:sz="4" w:space="0" w:color="auto"/>
                    <w:bottom w:val="dashed" w:sz="4" w:space="0" w:color="auto"/>
                  </w:tcBorders>
                </w:tcPr>
                <w:p w14:paraId="28594AE7" w14:textId="684467C5" w:rsidR="00B62BA6" w:rsidRPr="00683FA1" w:rsidRDefault="008A2652" w:rsidP="00683FA1">
                  <w:pPr>
                    <w:jc w:val="right"/>
                    <w:rPr>
                      <w:rFonts w:ascii="ＭＳ ゴシック" w:eastAsia="ＭＳ ゴシック" w:hAnsi="ＭＳ ゴシック"/>
                      <w:bCs/>
                      <w:sz w:val="20"/>
                    </w:rPr>
                  </w:pPr>
                  <w:r>
                    <w:rPr>
                      <w:rFonts w:ascii="ＭＳ ゴシック" w:eastAsia="ＭＳ ゴシック" w:hAnsi="ＭＳ ゴシック"/>
                      <w:bCs/>
                      <w:sz w:val="20"/>
                    </w:rPr>
                    <w:t>91</w:t>
                  </w:r>
                  <w:r w:rsidR="005743AD">
                    <w:rPr>
                      <w:rFonts w:ascii="ＭＳ ゴシック" w:eastAsia="ＭＳ ゴシック" w:hAnsi="ＭＳ ゴシック" w:hint="eastAsia"/>
                      <w:bCs/>
                      <w:sz w:val="20"/>
                    </w:rPr>
                    <w:t>,</w:t>
                  </w:r>
                  <w:r>
                    <w:rPr>
                      <w:rFonts w:ascii="ＭＳ ゴシック" w:eastAsia="ＭＳ ゴシック" w:hAnsi="ＭＳ ゴシック"/>
                      <w:bCs/>
                      <w:sz w:val="20"/>
                    </w:rPr>
                    <w:t>8</w:t>
                  </w:r>
                  <w:r w:rsidR="005743AD">
                    <w:rPr>
                      <w:rFonts w:ascii="ＭＳ ゴシック" w:eastAsia="ＭＳ ゴシック" w:hAnsi="ＭＳ ゴシック" w:hint="eastAsia"/>
                      <w:bCs/>
                      <w:sz w:val="20"/>
                    </w:rPr>
                    <w:t>00,0</w:t>
                  </w:r>
                  <w:r w:rsidR="00B62BA6">
                    <w:rPr>
                      <w:rFonts w:ascii="ＭＳ ゴシック" w:eastAsia="ＭＳ ゴシック" w:hAnsi="ＭＳ ゴシック" w:hint="eastAsia"/>
                      <w:bCs/>
                      <w:sz w:val="20"/>
                    </w:rPr>
                    <w:t>00</w:t>
                  </w:r>
                </w:p>
              </w:tc>
              <w:tc>
                <w:tcPr>
                  <w:tcW w:w="1700" w:type="dxa"/>
                  <w:tcBorders>
                    <w:top w:val="single" w:sz="4" w:space="0" w:color="auto"/>
                    <w:bottom w:val="dashed" w:sz="4" w:space="0" w:color="auto"/>
                  </w:tcBorders>
                </w:tcPr>
                <w:p w14:paraId="049B36B2" w14:textId="7D9F43D1" w:rsidR="00B62BA6" w:rsidRPr="00683FA1" w:rsidRDefault="008A2652" w:rsidP="00683FA1">
                  <w:pPr>
                    <w:jc w:val="right"/>
                    <w:rPr>
                      <w:rFonts w:ascii="ＭＳ ゴシック" w:eastAsia="ＭＳ ゴシック" w:hAnsi="ＭＳ ゴシック"/>
                      <w:bCs/>
                      <w:sz w:val="20"/>
                    </w:rPr>
                  </w:pPr>
                  <w:r>
                    <w:rPr>
                      <w:rFonts w:ascii="ＭＳ ゴシック" w:eastAsia="ＭＳ ゴシック" w:hAnsi="ＭＳ ゴシック"/>
                      <w:bCs/>
                      <w:sz w:val="20"/>
                    </w:rPr>
                    <w:t>91</w:t>
                  </w:r>
                  <w:r w:rsidR="005743AD">
                    <w:rPr>
                      <w:rFonts w:ascii="ＭＳ ゴシック" w:eastAsia="ＭＳ ゴシック" w:hAnsi="ＭＳ ゴシック" w:hint="eastAsia"/>
                      <w:bCs/>
                      <w:sz w:val="20"/>
                    </w:rPr>
                    <w:t>,</w:t>
                  </w:r>
                  <w:r>
                    <w:rPr>
                      <w:rFonts w:ascii="ＭＳ ゴシック" w:eastAsia="ＭＳ ゴシック" w:hAnsi="ＭＳ ゴシック"/>
                      <w:bCs/>
                      <w:sz w:val="20"/>
                    </w:rPr>
                    <w:t>8</w:t>
                  </w:r>
                  <w:r w:rsidR="005743AD">
                    <w:rPr>
                      <w:rFonts w:ascii="ＭＳ ゴシック" w:eastAsia="ＭＳ ゴシック" w:hAnsi="ＭＳ ゴシック" w:hint="eastAsia"/>
                      <w:bCs/>
                      <w:sz w:val="20"/>
                    </w:rPr>
                    <w:t>0</w:t>
                  </w:r>
                  <w:r w:rsidR="00B62BA6">
                    <w:rPr>
                      <w:rFonts w:ascii="ＭＳ ゴシック" w:eastAsia="ＭＳ ゴシック" w:hAnsi="ＭＳ ゴシック" w:hint="eastAsia"/>
                      <w:bCs/>
                      <w:sz w:val="20"/>
                    </w:rPr>
                    <w:t>0,000</w:t>
                  </w:r>
                </w:p>
              </w:tc>
              <w:tc>
                <w:tcPr>
                  <w:tcW w:w="1654" w:type="dxa"/>
                  <w:tcBorders>
                    <w:top w:val="single" w:sz="4" w:space="0" w:color="auto"/>
                    <w:bottom w:val="dashed" w:sz="4" w:space="0" w:color="auto"/>
                  </w:tcBorders>
                </w:tcPr>
                <w:p w14:paraId="518DF5AC" w14:textId="404A9AA3" w:rsidR="00B62BA6" w:rsidRPr="00683FA1" w:rsidRDefault="008A2652" w:rsidP="00905AF1">
                  <w:pPr>
                    <w:ind w:right="100"/>
                    <w:jc w:val="right"/>
                    <w:rPr>
                      <w:rFonts w:ascii="ＭＳ ゴシック" w:eastAsia="ＭＳ ゴシック" w:hAnsi="ＭＳ ゴシック"/>
                      <w:bCs/>
                      <w:sz w:val="20"/>
                    </w:rPr>
                  </w:pPr>
                  <w:r>
                    <w:rPr>
                      <w:rFonts w:ascii="ＭＳ ゴシック" w:eastAsia="ＭＳ ゴシック" w:hAnsi="ＭＳ ゴシック"/>
                      <w:bCs/>
                      <w:sz w:val="20"/>
                    </w:rPr>
                    <w:t>91</w:t>
                  </w:r>
                  <w:r w:rsidR="006832D3">
                    <w:rPr>
                      <w:rFonts w:ascii="ＭＳ ゴシック" w:eastAsia="ＭＳ ゴシック" w:hAnsi="ＭＳ ゴシック" w:hint="eastAsia"/>
                      <w:bCs/>
                      <w:sz w:val="20"/>
                    </w:rPr>
                    <w:t>,</w:t>
                  </w:r>
                  <w:r>
                    <w:rPr>
                      <w:rFonts w:ascii="ＭＳ ゴシック" w:eastAsia="ＭＳ ゴシック" w:hAnsi="ＭＳ ゴシック"/>
                      <w:bCs/>
                      <w:sz w:val="20"/>
                    </w:rPr>
                    <w:t>8</w:t>
                  </w:r>
                  <w:r w:rsidR="005743AD">
                    <w:rPr>
                      <w:rFonts w:ascii="ＭＳ ゴシック" w:eastAsia="ＭＳ ゴシック" w:hAnsi="ＭＳ ゴシック" w:hint="eastAsia"/>
                      <w:bCs/>
                      <w:sz w:val="20"/>
                    </w:rPr>
                    <w:t>00,000</w:t>
                  </w:r>
                </w:p>
              </w:tc>
            </w:tr>
            <w:tr w:rsidR="00B62BA6" w14:paraId="206547C1" w14:textId="77777777" w:rsidTr="00BA012B">
              <w:trPr>
                <w:trHeight w:val="3502"/>
              </w:trPr>
              <w:tc>
                <w:tcPr>
                  <w:tcW w:w="3930" w:type="dxa"/>
                  <w:tcBorders>
                    <w:top w:val="dashed" w:sz="4" w:space="0" w:color="auto"/>
                    <w:bottom w:val="single" w:sz="4" w:space="0" w:color="auto"/>
                  </w:tcBorders>
                </w:tcPr>
                <w:p w14:paraId="75A04E98" w14:textId="18C0EDA3" w:rsidR="0044474A"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4474A">
                    <w:rPr>
                      <w:rFonts w:ascii="ＭＳ ゴシック" w:eastAsia="ＭＳ ゴシック" w:hAnsi="ＭＳ ゴシック" w:hint="eastAsia"/>
                      <w:bCs/>
                      <w:sz w:val="22"/>
                    </w:rPr>
                    <w:t>人件費</w:t>
                  </w:r>
                </w:p>
                <w:p w14:paraId="56B8ED7E" w14:textId="037D367F" w:rsidR="00B62BA6" w:rsidRDefault="00B62BA6" w:rsidP="0044474A">
                  <w:pPr>
                    <w:ind w:left="-81"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旅費</w:t>
                  </w:r>
                </w:p>
                <w:p w14:paraId="0F7BEB65" w14:textId="458B76B4" w:rsidR="00B62BA6" w:rsidRDefault="005743AD"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謝金</w:t>
                  </w:r>
                </w:p>
                <w:p w14:paraId="1255BF3F" w14:textId="385540EF" w:rsidR="008A2652" w:rsidRDefault="008A2652"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一般管理費（○％）</w:t>
                  </w:r>
                </w:p>
                <w:p w14:paraId="65B9484E" w14:textId="48ED73A1" w:rsidR="00B62BA6" w:rsidRDefault="00B62BA6" w:rsidP="00A24A92">
                  <w:pPr>
                    <w:ind w:left="-81"/>
                    <w:rPr>
                      <w:rFonts w:ascii="ＭＳ ゴシック" w:eastAsia="ＭＳ ゴシック" w:hAnsi="ＭＳ ゴシック"/>
                      <w:bCs/>
                      <w:sz w:val="22"/>
                    </w:rPr>
                  </w:pPr>
                  <w:r>
                    <w:rPr>
                      <w:rFonts w:ascii="ＭＳ ゴシック" w:eastAsia="ＭＳ ゴシック" w:hAnsi="ＭＳ ゴシック" w:hint="eastAsia"/>
                      <w:bCs/>
                      <w:sz w:val="22"/>
                    </w:rPr>
                    <w:t>＊</w:t>
                  </w:r>
                  <w:r w:rsidR="00B757F0" w:rsidRPr="0048301A">
                    <w:rPr>
                      <w:rFonts w:ascii="ＭＳ ゴシック" w:eastAsia="ＭＳ ゴシック" w:hAnsi="ＭＳ ゴシック" w:hint="eastAsia"/>
                      <w:bCs/>
                      <w:sz w:val="22"/>
                    </w:rPr>
                    <w:t>募集要領の「７．補助対象経費の計上」の「７－３．補助対象経費からの消費税額の除外</w:t>
                  </w:r>
                  <w:r w:rsidR="00B757F0" w:rsidRPr="00912A11">
                    <w:rPr>
                      <w:rFonts w:ascii="ＭＳ ゴシック" w:eastAsia="ＭＳ ゴシック" w:hAnsi="ＭＳ ゴシック" w:hint="eastAsia"/>
                      <w:bCs/>
                      <w:sz w:val="22"/>
                    </w:rPr>
                    <w:t>）</w:t>
                  </w:r>
                  <w:r w:rsidRPr="00912A11">
                    <w:rPr>
                      <w:rFonts w:ascii="ＭＳ ゴシック" w:eastAsia="ＭＳ ゴシック" w:hAnsi="ＭＳ ゴシック" w:hint="eastAsia"/>
                      <w:bCs/>
                      <w:sz w:val="22"/>
                    </w:rPr>
                    <w:t>の</w:t>
                  </w:r>
                  <w:r>
                    <w:rPr>
                      <w:rFonts w:ascii="ＭＳ ゴシック" w:eastAsia="ＭＳ ゴシック" w:hAnsi="ＭＳ ゴシック" w:hint="eastAsia"/>
                      <w:bCs/>
                      <w:sz w:val="22"/>
                    </w:rPr>
                    <w:t>とおり補助対象経費は、原則、消費税等を除外して計上してください。</w:t>
                  </w:r>
                </w:p>
                <w:p w14:paraId="1017CE0D" w14:textId="77777777" w:rsidR="00B62BA6" w:rsidRPr="00A8623C" w:rsidRDefault="00B62BA6" w:rsidP="00A24A92">
                  <w:pPr>
                    <w:ind w:left="-81"/>
                    <w:rPr>
                      <w:rFonts w:ascii="ＭＳ ゴシック" w:eastAsia="ＭＳ ゴシック" w:hAnsi="ＭＳ ゴシック"/>
                      <w:bCs/>
                      <w:sz w:val="22"/>
                    </w:rPr>
                  </w:pPr>
                </w:p>
              </w:tc>
              <w:tc>
                <w:tcPr>
                  <w:tcW w:w="1701" w:type="dxa"/>
                  <w:tcBorders>
                    <w:top w:val="dashed" w:sz="4" w:space="0" w:color="auto"/>
                    <w:bottom w:val="single" w:sz="4" w:space="0" w:color="auto"/>
                  </w:tcBorders>
                </w:tcPr>
                <w:p w14:paraId="7C4889E8" w14:textId="3E564B7D" w:rsidR="00B62BA6" w:rsidRPr="00683FA1" w:rsidRDefault="00A8623C"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7</w:t>
                  </w:r>
                  <w:r w:rsidR="005743AD">
                    <w:rPr>
                      <w:rFonts w:ascii="ＭＳ ゴシック" w:eastAsia="ＭＳ ゴシック" w:hAnsi="ＭＳ ゴシック"/>
                      <w:bCs/>
                      <w:sz w:val="20"/>
                    </w:rPr>
                    <w:t>0,000</w:t>
                  </w:r>
                  <w:r w:rsidR="00B62BA6" w:rsidRPr="00683FA1">
                    <w:rPr>
                      <w:rFonts w:ascii="ＭＳ ゴシック" w:eastAsia="ＭＳ ゴシック" w:hAnsi="ＭＳ ゴシック" w:hint="eastAsia"/>
                      <w:bCs/>
                      <w:sz w:val="20"/>
                    </w:rPr>
                    <w:t>,</w:t>
                  </w:r>
                  <w:r w:rsidR="006832D3">
                    <w:rPr>
                      <w:rFonts w:ascii="ＭＳ ゴシック" w:eastAsia="ＭＳ ゴシック" w:hAnsi="ＭＳ ゴシック"/>
                      <w:bCs/>
                      <w:sz w:val="20"/>
                    </w:rPr>
                    <w:t>0</w:t>
                  </w:r>
                  <w:r w:rsidR="00B62BA6" w:rsidRPr="00683FA1">
                    <w:rPr>
                      <w:rFonts w:ascii="ＭＳ ゴシック" w:eastAsia="ＭＳ ゴシック" w:hAnsi="ＭＳ ゴシック" w:hint="eastAsia"/>
                      <w:bCs/>
                      <w:sz w:val="20"/>
                    </w:rPr>
                    <w:t>00</w:t>
                  </w:r>
                </w:p>
                <w:p w14:paraId="05DF8A89" w14:textId="17696049" w:rsidR="00B62BA6" w:rsidRPr="00683FA1" w:rsidRDefault="00B62BA6" w:rsidP="00683FA1">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w:t>
                  </w:r>
                  <w:r w:rsidR="00A8623C">
                    <w:rPr>
                      <w:rFonts w:ascii="ＭＳ ゴシック" w:eastAsia="ＭＳ ゴシック" w:hAnsi="ＭＳ ゴシック"/>
                      <w:bCs/>
                      <w:sz w:val="20"/>
                    </w:rPr>
                    <w:t>0</w:t>
                  </w:r>
                  <w:r w:rsidR="006832D3">
                    <w:rPr>
                      <w:rFonts w:ascii="ＭＳ ゴシック" w:eastAsia="ＭＳ ゴシック" w:hAnsi="ＭＳ ゴシック"/>
                      <w:bCs/>
                      <w:sz w:val="20"/>
                    </w:rPr>
                    <w:t>,</w:t>
                  </w:r>
                  <w:r w:rsidR="00A8623C">
                    <w:rPr>
                      <w:rFonts w:ascii="ＭＳ ゴシック" w:eastAsia="ＭＳ ゴシック" w:hAnsi="ＭＳ ゴシック"/>
                      <w:bCs/>
                      <w:sz w:val="20"/>
                    </w:rPr>
                    <w:t>0</w:t>
                  </w:r>
                  <w:r w:rsidR="006832D3">
                    <w:rPr>
                      <w:rFonts w:ascii="ＭＳ ゴシック" w:eastAsia="ＭＳ ゴシック" w:hAnsi="ＭＳ ゴシック"/>
                      <w:bCs/>
                      <w:sz w:val="20"/>
                    </w:rPr>
                    <w:t>0</w:t>
                  </w:r>
                  <w:r w:rsidRPr="00683FA1">
                    <w:rPr>
                      <w:rFonts w:ascii="ＭＳ ゴシック" w:eastAsia="ＭＳ ゴシック" w:hAnsi="ＭＳ ゴシック" w:hint="eastAsia"/>
                      <w:bCs/>
                      <w:sz w:val="20"/>
                    </w:rPr>
                    <w:t>0,000</w:t>
                  </w:r>
                </w:p>
                <w:p w14:paraId="6BD269FB" w14:textId="1F5CC221" w:rsidR="00B62BA6" w:rsidRDefault="00A8623C" w:rsidP="00683FA1">
                  <w:pPr>
                    <w:jc w:val="right"/>
                    <w:rPr>
                      <w:rFonts w:ascii="ＭＳ ゴシック" w:eastAsia="ＭＳ ゴシック" w:hAnsi="ＭＳ ゴシック"/>
                      <w:bCs/>
                      <w:sz w:val="20"/>
                    </w:rPr>
                  </w:pPr>
                  <w:r>
                    <w:rPr>
                      <w:rFonts w:ascii="ＭＳ ゴシック" w:eastAsia="ＭＳ ゴシック" w:hAnsi="ＭＳ ゴシック"/>
                      <w:bCs/>
                      <w:sz w:val="20"/>
                    </w:rPr>
                    <w:t>5</w:t>
                  </w:r>
                  <w:r w:rsidR="006832D3">
                    <w:rPr>
                      <w:rFonts w:ascii="ＭＳ ゴシック" w:eastAsia="ＭＳ ゴシック" w:hAnsi="ＭＳ ゴシック" w:hint="eastAsia"/>
                      <w:bCs/>
                      <w:sz w:val="20"/>
                    </w:rPr>
                    <w:t>,</w:t>
                  </w:r>
                  <w:r>
                    <w:rPr>
                      <w:rFonts w:ascii="ＭＳ ゴシック" w:eastAsia="ＭＳ ゴシック" w:hAnsi="ＭＳ ゴシック"/>
                      <w:bCs/>
                      <w:sz w:val="20"/>
                    </w:rPr>
                    <w:t>0</w:t>
                  </w:r>
                  <w:r w:rsidR="006832D3">
                    <w:rPr>
                      <w:rFonts w:ascii="ＭＳ ゴシック" w:eastAsia="ＭＳ ゴシック" w:hAnsi="ＭＳ ゴシック" w:hint="eastAsia"/>
                      <w:bCs/>
                      <w:sz w:val="20"/>
                    </w:rPr>
                    <w:t>0</w:t>
                  </w:r>
                  <w:r w:rsidR="00B62BA6" w:rsidRPr="00683FA1">
                    <w:rPr>
                      <w:rFonts w:ascii="ＭＳ ゴシック" w:eastAsia="ＭＳ ゴシック" w:hAnsi="ＭＳ ゴシック" w:hint="eastAsia"/>
                      <w:bCs/>
                      <w:sz w:val="20"/>
                    </w:rPr>
                    <w:t>0,000</w:t>
                  </w:r>
                </w:p>
                <w:p w14:paraId="0238B594" w14:textId="0E0D84AA" w:rsidR="00B62BA6" w:rsidRPr="00683FA1" w:rsidRDefault="008A2652" w:rsidP="006832D3">
                  <w:pPr>
                    <w:jc w:val="right"/>
                    <w:rPr>
                      <w:rFonts w:ascii="ＭＳ ゴシック" w:eastAsia="ＭＳ ゴシック" w:hAnsi="ＭＳ ゴシック"/>
                      <w:bCs/>
                      <w:sz w:val="20"/>
                    </w:rPr>
                  </w:pPr>
                  <w:r>
                    <w:rPr>
                      <w:rFonts w:ascii="ＭＳ ゴシック" w:eastAsia="ＭＳ ゴシック" w:hAnsi="ＭＳ ゴシック" w:hint="eastAsia"/>
                      <w:bCs/>
                      <w:sz w:val="20"/>
                    </w:rPr>
                    <w:t>6</w:t>
                  </w:r>
                  <w:r>
                    <w:rPr>
                      <w:rFonts w:ascii="ＭＳ ゴシック" w:eastAsia="ＭＳ ゴシック" w:hAnsi="ＭＳ ゴシック"/>
                      <w:bCs/>
                      <w:sz w:val="20"/>
                    </w:rPr>
                    <w:t>,800,000</w:t>
                  </w:r>
                </w:p>
              </w:tc>
              <w:tc>
                <w:tcPr>
                  <w:tcW w:w="1700" w:type="dxa"/>
                  <w:tcBorders>
                    <w:top w:val="dashed" w:sz="4" w:space="0" w:color="auto"/>
                    <w:bottom w:val="single" w:sz="4" w:space="0" w:color="auto"/>
                  </w:tcBorders>
                </w:tcPr>
                <w:p w14:paraId="2A058FD0" w14:textId="41A636CD" w:rsidR="006832D3" w:rsidRPr="00683FA1" w:rsidRDefault="00A8623C" w:rsidP="006832D3">
                  <w:pPr>
                    <w:jc w:val="right"/>
                    <w:rPr>
                      <w:rFonts w:ascii="ＭＳ ゴシック" w:eastAsia="ＭＳ ゴシック" w:hAnsi="ＭＳ ゴシック"/>
                      <w:bCs/>
                      <w:sz w:val="20"/>
                    </w:rPr>
                  </w:pPr>
                  <w:r>
                    <w:rPr>
                      <w:rFonts w:ascii="ＭＳ ゴシック" w:eastAsia="ＭＳ ゴシック" w:hAnsi="ＭＳ ゴシック"/>
                      <w:bCs/>
                      <w:sz w:val="20"/>
                    </w:rPr>
                    <w:t>7</w:t>
                  </w:r>
                  <w:r w:rsidR="006832D3">
                    <w:rPr>
                      <w:rFonts w:ascii="ＭＳ ゴシック" w:eastAsia="ＭＳ ゴシック" w:hAnsi="ＭＳ ゴシック"/>
                      <w:bCs/>
                      <w:sz w:val="20"/>
                    </w:rPr>
                    <w:t>0,000</w:t>
                  </w:r>
                  <w:r w:rsidR="006832D3" w:rsidRPr="00683FA1">
                    <w:rPr>
                      <w:rFonts w:ascii="ＭＳ ゴシック" w:eastAsia="ＭＳ ゴシック" w:hAnsi="ＭＳ ゴシック" w:hint="eastAsia"/>
                      <w:bCs/>
                      <w:sz w:val="20"/>
                    </w:rPr>
                    <w:t>,</w:t>
                  </w:r>
                  <w:r w:rsidR="006832D3">
                    <w:rPr>
                      <w:rFonts w:ascii="ＭＳ ゴシック" w:eastAsia="ＭＳ ゴシック" w:hAnsi="ＭＳ ゴシック"/>
                      <w:bCs/>
                      <w:sz w:val="20"/>
                    </w:rPr>
                    <w:t>0</w:t>
                  </w:r>
                  <w:r w:rsidR="006832D3" w:rsidRPr="00683FA1">
                    <w:rPr>
                      <w:rFonts w:ascii="ＭＳ ゴシック" w:eastAsia="ＭＳ ゴシック" w:hAnsi="ＭＳ ゴシック" w:hint="eastAsia"/>
                      <w:bCs/>
                      <w:sz w:val="20"/>
                    </w:rPr>
                    <w:t>00</w:t>
                  </w:r>
                </w:p>
                <w:p w14:paraId="326AD82F" w14:textId="4DEE350C" w:rsidR="006832D3" w:rsidRPr="00683FA1" w:rsidRDefault="006832D3" w:rsidP="006832D3">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w:t>
                  </w:r>
                  <w:r w:rsidR="00A8623C">
                    <w:rPr>
                      <w:rFonts w:ascii="ＭＳ ゴシック" w:eastAsia="ＭＳ ゴシック" w:hAnsi="ＭＳ ゴシック"/>
                      <w:bCs/>
                      <w:sz w:val="20"/>
                    </w:rPr>
                    <w:t>0</w:t>
                  </w:r>
                  <w:r>
                    <w:rPr>
                      <w:rFonts w:ascii="ＭＳ ゴシック" w:eastAsia="ＭＳ ゴシック" w:hAnsi="ＭＳ ゴシック"/>
                      <w:bCs/>
                      <w:sz w:val="20"/>
                    </w:rPr>
                    <w:t>,</w:t>
                  </w:r>
                  <w:r w:rsidR="00A8623C">
                    <w:rPr>
                      <w:rFonts w:ascii="ＭＳ ゴシック" w:eastAsia="ＭＳ ゴシック" w:hAnsi="ＭＳ ゴシック"/>
                      <w:bCs/>
                      <w:sz w:val="20"/>
                    </w:rPr>
                    <w:t>0</w:t>
                  </w:r>
                  <w:r>
                    <w:rPr>
                      <w:rFonts w:ascii="ＭＳ ゴシック" w:eastAsia="ＭＳ ゴシック" w:hAnsi="ＭＳ ゴシック"/>
                      <w:bCs/>
                      <w:sz w:val="20"/>
                    </w:rPr>
                    <w:t>0</w:t>
                  </w:r>
                  <w:r w:rsidRPr="00683FA1">
                    <w:rPr>
                      <w:rFonts w:ascii="ＭＳ ゴシック" w:eastAsia="ＭＳ ゴシック" w:hAnsi="ＭＳ ゴシック" w:hint="eastAsia"/>
                      <w:bCs/>
                      <w:sz w:val="20"/>
                    </w:rPr>
                    <w:t>0,000</w:t>
                  </w:r>
                </w:p>
                <w:p w14:paraId="47F450B3" w14:textId="23AD5374" w:rsidR="006832D3" w:rsidRDefault="00A8623C" w:rsidP="006832D3">
                  <w:pPr>
                    <w:jc w:val="right"/>
                    <w:rPr>
                      <w:rFonts w:ascii="ＭＳ ゴシック" w:eastAsia="ＭＳ ゴシック" w:hAnsi="ＭＳ ゴシック"/>
                      <w:bCs/>
                      <w:sz w:val="20"/>
                    </w:rPr>
                  </w:pPr>
                  <w:r>
                    <w:rPr>
                      <w:rFonts w:ascii="ＭＳ ゴシック" w:eastAsia="ＭＳ ゴシック" w:hAnsi="ＭＳ ゴシック" w:hint="eastAsia"/>
                      <w:bCs/>
                      <w:sz w:val="20"/>
                    </w:rPr>
                    <w:t>5</w:t>
                  </w:r>
                  <w:r w:rsidR="006832D3">
                    <w:rPr>
                      <w:rFonts w:ascii="ＭＳ ゴシック" w:eastAsia="ＭＳ ゴシック" w:hAnsi="ＭＳ ゴシック" w:hint="eastAsia"/>
                      <w:bCs/>
                      <w:sz w:val="20"/>
                    </w:rPr>
                    <w:t>,</w:t>
                  </w:r>
                  <w:r>
                    <w:rPr>
                      <w:rFonts w:ascii="ＭＳ ゴシック" w:eastAsia="ＭＳ ゴシック" w:hAnsi="ＭＳ ゴシック" w:hint="eastAsia"/>
                      <w:bCs/>
                      <w:sz w:val="20"/>
                    </w:rPr>
                    <w:t>0</w:t>
                  </w:r>
                  <w:r w:rsidR="006832D3">
                    <w:rPr>
                      <w:rFonts w:ascii="ＭＳ ゴシック" w:eastAsia="ＭＳ ゴシック" w:hAnsi="ＭＳ ゴシック" w:hint="eastAsia"/>
                      <w:bCs/>
                      <w:sz w:val="20"/>
                    </w:rPr>
                    <w:t>0</w:t>
                  </w:r>
                  <w:r w:rsidR="006832D3" w:rsidRPr="00683FA1">
                    <w:rPr>
                      <w:rFonts w:ascii="ＭＳ ゴシック" w:eastAsia="ＭＳ ゴシック" w:hAnsi="ＭＳ ゴシック" w:hint="eastAsia"/>
                      <w:bCs/>
                      <w:sz w:val="20"/>
                    </w:rPr>
                    <w:t>0,000</w:t>
                  </w:r>
                </w:p>
                <w:p w14:paraId="22C372B9" w14:textId="23D1EE97" w:rsidR="00B62BA6" w:rsidRPr="00683FA1" w:rsidRDefault="008A2652" w:rsidP="00EB3827">
                  <w:pPr>
                    <w:jc w:val="right"/>
                    <w:rPr>
                      <w:rFonts w:ascii="ＭＳ ゴシック" w:eastAsia="ＭＳ ゴシック" w:hAnsi="ＭＳ ゴシック"/>
                      <w:bCs/>
                      <w:sz w:val="20"/>
                    </w:rPr>
                  </w:pPr>
                  <w:r>
                    <w:rPr>
                      <w:rFonts w:ascii="ＭＳ ゴシック" w:eastAsia="ＭＳ ゴシック" w:hAnsi="ＭＳ ゴシック" w:hint="eastAsia"/>
                      <w:bCs/>
                      <w:sz w:val="20"/>
                    </w:rPr>
                    <w:t>6</w:t>
                  </w:r>
                  <w:r>
                    <w:rPr>
                      <w:rFonts w:ascii="ＭＳ ゴシック" w:eastAsia="ＭＳ ゴシック" w:hAnsi="ＭＳ ゴシック"/>
                      <w:bCs/>
                      <w:sz w:val="20"/>
                    </w:rPr>
                    <w:t>,800,000</w:t>
                  </w:r>
                </w:p>
              </w:tc>
              <w:tc>
                <w:tcPr>
                  <w:tcW w:w="1654" w:type="dxa"/>
                  <w:tcBorders>
                    <w:top w:val="dashed" w:sz="4" w:space="0" w:color="auto"/>
                    <w:bottom w:val="single" w:sz="4" w:space="0" w:color="auto"/>
                  </w:tcBorders>
                </w:tcPr>
                <w:p w14:paraId="3D00D0DC" w14:textId="46FDFE1E" w:rsidR="006832D3" w:rsidRPr="00683FA1" w:rsidRDefault="00A8623C" w:rsidP="006832D3">
                  <w:pPr>
                    <w:jc w:val="right"/>
                    <w:rPr>
                      <w:rFonts w:ascii="ＭＳ ゴシック" w:eastAsia="ＭＳ ゴシック" w:hAnsi="ＭＳ ゴシック"/>
                      <w:bCs/>
                      <w:sz w:val="20"/>
                    </w:rPr>
                  </w:pPr>
                  <w:r>
                    <w:rPr>
                      <w:rFonts w:ascii="ＭＳ ゴシック" w:eastAsia="ＭＳ ゴシック" w:hAnsi="ＭＳ ゴシック"/>
                      <w:bCs/>
                      <w:sz w:val="20"/>
                    </w:rPr>
                    <w:t>7</w:t>
                  </w:r>
                  <w:r w:rsidR="006832D3">
                    <w:rPr>
                      <w:rFonts w:ascii="ＭＳ ゴシック" w:eastAsia="ＭＳ ゴシック" w:hAnsi="ＭＳ ゴシック"/>
                      <w:bCs/>
                      <w:sz w:val="20"/>
                    </w:rPr>
                    <w:t>0,000</w:t>
                  </w:r>
                  <w:r w:rsidR="006832D3" w:rsidRPr="00683FA1">
                    <w:rPr>
                      <w:rFonts w:ascii="ＭＳ ゴシック" w:eastAsia="ＭＳ ゴシック" w:hAnsi="ＭＳ ゴシック" w:hint="eastAsia"/>
                      <w:bCs/>
                      <w:sz w:val="20"/>
                    </w:rPr>
                    <w:t>,</w:t>
                  </w:r>
                  <w:r w:rsidR="006832D3">
                    <w:rPr>
                      <w:rFonts w:ascii="ＭＳ ゴシック" w:eastAsia="ＭＳ ゴシック" w:hAnsi="ＭＳ ゴシック"/>
                      <w:bCs/>
                      <w:sz w:val="20"/>
                    </w:rPr>
                    <w:t>0</w:t>
                  </w:r>
                  <w:r w:rsidR="006832D3" w:rsidRPr="00683FA1">
                    <w:rPr>
                      <w:rFonts w:ascii="ＭＳ ゴシック" w:eastAsia="ＭＳ ゴシック" w:hAnsi="ＭＳ ゴシック" w:hint="eastAsia"/>
                      <w:bCs/>
                      <w:sz w:val="20"/>
                    </w:rPr>
                    <w:t>00</w:t>
                  </w:r>
                </w:p>
                <w:p w14:paraId="63596DE6" w14:textId="51543401" w:rsidR="006832D3" w:rsidRPr="00683FA1" w:rsidRDefault="006832D3" w:rsidP="006832D3">
                  <w:pPr>
                    <w:jc w:val="right"/>
                    <w:rPr>
                      <w:rFonts w:ascii="ＭＳ ゴシック" w:eastAsia="ＭＳ ゴシック" w:hAnsi="ＭＳ ゴシック"/>
                      <w:bCs/>
                      <w:sz w:val="20"/>
                    </w:rPr>
                  </w:pPr>
                  <w:r w:rsidRPr="00683FA1">
                    <w:rPr>
                      <w:rFonts w:ascii="ＭＳ ゴシック" w:eastAsia="ＭＳ ゴシック" w:hAnsi="ＭＳ ゴシック" w:hint="eastAsia"/>
                      <w:bCs/>
                      <w:sz w:val="20"/>
                    </w:rPr>
                    <w:t>1</w:t>
                  </w:r>
                  <w:r w:rsidR="00A8623C">
                    <w:rPr>
                      <w:rFonts w:ascii="ＭＳ ゴシック" w:eastAsia="ＭＳ ゴシック" w:hAnsi="ＭＳ ゴシック"/>
                      <w:bCs/>
                      <w:sz w:val="20"/>
                    </w:rPr>
                    <w:t>0</w:t>
                  </w:r>
                  <w:r>
                    <w:rPr>
                      <w:rFonts w:ascii="ＭＳ ゴシック" w:eastAsia="ＭＳ ゴシック" w:hAnsi="ＭＳ ゴシック"/>
                      <w:bCs/>
                      <w:sz w:val="20"/>
                    </w:rPr>
                    <w:t>,</w:t>
                  </w:r>
                  <w:r w:rsidR="00A8623C">
                    <w:rPr>
                      <w:rFonts w:ascii="ＭＳ ゴシック" w:eastAsia="ＭＳ ゴシック" w:hAnsi="ＭＳ ゴシック" w:hint="eastAsia"/>
                      <w:bCs/>
                      <w:sz w:val="20"/>
                    </w:rPr>
                    <w:t>0</w:t>
                  </w:r>
                  <w:r>
                    <w:rPr>
                      <w:rFonts w:ascii="ＭＳ ゴシック" w:eastAsia="ＭＳ ゴシック" w:hAnsi="ＭＳ ゴシック"/>
                      <w:bCs/>
                      <w:sz w:val="20"/>
                    </w:rPr>
                    <w:t>0</w:t>
                  </w:r>
                  <w:r w:rsidRPr="00683FA1">
                    <w:rPr>
                      <w:rFonts w:ascii="ＭＳ ゴシック" w:eastAsia="ＭＳ ゴシック" w:hAnsi="ＭＳ ゴシック" w:hint="eastAsia"/>
                      <w:bCs/>
                      <w:sz w:val="20"/>
                    </w:rPr>
                    <w:t>0,000</w:t>
                  </w:r>
                </w:p>
                <w:p w14:paraId="78D9F28F" w14:textId="7BCFACA8" w:rsidR="006832D3" w:rsidRDefault="00A8623C" w:rsidP="006832D3">
                  <w:pPr>
                    <w:jc w:val="right"/>
                    <w:rPr>
                      <w:rFonts w:ascii="ＭＳ ゴシック" w:eastAsia="ＭＳ ゴシック" w:hAnsi="ＭＳ ゴシック"/>
                      <w:bCs/>
                      <w:sz w:val="20"/>
                    </w:rPr>
                  </w:pPr>
                  <w:r>
                    <w:rPr>
                      <w:rFonts w:ascii="ＭＳ ゴシック" w:eastAsia="ＭＳ ゴシック" w:hAnsi="ＭＳ ゴシック" w:hint="eastAsia"/>
                      <w:bCs/>
                      <w:sz w:val="20"/>
                    </w:rPr>
                    <w:t>5</w:t>
                  </w:r>
                  <w:r w:rsidR="006832D3">
                    <w:rPr>
                      <w:rFonts w:ascii="ＭＳ ゴシック" w:eastAsia="ＭＳ ゴシック" w:hAnsi="ＭＳ ゴシック" w:hint="eastAsia"/>
                      <w:bCs/>
                      <w:sz w:val="20"/>
                    </w:rPr>
                    <w:t>,</w:t>
                  </w:r>
                  <w:r>
                    <w:rPr>
                      <w:rFonts w:ascii="ＭＳ ゴシック" w:eastAsia="ＭＳ ゴシック" w:hAnsi="ＭＳ ゴシック" w:hint="eastAsia"/>
                      <w:bCs/>
                      <w:sz w:val="20"/>
                    </w:rPr>
                    <w:t>0</w:t>
                  </w:r>
                  <w:r w:rsidR="006832D3">
                    <w:rPr>
                      <w:rFonts w:ascii="ＭＳ ゴシック" w:eastAsia="ＭＳ ゴシック" w:hAnsi="ＭＳ ゴシック" w:hint="eastAsia"/>
                      <w:bCs/>
                      <w:sz w:val="20"/>
                    </w:rPr>
                    <w:t>0</w:t>
                  </w:r>
                  <w:r w:rsidR="006832D3" w:rsidRPr="00683FA1">
                    <w:rPr>
                      <w:rFonts w:ascii="ＭＳ ゴシック" w:eastAsia="ＭＳ ゴシック" w:hAnsi="ＭＳ ゴシック" w:hint="eastAsia"/>
                      <w:bCs/>
                      <w:sz w:val="20"/>
                    </w:rPr>
                    <w:t>0,000</w:t>
                  </w:r>
                </w:p>
                <w:p w14:paraId="3F14EA17" w14:textId="47BADA24" w:rsidR="00B62BA6" w:rsidRPr="00683FA1" w:rsidRDefault="008A2652" w:rsidP="00EB3827">
                  <w:pPr>
                    <w:jc w:val="right"/>
                    <w:rPr>
                      <w:rFonts w:ascii="ＭＳ ゴシック" w:eastAsia="ＭＳ ゴシック" w:hAnsi="ＭＳ ゴシック"/>
                      <w:bCs/>
                      <w:sz w:val="20"/>
                    </w:rPr>
                  </w:pPr>
                  <w:r>
                    <w:rPr>
                      <w:rFonts w:ascii="ＭＳ ゴシック" w:eastAsia="ＭＳ ゴシック" w:hAnsi="ＭＳ ゴシック" w:hint="eastAsia"/>
                      <w:bCs/>
                      <w:sz w:val="20"/>
                    </w:rPr>
                    <w:t>6</w:t>
                  </w:r>
                  <w:r>
                    <w:rPr>
                      <w:rFonts w:ascii="ＭＳ ゴシック" w:eastAsia="ＭＳ ゴシック" w:hAnsi="ＭＳ ゴシック"/>
                      <w:bCs/>
                      <w:sz w:val="20"/>
                    </w:rPr>
                    <w:t>,800,000</w:t>
                  </w:r>
                </w:p>
              </w:tc>
            </w:tr>
            <w:tr w:rsidR="00A8623C" w14:paraId="26D69843" w14:textId="77777777" w:rsidTr="00DB40EB">
              <w:trPr>
                <w:trHeight w:val="270"/>
              </w:trPr>
              <w:tc>
                <w:tcPr>
                  <w:tcW w:w="3930" w:type="dxa"/>
                  <w:tcBorders>
                    <w:top w:val="single" w:sz="4" w:space="0" w:color="auto"/>
                    <w:bottom w:val="dashed" w:sz="4" w:space="0" w:color="auto"/>
                  </w:tcBorders>
                </w:tcPr>
                <w:p w14:paraId="3B611251" w14:textId="480FB387" w:rsidR="00A8623C" w:rsidRDefault="00A8623C" w:rsidP="00A62B38">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Ⅲ．業務管理費</w:t>
                  </w:r>
                  <w:r w:rsidR="00905AF1">
                    <w:rPr>
                      <w:rFonts w:ascii="ＭＳ ゴシック" w:eastAsia="ＭＳ ゴシック" w:hAnsi="ＭＳ ゴシック" w:hint="eastAsia"/>
                      <w:bCs/>
                      <w:sz w:val="22"/>
                    </w:rPr>
                    <w:t>②</w:t>
                  </w:r>
                  <w:r>
                    <w:rPr>
                      <w:rFonts w:ascii="ＭＳ ゴシック" w:eastAsia="ＭＳ ゴシック" w:hAnsi="ＭＳ ゴシック" w:hint="eastAsia"/>
                      <w:bCs/>
                      <w:sz w:val="22"/>
                    </w:rPr>
                    <w:t>（補助率：定額）</w:t>
                  </w:r>
                </w:p>
              </w:tc>
              <w:tc>
                <w:tcPr>
                  <w:tcW w:w="1701" w:type="dxa"/>
                  <w:tcBorders>
                    <w:top w:val="single" w:sz="4" w:space="0" w:color="auto"/>
                    <w:bottom w:val="dashed" w:sz="4" w:space="0" w:color="auto"/>
                  </w:tcBorders>
                </w:tcPr>
                <w:p w14:paraId="16089042" w14:textId="6358E650" w:rsidR="00A8623C" w:rsidRPr="00905AF1" w:rsidRDefault="00905AF1" w:rsidP="00503479">
                  <w:pPr>
                    <w:jc w:val="right"/>
                    <w:rPr>
                      <w:rFonts w:ascii="ＭＳ ゴシック" w:eastAsia="ＭＳ ゴシック" w:hAnsi="ＭＳ ゴシック"/>
                      <w:bCs/>
                      <w:sz w:val="20"/>
                    </w:rPr>
                  </w:pPr>
                  <w:r w:rsidRPr="00905AF1">
                    <w:rPr>
                      <w:rFonts w:ascii="ＭＳ ゴシック" w:eastAsia="ＭＳ ゴシック" w:hAnsi="ＭＳ ゴシック" w:hint="eastAsia"/>
                      <w:bCs/>
                      <w:sz w:val="20"/>
                    </w:rPr>
                    <w:t>15,000,000</w:t>
                  </w:r>
                </w:p>
              </w:tc>
              <w:tc>
                <w:tcPr>
                  <w:tcW w:w="1700" w:type="dxa"/>
                  <w:tcBorders>
                    <w:top w:val="single" w:sz="4" w:space="0" w:color="auto"/>
                    <w:bottom w:val="dashed" w:sz="4" w:space="0" w:color="auto"/>
                  </w:tcBorders>
                </w:tcPr>
                <w:p w14:paraId="6192FDDB" w14:textId="1FBB72D3" w:rsidR="00A8623C" w:rsidRPr="00905AF1" w:rsidRDefault="00905AF1" w:rsidP="00503479">
                  <w:pPr>
                    <w:jc w:val="right"/>
                    <w:rPr>
                      <w:rFonts w:ascii="ＭＳ ゴシック" w:eastAsia="ＭＳ ゴシック" w:hAnsi="ＭＳ ゴシック"/>
                      <w:bCs/>
                      <w:sz w:val="20"/>
                    </w:rPr>
                  </w:pPr>
                  <w:r w:rsidRPr="00905AF1">
                    <w:rPr>
                      <w:rFonts w:ascii="ＭＳ ゴシック" w:eastAsia="ＭＳ ゴシック" w:hAnsi="ＭＳ ゴシック" w:hint="eastAsia"/>
                      <w:bCs/>
                      <w:sz w:val="20"/>
                    </w:rPr>
                    <w:t>15,000,000</w:t>
                  </w:r>
                </w:p>
              </w:tc>
              <w:tc>
                <w:tcPr>
                  <w:tcW w:w="1654" w:type="dxa"/>
                  <w:tcBorders>
                    <w:top w:val="single" w:sz="4" w:space="0" w:color="auto"/>
                    <w:bottom w:val="dashed" w:sz="4" w:space="0" w:color="auto"/>
                  </w:tcBorders>
                </w:tcPr>
                <w:p w14:paraId="5F219824" w14:textId="69D26BBE" w:rsidR="00A8623C" w:rsidRPr="00905AF1" w:rsidRDefault="00905AF1" w:rsidP="00503479">
                  <w:pPr>
                    <w:jc w:val="right"/>
                    <w:rPr>
                      <w:rFonts w:ascii="ＭＳ ゴシック" w:eastAsia="ＭＳ ゴシック" w:hAnsi="ＭＳ ゴシック"/>
                      <w:bCs/>
                      <w:sz w:val="20"/>
                    </w:rPr>
                  </w:pPr>
                  <w:r w:rsidRPr="00905AF1">
                    <w:rPr>
                      <w:rFonts w:ascii="ＭＳ ゴシック" w:eastAsia="ＭＳ ゴシック" w:hAnsi="ＭＳ ゴシック" w:hint="eastAsia"/>
                      <w:bCs/>
                      <w:sz w:val="20"/>
                    </w:rPr>
                    <w:t>15,000,000</w:t>
                  </w:r>
                </w:p>
              </w:tc>
            </w:tr>
            <w:tr w:rsidR="00A62B38" w14:paraId="4FD9ECD1" w14:textId="77777777" w:rsidTr="00A66EA0">
              <w:trPr>
                <w:trHeight w:val="270"/>
              </w:trPr>
              <w:tc>
                <w:tcPr>
                  <w:tcW w:w="3930" w:type="dxa"/>
                  <w:tcBorders>
                    <w:top w:val="dashed" w:sz="4" w:space="0" w:color="auto"/>
                    <w:bottom w:val="dashed" w:sz="4" w:space="0" w:color="auto"/>
                  </w:tcBorders>
                </w:tcPr>
                <w:p w14:paraId="43F30849" w14:textId="777B03C2" w:rsidR="00A62B38" w:rsidRDefault="00F809F7" w:rsidP="00A62B38">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委託</w:t>
                  </w:r>
                  <w:r w:rsidR="00ED5DF4">
                    <w:rPr>
                      <w:rFonts w:ascii="ＭＳ ゴシック" w:eastAsia="ＭＳ ゴシック" w:hAnsi="ＭＳ ゴシック" w:hint="eastAsia"/>
                      <w:bCs/>
                      <w:sz w:val="22"/>
                    </w:rPr>
                    <w:t>・</w:t>
                  </w:r>
                  <w:r>
                    <w:rPr>
                      <w:rFonts w:ascii="ＭＳ ゴシック" w:eastAsia="ＭＳ ゴシック" w:hAnsi="ＭＳ ゴシック" w:hint="eastAsia"/>
                      <w:bCs/>
                      <w:sz w:val="22"/>
                    </w:rPr>
                    <w:t>外注</w:t>
                  </w:r>
                  <w:r w:rsidR="00A8623C" w:rsidRPr="00A8623C">
                    <w:rPr>
                      <w:rFonts w:ascii="ＭＳ ゴシック" w:eastAsia="ＭＳ ゴシック" w:hAnsi="ＭＳ ゴシック" w:hint="eastAsia"/>
                      <w:bCs/>
                      <w:sz w:val="22"/>
                    </w:rPr>
                    <w:t>費</w:t>
                  </w:r>
                </w:p>
                <w:p w14:paraId="4441BDD8" w14:textId="4B598292" w:rsidR="00A8623C" w:rsidRPr="00A8623C" w:rsidRDefault="00A8623C" w:rsidP="00A62B38">
                  <w:pPr>
                    <w:ind w:left="-81"/>
                    <w:rPr>
                      <w:rFonts w:ascii="ＭＳ ゴシック" w:eastAsia="ＭＳ ゴシック" w:hAnsi="ＭＳ ゴシック"/>
                      <w:bCs/>
                      <w:sz w:val="22"/>
                    </w:rPr>
                  </w:pPr>
                </w:p>
              </w:tc>
              <w:tc>
                <w:tcPr>
                  <w:tcW w:w="1701" w:type="dxa"/>
                  <w:tcBorders>
                    <w:top w:val="dashed" w:sz="4" w:space="0" w:color="auto"/>
                    <w:bottom w:val="dashed" w:sz="4" w:space="0" w:color="auto"/>
                  </w:tcBorders>
                </w:tcPr>
                <w:p w14:paraId="7FE239DE" w14:textId="1572FCE1" w:rsidR="00A62B38" w:rsidRPr="00905AF1" w:rsidRDefault="00ED5DF4" w:rsidP="00503479">
                  <w:pPr>
                    <w:jc w:val="right"/>
                    <w:rPr>
                      <w:rFonts w:ascii="ＭＳ ゴシック" w:eastAsia="ＭＳ ゴシック" w:hAnsi="ＭＳ ゴシック"/>
                      <w:bCs/>
                      <w:sz w:val="20"/>
                    </w:rPr>
                  </w:pPr>
                  <w:r>
                    <w:rPr>
                      <w:rFonts w:ascii="ＭＳ ゴシック" w:eastAsia="ＭＳ ゴシック" w:hAnsi="ＭＳ ゴシック"/>
                      <w:bCs/>
                      <w:sz w:val="20"/>
                    </w:rPr>
                    <w:t>1</w:t>
                  </w:r>
                  <w:r w:rsidR="00905AF1" w:rsidRPr="00905AF1">
                    <w:rPr>
                      <w:rFonts w:ascii="ＭＳ ゴシック" w:eastAsia="ＭＳ ゴシック" w:hAnsi="ＭＳ ゴシック" w:hint="eastAsia"/>
                      <w:bCs/>
                      <w:sz w:val="20"/>
                    </w:rPr>
                    <w:t>5,000,000</w:t>
                  </w:r>
                </w:p>
                <w:p w14:paraId="291CEE1F" w14:textId="62AED5B0" w:rsidR="00905AF1" w:rsidRPr="00683FA1" w:rsidRDefault="00905AF1" w:rsidP="00503479">
                  <w:pPr>
                    <w:jc w:val="right"/>
                    <w:rPr>
                      <w:rFonts w:ascii="ＭＳ ゴシック" w:eastAsia="ＭＳ ゴシック" w:hAnsi="ＭＳ ゴシック"/>
                      <w:b/>
                      <w:bCs/>
                      <w:sz w:val="20"/>
                      <w:u w:val="single"/>
                    </w:rPr>
                  </w:pPr>
                </w:p>
              </w:tc>
              <w:tc>
                <w:tcPr>
                  <w:tcW w:w="1700" w:type="dxa"/>
                  <w:tcBorders>
                    <w:top w:val="dashed" w:sz="4" w:space="0" w:color="auto"/>
                    <w:bottom w:val="dashed" w:sz="4" w:space="0" w:color="auto"/>
                  </w:tcBorders>
                </w:tcPr>
                <w:p w14:paraId="1FA4A464" w14:textId="310BDCA5" w:rsidR="00A62B38" w:rsidRPr="00905AF1" w:rsidRDefault="00ED5DF4" w:rsidP="00503479">
                  <w:pPr>
                    <w:jc w:val="right"/>
                    <w:rPr>
                      <w:rFonts w:ascii="ＭＳ ゴシック" w:eastAsia="ＭＳ ゴシック" w:hAnsi="ＭＳ ゴシック"/>
                      <w:bCs/>
                      <w:sz w:val="20"/>
                    </w:rPr>
                  </w:pPr>
                  <w:r>
                    <w:rPr>
                      <w:rFonts w:ascii="ＭＳ ゴシック" w:eastAsia="ＭＳ ゴシック" w:hAnsi="ＭＳ ゴシック"/>
                      <w:bCs/>
                      <w:sz w:val="20"/>
                    </w:rPr>
                    <w:t>1</w:t>
                  </w:r>
                  <w:r w:rsidR="00905AF1" w:rsidRPr="00905AF1">
                    <w:rPr>
                      <w:rFonts w:ascii="ＭＳ ゴシック" w:eastAsia="ＭＳ ゴシック" w:hAnsi="ＭＳ ゴシック" w:hint="eastAsia"/>
                      <w:bCs/>
                      <w:sz w:val="20"/>
                    </w:rPr>
                    <w:t>5,000,000</w:t>
                  </w:r>
                </w:p>
                <w:p w14:paraId="55E7EF41" w14:textId="5F2CF08B" w:rsidR="00905AF1" w:rsidRPr="00905AF1" w:rsidRDefault="00905AF1" w:rsidP="00503479">
                  <w:pPr>
                    <w:jc w:val="right"/>
                    <w:rPr>
                      <w:rFonts w:ascii="ＭＳ ゴシック" w:eastAsia="ＭＳ ゴシック" w:hAnsi="ＭＳ ゴシック"/>
                      <w:bCs/>
                      <w:sz w:val="20"/>
                    </w:rPr>
                  </w:pPr>
                </w:p>
              </w:tc>
              <w:tc>
                <w:tcPr>
                  <w:tcW w:w="1654" w:type="dxa"/>
                  <w:tcBorders>
                    <w:top w:val="dashed" w:sz="4" w:space="0" w:color="auto"/>
                    <w:bottom w:val="dashed" w:sz="4" w:space="0" w:color="auto"/>
                  </w:tcBorders>
                </w:tcPr>
                <w:p w14:paraId="0C731F13" w14:textId="7701733D" w:rsidR="00A62B38" w:rsidRPr="00905AF1" w:rsidRDefault="00ED5DF4" w:rsidP="00503479">
                  <w:pPr>
                    <w:jc w:val="right"/>
                    <w:rPr>
                      <w:rFonts w:ascii="ＭＳ ゴシック" w:eastAsia="ＭＳ ゴシック" w:hAnsi="ＭＳ ゴシック"/>
                      <w:bCs/>
                      <w:sz w:val="20"/>
                    </w:rPr>
                  </w:pPr>
                  <w:r>
                    <w:rPr>
                      <w:rFonts w:ascii="ＭＳ ゴシック" w:eastAsia="ＭＳ ゴシック" w:hAnsi="ＭＳ ゴシック"/>
                      <w:bCs/>
                      <w:sz w:val="20"/>
                    </w:rPr>
                    <w:t>1</w:t>
                  </w:r>
                  <w:r w:rsidR="00905AF1" w:rsidRPr="00905AF1">
                    <w:rPr>
                      <w:rFonts w:ascii="ＭＳ ゴシック" w:eastAsia="ＭＳ ゴシック" w:hAnsi="ＭＳ ゴシック" w:hint="eastAsia"/>
                      <w:bCs/>
                      <w:sz w:val="20"/>
                    </w:rPr>
                    <w:t>5,000,000</w:t>
                  </w:r>
                </w:p>
                <w:p w14:paraId="3DD28234" w14:textId="56580E1D" w:rsidR="00905AF1" w:rsidRPr="00905AF1" w:rsidRDefault="00905AF1" w:rsidP="00503479">
                  <w:pPr>
                    <w:jc w:val="right"/>
                    <w:rPr>
                      <w:rFonts w:ascii="ＭＳ ゴシック" w:eastAsia="ＭＳ ゴシック" w:hAnsi="ＭＳ ゴシック"/>
                      <w:bCs/>
                      <w:sz w:val="20"/>
                    </w:rPr>
                  </w:pPr>
                </w:p>
              </w:tc>
            </w:tr>
            <w:tr w:rsidR="00A8623C" w14:paraId="2CC5FAC1" w14:textId="77777777" w:rsidTr="00EB3827">
              <w:trPr>
                <w:trHeight w:val="270"/>
              </w:trPr>
              <w:tc>
                <w:tcPr>
                  <w:tcW w:w="3930" w:type="dxa"/>
                  <w:tcBorders>
                    <w:top w:val="dashed" w:sz="4" w:space="0" w:color="auto"/>
                  </w:tcBorders>
                </w:tcPr>
                <w:p w14:paraId="34266A29" w14:textId="25095D2A" w:rsidR="00A8623C" w:rsidRPr="00683FA1" w:rsidRDefault="00A8623C" w:rsidP="00A8623C">
                  <w:pPr>
                    <w:ind w:left="-81"/>
                    <w:rPr>
                      <w:rFonts w:ascii="ＭＳ ゴシック" w:eastAsia="ＭＳ ゴシック" w:hAnsi="ＭＳ ゴシック"/>
                      <w:b/>
                      <w:bCs/>
                      <w:sz w:val="22"/>
                      <w:u w:val="single"/>
                    </w:rPr>
                  </w:pPr>
                  <w:r w:rsidRPr="00683FA1">
                    <w:rPr>
                      <w:rFonts w:ascii="ＭＳ ゴシック" w:eastAsia="ＭＳ ゴシック" w:hAnsi="ＭＳ ゴシック" w:hint="eastAsia"/>
                      <w:b/>
                      <w:bCs/>
                      <w:sz w:val="22"/>
                      <w:u w:val="single"/>
                    </w:rPr>
                    <w:t>合計（</w:t>
                  </w:r>
                  <w:r>
                    <w:rPr>
                      <w:rFonts w:ascii="ＭＳ ゴシック" w:eastAsia="ＭＳ ゴシック" w:hAnsi="ＭＳ ゴシック" w:hint="eastAsia"/>
                      <w:b/>
                      <w:bCs/>
                      <w:sz w:val="22"/>
                      <w:u w:val="single"/>
                    </w:rPr>
                    <w:t>見込</w:t>
                  </w:r>
                  <w:r w:rsidRPr="00683FA1">
                    <w:rPr>
                      <w:rFonts w:ascii="ＭＳ ゴシック" w:eastAsia="ＭＳ ゴシック" w:hAnsi="ＭＳ ゴシック" w:hint="eastAsia"/>
                      <w:b/>
                      <w:bCs/>
                      <w:sz w:val="22"/>
                      <w:u w:val="single"/>
                    </w:rPr>
                    <w:t>額）</w:t>
                  </w:r>
                </w:p>
              </w:tc>
              <w:tc>
                <w:tcPr>
                  <w:tcW w:w="1701" w:type="dxa"/>
                  <w:tcBorders>
                    <w:top w:val="dashed" w:sz="4" w:space="0" w:color="auto"/>
                  </w:tcBorders>
                </w:tcPr>
                <w:p w14:paraId="40C373EC" w14:textId="73F2C50F" w:rsidR="00A8623C" w:rsidRDefault="00A8623C" w:rsidP="00A8623C">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w:t>
                  </w:r>
                  <w:r>
                    <w:rPr>
                      <w:rFonts w:ascii="ＭＳ ゴシック" w:eastAsia="ＭＳ ゴシック" w:hAnsi="ＭＳ ゴシック"/>
                      <w:b/>
                      <w:bCs/>
                      <w:sz w:val="20"/>
                      <w:u w:val="single"/>
                    </w:rPr>
                    <w:t>,</w:t>
                  </w:r>
                  <w:r w:rsidR="00905AF1">
                    <w:rPr>
                      <w:rFonts w:ascii="ＭＳ ゴシック" w:eastAsia="ＭＳ ゴシック" w:hAnsi="ＭＳ ゴシック"/>
                      <w:b/>
                      <w:bCs/>
                      <w:sz w:val="20"/>
                      <w:u w:val="single"/>
                    </w:rPr>
                    <w:t>0</w:t>
                  </w:r>
                  <w:r w:rsidR="00905AF1">
                    <w:rPr>
                      <w:rFonts w:ascii="ＭＳ ゴシック" w:eastAsia="ＭＳ ゴシック" w:hAnsi="ＭＳ ゴシック" w:hint="eastAsia"/>
                      <w:b/>
                      <w:bCs/>
                      <w:sz w:val="20"/>
                      <w:u w:val="single"/>
                    </w:rPr>
                    <w:t>0</w:t>
                  </w:r>
                  <w:r w:rsidR="008A2652">
                    <w:rPr>
                      <w:rFonts w:ascii="ＭＳ ゴシック" w:eastAsia="ＭＳ ゴシック" w:hAnsi="ＭＳ ゴシック"/>
                      <w:b/>
                      <w:bCs/>
                      <w:sz w:val="20"/>
                      <w:u w:val="single"/>
                    </w:rPr>
                    <w:t>6</w:t>
                  </w:r>
                  <w:r>
                    <w:rPr>
                      <w:rFonts w:ascii="ＭＳ ゴシック" w:eastAsia="ＭＳ ゴシック" w:hAnsi="ＭＳ ゴシック" w:hint="eastAsia"/>
                      <w:b/>
                      <w:bCs/>
                      <w:sz w:val="20"/>
                      <w:u w:val="single"/>
                    </w:rPr>
                    <w:t>,</w:t>
                  </w:r>
                  <w:r w:rsidR="008A2652">
                    <w:rPr>
                      <w:rFonts w:ascii="ＭＳ ゴシック" w:eastAsia="ＭＳ ゴシック" w:hAnsi="ＭＳ ゴシック"/>
                      <w:b/>
                      <w:bCs/>
                      <w:sz w:val="20"/>
                      <w:u w:val="single"/>
                    </w:rPr>
                    <w:t>8</w:t>
                  </w:r>
                  <w:r>
                    <w:rPr>
                      <w:rFonts w:ascii="ＭＳ ゴシック" w:eastAsia="ＭＳ ゴシック" w:hAnsi="ＭＳ ゴシック"/>
                      <w:b/>
                      <w:bCs/>
                      <w:sz w:val="20"/>
                      <w:u w:val="single"/>
                    </w:rPr>
                    <w:t>00</w:t>
                  </w:r>
                  <w:r>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w:t>
                  </w:r>
                  <w:r>
                    <w:rPr>
                      <w:rFonts w:ascii="ＭＳ ゴシック" w:eastAsia="ＭＳ ゴシック" w:hAnsi="ＭＳ ゴシック" w:hint="eastAsia"/>
                      <w:b/>
                      <w:bCs/>
                      <w:sz w:val="20"/>
                      <w:u w:val="single"/>
                    </w:rPr>
                    <w:t>00</w:t>
                  </w:r>
                </w:p>
              </w:tc>
              <w:tc>
                <w:tcPr>
                  <w:tcW w:w="1700" w:type="dxa"/>
                  <w:tcBorders>
                    <w:top w:val="dashed" w:sz="4" w:space="0" w:color="auto"/>
                  </w:tcBorders>
                </w:tcPr>
                <w:p w14:paraId="2542FF96" w14:textId="6F99708F" w:rsidR="00A8623C" w:rsidRDefault="00A8623C" w:rsidP="00A8623C">
                  <w:pPr>
                    <w:jc w:val="right"/>
                    <w:rPr>
                      <w:rFonts w:ascii="ＭＳ ゴシック" w:eastAsia="ＭＳ ゴシック" w:hAnsi="ＭＳ ゴシック"/>
                      <w:b/>
                      <w:bCs/>
                      <w:sz w:val="20"/>
                      <w:u w:val="single"/>
                    </w:rPr>
                  </w:pPr>
                  <w:r>
                    <w:rPr>
                      <w:rFonts w:ascii="ＭＳ ゴシック" w:eastAsia="ＭＳ ゴシック" w:hAnsi="ＭＳ ゴシック"/>
                      <w:b/>
                      <w:bCs/>
                      <w:sz w:val="20"/>
                      <w:u w:val="single"/>
                    </w:rPr>
                    <w:t>1</w:t>
                  </w:r>
                  <w:r w:rsidR="00905AF1">
                    <w:rPr>
                      <w:rFonts w:ascii="ＭＳ ゴシック" w:eastAsia="ＭＳ ゴシック" w:hAnsi="ＭＳ ゴシック"/>
                      <w:b/>
                      <w:bCs/>
                      <w:sz w:val="20"/>
                      <w:u w:val="single"/>
                    </w:rPr>
                    <w:t>,00</w:t>
                  </w:r>
                  <w:r w:rsidR="008A2652">
                    <w:rPr>
                      <w:rFonts w:ascii="ＭＳ ゴシック" w:eastAsia="ＭＳ ゴシック" w:hAnsi="ＭＳ ゴシック"/>
                      <w:b/>
                      <w:bCs/>
                      <w:sz w:val="20"/>
                      <w:u w:val="single"/>
                    </w:rPr>
                    <w:t>6</w:t>
                  </w:r>
                  <w:r w:rsidRPr="00683FA1">
                    <w:rPr>
                      <w:rFonts w:ascii="ＭＳ ゴシック" w:eastAsia="ＭＳ ゴシック" w:hAnsi="ＭＳ ゴシック" w:hint="eastAsia"/>
                      <w:b/>
                      <w:bCs/>
                      <w:sz w:val="20"/>
                      <w:u w:val="single"/>
                    </w:rPr>
                    <w:t>,</w:t>
                  </w:r>
                  <w:r w:rsidR="008A2652">
                    <w:rPr>
                      <w:rFonts w:ascii="ＭＳ ゴシック" w:eastAsia="ＭＳ ゴシック" w:hAnsi="ＭＳ ゴシック"/>
                      <w:b/>
                      <w:bCs/>
                      <w:sz w:val="20"/>
                      <w:u w:val="single"/>
                    </w:rPr>
                    <w:t>8</w:t>
                  </w:r>
                  <w:r>
                    <w:rPr>
                      <w:rFonts w:ascii="ＭＳ ゴシック" w:eastAsia="ＭＳ ゴシック" w:hAnsi="ＭＳ ゴシック"/>
                      <w:b/>
                      <w:bCs/>
                      <w:sz w:val="20"/>
                      <w:u w:val="single"/>
                    </w:rPr>
                    <w:t>0</w:t>
                  </w:r>
                  <w:r w:rsidRPr="00683FA1">
                    <w:rPr>
                      <w:rFonts w:ascii="ＭＳ ゴシック" w:eastAsia="ＭＳ ゴシック" w:hAnsi="ＭＳ ゴシック" w:hint="eastAsia"/>
                      <w:b/>
                      <w:bCs/>
                      <w:sz w:val="20"/>
                      <w:u w:val="single"/>
                    </w:rPr>
                    <w:t>0,000</w:t>
                  </w:r>
                </w:p>
              </w:tc>
              <w:tc>
                <w:tcPr>
                  <w:tcW w:w="1654" w:type="dxa"/>
                  <w:tcBorders>
                    <w:top w:val="dashed" w:sz="4" w:space="0" w:color="auto"/>
                  </w:tcBorders>
                </w:tcPr>
                <w:p w14:paraId="1653ED5E" w14:textId="069957F5" w:rsidR="00A8623C" w:rsidRDefault="00A8623C" w:rsidP="00A8623C">
                  <w:pPr>
                    <w:jc w:val="right"/>
                    <w:rPr>
                      <w:rFonts w:ascii="ＭＳ ゴシック" w:eastAsia="ＭＳ ゴシック" w:hAnsi="ＭＳ ゴシック"/>
                      <w:b/>
                      <w:bCs/>
                      <w:sz w:val="20"/>
                      <w:u w:val="single"/>
                    </w:rPr>
                  </w:pPr>
                  <w:r>
                    <w:rPr>
                      <w:rFonts w:ascii="ＭＳ ゴシック" w:eastAsia="ＭＳ ゴシック" w:hAnsi="ＭＳ ゴシック"/>
                      <w:b/>
                      <w:bCs/>
                      <w:sz w:val="20"/>
                      <w:u w:val="single"/>
                    </w:rPr>
                    <w:t>1,0</w:t>
                  </w:r>
                  <w:r w:rsidR="00905AF1">
                    <w:rPr>
                      <w:rFonts w:ascii="ＭＳ ゴシック" w:eastAsia="ＭＳ ゴシック" w:hAnsi="ＭＳ ゴシック"/>
                      <w:b/>
                      <w:bCs/>
                      <w:sz w:val="20"/>
                      <w:u w:val="single"/>
                    </w:rPr>
                    <w:t>0</w:t>
                  </w:r>
                  <w:r w:rsidR="008A2652">
                    <w:rPr>
                      <w:rFonts w:ascii="ＭＳ ゴシック" w:eastAsia="ＭＳ ゴシック" w:hAnsi="ＭＳ ゴシック"/>
                      <w:b/>
                      <w:bCs/>
                      <w:sz w:val="20"/>
                      <w:u w:val="single"/>
                    </w:rPr>
                    <w:t>6</w:t>
                  </w:r>
                  <w:r w:rsidRPr="00683FA1">
                    <w:rPr>
                      <w:rFonts w:ascii="ＭＳ ゴシック" w:eastAsia="ＭＳ ゴシック" w:hAnsi="ＭＳ ゴシック" w:hint="eastAsia"/>
                      <w:b/>
                      <w:bCs/>
                      <w:sz w:val="20"/>
                      <w:u w:val="single"/>
                    </w:rPr>
                    <w:t>,</w:t>
                  </w:r>
                  <w:r w:rsidR="008A2652">
                    <w:rPr>
                      <w:rFonts w:ascii="ＭＳ ゴシック" w:eastAsia="ＭＳ ゴシック" w:hAnsi="ＭＳ ゴシック"/>
                      <w:b/>
                      <w:bCs/>
                      <w:sz w:val="20"/>
                      <w:u w:val="single"/>
                    </w:rPr>
                    <w:t>8</w:t>
                  </w:r>
                  <w:r>
                    <w:rPr>
                      <w:rFonts w:ascii="ＭＳ ゴシック" w:eastAsia="ＭＳ ゴシック" w:hAnsi="ＭＳ ゴシック"/>
                      <w:b/>
                      <w:bCs/>
                      <w:sz w:val="20"/>
                      <w:u w:val="single"/>
                    </w:rPr>
                    <w:t>00</w:t>
                  </w:r>
                  <w:r w:rsidRPr="00683FA1">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000</w:t>
                  </w:r>
                </w:p>
              </w:tc>
            </w:tr>
          </w:tbl>
          <w:p w14:paraId="5B1B9C48" w14:textId="220E73BF" w:rsidR="00FE7813" w:rsidRDefault="00FE7813" w:rsidP="00A24A92">
            <w:pPr>
              <w:rPr>
                <w:rFonts w:ascii="ＭＳ ゴシック" w:eastAsia="ＭＳ ゴシック" w:hAnsi="ＭＳ ゴシック"/>
                <w:bCs/>
                <w:sz w:val="22"/>
              </w:rPr>
            </w:pPr>
            <w:r w:rsidRPr="00FE7813">
              <w:rPr>
                <w:rFonts w:ascii="ＭＳ ゴシック" w:eastAsia="ＭＳ ゴシック" w:hAnsi="ＭＳ ゴシック" w:hint="eastAsia"/>
                <w:bCs/>
                <w:sz w:val="22"/>
              </w:rPr>
              <w:t>＊業務管理費の経費区分のうち、委託・外注費については、他の経費と区分を分けてください。</w:t>
            </w:r>
          </w:p>
          <w:p w14:paraId="765EE54A" w14:textId="1972906E" w:rsidR="00442C00" w:rsidRPr="00912A11" w:rsidRDefault="00B76C53" w:rsidP="00A24A92">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＊補助率は</w:t>
            </w:r>
            <w:r w:rsidRPr="0048301A">
              <w:rPr>
                <w:rFonts w:ascii="ＭＳ ゴシック" w:eastAsia="ＭＳ ゴシック" w:hAnsi="ＭＳ ゴシック" w:hint="eastAsia"/>
                <w:bCs/>
                <w:sz w:val="22"/>
              </w:rPr>
              <w:t>、</w:t>
            </w:r>
            <w:r w:rsidR="00B757F0" w:rsidRPr="0048301A">
              <w:rPr>
                <w:rFonts w:ascii="ＭＳ ゴシック" w:eastAsia="ＭＳ ゴシック" w:hAnsi="ＭＳ ゴシック" w:hint="eastAsia"/>
                <w:bCs/>
                <w:sz w:val="22"/>
              </w:rPr>
              <w:t>募集要領の</w:t>
            </w:r>
            <w:r w:rsidR="006F1B7E" w:rsidRPr="0048301A">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２．</w:t>
            </w:r>
            <w:r w:rsidR="006F1B7E" w:rsidRPr="00912A11">
              <w:rPr>
                <w:rFonts w:ascii="ＭＳ ゴシック" w:eastAsia="ＭＳ ゴシック" w:hAnsi="ＭＳ ゴシック" w:hint="eastAsia"/>
                <w:bCs/>
                <w:sz w:val="22"/>
              </w:rPr>
              <w:t>補助金の</w:t>
            </w:r>
            <w:r w:rsidR="00442C00" w:rsidRPr="00912A11">
              <w:rPr>
                <w:rFonts w:ascii="ＭＳ ゴシック" w:eastAsia="ＭＳ ゴシック" w:hAnsi="ＭＳ ゴシック" w:hint="eastAsia"/>
                <w:bCs/>
                <w:sz w:val="22"/>
              </w:rPr>
              <w:t>交付の要件</w:t>
            </w:r>
            <w:r w:rsidR="006F1B7E" w:rsidRPr="00912A11">
              <w:rPr>
                <w:rFonts w:ascii="ＭＳ ゴシック" w:eastAsia="ＭＳ ゴシック" w:hAnsi="ＭＳ ゴシック" w:hint="eastAsia"/>
                <w:bCs/>
                <w:sz w:val="22"/>
              </w:rPr>
              <w:t>」の「</w:t>
            </w:r>
            <w:r w:rsidR="00442C00" w:rsidRPr="00912A11">
              <w:rPr>
                <w:rFonts w:ascii="ＭＳ ゴシック" w:eastAsia="ＭＳ ゴシック" w:hAnsi="ＭＳ ゴシック" w:hint="eastAsia"/>
                <w:bCs/>
                <w:sz w:val="22"/>
              </w:rPr>
              <w:t>２－２．補助率・補助額</w:t>
            </w:r>
            <w:r w:rsidR="006F1B7E" w:rsidRPr="00912A11">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の</w:t>
            </w:r>
            <w:r w:rsidRPr="00912A11">
              <w:rPr>
                <w:rFonts w:ascii="ＭＳ ゴシック" w:eastAsia="ＭＳ ゴシック" w:hAnsi="ＭＳ ゴシック" w:hint="eastAsia"/>
                <w:bCs/>
                <w:sz w:val="22"/>
              </w:rPr>
              <w:t>記載のとおりとし</w:t>
            </w:r>
            <w:r w:rsidR="00442C00" w:rsidRPr="00912A11">
              <w:rPr>
                <w:rFonts w:ascii="ＭＳ ゴシック" w:eastAsia="ＭＳ ゴシック" w:hAnsi="ＭＳ ゴシック" w:hint="eastAsia"/>
                <w:bCs/>
                <w:sz w:val="22"/>
              </w:rPr>
              <w:t>てください</w:t>
            </w:r>
            <w:r w:rsidR="00DE3827" w:rsidRPr="00912A11">
              <w:rPr>
                <w:rFonts w:ascii="ＭＳ ゴシック" w:eastAsia="ＭＳ ゴシック" w:hAnsi="ＭＳ ゴシック" w:hint="eastAsia"/>
                <w:bCs/>
                <w:sz w:val="22"/>
              </w:rPr>
              <w:t>。</w:t>
            </w:r>
          </w:p>
          <w:p w14:paraId="318F4025" w14:textId="77777777" w:rsidR="00A24A92" w:rsidRDefault="00B757F0" w:rsidP="00CE2DB3">
            <w:pPr>
              <w:ind w:leftChars="100" w:left="210"/>
              <w:rPr>
                <w:rFonts w:ascii="ＭＳ ゴシック" w:eastAsia="ＭＳ ゴシック" w:hAnsi="ＭＳ ゴシック"/>
                <w:bCs/>
                <w:sz w:val="22"/>
              </w:rPr>
            </w:pPr>
            <w:r w:rsidRPr="00912A11">
              <w:rPr>
                <w:rFonts w:ascii="ＭＳ ゴシック" w:eastAsia="ＭＳ ゴシック" w:hAnsi="ＭＳ ゴシック" w:hint="eastAsia"/>
                <w:bCs/>
                <w:sz w:val="22"/>
              </w:rPr>
              <w:t>補助金申請額の</w:t>
            </w:r>
            <w:r w:rsidR="00B76C53" w:rsidRPr="00912A11">
              <w:rPr>
                <w:rFonts w:ascii="ＭＳ ゴシック" w:eastAsia="ＭＳ ゴシック" w:hAnsi="ＭＳ ゴシック" w:hint="eastAsia"/>
                <w:bCs/>
                <w:sz w:val="22"/>
              </w:rPr>
              <w:t>小数点以下</w:t>
            </w:r>
            <w:r w:rsidR="00B76C53" w:rsidRPr="0034708D">
              <w:rPr>
                <w:rFonts w:ascii="ＭＳ ゴシック" w:eastAsia="ＭＳ ゴシック" w:hAnsi="ＭＳ ゴシック" w:hint="eastAsia"/>
                <w:bCs/>
                <w:sz w:val="22"/>
              </w:rPr>
              <w:t>の端数は切り捨て</w:t>
            </w:r>
            <w:r w:rsidR="0034708D">
              <w:rPr>
                <w:rFonts w:ascii="ＭＳ ゴシック" w:eastAsia="ＭＳ ゴシック" w:hAnsi="ＭＳ ゴシック" w:hint="eastAsia"/>
                <w:bCs/>
                <w:sz w:val="22"/>
              </w:rPr>
              <w:t>た</w:t>
            </w:r>
            <w:r w:rsidR="004009BF" w:rsidRPr="0034708D">
              <w:rPr>
                <w:rFonts w:ascii="ＭＳ ゴシック" w:eastAsia="ＭＳ ゴシック" w:hAnsi="ＭＳ ゴシック" w:hint="eastAsia"/>
                <w:bCs/>
                <w:sz w:val="22"/>
              </w:rPr>
              <w:t>金額を記載してください。</w:t>
            </w:r>
          </w:p>
          <w:p w14:paraId="5F9C9372" w14:textId="74D49D45" w:rsidR="00B76C53" w:rsidRDefault="00B76C53" w:rsidP="00A24A92">
            <w:pPr>
              <w:rPr>
                <w:rFonts w:ascii="ＭＳ ゴシック" w:eastAsia="ＭＳ ゴシック" w:hAnsi="ＭＳ ゴシック"/>
                <w:bCs/>
                <w:sz w:val="22"/>
              </w:rPr>
            </w:pPr>
          </w:p>
          <w:tbl>
            <w:tblPr>
              <w:tblW w:w="89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2"/>
              <w:gridCol w:w="1707"/>
              <w:gridCol w:w="1680"/>
              <w:gridCol w:w="1666"/>
            </w:tblGrid>
            <w:tr w:rsidR="004F01E7" w:rsidRPr="0023433B" w14:paraId="0970705C" w14:textId="77777777" w:rsidTr="00167C54">
              <w:trPr>
                <w:trHeight w:val="851"/>
              </w:trPr>
              <w:tc>
                <w:tcPr>
                  <w:tcW w:w="3912" w:type="dxa"/>
                  <w:vAlign w:val="center"/>
                </w:tcPr>
                <w:p w14:paraId="3F8ECD15" w14:textId="30000354" w:rsidR="004F01E7" w:rsidRPr="00167C54" w:rsidRDefault="004F01E7" w:rsidP="004F01E7">
                  <w:pPr>
                    <w:rPr>
                      <w:rFonts w:ascii="ＭＳ ゴシック" w:eastAsia="ＭＳ ゴシック" w:hAnsi="ＭＳ ゴシック"/>
                      <w:szCs w:val="21"/>
                    </w:rPr>
                  </w:pPr>
                  <w:r w:rsidRPr="00167C54">
                    <w:rPr>
                      <w:rFonts w:ascii="ＭＳ ゴシック" w:eastAsia="ＭＳ ゴシック" w:hAnsi="ＭＳ ゴシック" w:hint="eastAsia"/>
                      <w:szCs w:val="21"/>
                    </w:rPr>
                    <w:t>経費区分及び内訳</w:t>
                  </w:r>
                </w:p>
                <w:p w14:paraId="645E7804" w14:textId="77777777" w:rsidR="004F01E7" w:rsidRPr="00167C54" w:rsidRDefault="004F01E7" w:rsidP="004F01E7">
                  <w:pPr>
                    <w:rPr>
                      <w:rFonts w:ascii="ＭＳ ゴシック" w:eastAsia="ＭＳ ゴシック" w:hAnsi="ＭＳ ゴシック"/>
                      <w:szCs w:val="21"/>
                    </w:rPr>
                  </w:pPr>
                </w:p>
              </w:tc>
              <w:tc>
                <w:tcPr>
                  <w:tcW w:w="1707" w:type="dxa"/>
                </w:tcPr>
                <w:p w14:paraId="7727E473" w14:textId="4E7171CB" w:rsidR="004F01E7" w:rsidRPr="00167C54" w:rsidRDefault="004F01E7" w:rsidP="004F01E7">
                  <w:pPr>
                    <w:widowControl/>
                    <w:rPr>
                      <w:rFonts w:ascii="ＭＳ ゴシック" w:eastAsia="ＭＳ ゴシック" w:hAnsi="ＭＳ ゴシック"/>
                      <w:szCs w:val="21"/>
                    </w:rPr>
                  </w:pPr>
                  <w:r w:rsidRPr="00683FA1">
                    <w:rPr>
                      <w:rFonts w:ascii="ＭＳ ゴシック" w:eastAsia="ＭＳ ゴシック" w:hAnsi="ＭＳ ゴシック" w:hint="eastAsia"/>
                      <w:bCs/>
                      <w:sz w:val="14"/>
                    </w:rPr>
                    <w:t>補助事業に要する経費</w:t>
                  </w:r>
                </w:p>
              </w:tc>
              <w:tc>
                <w:tcPr>
                  <w:tcW w:w="1680" w:type="dxa"/>
                </w:tcPr>
                <w:p w14:paraId="0CA395A6" w14:textId="77777777" w:rsidR="004F01E7" w:rsidRPr="00683FA1" w:rsidRDefault="004F01E7" w:rsidP="004F01E7">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補助対象経費</w:t>
                  </w:r>
                </w:p>
                <w:p w14:paraId="5CC85379" w14:textId="77777777" w:rsidR="004F01E7" w:rsidRPr="00167C54" w:rsidRDefault="004F01E7" w:rsidP="004F01E7">
                  <w:pPr>
                    <w:widowControl/>
                    <w:rPr>
                      <w:rFonts w:ascii="ＭＳ ゴシック" w:eastAsia="ＭＳ ゴシック" w:hAnsi="ＭＳ ゴシック"/>
                      <w:szCs w:val="21"/>
                    </w:rPr>
                  </w:pPr>
                </w:p>
              </w:tc>
              <w:tc>
                <w:tcPr>
                  <w:tcW w:w="1666" w:type="dxa"/>
                </w:tcPr>
                <w:p w14:paraId="6B500914" w14:textId="77777777" w:rsidR="004F01E7" w:rsidRPr="00683FA1" w:rsidRDefault="004F01E7" w:rsidP="004F01E7">
                  <w:pPr>
                    <w:widowControl/>
                    <w:jc w:val="left"/>
                    <w:rPr>
                      <w:rFonts w:ascii="ＭＳ ゴシック" w:eastAsia="ＭＳ ゴシック" w:hAnsi="ＭＳ ゴシック"/>
                      <w:bCs/>
                      <w:sz w:val="14"/>
                    </w:rPr>
                  </w:pPr>
                  <w:r w:rsidRPr="00683FA1">
                    <w:rPr>
                      <w:rFonts w:ascii="ＭＳ ゴシック" w:eastAsia="ＭＳ ゴシック" w:hAnsi="ＭＳ ゴシック" w:hint="eastAsia"/>
                      <w:bCs/>
                      <w:sz w:val="14"/>
                    </w:rPr>
                    <w:t>補助金申請額</w:t>
                  </w:r>
                </w:p>
                <w:p w14:paraId="69AF6988" w14:textId="7AB0CA5B" w:rsidR="004F01E7" w:rsidRPr="00167C54" w:rsidRDefault="004F01E7" w:rsidP="004F01E7">
                  <w:pPr>
                    <w:widowControl/>
                    <w:jc w:val="center"/>
                    <w:rPr>
                      <w:rFonts w:ascii="ＭＳ ゴシック" w:eastAsia="ＭＳ ゴシック" w:hAnsi="ＭＳ ゴシック"/>
                      <w:szCs w:val="21"/>
                    </w:rPr>
                  </w:pPr>
                </w:p>
              </w:tc>
            </w:tr>
            <w:tr w:rsidR="004F01E7" w:rsidRPr="0023433B" w14:paraId="11473932" w14:textId="77777777" w:rsidTr="00167C54">
              <w:trPr>
                <w:trHeight w:val="851"/>
              </w:trPr>
              <w:tc>
                <w:tcPr>
                  <w:tcW w:w="3912" w:type="dxa"/>
                  <w:vAlign w:val="center"/>
                </w:tcPr>
                <w:p w14:paraId="5016D372" w14:textId="6540B1C3" w:rsidR="004F01E7" w:rsidRPr="00167C54" w:rsidRDefault="004F01E7" w:rsidP="004F01E7">
                  <w:pPr>
                    <w:rPr>
                      <w:rFonts w:ascii="ＭＳ ゴシック" w:eastAsia="ＭＳ ゴシック" w:hAnsi="ＭＳ ゴシック"/>
                      <w:szCs w:val="21"/>
                    </w:rPr>
                  </w:pPr>
                  <w:r w:rsidRPr="004F01E7">
                    <w:rPr>
                      <w:rFonts w:ascii="ＭＳ ゴシック" w:eastAsia="ＭＳ ゴシック" w:hAnsi="ＭＳ ゴシック" w:hint="eastAsia"/>
                      <w:szCs w:val="21"/>
                    </w:rPr>
                    <w:t>断熱窓への改修促進等による家庭部門の省エネ・省CO2加速化支援事業</w:t>
                  </w:r>
                  <w:r>
                    <w:rPr>
                      <w:rFonts w:ascii="ＭＳ ゴシック" w:eastAsia="ＭＳ ゴシック" w:hAnsi="ＭＳ ゴシック" w:hint="eastAsia"/>
                      <w:szCs w:val="21"/>
                    </w:rPr>
                    <w:t>（環境省）</w:t>
                  </w:r>
                </w:p>
              </w:tc>
              <w:tc>
                <w:tcPr>
                  <w:tcW w:w="1707" w:type="dxa"/>
                  <w:vAlign w:val="center"/>
                </w:tcPr>
                <w:p w14:paraId="16BA9728" w14:textId="77777777" w:rsidR="004F01E7" w:rsidRPr="00167C54" w:rsidRDefault="004F01E7" w:rsidP="004F01E7">
                  <w:pPr>
                    <w:widowControl/>
                    <w:rPr>
                      <w:rFonts w:ascii="ＭＳ ゴシック" w:eastAsia="ＭＳ ゴシック" w:hAnsi="ＭＳ ゴシック"/>
                      <w:szCs w:val="21"/>
                    </w:rPr>
                  </w:pPr>
                </w:p>
              </w:tc>
              <w:tc>
                <w:tcPr>
                  <w:tcW w:w="1680" w:type="dxa"/>
                  <w:vAlign w:val="center"/>
                </w:tcPr>
                <w:p w14:paraId="0F458BBD" w14:textId="77777777" w:rsidR="004F01E7" w:rsidRPr="00167C54" w:rsidRDefault="004F01E7" w:rsidP="004F01E7">
                  <w:pPr>
                    <w:widowControl/>
                    <w:rPr>
                      <w:rFonts w:ascii="ＭＳ ゴシック" w:eastAsia="ＭＳ ゴシック" w:hAnsi="ＭＳ ゴシック"/>
                      <w:szCs w:val="21"/>
                    </w:rPr>
                  </w:pPr>
                </w:p>
              </w:tc>
              <w:tc>
                <w:tcPr>
                  <w:tcW w:w="1666" w:type="dxa"/>
                  <w:vAlign w:val="center"/>
                </w:tcPr>
                <w:p w14:paraId="185BB54E" w14:textId="77777777" w:rsidR="004F01E7" w:rsidRPr="00167C54" w:rsidRDefault="004F01E7" w:rsidP="004F01E7">
                  <w:pPr>
                    <w:widowControl/>
                    <w:jc w:val="center"/>
                    <w:rPr>
                      <w:rFonts w:ascii="ＭＳ ゴシック" w:eastAsia="ＭＳ ゴシック" w:hAnsi="ＭＳ ゴシック"/>
                      <w:szCs w:val="21"/>
                    </w:rPr>
                  </w:pPr>
                </w:p>
              </w:tc>
            </w:tr>
            <w:tr w:rsidR="004F01E7" w:rsidRPr="0023433B" w14:paraId="7927FF9A" w14:textId="77777777" w:rsidTr="00167C54">
              <w:trPr>
                <w:trHeight w:val="757"/>
              </w:trPr>
              <w:tc>
                <w:tcPr>
                  <w:tcW w:w="3912" w:type="dxa"/>
                  <w:vAlign w:val="center"/>
                </w:tcPr>
                <w:p w14:paraId="399326C1" w14:textId="77777777" w:rsidR="004F01E7" w:rsidRPr="00167C54" w:rsidRDefault="004F01E7" w:rsidP="004F01E7">
                  <w:pPr>
                    <w:jc w:val="center"/>
                    <w:rPr>
                      <w:rFonts w:ascii="ＭＳ ゴシック" w:eastAsia="ＭＳ ゴシック" w:hAnsi="ＭＳ ゴシック"/>
                      <w:szCs w:val="21"/>
                    </w:rPr>
                  </w:pPr>
                  <w:r w:rsidRPr="00167C54">
                    <w:rPr>
                      <w:rFonts w:ascii="ＭＳ ゴシック" w:eastAsia="ＭＳ ゴシック" w:hAnsi="ＭＳ ゴシック" w:hint="eastAsia"/>
                      <w:szCs w:val="21"/>
                    </w:rPr>
                    <w:t>事業費</w:t>
                  </w:r>
                </w:p>
              </w:tc>
              <w:tc>
                <w:tcPr>
                  <w:tcW w:w="1707" w:type="dxa"/>
                  <w:vAlign w:val="center"/>
                </w:tcPr>
                <w:p w14:paraId="5D428FD4" w14:textId="74E727A6"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w:t>
                  </w:r>
                  <w:r>
                    <w:rPr>
                      <w:rFonts w:ascii="ＭＳ ゴシック" w:eastAsia="ＭＳ ゴシック" w:hAnsi="ＭＳ ゴシック"/>
                      <w:szCs w:val="21"/>
                    </w:rPr>
                    <w:t>,840,000,000</w:t>
                  </w:r>
                </w:p>
              </w:tc>
              <w:tc>
                <w:tcPr>
                  <w:tcW w:w="1680" w:type="dxa"/>
                  <w:vAlign w:val="center"/>
                </w:tcPr>
                <w:p w14:paraId="5D94B06D" w14:textId="73D95F22"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w:t>
                  </w:r>
                  <w:r>
                    <w:rPr>
                      <w:rFonts w:ascii="ＭＳ ゴシック" w:eastAsia="ＭＳ ゴシック" w:hAnsi="ＭＳ ゴシック"/>
                      <w:szCs w:val="21"/>
                    </w:rPr>
                    <w:t>,840,000,000</w:t>
                  </w:r>
                </w:p>
              </w:tc>
              <w:tc>
                <w:tcPr>
                  <w:tcW w:w="1666" w:type="dxa"/>
                  <w:vAlign w:val="center"/>
                </w:tcPr>
                <w:p w14:paraId="58C78436" w14:textId="5EBE1930"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w:t>
                  </w:r>
                  <w:r>
                    <w:rPr>
                      <w:rFonts w:ascii="ＭＳ ゴシック" w:eastAsia="ＭＳ ゴシック" w:hAnsi="ＭＳ ゴシック"/>
                      <w:szCs w:val="21"/>
                    </w:rPr>
                    <w:t>,840,000,000</w:t>
                  </w:r>
                </w:p>
              </w:tc>
            </w:tr>
            <w:tr w:rsidR="004F01E7" w:rsidRPr="0023433B" w14:paraId="2EDE2DE5" w14:textId="77777777" w:rsidTr="00167C54">
              <w:trPr>
                <w:trHeight w:val="461"/>
              </w:trPr>
              <w:tc>
                <w:tcPr>
                  <w:tcW w:w="3912" w:type="dxa"/>
                  <w:tcBorders>
                    <w:bottom w:val="dashed" w:sz="4" w:space="0" w:color="auto"/>
                  </w:tcBorders>
                  <w:vAlign w:val="center"/>
                </w:tcPr>
                <w:p w14:paraId="7E605D6E" w14:textId="77777777" w:rsidR="004F01E7" w:rsidRDefault="004F01E7" w:rsidP="004F01E7">
                  <w:pPr>
                    <w:jc w:val="center"/>
                    <w:rPr>
                      <w:rFonts w:ascii="ＭＳ ゴシック" w:eastAsia="ＭＳ ゴシック" w:hAnsi="ＭＳ ゴシック"/>
                      <w:szCs w:val="21"/>
                    </w:rPr>
                  </w:pPr>
                  <w:r w:rsidRPr="00167C54">
                    <w:rPr>
                      <w:rFonts w:ascii="ＭＳ ゴシック" w:eastAsia="ＭＳ ゴシック" w:hAnsi="ＭＳ ゴシック" w:hint="eastAsia"/>
                      <w:szCs w:val="21"/>
                    </w:rPr>
                    <w:t>事務費（一般管理を除く）</w:t>
                  </w:r>
                </w:p>
                <w:p w14:paraId="0E85BE0B" w14:textId="3629B2D1" w:rsidR="004F01E7" w:rsidRPr="00167C54" w:rsidRDefault="004F01E7" w:rsidP="004F01E7">
                  <w:pPr>
                    <w:jc w:val="center"/>
                    <w:rPr>
                      <w:rFonts w:ascii="ＭＳ ゴシック" w:eastAsia="ＭＳ ゴシック" w:hAnsi="ＭＳ ゴシック"/>
                      <w:szCs w:val="21"/>
                    </w:rPr>
                  </w:pPr>
                </w:p>
              </w:tc>
              <w:tc>
                <w:tcPr>
                  <w:tcW w:w="1707" w:type="dxa"/>
                  <w:tcBorders>
                    <w:bottom w:val="dashed" w:sz="4" w:space="0" w:color="auto"/>
                  </w:tcBorders>
                  <w:vAlign w:val="center"/>
                </w:tcPr>
                <w:p w14:paraId="3BD872A7" w14:textId="58EBAB0E"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818,518,519</w:t>
                  </w:r>
                </w:p>
              </w:tc>
              <w:tc>
                <w:tcPr>
                  <w:tcW w:w="1680" w:type="dxa"/>
                  <w:tcBorders>
                    <w:bottom w:val="dashed" w:sz="4" w:space="0" w:color="auto"/>
                  </w:tcBorders>
                  <w:vAlign w:val="center"/>
                </w:tcPr>
                <w:p w14:paraId="79B35585" w14:textId="5876B10E"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818,518,519</w:t>
                  </w:r>
                </w:p>
              </w:tc>
              <w:tc>
                <w:tcPr>
                  <w:tcW w:w="1666" w:type="dxa"/>
                  <w:tcBorders>
                    <w:bottom w:val="dashed" w:sz="4" w:space="0" w:color="auto"/>
                  </w:tcBorders>
                  <w:vAlign w:val="center"/>
                </w:tcPr>
                <w:p w14:paraId="3508D4F3" w14:textId="38134FB1"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818,518,519</w:t>
                  </w:r>
                </w:p>
              </w:tc>
            </w:tr>
            <w:tr w:rsidR="004F01E7" w:rsidRPr="0023433B" w14:paraId="7327F8CD" w14:textId="77777777" w:rsidTr="00E21379">
              <w:trPr>
                <w:trHeight w:val="1134"/>
              </w:trPr>
              <w:tc>
                <w:tcPr>
                  <w:tcW w:w="3912" w:type="dxa"/>
                  <w:tcBorders>
                    <w:top w:val="dashed" w:sz="4" w:space="0" w:color="auto"/>
                  </w:tcBorders>
                  <w:vAlign w:val="center"/>
                </w:tcPr>
                <w:p w14:paraId="0FE2935F" w14:textId="77777777" w:rsidR="00E21379"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人件費</w:t>
                  </w:r>
                </w:p>
                <w:p w14:paraId="023C57E4" w14:textId="77777777" w:rsidR="00E21379"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旅　費</w:t>
                  </w:r>
                </w:p>
                <w:p w14:paraId="7479FE56" w14:textId="77777777" w:rsidR="004F01E7"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謝　金</w:t>
                  </w:r>
                </w:p>
                <w:p w14:paraId="3A1B40D9" w14:textId="77777777" w:rsidR="00E21379"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5131F340" w14:textId="77777777" w:rsidR="00E21379"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55284F00" w14:textId="77777777" w:rsidR="00E21379" w:rsidRDefault="00E21379" w:rsidP="00E2137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2EF9CD95" w14:textId="3614C076" w:rsidR="00E21379" w:rsidRPr="004F01E7" w:rsidRDefault="00E21379" w:rsidP="00167C54">
                  <w:pPr>
                    <w:rPr>
                      <w:rFonts w:ascii="ＭＳ ゴシック" w:eastAsia="ＭＳ ゴシック" w:hAnsi="ＭＳ ゴシック"/>
                      <w:szCs w:val="21"/>
                    </w:rPr>
                  </w:pPr>
                </w:p>
              </w:tc>
              <w:tc>
                <w:tcPr>
                  <w:tcW w:w="1707" w:type="dxa"/>
                  <w:tcBorders>
                    <w:top w:val="dashed" w:sz="4" w:space="0" w:color="auto"/>
                  </w:tcBorders>
                  <w:vAlign w:val="center"/>
                </w:tcPr>
                <w:p w14:paraId="674FD457" w14:textId="1446D83A" w:rsidR="004F01E7" w:rsidRDefault="004F01E7" w:rsidP="00167C54">
                  <w:pPr>
                    <w:jc w:val="right"/>
                    <w:rPr>
                      <w:rFonts w:ascii="ＭＳ ゴシック" w:eastAsia="ＭＳ ゴシック" w:hAnsi="ＭＳ ゴシック"/>
                      <w:szCs w:val="21"/>
                    </w:rPr>
                  </w:pPr>
                </w:p>
                <w:p w14:paraId="7CE1E935" w14:textId="2097CD4A" w:rsidR="00E21379" w:rsidRDefault="00E21379" w:rsidP="00167C54">
                  <w:pPr>
                    <w:jc w:val="right"/>
                    <w:rPr>
                      <w:rFonts w:ascii="ＭＳ ゴシック" w:eastAsia="ＭＳ ゴシック" w:hAnsi="ＭＳ ゴシック"/>
                      <w:szCs w:val="21"/>
                    </w:rPr>
                  </w:pPr>
                </w:p>
                <w:p w14:paraId="7AAB624D" w14:textId="3CAF7DF9" w:rsidR="00E21379" w:rsidRDefault="00E21379" w:rsidP="00167C54">
                  <w:pPr>
                    <w:jc w:val="right"/>
                    <w:rPr>
                      <w:rFonts w:ascii="ＭＳ ゴシック" w:eastAsia="ＭＳ ゴシック" w:hAnsi="ＭＳ ゴシック"/>
                      <w:szCs w:val="21"/>
                    </w:rPr>
                  </w:pPr>
                </w:p>
                <w:p w14:paraId="33809CE3" w14:textId="70C41C6D" w:rsidR="00E21379" w:rsidRDefault="00E21379" w:rsidP="00167C54">
                  <w:pPr>
                    <w:jc w:val="right"/>
                    <w:rPr>
                      <w:rFonts w:ascii="ＭＳ ゴシック" w:eastAsia="ＭＳ ゴシック" w:hAnsi="ＭＳ ゴシック"/>
                      <w:szCs w:val="21"/>
                    </w:rPr>
                  </w:pPr>
                </w:p>
                <w:p w14:paraId="51138E4D" w14:textId="77777777" w:rsidR="00E21379" w:rsidRDefault="00E21379" w:rsidP="00167C54">
                  <w:pPr>
                    <w:jc w:val="right"/>
                    <w:rPr>
                      <w:rFonts w:ascii="ＭＳ ゴシック" w:eastAsia="ＭＳ ゴシック" w:hAnsi="ＭＳ ゴシック"/>
                      <w:szCs w:val="21"/>
                    </w:rPr>
                  </w:pPr>
                </w:p>
                <w:p w14:paraId="4547A21F" w14:textId="77777777" w:rsidR="00E21379" w:rsidRDefault="00E21379" w:rsidP="00167C54">
                  <w:pPr>
                    <w:jc w:val="right"/>
                    <w:rPr>
                      <w:rFonts w:ascii="ＭＳ ゴシック" w:eastAsia="ＭＳ ゴシック" w:hAnsi="ＭＳ ゴシック"/>
                      <w:szCs w:val="21"/>
                    </w:rPr>
                  </w:pPr>
                </w:p>
                <w:p w14:paraId="40509908" w14:textId="20C1C8F8" w:rsidR="00E21379" w:rsidRPr="004F01E7" w:rsidRDefault="00E21379" w:rsidP="00167C54">
                  <w:pPr>
                    <w:jc w:val="right"/>
                    <w:rPr>
                      <w:rFonts w:ascii="ＭＳ ゴシック" w:eastAsia="ＭＳ ゴシック" w:hAnsi="ＭＳ ゴシック"/>
                      <w:szCs w:val="21"/>
                    </w:rPr>
                  </w:pPr>
                </w:p>
              </w:tc>
              <w:tc>
                <w:tcPr>
                  <w:tcW w:w="1680" w:type="dxa"/>
                  <w:tcBorders>
                    <w:top w:val="dashed" w:sz="4" w:space="0" w:color="auto"/>
                  </w:tcBorders>
                  <w:vAlign w:val="center"/>
                </w:tcPr>
                <w:p w14:paraId="51F198EC" w14:textId="77777777" w:rsidR="004F01E7" w:rsidRDefault="004F01E7" w:rsidP="00167C54">
                  <w:pPr>
                    <w:jc w:val="right"/>
                    <w:rPr>
                      <w:rFonts w:ascii="ＭＳ ゴシック" w:eastAsia="ＭＳ ゴシック" w:hAnsi="ＭＳ ゴシック"/>
                      <w:szCs w:val="21"/>
                    </w:rPr>
                  </w:pPr>
                </w:p>
                <w:p w14:paraId="7807551A" w14:textId="77777777" w:rsidR="00E21379" w:rsidRDefault="00E21379" w:rsidP="00167C54">
                  <w:pPr>
                    <w:jc w:val="right"/>
                    <w:rPr>
                      <w:rFonts w:ascii="ＭＳ ゴシック" w:eastAsia="ＭＳ ゴシック" w:hAnsi="ＭＳ ゴシック"/>
                      <w:szCs w:val="21"/>
                    </w:rPr>
                  </w:pPr>
                </w:p>
                <w:p w14:paraId="6F0BA1D1" w14:textId="685DF831" w:rsidR="00E21379" w:rsidRPr="004F01E7" w:rsidRDefault="00E21379" w:rsidP="00167C54">
                  <w:pPr>
                    <w:jc w:val="right"/>
                    <w:rPr>
                      <w:rFonts w:ascii="ＭＳ ゴシック" w:eastAsia="ＭＳ ゴシック" w:hAnsi="ＭＳ ゴシック"/>
                      <w:szCs w:val="21"/>
                    </w:rPr>
                  </w:pPr>
                </w:p>
              </w:tc>
              <w:tc>
                <w:tcPr>
                  <w:tcW w:w="1666" w:type="dxa"/>
                  <w:tcBorders>
                    <w:top w:val="dashed" w:sz="4" w:space="0" w:color="auto"/>
                  </w:tcBorders>
                  <w:vAlign w:val="center"/>
                </w:tcPr>
                <w:p w14:paraId="7AACDA32" w14:textId="77777777" w:rsidR="004F01E7" w:rsidRDefault="004F01E7" w:rsidP="00167C54">
                  <w:pPr>
                    <w:jc w:val="right"/>
                    <w:rPr>
                      <w:rFonts w:ascii="ＭＳ ゴシック" w:eastAsia="ＭＳ ゴシック" w:hAnsi="ＭＳ ゴシック"/>
                      <w:szCs w:val="21"/>
                    </w:rPr>
                  </w:pPr>
                </w:p>
                <w:p w14:paraId="014B8AA3" w14:textId="77777777" w:rsidR="00E21379" w:rsidRDefault="00E21379" w:rsidP="00167C54">
                  <w:pPr>
                    <w:jc w:val="right"/>
                    <w:rPr>
                      <w:rFonts w:ascii="ＭＳ ゴシック" w:eastAsia="ＭＳ ゴシック" w:hAnsi="ＭＳ ゴシック"/>
                      <w:szCs w:val="21"/>
                    </w:rPr>
                  </w:pPr>
                </w:p>
                <w:p w14:paraId="2C4BCDEE" w14:textId="722E9D0A" w:rsidR="00E21379" w:rsidRPr="004F01E7" w:rsidRDefault="00E21379" w:rsidP="00167C54">
                  <w:pPr>
                    <w:jc w:val="right"/>
                    <w:rPr>
                      <w:rFonts w:ascii="ＭＳ ゴシック" w:eastAsia="ＭＳ ゴシック" w:hAnsi="ＭＳ ゴシック"/>
                      <w:szCs w:val="21"/>
                    </w:rPr>
                  </w:pPr>
                </w:p>
              </w:tc>
            </w:tr>
            <w:tr w:rsidR="004F01E7" w:rsidRPr="0023433B" w14:paraId="7357BD1D" w14:textId="77777777" w:rsidTr="00167C54">
              <w:trPr>
                <w:trHeight w:val="1134"/>
              </w:trPr>
              <w:tc>
                <w:tcPr>
                  <w:tcW w:w="3912" w:type="dxa"/>
                  <w:vAlign w:val="center"/>
                </w:tcPr>
                <w:p w14:paraId="1C9365D6" w14:textId="0AA4071B" w:rsidR="004F01E7" w:rsidRPr="00167C54" w:rsidRDefault="004F01E7" w:rsidP="00167C54">
                  <w:pPr>
                    <w:ind w:left="-81"/>
                    <w:jc w:val="center"/>
                    <w:rPr>
                      <w:rFonts w:ascii="ＭＳ ゴシック" w:eastAsia="ＭＳ ゴシック" w:hAnsi="ＭＳ ゴシック"/>
                      <w:szCs w:val="21"/>
                    </w:rPr>
                  </w:pPr>
                  <w:r w:rsidRPr="00167C54">
                    <w:rPr>
                      <w:rFonts w:ascii="ＭＳ ゴシック" w:eastAsia="ＭＳ ゴシック" w:hAnsi="ＭＳ ゴシック" w:hint="eastAsia"/>
                      <w:szCs w:val="21"/>
                    </w:rPr>
                    <w:t>事務費（一般管理費）</w:t>
                  </w:r>
                  <w:r>
                    <w:rPr>
                      <w:rFonts w:ascii="ＭＳ ゴシック" w:eastAsia="ＭＳ ゴシック" w:hAnsi="ＭＳ ゴシック" w:hint="eastAsia"/>
                      <w:bCs/>
                      <w:sz w:val="22"/>
                    </w:rPr>
                    <w:t>（○％）</w:t>
                  </w:r>
                </w:p>
              </w:tc>
              <w:tc>
                <w:tcPr>
                  <w:tcW w:w="1707" w:type="dxa"/>
                  <w:vAlign w:val="center"/>
                </w:tcPr>
                <w:p w14:paraId="5DB68CB2" w14:textId="10E957B4"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5,481,481</w:t>
                  </w:r>
                </w:p>
              </w:tc>
              <w:tc>
                <w:tcPr>
                  <w:tcW w:w="1680" w:type="dxa"/>
                  <w:vAlign w:val="center"/>
                </w:tcPr>
                <w:p w14:paraId="3F406D38" w14:textId="45AB6298" w:rsidR="004F01E7" w:rsidRPr="00167C54" w:rsidRDefault="00E21379" w:rsidP="00167C54">
                  <w:pPr>
                    <w:jc w:val="right"/>
                    <w:rPr>
                      <w:rFonts w:ascii="ＭＳ ゴシック" w:eastAsia="ＭＳ ゴシック" w:hAnsi="ＭＳ ゴシック"/>
                      <w:b/>
                      <w:bCs/>
                      <w:szCs w:val="21"/>
                    </w:rPr>
                  </w:pPr>
                  <w:r>
                    <w:rPr>
                      <w:rFonts w:ascii="ＭＳ ゴシック" w:eastAsia="ＭＳ ゴシック" w:hAnsi="ＭＳ ゴシック" w:hint="eastAsia"/>
                      <w:szCs w:val="21"/>
                    </w:rPr>
                    <w:t>6</w:t>
                  </w:r>
                  <w:r>
                    <w:rPr>
                      <w:rFonts w:ascii="ＭＳ ゴシック" w:eastAsia="ＭＳ ゴシック" w:hAnsi="ＭＳ ゴシック"/>
                      <w:szCs w:val="21"/>
                    </w:rPr>
                    <w:t>5,481,481</w:t>
                  </w:r>
                </w:p>
              </w:tc>
              <w:tc>
                <w:tcPr>
                  <w:tcW w:w="1666" w:type="dxa"/>
                  <w:vAlign w:val="center"/>
                </w:tcPr>
                <w:p w14:paraId="24AF4787" w14:textId="692710E8" w:rsidR="004F01E7"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5,481,481</w:t>
                  </w:r>
                </w:p>
              </w:tc>
            </w:tr>
            <w:tr w:rsidR="00E21379" w:rsidRPr="0023433B" w14:paraId="355EEC63" w14:textId="77777777" w:rsidTr="00167C54">
              <w:trPr>
                <w:trHeight w:val="1134"/>
              </w:trPr>
              <w:tc>
                <w:tcPr>
                  <w:tcW w:w="3912" w:type="dxa"/>
                  <w:vAlign w:val="center"/>
                </w:tcPr>
                <w:p w14:paraId="07FEEEC9" w14:textId="78BDBFF5" w:rsidR="00E21379" w:rsidRPr="00167C54" w:rsidRDefault="00E21379" w:rsidP="00E21379">
                  <w:pPr>
                    <w:ind w:firstLineChars="100" w:firstLine="210"/>
                    <w:rPr>
                      <w:rFonts w:ascii="ＭＳ ゴシック" w:eastAsia="ＭＳ ゴシック" w:hAnsi="ＭＳ ゴシック"/>
                      <w:szCs w:val="21"/>
                      <w:u w:val="single"/>
                    </w:rPr>
                  </w:pPr>
                  <w:r w:rsidRPr="00167C54">
                    <w:rPr>
                      <w:rFonts w:ascii="ＭＳ ゴシック" w:eastAsia="ＭＳ ゴシック" w:hAnsi="ＭＳ ゴシック" w:hint="eastAsia"/>
                      <w:szCs w:val="21"/>
                      <w:u w:val="single"/>
                    </w:rPr>
                    <w:t>合計（見込額）</w:t>
                  </w:r>
                </w:p>
              </w:tc>
              <w:tc>
                <w:tcPr>
                  <w:tcW w:w="1707" w:type="dxa"/>
                  <w:vAlign w:val="center"/>
                </w:tcPr>
                <w:p w14:paraId="5A1B4233" w14:textId="035788F4" w:rsidR="00E21379"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9,724,000,000</w:t>
                  </w:r>
                </w:p>
              </w:tc>
              <w:tc>
                <w:tcPr>
                  <w:tcW w:w="1680" w:type="dxa"/>
                  <w:vAlign w:val="center"/>
                </w:tcPr>
                <w:p w14:paraId="62C78CAC" w14:textId="0F794312" w:rsidR="00E21379"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9,724,000,000</w:t>
                  </w:r>
                </w:p>
              </w:tc>
              <w:tc>
                <w:tcPr>
                  <w:tcW w:w="1666" w:type="dxa"/>
                  <w:vAlign w:val="center"/>
                </w:tcPr>
                <w:p w14:paraId="08FB8D0D" w14:textId="75026BC8" w:rsidR="00E21379" w:rsidRPr="00167C54" w:rsidRDefault="00E21379" w:rsidP="00167C54">
                  <w:pPr>
                    <w:jc w:val="right"/>
                    <w:rPr>
                      <w:rFonts w:ascii="ＭＳ ゴシック" w:eastAsia="ＭＳ ゴシック" w:hAnsi="ＭＳ ゴシック"/>
                      <w:szCs w:val="21"/>
                    </w:rPr>
                  </w:pPr>
                  <w:r>
                    <w:rPr>
                      <w:rFonts w:ascii="ＭＳ ゴシック" w:eastAsia="ＭＳ ゴシック" w:hAnsi="ＭＳ ゴシック" w:hint="eastAsia"/>
                      <w:szCs w:val="21"/>
                    </w:rPr>
                    <w:t>9,724,000,000</w:t>
                  </w:r>
                </w:p>
              </w:tc>
            </w:tr>
          </w:tbl>
          <w:p w14:paraId="1BA2533C" w14:textId="2FD9A850" w:rsidR="004F01E7" w:rsidRDefault="004F01E7" w:rsidP="00A24A92">
            <w:pPr>
              <w:rPr>
                <w:rFonts w:ascii="ＭＳ ゴシック" w:eastAsia="ＭＳ ゴシック" w:hAnsi="ＭＳ ゴシック"/>
                <w:bCs/>
                <w:sz w:val="22"/>
              </w:rPr>
            </w:pPr>
          </w:p>
          <w:p w14:paraId="4C1AC859" w14:textId="23A6247A" w:rsidR="004F01E7" w:rsidRDefault="004F01E7" w:rsidP="00A24A92">
            <w:pPr>
              <w:rPr>
                <w:rFonts w:ascii="ＭＳ ゴシック" w:eastAsia="ＭＳ ゴシック" w:hAnsi="ＭＳ ゴシック"/>
                <w:bCs/>
                <w:sz w:val="22"/>
              </w:rPr>
            </w:pPr>
          </w:p>
          <w:p w14:paraId="37D21BC9" w14:textId="77777777" w:rsidR="004F01E7" w:rsidRDefault="004F01E7" w:rsidP="00A24A92">
            <w:pPr>
              <w:rPr>
                <w:rFonts w:ascii="ＭＳ ゴシック" w:eastAsia="ＭＳ ゴシック" w:hAnsi="ＭＳ ゴシック"/>
                <w:bCs/>
                <w:sz w:val="22"/>
              </w:rPr>
            </w:pPr>
          </w:p>
          <w:p w14:paraId="14D16B9C" w14:textId="77777777" w:rsidR="00E6220A" w:rsidRDefault="00CF0077" w:rsidP="00A24A92">
            <w:pPr>
              <w:rPr>
                <w:rFonts w:ascii="ＭＳ ゴシック" w:eastAsia="ＭＳ ゴシック" w:hAnsi="ＭＳ ゴシック"/>
                <w:bCs/>
                <w:sz w:val="22"/>
              </w:rPr>
            </w:pPr>
            <w:r w:rsidRPr="0034708D">
              <w:rPr>
                <w:rFonts w:ascii="ＭＳ ゴシック" w:eastAsia="ＭＳ ゴシック" w:hAnsi="ＭＳ ゴシック" w:hint="eastAsia"/>
                <w:bCs/>
                <w:sz w:val="22"/>
              </w:rPr>
              <w:t>○資金計画</w:t>
            </w:r>
          </w:p>
          <w:p w14:paraId="411A086D" w14:textId="40E4B9A8" w:rsidR="00E6220A"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補助事業に要する経費　</w:t>
            </w:r>
            <w:r w:rsidR="006832D3">
              <w:rPr>
                <w:rFonts w:ascii="ＭＳ ゴシック" w:eastAsia="ＭＳ ゴシック" w:hAnsi="ＭＳ ゴシック" w:hint="eastAsia"/>
                <w:bCs/>
                <w:sz w:val="22"/>
              </w:rPr>
              <w:t>1,00</w:t>
            </w:r>
            <w:r w:rsidR="008A2652">
              <w:rPr>
                <w:rFonts w:ascii="ＭＳ ゴシック" w:eastAsia="ＭＳ ゴシック" w:hAnsi="ＭＳ ゴシック"/>
                <w:bCs/>
                <w:sz w:val="22"/>
              </w:rPr>
              <w:t>6</w:t>
            </w:r>
            <w:r w:rsidR="00543CC8">
              <w:rPr>
                <w:rFonts w:ascii="ＭＳ ゴシック" w:eastAsia="ＭＳ ゴシック" w:hAnsi="ＭＳ ゴシック" w:hint="eastAsia"/>
                <w:bCs/>
                <w:sz w:val="22"/>
              </w:rPr>
              <w:t>,</w:t>
            </w:r>
            <w:r w:rsidR="008A2652">
              <w:rPr>
                <w:rFonts w:ascii="ＭＳ ゴシック" w:eastAsia="ＭＳ ゴシック" w:hAnsi="ＭＳ ゴシック"/>
                <w:bCs/>
                <w:sz w:val="22"/>
              </w:rPr>
              <w:t>8</w:t>
            </w:r>
            <w:r w:rsidR="006832D3">
              <w:rPr>
                <w:rFonts w:ascii="ＭＳ ゴシック" w:eastAsia="ＭＳ ゴシック" w:hAnsi="ＭＳ ゴシック"/>
                <w:bCs/>
                <w:sz w:val="22"/>
              </w:rPr>
              <w:t>00,</w:t>
            </w:r>
            <w:r w:rsidR="00543CC8">
              <w:rPr>
                <w:rFonts w:ascii="ＭＳ ゴシック" w:eastAsia="ＭＳ ゴシック" w:hAnsi="ＭＳ ゴシック" w:hint="eastAsia"/>
                <w:bCs/>
                <w:sz w:val="22"/>
              </w:rPr>
              <w:t>0</w:t>
            </w:r>
            <w:r w:rsidR="006832D3">
              <w:rPr>
                <w:rFonts w:ascii="ＭＳ ゴシック" w:eastAsia="ＭＳ ゴシック" w:hAnsi="ＭＳ ゴシック"/>
                <w:bCs/>
                <w:sz w:val="22"/>
              </w:rPr>
              <w:t>0</w:t>
            </w:r>
            <w:r w:rsidR="00543CC8">
              <w:rPr>
                <w:rFonts w:ascii="ＭＳ ゴシック" w:eastAsia="ＭＳ ゴシック" w:hAnsi="ＭＳ ゴシック" w:hint="eastAsia"/>
                <w:bCs/>
                <w:sz w:val="22"/>
              </w:rPr>
              <w:t>0</w:t>
            </w:r>
            <w:r>
              <w:rPr>
                <w:rFonts w:ascii="ＭＳ ゴシック" w:eastAsia="ＭＳ ゴシック" w:hAnsi="ＭＳ ゴシック" w:hint="eastAsia"/>
                <w:bCs/>
                <w:sz w:val="22"/>
              </w:rPr>
              <w:t>円</w:t>
            </w:r>
          </w:p>
          <w:p w14:paraId="1EC225C0" w14:textId="74434939" w:rsidR="00E6220A"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うち補助金充当（予定）額　</w:t>
            </w:r>
            <w:r w:rsidR="006832D3">
              <w:rPr>
                <w:rFonts w:ascii="ＭＳ ゴシック" w:eastAsia="ＭＳ ゴシック" w:hAnsi="ＭＳ ゴシック" w:hint="eastAsia"/>
                <w:bCs/>
                <w:sz w:val="22"/>
              </w:rPr>
              <w:t>1,00</w:t>
            </w:r>
            <w:r w:rsidR="008A2652">
              <w:rPr>
                <w:rFonts w:ascii="ＭＳ ゴシック" w:eastAsia="ＭＳ ゴシック" w:hAnsi="ＭＳ ゴシック"/>
                <w:bCs/>
                <w:sz w:val="22"/>
              </w:rPr>
              <w:t>6</w:t>
            </w:r>
            <w:r w:rsidR="006832D3">
              <w:rPr>
                <w:rFonts w:ascii="ＭＳ ゴシック" w:eastAsia="ＭＳ ゴシック" w:hAnsi="ＭＳ ゴシック" w:hint="eastAsia"/>
                <w:bCs/>
                <w:sz w:val="22"/>
              </w:rPr>
              <w:t>,</w:t>
            </w:r>
            <w:r w:rsidR="008A2652">
              <w:rPr>
                <w:rFonts w:ascii="ＭＳ ゴシック" w:eastAsia="ＭＳ ゴシック" w:hAnsi="ＭＳ ゴシック"/>
                <w:bCs/>
                <w:sz w:val="22"/>
              </w:rPr>
              <w:t>8</w:t>
            </w:r>
            <w:r w:rsidR="006832D3">
              <w:rPr>
                <w:rFonts w:ascii="ＭＳ ゴシック" w:eastAsia="ＭＳ ゴシック" w:hAnsi="ＭＳ ゴシック"/>
                <w:bCs/>
                <w:sz w:val="22"/>
              </w:rPr>
              <w:t>00,</w:t>
            </w:r>
            <w:r w:rsidR="006832D3">
              <w:rPr>
                <w:rFonts w:ascii="ＭＳ ゴシック" w:eastAsia="ＭＳ ゴシック" w:hAnsi="ＭＳ ゴシック" w:hint="eastAsia"/>
                <w:bCs/>
                <w:sz w:val="22"/>
              </w:rPr>
              <w:t>0</w:t>
            </w:r>
            <w:r w:rsidR="006832D3">
              <w:rPr>
                <w:rFonts w:ascii="ＭＳ ゴシック" w:eastAsia="ＭＳ ゴシック" w:hAnsi="ＭＳ ゴシック"/>
                <w:bCs/>
                <w:sz w:val="22"/>
              </w:rPr>
              <w:t>0</w:t>
            </w:r>
            <w:r w:rsidR="006832D3">
              <w:rPr>
                <w:rFonts w:ascii="ＭＳ ゴシック" w:eastAsia="ＭＳ ゴシック" w:hAnsi="ＭＳ ゴシック" w:hint="eastAsia"/>
                <w:bCs/>
                <w:sz w:val="22"/>
              </w:rPr>
              <w:t>0</w:t>
            </w:r>
            <w:r>
              <w:rPr>
                <w:rFonts w:ascii="ＭＳ ゴシック" w:eastAsia="ＭＳ ゴシック" w:hAnsi="ＭＳ ゴシック" w:hint="eastAsia"/>
                <w:bCs/>
                <w:sz w:val="22"/>
              </w:rPr>
              <w:t>円</w:t>
            </w:r>
          </w:p>
          <w:p w14:paraId="192EFCA9" w14:textId="77777777" w:rsidR="0028600C"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（精算払までの</w:t>
            </w:r>
            <w:r w:rsidR="004752BC">
              <w:rPr>
                <w:rFonts w:ascii="ＭＳ ゴシック" w:eastAsia="ＭＳ ゴシック" w:hAnsi="ＭＳ ゴシック" w:hint="eastAsia"/>
                <w:bCs/>
                <w:sz w:val="22"/>
              </w:rPr>
              <w:t>期間は、自己資金で支弁予定</w:t>
            </w:r>
          </w:p>
          <w:p w14:paraId="3A9FA4EE" w14:textId="77777777" w:rsidR="0028600C" w:rsidRDefault="0028600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752BC">
              <w:rPr>
                <w:rFonts w:ascii="ＭＳ ゴシック" w:eastAsia="ＭＳ ゴシック" w:hAnsi="ＭＳ ゴシック" w:hint="eastAsia"/>
                <w:bCs/>
                <w:sz w:val="22"/>
              </w:rPr>
              <w:t xml:space="preserve">　　　　　　　　　　</w:t>
            </w:r>
            <w:r>
              <w:rPr>
                <w:rFonts w:ascii="ＭＳ ゴシック" w:eastAsia="ＭＳ ゴシック" w:hAnsi="ＭＳ ゴシック"/>
                <w:bCs/>
                <w:sz w:val="22"/>
              </w:rPr>
              <w:t>O</w:t>
            </w:r>
            <w:r>
              <w:rPr>
                <w:rFonts w:ascii="ＭＳ ゴシック" w:eastAsia="ＭＳ ゴシック" w:hAnsi="ＭＳ ゴシック" w:hint="eastAsia"/>
                <w:bCs/>
                <w:sz w:val="22"/>
              </w:rPr>
              <w:t>r</w:t>
            </w:r>
            <w:r w:rsidR="004752BC">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自己資金での立替えが困難なことから概算払の要望有）</w:t>
            </w:r>
          </w:p>
          <w:p w14:paraId="19870785" w14:textId="402F3447" w:rsidR="00543CC8" w:rsidRDefault="00543CC8"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金融機関等からの借入れ（予定）額</w:t>
            </w:r>
            <w:r w:rsidR="004752BC">
              <w:rPr>
                <w:rFonts w:ascii="ＭＳ ゴシック" w:eastAsia="ＭＳ ゴシック" w:hAnsi="ＭＳ ゴシック" w:hint="eastAsia"/>
                <w:bCs/>
                <w:sz w:val="22"/>
              </w:rPr>
              <w:t xml:space="preserve">　0円</w:t>
            </w:r>
          </w:p>
          <w:p w14:paraId="6C38309C" w14:textId="4B0B6791" w:rsidR="00543CC8" w:rsidRDefault="006832D3"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（借入条件：補助事業取得財産の担保予定の有無　　</w:t>
            </w:r>
            <w:r w:rsidR="00543CC8">
              <w:rPr>
                <w:rFonts w:ascii="ＭＳ ゴシック" w:eastAsia="ＭＳ ゴシック" w:hAnsi="ＭＳ ゴシック" w:hint="eastAsia"/>
                <w:bCs/>
                <w:sz w:val="22"/>
              </w:rPr>
              <w:t>無</w:t>
            </w:r>
            <w:r>
              <w:rPr>
                <w:rFonts w:ascii="ＭＳ ゴシック" w:eastAsia="ＭＳ ゴシック" w:hAnsi="ＭＳ ゴシック" w:hint="eastAsia"/>
                <w:bCs/>
                <w:sz w:val="22"/>
              </w:rPr>
              <w:t>し</w:t>
            </w:r>
            <w:r w:rsidR="00543CC8">
              <w:rPr>
                <w:rFonts w:ascii="ＭＳ ゴシック" w:eastAsia="ＭＳ ゴシック" w:hAnsi="ＭＳ ゴシック" w:hint="eastAsia"/>
                <w:bCs/>
                <w:sz w:val="22"/>
              </w:rPr>
              <w:t>）</w:t>
            </w:r>
          </w:p>
          <w:p w14:paraId="42ADD2D3" w14:textId="2ECB6CBF" w:rsidR="004752BC" w:rsidRDefault="004752BC" w:rsidP="00A24A92">
            <w:pPr>
              <w:rPr>
                <w:rFonts w:ascii="ＭＳ ゴシック" w:eastAsia="ＭＳ ゴシック" w:hAnsi="ＭＳ ゴシック"/>
                <w:bCs/>
                <w:sz w:val="22"/>
              </w:rPr>
            </w:pPr>
            <w:r>
              <w:rPr>
                <w:rFonts w:ascii="ＭＳ ゴシック" w:eastAsia="ＭＳ ゴシック" w:hAnsi="ＭＳ ゴシック" w:hint="eastAsia"/>
                <w:bCs/>
                <w:sz w:val="22"/>
              </w:rPr>
              <w:t xml:space="preserve">　　自己資金充当額　</w:t>
            </w:r>
            <w:r w:rsidR="006832D3">
              <w:rPr>
                <w:rFonts w:ascii="ＭＳ ゴシック" w:eastAsia="ＭＳ ゴシック" w:hAnsi="ＭＳ ゴシック"/>
                <w:bCs/>
                <w:sz w:val="22"/>
              </w:rPr>
              <w:t>0</w:t>
            </w:r>
            <w:r>
              <w:rPr>
                <w:rFonts w:ascii="ＭＳ ゴシック" w:eastAsia="ＭＳ ゴシック" w:hAnsi="ＭＳ ゴシック" w:hint="eastAsia"/>
                <w:bCs/>
                <w:sz w:val="22"/>
              </w:rPr>
              <w:t>円</w:t>
            </w:r>
          </w:p>
          <w:p w14:paraId="217DAFC3" w14:textId="25CEB277" w:rsidR="004752BC" w:rsidRDefault="00543CC8" w:rsidP="00A24A92">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 xml:space="preserve">　　収入金</w:t>
            </w:r>
            <w:r w:rsidR="006832D3">
              <w:rPr>
                <w:rFonts w:ascii="ＭＳ ゴシック" w:eastAsia="ＭＳ ゴシック" w:hAnsi="ＭＳ ゴシック" w:hint="eastAsia"/>
                <w:bCs/>
                <w:sz w:val="22"/>
              </w:rPr>
              <w:t xml:space="preserve">　0</w:t>
            </w:r>
            <w:r w:rsidR="004752BC">
              <w:rPr>
                <w:rFonts w:ascii="ＭＳ ゴシック" w:eastAsia="ＭＳ ゴシック" w:hAnsi="ＭＳ ゴシック" w:hint="eastAsia"/>
                <w:bCs/>
                <w:sz w:val="22"/>
              </w:rPr>
              <w:t>円</w:t>
            </w:r>
          </w:p>
          <w:p w14:paraId="6DCC8DC6" w14:textId="57EE5FE4" w:rsidR="00A46EA2" w:rsidRDefault="00543CC8" w:rsidP="00A46EA2">
            <w:pPr>
              <w:rPr>
                <w:rFonts w:ascii="ＭＳ ゴシック" w:eastAsia="ＭＳ ゴシック" w:hAnsi="ＭＳ ゴシック"/>
                <w:bCs/>
                <w:sz w:val="22"/>
              </w:rPr>
            </w:pPr>
            <w:r>
              <w:rPr>
                <w:rFonts w:ascii="ＭＳ ゴシック" w:eastAsia="ＭＳ ゴシック" w:hAnsi="ＭＳ ゴシック" w:hint="eastAsia"/>
                <w:bCs/>
                <w:sz w:val="22"/>
              </w:rPr>
              <w:t>（該当する場合のみ記載のうえ、収入金の詳細について記載</w:t>
            </w:r>
            <w:r w:rsidR="004752BC">
              <w:rPr>
                <w:rFonts w:ascii="ＭＳ ゴシック" w:eastAsia="ＭＳ ゴシック" w:hAnsi="ＭＳ ゴシック" w:hint="eastAsia"/>
                <w:bCs/>
                <w:sz w:val="22"/>
              </w:rPr>
              <w:t>すること</w:t>
            </w:r>
            <w:r>
              <w:rPr>
                <w:rFonts w:ascii="ＭＳ ゴシック" w:eastAsia="ＭＳ ゴシック" w:hAnsi="ＭＳ ゴシック" w:hint="eastAsia"/>
                <w:bCs/>
                <w:sz w:val="22"/>
              </w:rPr>
              <w:t>）</w:t>
            </w:r>
          </w:p>
        </w:tc>
      </w:tr>
      <w:tr w:rsidR="00A46EA2" w14:paraId="421962FA" w14:textId="77777777" w:rsidTr="00A66EA0">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77A9A484" w14:textId="77777777" w:rsidR="00A46EA2" w:rsidRDefault="00A46EA2">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５．遵守確認事項</w:t>
            </w:r>
          </w:p>
        </w:tc>
      </w:tr>
      <w:tr w:rsidR="00A46EA2" w14:paraId="7719B062" w14:textId="77777777" w:rsidTr="00A46EA2">
        <w:tblPrEx>
          <w:tblLook w:val="04A0" w:firstRow="1" w:lastRow="0" w:firstColumn="1" w:lastColumn="0" w:noHBand="0" w:noVBand="1"/>
        </w:tblPrEx>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62F6E783" w14:textId="7CE3788C" w:rsidR="00A46EA2" w:rsidRDefault="00A46EA2">
            <w:pPr>
              <w:rPr>
                <w:rFonts w:ascii="ＭＳ ゴシック" w:eastAsia="ＭＳ ゴシック" w:hAnsi="ＭＳ ゴシック"/>
                <w:bCs/>
                <w:sz w:val="22"/>
              </w:rPr>
            </w:pPr>
            <w:r>
              <w:rPr>
                <w:rFonts w:ascii="ＭＳ ゴシック" w:eastAsia="ＭＳ ゴシック" w:hAnsi="ＭＳ ゴシック" w:hint="eastAsia"/>
                <w:bCs/>
                <w:sz w:val="22"/>
              </w:rPr>
              <w:t>下記の項目に関して宣誓（チェック）してください。</w:t>
            </w:r>
          </w:p>
          <w:p w14:paraId="351C6C80" w14:textId="4A9B997E" w:rsidR="00A46EA2" w:rsidRDefault="00427EED" w:rsidP="00427EED">
            <w:pPr>
              <w:pStyle w:val="afc"/>
              <w:numPr>
                <w:ilvl w:val="0"/>
                <w:numId w:val="5"/>
              </w:numPr>
              <w:ind w:leftChars="0"/>
              <w:rPr>
                <w:rFonts w:ascii="ＭＳ ゴシック" w:eastAsia="ＭＳ ゴシック" w:hAnsi="ＭＳ ゴシック"/>
                <w:bCs/>
                <w:sz w:val="22"/>
              </w:rPr>
            </w:pPr>
            <w:r w:rsidRPr="00427EED">
              <w:rPr>
                <w:rFonts w:ascii="ＭＳ ゴシック" w:eastAsia="ＭＳ ゴシック" w:hAnsi="ＭＳ ゴシック" w:hint="eastAsia"/>
                <w:bCs/>
                <w:sz w:val="22"/>
              </w:rPr>
              <w:t>応募資格に挙げた要件を満たしていること。</w:t>
            </w:r>
          </w:p>
          <w:p w14:paraId="03748B9E" w14:textId="77777777" w:rsidR="00427EED" w:rsidRDefault="00427EED" w:rsidP="00427EED">
            <w:pPr>
              <w:pStyle w:val="afc"/>
              <w:numPr>
                <w:ilvl w:val="0"/>
                <w:numId w:val="5"/>
              </w:numPr>
              <w:ind w:leftChars="0"/>
              <w:rPr>
                <w:rFonts w:ascii="ＭＳ ゴシック" w:eastAsia="ＭＳ ゴシック" w:hAnsi="ＭＳ ゴシック"/>
                <w:bCs/>
                <w:sz w:val="22"/>
              </w:rPr>
            </w:pPr>
            <w:r>
              <w:rPr>
                <w:rFonts w:ascii="ＭＳ ゴシック" w:eastAsia="ＭＳ ゴシック" w:hAnsi="ＭＳ ゴシック" w:hint="eastAsia"/>
                <w:bCs/>
                <w:sz w:val="22"/>
              </w:rPr>
              <w:t>一般社団法人及び一般財団法人に関する法律（平成１８年法律第４８号）に基づき設立された一般社団法人及び一般財団法人で応募しようとするものについては、同法第１２８条又は同法第１９９条に基づく貸借対照表等の公告を実施していること。</w:t>
            </w:r>
          </w:p>
          <w:p w14:paraId="1E7B3129" w14:textId="2D54B362" w:rsidR="00427EED" w:rsidRPr="00427EED" w:rsidRDefault="00427EED" w:rsidP="00427EED">
            <w:pPr>
              <w:pStyle w:val="afc"/>
              <w:numPr>
                <w:ilvl w:val="0"/>
                <w:numId w:val="5"/>
              </w:numPr>
              <w:ind w:leftChars="0"/>
              <w:rPr>
                <w:rFonts w:ascii="ＭＳ ゴシック" w:eastAsia="ＭＳ ゴシック" w:hAnsi="ＭＳ ゴシック"/>
                <w:bCs/>
                <w:sz w:val="22"/>
              </w:rPr>
            </w:pPr>
            <w:r w:rsidRPr="00A46EA2">
              <w:rPr>
                <w:rFonts w:ascii="ＭＳ ゴシック" w:eastAsia="ＭＳ ゴシック" w:hAnsi="ＭＳ ゴシック" w:hint="eastAsia"/>
                <w:bCs/>
                <w:sz w:val="22"/>
              </w:rPr>
              <w:t>会社法等、遵守すべき法令を遵守していること。</w:t>
            </w:r>
          </w:p>
        </w:tc>
      </w:tr>
    </w:tbl>
    <w:p w14:paraId="3AE82572" w14:textId="77777777" w:rsidR="00B35DC0" w:rsidRDefault="00B35DC0">
      <w:pPr>
        <w:rPr>
          <w:rFonts w:ascii="ＭＳ ゴシック" w:eastAsia="ＭＳ ゴシック" w:hAnsi="ＭＳ ゴシック"/>
          <w:bCs/>
          <w:sz w:val="22"/>
        </w:rPr>
      </w:pPr>
    </w:p>
    <w:p w14:paraId="76F1572F" w14:textId="77777777" w:rsidR="007F7DD5" w:rsidRDefault="00FA0011" w:rsidP="00044CAB">
      <w:pPr>
        <w:tabs>
          <w:tab w:val="left" w:pos="1020"/>
        </w:tabs>
        <w:rPr>
          <w:rFonts w:ascii="ＭＳ ゴシック" w:eastAsia="ＭＳ ゴシック" w:hAnsi="ＭＳ ゴシック"/>
          <w:bCs/>
          <w:sz w:val="22"/>
        </w:rPr>
      </w:pPr>
      <w:r>
        <w:rPr>
          <w:rFonts w:ascii="ＭＳ ゴシック" w:eastAsia="ＭＳ ゴシック" w:hAnsi="ＭＳ ゴシック"/>
          <w:bCs/>
          <w:sz w:val="22"/>
        </w:rPr>
        <w:br w:type="page"/>
      </w:r>
    </w:p>
    <w:p w14:paraId="357827FF" w14:textId="36C14AC4" w:rsidR="00A1638A" w:rsidRDefault="00A1638A" w:rsidP="00A1638A">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（様式３）</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A1638A" w14:paraId="55971481" w14:textId="77777777" w:rsidTr="00A8623C">
        <w:trPr>
          <w:trHeight w:val="704"/>
        </w:trPr>
        <w:tc>
          <w:tcPr>
            <w:tcW w:w="1365" w:type="dxa"/>
            <w:vAlign w:val="center"/>
          </w:tcPr>
          <w:p w14:paraId="5DA323A6" w14:textId="77777777" w:rsidR="00A1638A" w:rsidRDefault="00A1638A" w:rsidP="00A8623C">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569B721E" w14:textId="77777777" w:rsidR="00A1638A" w:rsidRDefault="00A1638A" w:rsidP="00A8623C">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※記載不要</w:t>
            </w:r>
          </w:p>
        </w:tc>
        <w:tc>
          <w:tcPr>
            <w:tcW w:w="2027" w:type="dxa"/>
            <w:vAlign w:val="center"/>
          </w:tcPr>
          <w:p w14:paraId="2475C86F" w14:textId="77777777" w:rsidR="00A1638A" w:rsidRDefault="00A1638A" w:rsidP="00A8623C">
            <w:pPr>
              <w:rPr>
                <w:rFonts w:ascii="ＭＳ ゴシック" w:eastAsia="ＭＳ ゴシック" w:hAnsi="ＭＳ ゴシック"/>
                <w:bCs/>
                <w:sz w:val="22"/>
              </w:rPr>
            </w:pPr>
          </w:p>
        </w:tc>
      </w:tr>
    </w:tbl>
    <w:p w14:paraId="1FFA6BF6" w14:textId="3868CE52" w:rsidR="00A1638A" w:rsidRDefault="00A1638A" w:rsidP="00A1638A">
      <w:pPr>
        <w:rPr>
          <w:rFonts w:ascii="ＭＳ ゴシック" w:eastAsia="ＭＳ ゴシック" w:hAnsi="ＭＳ ゴシック"/>
          <w:bCs/>
          <w:sz w:val="22"/>
        </w:rPr>
      </w:pPr>
    </w:p>
    <w:p w14:paraId="7135E6DD" w14:textId="0806590F" w:rsidR="00A1638A" w:rsidRDefault="00A1638A" w:rsidP="00A1638A">
      <w:pPr>
        <w:jc w:val="center"/>
        <w:rPr>
          <w:rFonts w:ascii="ＭＳ ゴシック" w:eastAsia="ＭＳ ゴシック" w:hAnsi="ＭＳ ゴシック"/>
          <w:bCs/>
          <w:sz w:val="22"/>
        </w:rPr>
      </w:pPr>
      <w:r w:rsidRPr="00A1638A">
        <w:rPr>
          <w:rFonts w:ascii="ＭＳ ゴシック" w:eastAsia="ＭＳ ゴシック" w:hAnsi="ＭＳ ゴシック" w:hint="eastAsia"/>
          <w:bCs/>
          <w:sz w:val="22"/>
        </w:rPr>
        <w:t>委託・外注費の額の割合が５０％</w:t>
      </w:r>
      <w:r>
        <w:rPr>
          <w:rFonts w:ascii="ＭＳ ゴシック" w:eastAsia="ＭＳ ゴシック" w:hAnsi="ＭＳ ゴシック" w:hint="eastAsia"/>
          <w:bCs/>
          <w:sz w:val="22"/>
        </w:rPr>
        <w:t>を超える理由書</w:t>
      </w:r>
    </w:p>
    <w:p w14:paraId="1AD8D025" w14:textId="50A19883" w:rsidR="00A1638A" w:rsidRDefault="00E6047D" w:rsidP="005F5ABF">
      <w:pPr>
        <w:ind w:left="1320" w:hangingChars="600" w:hanging="1320"/>
        <w:rPr>
          <w:rFonts w:ascii="ＭＳ ゴシック" w:eastAsia="ＭＳ ゴシック" w:hAnsi="ＭＳ ゴシック"/>
          <w:bCs/>
          <w:sz w:val="22"/>
        </w:rPr>
      </w:pPr>
      <w:r>
        <w:rPr>
          <w:rFonts w:ascii="ＭＳ ゴシック" w:eastAsia="ＭＳ ゴシック" w:hAnsi="ＭＳ ゴシック" w:hint="eastAsia"/>
          <w:bCs/>
          <w:sz w:val="22"/>
        </w:rPr>
        <w:t>１．事業名：</w:t>
      </w:r>
      <w:r w:rsidR="005E1ED4" w:rsidRPr="005E1ED4">
        <w:rPr>
          <w:rFonts w:ascii="ＭＳ ゴシック" w:eastAsia="ＭＳ ゴシック" w:hAnsi="ＭＳ ゴシック" w:hint="eastAsia"/>
          <w:bCs/>
          <w:sz w:val="22"/>
        </w:rPr>
        <w:t>令和４年度</w:t>
      </w:r>
      <w:r w:rsidR="00C50813">
        <w:rPr>
          <w:rFonts w:ascii="ＭＳ ゴシック" w:eastAsia="ＭＳ ゴシック" w:hAnsi="ＭＳ ゴシック" w:hint="eastAsia"/>
          <w:bCs/>
          <w:sz w:val="22"/>
        </w:rPr>
        <w:t>第２次</w:t>
      </w:r>
      <w:r w:rsidR="005E1ED4" w:rsidRPr="005E1ED4">
        <w:rPr>
          <w:rFonts w:ascii="ＭＳ ゴシック" w:eastAsia="ＭＳ ゴシック" w:hAnsi="ＭＳ ゴシック" w:hint="eastAsia"/>
          <w:bCs/>
          <w:sz w:val="22"/>
        </w:rPr>
        <w:t>補正予算案「住宅の断熱性能向上のための先進的設備導入促進事業」及び「断熱窓への改修促進等による家庭部門の省エネ・省CO2加速化支援事業」</w:t>
      </w:r>
    </w:p>
    <w:p w14:paraId="03319F3D" w14:textId="4613480E" w:rsidR="00E6047D" w:rsidRDefault="00E6047D" w:rsidP="00A1638A">
      <w:pPr>
        <w:rPr>
          <w:rFonts w:ascii="ＭＳ ゴシック" w:eastAsia="ＭＳ ゴシック" w:hAnsi="ＭＳ ゴシック"/>
          <w:bCs/>
          <w:sz w:val="22"/>
        </w:rPr>
      </w:pPr>
    </w:p>
    <w:p w14:paraId="6CC00AE4" w14:textId="1E6EAEE9" w:rsidR="008A2652" w:rsidRDefault="008A2652" w:rsidP="00A1638A">
      <w:pPr>
        <w:rPr>
          <w:rFonts w:ascii="ＭＳ ゴシック" w:eastAsia="ＭＳ ゴシック" w:hAnsi="ＭＳ ゴシック"/>
          <w:bCs/>
          <w:sz w:val="22"/>
        </w:rPr>
      </w:pPr>
      <w:r w:rsidRPr="001D48F5">
        <w:rPr>
          <w:rFonts w:ascii="ＭＳ ゴシック" w:eastAsia="ＭＳ ゴシック" w:hAnsi="ＭＳ ゴシック" w:hint="eastAsia"/>
          <w:bCs/>
          <w:sz w:val="22"/>
        </w:rPr>
        <w:t>２．本事業における主要な業務（事業全体の企画及び立案並びに根幹に関わる執行管理部分を含む）内容</w:t>
      </w:r>
    </w:p>
    <w:p w14:paraId="3B84F683" w14:textId="2D005481" w:rsidR="00D637C4" w:rsidRDefault="00D637C4" w:rsidP="00D637C4">
      <w:pPr>
        <w:rPr>
          <w:rFonts w:ascii="ＭＳ ゴシック" w:eastAsia="ＭＳ ゴシック" w:hAnsi="ＭＳ ゴシック"/>
          <w:bCs/>
          <w:sz w:val="22"/>
        </w:rPr>
      </w:pPr>
    </w:p>
    <w:p w14:paraId="7C42F170" w14:textId="77777777" w:rsidR="008A2652" w:rsidRPr="001C5EC5" w:rsidRDefault="008A2652" w:rsidP="008A2652">
      <w:pPr>
        <w:rPr>
          <w:rFonts w:ascii="ＭＳ ゴシック" w:eastAsia="ＭＳ ゴシック" w:hAnsi="ＭＳ ゴシック"/>
          <w:bCs/>
          <w:sz w:val="22"/>
        </w:rPr>
      </w:pPr>
      <w:r w:rsidRPr="001C5EC5">
        <w:rPr>
          <w:rFonts w:ascii="ＭＳ ゴシック" w:eastAsia="ＭＳ ゴシック" w:hAnsi="ＭＳ ゴシック" w:hint="eastAsia"/>
          <w:bCs/>
          <w:sz w:val="22"/>
        </w:rPr>
        <w:t>３．本事業における委託・外注費率</w:t>
      </w:r>
    </w:p>
    <w:p w14:paraId="2F355525" w14:textId="4EA4FF69" w:rsidR="008A2652" w:rsidRPr="001C5EC5" w:rsidRDefault="008A2652" w:rsidP="008A2652">
      <w:pPr>
        <w:rPr>
          <w:rFonts w:ascii="ＭＳ ゴシック" w:eastAsia="ＭＳ ゴシック" w:hAnsi="ＭＳ ゴシック"/>
          <w:bCs/>
          <w:sz w:val="22"/>
        </w:rPr>
      </w:pPr>
      <w:r w:rsidRPr="001C5EC5">
        <w:rPr>
          <w:rFonts w:ascii="ＭＳ ゴシック" w:eastAsia="ＭＳ ゴシック" w:hAnsi="ＭＳ ゴシック" w:hint="eastAsia"/>
          <w:bCs/>
          <w:sz w:val="22"/>
        </w:rPr>
        <w:t>委託・外注費（注）の契約金額（見込み）の総額÷業務管理費における補助金申請額の総額×１００により算出した率</w:t>
      </w:r>
      <w:r w:rsidRPr="001C5EC5">
        <w:rPr>
          <w:rFonts w:ascii="ＭＳ ゴシック" w:eastAsia="ＭＳ ゴシック" w:hAnsi="ＭＳ ゴシック"/>
          <w:bCs/>
          <w:sz w:val="22"/>
        </w:rPr>
        <w:br/>
      </w:r>
      <w:r w:rsidRPr="001C5EC5">
        <w:rPr>
          <w:rFonts w:ascii="ＭＳ ゴシック" w:eastAsia="ＭＳ ゴシック" w:hAnsi="ＭＳ ゴシック" w:hint="eastAsia"/>
          <w:bCs/>
          <w:sz w:val="22"/>
        </w:rPr>
        <w:t>（注）「委託・外注費」：補助事業事務処理マニュアル</w:t>
      </w:r>
      <w:r w:rsidR="00064207">
        <w:rPr>
          <w:rFonts w:ascii="ＭＳ ゴシック" w:eastAsia="ＭＳ ゴシック" w:hAnsi="ＭＳ ゴシック" w:hint="eastAsia"/>
          <w:bCs/>
          <w:sz w:val="22"/>
        </w:rPr>
        <w:t>(経済産業省事業)</w:t>
      </w:r>
      <w:r w:rsidRPr="001C5EC5">
        <w:rPr>
          <w:rFonts w:ascii="ＭＳ ゴシック" w:eastAsia="ＭＳ ゴシック" w:hAnsi="ＭＳ ゴシック" w:hint="eastAsia"/>
          <w:bCs/>
          <w:sz w:val="22"/>
        </w:rPr>
        <w:t>上の「Ⅰ</w:t>
      </w:r>
      <w:r w:rsidRPr="001C5EC5">
        <w:rPr>
          <w:rFonts w:ascii="ＭＳ ゴシック" w:eastAsia="ＭＳ ゴシック" w:hAnsi="ＭＳ ゴシック"/>
          <w:bCs/>
          <w:sz w:val="22"/>
        </w:rPr>
        <w:t>.経理処理のてびき」＜主な対象経費項目及びその定義＞に記載の経費項目である「Ⅱ事業費（※）（印刷製本費やその他諸経費（修繕・保守費、翻訳通訳、速記費用など）など、他の事業者より特定の役務を提供してもらう事業、請負その他委託の形式を問わない。）、Ⅲ委託・外注費」に計上される総額経費</w:t>
      </w:r>
      <w:r w:rsidR="00064207">
        <w:rPr>
          <w:rFonts w:ascii="ＭＳ ゴシック" w:eastAsia="ＭＳ ゴシック" w:hAnsi="ＭＳ ゴシック" w:hint="eastAsia"/>
          <w:bCs/>
          <w:sz w:val="22"/>
        </w:rPr>
        <w:t>又は</w:t>
      </w:r>
      <w:r w:rsidR="00311F69" w:rsidRPr="001C5EC5">
        <w:rPr>
          <w:rFonts w:ascii="ＭＳ ゴシック" w:eastAsia="ＭＳ ゴシック" w:hAnsi="ＭＳ ゴシック"/>
          <w:bCs/>
          <w:sz w:val="22"/>
        </w:rPr>
        <w:t>Ⅱ事業費</w:t>
      </w:r>
      <w:r w:rsidR="00311F69">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w:t>
      </w:r>
      <w:r w:rsidR="00311F69">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w:t>
      </w:r>
      <w:r w:rsidR="00311F69">
        <w:rPr>
          <w:rFonts w:ascii="ＭＳ ゴシック" w:eastAsia="ＭＳ ゴシック" w:hAnsi="ＭＳ ゴシック" w:hint="eastAsia"/>
          <w:bCs/>
          <w:sz w:val="22"/>
        </w:rPr>
        <w:t>環境省所管の補助金等に係る事務処理手引(環境省事業)の５から８及び1</w:t>
      </w:r>
      <w:r w:rsidR="00311F69">
        <w:rPr>
          <w:rFonts w:ascii="ＭＳ ゴシック" w:eastAsia="ＭＳ ゴシック" w:hAnsi="ＭＳ ゴシック"/>
          <w:bCs/>
          <w:sz w:val="22"/>
        </w:rPr>
        <w:t>0</w:t>
      </w:r>
      <w:r w:rsidR="00311F69">
        <w:rPr>
          <w:rFonts w:ascii="ＭＳ ゴシック" w:eastAsia="ＭＳ ゴシック" w:hAnsi="ＭＳ ゴシック" w:hint="eastAsia"/>
          <w:bCs/>
          <w:sz w:val="22"/>
        </w:rPr>
        <w:t>から1</w:t>
      </w:r>
      <w:r w:rsidR="00311F69">
        <w:rPr>
          <w:rFonts w:ascii="ＭＳ ゴシック" w:eastAsia="ＭＳ ゴシック" w:hAnsi="ＭＳ ゴシック"/>
          <w:bCs/>
          <w:sz w:val="22"/>
        </w:rPr>
        <w:t>2</w:t>
      </w:r>
      <w:r w:rsidR="00311F69">
        <w:rPr>
          <w:rFonts w:ascii="ＭＳ ゴシック" w:eastAsia="ＭＳ ゴシック" w:hAnsi="ＭＳ ゴシック" w:hint="eastAsia"/>
          <w:bCs/>
          <w:sz w:val="22"/>
        </w:rPr>
        <w:t>に記載の経費</w:t>
      </w:r>
      <w:r w:rsidR="00311F69" w:rsidRPr="001C5EC5">
        <w:rPr>
          <w:rFonts w:ascii="ＭＳ ゴシック" w:eastAsia="ＭＳ ゴシック" w:hAnsi="ＭＳ ゴシック"/>
          <w:bCs/>
          <w:sz w:val="22"/>
        </w:rPr>
        <w:t>）</w:t>
      </w:r>
      <w:r w:rsidR="00311F69">
        <w:rPr>
          <w:rFonts w:ascii="ＭＳ ゴシック" w:eastAsia="ＭＳ ゴシック" w:hAnsi="ＭＳ ゴシック" w:hint="eastAsia"/>
          <w:bCs/>
          <w:sz w:val="22"/>
        </w:rPr>
        <w:t>、</w:t>
      </w:r>
      <w:r w:rsidR="00311F69" w:rsidRPr="001C5EC5">
        <w:rPr>
          <w:rFonts w:ascii="ＭＳ ゴシック" w:eastAsia="ＭＳ ゴシック" w:hAnsi="ＭＳ ゴシック"/>
          <w:bCs/>
          <w:sz w:val="22"/>
        </w:rPr>
        <w:t>Ⅲ委託・外注費</w:t>
      </w:r>
      <w:r w:rsidR="00311F69">
        <w:rPr>
          <w:rFonts w:ascii="ＭＳ ゴシック" w:eastAsia="ＭＳ ゴシック" w:hAnsi="ＭＳ ゴシック" w:hint="eastAsia"/>
          <w:bCs/>
          <w:sz w:val="22"/>
        </w:rPr>
        <w:t>（当該手引９及び1</w:t>
      </w:r>
      <w:r w:rsidR="00311F69">
        <w:rPr>
          <w:rFonts w:ascii="ＭＳ ゴシック" w:eastAsia="ＭＳ ゴシック" w:hAnsi="ＭＳ ゴシック"/>
          <w:bCs/>
          <w:sz w:val="22"/>
        </w:rPr>
        <w:t>3</w:t>
      </w:r>
      <w:r w:rsidR="00311F69">
        <w:rPr>
          <w:rFonts w:ascii="ＭＳ ゴシック" w:eastAsia="ＭＳ ゴシック" w:hAnsi="ＭＳ ゴシック" w:hint="eastAsia"/>
          <w:bCs/>
          <w:sz w:val="22"/>
        </w:rPr>
        <w:t>の経費）</w:t>
      </w:r>
      <w:r w:rsidR="00311F69" w:rsidRPr="001C5EC5">
        <w:rPr>
          <w:rFonts w:ascii="ＭＳ ゴシック" w:eastAsia="ＭＳ ゴシック" w:hAnsi="ＭＳ ゴシック"/>
          <w:bCs/>
          <w:sz w:val="22"/>
        </w:rPr>
        <w:t>」に計上される総額経費</w:t>
      </w:r>
    </w:p>
    <w:p w14:paraId="2C102A69" w14:textId="77777777" w:rsidR="008A2652" w:rsidRPr="001C5EC5" w:rsidRDefault="008A2652" w:rsidP="008A2652">
      <w:pPr>
        <w:ind w:leftChars="100" w:left="650" w:hangingChars="200" w:hanging="440"/>
        <w:rPr>
          <w:rFonts w:ascii="ＭＳ ゴシック" w:eastAsia="ＭＳ ゴシック" w:hAnsi="ＭＳ ゴシック"/>
          <w:bCs/>
          <w:sz w:val="22"/>
        </w:rPr>
      </w:pPr>
      <w:r w:rsidRPr="001C5EC5">
        <w:rPr>
          <w:rFonts w:ascii="ＭＳ ゴシック" w:eastAsia="ＭＳ ゴシック" w:hAnsi="ＭＳ ゴシック" w:hint="eastAsia"/>
          <w:bCs/>
          <w:sz w:val="22"/>
        </w:rPr>
        <w:t>※「Ⅱ事業費」の対象経費は、他の事業者に特定の役務依頼を行う事業であるため、備品や</w:t>
      </w:r>
    </w:p>
    <w:p w14:paraId="0337B9F1" w14:textId="77777777" w:rsidR="008A2652" w:rsidRPr="001C5EC5" w:rsidRDefault="008A2652" w:rsidP="008A2652">
      <w:pPr>
        <w:ind w:leftChars="100" w:left="650" w:hangingChars="200" w:hanging="440"/>
        <w:rPr>
          <w:rFonts w:ascii="ＭＳ ゴシック" w:eastAsia="ＭＳ ゴシック" w:hAnsi="ＭＳ ゴシック"/>
          <w:bCs/>
          <w:sz w:val="22"/>
        </w:rPr>
      </w:pPr>
      <w:r w:rsidRPr="001C5EC5">
        <w:rPr>
          <w:rFonts w:ascii="ＭＳ ゴシック" w:eastAsia="ＭＳ ゴシック" w:hAnsi="ＭＳ ゴシック" w:hint="eastAsia"/>
          <w:bCs/>
          <w:sz w:val="22"/>
        </w:rPr>
        <w:t>消耗品の購入、謝金や補助員人件費などは対象外。</w:t>
      </w:r>
    </w:p>
    <w:p w14:paraId="0BE50415" w14:textId="77777777" w:rsidR="008A2652" w:rsidRPr="001C5EC5" w:rsidRDefault="008A2652" w:rsidP="008A2652">
      <w:pPr>
        <w:rPr>
          <w:rFonts w:ascii="ＭＳ ゴシック" w:eastAsia="ＭＳ ゴシック" w:hAnsi="ＭＳ ゴシック"/>
          <w:bCs/>
          <w:sz w:val="22"/>
        </w:rPr>
      </w:pPr>
      <w:r w:rsidRPr="001C5EC5">
        <w:rPr>
          <w:rFonts w:ascii="ＭＳ ゴシック" w:eastAsia="ＭＳ ゴシック" w:hAnsi="ＭＳ ゴシック" w:hint="eastAsia"/>
          <w:bCs/>
          <w:sz w:val="22"/>
        </w:rPr>
        <w:t>（注）委託・外注費の契約金額は、（様式１）４．補助金申請額における金額に合わせること。税込み１００万円未満の取引も算入する。）</w:t>
      </w:r>
    </w:p>
    <w:p w14:paraId="6BDA4F94" w14:textId="77777777" w:rsidR="008A2652" w:rsidRPr="001C5EC5" w:rsidRDefault="008A2652" w:rsidP="008A2652">
      <w:pPr>
        <w:rPr>
          <w:rFonts w:ascii="ＭＳ ゴシック" w:eastAsia="ＭＳ ゴシック" w:hAnsi="ＭＳ ゴシック"/>
          <w:bCs/>
          <w:sz w:val="22"/>
        </w:rPr>
      </w:pPr>
    </w:p>
    <w:tbl>
      <w:tblPr>
        <w:tblStyle w:val="af9"/>
        <w:tblW w:w="0" w:type="auto"/>
        <w:tblLook w:val="04A0" w:firstRow="1" w:lastRow="0" w:firstColumn="1" w:lastColumn="0" w:noHBand="0" w:noVBand="1"/>
      </w:tblPr>
      <w:tblGrid>
        <w:gridCol w:w="9060"/>
      </w:tblGrid>
      <w:tr w:rsidR="008A2652" w:rsidRPr="001C5EC5" w14:paraId="77D2C8E6" w14:textId="77777777" w:rsidTr="003D37DC">
        <w:tc>
          <w:tcPr>
            <w:tcW w:w="9060" w:type="dxa"/>
          </w:tcPr>
          <w:p w14:paraId="312BC935" w14:textId="77777777" w:rsidR="008A2652" w:rsidRPr="001C5EC5" w:rsidRDefault="008A2652" w:rsidP="003D37DC">
            <w:pPr>
              <w:jc w:val="right"/>
              <w:rPr>
                <w:rFonts w:ascii="ＭＳ ゴシック" w:eastAsia="ＭＳ ゴシック" w:hAnsi="ＭＳ ゴシック"/>
                <w:bCs/>
                <w:sz w:val="22"/>
              </w:rPr>
            </w:pPr>
            <w:r w:rsidRPr="001C5EC5">
              <w:rPr>
                <w:rFonts w:ascii="ＭＳ ゴシック" w:eastAsia="ＭＳ ゴシック" w:hAnsi="ＭＳ ゴシック" w:hint="eastAsia"/>
                <w:bCs/>
                <w:sz w:val="22"/>
              </w:rPr>
              <w:t>％</w:t>
            </w:r>
          </w:p>
        </w:tc>
      </w:tr>
    </w:tbl>
    <w:p w14:paraId="00B6B4CE" w14:textId="77777777" w:rsidR="008A2652" w:rsidRDefault="008A2652" w:rsidP="00D637C4">
      <w:pPr>
        <w:rPr>
          <w:rFonts w:ascii="ＭＳ ゴシック" w:eastAsia="ＭＳ ゴシック" w:hAnsi="ＭＳ ゴシック"/>
          <w:bCs/>
          <w:sz w:val="22"/>
        </w:rPr>
      </w:pPr>
    </w:p>
    <w:p w14:paraId="5912EC56" w14:textId="2AE7499F" w:rsidR="00A66EA0" w:rsidRDefault="008A2652" w:rsidP="00A66EA0">
      <w:pPr>
        <w:rPr>
          <w:rFonts w:ascii="ＭＳ ゴシック" w:eastAsia="ＭＳ ゴシック" w:hAnsi="ＭＳ ゴシック"/>
          <w:bCs/>
          <w:sz w:val="22"/>
        </w:rPr>
      </w:pPr>
      <w:r>
        <w:rPr>
          <w:rFonts w:ascii="ＭＳ ゴシック" w:eastAsia="ＭＳ ゴシック" w:hAnsi="ＭＳ ゴシック" w:hint="eastAsia"/>
          <w:bCs/>
          <w:sz w:val="22"/>
        </w:rPr>
        <w:t>４</w:t>
      </w:r>
      <w:r w:rsidR="00A66EA0">
        <w:rPr>
          <w:rFonts w:ascii="ＭＳ ゴシック" w:eastAsia="ＭＳ ゴシック" w:hAnsi="ＭＳ ゴシック" w:hint="eastAsia"/>
          <w:bCs/>
          <w:sz w:val="22"/>
        </w:rPr>
        <w:t>．委託先、外注先及び契約金額等</w:t>
      </w:r>
    </w:p>
    <w:p w14:paraId="46018DE9" w14:textId="6F470A17" w:rsidR="00A66EA0" w:rsidRDefault="00A66EA0" w:rsidP="00A66EA0">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Pr="00BA552C">
        <w:rPr>
          <w:rFonts w:ascii="ＭＳ ゴシック" w:eastAsia="ＭＳ ゴシック" w:hAnsi="ＭＳ ゴシック" w:hint="eastAsia"/>
          <w:bCs/>
          <w:sz w:val="22"/>
        </w:rPr>
        <w:t>グループ企業</w:t>
      </w:r>
      <w:r w:rsidR="009A65B0">
        <w:rPr>
          <w:rFonts w:ascii="ＭＳ ゴシック" w:eastAsia="ＭＳ ゴシック" w:hAnsi="ＭＳ ゴシック" w:hint="eastAsia"/>
          <w:bCs/>
          <w:sz w:val="22"/>
        </w:rPr>
        <w:t>（補助事業事務処理マニュアル</w:t>
      </w:r>
      <w:r w:rsidR="00C54A03">
        <w:rPr>
          <w:rFonts w:ascii="ＭＳ ゴシック" w:eastAsia="ＭＳ ゴシック" w:hAnsi="ＭＳ ゴシック" w:hint="eastAsia"/>
          <w:bCs/>
          <w:sz w:val="22"/>
        </w:rPr>
        <w:t>(経済産業省事業)</w:t>
      </w:r>
      <w:r w:rsidR="009A65B0">
        <w:rPr>
          <w:rFonts w:ascii="ＭＳ ゴシック" w:eastAsia="ＭＳ ゴシック" w:hAnsi="ＭＳ ゴシック" w:hint="eastAsia"/>
          <w:bCs/>
          <w:sz w:val="22"/>
        </w:rPr>
        <w:t>３４ページに記載のグループ企業をいう。）</w:t>
      </w:r>
      <w:r w:rsidRPr="00BA552C">
        <w:rPr>
          <w:rFonts w:ascii="ＭＳ ゴシック" w:eastAsia="ＭＳ ゴシック" w:hAnsi="ＭＳ ゴシック" w:hint="eastAsia"/>
          <w:bCs/>
          <w:sz w:val="22"/>
        </w:rPr>
        <w:t>との取引であること</w:t>
      </w:r>
      <w:r>
        <w:rPr>
          <w:rFonts w:ascii="ＭＳ ゴシック" w:eastAsia="ＭＳ ゴシック" w:hAnsi="ＭＳ ゴシック" w:hint="eastAsia"/>
          <w:bCs/>
          <w:sz w:val="22"/>
        </w:rPr>
        <w:t>のみ</w:t>
      </w:r>
      <w:r w:rsidRPr="00BA552C">
        <w:rPr>
          <w:rFonts w:ascii="ＭＳ ゴシック" w:eastAsia="ＭＳ ゴシック" w:hAnsi="ＭＳ ゴシック" w:hint="eastAsia"/>
          <w:bCs/>
          <w:sz w:val="22"/>
        </w:rPr>
        <w:t>を選定理由と</w:t>
      </w:r>
      <w:r>
        <w:rPr>
          <w:rFonts w:ascii="ＭＳ ゴシック" w:eastAsia="ＭＳ ゴシック" w:hAnsi="ＭＳ ゴシック" w:hint="eastAsia"/>
          <w:bCs/>
          <w:sz w:val="22"/>
        </w:rPr>
        <w:t>することは</w:t>
      </w:r>
      <w:r w:rsidRPr="00BA552C">
        <w:rPr>
          <w:rFonts w:ascii="ＭＳ ゴシック" w:eastAsia="ＭＳ ゴシック" w:hAnsi="ＭＳ ゴシック" w:hint="eastAsia"/>
          <w:bCs/>
          <w:sz w:val="22"/>
        </w:rPr>
        <w:t>認め</w:t>
      </w:r>
      <w:r>
        <w:rPr>
          <w:rFonts w:ascii="ＭＳ ゴシック" w:eastAsia="ＭＳ ゴシック" w:hAnsi="ＭＳ ゴシック" w:hint="eastAsia"/>
          <w:bCs/>
          <w:sz w:val="22"/>
        </w:rPr>
        <w:t>られません</w:t>
      </w:r>
      <w:r w:rsidRPr="00BA552C">
        <w:rPr>
          <w:rFonts w:ascii="ＭＳ ゴシック" w:eastAsia="ＭＳ ゴシック" w:hAnsi="ＭＳ ゴシック" w:hint="eastAsia"/>
          <w:bCs/>
          <w:sz w:val="22"/>
        </w:rPr>
        <w:t>。</w:t>
      </w:r>
    </w:p>
    <w:p w14:paraId="44AE0859" w14:textId="77777777" w:rsidR="00A66EA0" w:rsidRPr="00C80B39" w:rsidRDefault="00A66EA0" w:rsidP="00A66EA0">
      <w:pPr>
        <w:jc w:val="left"/>
        <w:rPr>
          <w:rFonts w:ascii="ＭＳ ゴシック" w:eastAsia="ＭＳ ゴシック" w:hAnsi="ＭＳ ゴシック"/>
          <w:bCs/>
          <w:sz w:val="22"/>
        </w:rPr>
      </w:pPr>
      <w:r>
        <w:rPr>
          <w:rFonts w:ascii="ＭＳ ゴシック" w:eastAsia="ＭＳ ゴシック" w:hAnsi="ＭＳ ゴシック" w:hint="eastAsia"/>
          <w:bCs/>
          <w:sz w:val="22"/>
        </w:rPr>
        <w:t>※委託先、再</w:t>
      </w:r>
      <w:r w:rsidRPr="00C80B39">
        <w:rPr>
          <w:rFonts w:ascii="ＭＳ ゴシック" w:eastAsia="ＭＳ ゴシック" w:hAnsi="ＭＳ ゴシック" w:hint="eastAsia"/>
          <w:bCs/>
          <w:sz w:val="22"/>
        </w:rPr>
        <w:t>委託先及びそれ以下の委託先の契約金額を含めた情報を記載すること。</w:t>
      </w:r>
    </w:p>
    <w:p w14:paraId="04D7B91D" w14:textId="633ACB9B" w:rsidR="00C80B39" w:rsidRDefault="00A66EA0" w:rsidP="00A66EA0">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※比率は、</w:t>
      </w:r>
      <w:r w:rsidRPr="00C80B39">
        <w:rPr>
          <w:rFonts w:ascii="ＭＳ ゴシック" w:eastAsia="ＭＳ ゴシック" w:hAnsi="ＭＳ ゴシック" w:hint="eastAsia"/>
          <w:bCs/>
          <w:sz w:val="22"/>
        </w:rPr>
        <w:t>委託</w:t>
      </w:r>
      <w:r w:rsidR="008A2652">
        <w:rPr>
          <w:rFonts w:ascii="ＭＳ ゴシック" w:eastAsia="ＭＳ ゴシック" w:hAnsi="ＭＳ ゴシック" w:hint="eastAsia"/>
          <w:bCs/>
          <w:sz w:val="22"/>
        </w:rPr>
        <w:t>、</w:t>
      </w:r>
      <w:r>
        <w:rPr>
          <w:rFonts w:ascii="ＭＳ ゴシック" w:eastAsia="ＭＳ ゴシック" w:hAnsi="ＭＳ ゴシック" w:hint="eastAsia"/>
          <w:bCs/>
          <w:sz w:val="22"/>
        </w:rPr>
        <w:t>外注</w:t>
      </w:r>
      <w:r w:rsidR="008A2652">
        <w:rPr>
          <w:rFonts w:ascii="ＭＳ ゴシック" w:eastAsia="ＭＳ ゴシック" w:hAnsi="ＭＳ ゴシック" w:hint="eastAsia"/>
          <w:bCs/>
          <w:sz w:val="22"/>
        </w:rPr>
        <w:t>先ごと</w:t>
      </w:r>
      <w:r>
        <w:rPr>
          <w:rFonts w:ascii="ＭＳ ゴシック" w:eastAsia="ＭＳ ゴシック" w:hAnsi="ＭＳ ゴシック" w:hint="eastAsia"/>
          <w:bCs/>
          <w:sz w:val="22"/>
        </w:rPr>
        <w:t>の</w:t>
      </w:r>
      <w:r w:rsidR="008A2652">
        <w:rPr>
          <w:rFonts w:ascii="ＭＳ ゴシック" w:eastAsia="ＭＳ ゴシック" w:hAnsi="ＭＳ ゴシック" w:hint="eastAsia"/>
          <w:bCs/>
          <w:sz w:val="22"/>
        </w:rPr>
        <w:t>３．の</w:t>
      </w:r>
      <w:r>
        <w:rPr>
          <w:rFonts w:ascii="ＭＳ ゴシック" w:eastAsia="ＭＳ ゴシック" w:hAnsi="ＭＳ ゴシック" w:hint="eastAsia"/>
          <w:bCs/>
          <w:sz w:val="22"/>
        </w:rPr>
        <w:t>割合</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9A50DC" w14:paraId="7A5D1461" w14:textId="77777777" w:rsidTr="001E70C4">
        <w:trPr>
          <w:cantSplit/>
          <w:trHeight w:val="994"/>
        </w:trPr>
        <w:tc>
          <w:tcPr>
            <w:tcW w:w="1844" w:type="dxa"/>
            <w:tcBorders>
              <w:top w:val="single" w:sz="12" w:space="0" w:color="auto"/>
            </w:tcBorders>
            <w:vAlign w:val="center"/>
          </w:tcPr>
          <w:p w14:paraId="7BB696CA" w14:textId="06FC19F8"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委託</w:t>
            </w:r>
            <w:r w:rsidR="009A65B0">
              <w:rPr>
                <w:rFonts w:ascii="ＭＳ ゴシック" w:eastAsia="ＭＳ ゴシック" w:hAnsi="ＭＳ ゴシック" w:hint="eastAsia"/>
                <w:bCs/>
                <w:sz w:val="22"/>
              </w:rPr>
              <w:t>先</w:t>
            </w:r>
            <w:r>
              <w:rPr>
                <w:rFonts w:ascii="ＭＳ ゴシック" w:eastAsia="ＭＳ ゴシック" w:hAnsi="ＭＳ ゴシック" w:hint="eastAsia"/>
                <w:bCs/>
                <w:sz w:val="22"/>
              </w:rPr>
              <w:t>名</w:t>
            </w:r>
          </w:p>
        </w:tc>
        <w:tc>
          <w:tcPr>
            <w:tcW w:w="992" w:type="dxa"/>
            <w:tcBorders>
              <w:top w:val="single" w:sz="12" w:space="0" w:color="auto"/>
              <w:right w:val="single" w:sz="12" w:space="0" w:color="auto"/>
            </w:tcBorders>
            <w:vAlign w:val="center"/>
          </w:tcPr>
          <w:p w14:paraId="26C3CB61"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405E15CA"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7476C025" w14:textId="77777777" w:rsidR="009A50DC" w:rsidRDefault="009A50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0AB63C83"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0C3C24D1"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業務の内容及び範囲</w:t>
            </w:r>
          </w:p>
        </w:tc>
      </w:tr>
      <w:tr w:rsidR="009A50DC" w14:paraId="589D21C5" w14:textId="77777777" w:rsidTr="001E70C4">
        <w:trPr>
          <w:cantSplit/>
          <w:trHeight w:val="765"/>
        </w:trPr>
        <w:tc>
          <w:tcPr>
            <w:tcW w:w="1844" w:type="dxa"/>
            <w:vAlign w:val="center"/>
          </w:tcPr>
          <w:p w14:paraId="5FE3BEC1"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【例】未定</w:t>
            </w:r>
          </w:p>
          <w:p w14:paraId="3F19D325" w14:textId="7519EDCE"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[委託先]</w:t>
            </w:r>
          </w:p>
        </w:tc>
        <w:tc>
          <w:tcPr>
            <w:tcW w:w="992" w:type="dxa"/>
            <w:tcBorders>
              <w:right w:val="single" w:sz="12" w:space="0" w:color="auto"/>
            </w:tcBorders>
            <w:vAlign w:val="center"/>
          </w:tcPr>
          <w:p w14:paraId="5CC614E5" w14:textId="6C3B0D6C" w:rsidR="009A50DC" w:rsidRDefault="009A65B0"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有</w:t>
            </w:r>
          </w:p>
        </w:tc>
        <w:tc>
          <w:tcPr>
            <w:tcW w:w="1701" w:type="dxa"/>
            <w:tcBorders>
              <w:right w:val="single" w:sz="12" w:space="0" w:color="auto"/>
            </w:tcBorders>
          </w:tcPr>
          <w:p w14:paraId="361C88F5" w14:textId="77777777" w:rsidR="009A50DC" w:rsidRDefault="009A50DC" w:rsidP="001E70C4">
            <w:pPr>
              <w:jc w:val="right"/>
              <w:rPr>
                <w:rFonts w:ascii="ＭＳ ゴシック" w:eastAsia="ＭＳ ゴシック" w:hAnsi="ＭＳ ゴシック"/>
                <w:bCs/>
                <w:sz w:val="22"/>
              </w:rPr>
            </w:pPr>
            <w:r>
              <w:rPr>
                <w:rFonts w:ascii="ＭＳ ゴシック" w:eastAsia="ＭＳ ゴシック" w:hAnsi="ＭＳ ゴシック" w:hint="eastAsia"/>
                <w:bCs/>
                <w:sz w:val="22"/>
              </w:rPr>
              <w:t>10,000,000</w:t>
            </w:r>
          </w:p>
        </w:tc>
        <w:tc>
          <w:tcPr>
            <w:tcW w:w="851" w:type="dxa"/>
          </w:tcPr>
          <w:p w14:paraId="7FBEEAD4"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20.0%</w:t>
            </w:r>
          </w:p>
        </w:tc>
        <w:tc>
          <w:tcPr>
            <w:tcW w:w="1417" w:type="dxa"/>
            <w:tcBorders>
              <w:right w:val="single" w:sz="12" w:space="0" w:color="auto"/>
            </w:tcBorders>
          </w:tcPr>
          <w:p w14:paraId="5A43C053"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相見積もり</w:t>
            </w:r>
          </w:p>
        </w:tc>
        <w:tc>
          <w:tcPr>
            <w:tcW w:w="3402" w:type="dxa"/>
            <w:tcBorders>
              <w:right w:val="single" w:sz="12" w:space="0" w:color="auto"/>
            </w:tcBorders>
          </w:tcPr>
          <w:p w14:paraId="74360CFC"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9A50DC" w14:paraId="33F22A15" w14:textId="77777777" w:rsidTr="001E70C4">
        <w:trPr>
          <w:cantSplit/>
          <w:trHeight w:val="765"/>
        </w:trPr>
        <w:tc>
          <w:tcPr>
            <w:tcW w:w="1844" w:type="dxa"/>
            <w:vAlign w:val="center"/>
          </w:tcPr>
          <w:p w14:paraId="1F257715"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【例】○○（株）</w:t>
            </w:r>
          </w:p>
          <w:p w14:paraId="7B562569" w14:textId="5EBDBE30"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[委託先]</w:t>
            </w:r>
          </w:p>
        </w:tc>
        <w:tc>
          <w:tcPr>
            <w:tcW w:w="992" w:type="dxa"/>
            <w:tcBorders>
              <w:right w:val="single" w:sz="12" w:space="0" w:color="auto"/>
            </w:tcBorders>
            <w:vAlign w:val="center"/>
          </w:tcPr>
          <w:p w14:paraId="32E6239B" w14:textId="77777777" w:rsidR="009A50DC" w:rsidRDefault="009A50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有</w:t>
            </w:r>
          </w:p>
        </w:tc>
        <w:tc>
          <w:tcPr>
            <w:tcW w:w="1701" w:type="dxa"/>
            <w:tcBorders>
              <w:right w:val="single" w:sz="12" w:space="0" w:color="auto"/>
            </w:tcBorders>
          </w:tcPr>
          <w:p w14:paraId="41F0D1E4" w14:textId="77777777" w:rsidR="009A50DC" w:rsidRDefault="009A50DC" w:rsidP="001E70C4">
            <w:pPr>
              <w:jc w:val="right"/>
              <w:rPr>
                <w:rFonts w:ascii="ＭＳ ゴシック" w:eastAsia="ＭＳ ゴシック" w:hAnsi="ＭＳ ゴシック"/>
                <w:bCs/>
                <w:sz w:val="22"/>
              </w:rPr>
            </w:pPr>
            <w:r>
              <w:rPr>
                <w:rFonts w:ascii="ＭＳ ゴシック" w:eastAsia="ＭＳ ゴシック" w:hAnsi="ＭＳ ゴシック" w:hint="eastAsia"/>
                <w:bCs/>
                <w:sz w:val="22"/>
              </w:rPr>
              <w:t>20,000</w:t>
            </w:r>
            <w:r>
              <w:rPr>
                <w:rFonts w:ascii="ＭＳ ゴシック" w:eastAsia="ＭＳ ゴシック" w:hAnsi="ＭＳ ゴシック"/>
                <w:bCs/>
                <w:sz w:val="22"/>
              </w:rPr>
              <w:t>,000</w:t>
            </w:r>
          </w:p>
        </w:tc>
        <w:tc>
          <w:tcPr>
            <w:tcW w:w="851" w:type="dxa"/>
          </w:tcPr>
          <w:p w14:paraId="4EB0F6D6"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40.0%</w:t>
            </w:r>
          </w:p>
        </w:tc>
        <w:tc>
          <w:tcPr>
            <w:tcW w:w="1417" w:type="dxa"/>
            <w:tcBorders>
              <w:right w:val="single" w:sz="12" w:space="0" w:color="auto"/>
            </w:tcBorders>
          </w:tcPr>
          <w:p w14:paraId="75FA55DE"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3402" w:type="dxa"/>
            <w:tcBorders>
              <w:right w:val="single" w:sz="12" w:space="0" w:color="auto"/>
            </w:tcBorders>
          </w:tcPr>
          <w:p w14:paraId="1FBD1598"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コールセンター</w:t>
            </w:r>
          </w:p>
        </w:tc>
      </w:tr>
      <w:tr w:rsidR="009A50DC" w14:paraId="1DA106F6" w14:textId="77777777" w:rsidTr="001E70C4">
        <w:trPr>
          <w:cantSplit/>
          <w:trHeight w:val="765"/>
        </w:trPr>
        <w:tc>
          <w:tcPr>
            <w:tcW w:w="1844" w:type="dxa"/>
            <w:vAlign w:val="center"/>
          </w:tcPr>
          <w:p w14:paraId="6C453481"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【例】△△（株）</w:t>
            </w:r>
          </w:p>
          <w:p w14:paraId="35FC20A4" w14:textId="20B50AFF"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247CFD16" w14:textId="1BC96C12" w:rsidR="009A50DC" w:rsidRDefault="005848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有</w:t>
            </w:r>
          </w:p>
        </w:tc>
        <w:tc>
          <w:tcPr>
            <w:tcW w:w="1701" w:type="dxa"/>
            <w:tcBorders>
              <w:right w:val="single" w:sz="12" w:space="0" w:color="auto"/>
            </w:tcBorders>
          </w:tcPr>
          <w:p w14:paraId="6A05EFBC" w14:textId="77777777" w:rsidR="009A50DC" w:rsidRDefault="009A50DC" w:rsidP="001E70C4">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2,000,000</w:t>
            </w:r>
          </w:p>
        </w:tc>
        <w:tc>
          <w:tcPr>
            <w:tcW w:w="851" w:type="dxa"/>
          </w:tcPr>
          <w:p w14:paraId="00CAE8BA" w14:textId="77777777" w:rsidR="009A50DC" w:rsidRDefault="009A50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417" w:type="dxa"/>
            <w:tcBorders>
              <w:right w:val="single" w:sz="12" w:space="0" w:color="auto"/>
            </w:tcBorders>
          </w:tcPr>
          <w:p w14:paraId="034ECA7E"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p>
        </w:tc>
        <w:tc>
          <w:tcPr>
            <w:tcW w:w="3402" w:type="dxa"/>
            <w:tcBorders>
              <w:right w:val="single" w:sz="12" w:space="0" w:color="auto"/>
            </w:tcBorders>
          </w:tcPr>
          <w:p w14:paraId="00BAE99E"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9A50DC" w14:paraId="76DC6250" w14:textId="77777777" w:rsidTr="001E70C4">
        <w:trPr>
          <w:cantSplit/>
          <w:trHeight w:val="765"/>
        </w:trPr>
        <w:tc>
          <w:tcPr>
            <w:tcW w:w="1844" w:type="dxa"/>
            <w:vAlign w:val="center"/>
          </w:tcPr>
          <w:p w14:paraId="4594CB2D"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【例】□□（株）</w:t>
            </w:r>
          </w:p>
          <w:p w14:paraId="78436156" w14:textId="04A2B5BB"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BFA1C9F" w14:textId="77777777" w:rsidR="009A50DC" w:rsidRDefault="009A50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無</w:t>
            </w:r>
          </w:p>
        </w:tc>
        <w:tc>
          <w:tcPr>
            <w:tcW w:w="1701" w:type="dxa"/>
            <w:tcBorders>
              <w:right w:val="single" w:sz="12" w:space="0" w:color="auto"/>
            </w:tcBorders>
          </w:tcPr>
          <w:p w14:paraId="5528EDAE" w14:textId="0D84BBB1" w:rsidR="009A50DC" w:rsidRDefault="009A50DC" w:rsidP="001E70C4">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5848DC">
              <w:rPr>
                <w:rFonts w:ascii="ＭＳ ゴシック" w:eastAsia="ＭＳ ゴシック" w:hAnsi="ＭＳ ゴシック"/>
                <w:bCs/>
                <w:sz w:val="22"/>
              </w:rPr>
              <w:t>8</w:t>
            </w:r>
            <w:r>
              <w:rPr>
                <w:rFonts w:ascii="ＭＳ ゴシック" w:eastAsia="ＭＳ ゴシック" w:hAnsi="ＭＳ ゴシック" w:hint="eastAsia"/>
                <w:bCs/>
                <w:sz w:val="22"/>
              </w:rPr>
              <w:t>00,000</w:t>
            </w:r>
          </w:p>
        </w:tc>
        <w:tc>
          <w:tcPr>
            <w:tcW w:w="851" w:type="dxa"/>
          </w:tcPr>
          <w:p w14:paraId="1E3317F6" w14:textId="77777777" w:rsidR="009A50DC" w:rsidRDefault="009A50DC" w:rsidP="001E70C4">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417" w:type="dxa"/>
            <w:tcBorders>
              <w:right w:val="single" w:sz="12" w:space="0" w:color="auto"/>
            </w:tcBorders>
          </w:tcPr>
          <w:p w14:paraId="292AF37D"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3402" w:type="dxa"/>
            <w:tcBorders>
              <w:right w:val="single" w:sz="12" w:space="0" w:color="auto"/>
            </w:tcBorders>
          </w:tcPr>
          <w:p w14:paraId="6FCBC1F2" w14:textId="77777777" w:rsidR="009A50DC" w:rsidRDefault="009A50DC" w:rsidP="001E70C4">
            <w:pP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9A50DC" w14:paraId="509FE3D9" w14:textId="77777777" w:rsidTr="001E70C4">
        <w:trPr>
          <w:cantSplit/>
          <w:trHeight w:val="765"/>
        </w:trPr>
        <w:tc>
          <w:tcPr>
            <w:tcW w:w="1844" w:type="dxa"/>
            <w:vAlign w:val="center"/>
          </w:tcPr>
          <w:p w14:paraId="7FB48B93" w14:textId="77777777" w:rsidR="009A50DC" w:rsidRDefault="009A50DC" w:rsidP="001E70C4">
            <w:pPr>
              <w:rPr>
                <w:rFonts w:ascii="ＭＳ ゴシック" w:eastAsia="ＭＳ ゴシック" w:hAnsi="ＭＳ ゴシック"/>
                <w:bCs/>
                <w:sz w:val="22"/>
              </w:rPr>
            </w:pPr>
          </w:p>
        </w:tc>
        <w:tc>
          <w:tcPr>
            <w:tcW w:w="992" w:type="dxa"/>
            <w:tcBorders>
              <w:right w:val="single" w:sz="12" w:space="0" w:color="auto"/>
            </w:tcBorders>
            <w:vAlign w:val="center"/>
          </w:tcPr>
          <w:p w14:paraId="4C5B71A0" w14:textId="77777777" w:rsidR="009A50DC" w:rsidRDefault="009A50DC" w:rsidP="001E70C4">
            <w:pPr>
              <w:rPr>
                <w:rFonts w:ascii="ＭＳ ゴシック" w:eastAsia="ＭＳ ゴシック" w:hAnsi="ＭＳ ゴシック"/>
                <w:bCs/>
                <w:sz w:val="22"/>
              </w:rPr>
            </w:pPr>
          </w:p>
        </w:tc>
        <w:tc>
          <w:tcPr>
            <w:tcW w:w="1701" w:type="dxa"/>
            <w:tcBorders>
              <w:right w:val="single" w:sz="12" w:space="0" w:color="auto"/>
            </w:tcBorders>
          </w:tcPr>
          <w:p w14:paraId="6B22DE44" w14:textId="77777777" w:rsidR="009A50DC" w:rsidRDefault="009A50DC" w:rsidP="001E70C4">
            <w:pPr>
              <w:rPr>
                <w:rFonts w:ascii="ＭＳ ゴシック" w:eastAsia="ＭＳ ゴシック" w:hAnsi="ＭＳ ゴシック"/>
                <w:bCs/>
                <w:sz w:val="22"/>
              </w:rPr>
            </w:pPr>
          </w:p>
        </w:tc>
        <w:tc>
          <w:tcPr>
            <w:tcW w:w="851" w:type="dxa"/>
          </w:tcPr>
          <w:p w14:paraId="33B5BA0F" w14:textId="77777777" w:rsidR="009A50DC" w:rsidRDefault="009A50DC" w:rsidP="001E70C4">
            <w:pPr>
              <w:rPr>
                <w:rFonts w:ascii="ＭＳ ゴシック" w:eastAsia="ＭＳ ゴシック" w:hAnsi="ＭＳ ゴシック"/>
                <w:bCs/>
                <w:sz w:val="22"/>
              </w:rPr>
            </w:pPr>
          </w:p>
        </w:tc>
        <w:tc>
          <w:tcPr>
            <w:tcW w:w="1417" w:type="dxa"/>
            <w:tcBorders>
              <w:right w:val="single" w:sz="12" w:space="0" w:color="auto"/>
            </w:tcBorders>
          </w:tcPr>
          <w:p w14:paraId="5DAFA5E4" w14:textId="77777777" w:rsidR="009A50DC" w:rsidRDefault="009A50DC" w:rsidP="001E70C4">
            <w:pPr>
              <w:rPr>
                <w:rFonts w:ascii="ＭＳ ゴシック" w:eastAsia="ＭＳ ゴシック" w:hAnsi="ＭＳ ゴシック"/>
                <w:bCs/>
                <w:sz w:val="22"/>
              </w:rPr>
            </w:pPr>
          </w:p>
        </w:tc>
        <w:tc>
          <w:tcPr>
            <w:tcW w:w="3402" w:type="dxa"/>
            <w:tcBorders>
              <w:right w:val="single" w:sz="12" w:space="0" w:color="auto"/>
            </w:tcBorders>
          </w:tcPr>
          <w:p w14:paraId="367C10DE" w14:textId="77777777" w:rsidR="009A50DC" w:rsidRDefault="009A50DC" w:rsidP="001E70C4">
            <w:pPr>
              <w:rPr>
                <w:rFonts w:ascii="ＭＳ ゴシック" w:eastAsia="ＭＳ ゴシック" w:hAnsi="ＭＳ ゴシック"/>
                <w:bCs/>
                <w:sz w:val="22"/>
              </w:rPr>
            </w:pPr>
          </w:p>
        </w:tc>
      </w:tr>
    </w:tbl>
    <w:p w14:paraId="46A4709A" w14:textId="33B2890B" w:rsidR="0027538A" w:rsidRDefault="0027538A" w:rsidP="00A66EA0">
      <w:pPr>
        <w:jc w:val="left"/>
        <w:rPr>
          <w:rFonts w:ascii="ＭＳ ゴシック" w:eastAsia="ＭＳ ゴシック" w:hAnsi="ＭＳ ゴシック"/>
          <w:bCs/>
          <w:sz w:val="22"/>
        </w:rPr>
      </w:pPr>
    </w:p>
    <w:p w14:paraId="63402A75" w14:textId="2FCB2FC4" w:rsidR="00A66EA0" w:rsidRDefault="00A66EA0" w:rsidP="00A66EA0">
      <w:pPr>
        <w:jc w:val="left"/>
        <w:rPr>
          <w:rFonts w:ascii="ＭＳ ゴシック" w:eastAsia="ＭＳ ゴシック" w:hAnsi="ＭＳ ゴシック"/>
          <w:bCs/>
          <w:sz w:val="22"/>
        </w:rPr>
      </w:pPr>
    </w:p>
    <w:p w14:paraId="20F44321" w14:textId="40394493" w:rsidR="00A66EA0" w:rsidRDefault="00A66EA0" w:rsidP="00A66EA0">
      <w:pPr>
        <w:jc w:val="left"/>
        <w:rPr>
          <w:rFonts w:ascii="ＭＳ ゴシック" w:eastAsia="ＭＳ ゴシック" w:hAnsi="ＭＳ ゴシック"/>
          <w:bCs/>
          <w:sz w:val="22"/>
        </w:rPr>
      </w:pPr>
    </w:p>
    <w:p w14:paraId="70088CFF" w14:textId="3A78E243" w:rsidR="00A66EA0" w:rsidRDefault="00A66EA0" w:rsidP="00A66EA0">
      <w:pPr>
        <w:jc w:val="left"/>
        <w:rPr>
          <w:rFonts w:ascii="ＭＳ ゴシック" w:eastAsia="ＭＳ ゴシック" w:hAnsi="ＭＳ ゴシック"/>
          <w:bCs/>
          <w:sz w:val="22"/>
        </w:rPr>
      </w:pPr>
    </w:p>
    <w:p w14:paraId="58CABE7F" w14:textId="261738BD" w:rsidR="00A66EA0" w:rsidRDefault="00A66EA0" w:rsidP="00A66EA0">
      <w:pPr>
        <w:jc w:val="left"/>
        <w:rPr>
          <w:rFonts w:ascii="ＭＳ ゴシック" w:eastAsia="ＭＳ ゴシック" w:hAnsi="ＭＳ ゴシック"/>
          <w:bCs/>
          <w:sz w:val="22"/>
        </w:rPr>
      </w:pPr>
    </w:p>
    <w:p w14:paraId="7702BF75" w14:textId="61A1DB03" w:rsidR="001424A3" w:rsidRPr="001424A3" w:rsidRDefault="008A2652" w:rsidP="001424A3">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５</w:t>
      </w:r>
      <w:r w:rsidR="001424A3">
        <w:rPr>
          <w:rFonts w:ascii="ＭＳ ゴシック" w:eastAsia="ＭＳ ゴシック" w:hAnsi="ＭＳ ゴシック" w:hint="eastAsia"/>
          <w:bCs/>
          <w:sz w:val="22"/>
        </w:rPr>
        <w:t>．実施</w:t>
      </w:r>
      <w:r w:rsidR="001424A3" w:rsidRPr="001424A3">
        <w:rPr>
          <w:rFonts w:ascii="ＭＳ ゴシック" w:eastAsia="ＭＳ ゴシック" w:hAnsi="ＭＳ ゴシック" w:hint="eastAsia"/>
          <w:bCs/>
          <w:sz w:val="22"/>
        </w:rPr>
        <w:t>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1424A3" w:rsidRPr="001424A3" w14:paraId="76E22D31" w14:textId="77777777" w:rsidTr="00045F25">
        <w:trPr>
          <w:trHeight w:val="2974"/>
          <w:jc w:val="center"/>
        </w:trPr>
        <w:tc>
          <w:tcPr>
            <w:tcW w:w="10271" w:type="dxa"/>
            <w:shd w:val="clear" w:color="auto" w:fill="auto"/>
          </w:tcPr>
          <w:p w14:paraId="3F77ED94" w14:textId="5C252049" w:rsidR="001424A3" w:rsidRPr="001424A3" w:rsidRDefault="001424A3" w:rsidP="001424A3">
            <w:pPr>
              <w:jc w:val="left"/>
              <w:rPr>
                <w:rFonts w:ascii="ＭＳ ゴシック" w:eastAsia="ＭＳ ゴシック" w:hAnsi="ＭＳ ゴシック"/>
                <w:bCs/>
                <w:sz w:val="22"/>
              </w:rPr>
            </w:pPr>
            <w:r w:rsidRPr="001424A3">
              <w:rPr>
                <w:noProof/>
              </w:rPr>
              <mc:AlternateContent>
                <mc:Choice Requires="wps">
                  <w:drawing>
                    <wp:anchor distT="0" distB="0" distL="114300" distR="114300" simplePos="0" relativeHeight="251695104" behindDoc="0" locked="0" layoutInCell="1" allowOverlap="1" wp14:anchorId="081FA351" wp14:editId="228179A9">
                      <wp:simplePos x="0" y="0"/>
                      <wp:positionH relativeFrom="column">
                        <wp:posOffset>4607560</wp:posOffset>
                      </wp:positionH>
                      <wp:positionV relativeFrom="paragraph">
                        <wp:posOffset>1329690</wp:posOffset>
                      </wp:positionV>
                      <wp:extent cx="1367155" cy="325120"/>
                      <wp:effectExtent l="12065" t="9525" r="11430" b="273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F5772D1"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A351" id="テキスト ボックス 33" o:spid="_x0000_s1051" type="#_x0000_t202" style="position:absolute;margin-left:362.8pt;margin-top:104.7pt;width:107.65pt;height:2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" strokecolor="#f4b083" strokeweight="1pt">
                      <v:fill color2="#f7caac" focus="100%" type="gradient"/>
                      <v:shadow on="t" color="#823b0b" opacity=".5" offset="1pt"/>
                      <v:textbox>
                        <w:txbxContent>
                          <w:p w14:paraId="5F5772D1"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1424A3">
              <w:rPr>
                <w:noProof/>
              </w:rPr>
              <mc:AlternateContent>
                <mc:Choice Requires="wps">
                  <w:drawing>
                    <wp:anchor distT="0" distB="0" distL="114300" distR="114300" simplePos="0" relativeHeight="251694080" behindDoc="0" locked="0" layoutInCell="1" allowOverlap="1" wp14:anchorId="40C92069" wp14:editId="0593BE13">
                      <wp:simplePos x="0" y="0"/>
                      <wp:positionH relativeFrom="column">
                        <wp:posOffset>4606925</wp:posOffset>
                      </wp:positionH>
                      <wp:positionV relativeFrom="paragraph">
                        <wp:posOffset>804545</wp:posOffset>
                      </wp:positionV>
                      <wp:extent cx="1367155" cy="325120"/>
                      <wp:effectExtent l="11430" t="8255" r="1206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5B74059"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2069" id="テキスト ボックス 32" o:spid="_x0000_s1052" type="#_x0000_t202" style="position:absolute;margin-left:362.75pt;margin-top:63.35pt;width:107.6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" strokecolor="#f4b083" strokeweight="1pt">
                      <v:fill color2="#f7caac" focus="100%" type="gradient"/>
                      <v:shadow on="t" color="#823b0b" opacity=".5" offset="1pt"/>
                      <v:textbox>
                        <w:txbxContent>
                          <w:p w14:paraId="05B74059"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1424A3">
              <w:rPr>
                <w:noProof/>
              </w:rPr>
              <mc:AlternateContent>
                <mc:Choice Requires="wps">
                  <w:drawing>
                    <wp:anchor distT="0" distB="0" distL="114300" distR="114300" simplePos="0" relativeHeight="251696128" behindDoc="0" locked="0" layoutInCell="1" allowOverlap="1" wp14:anchorId="7EED28A5" wp14:editId="49278AFC">
                      <wp:simplePos x="0" y="0"/>
                      <wp:positionH relativeFrom="column">
                        <wp:posOffset>4138930</wp:posOffset>
                      </wp:positionH>
                      <wp:positionV relativeFrom="paragraph">
                        <wp:posOffset>1466850</wp:posOffset>
                      </wp:positionV>
                      <wp:extent cx="467995" cy="0"/>
                      <wp:effectExtent l="10160" t="13335" r="7620" b="571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3B3419" id="直線コネクタ 3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"/>
                  </w:pict>
                </mc:Fallback>
              </mc:AlternateContent>
            </w:r>
            <w:r w:rsidRPr="001424A3">
              <w:rPr>
                <w:noProof/>
              </w:rPr>
              <mc:AlternateContent>
                <mc:Choice Requires="wps">
                  <w:drawing>
                    <wp:anchor distT="0" distB="0" distL="114300" distR="114300" simplePos="0" relativeHeight="251700224" behindDoc="0" locked="0" layoutInCell="1" allowOverlap="1" wp14:anchorId="6B3D2D3D" wp14:editId="42A3B4AF">
                      <wp:simplePos x="0" y="0"/>
                      <wp:positionH relativeFrom="column">
                        <wp:posOffset>4139565</wp:posOffset>
                      </wp:positionH>
                      <wp:positionV relativeFrom="paragraph">
                        <wp:posOffset>955040</wp:posOffset>
                      </wp:positionV>
                      <wp:extent cx="467995" cy="0"/>
                      <wp:effectExtent l="10795" t="6350" r="698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E9BCA6" id="直線コネクタ 3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"/>
                  </w:pict>
                </mc:Fallback>
              </mc:AlternateContent>
            </w:r>
            <w:r w:rsidRPr="001424A3">
              <w:rPr>
                <w:noProof/>
              </w:rPr>
              <mc:AlternateContent>
                <mc:Choice Requires="wps">
                  <w:drawing>
                    <wp:anchor distT="0" distB="0" distL="114299" distR="114299" simplePos="0" relativeHeight="251697152" behindDoc="0" locked="0" layoutInCell="1" allowOverlap="1" wp14:anchorId="24FD5B32" wp14:editId="2AB24BCD">
                      <wp:simplePos x="0" y="0"/>
                      <wp:positionH relativeFrom="column">
                        <wp:posOffset>4138929</wp:posOffset>
                      </wp:positionH>
                      <wp:positionV relativeFrom="paragraph">
                        <wp:posOffset>962660</wp:posOffset>
                      </wp:positionV>
                      <wp:extent cx="0" cy="504190"/>
                      <wp:effectExtent l="0" t="0" r="19050"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C041F2" id="直線コネクタ 29" o:spid="_x0000_s1026" style="position:absolute;left:0;text-align:lef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">
                      <o:lock v:ext="edit" shapetype="f"/>
                    </v:line>
                  </w:pict>
                </mc:Fallback>
              </mc:AlternateContent>
            </w:r>
            <w:r w:rsidRPr="001424A3">
              <w:rPr>
                <w:noProof/>
              </w:rPr>
              <mc:AlternateContent>
                <mc:Choice Requires="wps">
                  <w:drawing>
                    <wp:anchor distT="0" distB="0" distL="114300" distR="114300" simplePos="0" relativeHeight="251692032" behindDoc="0" locked="0" layoutInCell="1" allowOverlap="1" wp14:anchorId="26A06582" wp14:editId="23E35584">
                      <wp:simplePos x="0" y="0"/>
                      <wp:positionH relativeFrom="column">
                        <wp:posOffset>3779520</wp:posOffset>
                      </wp:positionH>
                      <wp:positionV relativeFrom="paragraph">
                        <wp:posOffset>1079500</wp:posOffset>
                      </wp:positionV>
                      <wp:extent cx="360045" cy="0"/>
                      <wp:effectExtent l="12700" t="6985" r="8255" b="120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41E9AD" id="直線コネクタ 2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LOPAIAAEIEAAAOAAAAZHJzL2Uyb0RvYy54bWysU82O0zAQviPxDpbvbZJuWrr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"/>
                  </w:pict>
                </mc:Fallback>
              </mc:AlternateContent>
            </w:r>
            <w:r w:rsidRPr="001424A3">
              <w:rPr>
                <w:noProof/>
              </w:rPr>
              <mc:AlternateContent>
                <mc:Choice Requires="wps">
                  <w:drawing>
                    <wp:anchor distT="0" distB="0" distL="114300" distR="114300" simplePos="0" relativeHeight="251691008" behindDoc="0" locked="0" layoutInCell="1" allowOverlap="1" wp14:anchorId="7262E59E" wp14:editId="4141A5D4">
                      <wp:simplePos x="0" y="0"/>
                      <wp:positionH relativeFrom="column">
                        <wp:posOffset>2397760</wp:posOffset>
                      </wp:positionH>
                      <wp:positionV relativeFrom="paragraph">
                        <wp:posOffset>905510</wp:posOffset>
                      </wp:positionV>
                      <wp:extent cx="1367155" cy="325120"/>
                      <wp:effectExtent l="12065" t="13970" r="114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7354616" w14:textId="77777777" w:rsidR="00B67202" w:rsidRPr="007B443F" w:rsidRDefault="00B67202" w:rsidP="001424A3">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E59E" id="テキスト ボックス 27" o:spid="_x0000_s1053" type="#_x0000_t202" style="position:absolute;margin-left:188.8pt;margin-top:71.3pt;width:107.6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9YrAIAAHE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" strokecolor="#f4b083" strokeweight="1pt">
                      <v:fill color2="#f7caac" focus="100%" type="gradient"/>
                      <v:shadow on="t" color="#823b0b" opacity=".5" offset="1pt"/>
                      <v:textbox>
                        <w:txbxContent>
                          <w:p w14:paraId="57354616" w14:textId="77777777" w:rsidR="00B67202" w:rsidRPr="007B443F" w:rsidRDefault="00B67202" w:rsidP="001424A3">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v:textbox>
                    </v:shape>
                  </w:pict>
                </mc:Fallback>
              </mc:AlternateContent>
            </w:r>
            <w:r w:rsidRPr="001424A3">
              <w:rPr>
                <w:noProof/>
              </w:rPr>
              <mc:AlternateContent>
                <mc:Choice Requires="wps">
                  <w:drawing>
                    <wp:anchor distT="0" distB="0" distL="114300" distR="114300" simplePos="0" relativeHeight="251687936" behindDoc="0" locked="0" layoutInCell="1" allowOverlap="1" wp14:anchorId="570FE3D8" wp14:editId="6435454F">
                      <wp:simplePos x="0" y="0"/>
                      <wp:positionH relativeFrom="column">
                        <wp:posOffset>2389505</wp:posOffset>
                      </wp:positionH>
                      <wp:positionV relativeFrom="paragraph">
                        <wp:posOffset>193675</wp:posOffset>
                      </wp:positionV>
                      <wp:extent cx="1367155" cy="325120"/>
                      <wp:effectExtent l="13335" t="6985" r="10160" b="298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FC4A49F"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E3D8" id="テキスト ボックス 26" o:spid="_x0000_s1054" type="#_x0000_t202" style="position:absolute;margin-left:188.15pt;margin-top:15.25pt;width:107.65pt;height:2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" strokecolor="#f4b083" strokeweight="1pt">
                      <v:fill color2="#f7caac" focus="100%" type="gradient"/>
                      <v:shadow on="t" color="#823b0b" opacity=".5" offset="1pt"/>
                      <v:textbox>
                        <w:txbxContent>
                          <w:p w14:paraId="5FC4A49F" w14:textId="77777777" w:rsidR="00B67202" w:rsidRPr="007B443F" w:rsidRDefault="00B67202" w:rsidP="001424A3">
                            <w:pPr>
                              <w:pStyle w:val="Web"/>
                              <w:spacing w:before="0" w:beforeAutospacing="0" w:after="0" w:afterAutospacing="0"/>
                              <w:rPr>
                                <w:sz w:val="18"/>
                                <w:szCs w:val="18"/>
                              </w:rPr>
                            </w:pPr>
                            <w:r>
                              <w:rPr>
                                <w:rFonts w:ascii="Calibri" w:cs="+mn-cs" w:hint="eastAsia"/>
                                <w:color w:val="000000"/>
                                <w:sz w:val="18"/>
                                <w:szCs w:val="18"/>
                              </w:rPr>
                              <w:t>未定</w:t>
                            </w:r>
                          </w:p>
                        </w:txbxContent>
                      </v:textbox>
                    </v:shape>
                  </w:pict>
                </mc:Fallback>
              </mc:AlternateContent>
            </w:r>
            <w:r w:rsidRPr="001424A3">
              <w:rPr>
                <w:noProof/>
              </w:rPr>
              <mc:AlternateContent>
                <mc:Choice Requires="wps">
                  <w:drawing>
                    <wp:anchor distT="0" distB="0" distL="114300" distR="114300" simplePos="0" relativeHeight="251689984" behindDoc="0" locked="0" layoutInCell="1" allowOverlap="1" wp14:anchorId="17A4C2A4" wp14:editId="043826B8">
                      <wp:simplePos x="0" y="0"/>
                      <wp:positionH relativeFrom="column">
                        <wp:posOffset>1918335</wp:posOffset>
                      </wp:positionH>
                      <wp:positionV relativeFrom="paragraph">
                        <wp:posOffset>1085215</wp:posOffset>
                      </wp:positionV>
                      <wp:extent cx="467995" cy="0"/>
                      <wp:effectExtent l="8890" t="12700" r="889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FB30A9" id="直線コネクタ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SyOwIAAEI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"/>
                  </w:pict>
                </mc:Fallback>
              </mc:AlternateContent>
            </w:r>
            <w:r w:rsidRPr="001424A3">
              <w:rPr>
                <w:noProof/>
              </w:rPr>
              <mc:AlternateContent>
                <mc:Choice Requires="wps">
                  <w:drawing>
                    <wp:anchor distT="0" distB="0" distL="114300" distR="114300" simplePos="0" relativeHeight="251688960" behindDoc="0" locked="0" layoutInCell="1" allowOverlap="1" wp14:anchorId="26CBDA02" wp14:editId="142CB619">
                      <wp:simplePos x="0" y="0"/>
                      <wp:positionH relativeFrom="column">
                        <wp:posOffset>1921510</wp:posOffset>
                      </wp:positionH>
                      <wp:positionV relativeFrom="paragraph">
                        <wp:posOffset>375920</wp:posOffset>
                      </wp:positionV>
                      <wp:extent cx="467995" cy="0"/>
                      <wp:effectExtent l="12065" t="8255" r="571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AAF6D3" id="直線コネクタ 2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d0PAIAAEI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"/>
                  </w:pict>
                </mc:Fallback>
              </mc:AlternateContent>
            </w:r>
            <w:r w:rsidRPr="001424A3">
              <w:rPr>
                <w:noProof/>
              </w:rPr>
              <mc:AlternateContent>
                <mc:Choice Requires="wps">
                  <w:drawing>
                    <wp:anchor distT="0" distB="0" distL="114299" distR="114299" simplePos="0" relativeHeight="251693056" behindDoc="0" locked="0" layoutInCell="1" allowOverlap="1" wp14:anchorId="75773CB0" wp14:editId="092D00FD">
                      <wp:simplePos x="0" y="0"/>
                      <wp:positionH relativeFrom="column">
                        <wp:posOffset>1921509</wp:posOffset>
                      </wp:positionH>
                      <wp:positionV relativeFrom="paragraph">
                        <wp:posOffset>375920</wp:posOffset>
                      </wp:positionV>
                      <wp:extent cx="0" cy="703580"/>
                      <wp:effectExtent l="0" t="0" r="1905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F7FFF" id="直線コネクタ 23" o:spid="_x0000_s1026" style="position:absolute;left:0;text-align:lef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">
                      <o:lock v:ext="edit" shapetype="f"/>
                    </v:line>
                  </w:pict>
                </mc:Fallback>
              </mc:AlternateContent>
            </w:r>
            <w:r w:rsidRPr="001424A3">
              <w:rPr>
                <w:noProof/>
              </w:rPr>
              <mc:AlternateContent>
                <mc:Choice Requires="wps">
                  <w:drawing>
                    <wp:anchor distT="0" distB="0" distL="114300" distR="114300" simplePos="0" relativeHeight="251698176" behindDoc="0" locked="0" layoutInCell="1" allowOverlap="1" wp14:anchorId="7A603474" wp14:editId="7B705114">
                      <wp:simplePos x="0" y="0"/>
                      <wp:positionH relativeFrom="column">
                        <wp:posOffset>1597660</wp:posOffset>
                      </wp:positionH>
                      <wp:positionV relativeFrom="paragraph">
                        <wp:posOffset>558165</wp:posOffset>
                      </wp:positionV>
                      <wp:extent cx="323850" cy="0"/>
                      <wp:effectExtent l="12065" t="9525" r="698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B5354D" id="直線コネクタ 1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"/>
                  </w:pict>
                </mc:Fallback>
              </mc:AlternateContent>
            </w:r>
            <w:r w:rsidRPr="001424A3">
              <w:rPr>
                <w:noProof/>
              </w:rPr>
              <mc:AlternateContent>
                <mc:Choice Requires="wps">
                  <w:drawing>
                    <wp:anchor distT="0" distB="0" distL="114300" distR="114300" simplePos="0" relativeHeight="251699200" behindDoc="0" locked="0" layoutInCell="1" allowOverlap="1" wp14:anchorId="57C9448B" wp14:editId="49CCF012">
                      <wp:simplePos x="0" y="0"/>
                      <wp:positionH relativeFrom="column">
                        <wp:posOffset>-5080</wp:posOffset>
                      </wp:positionH>
                      <wp:positionV relativeFrom="paragraph">
                        <wp:posOffset>396240</wp:posOffset>
                      </wp:positionV>
                      <wp:extent cx="1589405" cy="325120"/>
                      <wp:effectExtent l="9525" t="9525" r="107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28B3A809" w14:textId="77777777" w:rsidR="00B67202" w:rsidRPr="007B443F" w:rsidRDefault="00B67202" w:rsidP="001424A3">
                                  <w:pPr>
                                    <w:pStyle w:val="Web"/>
                                    <w:jc w:val="center"/>
                                    <w:rPr>
                                      <w:sz w:val="18"/>
                                      <w:szCs w:val="18"/>
                                    </w:rPr>
                                  </w:pPr>
                                  <w:r w:rsidRPr="007B443F">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448B" id="テキスト ボックス 6" o:spid="_x0000_s1055" type="#_x0000_t202" style="position:absolute;margin-left:-.4pt;margin-top:31.2pt;width:125.15pt;height:2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" strokecolor="#f4b083" strokeweight="1pt">
                      <v:fill color2="#f7caac" focus="100%" type="gradient"/>
                      <v:shadow on="t" color="#823b0b" opacity=".5" offset="1pt"/>
                      <v:textbox>
                        <w:txbxContent>
                          <w:p w14:paraId="28B3A809" w14:textId="77777777" w:rsidR="00B67202" w:rsidRPr="007B443F" w:rsidRDefault="00B67202" w:rsidP="001424A3">
                            <w:pPr>
                              <w:pStyle w:val="Web"/>
                              <w:jc w:val="center"/>
                              <w:rPr>
                                <w:sz w:val="18"/>
                                <w:szCs w:val="18"/>
                              </w:rPr>
                            </w:pPr>
                            <w:r w:rsidRPr="007B443F">
                              <w:rPr>
                                <w:rFonts w:ascii="Calibri" w:cs="+mn-cs" w:hint="eastAsia"/>
                                <w:color w:val="000000"/>
                                <w:sz w:val="18"/>
                                <w:szCs w:val="18"/>
                              </w:rPr>
                              <w:t>株式会社○○（提案者）</w:t>
                            </w:r>
                          </w:p>
                        </w:txbxContent>
                      </v:textbox>
                    </v:shape>
                  </w:pict>
                </mc:Fallback>
              </mc:AlternateContent>
            </w:r>
            <w:r w:rsidRPr="001424A3">
              <w:rPr>
                <w:rFonts w:ascii="ＭＳ ゴシック" w:eastAsia="ＭＳ ゴシック" w:hAnsi="ＭＳ ゴシック" w:hint="eastAsia"/>
                <w:bCs/>
                <w:sz w:val="22"/>
              </w:rPr>
              <w:t>【例】</w:t>
            </w:r>
          </w:p>
        </w:tc>
      </w:tr>
    </w:tbl>
    <w:p w14:paraId="5DEC9641" w14:textId="77777777" w:rsidR="001424A3" w:rsidRPr="001424A3" w:rsidRDefault="001424A3" w:rsidP="001424A3">
      <w:pPr>
        <w:ind w:leftChars="-405" w:left="-850"/>
        <w:jc w:val="left"/>
        <w:rPr>
          <w:rFonts w:ascii="ＭＳ ゴシック" w:eastAsia="ＭＳ ゴシック" w:hAnsi="ＭＳ ゴシック"/>
          <w:bCs/>
          <w:sz w:val="22"/>
        </w:rPr>
      </w:pPr>
    </w:p>
    <w:p w14:paraId="34AE73AB" w14:textId="77777777" w:rsidR="001424A3" w:rsidRDefault="001424A3" w:rsidP="00A66EA0">
      <w:pPr>
        <w:jc w:val="left"/>
        <w:rPr>
          <w:rFonts w:ascii="ＭＳ ゴシック" w:eastAsia="ＭＳ ゴシック" w:hAnsi="ＭＳ ゴシック"/>
          <w:bCs/>
          <w:sz w:val="22"/>
        </w:rPr>
      </w:pPr>
    </w:p>
    <w:p w14:paraId="3FB82037" w14:textId="195BFCE6" w:rsidR="0027538A" w:rsidRDefault="008A2652" w:rsidP="0027538A">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６</w:t>
      </w:r>
      <w:r w:rsidR="0027538A">
        <w:rPr>
          <w:rFonts w:ascii="ＭＳ ゴシック" w:eastAsia="ＭＳ ゴシック" w:hAnsi="ＭＳ ゴシック" w:hint="eastAsia"/>
          <w:bCs/>
          <w:sz w:val="22"/>
        </w:rPr>
        <w:t>．</w:t>
      </w:r>
      <w:r w:rsidR="0027538A" w:rsidRPr="005E0969">
        <w:rPr>
          <w:rFonts w:ascii="ＭＳ ゴシック" w:eastAsia="ＭＳ ゴシック" w:hAnsi="ＭＳ ゴシック" w:hint="eastAsia"/>
          <w:bCs/>
          <w:sz w:val="22"/>
        </w:rPr>
        <w:t>委託、外注が必要である理由及び選定理由</w:t>
      </w:r>
    </w:p>
    <w:tbl>
      <w:tblPr>
        <w:tblpPr w:leftFromText="142" w:rightFromText="142" w:vertAnchor="text" w:horzAnchor="margin" w:tblpXSpec="center" w:tblpY="7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9A50DC" w:rsidRPr="00661BBF" w14:paraId="344E8948" w14:textId="77777777" w:rsidTr="00A66EA0">
        <w:trPr>
          <w:trHeight w:val="360"/>
        </w:trPr>
        <w:tc>
          <w:tcPr>
            <w:tcW w:w="10032" w:type="dxa"/>
            <w:vMerge w:val="restart"/>
            <w:shd w:val="clear" w:color="auto" w:fill="auto"/>
          </w:tcPr>
          <w:p w14:paraId="610C3748" w14:textId="77777777" w:rsidR="009A50DC" w:rsidRDefault="009A50DC" w:rsidP="001E70C4">
            <w:pPr>
              <w:rPr>
                <w:rFonts w:ascii="ＭＳ ゴシック" w:eastAsia="ＭＳ ゴシック" w:hAnsi="ＭＳ ゴシック"/>
                <w:bCs/>
                <w:sz w:val="22"/>
              </w:rPr>
            </w:pPr>
          </w:p>
          <w:p w14:paraId="45A6276B" w14:textId="77777777" w:rsidR="00A66EA0" w:rsidRDefault="00A66EA0" w:rsidP="001E70C4">
            <w:pPr>
              <w:rPr>
                <w:rFonts w:ascii="ＭＳ ゴシック" w:eastAsia="ＭＳ ゴシック" w:hAnsi="ＭＳ ゴシック"/>
                <w:bCs/>
                <w:sz w:val="22"/>
              </w:rPr>
            </w:pPr>
          </w:p>
          <w:p w14:paraId="709F1C0B" w14:textId="77777777" w:rsidR="00A66EA0" w:rsidRDefault="00A66EA0" w:rsidP="001E70C4">
            <w:pPr>
              <w:rPr>
                <w:rFonts w:ascii="ＭＳ ゴシック" w:eastAsia="ＭＳ ゴシック" w:hAnsi="ＭＳ ゴシック"/>
                <w:bCs/>
                <w:sz w:val="22"/>
              </w:rPr>
            </w:pPr>
          </w:p>
          <w:p w14:paraId="579EEA69" w14:textId="77777777" w:rsidR="00A66EA0" w:rsidRDefault="00A66EA0" w:rsidP="001E70C4">
            <w:pPr>
              <w:rPr>
                <w:rFonts w:ascii="ＭＳ ゴシック" w:eastAsia="ＭＳ ゴシック" w:hAnsi="ＭＳ ゴシック"/>
                <w:bCs/>
                <w:sz w:val="22"/>
              </w:rPr>
            </w:pPr>
          </w:p>
          <w:p w14:paraId="38AA82D1" w14:textId="77777777" w:rsidR="00A66EA0" w:rsidRDefault="00A66EA0" w:rsidP="001E70C4">
            <w:pPr>
              <w:rPr>
                <w:rFonts w:ascii="ＭＳ ゴシック" w:eastAsia="ＭＳ ゴシック" w:hAnsi="ＭＳ ゴシック"/>
                <w:bCs/>
                <w:sz w:val="22"/>
              </w:rPr>
            </w:pPr>
          </w:p>
          <w:p w14:paraId="2755A84B" w14:textId="77777777" w:rsidR="00A66EA0" w:rsidRDefault="00A66EA0" w:rsidP="001E70C4">
            <w:pPr>
              <w:rPr>
                <w:rFonts w:ascii="ＭＳ ゴシック" w:eastAsia="ＭＳ ゴシック" w:hAnsi="ＭＳ ゴシック"/>
                <w:bCs/>
                <w:sz w:val="22"/>
              </w:rPr>
            </w:pPr>
          </w:p>
          <w:p w14:paraId="55C54CC6" w14:textId="77777777" w:rsidR="00A66EA0" w:rsidRDefault="00A66EA0" w:rsidP="001E70C4">
            <w:pPr>
              <w:rPr>
                <w:rFonts w:ascii="ＭＳ ゴシック" w:eastAsia="ＭＳ ゴシック" w:hAnsi="ＭＳ ゴシック"/>
                <w:bCs/>
                <w:sz w:val="22"/>
              </w:rPr>
            </w:pPr>
          </w:p>
          <w:p w14:paraId="10BFDF07" w14:textId="77777777" w:rsidR="00A66EA0" w:rsidRDefault="00A66EA0" w:rsidP="001E70C4">
            <w:pPr>
              <w:rPr>
                <w:rFonts w:ascii="ＭＳ ゴシック" w:eastAsia="ＭＳ ゴシック" w:hAnsi="ＭＳ ゴシック"/>
                <w:bCs/>
                <w:sz w:val="22"/>
              </w:rPr>
            </w:pPr>
          </w:p>
          <w:p w14:paraId="0C4353CF" w14:textId="77777777" w:rsidR="00A66EA0" w:rsidRDefault="00A66EA0" w:rsidP="001E70C4">
            <w:pPr>
              <w:rPr>
                <w:rFonts w:ascii="ＭＳ ゴシック" w:eastAsia="ＭＳ ゴシック" w:hAnsi="ＭＳ ゴシック"/>
                <w:bCs/>
                <w:sz w:val="22"/>
              </w:rPr>
            </w:pPr>
          </w:p>
          <w:p w14:paraId="2940C190" w14:textId="17C8C53C" w:rsidR="00A66EA0" w:rsidRPr="00661BBF" w:rsidRDefault="00A66EA0" w:rsidP="001E70C4">
            <w:pPr>
              <w:rPr>
                <w:rFonts w:ascii="ＭＳ ゴシック" w:eastAsia="ＭＳ ゴシック" w:hAnsi="ＭＳ ゴシック"/>
                <w:bCs/>
                <w:sz w:val="22"/>
              </w:rPr>
            </w:pPr>
          </w:p>
        </w:tc>
      </w:tr>
      <w:tr w:rsidR="009A50DC" w:rsidRPr="00661BBF" w14:paraId="3474423B" w14:textId="77777777" w:rsidTr="00A66EA0">
        <w:trPr>
          <w:trHeight w:val="360"/>
        </w:trPr>
        <w:tc>
          <w:tcPr>
            <w:tcW w:w="10032" w:type="dxa"/>
            <w:vMerge/>
            <w:shd w:val="clear" w:color="auto" w:fill="auto"/>
          </w:tcPr>
          <w:p w14:paraId="43F54C13" w14:textId="77777777" w:rsidR="009A50DC" w:rsidRPr="00661BBF" w:rsidRDefault="009A50DC" w:rsidP="001E70C4">
            <w:pPr>
              <w:rPr>
                <w:rFonts w:ascii="ＭＳ ゴシック" w:eastAsia="ＭＳ ゴシック" w:hAnsi="ＭＳ ゴシック"/>
                <w:bCs/>
                <w:sz w:val="22"/>
              </w:rPr>
            </w:pPr>
          </w:p>
        </w:tc>
      </w:tr>
    </w:tbl>
    <w:p w14:paraId="1AC6A988" w14:textId="681AEA75" w:rsidR="00D134C7" w:rsidRPr="00A75994" w:rsidRDefault="00D134C7" w:rsidP="005F5ABF">
      <w:pPr>
        <w:rPr>
          <w:rFonts w:ascii="ＭＳ ゴシック" w:eastAsia="ＭＳ ゴシック" w:hAnsi="ＭＳ ゴシック"/>
          <w:bCs/>
          <w:sz w:val="22"/>
        </w:rPr>
      </w:pPr>
    </w:p>
    <w:sectPr w:rsidR="00D134C7" w:rsidRPr="00A75994" w:rsidSect="002C0949">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BDFF" w14:textId="77777777" w:rsidR="00F1266A" w:rsidRDefault="00F1266A">
      <w:r>
        <w:separator/>
      </w:r>
    </w:p>
  </w:endnote>
  <w:endnote w:type="continuationSeparator" w:id="0">
    <w:p w14:paraId="50253D9C" w14:textId="77777777" w:rsidR="00F1266A" w:rsidRDefault="00F1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079E" w14:textId="77777777" w:rsidR="00F1266A" w:rsidRDefault="00F1266A">
      <w:r>
        <w:separator/>
      </w:r>
    </w:p>
  </w:footnote>
  <w:footnote w:type="continuationSeparator" w:id="0">
    <w:p w14:paraId="3F081622" w14:textId="77777777" w:rsidR="00F1266A" w:rsidRDefault="00F1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4DC"/>
    <w:multiLevelType w:val="hybridMultilevel"/>
    <w:tmpl w:val="C792B640"/>
    <w:lvl w:ilvl="0" w:tplc="27B843A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0147E1"/>
    <w:multiLevelType w:val="hybridMultilevel"/>
    <w:tmpl w:val="B388DAB8"/>
    <w:lvl w:ilvl="0" w:tplc="57746E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5510272"/>
    <w:multiLevelType w:val="hybridMultilevel"/>
    <w:tmpl w:val="59C8BB6C"/>
    <w:lvl w:ilvl="0" w:tplc="F33CF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213D6"/>
    <w:multiLevelType w:val="multilevel"/>
    <w:tmpl w:val="59C8BB6C"/>
    <w:styleLink w:val="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51D7F7B"/>
    <w:multiLevelType w:val="multilevel"/>
    <w:tmpl w:val="59C8BB6C"/>
    <w:numStyleLink w:val="a"/>
  </w:abstractNum>
  <w:abstractNum w:abstractNumId="5"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5"/>
  </w:num>
  <w:num w:numId="2">
    <w:abstractNumId w:val="9"/>
  </w:num>
  <w:num w:numId="3">
    <w:abstractNumId w:val="6"/>
  </w:num>
  <w:num w:numId="4">
    <w:abstractNumId w:val="7"/>
  </w:num>
  <w:num w:numId="5">
    <w:abstractNumId w:val="8"/>
  </w:num>
  <w:num w:numId="6">
    <w:abstractNumId w:val="2"/>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4985"/>
    <w:rsid w:val="00015E01"/>
    <w:rsid w:val="00017AA0"/>
    <w:rsid w:val="00023A76"/>
    <w:rsid w:val="00024259"/>
    <w:rsid w:val="0002571E"/>
    <w:rsid w:val="00025B21"/>
    <w:rsid w:val="00026AAF"/>
    <w:rsid w:val="00043B3B"/>
    <w:rsid w:val="00044CAB"/>
    <w:rsid w:val="00045F25"/>
    <w:rsid w:val="0004697C"/>
    <w:rsid w:val="00047DE2"/>
    <w:rsid w:val="000540FE"/>
    <w:rsid w:val="00057ABC"/>
    <w:rsid w:val="00064207"/>
    <w:rsid w:val="00064B74"/>
    <w:rsid w:val="00071C92"/>
    <w:rsid w:val="000769C2"/>
    <w:rsid w:val="00077158"/>
    <w:rsid w:val="000821B9"/>
    <w:rsid w:val="000833D3"/>
    <w:rsid w:val="00083762"/>
    <w:rsid w:val="000840D8"/>
    <w:rsid w:val="00085ADF"/>
    <w:rsid w:val="00093680"/>
    <w:rsid w:val="00096D67"/>
    <w:rsid w:val="000977A4"/>
    <w:rsid w:val="000A1148"/>
    <w:rsid w:val="000A2BD4"/>
    <w:rsid w:val="000A5C64"/>
    <w:rsid w:val="000B0361"/>
    <w:rsid w:val="000B1B21"/>
    <w:rsid w:val="000B2519"/>
    <w:rsid w:val="000B4A40"/>
    <w:rsid w:val="000B6B61"/>
    <w:rsid w:val="000B728C"/>
    <w:rsid w:val="000C00BB"/>
    <w:rsid w:val="000D656A"/>
    <w:rsid w:val="000E1DCD"/>
    <w:rsid w:val="000E5C4D"/>
    <w:rsid w:val="000E64F7"/>
    <w:rsid w:val="000E7973"/>
    <w:rsid w:val="000F047E"/>
    <w:rsid w:val="000F2C52"/>
    <w:rsid w:val="00101578"/>
    <w:rsid w:val="001056B6"/>
    <w:rsid w:val="00112E38"/>
    <w:rsid w:val="0011379E"/>
    <w:rsid w:val="00113B6A"/>
    <w:rsid w:val="0011502D"/>
    <w:rsid w:val="0012091E"/>
    <w:rsid w:val="00127B99"/>
    <w:rsid w:val="00135296"/>
    <w:rsid w:val="00135A02"/>
    <w:rsid w:val="00135D9D"/>
    <w:rsid w:val="00137E3E"/>
    <w:rsid w:val="001424A3"/>
    <w:rsid w:val="00155415"/>
    <w:rsid w:val="001560AD"/>
    <w:rsid w:val="001579D6"/>
    <w:rsid w:val="00165E43"/>
    <w:rsid w:val="00167C54"/>
    <w:rsid w:val="00177244"/>
    <w:rsid w:val="001830E1"/>
    <w:rsid w:val="001861D4"/>
    <w:rsid w:val="00187A64"/>
    <w:rsid w:val="001A7025"/>
    <w:rsid w:val="001C36EC"/>
    <w:rsid w:val="001C5B9C"/>
    <w:rsid w:val="001C6C40"/>
    <w:rsid w:val="001C7E34"/>
    <w:rsid w:val="001D0FC1"/>
    <w:rsid w:val="001D47A9"/>
    <w:rsid w:val="001E1D94"/>
    <w:rsid w:val="001E70C4"/>
    <w:rsid w:val="001F196B"/>
    <w:rsid w:val="001F3670"/>
    <w:rsid w:val="001F6760"/>
    <w:rsid w:val="00200735"/>
    <w:rsid w:val="00204B2C"/>
    <w:rsid w:val="002117D3"/>
    <w:rsid w:val="00213A32"/>
    <w:rsid w:val="00217D96"/>
    <w:rsid w:val="0022019E"/>
    <w:rsid w:val="002269AD"/>
    <w:rsid w:val="0023092F"/>
    <w:rsid w:val="0024023B"/>
    <w:rsid w:val="00241026"/>
    <w:rsid w:val="00247BAF"/>
    <w:rsid w:val="002503F9"/>
    <w:rsid w:val="002603C7"/>
    <w:rsid w:val="00263310"/>
    <w:rsid w:val="0026693D"/>
    <w:rsid w:val="00274FDE"/>
    <w:rsid w:val="0027538A"/>
    <w:rsid w:val="002759FA"/>
    <w:rsid w:val="00275CD6"/>
    <w:rsid w:val="0028600C"/>
    <w:rsid w:val="00287DF8"/>
    <w:rsid w:val="00292789"/>
    <w:rsid w:val="002940C3"/>
    <w:rsid w:val="002A06CD"/>
    <w:rsid w:val="002A1A88"/>
    <w:rsid w:val="002A5FCC"/>
    <w:rsid w:val="002A78C4"/>
    <w:rsid w:val="002B0020"/>
    <w:rsid w:val="002B0DB1"/>
    <w:rsid w:val="002B2D78"/>
    <w:rsid w:val="002B6160"/>
    <w:rsid w:val="002B63D8"/>
    <w:rsid w:val="002B7A6D"/>
    <w:rsid w:val="002C0949"/>
    <w:rsid w:val="002C0BB1"/>
    <w:rsid w:val="002C0C02"/>
    <w:rsid w:val="002C2C7E"/>
    <w:rsid w:val="002D4F86"/>
    <w:rsid w:val="002E2593"/>
    <w:rsid w:val="002F2D01"/>
    <w:rsid w:val="002F5076"/>
    <w:rsid w:val="003029CC"/>
    <w:rsid w:val="00302C27"/>
    <w:rsid w:val="00304461"/>
    <w:rsid w:val="0030786A"/>
    <w:rsid w:val="003079AD"/>
    <w:rsid w:val="00311F69"/>
    <w:rsid w:val="00316233"/>
    <w:rsid w:val="00320CFB"/>
    <w:rsid w:val="003352AD"/>
    <w:rsid w:val="00335516"/>
    <w:rsid w:val="00335964"/>
    <w:rsid w:val="003414F0"/>
    <w:rsid w:val="0034345A"/>
    <w:rsid w:val="0034708D"/>
    <w:rsid w:val="00353233"/>
    <w:rsid w:val="003564C0"/>
    <w:rsid w:val="00360359"/>
    <w:rsid w:val="00370847"/>
    <w:rsid w:val="003777F3"/>
    <w:rsid w:val="00385123"/>
    <w:rsid w:val="00392E52"/>
    <w:rsid w:val="00395896"/>
    <w:rsid w:val="003A481F"/>
    <w:rsid w:val="003B1A94"/>
    <w:rsid w:val="003B5731"/>
    <w:rsid w:val="003C5930"/>
    <w:rsid w:val="003C66A6"/>
    <w:rsid w:val="003C7891"/>
    <w:rsid w:val="003D1D66"/>
    <w:rsid w:val="003D68B2"/>
    <w:rsid w:val="003E707F"/>
    <w:rsid w:val="003F356D"/>
    <w:rsid w:val="003F4C0E"/>
    <w:rsid w:val="003F5F5B"/>
    <w:rsid w:val="003F7CA0"/>
    <w:rsid w:val="00400959"/>
    <w:rsid w:val="004009BF"/>
    <w:rsid w:val="004036D8"/>
    <w:rsid w:val="004106F4"/>
    <w:rsid w:val="00413BF7"/>
    <w:rsid w:val="00414839"/>
    <w:rsid w:val="00417972"/>
    <w:rsid w:val="00427EED"/>
    <w:rsid w:val="00431C92"/>
    <w:rsid w:val="0043363D"/>
    <w:rsid w:val="00434C04"/>
    <w:rsid w:val="00442C00"/>
    <w:rsid w:val="00443B4A"/>
    <w:rsid w:val="004442F0"/>
    <w:rsid w:val="0044474A"/>
    <w:rsid w:val="004463BB"/>
    <w:rsid w:val="004517E4"/>
    <w:rsid w:val="00456F09"/>
    <w:rsid w:val="00463DF2"/>
    <w:rsid w:val="004700B8"/>
    <w:rsid w:val="004711C4"/>
    <w:rsid w:val="004752BC"/>
    <w:rsid w:val="004821A4"/>
    <w:rsid w:val="0048301A"/>
    <w:rsid w:val="00484C10"/>
    <w:rsid w:val="00485205"/>
    <w:rsid w:val="004905DF"/>
    <w:rsid w:val="00493558"/>
    <w:rsid w:val="004936E3"/>
    <w:rsid w:val="0049534E"/>
    <w:rsid w:val="004A5290"/>
    <w:rsid w:val="004A75D0"/>
    <w:rsid w:val="004B1BA3"/>
    <w:rsid w:val="004B1D8B"/>
    <w:rsid w:val="004B2480"/>
    <w:rsid w:val="004B6446"/>
    <w:rsid w:val="004B7360"/>
    <w:rsid w:val="004C3E48"/>
    <w:rsid w:val="004C755E"/>
    <w:rsid w:val="004D0BF6"/>
    <w:rsid w:val="004D293D"/>
    <w:rsid w:val="004D30FA"/>
    <w:rsid w:val="004D3E89"/>
    <w:rsid w:val="004E0031"/>
    <w:rsid w:val="004E5685"/>
    <w:rsid w:val="004F01E7"/>
    <w:rsid w:val="004F0388"/>
    <w:rsid w:val="004F25AB"/>
    <w:rsid w:val="004F3A3E"/>
    <w:rsid w:val="004F445D"/>
    <w:rsid w:val="004F70E1"/>
    <w:rsid w:val="005017D6"/>
    <w:rsid w:val="0050207E"/>
    <w:rsid w:val="00502D61"/>
    <w:rsid w:val="00503479"/>
    <w:rsid w:val="0051044C"/>
    <w:rsid w:val="0051159B"/>
    <w:rsid w:val="0051528C"/>
    <w:rsid w:val="00520206"/>
    <w:rsid w:val="005203EE"/>
    <w:rsid w:val="005239CD"/>
    <w:rsid w:val="00532BDB"/>
    <w:rsid w:val="0054236C"/>
    <w:rsid w:val="00543CC8"/>
    <w:rsid w:val="0054407E"/>
    <w:rsid w:val="00546B8F"/>
    <w:rsid w:val="00550550"/>
    <w:rsid w:val="00552682"/>
    <w:rsid w:val="00556F85"/>
    <w:rsid w:val="00561448"/>
    <w:rsid w:val="0057044F"/>
    <w:rsid w:val="00571AD7"/>
    <w:rsid w:val="005743AD"/>
    <w:rsid w:val="00574FEF"/>
    <w:rsid w:val="00576973"/>
    <w:rsid w:val="005848DC"/>
    <w:rsid w:val="005866A6"/>
    <w:rsid w:val="0058798C"/>
    <w:rsid w:val="00590E04"/>
    <w:rsid w:val="00591D8B"/>
    <w:rsid w:val="00594A82"/>
    <w:rsid w:val="00594DF5"/>
    <w:rsid w:val="00595C82"/>
    <w:rsid w:val="005C0642"/>
    <w:rsid w:val="005C2859"/>
    <w:rsid w:val="005C55FA"/>
    <w:rsid w:val="005D5EB9"/>
    <w:rsid w:val="005E1ED4"/>
    <w:rsid w:val="005E40E1"/>
    <w:rsid w:val="005E6D5A"/>
    <w:rsid w:val="005F5ABF"/>
    <w:rsid w:val="005F5B95"/>
    <w:rsid w:val="006069B1"/>
    <w:rsid w:val="00612624"/>
    <w:rsid w:val="00614499"/>
    <w:rsid w:val="0061677F"/>
    <w:rsid w:val="00620C5D"/>
    <w:rsid w:val="00622322"/>
    <w:rsid w:val="006238CA"/>
    <w:rsid w:val="00623EEB"/>
    <w:rsid w:val="00626EED"/>
    <w:rsid w:val="00630D7F"/>
    <w:rsid w:val="00641BAD"/>
    <w:rsid w:val="00643505"/>
    <w:rsid w:val="006462E8"/>
    <w:rsid w:val="00646763"/>
    <w:rsid w:val="0065164D"/>
    <w:rsid w:val="00660D80"/>
    <w:rsid w:val="00661D94"/>
    <w:rsid w:val="00663628"/>
    <w:rsid w:val="00663702"/>
    <w:rsid w:val="00665C89"/>
    <w:rsid w:val="00667553"/>
    <w:rsid w:val="00672D31"/>
    <w:rsid w:val="00675C2E"/>
    <w:rsid w:val="00675EC1"/>
    <w:rsid w:val="006832D3"/>
    <w:rsid w:val="00683FA1"/>
    <w:rsid w:val="00685909"/>
    <w:rsid w:val="006865A9"/>
    <w:rsid w:val="00691F10"/>
    <w:rsid w:val="006929F7"/>
    <w:rsid w:val="00694B21"/>
    <w:rsid w:val="006A10AB"/>
    <w:rsid w:val="006A34B5"/>
    <w:rsid w:val="006A46FA"/>
    <w:rsid w:val="006B0D62"/>
    <w:rsid w:val="006B1DE4"/>
    <w:rsid w:val="006C16CF"/>
    <w:rsid w:val="006D0699"/>
    <w:rsid w:val="006E2308"/>
    <w:rsid w:val="006F1B7E"/>
    <w:rsid w:val="006F4D58"/>
    <w:rsid w:val="006F535F"/>
    <w:rsid w:val="006F71DC"/>
    <w:rsid w:val="0070588D"/>
    <w:rsid w:val="007126F2"/>
    <w:rsid w:val="0071461B"/>
    <w:rsid w:val="00716612"/>
    <w:rsid w:val="00725A36"/>
    <w:rsid w:val="0073229C"/>
    <w:rsid w:val="00746C07"/>
    <w:rsid w:val="0074717D"/>
    <w:rsid w:val="0076329A"/>
    <w:rsid w:val="00765E2C"/>
    <w:rsid w:val="00772D56"/>
    <w:rsid w:val="007738FC"/>
    <w:rsid w:val="00775115"/>
    <w:rsid w:val="00775259"/>
    <w:rsid w:val="00776352"/>
    <w:rsid w:val="00777074"/>
    <w:rsid w:val="00780461"/>
    <w:rsid w:val="00780EEB"/>
    <w:rsid w:val="007878DA"/>
    <w:rsid w:val="007A0B97"/>
    <w:rsid w:val="007A101F"/>
    <w:rsid w:val="007A5EB2"/>
    <w:rsid w:val="007A6ED1"/>
    <w:rsid w:val="007A7796"/>
    <w:rsid w:val="007B4D7B"/>
    <w:rsid w:val="007B75BE"/>
    <w:rsid w:val="007C0346"/>
    <w:rsid w:val="007C2158"/>
    <w:rsid w:val="007C2949"/>
    <w:rsid w:val="007C587B"/>
    <w:rsid w:val="007C64B9"/>
    <w:rsid w:val="007C69E8"/>
    <w:rsid w:val="007D6041"/>
    <w:rsid w:val="007E14E4"/>
    <w:rsid w:val="007E2910"/>
    <w:rsid w:val="007F60C5"/>
    <w:rsid w:val="007F7DD5"/>
    <w:rsid w:val="008053F4"/>
    <w:rsid w:val="00806981"/>
    <w:rsid w:val="00830B96"/>
    <w:rsid w:val="00832ADF"/>
    <w:rsid w:val="00841741"/>
    <w:rsid w:val="0084211F"/>
    <w:rsid w:val="00844124"/>
    <w:rsid w:val="0084561C"/>
    <w:rsid w:val="0085015E"/>
    <w:rsid w:val="00850271"/>
    <w:rsid w:val="00854AA6"/>
    <w:rsid w:val="00863187"/>
    <w:rsid w:val="00873A47"/>
    <w:rsid w:val="0087759B"/>
    <w:rsid w:val="00877868"/>
    <w:rsid w:val="0088396D"/>
    <w:rsid w:val="008939EE"/>
    <w:rsid w:val="0089413A"/>
    <w:rsid w:val="008973CA"/>
    <w:rsid w:val="008A1948"/>
    <w:rsid w:val="008A2652"/>
    <w:rsid w:val="008A56FB"/>
    <w:rsid w:val="008B3BA7"/>
    <w:rsid w:val="008B5AA7"/>
    <w:rsid w:val="008B7081"/>
    <w:rsid w:val="008B74B4"/>
    <w:rsid w:val="008C52A9"/>
    <w:rsid w:val="008C7456"/>
    <w:rsid w:val="008C7BE7"/>
    <w:rsid w:val="008D0019"/>
    <w:rsid w:val="008D3AB2"/>
    <w:rsid w:val="008D56CC"/>
    <w:rsid w:val="008E32CD"/>
    <w:rsid w:val="008F215E"/>
    <w:rsid w:val="009002AC"/>
    <w:rsid w:val="00905AF1"/>
    <w:rsid w:val="00907077"/>
    <w:rsid w:val="009116D4"/>
    <w:rsid w:val="00912A11"/>
    <w:rsid w:val="00920392"/>
    <w:rsid w:val="00923EE8"/>
    <w:rsid w:val="009308C3"/>
    <w:rsid w:val="009315B5"/>
    <w:rsid w:val="00931B03"/>
    <w:rsid w:val="00934215"/>
    <w:rsid w:val="009346D5"/>
    <w:rsid w:val="00944FF1"/>
    <w:rsid w:val="009464EC"/>
    <w:rsid w:val="00957736"/>
    <w:rsid w:val="00960001"/>
    <w:rsid w:val="00960A55"/>
    <w:rsid w:val="00961311"/>
    <w:rsid w:val="00963DA4"/>
    <w:rsid w:val="00964869"/>
    <w:rsid w:val="0096560C"/>
    <w:rsid w:val="009659ED"/>
    <w:rsid w:val="00965FDA"/>
    <w:rsid w:val="00966603"/>
    <w:rsid w:val="009701F0"/>
    <w:rsid w:val="009712CF"/>
    <w:rsid w:val="00972285"/>
    <w:rsid w:val="009725FA"/>
    <w:rsid w:val="00982289"/>
    <w:rsid w:val="009864E6"/>
    <w:rsid w:val="009934C8"/>
    <w:rsid w:val="0099399E"/>
    <w:rsid w:val="00994D57"/>
    <w:rsid w:val="00997FD5"/>
    <w:rsid w:val="009A45C4"/>
    <w:rsid w:val="009A50DC"/>
    <w:rsid w:val="009A65B0"/>
    <w:rsid w:val="009B2865"/>
    <w:rsid w:val="009C0AEB"/>
    <w:rsid w:val="009C4D0F"/>
    <w:rsid w:val="009C658D"/>
    <w:rsid w:val="009D152C"/>
    <w:rsid w:val="009D387E"/>
    <w:rsid w:val="009D6B88"/>
    <w:rsid w:val="009D7406"/>
    <w:rsid w:val="009D7C2A"/>
    <w:rsid w:val="009E2C83"/>
    <w:rsid w:val="009E4290"/>
    <w:rsid w:val="009F3554"/>
    <w:rsid w:val="009F3D8A"/>
    <w:rsid w:val="009F767B"/>
    <w:rsid w:val="00A0164D"/>
    <w:rsid w:val="00A0204A"/>
    <w:rsid w:val="00A0308A"/>
    <w:rsid w:val="00A03EBF"/>
    <w:rsid w:val="00A060A8"/>
    <w:rsid w:val="00A0760C"/>
    <w:rsid w:val="00A1638A"/>
    <w:rsid w:val="00A24A92"/>
    <w:rsid w:val="00A258EF"/>
    <w:rsid w:val="00A30C7B"/>
    <w:rsid w:val="00A322FB"/>
    <w:rsid w:val="00A32658"/>
    <w:rsid w:val="00A40AB4"/>
    <w:rsid w:val="00A430DE"/>
    <w:rsid w:val="00A458AD"/>
    <w:rsid w:val="00A46EA2"/>
    <w:rsid w:val="00A50939"/>
    <w:rsid w:val="00A52444"/>
    <w:rsid w:val="00A56724"/>
    <w:rsid w:val="00A56E46"/>
    <w:rsid w:val="00A609D3"/>
    <w:rsid w:val="00A62B38"/>
    <w:rsid w:val="00A64CA3"/>
    <w:rsid w:val="00A66EA0"/>
    <w:rsid w:val="00A70DFB"/>
    <w:rsid w:val="00A71C6C"/>
    <w:rsid w:val="00A731B6"/>
    <w:rsid w:val="00A75994"/>
    <w:rsid w:val="00A75D29"/>
    <w:rsid w:val="00A831A4"/>
    <w:rsid w:val="00A83827"/>
    <w:rsid w:val="00A85A9F"/>
    <w:rsid w:val="00A8623C"/>
    <w:rsid w:val="00A92484"/>
    <w:rsid w:val="00AA20FE"/>
    <w:rsid w:val="00AB5F57"/>
    <w:rsid w:val="00AC1639"/>
    <w:rsid w:val="00AC2024"/>
    <w:rsid w:val="00AD07E5"/>
    <w:rsid w:val="00AD5E90"/>
    <w:rsid w:val="00AE1AE9"/>
    <w:rsid w:val="00AE21AC"/>
    <w:rsid w:val="00AE5377"/>
    <w:rsid w:val="00AE5FC0"/>
    <w:rsid w:val="00AF2C3A"/>
    <w:rsid w:val="00AF357E"/>
    <w:rsid w:val="00B00BCA"/>
    <w:rsid w:val="00B01592"/>
    <w:rsid w:val="00B05513"/>
    <w:rsid w:val="00B06071"/>
    <w:rsid w:val="00B12A64"/>
    <w:rsid w:val="00B12BD1"/>
    <w:rsid w:val="00B13EAA"/>
    <w:rsid w:val="00B15FFC"/>
    <w:rsid w:val="00B205A1"/>
    <w:rsid w:val="00B24ADA"/>
    <w:rsid w:val="00B24BFC"/>
    <w:rsid w:val="00B35DC0"/>
    <w:rsid w:val="00B366B2"/>
    <w:rsid w:val="00B3720B"/>
    <w:rsid w:val="00B452F3"/>
    <w:rsid w:val="00B46ED8"/>
    <w:rsid w:val="00B50D29"/>
    <w:rsid w:val="00B518B6"/>
    <w:rsid w:val="00B56D57"/>
    <w:rsid w:val="00B62BA6"/>
    <w:rsid w:val="00B66AAC"/>
    <w:rsid w:val="00B67202"/>
    <w:rsid w:val="00B74227"/>
    <w:rsid w:val="00B757F0"/>
    <w:rsid w:val="00B76C53"/>
    <w:rsid w:val="00B775B9"/>
    <w:rsid w:val="00B81B85"/>
    <w:rsid w:val="00B828B1"/>
    <w:rsid w:val="00B84DF2"/>
    <w:rsid w:val="00B9105D"/>
    <w:rsid w:val="00B93194"/>
    <w:rsid w:val="00B93BE2"/>
    <w:rsid w:val="00B94A00"/>
    <w:rsid w:val="00B96587"/>
    <w:rsid w:val="00BA012B"/>
    <w:rsid w:val="00BA552C"/>
    <w:rsid w:val="00BB7218"/>
    <w:rsid w:val="00BC5E09"/>
    <w:rsid w:val="00BC6264"/>
    <w:rsid w:val="00BC6474"/>
    <w:rsid w:val="00BC6F32"/>
    <w:rsid w:val="00BC78DD"/>
    <w:rsid w:val="00BE62AE"/>
    <w:rsid w:val="00BF062A"/>
    <w:rsid w:val="00BF5BE3"/>
    <w:rsid w:val="00C003F7"/>
    <w:rsid w:val="00C0618B"/>
    <w:rsid w:val="00C07A5B"/>
    <w:rsid w:val="00C10A56"/>
    <w:rsid w:val="00C145B2"/>
    <w:rsid w:val="00C16CB4"/>
    <w:rsid w:val="00C17920"/>
    <w:rsid w:val="00C231B6"/>
    <w:rsid w:val="00C30E33"/>
    <w:rsid w:val="00C3739B"/>
    <w:rsid w:val="00C40559"/>
    <w:rsid w:val="00C40D24"/>
    <w:rsid w:val="00C426A7"/>
    <w:rsid w:val="00C50813"/>
    <w:rsid w:val="00C54A03"/>
    <w:rsid w:val="00C56C1D"/>
    <w:rsid w:val="00C66DFB"/>
    <w:rsid w:val="00C74292"/>
    <w:rsid w:val="00C80B39"/>
    <w:rsid w:val="00C83859"/>
    <w:rsid w:val="00C83DB5"/>
    <w:rsid w:val="00C851C2"/>
    <w:rsid w:val="00C874C8"/>
    <w:rsid w:val="00C921A0"/>
    <w:rsid w:val="00C93E2A"/>
    <w:rsid w:val="00C94520"/>
    <w:rsid w:val="00C967F3"/>
    <w:rsid w:val="00C96E6B"/>
    <w:rsid w:val="00CA359D"/>
    <w:rsid w:val="00CA4104"/>
    <w:rsid w:val="00CA7AB9"/>
    <w:rsid w:val="00CB4C0C"/>
    <w:rsid w:val="00CD0DA1"/>
    <w:rsid w:val="00CD1CE0"/>
    <w:rsid w:val="00CE2DB3"/>
    <w:rsid w:val="00CE2EF6"/>
    <w:rsid w:val="00CE6D69"/>
    <w:rsid w:val="00CE7D2A"/>
    <w:rsid w:val="00CF0077"/>
    <w:rsid w:val="00CF4686"/>
    <w:rsid w:val="00CF4C8D"/>
    <w:rsid w:val="00CF6732"/>
    <w:rsid w:val="00D0061F"/>
    <w:rsid w:val="00D0367E"/>
    <w:rsid w:val="00D03FF4"/>
    <w:rsid w:val="00D04C97"/>
    <w:rsid w:val="00D05B5C"/>
    <w:rsid w:val="00D05BA8"/>
    <w:rsid w:val="00D10361"/>
    <w:rsid w:val="00D1140B"/>
    <w:rsid w:val="00D134C7"/>
    <w:rsid w:val="00D16211"/>
    <w:rsid w:val="00D17D0B"/>
    <w:rsid w:val="00D24F84"/>
    <w:rsid w:val="00D25241"/>
    <w:rsid w:val="00D262DE"/>
    <w:rsid w:val="00D30A41"/>
    <w:rsid w:val="00D40884"/>
    <w:rsid w:val="00D5397B"/>
    <w:rsid w:val="00D55C55"/>
    <w:rsid w:val="00D57837"/>
    <w:rsid w:val="00D637C4"/>
    <w:rsid w:val="00D70352"/>
    <w:rsid w:val="00D7216E"/>
    <w:rsid w:val="00D7352E"/>
    <w:rsid w:val="00D759D3"/>
    <w:rsid w:val="00D77565"/>
    <w:rsid w:val="00D84B58"/>
    <w:rsid w:val="00D8790D"/>
    <w:rsid w:val="00D90E14"/>
    <w:rsid w:val="00D95857"/>
    <w:rsid w:val="00D95D19"/>
    <w:rsid w:val="00D9737A"/>
    <w:rsid w:val="00DA6D95"/>
    <w:rsid w:val="00DB40EB"/>
    <w:rsid w:val="00DB462D"/>
    <w:rsid w:val="00DB728E"/>
    <w:rsid w:val="00DB72DD"/>
    <w:rsid w:val="00DC07D9"/>
    <w:rsid w:val="00DC2359"/>
    <w:rsid w:val="00DC546E"/>
    <w:rsid w:val="00DC6E7B"/>
    <w:rsid w:val="00DD091B"/>
    <w:rsid w:val="00DD0F15"/>
    <w:rsid w:val="00DD192C"/>
    <w:rsid w:val="00DD3ED7"/>
    <w:rsid w:val="00DD6D0C"/>
    <w:rsid w:val="00DE17F4"/>
    <w:rsid w:val="00DE3827"/>
    <w:rsid w:val="00DE72E1"/>
    <w:rsid w:val="00DF263D"/>
    <w:rsid w:val="00DF28F3"/>
    <w:rsid w:val="00DF2B41"/>
    <w:rsid w:val="00DF5790"/>
    <w:rsid w:val="00DF7956"/>
    <w:rsid w:val="00E0027C"/>
    <w:rsid w:val="00E00AC5"/>
    <w:rsid w:val="00E1494D"/>
    <w:rsid w:val="00E21379"/>
    <w:rsid w:val="00E23509"/>
    <w:rsid w:val="00E360E0"/>
    <w:rsid w:val="00E37E91"/>
    <w:rsid w:val="00E46FBC"/>
    <w:rsid w:val="00E47458"/>
    <w:rsid w:val="00E535F0"/>
    <w:rsid w:val="00E6047D"/>
    <w:rsid w:val="00E606DA"/>
    <w:rsid w:val="00E6220A"/>
    <w:rsid w:val="00E65B60"/>
    <w:rsid w:val="00E663ED"/>
    <w:rsid w:val="00E70860"/>
    <w:rsid w:val="00E71D7E"/>
    <w:rsid w:val="00E80D3A"/>
    <w:rsid w:val="00E84412"/>
    <w:rsid w:val="00E879B1"/>
    <w:rsid w:val="00E92D6B"/>
    <w:rsid w:val="00EA1423"/>
    <w:rsid w:val="00EA5F5A"/>
    <w:rsid w:val="00EB0FA7"/>
    <w:rsid w:val="00EB2408"/>
    <w:rsid w:val="00EB3827"/>
    <w:rsid w:val="00EC2AAE"/>
    <w:rsid w:val="00EC42D8"/>
    <w:rsid w:val="00ED360B"/>
    <w:rsid w:val="00ED5DF4"/>
    <w:rsid w:val="00ED79FA"/>
    <w:rsid w:val="00EE00FE"/>
    <w:rsid w:val="00EE0AC2"/>
    <w:rsid w:val="00EE488E"/>
    <w:rsid w:val="00EF0696"/>
    <w:rsid w:val="00EF416E"/>
    <w:rsid w:val="00EF41AD"/>
    <w:rsid w:val="00EF473E"/>
    <w:rsid w:val="00EF4F93"/>
    <w:rsid w:val="00F00AA4"/>
    <w:rsid w:val="00F1266A"/>
    <w:rsid w:val="00F204E4"/>
    <w:rsid w:val="00F34445"/>
    <w:rsid w:val="00F36E8E"/>
    <w:rsid w:val="00F43CB5"/>
    <w:rsid w:val="00F46768"/>
    <w:rsid w:val="00F50A7A"/>
    <w:rsid w:val="00F52BEF"/>
    <w:rsid w:val="00F5316F"/>
    <w:rsid w:val="00F62494"/>
    <w:rsid w:val="00F77425"/>
    <w:rsid w:val="00F774D3"/>
    <w:rsid w:val="00F77FB1"/>
    <w:rsid w:val="00F809F7"/>
    <w:rsid w:val="00F80CB2"/>
    <w:rsid w:val="00F80E4B"/>
    <w:rsid w:val="00F81DD9"/>
    <w:rsid w:val="00F83B7A"/>
    <w:rsid w:val="00F9090E"/>
    <w:rsid w:val="00F93E87"/>
    <w:rsid w:val="00F96E03"/>
    <w:rsid w:val="00FA0011"/>
    <w:rsid w:val="00FA1FDC"/>
    <w:rsid w:val="00FA2373"/>
    <w:rsid w:val="00FA5930"/>
    <w:rsid w:val="00FA5CD4"/>
    <w:rsid w:val="00FC0871"/>
    <w:rsid w:val="00FC52CD"/>
    <w:rsid w:val="00FC6717"/>
    <w:rsid w:val="00FE0BBF"/>
    <w:rsid w:val="00FE1D89"/>
    <w:rsid w:val="00FE2B5E"/>
    <w:rsid w:val="00FE4F14"/>
    <w:rsid w:val="00FE7813"/>
    <w:rsid w:val="00FE7940"/>
    <w:rsid w:val="00FF378B"/>
    <w:rsid w:val="00FF4114"/>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446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paragraph" w:styleId="a6">
    <w:name w:val="header"/>
    <w:basedOn w:val="a0"/>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2"/>
    </w:rPr>
  </w:style>
  <w:style w:type="paragraph" w:styleId="a8">
    <w:name w:val="footer"/>
    <w:basedOn w:val="a0"/>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2"/>
    </w:rPr>
  </w:style>
  <w:style w:type="character" w:styleId="aa">
    <w:name w:val="Hyperlink"/>
    <w:uiPriority w:val="99"/>
    <w:unhideWhenUsed/>
    <w:rPr>
      <w:color w:val="0000FF"/>
      <w:u w:val="single"/>
    </w:rPr>
  </w:style>
  <w:style w:type="paragraph" w:styleId="ab">
    <w:name w:val="Closing"/>
    <w:basedOn w:val="a0"/>
    <w:link w:val="ac"/>
    <w:uiPriority w:val="99"/>
    <w:unhideWhenUsed/>
    <w:pPr>
      <w:jc w:val="right"/>
    </w:pPr>
    <w:rPr>
      <w:rFonts w:ascii="ＭＳ ゴシック" w:eastAsia="ＭＳ ゴシック" w:hAnsi="ＭＳ ゴシック"/>
      <w:bCs/>
      <w:sz w:val="22"/>
    </w:rPr>
  </w:style>
  <w:style w:type="character" w:customStyle="1" w:styleId="ac">
    <w:name w:val="結語 (文字)"/>
    <w:link w:val="ab"/>
    <w:uiPriority w:val="99"/>
    <w:rPr>
      <w:rFonts w:ascii="ＭＳ ゴシック" w:eastAsia="ＭＳ ゴシック" w:hAnsi="ＭＳ ゴシック"/>
      <w:bCs/>
      <w:kern w:val="2"/>
      <w:sz w:val="22"/>
      <w:szCs w:val="22"/>
    </w:rPr>
  </w:style>
  <w:style w:type="character" w:styleId="ad">
    <w:name w:val="annotation reference"/>
    <w:uiPriority w:val="99"/>
    <w:semiHidden/>
    <w:unhideWhenUsed/>
    <w:rPr>
      <w:sz w:val="18"/>
      <w:szCs w:val="18"/>
    </w:rPr>
  </w:style>
  <w:style w:type="paragraph" w:styleId="ae">
    <w:name w:val="annotation text"/>
    <w:basedOn w:val="a0"/>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Balloon Text"/>
    <w:basedOn w:val="a0"/>
    <w:link w:val="af1"/>
    <w:uiPriority w:val="99"/>
    <w:semiHidden/>
    <w:unhideWhenUsed/>
    <w:rPr>
      <w:rFonts w:ascii="Arial" w:eastAsia="ＭＳ ゴシック" w:hAnsi="Arial"/>
      <w:sz w:val="18"/>
      <w:szCs w:val="18"/>
    </w:rPr>
  </w:style>
  <w:style w:type="character" w:customStyle="1" w:styleId="af1">
    <w:name w:val="吹き出し (文字)"/>
    <w:link w:val="af0"/>
    <w:uiPriority w:val="99"/>
    <w:semiHidden/>
    <w:rPr>
      <w:rFonts w:ascii="Arial" w:eastAsia="ＭＳ ゴシック" w:hAnsi="Arial" w:cs="Times New Roman"/>
      <w:kern w:val="2"/>
      <w:sz w:val="18"/>
      <w:szCs w:val="18"/>
    </w:rPr>
  </w:style>
  <w:style w:type="paragraph" w:styleId="af2">
    <w:name w:val="annotation subject"/>
    <w:basedOn w:val="ae"/>
    <w:next w:val="ae"/>
    <w:link w:val="af3"/>
    <w:uiPriority w:val="99"/>
    <w:semiHidden/>
    <w:unhideWhenUsed/>
    <w:rPr>
      <w:b/>
      <w:bCs/>
    </w:rPr>
  </w:style>
  <w:style w:type="character" w:customStyle="1" w:styleId="af3">
    <w:name w:val="コメント内容 (文字)"/>
    <w:link w:val="af2"/>
    <w:uiPriority w:val="99"/>
    <w:semiHidden/>
    <w:rPr>
      <w:b/>
      <w:bCs/>
      <w:kern w:val="2"/>
      <w:sz w:val="21"/>
      <w:szCs w:val="22"/>
    </w:rPr>
  </w:style>
  <w:style w:type="paragraph" w:styleId="af4">
    <w:name w:val="Revision"/>
    <w:hidden/>
    <w:uiPriority w:val="99"/>
    <w:semiHidden/>
    <w:rPr>
      <w:kern w:val="2"/>
      <w:sz w:val="21"/>
      <w:szCs w:val="22"/>
    </w:rPr>
  </w:style>
  <w:style w:type="character" w:styleId="af5">
    <w:name w:val="FollowedHyperlink"/>
    <w:uiPriority w:val="99"/>
    <w:semiHidden/>
    <w:unhideWhenUsed/>
    <w:rPr>
      <w:color w:val="800080"/>
      <w:u w:val="single"/>
    </w:rPr>
  </w:style>
  <w:style w:type="paragraph" w:styleId="af6">
    <w:name w:val="endnote text"/>
    <w:basedOn w:val="a0"/>
    <w:link w:val="af7"/>
    <w:uiPriority w:val="99"/>
    <w:semiHidden/>
    <w:unhideWhenUsed/>
    <w:rsid w:val="0011502D"/>
    <w:pPr>
      <w:snapToGrid w:val="0"/>
      <w:jc w:val="left"/>
    </w:pPr>
  </w:style>
  <w:style w:type="character" w:customStyle="1" w:styleId="af7">
    <w:name w:val="文末脚注文字列 (文字)"/>
    <w:link w:val="af6"/>
    <w:uiPriority w:val="99"/>
    <w:semiHidden/>
    <w:rsid w:val="0011502D"/>
    <w:rPr>
      <w:kern w:val="2"/>
      <w:sz w:val="21"/>
      <w:szCs w:val="22"/>
    </w:rPr>
  </w:style>
  <w:style w:type="character" w:styleId="af8">
    <w:name w:val="endnote reference"/>
    <w:uiPriority w:val="99"/>
    <w:semiHidden/>
    <w:unhideWhenUsed/>
    <w:rsid w:val="0011502D"/>
    <w:rPr>
      <w:vertAlign w:val="superscript"/>
    </w:rPr>
  </w:style>
  <w:style w:type="table" w:styleId="af9">
    <w:name w:val="Table Grid"/>
    <w:basedOn w:val="a2"/>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0"/>
    <w:link w:val="afb"/>
    <w:uiPriority w:val="99"/>
    <w:semiHidden/>
    <w:unhideWhenUsed/>
    <w:rsid w:val="007C69E8"/>
    <w:rPr>
      <w:rFonts w:ascii="ＭＳ 明朝" w:hAnsi="Courier New" w:cs="Courier New"/>
      <w:szCs w:val="21"/>
    </w:rPr>
  </w:style>
  <w:style w:type="character" w:customStyle="1" w:styleId="afb">
    <w:name w:val="書式なし (文字)"/>
    <w:link w:val="afa"/>
    <w:uiPriority w:val="99"/>
    <w:semiHidden/>
    <w:rsid w:val="007C69E8"/>
    <w:rPr>
      <w:rFonts w:ascii="ＭＳ 明朝" w:hAnsi="Courier New" w:cs="Courier New"/>
      <w:kern w:val="2"/>
      <w:sz w:val="21"/>
      <w:szCs w:val="21"/>
    </w:rPr>
  </w:style>
  <w:style w:type="paragraph" w:styleId="Web">
    <w:name w:val="Normal (Web)"/>
    <w:basedOn w:val="a0"/>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List Paragraph"/>
    <w:basedOn w:val="a0"/>
    <w:uiPriority w:val="34"/>
    <w:qFormat/>
    <w:rsid w:val="00A46EA2"/>
    <w:pPr>
      <w:ind w:leftChars="400" w:left="840"/>
    </w:pPr>
  </w:style>
  <w:style w:type="paragraph" w:customStyle="1" w:styleId="afd">
    <w:name w:val="一太郎"/>
    <w:rsid w:val="008C7456"/>
    <w:pPr>
      <w:widowControl w:val="0"/>
      <w:wordWrap w:val="0"/>
      <w:autoSpaceDE w:val="0"/>
      <w:autoSpaceDN w:val="0"/>
      <w:adjustRightInd w:val="0"/>
      <w:spacing w:line="329" w:lineRule="exact"/>
      <w:jc w:val="both"/>
    </w:pPr>
    <w:rPr>
      <w:rFonts w:ascii="ＭＳ 明朝" w:cs="ＭＳ 明朝"/>
      <w:spacing w:val="2"/>
      <w:sz w:val="21"/>
      <w:szCs w:val="21"/>
    </w:rPr>
  </w:style>
  <w:style w:type="numbering" w:customStyle="1" w:styleId="a">
    <w:name w:val="スタイル２"/>
    <w:uiPriority w:val="99"/>
    <w:rsid w:val="008C7456"/>
    <w:pPr>
      <w:numPr>
        <w:numId w:val="7"/>
      </w:numPr>
    </w:pPr>
  </w:style>
  <w:style w:type="character" w:styleId="afe">
    <w:name w:val="Unresolved Mention"/>
    <w:basedOn w:val="a1"/>
    <w:uiPriority w:val="99"/>
    <w:semiHidden/>
    <w:unhideWhenUsed/>
    <w:rsid w:val="0084211F"/>
    <w:rPr>
      <w:color w:val="605E5C"/>
      <w:shd w:val="clear" w:color="auto" w:fill="E1DFDD"/>
    </w:rPr>
  </w:style>
  <w:style w:type="table" w:customStyle="1" w:styleId="1">
    <w:name w:val="表 (格子)1"/>
    <w:basedOn w:val="a2"/>
    <w:next w:val="af9"/>
    <w:uiPriority w:val="59"/>
    <w:rsid w:val="006126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418674983">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637875706">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768429039">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960336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 w:id="20173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env.go.jp/kanbo/chotatsu/post_26.html" TargetMode="External" Type="http://schemas.openxmlformats.org/officeDocument/2006/relationships/hyperlink"/><Relationship Id="rId11" Target="media/image1.png" Type="http://schemas.openxmlformats.org/officeDocument/2006/relationships/image"/><Relationship Id="rId12" Target="https://www.meti.go.jp/information_2/publicoffer/jimusyori_manual.html" TargetMode="External" Type="http://schemas.openxmlformats.org/officeDocument/2006/relationships/hyperlink"/><Relationship Id="rId13" Target="mailto:bzl-jyuutakushitsu-koubo@meti.go.jp?subject=&#20196;&#21644;&#65300;&#24180;&#24230;&#31532;&#65298;&#27425;&#35036;&#27491;&#20104;&#31639;&#26696;&#20303;&#23429;&#12398;&#26029;&#29105;&#24615;&#33021;&#21521;&#19978;&#12398;&#12383;&#12417;&#12398;&#20808;&#36914;&#30340;&#35373;&#20633;&#23566;&#20837;&#20419;&#36914;&#20107;&#26989;&#36027;&#35036;&#21161;&#37329;&#31561;" TargetMode="External" Type="http://schemas.openxmlformats.org/officeDocument/2006/relationships/hyperlink"/><Relationship Id="rId14" Target="mailto:bzl-jyuutakushitsu-koubo@meti.go.jp?subject=&#20196;&#21644;&#65300;&#24180;&#24230;&#31532;&#65298;&#27425;&#35036;&#27491;&#20104;&#31639;&#26696;&#20303;&#23429;&#12398;&#26029;&#29105;&#24615;&#33021;&#21521;&#19978;&#12398;&#12383;&#12417;&#12398;&#20808;&#36914;&#30340;&#35373;&#20633;&#23566;&#20837;&#20419;&#36914;&#20107;&#26989;&#36027;&#35036;&#21161;&#37329;&#31561;" TargetMode="External" Type="http://schemas.openxmlformats.org/officeDocument/2006/relationships/hyperlink"/><Relationship Id="rId15" Target="https://www.meti.go.jp/information_2/downloadfiles/2022_hojo_manual2.pdf" TargetMode="External" Type="http://schemas.openxmlformats.org/officeDocument/2006/relationships/hyperlink"/><Relationship Id="rId16" Target="https://www.meti.go.jp/policy/mono_info_service/mono/jyutaku/20221108_jigyounonaiyou.pdf" TargetMode="External" Type="http://schemas.openxmlformats.org/officeDocument/2006/relationships/hyperlink"/><Relationship Id="rId17" Target="https://www.env.go.jp/content/000086059.pdf" TargetMode="External" Type="http://schemas.openxmlformats.org/officeDocument/2006/relationships/hyperlink"/><Relationship Id="rId18" Target="https://www.env.go.jp/other/costsakugen/index.html" TargetMode="External" Type="http://schemas.openxmlformats.org/officeDocument/2006/relationships/hyperlink"/><Relationship Id="rId19" Target="http://www.meti.go.jp/information_2/publicoffer/shimeiteishi.html" TargetMode="External" Type="http://schemas.openxmlformats.org/officeDocument/2006/relationships/hyperlink"/><Relationship Id="rId2" Target="numbering.xml" Type="http://schemas.openxmlformats.org/officeDocument/2006/relationships/numbering"/><Relationship Id="rId20" Target="https://www.env.go.jp/kanbo/chotatsu/post_26.html" TargetMode="External" Type="http://schemas.openxmlformats.org/officeDocument/2006/relationships/hyperlink"/><Relationship Id="rId21" Target="mailto:bzl-jyuutakushitsu-koubo@meti.go.jp?subject=&#20196;&#21644;&#65300;&#24180;&#24230;&#31532;&#65298;&#27425;&#35036;&#27491;&#20104;&#31639;&#26696;&#20303;&#23429;&#12398;&#26029;&#29105;&#24615;&#33021;&#21521;&#19978;&#12398;&#12383;&#12417;&#12398;&#20808;&#36914;&#30340;&#35373;&#20633;&#23566;&#20837;&#20419;&#36914;&#20107;&#26989;&#36027;&#35036;&#21161;&#37329;&#31561;" TargetMode="External" Type="http://schemas.openxmlformats.org/officeDocument/2006/relationships/hyperlink"/><Relationship Id="rId22" Target="fontTable.xml" Type="http://schemas.openxmlformats.org/officeDocument/2006/relationships/fontTable"/><Relationship Id="rId23"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meti.go.jp/information_2/publicoffer/shimeiteishi.html" TargetMode="External" Type="http://schemas.openxmlformats.org/officeDocument/2006/relationships/hyperlink"/><Relationship Id="rId9" Target="http://www.meti.go.jp/information_2/publicoffer/shimeiteishi.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BB68-96C9-4140-99E5-154A7398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2919</Words>
  <Characters>16639</Characters>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19519</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