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3BA36" w14:textId="3128CB7C" w:rsidR="00355F37" w:rsidRPr="00174DBC" w:rsidRDefault="00355F37" w:rsidP="00355F37">
      <w:pPr>
        <w:ind w:firstLineChars="100" w:firstLine="240"/>
        <w:rPr>
          <w:rFonts w:hAnsi="ＭＳ 明朝"/>
          <w:color w:val="000000" w:themeColor="text1"/>
          <w:sz w:val="24"/>
          <w:szCs w:val="24"/>
        </w:rPr>
      </w:pPr>
      <w:r w:rsidRPr="00174DBC">
        <w:rPr>
          <w:rFonts w:hAnsi="ＭＳ 明朝" w:hint="eastAsia"/>
          <w:color w:val="000000" w:themeColor="text1"/>
          <w:sz w:val="24"/>
          <w:szCs w:val="24"/>
        </w:rPr>
        <w:t>別表2-7</w:t>
      </w:r>
    </w:p>
    <w:p w14:paraId="779B6EC6" w14:textId="77777777" w:rsidR="00355F37" w:rsidRPr="00174DBC" w:rsidRDefault="00355F37" w:rsidP="00355F37">
      <w:pPr>
        <w:jc w:val="center"/>
        <w:rPr>
          <w:rFonts w:hAnsi="ＭＳ 明朝"/>
          <w:color w:val="000000" w:themeColor="text1"/>
          <w:sz w:val="24"/>
          <w:szCs w:val="24"/>
        </w:rPr>
      </w:pPr>
      <w:r w:rsidRPr="00174DBC">
        <w:rPr>
          <w:rFonts w:hAnsi="ＭＳ 明朝" w:hint="eastAsia"/>
          <w:color w:val="000000" w:themeColor="text1"/>
          <w:sz w:val="24"/>
          <w:szCs w:val="24"/>
        </w:rPr>
        <w:t>1-4-1国際規格等の取得状況一覧（生物検定法</w:t>
      </w:r>
      <w:r w:rsidRPr="00174DBC">
        <w:rPr>
          <w:rFonts w:hAnsi="ＭＳ 明朝"/>
          <w:color w:val="000000" w:themeColor="text1"/>
          <w:sz w:val="24"/>
          <w:szCs w:val="24"/>
        </w:rPr>
        <w:t>）</w:t>
      </w:r>
    </w:p>
    <w:p w14:paraId="20F594DF" w14:textId="77777777" w:rsidR="00355F37" w:rsidRPr="00174DBC" w:rsidRDefault="00355F37" w:rsidP="00355F37">
      <w:pPr>
        <w:rPr>
          <w:rFonts w:hAnsi="ＭＳ 明朝"/>
          <w:color w:val="000000" w:themeColor="text1"/>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713"/>
        <w:gridCol w:w="1620"/>
        <w:gridCol w:w="3194"/>
      </w:tblGrid>
      <w:tr w:rsidR="00174DBC" w:rsidRPr="00174DBC" w14:paraId="30EF91EF" w14:textId="77777777" w:rsidTr="006C7263">
        <w:tc>
          <w:tcPr>
            <w:tcW w:w="2175" w:type="dxa"/>
            <w:vAlign w:val="center"/>
          </w:tcPr>
          <w:p w14:paraId="085CFB11" w14:textId="77777777" w:rsidR="00355F37" w:rsidRPr="00174DBC" w:rsidRDefault="00355F37" w:rsidP="006C7263">
            <w:pPr>
              <w:jc w:val="center"/>
              <w:rPr>
                <w:rFonts w:hAnsi="ＭＳ 明朝"/>
                <w:color w:val="000000" w:themeColor="text1"/>
                <w:sz w:val="22"/>
                <w:szCs w:val="22"/>
              </w:rPr>
            </w:pPr>
            <w:r w:rsidRPr="00174DBC">
              <w:rPr>
                <w:rFonts w:hAnsi="ＭＳ 明朝" w:hint="eastAsia"/>
                <w:color w:val="000000" w:themeColor="text1"/>
                <w:sz w:val="22"/>
                <w:szCs w:val="22"/>
              </w:rPr>
              <w:t>規格名称</w:t>
            </w:r>
          </w:p>
        </w:tc>
        <w:tc>
          <w:tcPr>
            <w:tcW w:w="1713" w:type="dxa"/>
            <w:vAlign w:val="center"/>
          </w:tcPr>
          <w:p w14:paraId="72187CA9" w14:textId="77777777" w:rsidR="00355F37" w:rsidRPr="00174DBC" w:rsidRDefault="00355F37" w:rsidP="006C7263">
            <w:pPr>
              <w:jc w:val="center"/>
              <w:rPr>
                <w:rFonts w:hAnsi="ＭＳ 明朝"/>
                <w:color w:val="000000" w:themeColor="text1"/>
                <w:sz w:val="22"/>
                <w:szCs w:val="22"/>
              </w:rPr>
            </w:pPr>
            <w:r w:rsidRPr="00174DBC">
              <w:rPr>
                <w:rFonts w:hAnsi="ＭＳ 明朝" w:hint="eastAsia"/>
                <w:color w:val="000000" w:themeColor="text1"/>
                <w:sz w:val="22"/>
                <w:szCs w:val="22"/>
              </w:rPr>
              <w:t>認定又は認証</w:t>
            </w:r>
          </w:p>
          <w:p w14:paraId="30735628" w14:textId="77777777" w:rsidR="00355F37" w:rsidRPr="00174DBC" w:rsidRDefault="00355F37" w:rsidP="006C7263">
            <w:pPr>
              <w:jc w:val="center"/>
              <w:rPr>
                <w:rFonts w:hAnsi="ＭＳ 明朝"/>
                <w:color w:val="000000" w:themeColor="text1"/>
                <w:sz w:val="22"/>
                <w:szCs w:val="22"/>
              </w:rPr>
            </w:pPr>
            <w:r w:rsidRPr="00174DBC">
              <w:rPr>
                <w:rFonts w:hAnsi="ＭＳ 明朝" w:hint="eastAsia"/>
                <w:color w:val="000000" w:themeColor="text1"/>
                <w:sz w:val="22"/>
                <w:szCs w:val="22"/>
              </w:rPr>
              <w:t>年月日</w:t>
            </w:r>
          </w:p>
        </w:tc>
        <w:tc>
          <w:tcPr>
            <w:tcW w:w="1620" w:type="dxa"/>
            <w:vAlign w:val="center"/>
          </w:tcPr>
          <w:p w14:paraId="53BD129F" w14:textId="77777777" w:rsidR="00355F37" w:rsidRPr="00174DBC" w:rsidRDefault="00355F37" w:rsidP="006C7263">
            <w:pPr>
              <w:jc w:val="center"/>
              <w:rPr>
                <w:rFonts w:hAnsi="ＭＳ 明朝"/>
                <w:color w:val="000000" w:themeColor="text1"/>
                <w:sz w:val="22"/>
                <w:szCs w:val="22"/>
              </w:rPr>
            </w:pPr>
            <w:r w:rsidRPr="00174DBC">
              <w:rPr>
                <w:rFonts w:hAnsi="ＭＳ 明朝" w:hint="eastAsia"/>
                <w:color w:val="000000" w:themeColor="text1"/>
                <w:sz w:val="22"/>
                <w:szCs w:val="22"/>
              </w:rPr>
              <w:t>更新年月日又は有効期限</w:t>
            </w:r>
          </w:p>
        </w:tc>
        <w:tc>
          <w:tcPr>
            <w:tcW w:w="3194" w:type="dxa"/>
            <w:vAlign w:val="center"/>
          </w:tcPr>
          <w:p w14:paraId="178052A7" w14:textId="77777777" w:rsidR="00355F37" w:rsidRPr="00174DBC" w:rsidRDefault="00355F37" w:rsidP="006C7263">
            <w:pPr>
              <w:jc w:val="center"/>
              <w:rPr>
                <w:rFonts w:hAnsi="ＭＳ 明朝"/>
                <w:color w:val="000000" w:themeColor="text1"/>
                <w:sz w:val="22"/>
                <w:szCs w:val="22"/>
              </w:rPr>
            </w:pPr>
            <w:r w:rsidRPr="00174DBC">
              <w:rPr>
                <w:rFonts w:hAnsi="ＭＳ 明朝" w:hint="eastAsia"/>
                <w:color w:val="000000" w:themeColor="text1"/>
                <w:sz w:val="22"/>
                <w:szCs w:val="22"/>
              </w:rPr>
              <w:t>概要あるいは区分等</w:t>
            </w:r>
          </w:p>
        </w:tc>
      </w:tr>
      <w:tr w:rsidR="00174DBC" w:rsidRPr="00174DBC" w14:paraId="3E10F7EF" w14:textId="77777777" w:rsidTr="006C7263">
        <w:tc>
          <w:tcPr>
            <w:tcW w:w="2175" w:type="dxa"/>
            <w:vAlign w:val="center"/>
          </w:tcPr>
          <w:p w14:paraId="71BE3951" w14:textId="77777777" w:rsidR="00355F37" w:rsidRPr="00174DBC" w:rsidRDefault="00355F37" w:rsidP="006C7263">
            <w:pPr>
              <w:rPr>
                <w:rFonts w:hAnsi="ＭＳ 明朝"/>
                <w:color w:val="000000" w:themeColor="text1"/>
                <w:sz w:val="22"/>
                <w:szCs w:val="22"/>
              </w:rPr>
            </w:pPr>
            <w:r w:rsidRPr="00174DBC">
              <w:rPr>
                <w:rFonts w:hAnsi="ＭＳ 明朝" w:hint="eastAsia"/>
                <w:color w:val="000000" w:themeColor="text1"/>
                <w:sz w:val="22"/>
                <w:szCs w:val="22"/>
              </w:rPr>
              <w:t>特定計量証明事業者認定制度（MLAP）</w:t>
            </w:r>
          </w:p>
        </w:tc>
        <w:tc>
          <w:tcPr>
            <w:tcW w:w="1713" w:type="dxa"/>
            <w:vAlign w:val="center"/>
          </w:tcPr>
          <w:p w14:paraId="29A9BACF" w14:textId="77777777" w:rsidR="00355F37" w:rsidRPr="00174DBC" w:rsidRDefault="00355F37" w:rsidP="006C7263">
            <w:pPr>
              <w:jc w:val="center"/>
              <w:rPr>
                <w:rFonts w:hAnsi="ＭＳ 明朝"/>
                <w:color w:val="000000" w:themeColor="text1"/>
                <w:sz w:val="22"/>
                <w:szCs w:val="22"/>
              </w:rPr>
            </w:pPr>
          </w:p>
        </w:tc>
        <w:tc>
          <w:tcPr>
            <w:tcW w:w="1620" w:type="dxa"/>
            <w:vAlign w:val="center"/>
          </w:tcPr>
          <w:p w14:paraId="6F705DB4" w14:textId="77777777" w:rsidR="00355F37" w:rsidRPr="00174DBC" w:rsidRDefault="00355F37" w:rsidP="006C7263">
            <w:pPr>
              <w:jc w:val="center"/>
              <w:rPr>
                <w:rFonts w:hAnsi="ＭＳ 明朝"/>
                <w:color w:val="000000" w:themeColor="text1"/>
                <w:sz w:val="22"/>
                <w:szCs w:val="22"/>
              </w:rPr>
            </w:pPr>
          </w:p>
        </w:tc>
        <w:tc>
          <w:tcPr>
            <w:tcW w:w="3194" w:type="dxa"/>
            <w:vAlign w:val="center"/>
          </w:tcPr>
          <w:p w14:paraId="44C7BFAC" w14:textId="77777777" w:rsidR="00355F37" w:rsidRPr="00174DBC" w:rsidRDefault="00355F37" w:rsidP="006C7263">
            <w:pPr>
              <w:jc w:val="center"/>
              <w:rPr>
                <w:rFonts w:hAnsi="ＭＳ 明朝"/>
                <w:color w:val="000000" w:themeColor="text1"/>
                <w:sz w:val="22"/>
                <w:szCs w:val="22"/>
              </w:rPr>
            </w:pPr>
          </w:p>
        </w:tc>
      </w:tr>
      <w:tr w:rsidR="00174DBC" w:rsidRPr="00174DBC" w14:paraId="2A3F4312" w14:textId="77777777" w:rsidTr="006C7263">
        <w:tc>
          <w:tcPr>
            <w:tcW w:w="2175" w:type="dxa"/>
            <w:vAlign w:val="center"/>
          </w:tcPr>
          <w:p w14:paraId="2C046C7C" w14:textId="77777777" w:rsidR="00355F37" w:rsidRPr="00174DBC" w:rsidRDefault="00355F37" w:rsidP="006C7263">
            <w:pPr>
              <w:rPr>
                <w:rFonts w:hAnsi="ＭＳ 明朝"/>
                <w:color w:val="000000" w:themeColor="text1"/>
                <w:sz w:val="22"/>
                <w:szCs w:val="22"/>
              </w:rPr>
            </w:pPr>
            <w:r w:rsidRPr="00174DBC">
              <w:rPr>
                <w:rFonts w:hAnsi="ＭＳ 明朝" w:hint="eastAsia"/>
                <w:color w:val="000000" w:themeColor="text1"/>
                <w:sz w:val="22"/>
                <w:szCs w:val="22"/>
              </w:rPr>
              <w:t>ISO</w:t>
            </w:r>
            <w:r w:rsidR="008A531B" w:rsidRPr="00174DBC">
              <w:rPr>
                <w:rFonts w:hAnsi="ＭＳ 明朝"/>
                <w:color w:val="000000" w:themeColor="text1"/>
                <w:sz w:val="22"/>
                <w:szCs w:val="22"/>
              </w:rPr>
              <w:t xml:space="preserve"> </w:t>
            </w:r>
            <w:r w:rsidRPr="00174DBC">
              <w:rPr>
                <w:rFonts w:hAnsi="ＭＳ 明朝" w:hint="eastAsia"/>
                <w:color w:val="000000" w:themeColor="text1"/>
                <w:sz w:val="22"/>
                <w:szCs w:val="22"/>
              </w:rPr>
              <w:t>17025：試験所品質システム</w:t>
            </w:r>
          </w:p>
        </w:tc>
        <w:tc>
          <w:tcPr>
            <w:tcW w:w="1713" w:type="dxa"/>
            <w:vAlign w:val="center"/>
          </w:tcPr>
          <w:p w14:paraId="40C290A9" w14:textId="77777777" w:rsidR="00355F37" w:rsidRPr="00174DBC" w:rsidRDefault="00355F37" w:rsidP="006C7263">
            <w:pPr>
              <w:jc w:val="center"/>
              <w:rPr>
                <w:rFonts w:hAnsi="ＭＳ 明朝"/>
                <w:color w:val="000000" w:themeColor="text1"/>
                <w:sz w:val="22"/>
                <w:szCs w:val="22"/>
              </w:rPr>
            </w:pPr>
          </w:p>
        </w:tc>
        <w:tc>
          <w:tcPr>
            <w:tcW w:w="1620" w:type="dxa"/>
            <w:vAlign w:val="center"/>
          </w:tcPr>
          <w:p w14:paraId="03348568" w14:textId="77777777" w:rsidR="00355F37" w:rsidRPr="00174DBC" w:rsidRDefault="00355F37" w:rsidP="006C7263">
            <w:pPr>
              <w:jc w:val="center"/>
              <w:rPr>
                <w:rFonts w:hAnsi="ＭＳ 明朝"/>
                <w:color w:val="000000" w:themeColor="text1"/>
                <w:sz w:val="22"/>
                <w:szCs w:val="22"/>
              </w:rPr>
            </w:pPr>
          </w:p>
        </w:tc>
        <w:tc>
          <w:tcPr>
            <w:tcW w:w="3194" w:type="dxa"/>
            <w:vAlign w:val="center"/>
          </w:tcPr>
          <w:p w14:paraId="10EE8A60" w14:textId="77777777" w:rsidR="00355F37" w:rsidRPr="00174DBC" w:rsidRDefault="00355F37" w:rsidP="006C7263">
            <w:pPr>
              <w:jc w:val="center"/>
              <w:rPr>
                <w:rFonts w:hAnsi="ＭＳ 明朝"/>
                <w:color w:val="000000" w:themeColor="text1"/>
                <w:sz w:val="22"/>
                <w:szCs w:val="22"/>
              </w:rPr>
            </w:pPr>
          </w:p>
        </w:tc>
      </w:tr>
      <w:tr w:rsidR="00174DBC" w:rsidRPr="00174DBC" w14:paraId="7272DE3A" w14:textId="77777777" w:rsidTr="006C7263">
        <w:tc>
          <w:tcPr>
            <w:tcW w:w="2175" w:type="dxa"/>
            <w:vAlign w:val="center"/>
          </w:tcPr>
          <w:p w14:paraId="57FCCAE0" w14:textId="77777777" w:rsidR="00355F37" w:rsidRPr="00174DBC" w:rsidRDefault="00355F37" w:rsidP="006C7263">
            <w:pPr>
              <w:rPr>
                <w:rFonts w:hAnsi="ＭＳ 明朝"/>
                <w:color w:val="000000" w:themeColor="text1"/>
                <w:sz w:val="22"/>
                <w:szCs w:val="22"/>
              </w:rPr>
            </w:pPr>
            <w:r w:rsidRPr="00174DBC">
              <w:rPr>
                <w:rFonts w:hAnsi="ＭＳ 明朝" w:hint="eastAsia"/>
                <w:color w:val="000000" w:themeColor="text1"/>
                <w:sz w:val="22"/>
                <w:szCs w:val="22"/>
              </w:rPr>
              <w:t>ISO 9001：品質マネジメントシステム</w:t>
            </w:r>
          </w:p>
        </w:tc>
        <w:tc>
          <w:tcPr>
            <w:tcW w:w="1713" w:type="dxa"/>
            <w:vAlign w:val="center"/>
          </w:tcPr>
          <w:p w14:paraId="17FFDC34" w14:textId="77777777" w:rsidR="00355F37" w:rsidRPr="00174DBC" w:rsidRDefault="00355F37" w:rsidP="006C7263">
            <w:pPr>
              <w:jc w:val="center"/>
              <w:rPr>
                <w:rFonts w:hAnsi="ＭＳ 明朝"/>
                <w:color w:val="000000" w:themeColor="text1"/>
                <w:sz w:val="22"/>
                <w:szCs w:val="22"/>
              </w:rPr>
            </w:pPr>
          </w:p>
        </w:tc>
        <w:tc>
          <w:tcPr>
            <w:tcW w:w="1620" w:type="dxa"/>
            <w:vAlign w:val="center"/>
          </w:tcPr>
          <w:p w14:paraId="4DAF6EC9" w14:textId="77777777" w:rsidR="00355F37" w:rsidRPr="00174DBC" w:rsidRDefault="00355F37" w:rsidP="006C7263">
            <w:pPr>
              <w:jc w:val="center"/>
              <w:rPr>
                <w:rFonts w:hAnsi="ＭＳ 明朝"/>
                <w:color w:val="000000" w:themeColor="text1"/>
                <w:sz w:val="22"/>
                <w:szCs w:val="22"/>
              </w:rPr>
            </w:pPr>
          </w:p>
        </w:tc>
        <w:tc>
          <w:tcPr>
            <w:tcW w:w="3194" w:type="dxa"/>
            <w:vAlign w:val="center"/>
          </w:tcPr>
          <w:p w14:paraId="5E3A0230" w14:textId="77777777" w:rsidR="00355F37" w:rsidRPr="00174DBC" w:rsidRDefault="00355F37" w:rsidP="006C7263">
            <w:pPr>
              <w:jc w:val="center"/>
              <w:rPr>
                <w:rFonts w:hAnsi="ＭＳ 明朝"/>
                <w:color w:val="000000" w:themeColor="text1"/>
                <w:sz w:val="22"/>
                <w:szCs w:val="22"/>
              </w:rPr>
            </w:pPr>
          </w:p>
        </w:tc>
      </w:tr>
      <w:tr w:rsidR="00174DBC" w:rsidRPr="00174DBC" w14:paraId="6815D399" w14:textId="77777777" w:rsidTr="006C7263">
        <w:tc>
          <w:tcPr>
            <w:tcW w:w="2175" w:type="dxa"/>
            <w:vAlign w:val="center"/>
          </w:tcPr>
          <w:p w14:paraId="3BC43B66" w14:textId="77777777" w:rsidR="00355F37" w:rsidRPr="00174DBC" w:rsidRDefault="00355F37" w:rsidP="006C7263">
            <w:pPr>
              <w:rPr>
                <w:rFonts w:hAnsi="ＭＳ 明朝"/>
                <w:color w:val="000000" w:themeColor="text1"/>
                <w:sz w:val="22"/>
                <w:szCs w:val="22"/>
              </w:rPr>
            </w:pPr>
            <w:r w:rsidRPr="00174DBC">
              <w:rPr>
                <w:rFonts w:hAnsi="ＭＳ 明朝" w:hint="eastAsia"/>
                <w:color w:val="000000" w:themeColor="text1"/>
                <w:sz w:val="22"/>
                <w:szCs w:val="22"/>
              </w:rPr>
              <w:t>ISO</w:t>
            </w:r>
            <w:r w:rsidR="008A531B" w:rsidRPr="00174DBC">
              <w:rPr>
                <w:rFonts w:hAnsi="ＭＳ 明朝"/>
                <w:color w:val="000000" w:themeColor="text1"/>
                <w:sz w:val="22"/>
                <w:szCs w:val="22"/>
              </w:rPr>
              <w:t xml:space="preserve"> </w:t>
            </w:r>
            <w:r w:rsidRPr="00174DBC">
              <w:rPr>
                <w:rFonts w:hAnsi="ＭＳ 明朝" w:hint="eastAsia"/>
                <w:color w:val="000000" w:themeColor="text1"/>
                <w:sz w:val="22"/>
                <w:szCs w:val="22"/>
              </w:rPr>
              <w:t>14001：環境マネジメントシステム</w:t>
            </w:r>
          </w:p>
        </w:tc>
        <w:tc>
          <w:tcPr>
            <w:tcW w:w="1713" w:type="dxa"/>
            <w:vAlign w:val="center"/>
          </w:tcPr>
          <w:p w14:paraId="72279A48" w14:textId="77777777" w:rsidR="00355F37" w:rsidRPr="00174DBC" w:rsidRDefault="00355F37" w:rsidP="006C7263">
            <w:pPr>
              <w:jc w:val="center"/>
              <w:rPr>
                <w:rFonts w:hAnsi="ＭＳ 明朝"/>
                <w:color w:val="000000" w:themeColor="text1"/>
                <w:sz w:val="22"/>
                <w:szCs w:val="22"/>
              </w:rPr>
            </w:pPr>
          </w:p>
        </w:tc>
        <w:tc>
          <w:tcPr>
            <w:tcW w:w="1620" w:type="dxa"/>
            <w:vAlign w:val="center"/>
          </w:tcPr>
          <w:p w14:paraId="7456C160" w14:textId="77777777" w:rsidR="00355F37" w:rsidRPr="00174DBC" w:rsidRDefault="00355F37" w:rsidP="006C7263">
            <w:pPr>
              <w:jc w:val="center"/>
              <w:rPr>
                <w:rFonts w:hAnsi="ＭＳ 明朝"/>
                <w:color w:val="000000" w:themeColor="text1"/>
                <w:sz w:val="22"/>
                <w:szCs w:val="22"/>
              </w:rPr>
            </w:pPr>
          </w:p>
        </w:tc>
        <w:tc>
          <w:tcPr>
            <w:tcW w:w="3194" w:type="dxa"/>
            <w:vAlign w:val="center"/>
          </w:tcPr>
          <w:p w14:paraId="3F457E94" w14:textId="77777777" w:rsidR="00355F37" w:rsidRPr="00174DBC" w:rsidRDefault="00355F37" w:rsidP="006C7263">
            <w:pPr>
              <w:jc w:val="center"/>
              <w:rPr>
                <w:rFonts w:hAnsi="ＭＳ 明朝"/>
                <w:color w:val="000000" w:themeColor="text1"/>
                <w:sz w:val="22"/>
                <w:szCs w:val="22"/>
              </w:rPr>
            </w:pPr>
          </w:p>
        </w:tc>
      </w:tr>
      <w:tr w:rsidR="00355F37" w:rsidRPr="00174DBC" w14:paraId="76D80A03" w14:textId="77777777" w:rsidTr="006C7263">
        <w:trPr>
          <w:trHeight w:val="587"/>
        </w:trPr>
        <w:tc>
          <w:tcPr>
            <w:tcW w:w="2175" w:type="dxa"/>
            <w:vAlign w:val="center"/>
          </w:tcPr>
          <w:p w14:paraId="28637AA3" w14:textId="77777777" w:rsidR="00355F37" w:rsidRPr="00174DBC" w:rsidRDefault="00355F37" w:rsidP="006C7263">
            <w:pPr>
              <w:rPr>
                <w:rFonts w:hAnsi="ＭＳ 明朝"/>
                <w:color w:val="000000" w:themeColor="text1"/>
                <w:sz w:val="22"/>
                <w:szCs w:val="22"/>
              </w:rPr>
            </w:pPr>
          </w:p>
        </w:tc>
        <w:tc>
          <w:tcPr>
            <w:tcW w:w="1713" w:type="dxa"/>
            <w:vAlign w:val="center"/>
          </w:tcPr>
          <w:p w14:paraId="0B6481D4" w14:textId="77777777" w:rsidR="00355F37" w:rsidRPr="00174DBC" w:rsidRDefault="00355F37" w:rsidP="006C7263">
            <w:pPr>
              <w:jc w:val="center"/>
              <w:rPr>
                <w:rFonts w:hAnsi="ＭＳ 明朝"/>
                <w:color w:val="000000" w:themeColor="text1"/>
                <w:sz w:val="22"/>
                <w:szCs w:val="22"/>
              </w:rPr>
            </w:pPr>
          </w:p>
        </w:tc>
        <w:tc>
          <w:tcPr>
            <w:tcW w:w="1620" w:type="dxa"/>
            <w:vAlign w:val="center"/>
          </w:tcPr>
          <w:p w14:paraId="29D567DA" w14:textId="77777777" w:rsidR="00355F37" w:rsidRPr="00174DBC" w:rsidRDefault="00355F37" w:rsidP="006C7263">
            <w:pPr>
              <w:jc w:val="center"/>
              <w:rPr>
                <w:rFonts w:hAnsi="ＭＳ 明朝"/>
                <w:color w:val="000000" w:themeColor="text1"/>
                <w:sz w:val="22"/>
                <w:szCs w:val="22"/>
              </w:rPr>
            </w:pPr>
          </w:p>
        </w:tc>
        <w:tc>
          <w:tcPr>
            <w:tcW w:w="3194" w:type="dxa"/>
            <w:vAlign w:val="center"/>
          </w:tcPr>
          <w:p w14:paraId="7AFDD4C2" w14:textId="77777777" w:rsidR="00355F37" w:rsidRPr="00174DBC" w:rsidRDefault="00355F37" w:rsidP="006C7263">
            <w:pPr>
              <w:jc w:val="center"/>
              <w:rPr>
                <w:rFonts w:hAnsi="ＭＳ 明朝"/>
                <w:color w:val="000000" w:themeColor="text1"/>
                <w:sz w:val="22"/>
                <w:szCs w:val="22"/>
              </w:rPr>
            </w:pPr>
          </w:p>
        </w:tc>
      </w:tr>
    </w:tbl>
    <w:p w14:paraId="590518E3" w14:textId="77777777" w:rsidR="00355F37" w:rsidRPr="00174DBC" w:rsidRDefault="00355F37" w:rsidP="00355F37">
      <w:pPr>
        <w:ind w:firstLineChars="100" w:firstLine="240"/>
        <w:rPr>
          <w:rFonts w:hAnsi="ＭＳ 明朝"/>
          <w:color w:val="000000" w:themeColor="text1"/>
          <w:sz w:val="24"/>
          <w:szCs w:val="24"/>
        </w:rPr>
      </w:pPr>
    </w:p>
    <w:p w14:paraId="62C7DEE8" w14:textId="699712BB" w:rsidR="00DD72FA" w:rsidRPr="00174DBC" w:rsidRDefault="00DD72FA" w:rsidP="005661C7">
      <w:pPr>
        <w:rPr>
          <w:color w:val="000000" w:themeColor="text1"/>
        </w:rPr>
      </w:pPr>
      <w:bookmarkStart w:id="0" w:name="_GoBack"/>
      <w:bookmarkEnd w:id="0"/>
    </w:p>
    <w:sectPr w:rsidR="00DD72FA" w:rsidRPr="00174DBC"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320AB0" w:rsidRDefault="00320AB0">
      <w:r>
        <w:separator/>
      </w:r>
    </w:p>
  </w:endnote>
  <w:endnote w:type="continuationSeparator" w:id="0">
    <w:p w14:paraId="51564140" w14:textId="77777777" w:rsidR="00320AB0" w:rsidRDefault="0032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55A804D6" w:rsidR="00320AB0" w:rsidRPr="00F842C3" w:rsidRDefault="00320AB0"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320AB0" w:rsidRDefault="00320AB0">
      <w:r>
        <w:separator/>
      </w:r>
    </w:p>
  </w:footnote>
  <w:footnote w:type="continuationSeparator" w:id="0">
    <w:p w14:paraId="54367D82" w14:textId="77777777" w:rsidR="00320AB0" w:rsidRDefault="00320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4DBC"/>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4B0D"/>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57FA"/>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49CB"/>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67EA7"/>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2449"/>
    <w:rsid w:val="002B382C"/>
    <w:rsid w:val="002B4214"/>
    <w:rsid w:val="002B4593"/>
    <w:rsid w:val="002B4BF4"/>
    <w:rsid w:val="002B4F5C"/>
    <w:rsid w:val="002B5444"/>
    <w:rsid w:val="002C1DAB"/>
    <w:rsid w:val="002C327F"/>
    <w:rsid w:val="002C4AD3"/>
    <w:rsid w:val="002C525C"/>
    <w:rsid w:val="002C58E7"/>
    <w:rsid w:val="002C7180"/>
    <w:rsid w:val="002D1E1A"/>
    <w:rsid w:val="002D21BD"/>
    <w:rsid w:val="002D2A32"/>
    <w:rsid w:val="002D3F19"/>
    <w:rsid w:val="002D42F5"/>
    <w:rsid w:val="002D5031"/>
    <w:rsid w:val="002D7F4E"/>
    <w:rsid w:val="002E0D9D"/>
    <w:rsid w:val="002E293C"/>
    <w:rsid w:val="002E2F9A"/>
    <w:rsid w:val="002E3107"/>
    <w:rsid w:val="002E3720"/>
    <w:rsid w:val="002E3A71"/>
    <w:rsid w:val="002E4651"/>
    <w:rsid w:val="002E4E59"/>
    <w:rsid w:val="002E57F4"/>
    <w:rsid w:val="002E6DD5"/>
    <w:rsid w:val="002E79BD"/>
    <w:rsid w:val="002F037A"/>
    <w:rsid w:val="002F57D6"/>
    <w:rsid w:val="002F6734"/>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0AB0"/>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11A5"/>
    <w:rsid w:val="0035232A"/>
    <w:rsid w:val="003526D5"/>
    <w:rsid w:val="0035462E"/>
    <w:rsid w:val="00355F37"/>
    <w:rsid w:val="003565E1"/>
    <w:rsid w:val="00356E72"/>
    <w:rsid w:val="003613BF"/>
    <w:rsid w:val="00363F67"/>
    <w:rsid w:val="00364FDC"/>
    <w:rsid w:val="00365AFB"/>
    <w:rsid w:val="00371312"/>
    <w:rsid w:val="00371D62"/>
    <w:rsid w:val="0037309E"/>
    <w:rsid w:val="00373D1B"/>
    <w:rsid w:val="00374FB8"/>
    <w:rsid w:val="00377C19"/>
    <w:rsid w:val="0038153C"/>
    <w:rsid w:val="00382147"/>
    <w:rsid w:val="003825D0"/>
    <w:rsid w:val="003828F3"/>
    <w:rsid w:val="00383418"/>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3EE7"/>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1B07"/>
    <w:rsid w:val="005222E8"/>
    <w:rsid w:val="005229AD"/>
    <w:rsid w:val="00522FFC"/>
    <w:rsid w:val="00523339"/>
    <w:rsid w:val="00527ADA"/>
    <w:rsid w:val="00530BF5"/>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1C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978F2"/>
    <w:rsid w:val="006A1013"/>
    <w:rsid w:val="006A18CB"/>
    <w:rsid w:val="006A1DB3"/>
    <w:rsid w:val="006A3107"/>
    <w:rsid w:val="006A3325"/>
    <w:rsid w:val="006A3464"/>
    <w:rsid w:val="006A3C76"/>
    <w:rsid w:val="006A3E86"/>
    <w:rsid w:val="006A406B"/>
    <w:rsid w:val="006A7019"/>
    <w:rsid w:val="006B1C2E"/>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1D8"/>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0D0B"/>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C77"/>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0E3"/>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B7433"/>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50A3"/>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3CC"/>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4E87"/>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4800"/>
    <w:rsid w:val="00CC4F1C"/>
    <w:rsid w:val="00CC7B7F"/>
    <w:rsid w:val="00CD0633"/>
    <w:rsid w:val="00CD17AC"/>
    <w:rsid w:val="00CD490A"/>
    <w:rsid w:val="00CD49A0"/>
    <w:rsid w:val="00CD592E"/>
    <w:rsid w:val="00CD5F52"/>
    <w:rsid w:val="00CE0DDD"/>
    <w:rsid w:val="00CE137D"/>
    <w:rsid w:val="00CE3354"/>
    <w:rsid w:val="00CE37A4"/>
    <w:rsid w:val="00CE51E1"/>
    <w:rsid w:val="00CE5EE1"/>
    <w:rsid w:val="00CE632F"/>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F40"/>
    <w:rsid w:val="00D26796"/>
    <w:rsid w:val="00D267BA"/>
    <w:rsid w:val="00D26A52"/>
    <w:rsid w:val="00D27F23"/>
    <w:rsid w:val="00D33369"/>
    <w:rsid w:val="00D33828"/>
    <w:rsid w:val="00D33946"/>
    <w:rsid w:val="00D3627F"/>
    <w:rsid w:val="00D36B04"/>
    <w:rsid w:val="00D37DBD"/>
    <w:rsid w:val="00D407BC"/>
    <w:rsid w:val="00D4106D"/>
    <w:rsid w:val="00D419E1"/>
    <w:rsid w:val="00D42D3A"/>
    <w:rsid w:val="00D461BD"/>
    <w:rsid w:val="00D46A18"/>
    <w:rsid w:val="00D46A43"/>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459B"/>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2A0"/>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472D9"/>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1DA"/>
    <w:rsid w:val="00EE4486"/>
    <w:rsid w:val="00EE5AF5"/>
    <w:rsid w:val="00EF06A3"/>
    <w:rsid w:val="00EF0ABD"/>
    <w:rsid w:val="00EF1404"/>
    <w:rsid w:val="00EF1840"/>
    <w:rsid w:val="00EF1A08"/>
    <w:rsid w:val="00EF23B7"/>
    <w:rsid w:val="00EF2E24"/>
    <w:rsid w:val="00EF3A7C"/>
    <w:rsid w:val="00EF3F1C"/>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03DB"/>
    <w:rsid w:val="00F31808"/>
    <w:rsid w:val="00F32BB8"/>
    <w:rsid w:val="00F32CD2"/>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C2E"/>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297F-E390-456C-9814-2949747F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46</cp:revision>
  <cp:lastPrinted>2019-09-24T05:52:00Z</cp:lastPrinted>
  <dcterms:created xsi:type="dcterms:W3CDTF">2018-08-28T11:51:00Z</dcterms:created>
  <dcterms:modified xsi:type="dcterms:W3CDTF">2019-10-02T04:44:00Z</dcterms:modified>
</cp:coreProperties>
</file>