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87E9A" w14:textId="77777777" w:rsidR="005C6A16" w:rsidRDefault="005C6A16" w:rsidP="005C6A16">
      <w:pPr>
        <w:pStyle w:val="af4"/>
        <w:tabs>
          <w:tab w:val="left" w:pos="9354"/>
        </w:tabs>
        <w:wordWrap/>
        <w:ind w:left="1" w:right="-2"/>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令和２年３月３０日環政経発第２００３３０５号</w:t>
      </w:r>
    </w:p>
    <w:p w14:paraId="5C347FA5" w14:textId="1E703F01" w:rsidR="00425D6F" w:rsidRDefault="005C6A16" w:rsidP="00425D6F">
      <w:pPr>
        <w:pStyle w:val="af4"/>
        <w:tabs>
          <w:tab w:val="left" w:pos="9354"/>
        </w:tabs>
        <w:wordWrap/>
        <w:ind w:left="1" w:right="-2"/>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改正　</w:t>
      </w:r>
      <w:r w:rsidR="0094271F">
        <w:rPr>
          <w:rFonts w:asciiTheme="minorEastAsia" w:eastAsiaTheme="minorEastAsia" w:hAnsiTheme="minorEastAsia" w:hint="eastAsia"/>
          <w:color w:val="000000" w:themeColor="text1"/>
          <w:sz w:val="24"/>
          <w:szCs w:val="24"/>
        </w:rPr>
        <w:t>令和</w:t>
      </w:r>
      <w:r w:rsidR="00E57F57">
        <w:rPr>
          <w:rFonts w:asciiTheme="minorEastAsia" w:eastAsiaTheme="minorEastAsia" w:hAnsiTheme="minorEastAsia" w:hint="eastAsia"/>
          <w:color w:val="000000" w:themeColor="text1"/>
          <w:sz w:val="24"/>
          <w:szCs w:val="24"/>
        </w:rPr>
        <w:t>３</w:t>
      </w:r>
      <w:r w:rsidR="00425D6F" w:rsidRPr="002B3250">
        <w:rPr>
          <w:rFonts w:asciiTheme="minorEastAsia" w:eastAsiaTheme="minorEastAsia" w:hAnsiTheme="minorEastAsia" w:hint="eastAsia"/>
          <w:color w:val="000000" w:themeColor="text1"/>
          <w:sz w:val="24"/>
          <w:szCs w:val="24"/>
        </w:rPr>
        <w:t>年</w:t>
      </w:r>
      <w:r w:rsidR="00C65AF6">
        <w:rPr>
          <w:rFonts w:asciiTheme="minorEastAsia" w:eastAsiaTheme="minorEastAsia" w:hAnsiTheme="minorEastAsia" w:hint="eastAsia"/>
          <w:color w:val="000000" w:themeColor="text1"/>
          <w:sz w:val="24"/>
          <w:szCs w:val="24"/>
        </w:rPr>
        <w:t>３</w:t>
      </w:r>
      <w:r w:rsidR="00425D6F" w:rsidRPr="002B3250">
        <w:rPr>
          <w:rFonts w:asciiTheme="minorEastAsia" w:eastAsiaTheme="minorEastAsia" w:hAnsiTheme="minorEastAsia" w:hint="eastAsia"/>
          <w:color w:val="000000" w:themeColor="text1"/>
          <w:sz w:val="24"/>
          <w:szCs w:val="24"/>
        </w:rPr>
        <w:t>月</w:t>
      </w:r>
      <w:r w:rsidR="00C65AF6">
        <w:rPr>
          <w:rFonts w:asciiTheme="minorEastAsia" w:eastAsiaTheme="minorEastAsia" w:hAnsiTheme="minorEastAsia" w:hint="eastAsia"/>
          <w:color w:val="000000" w:themeColor="text1"/>
          <w:sz w:val="24"/>
          <w:szCs w:val="24"/>
        </w:rPr>
        <w:t>２９</w:t>
      </w:r>
      <w:r w:rsidR="00425D6F" w:rsidRPr="002B3250">
        <w:rPr>
          <w:rFonts w:asciiTheme="minorEastAsia" w:eastAsiaTheme="minorEastAsia" w:hAnsiTheme="minorEastAsia" w:hint="eastAsia"/>
          <w:color w:val="000000" w:themeColor="text1"/>
          <w:sz w:val="24"/>
          <w:szCs w:val="24"/>
        </w:rPr>
        <w:t>日環</w:t>
      </w:r>
      <w:r w:rsidR="0016498F">
        <w:rPr>
          <w:rFonts w:asciiTheme="minorEastAsia" w:eastAsiaTheme="minorEastAsia" w:hAnsiTheme="minorEastAsia" w:hint="eastAsia"/>
          <w:color w:val="000000" w:themeColor="text1"/>
          <w:sz w:val="24"/>
          <w:szCs w:val="24"/>
        </w:rPr>
        <w:t>政経</w:t>
      </w:r>
      <w:r w:rsidR="00425D6F" w:rsidRPr="002B3250">
        <w:rPr>
          <w:rFonts w:asciiTheme="minorEastAsia" w:eastAsiaTheme="minorEastAsia" w:hAnsiTheme="minorEastAsia" w:hint="eastAsia"/>
          <w:color w:val="000000" w:themeColor="text1"/>
          <w:sz w:val="24"/>
          <w:szCs w:val="24"/>
        </w:rPr>
        <w:t>発第</w:t>
      </w:r>
      <w:r w:rsidR="00C65AF6">
        <w:rPr>
          <w:rFonts w:asciiTheme="minorEastAsia" w:eastAsiaTheme="minorEastAsia" w:hAnsiTheme="minorEastAsia" w:hint="eastAsia"/>
          <w:color w:val="000000" w:themeColor="text1"/>
          <w:sz w:val="24"/>
          <w:szCs w:val="24"/>
        </w:rPr>
        <w:t>２１０３２９２</w:t>
      </w:r>
      <w:r w:rsidR="00425D6F" w:rsidRPr="002B3250">
        <w:rPr>
          <w:rFonts w:asciiTheme="minorEastAsia" w:eastAsiaTheme="minorEastAsia" w:hAnsiTheme="minorEastAsia" w:hint="eastAsia"/>
          <w:color w:val="000000" w:themeColor="text1"/>
          <w:sz w:val="24"/>
          <w:szCs w:val="24"/>
        </w:rPr>
        <w:t>号</w:t>
      </w:r>
    </w:p>
    <w:p w14:paraId="532DC096" w14:textId="1DC18455" w:rsidR="00642946" w:rsidRPr="002B3250" w:rsidRDefault="00642946" w:rsidP="00642946">
      <w:pPr>
        <w:pStyle w:val="af4"/>
        <w:tabs>
          <w:tab w:val="left" w:pos="9354"/>
        </w:tabs>
        <w:ind w:left="1" w:right="-2"/>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改正　令和４</w:t>
      </w:r>
      <w:r w:rsidRPr="002B3250">
        <w:rPr>
          <w:rFonts w:asciiTheme="minorEastAsia" w:eastAsiaTheme="minorEastAsia" w:hAnsiTheme="minorEastAsia" w:hint="eastAsia"/>
          <w:color w:val="000000" w:themeColor="text1"/>
          <w:sz w:val="24"/>
          <w:szCs w:val="24"/>
        </w:rPr>
        <w:t>年</w:t>
      </w:r>
      <w:r>
        <w:rPr>
          <w:rFonts w:asciiTheme="minorEastAsia" w:eastAsiaTheme="minorEastAsia" w:hAnsiTheme="minorEastAsia" w:hint="eastAsia"/>
          <w:color w:val="000000" w:themeColor="text1"/>
          <w:sz w:val="24"/>
          <w:szCs w:val="24"/>
        </w:rPr>
        <w:t>○</w:t>
      </w:r>
      <w:r w:rsidRPr="002B3250">
        <w:rPr>
          <w:rFonts w:asciiTheme="minorEastAsia" w:eastAsiaTheme="minorEastAsia" w:hAnsiTheme="minorEastAsia" w:hint="eastAsia"/>
          <w:color w:val="000000" w:themeColor="text1"/>
          <w:sz w:val="24"/>
          <w:szCs w:val="24"/>
        </w:rPr>
        <w:t>月</w:t>
      </w:r>
      <w:r>
        <w:rPr>
          <w:rFonts w:asciiTheme="minorEastAsia" w:eastAsiaTheme="minorEastAsia" w:hAnsiTheme="minorEastAsia" w:hint="eastAsia"/>
          <w:color w:val="000000" w:themeColor="text1"/>
          <w:sz w:val="24"/>
          <w:szCs w:val="24"/>
        </w:rPr>
        <w:t>○○</w:t>
      </w:r>
      <w:r w:rsidRPr="002B3250">
        <w:rPr>
          <w:rFonts w:asciiTheme="minorEastAsia" w:eastAsiaTheme="minorEastAsia" w:hAnsiTheme="minorEastAsia" w:hint="eastAsia"/>
          <w:color w:val="000000" w:themeColor="text1"/>
          <w:sz w:val="24"/>
          <w:szCs w:val="24"/>
        </w:rPr>
        <w:t>日環</w:t>
      </w:r>
      <w:r>
        <w:rPr>
          <w:rFonts w:asciiTheme="minorEastAsia" w:eastAsiaTheme="minorEastAsia" w:hAnsiTheme="minorEastAsia" w:hint="eastAsia"/>
          <w:color w:val="000000" w:themeColor="text1"/>
          <w:sz w:val="24"/>
          <w:szCs w:val="24"/>
        </w:rPr>
        <w:t>政経</w:t>
      </w:r>
      <w:r w:rsidRPr="002B3250">
        <w:rPr>
          <w:rFonts w:asciiTheme="minorEastAsia" w:eastAsiaTheme="minorEastAsia" w:hAnsiTheme="minorEastAsia" w:hint="eastAsia"/>
          <w:color w:val="000000" w:themeColor="text1"/>
          <w:sz w:val="24"/>
          <w:szCs w:val="24"/>
        </w:rPr>
        <w:t>発第</w:t>
      </w:r>
      <w:r>
        <w:rPr>
          <w:rFonts w:asciiTheme="minorEastAsia" w:eastAsiaTheme="minorEastAsia" w:hAnsiTheme="minorEastAsia" w:hint="eastAsia"/>
          <w:color w:val="000000" w:themeColor="text1"/>
          <w:sz w:val="24"/>
          <w:szCs w:val="24"/>
        </w:rPr>
        <w:t>○○○○○○○</w:t>
      </w:r>
      <w:r w:rsidRPr="002B3250">
        <w:rPr>
          <w:rFonts w:asciiTheme="minorEastAsia" w:eastAsiaTheme="minorEastAsia" w:hAnsiTheme="minorEastAsia" w:hint="eastAsia"/>
          <w:color w:val="000000" w:themeColor="text1"/>
          <w:sz w:val="24"/>
          <w:szCs w:val="24"/>
        </w:rPr>
        <w:t>号</w:t>
      </w:r>
    </w:p>
    <w:p w14:paraId="4904842E" w14:textId="2D0D71F5" w:rsidR="000A6ED2" w:rsidRDefault="000A6ED2" w:rsidP="00A9073F">
      <w:pPr>
        <w:jc w:val="right"/>
        <w:rPr>
          <w:rFonts w:asciiTheme="minorEastAsia" w:hAnsiTheme="minorEastAsia"/>
          <w:color w:val="000000" w:themeColor="text1"/>
          <w:szCs w:val="24"/>
        </w:rPr>
      </w:pPr>
    </w:p>
    <w:p w14:paraId="77D982B7" w14:textId="574601D1" w:rsidR="00425D6F" w:rsidRDefault="00425D6F" w:rsidP="00A9073F">
      <w:pPr>
        <w:jc w:val="right"/>
        <w:rPr>
          <w:rFonts w:asciiTheme="minorEastAsia" w:hAnsiTheme="minorEastAsia"/>
          <w:color w:val="000000" w:themeColor="text1"/>
          <w:szCs w:val="24"/>
        </w:rPr>
      </w:pPr>
    </w:p>
    <w:p w14:paraId="33C08B9D" w14:textId="77777777" w:rsidR="00425D6F" w:rsidRPr="00423664" w:rsidRDefault="00425D6F" w:rsidP="00A9073F">
      <w:pPr>
        <w:jc w:val="right"/>
        <w:rPr>
          <w:rFonts w:asciiTheme="minorEastAsia" w:hAnsiTheme="minorEastAsia"/>
          <w:color w:val="000000" w:themeColor="text1"/>
          <w:szCs w:val="24"/>
        </w:rPr>
      </w:pPr>
    </w:p>
    <w:p w14:paraId="05705DAD" w14:textId="4A2327DE" w:rsidR="00950FA5" w:rsidRDefault="0094271F" w:rsidP="00C65AF6">
      <w:pPr>
        <w:jc w:val="center"/>
        <w:rPr>
          <w:rFonts w:asciiTheme="minorEastAsia" w:hAnsiTheme="minorEastAsia"/>
          <w:szCs w:val="24"/>
        </w:rPr>
      </w:pPr>
      <w:r w:rsidRPr="00C35FB3">
        <w:rPr>
          <w:rFonts w:hint="eastAsia"/>
        </w:rPr>
        <w:t>適応プロジェクト等のグリーンプロジェクトの活性化に向けた</w:t>
      </w:r>
      <w:r w:rsidR="001102C1" w:rsidRPr="00C35FB3">
        <w:rPr>
          <w:rFonts w:hint="eastAsia"/>
        </w:rPr>
        <w:t>グリーンボンド</w:t>
      </w:r>
      <w:r w:rsidRPr="00C35FB3">
        <w:rPr>
          <w:rFonts w:hint="eastAsia"/>
        </w:rPr>
        <w:t>等</w:t>
      </w:r>
      <w:r w:rsidR="001102C1" w:rsidRPr="00C35FB3">
        <w:rPr>
          <w:rFonts w:hint="eastAsia"/>
        </w:rPr>
        <w:t>促進体制整備支援事業</w:t>
      </w:r>
      <w:r w:rsidR="00950FA5" w:rsidRPr="00C35FB3">
        <w:rPr>
          <w:rFonts w:asciiTheme="minorEastAsia" w:hAnsiTheme="minorEastAsia" w:hint="eastAsia"/>
          <w:szCs w:val="24"/>
        </w:rPr>
        <w:t>実施要領</w:t>
      </w:r>
    </w:p>
    <w:p w14:paraId="579476F4" w14:textId="77777777" w:rsidR="00C65AF6" w:rsidRPr="00423664" w:rsidRDefault="00C65AF6" w:rsidP="00C65AF6">
      <w:pPr>
        <w:jc w:val="center"/>
        <w:rPr>
          <w:rFonts w:asciiTheme="minorEastAsia" w:hAnsiTheme="minorEastAsia"/>
          <w:color w:val="000000" w:themeColor="text1"/>
          <w:szCs w:val="24"/>
        </w:rPr>
      </w:pPr>
    </w:p>
    <w:p w14:paraId="42C65B3D" w14:textId="77777777" w:rsidR="00950FA5" w:rsidRPr="00423664" w:rsidRDefault="00950FA5" w:rsidP="00950FA5">
      <w:pPr>
        <w:rPr>
          <w:rFonts w:asciiTheme="minorEastAsia" w:hAnsiTheme="minorEastAsia"/>
          <w:color w:val="000000" w:themeColor="text1"/>
          <w:szCs w:val="24"/>
        </w:rPr>
      </w:pPr>
      <w:r w:rsidRPr="00423664">
        <w:rPr>
          <w:rFonts w:asciiTheme="minorEastAsia" w:hAnsiTheme="minorEastAsia" w:hint="eastAsia"/>
          <w:color w:val="000000" w:themeColor="text1"/>
          <w:szCs w:val="24"/>
        </w:rPr>
        <w:t xml:space="preserve">第１　</w:t>
      </w:r>
      <w:r w:rsidR="00E42A1E" w:rsidRPr="00423664">
        <w:rPr>
          <w:rFonts w:asciiTheme="minorEastAsia" w:hAnsiTheme="minorEastAsia" w:hint="eastAsia"/>
          <w:color w:val="000000" w:themeColor="text1"/>
          <w:szCs w:val="24"/>
        </w:rPr>
        <w:t>目的</w:t>
      </w:r>
    </w:p>
    <w:p w14:paraId="4EA6FF23" w14:textId="2894C150" w:rsidR="00950FA5" w:rsidRPr="00423664" w:rsidRDefault="00E07DBC" w:rsidP="00CD7CEA">
      <w:pPr>
        <w:ind w:leftChars="100" w:left="227" w:firstLineChars="100" w:firstLine="227"/>
        <w:jc w:val="left"/>
        <w:rPr>
          <w:rFonts w:asciiTheme="minorEastAsia" w:hAnsiTheme="minorEastAsia"/>
          <w:color w:val="000000" w:themeColor="text1"/>
          <w:szCs w:val="24"/>
        </w:rPr>
      </w:pPr>
      <w:r w:rsidRPr="00423664">
        <w:rPr>
          <w:rFonts w:asciiTheme="minorEastAsia" w:hAnsiTheme="minorEastAsia" w:hint="eastAsia"/>
          <w:color w:val="000000" w:themeColor="text1"/>
          <w:szCs w:val="24"/>
        </w:rPr>
        <w:t>この実施要領は、</w:t>
      </w:r>
      <w:r w:rsidR="00D7749E" w:rsidRPr="00C35FB3">
        <w:rPr>
          <w:rFonts w:asciiTheme="minorEastAsia" w:hAnsiTheme="minorEastAsia" w:hint="eastAsia"/>
          <w:szCs w:val="24"/>
        </w:rPr>
        <w:t>地域環境保全対策費補助金</w:t>
      </w:r>
      <w:r w:rsidR="00950FA5" w:rsidRPr="00C35FB3">
        <w:rPr>
          <w:rFonts w:asciiTheme="minorEastAsia" w:hAnsiTheme="minorEastAsia" w:hint="eastAsia"/>
          <w:szCs w:val="24"/>
        </w:rPr>
        <w:t>（</w:t>
      </w:r>
      <w:r w:rsidR="007E1F81" w:rsidRPr="00C35FB3">
        <w:rPr>
          <w:rFonts w:asciiTheme="minorEastAsia" w:hAnsiTheme="minorEastAsia" w:hint="eastAsia"/>
          <w:szCs w:val="24"/>
        </w:rPr>
        <w:t>適応プロジェクト等のグリーンプロジェクトの活性化に向けた</w:t>
      </w:r>
      <w:r w:rsidR="00C96E3E" w:rsidRPr="00C35FB3">
        <w:rPr>
          <w:rFonts w:hint="eastAsia"/>
        </w:rPr>
        <w:t>グリーンボンド</w:t>
      </w:r>
      <w:r w:rsidR="007E1F81" w:rsidRPr="00C35FB3">
        <w:rPr>
          <w:rFonts w:hint="eastAsia"/>
        </w:rPr>
        <w:t>等</w:t>
      </w:r>
      <w:r w:rsidR="00C96E3E" w:rsidRPr="00C35FB3">
        <w:rPr>
          <w:rFonts w:hint="eastAsia"/>
        </w:rPr>
        <w:t>促進体制整備支援</w:t>
      </w:r>
      <w:r w:rsidR="001102C1" w:rsidRPr="00C35FB3">
        <w:rPr>
          <w:rFonts w:hint="eastAsia"/>
        </w:rPr>
        <w:t>事業</w:t>
      </w:r>
      <w:r w:rsidR="00950FA5" w:rsidRPr="00C35FB3">
        <w:rPr>
          <w:rFonts w:asciiTheme="minorEastAsia" w:hAnsiTheme="minorEastAsia" w:hint="eastAsia"/>
          <w:szCs w:val="24"/>
        </w:rPr>
        <w:t>）（以下「補助金」という。）交付要</w:t>
      </w:r>
      <w:r w:rsidR="00950FA5" w:rsidRPr="00423664">
        <w:rPr>
          <w:rFonts w:asciiTheme="minorEastAsia" w:hAnsiTheme="minorEastAsia" w:hint="eastAsia"/>
          <w:color w:val="000000" w:themeColor="text1"/>
          <w:szCs w:val="24"/>
        </w:rPr>
        <w:t>綱</w:t>
      </w:r>
      <w:r w:rsidR="00400F3B" w:rsidRPr="00423664">
        <w:rPr>
          <w:rFonts w:asciiTheme="minorEastAsia" w:hAnsiTheme="minorEastAsia" w:hint="eastAsia"/>
          <w:color w:val="000000" w:themeColor="text1"/>
          <w:szCs w:val="24"/>
        </w:rPr>
        <w:t>（以下「交付要綱」という。）</w:t>
      </w:r>
      <w:r w:rsidR="00950FA5" w:rsidRPr="00423664">
        <w:rPr>
          <w:rFonts w:asciiTheme="minorEastAsia" w:hAnsiTheme="minorEastAsia" w:hint="eastAsia"/>
          <w:color w:val="000000" w:themeColor="text1"/>
          <w:szCs w:val="24"/>
        </w:rPr>
        <w:t>第</w:t>
      </w:r>
      <w:r w:rsidR="00E42A1E" w:rsidRPr="00423664">
        <w:rPr>
          <w:rFonts w:asciiTheme="minorEastAsia" w:hAnsiTheme="minorEastAsia" w:hint="eastAsia"/>
          <w:color w:val="000000" w:themeColor="text1"/>
          <w:szCs w:val="24"/>
        </w:rPr>
        <w:t>３</w:t>
      </w:r>
      <w:r w:rsidR="00950FA5" w:rsidRPr="00423664">
        <w:rPr>
          <w:rFonts w:asciiTheme="minorEastAsia" w:hAnsiTheme="minorEastAsia" w:hint="eastAsia"/>
          <w:color w:val="000000" w:themeColor="text1"/>
          <w:szCs w:val="24"/>
        </w:rPr>
        <w:t>条に掲げる事業</w:t>
      </w:r>
      <w:r w:rsidRPr="00423664">
        <w:rPr>
          <w:rFonts w:asciiTheme="minorEastAsia" w:hAnsiTheme="minorEastAsia" w:hint="eastAsia"/>
          <w:color w:val="000000" w:themeColor="text1"/>
          <w:szCs w:val="24"/>
        </w:rPr>
        <w:t>の実施に関して必要な細目等を定めることにより</w:t>
      </w:r>
      <w:r w:rsidR="00950FA5" w:rsidRPr="00423664">
        <w:rPr>
          <w:rFonts w:asciiTheme="minorEastAsia" w:hAnsiTheme="minorEastAsia" w:hint="eastAsia"/>
          <w:bCs/>
          <w:color w:val="000000" w:themeColor="text1"/>
          <w:kern w:val="24"/>
          <w:szCs w:val="24"/>
        </w:rPr>
        <w:t>、</w:t>
      </w:r>
      <w:r w:rsidR="00F41FC1" w:rsidRPr="00423664">
        <w:rPr>
          <w:rFonts w:asciiTheme="minorEastAsia" w:hAnsiTheme="minorEastAsia" w:hint="eastAsia"/>
          <w:bCs/>
          <w:color w:val="000000" w:themeColor="text1"/>
          <w:kern w:val="24"/>
          <w:szCs w:val="24"/>
        </w:rPr>
        <w:t>グリーンボンド</w:t>
      </w:r>
      <w:r w:rsidR="00C817C0">
        <w:rPr>
          <w:rFonts w:asciiTheme="minorEastAsia" w:hAnsiTheme="minorEastAsia" w:hint="eastAsia"/>
          <w:bCs/>
          <w:color w:val="000000" w:themeColor="text1"/>
          <w:kern w:val="24"/>
          <w:szCs w:val="24"/>
        </w:rPr>
        <w:t>、グリーン性を有するサステナビリティボンド及びグリーンローン（以下「グリーンボンド等」という。）</w:t>
      </w:r>
      <w:r w:rsidR="00CD7CEA" w:rsidRPr="00423664">
        <w:rPr>
          <w:rFonts w:asciiTheme="minorEastAsia" w:hAnsiTheme="minorEastAsia" w:hint="eastAsia"/>
          <w:bCs/>
          <w:color w:val="000000" w:themeColor="text1"/>
          <w:kern w:val="24"/>
          <w:szCs w:val="24"/>
        </w:rPr>
        <w:t>の</w:t>
      </w:r>
      <w:r w:rsidR="00642946">
        <w:rPr>
          <w:rFonts w:asciiTheme="minorEastAsia" w:hAnsiTheme="minorEastAsia" w:hint="eastAsia"/>
          <w:bCs/>
          <w:color w:val="000000" w:themeColor="text1"/>
          <w:kern w:val="24"/>
        </w:rPr>
        <w:t>調達</w:t>
      </w:r>
      <w:r w:rsidR="00F41FC1" w:rsidRPr="00423664">
        <w:rPr>
          <w:rFonts w:asciiTheme="minorEastAsia" w:hAnsiTheme="minorEastAsia" w:hint="eastAsia"/>
          <w:bCs/>
          <w:color w:val="000000" w:themeColor="text1"/>
          <w:kern w:val="24"/>
        </w:rPr>
        <w:t>支援</w:t>
      </w:r>
      <w:r w:rsidR="00F41FC1" w:rsidRPr="00423664">
        <w:rPr>
          <w:rFonts w:hAnsi="ＭＳ 明朝" w:hint="eastAsia"/>
        </w:rPr>
        <w:t>（グリーンボンド</w:t>
      </w:r>
      <w:r w:rsidR="00A740B5">
        <w:rPr>
          <w:rFonts w:hAnsi="ＭＳ 明朝" w:hint="eastAsia"/>
        </w:rPr>
        <w:t>等</w:t>
      </w:r>
      <w:r w:rsidR="00F41FC1" w:rsidRPr="00423664">
        <w:rPr>
          <w:rFonts w:hAnsi="ＭＳ 明朝" w:hint="eastAsia"/>
        </w:rPr>
        <w:t>フレームワーク</w:t>
      </w:r>
      <w:r w:rsidR="00B76E20" w:rsidRPr="00423664">
        <w:rPr>
          <w:rFonts w:hAnsi="ＭＳ 明朝" w:hint="eastAsia"/>
        </w:rPr>
        <w:t>の</w:t>
      </w:r>
      <w:r w:rsidR="00F41FC1" w:rsidRPr="00423664">
        <w:rPr>
          <w:rFonts w:hAnsi="ＭＳ 明朝" w:hint="eastAsia"/>
        </w:rPr>
        <w:t>検討、策定、運用等に係るコンサルティング、外部レビューの付与等をいう。以下同じ。）</w:t>
      </w:r>
      <w:r w:rsidR="00CD7CEA" w:rsidRPr="00423664">
        <w:rPr>
          <w:rFonts w:hAnsi="ＭＳ 明朝" w:hint="eastAsia"/>
        </w:rPr>
        <w:t>に係る体制を整備し、もって我が国におけるグリーンボンド</w:t>
      </w:r>
      <w:r w:rsidR="009E4011">
        <w:rPr>
          <w:rFonts w:hAnsi="ＭＳ 明朝" w:hint="eastAsia"/>
        </w:rPr>
        <w:t>等</w:t>
      </w:r>
      <w:r w:rsidR="002A36A6">
        <w:rPr>
          <w:rFonts w:hAnsi="ＭＳ 明朝" w:hint="eastAsia"/>
        </w:rPr>
        <w:t>による資金</w:t>
      </w:r>
      <w:r w:rsidR="00642946">
        <w:rPr>
          <w:rFonts w:hAnsi="ＭＳ 明朝" w:hint="eastAsia"/>
        </w:rPr>
        <w:t>調達</w:t>
      </w:r>
      <w:r w:rsidR="00CD7CEA" w:rsidRPr="00423664">
        <w:rPr>
          <w:rFonts w:hAnsi="ＭＳ 明朝" w:hint="eastAsia"/>
        </w:rPr>
        <w:t>及び投</w:t>
      </w:r>
      <w:r w:rsidR="00615B28">
        <w:rPr>
          <w:rFonts w:hAnsi="ＭＳ 明朝" w:hint="eastAsia"/>
        </w:rPr>
        <w:t>融</w:t>
      </w:r>
      <w:r w:rsidR="00CD7CEA" w:rsidRPr="00423664">
        <w:rPr>
          <w:rFonts w:hAnsi="ＭＳ 明朝" w:hint="eastAsia"/>
        </w:rPr>
        <w:t>資の促進を図</w:t>
      </w:r>
      <w:r w:rsidR="00950FA5" w:rsidRPr="00423664">
        <w:rPr>
          <w:rFonts w:asciiTheme="minorEastAsia" w:hAnsiTheme="minorEastAsia" w:hint="eastAsia"/>
          <w:bCs/>
          <w:color w:val="000000" w:themeColor="text1"/>
          <w:kern w:val="24"/>
          <w:szCs w:val="24"/>
        </w:rPr>
        <w:t>る</w:t>
      </w:r>
      <w:r w:rsidR="00950FA5" w:rsidRPr="00423664">
        <w:rPr>
          <w:rFonts w:asciiTheme="minorEastAsia" w:hAnsiTheme="minorEastAsia" w:hint="eastAsia"/>
          <w:color w:val="000000" w:themeColor="text1"/>
          <w:szCs w:val="24"/>
        </w:rPr>
        <w:t>ことを目的とする。</w:t>
      </w:r>
    </w:p>
    <w:p w14:paraId="7796C298" w14:textId="77777777" w:rsidR="00950FA5" w:rsidRPr="00423664" w:rsidRDefault="00950FA5" w:rsidP="00950FA5">
      <w:pPr>
        <w:rPr>
          <w:rFonts w:asciiTheme="minorEastAsia" w:hAnsiTheme="minorEastAsia"/>
          <w:color w:val="000000" w:themeColor="text1"/>
          <w:szCs w:val="24"/>
        </w:rPr>
      </w:pPr>
    </w:p>
    <w:p w14:paraId="6DB43C19" w14:textId="77777777" w:rsidR="00950FA5" w:rsidRPr="00423664" w:rsidRDefault="00950FA5" w:rsidP="00950FA5">
      <w:pPr>
        <w:rPr>
          <w:rFonts w:asciiTheme="minorEastAsia" w:hAnsiTheme="minorEastAsia"/>
          <w:color w:val="000000" w:themeColor="text1"/>
          <w:szCs w:val="24"/>
        </w:rPr>
      </w:pPr>
      <w:r w:rsidRPr="00423664">
        <w:rPr>
          <w:rFonts w:asciiTheme="minorEastAsia" w:hAnsiTheme="minorEastAsia" w:hint="eastAsia"/>
          <w:color w:val="000000" w:themeColor="text1"/>
          <w:szCs w:val="24"/>
        </w:rPr>
        <w:t>第２　事業内容</w:t>
      </w:r>
    </w:p>
    <w:p w14:paraId="36728717" w14:textId="3EB41E73" w:rsidR="00950FA5" w:rsidRPr="00423664" w:rsidRDefault="00950FA5" w:rsidP="00950FA5">
      <w:pPr>
        <w:ind w:leftChars="100" w:left="227" w:firstLineChars="100" w:firstLine="227"/>
        <w:rPr>
          <w:rFonts w:asciiTheme="minorEastAsia" w:hAnsiTheme="minorEastAsia"/>
          <w:color w:val="000000" w:themeColor="text1"/>
          <w:szCs w:val="24"/>
        </w:rPr>
      </w:pPr>
      <w:r w:rsidRPr="00423664">
        <w:rPr>
          <w:rFonts w:asciiTheme="minorEastAsia" w:hAnsiTheme="minorEastAsia" w:hint="eastAsia"/>
          <w:color w:val="000000" w:themeColor="text1"/>
          <w:szCs w:val="24"/>
        </w:rPr>
        <w:t>補助金の交付決定を受けた者（以下「補助事業者」という。）は、補助金を活用して、</w:t>
      </w:r>
      <w:r w:rsidR="006350D7" w:rsidRPr="00423664">
        <w:rPr>
          <w:rFonts w:asciiTheme="minorEastAsia" w:hAnsiTheme="minorEastAsia" w:hint="eastAsia"/>
          <w:color w:val="000000" w:themeColor="text1"/>
          <w:szCs w:val="24"/>
        </w:rPr>
        <w:t>別途環境省が定める方法により</w:t>
      </w:r>
      <w:r w:rsidR="00C96E3E" w:rsidRPr="00423664">
        <w:rPr>
          <w:rFonts w:asciiTheme="minorEastAsia" w:hAnsiTheme="minorEastAsia" w:hint="eastAsia"/>
          <w:color w:val="000000" w:themeColor="text1"/>
          <w:szCs w:val="24"/>
        </w:rPr>
        <w:t>グ</w:t>
      </w:r>
      <w:r w:rsidR="00C96E3E" w:rsidRPr="00423664">
        <w:rPr>
          <w:rFonts w:hAnsi="ＭＳ 明朝" w:hint="eastAsia"/>
        </w:rPr>
        <w:t>リーン</w:t>
      </w:r>
      <w:r w:rsidR="00BE19BC">
        <w:rPr>
          <w:rFonts w:hAnsi="ＭＳ 明朝" w:hint="eastAsia"/>
        </w:rPr>
        <w:t>ファイナンスポータル</w:t>
      </w:r>
      <w:r w:rsidR="00017808" w:rsidRPr="00423664">
        <w:rPr>
          <w:rFonts w:hAnsi="ＭＳ 明朝" w:hint="eastAsia"/>
        </w:rPr>
        <w:t>に登録</w:t>
      </w:r>
      <w:r w:rsidR="006350D7" w:rsidRPr="00423664">
        <w:rPr>
          <w:rFonts w:hAnsi="ＭＳ 明朝" w:hint="eastAsia"/>
        </w:rPr>
        <w:t>を受けた</w:t>
      </w:r>
      <w:r w:rsidR="00642946">
        <w:rPr>
          <w:rFonts w:hAnsi="ＭＳ 明朝" w:hint="eastAsia"/>
        </w:rPr>
        <w:t>調達</w:t>
      </w:r>
      <w:r w:rsidR="00CD7CEA" w:rsidRPr="00423664">
        <w:rPr>
          <w:rFonts w:hAnsi="ＭＳ 明朝" w:hint="eastAsia"/>
        </w:rPr>
        <w:t>支援者</w:t>
      </w:r>
      <w:r w:rsidR="00F20D33" w:rsidRPr="00423664">
        <w:rPr>
          <w:rFonts w:hAnsi="ＭＳ 明朝" w:hint="eastAsia"/>
        </w:rPr>
        <w:t>（以下「登録支援者」という。）</w:t>
      </w:r>
      <w:r w:rsidR="00690C17" w:rsidRPr="00423664">
        <w:rPr>
          <w:rFonts w:hAnsi="ＭＳ 明朝" w:hint="eastAsia"/>
        </w:rPr>
        <w:t>が行うグリーンボンド</w:t>
      </w:r>
      <w:r w:rsidR="002C33C4">
        <w:rPr>
          <w:rFonts w:hAnsi="ＭＳ 明朝" w:hint="eastAsia"/>
        </w:rPr>
        <w:t>等</w:t>
      </w:r>
      <w:r w:rsidR="002A36A6">
        <w:rPr>
          <w:rFonts w:hAnsi="ＭＳ 明朝" w:hint="eastAsia"/>
        </w:rPr>
        <w:t>による調達</w:t>
      </w:r>
      <w:r w:rsidR="00690C17" w:rsidRPr="00423664">
        <w:rPr>
          <w:rFonts w:hAnsi="ＭＳ 明朝" w:hint="eastAsia"/>
        </w:rPr>
        <w:t>支援</w:t>
      </w:r>
      <w:r w:rsidRPr="00423664">
        <w:rPr>
          <w:rFonts w:asciiTheme="minorEastAsia" w:hAnsiTheme="minorEastAsia" w:hint="eastAsia"/>
          <w:bCs/>
          <w:color w:val="000000" w:themeColor="text1"/>
          <w:kern w:val="24"/>
          <w:szCs w:val="24"/>
        </w:rPr>
        <w:t>事業に対する補助金（以下「間接補助金」という。）を交付する事業</w:t>
      </w:r>
      <w:r w:rsidR="00E42A1E" w:rsidRPr="00423664">
        <w:rPr>
          <w:rFonts w:asciiTheme="minorEastAsia" w:hAnsiTheme="minorEastAsia" w:hint="eastAsia"/>
          <w:bCs/>
          <w:color w:val="000000" w:themeColor="text1"/>
          <w:kern w:val="24"/>
          <w:szCs w:val="24"/>
        </w:rPr>
        <w:t>（以下「補助事業」という。</w:t>
      </w:r>
      <w:r w:rsidR="0066452C" w:rsidRPr="00423664">
        <w:rPr>
          <w:rFonts w:asciiTheme="minorEastAsia" w:hAnsiTheme="minorEastAsia"/>
          <w:bCs/>
          <w:color w:val="000000" w:themeColor="text1"/>
          <w:kern w:val="24"/>
          <w:szCs w:val="24"/>
        </w:rPr>
        <w:t>）</w:t>
      </w:r>
      <w:r w:rsidRPr="00423664">
        <w:rPr>
          <w:rFonts w:asciiTheme="minorEastAsia" w:hAnsiTheme="minorEastAsia" w:hint="eastAsia"/>
          <w:bCs/>
          <w:color w:val="000000" w:themeColor="text1"/>
          <w:kern w:val="24"/>
          <w:szCs w:val="24"/>
        </w:rPr>
        <w:t>を実施する</w:t>
      </w:r>
      <w:r w:rsidRPr="00423664">
        <w:rPr>
          <w:rFonts w:asciiTheme="minorEastAsia" w:hAnsiTheme="minorEastAsia" w:hint="eastAsia"/>
          <w:color w:val="000000" w:themeColor="text1"/>
          <w:szCs w:val="24"/>
        </w:rPr>
        <w:t>ものとする。</w:t>
      </w:r>
    </w:p>
    <w:p w14:paraId="62B54882" w14:textId="77777777" w:rsidR="00950FA5" w:rsidRPr="00423664" w:rsidRDefault="00950FA5" w:rsidP="00950FA5">
      <w:pPr>
        <w:rPr>
          <w:rFonts w:asciiTheme="minorEastAsia" w:hAnsiTheme="minorEastAsia"/>
          <w:color w:val="000000" w:themeColor="text1"/>
          <w:szCs w:val="24"/>
        </w:rPr>
      </w:pPr>
    </w:p>
    <w:p w14:paraId="5FAB842F" w14:textId="77777777" w:rsidR="00950FA5" w:rsidRPr="00423664" w:rsidRDefault="0066452C" w:rsidP="0066452C">
      <w:pPr>
        <w:rPr>
          <w:rFonts w:asciiTheme="minorEastAsia" w:hAnsiTheme="minorEastAsia"/>
          <w:color w:val="000000" w:themeColor="text1"/>
          <w:szCs w:val="24"/>
        </w:rPr>
      </w:pPr>
      <w:r w:rsidRPr="00423664">
        <w:rPr>
          <w:rFonts w:asciiTheme="minorEastAsia" w:hAnsiTheme="minorEastAsia" w:hint="eastAsia"/>
          <w:color w:val="000000" w:themeColor="text1"/>
          <w:szCs w:val="24"/>
        </w:rPr>
        <w:t xml:space="preserve">第３　</w:t>
      </w:r>
      <w:r w:rsidR="00950FA5" w:rsidRPr="00423664">
        <w:rPr>
          <w:rFonts w:asciiTheme="minorEastAsia" w:hAnsiTheme="minorEastAsia" w:hint="eastAsia"/>
          <w:color w:val="000000" w:themeColor="text1"/>
          <w:szCs w:val="24"/>
        </w:rPr>
        <w:t>補助金の交付事業</w:t>
      </w:r>
    </w:p>
    <w:p w14:paraId="51FADA90" w14:textId="77777777" w:rsidR="00950FA5" w:rsidRPr="00423664" w:rsidRDefault="00950FA5" w:rsidP="00950FA5">
      <w:pPr>
        <w:rPr>
          <w:rFonts w:asciiTheme="minorEastAsia" w:hAnsiTheme="minorEastAsia"/>
          <w:color w:val="000000" w:themeColor="text1"/>
          <w:szCs w:val="24"/>
        </w:rPr>
      </w:pPr>
      <w:r w:rsidRPr="00423664">
        <w:rPr>
          <w:rFonts w:asciiTheme="minorEastAsia" w:hAnsiTheme="minorEastAsia" w:hint="eastAsia"/>
          <w:color w:val="000000" w:themeColor="text1"/>
          <w:szCs w:val="24"/>
        </w:rPr>
        <w:t xml:space="preserve">（１）交付の対象となる事業及び経費 </w:t>
      </w:r>
    </w:p>
    <w:p w14:paraId="1F9F97D6" w14:textId="77777777" w:rsidR="00E225DB" w:rsidRPr="00423664" w:rsidRDefault="0066452C" w:rsidP="0066452C">
      <w:pPr>
        <w:pStyle w:val="Web"/>
        <w:spacing w:before="0" w:beforeAutospacing="0" w:after="0" w:afterAutospacing="0"/>
        <w:ind w:leftChars="200" w:left="453" w:firstLineChars="100" w:firstLine="227"/>
        <w:textAlignment w:val="baseline"/>
        <w:rPr>
          <w:rFonts w:asciiTheme="minorEastAsia" w:eastAsiaTheme="minorEastAsia" w:hAnsiTheme="minorEastAsia"/>
          <w:color w:val="000000" w:themeColor="text1"/>
        </w:rPr>
      </w:pPr>
      <w:r w:rsidRPr="00423664">
        <w:rPr>
          <w:rFonts w:asciiTheme="minorEastAsia" w:eastAsiaTheme="minorEastAsia" w:hAnsiTheme="minorEastAsia" w:hint="eastAsia"/>
          <w:color w:val="000000" w:themeColor="text1"/>
        </w:rPr>
        <w:t>間接補助金の交付の対象となる事業（以下「間接補助事業」という。）は、</w:t>
      </w:r>
      <w:r w:rsidR="00E225DB" w:rsidRPr="00423664">
        <w:rPr>
          <w:rFonts w:asciiTheme="minorEastAsia" w:eastAsiaTheme="minorEastAsia" w:hAnsiTheme="minorEastAsia" w:hint="eastAsia"/>
          <w:color w:val="000000" w:themeColor="text1"/>
        </w:rPr>
        <w:t>別表第１第１欄及び第２欄に掲げる事業とし、補助事業者は、これらに要する経費のうち、同表第３欄に掲げる経費（以下「間接補助対象経費」という。）について、補助金の範囲内において間接補助金を交付する。</w:t>
      </w:r>
    </w:p>
    <w:p w14:paraId="4890B832" w14:textId="77777777" w:rsidR="00950FA5" w:rsidRPr="00423664" w:rsidRDefault="00950FA5" w:rsidP="00950FA5">
      <w:pPr>
        <w:pStyle w:val="Web"/>
        <w:spacing w:before="0" w:beforeAutospacing="0" w:after="0" w:afterAutospacing="0"/>
        <w:textAlignment w:val="baseline"/>
        <w:rPr>
          <w:rFonts w:asciiTheme="minorEastAsia" w:eastAsiaTheme="minorEastAsia" w:hAnsiTheme="minorEastAsia"/>
          <w:color w:val="000000" w:themeColor="text1"/>
        </w:rPr>
      </w:pPr>
    </w:p>
    <w:p w14:paraId="72F72CA1" w14:textId="77777777" w:rsidR="00950FA5" w:rsidRPr="00423664" w:rsidRDefault="00950FA5" w:rsidP="00950FA5">
      <w:pPr>
        <w:pStyle w:val="Web"/>
        <w:spacing w:before="0" w:beforeAutospacing="0" w:after="0" w:afterAutospacing="0"/>
        <w:textAlignment w:val="baseline"/>
        <w:rPr>
          <w:rFonts w:asciiTheme="minorEastAsia" w:eastAsiaTheme="minorEastAsia" w:hAnsiTheme="minorEastAsia"/>
          <w:color w:val="000000" w:themeColor="text1"/>
        </w:rPr>
      </w:pPr>
      <w:r w:rsidRPr="00423664">
        <w:rPr>
          <w:rFonts w:asciiTheme="minorEastAsia" w:eastAsiaTheme="minorEastAsia" w:hAnsiTheme="minorEastAsia" w:hint="eastAsia"/>
          <w:color w:val="000000" w:themeColor="text1"/>
        </w:rPr>
        <w:t>（２）</w:t>
      </w:r>
      <w:r w:rsidR="00E225DB" w:rsidRPr="00423664">
        <w:rPr>
          <w:rFonts w:asciiTheme="minorEastAsia" w:eastAsiaTheme="minorEastAsia" w:hAnsiTheme="minorEastAsia" w:hint="eastAsia"/>
          <w:color w:val="000000" w:themeColor="text1"/>
        </w:rPr>
        <w:t>間接補助金の</w:t>
      </w:r>
      <w:r w:rsidRPr="00423664">
        <w:rPr>
          <w:rFonts w:asciiTheme="minorEastAsia" w:eastAsiaTheme="minorEastAsia" w:hAnsiTheme="minorEastAsia" w:hint="eastAsia"/>
          <w:color w:val="000000" w:themeColor="text1"/>
        </w:rPr>
        <w:t>交付の申請者</w:t>
      </w:r>
    </w:p>
    <w:p w14:paraId="0F780DDC" w14:textId="7F3FC864" w:rsidR="00950FA5" w:rsidRPr="00423664" w:rsidRDefault="00950FA5" w:rsidP="00950FA5">
      <w:pPr>
        <w:ind w:leftChars="200" w:left="453" w:firstLineChars="100" w:firstLine="227"/>
        <w:rPr>
          <w:rFonts w:asciiTheme="minorEastAsia" w:hAnsiTheme="minorEastAsia"/>
          <w:color w:val="000000" w:themeColor="text1"/>
          <w:szCs w:val="24"/>
        </w:rPr>
      </w:pPr>
      <w:r w:rsidRPr="00423664">
        <w:rPr>
          <w:rFonts w:asciiTheme="minorEastAsia" w:hAnsiTheme="minorEastAsia" w:hint="eastAsia"/>
          <w:color w:val="000000" w:themeColor="text1"/>
          <w:szCs w:val="24"/>
        </w:rPr>
        <w:t>間接補助金の交付を申請できる者は次に掲げる者</w:t>
      </w:r>
      <w:r w:rsidR="0081520B" w:rsidRPr="00423664">
        <w:rPr>
          <w:rFonts w:asciiTheme="minorEastAsia" w:hAnsiTheme="minorEastAsia" w:hint="eastAsia"/>
          <w:color w:val="000000" w:themeColor="text1"/>
          <w:szCs w:val="24"/>
        </w:rPr>
        <w:t>（登録支援者に限る。）</w:t>
      </w:r>
      <w:r w:rsidRPr="00423664">
        <w:rPr>
          <w:rFonts w:asciiTheme="minorEastAsia" w:hAnsiTheme="minorEastAsia" w:hint="eastAsia"/>
          <w:color w:val="000000" w:themeColor="text1"/>
          <w:szCs w:val="24"/>
        </w:rPr>
        <w:t>とする。</w:t>
      </w:r>
    </w:p>
    <w:p w14:paraId="0BB85DA8" w14:textId="503DA277" w:rsidR="00950FA5" w:rsidRDefault="00950FA5" w:rsidP="00950FA5">
      <w:pPr>
        <w:ind w:leftChars="200" w:left="453"/>
        <w:rPr>
          <w:rFonts w:asciiTheme="minorEastAsia" w:hAnsiTheme="minorEastAsia"/>
          <w:color w:val="000000" w:themeColor="text1"/>
          <w:szCs w:val="24"/>
        </w:rPr>
      </w:pPr>
      <w:r w:rsidRPr="00423664">
        <w:rPr>
          <w:rFonts w:asciiTheme="minorEastAsia" w:hAnsiTheme="minorEastAsia" w:hint="eastAsia"/>
          <w:color w:val="000000" w:themeColor="text1"/>
          <w:szCs w:val="24"/>
        </w:rPr>
        <w:t>ア　民間企業</w:t>
      </w:r>
    </w:p>
    <w:p w14:paraId="678E9D27" w14:textId="166022E0" w:rsidR="00BE19BC" w:rsidRPr="00423664" w:rsidRDefault="00BE19BC" w:rsidP="00950FA5">
      <w:pPr>
        <w:ind w:leftChars="200" w:left="453"/>
        <w:rPr>
          <w:rFonts w:asciiTheme="minorEastAsia" w:hAnsiTheme="minorEastAsia"/>
          <w:color w:val="000000" w:themeColor="text1"/>
          <w:szCs w:val="24"/>
        </w:rPr>
      </w:pPr>
      <w:r>
        <w:rPr>
          <w:rFonts w:asciiTheme="minorEastAsia" w:hAnsiTheme="minorEastAsia" w:hint="eastAsia"/>
          <w:color w:val="000000" w:themeColor="text1"/>
          <w:szCs w:val="24"/>
        </w:rPr>
        <w:t>イ　地方公共団体</w:t>
      </w:r>
    </w:p>
    <w:p w14:paraId="3AEDBA5E" w14:textId="4ED4B2F2" w:rsidR="00950FA5" w:rsidRPr="009D6AC6" w:rsidRDefault="00BE19BC" w:rsidP="00950FA5">
      <w:pPr>
        <w:ind w:leftChars="200" w:left="680" w:hangingChars="100" w:hanging="227"/>
        <w:rPr>
          <w:rFonts w:asciiTheme="minorEastAsia" w:hAnsiTheme="minorEastAsia"/>
          <w:color w:val="000000" w:themeColor="text1"/>
          <w:szCs w:val="24"/>
        </w:rPr>
      </w:pPr>
      <w:r>
        <w:rPr>
          <w:rFonts w:asciiTheme="minorEastAsia" w:hAnsiTheme="minorEastAsia" w:hint="eastAsia"/>
          <w:color w:val="000000" w:themeColor="text1"/>
          <w:szCs w:val="24"/>
        </w:rPr>
        <w:t>ウ</w:t>
      </w:r>
      <w:r w:rsidR="00950FA5" w:rsidRPr="009D6AC6">
        <w:rPr>
          <w:rFonts w:asciiTheme="minorEastAsia" w:hAnsiTheme="minorEastAsia" w:hint="eastAsia"/>
          <w:color w:val="000000" w:themeColor="text1"/>
          <w:szCs w:val="24"/>
        </w:rPr>
        <w:t xml:space="preserve">　独立行政法人通則法（平成１１年法律第１０３号）第２条第１項に規定する独立行政法人</w:t>
      </w:r>
    </w:p>
    <w:p w14:paraId="4D1374CD" w14:textId="50E1BEE9" w:rsidR="00950FA5" w:rsidRPr="009D6AC6" w:rsidRDefault="00BE19BC" w:rsidP="00950FA5">
      <w:pPr>
        <w:ind w:leftChars="200" w:left="680" w:hangingChars="100" w:hanging="227"/>
        <w:rPr>
          <w:rFonts w:asciiTheme="minorEastAsia" w:hAnsiTheme="minorEastAsia" w:cs="ＭＳ 明朝"/>
          <w:color w:val="000000" w:themeColor="text1"/>
          <w:kern w:val="0"/>
          <w:szCs w:val="24"/>
        </w:rPr>
      </w:pPr>
      <w:r>
        <w:rPr>
          <w:rFonts w:asciiTheme="minorEastAsia" w:hAnsiTheme="minorEastAsia" w:hint="eastAsia"/>
          <w:color w:val="000000" w:themeColor="text1"/>
          <w:szCs w:val="24"/>
        </w:rPr>
        <w:t>エ</w:t>
      </w:r>
      <w:r w:rsidR="00950FA5" w:rsidRPr="009D6AC6">
        <w:rPr>
          <w:rFonts w:asciiTheme="minorEastAsia" w:hAnsiTheme="minorEastAsia" w:hint="eastAsia"/>
          <w:color w:val="000000" w:themeColor="text1"/>
          <w:szCs w:val="24"/>
        </w:rPr>
        <w:t xml:space="preserve">　</w:t>
      </w:r>
      <w:r w:rsidR="00950FA5" w:rsidRPr="009D6AC6">
        <w:rPr>
          <w:rFonts w:asciiTheme="minorEastAsia" w:hAnsiTheme="minorEastAsia" w:cs="ＭＳ 明朝" w:hint="eastAsia"/>
          <w:color w:val="000000" w:themeColor="text1"/>
          <w:kern w:val="0"/>
          <w:szCs w:val="24"/>
        </w:rPr>
        <w:t>一般社団法人・一般財団法人及び公益社団法人・公益財団法人</w:t>
      </w:r>
    </w:p>
    <w:p w14:paraId="5D7798C3" w14:textId="37C660ED" w:rsidR="00950FA5" w:rsidRPr="00423664" w:rsidRDefault="007062DC" w:rsidP="00423664">
      <w:pPr>
        <w:ind w:leftChars="200" w:left="680" w:hangingChars="100" w:hanging="227"/>
        <w:rPr>
          <w:rFonts w:asciiTheme="minorEastAsia" w:hAnsiTheme="minorEastAsia" w:cs="ＭＳ 明朝"/>
          <w:color w:val="000000" w:themeColor="text1"/>
          <w:kern w:val="0"/>
          <w:szCs w:val="24"/>
        </w:rPr>
      </w:pPr>
      <w:r>
        <w:rPr>
          <w:rFonts w:asciiTheme="minorEastAsia" w:hAnsiTheme="minorEastAsia" w:cs="ＭＳ 明朝" w:hint="eastAsia"/>
          <w:color w:val="000000" w:themeColor="text1"/>
          <w:kern w:val="0"/>
          <w:szCs w:val="24"/>
        </w:rPr>
        <w:lastRenderedPageBreak/>
        <w:t>オ</w:t>
      </w:r>
      <w:r w:rsidR="00950FA5" w:rsidRPr="009D6AC6">
        <w:rPr>
          <w:rFonts w:asciiTheme="minorEastAsia" w:hAnsiTheme="minorEastAsia" w:cs="ＭＳ 明朝" w:hint="eastAsia"/>
          <w:color w:val="000000" w:themeColor="text1"/>
          <w:kern w:val="0"/>
          <w:szCs w:val="24"/>
        </w:rPr>
        <w:t xml:space="preserve">　</w:t>
      </w:r>
      <w:r w:rsidR="00950FA5" w:rsidRPr="009D6AC6">
        <w:rPr>
          <w:rFonts w:asciiTheme="minorEastAsia" w:hAnsiTheme="minorEastAsia" w:hint="eastAsia"/>
          <w:color w:val="000000" w:themeColor="text1"/>
          <w:szCs w:val="24"/>
        </w:rPr>
        <w:t>その他環境大臣</w:t>
      </w:r>
      <w:r w:rsidR="000A6ED2" w:rsidRPr="009D6AC6">
        <w:rPr>
          <w:rFonts w:asciiTheme="minorEastAsia" w:hAnsiTheme="minorEastAsia" w:hint="eastAsia"/>
          <w:color w:val="000000" w:themeColor="text1"/>
          <w:szCs w:val="24"/>
        </w:rPr>
        <w:t>（以下「大臣」という。）</w:t>
      </w:r>
      <w:r w:rsidR="00950FA5" w:rsidRPr="00423664">
        <w:rPr>
          <w:rFonts w:asciiTheme="minorEastAsia" w:hAnsiTheme="minorEastAsia" w:hint="eastAsia"/>
          <w:color w:val="000000" w:themeColor="text1"/>
          <w:szCs w:val="24"/>
        </w:rPr>
        <w:t>の承認を得て補助事業者が適当と認める者</w:t>
      </w:r>
    </w:p>
    <w:p w14:paraId="502C49EE" w14:textId="77777777" w:rsidR="00950FA5" w:rsidRPr="00423664" w:rsidRDefault="00950FA5" w:rsidP="00950FA5">
      <w:pPr>
        <w:rPr>
          <w:rFonts w:asciiTheme="minorEastAsia" w:hAnsiTheme="minorEastAsia"/>
          <w:color w:val="000000" w:themeColor="text1"/>
          <w:szCs w:val="24"/>
        </w:rPr>
      </w:pPr>
    </w:p>
    <w:p w14:paraId="4E1D082D" w14:textId="77777777" w:rsidR="009914FA" w:rsidRPr="00423664" w:rsidRDefault="009914FA" w:rsidP="009914FA">
      <w:pPr>
        <w:rPr>
          <w:rFonts w:asciiTheme="minorEastAsia" w:hAnsiTheme="minorEastAsia"/>
          <w:color w:val="000000" w:themeColor="text1"/>
          <w:szCs w:val="24"/>
        </w:rPr>
      </w:pPr>
      <w:r w:rsidRPr="00423664">
        <w:rPr>
          <w:rFonts w:asciiTheme="minorEastAsia" w:hAnsiTheme="minorEastAsia" w:hint="eastAsia"/>
          <w:color w:val="000000" w:themeColor="text1"/>
          <w:szCs w:val="24"/>
        </w:rPr>
        <w:t>（３）間接補助金の交付額の算定方法</w:t>
      </w:r>
    </w:p>
    <w:p w14:paraId="4ACF8296" w14:textId="5C175C0F" w:rsidR="009914FA" w:rsidRPr="00423664" w:rsidRDefault="009914FA" w:rsidP="009914FA">
      <w:pPr>
        <w:ind w:leftChars="200" w:left="453" w:firstLineChars="100" w:firstLine="227"/>
        <w:rPr>
          <w:rFonts w:asciiTheme="minorEastAsia" w:hAnsiTheme="minorEastAsia"/>
          <w:color w:val="000000" w:themeColor="text1"/>
          <w:szCs w:val="24"/>
        </w:rPr>
      </w:pPr>
      <w:r w:rsidRPr="00423664">
        <w:rPr>
          <w:rFonts w:asciiTheme="minorEastAsia" w:hAnsiTheme="minorEastAsia" w:hint="eastAsia"/>
          <w:color w:val="000000" w:themeColor="text1"/>
          <w:szCs w:val="24"/>
        </w:rPr>
        <w:t>間接補助金の交付額は、別表第１第５欄に掲げる方法により算出するものと</w:t>
      </w:r>
      <w:r w:rsidR="00494FFB">
        <w:rPr>
          <w:rFonts w:asciiTheme="minorEastAsia" w:hAnsiTheme="minorEastAsia" w:hint="eastAsia"/>
          <w:color w:val="000000" w:themeColor="text1"/>
          <w:szCs w:val="24"/>
        </w:rPr>
        <w:t>する。</w:t>
      </w:r>
    </w:p>
    <w:p w14:paraId="15D17EF9" w14:textId="77777777" w:rsidR="00542066" w:rsidRPr="00423664" w:rsidRDefault="00542066" w:rsidP="00B14273">
      <w:pPr>
        <w:rPr>
          <w:rFonts w:asciiTheme="minorEastAsia" w:hAnsiTheme="minorEastAsia"/>
          <w:color w:val="000000" w:themeColor="text1"/>
          <w:szCs w:val="24"/>
        </w:rPr>
      </w:pPr>
    </w:p>
    <w:p w14:paraId="2100DF11" w14:textId="77777777" w:rsidR="00B14273" w:rsidRPr="00423664" w:rsidRDefault="00B14273" w:rsidP="00B14273">
      <w:pPr>
        <w:rPr>
          <w:rFonts w:asciiTheme="minorEastAsia" w:hAnsiTheme="minorEastAsia"/>
          <w:color w:val="000000" w:themeColor="text1"/>
          <w:szCs w:val="24"/>
        </w:rPr>
      </w:pPr>
      <w:r w:rsidRPr="00423664">
        <w:rPr>
          <w:rFonts w:asciiTheme="minorEastAsia" w:hAnsiTheme="minorEastAsia" w:hint="eastAsia"/>
          <w:color w:val="000000" w:themeColor="text1"/>
          <w:szCs w:val="24"/>
        </w:rPr>
        <w:t>（４）補助事業の実施体制等</w:t>
      </w:r>
    </w:p>
    <w:p w14:paraId="397A4307" w14:textId="77777777" w:rsidR="00B14273" w:rsidRPr="00423664" w:rsidRDefault="00B14273" w:rsidP="00A9073F">
      <w:pPr>
        <w:ind w:leftChars="200" w:left="453" w:firstLineChars="100" w:firstLine="227"/>
        <w:rPr>
          <w:rFonts w:asciiTheme="minorEastAsia" w:hAnsiTheme="minorEastAsia"/>
          <w:color w:val="000000" w:themeColor="text1"/>
          <w:szCs w:val="24"/>
        </w:rPr>
      </w:pPr>
      <w:r w:rsidRPr="00423664">
        <w:rPr>
          <w:rFonts w:asciiTheme="minorEastAsia" w:hAnsiTheme="minorEastAsia" w:hint="eastAsia"/>
          <w:color w:val="000000" w:themeColor="text1"/>
          <w:szCs w:val="24"/>
        </w:rPr>
        <w:t>補助事業者は、補助事業の</w:t>
      </w:r>
      <w:r w:rsidR="00931964" w:rsidRPr="00423664">
        <w:rPr>
          <w:rFonts w:asciiTheme="minorEastAsia" w:hAnsiTheme="minorEastAsia" w:hint="eastAsia"/>
          <w:color w:val="000000" w:themeColor="text1"/>
          <w:szCs w:val="24"/>
        </w:rPr>
        <w:t>適正かつ</w:t>
      </w:r>
      <w:r w:rsidRPr="00423664">
        <w:rPr>
          <w:rFonts w:asciiTheme="minorEastAsia" w:hAnsiTheme="minorEastAsia" w:hint="eastAsia"/>
          <w:color w:val="000000" w:themeColor="text1"/>
          <w:szCs w:val="24"/>
        </w:rPr>
        <w:t>円滑な実施のため、次に掲げる事項を適切に行うための体制を整えなければならない。</w:t>
      </w:r>
    </w:p>
    <w:p w14:paraId="226A31B2" w14:textId="77777777" w:rsidR="00B14273" w:rsidRPr="00423664" w:rsidRDefault="00400F3B" w:rsidP="00B14273">
      <w:pPr>
        <w:ind w:leftChars="200" w:left="453"/>
        <w:rPr>
          <w:rFonts w:asciiTheme="minorEastAsia" w:hAnsiTheme="minorEastAsia"/>
          <w:color w:val="000000" w:themeColor="text1"/>
          <w:szCs w:val="24"/>
        </w:rPr>
      </w:pPr>
      <w:r w:rsidRPr="00423664">
        <w:rPr>
          <w:rFonts w:asciiTheme="minorEastAsia" w:hAnsiTheme="minorEastAsia" w:hint="eastAsia"/>
          <w:color w:val="000000" w:themeColor="text1"/>
          <w:szCs w:val="24"/>
        </w:rPr>
        <w:t>ア</w:t>
      </w:r>
      <w:r w:rsidR="00B14273" w:rsidRPr="00423664">
        <w:rPr>
          <w:rFonts w:asciiTheme="minorEastAsia" w:hAnsiTheme="minorEastAsia" w:hint="eastAsia"/>
          <w:color w:val="000000" w:themeColor="text1"/>
          <w:szCs w:val="24"/>
        </w:rPr>
        <w:t xml:space="preserve">　間接補助</w:t>
      </w:r>
      <w:r w:rsidR="000A6ED2" w:rsidRPr="00423664">
        <w:rPr>
          <w:rFonts w:asciiTheme="minorEastAsia" w:hAnsiTheme="minorEastAsia" w:hint="eastAsia"/>
          <w:color w:val="000000" w:themeColor="text1"/>
          <w:szCs w:val="24"/>
        </w:rPr>
        <w:t>金交付先</w:t>
      </w:r>
      <w:r w:rsidR="00B14273" w:rsidRPr="00423664">
        <w:rPr>
          <w:rFonts w:asciiTheme="minorEastAsia" w:hAnsiTheme="minorEastAsia" w:hint="eastAsia"/>
          <w:color w:val="000000" w:themeColor="text1"/>
          <w:szCs w:val="24"/>
        </w:rPr>
        <w:t>の公募及び説明会の開催等による周知</w:t>
      </w:r>
    </w:p>
    <w:p w14:paraId="5F013E72" w14:textId="47987CEC" w:rsidR="00B14273" w:rsidRPr="00423664" w:rsidRDefault="00400F3B" w:rsidP="00B14273">
      <w:pPr>
        <w:ind w:leftChars="200" w:left="680" w:hangingChars="100" w:hanging="227"/>
        <w:rPr>
          <w:rFonts w:asciiTheme="minorEastAsia" w:hAnsiTheme="minorEastAsia"/>
          <w:color w:val="000000" w:themeColor="text1"/>
          <w:szCs w:val="24"/>
        </w:rPr>
      </w:pPr>
      <w:r w:rsidRPr="00423664">
        <w:rPr>
          <w:rFonts w:asciiTheme="minorEastAsia" w:hAnsiTheme="minorEastAsia" w:hint="eastAsia"/>
          <w:color w:val="000000" w:themeColor="text1"/>
          <w:szCs w:val="24"/>
        </w:rPr>
        <w:t>イ</w:t>
      </w:r>
      <w:r w:rsidR="00B14273" w:rsidRPr="00423664">
        <w:rPr>
          <w:rFonts w:asciiTheme="minorEastAsia" w:hAnsiTheme="minorEastAsia" w:hint="eastAsia"/>
          <w:color w:val="000000" w:themeColor="text1"/>
          <w:szCs w:val="24"/>
        </w:rPr>
        <w:t xml:space="preserve">　間接補助</w:t>
      </w:r>
      <w:r w:rsidR="000A6ED2" w:rsidRPr="00423664">
        <w:rPr>
          <w:rFonts w:asciiTheme="minorEastAsia" w:hAnsiTheme="minorEastAsia" w:hint="eastAsia"/>
          <w:color w:val="000000" w:themeColor="text1"/>
          <w:szCs w:val="24"/>
        </w:rPr>
        <w:t>金交付先</w:t>
      </w:r>
      <w:r w:rsidR="00B14273" w:rsidRPr="00423664">
        <w:rPr>
          <w:rFonts w:asciiTheme="minorEastAsia" w:hAnsiTheme="minorEastAsia" w:hint="eastAsia"/>
          <w:color w:val="000000" w:themeColor="text1"/>
          <w:szCs w:val="24"/>
        </w:rPr>
        <w:t>の採否</w:t>
      </w:r>
      <w:r w:rsidR="00F67577" w:rsidRPr="00423664">
        <w:rPr>
          <w:rFonts w:asciiTheme="minorEastAsia" w:hAnsiTheme="minorEastAsia" w:hint="eastAsia"/>
          <w:color w:val="000000" w:themeColor="text1"/>
          <w:szCs w:val="24"/>
        </w:rPr>
        <w:t>及び翌年度における間接補助事業の</w:t>
      </w:r>
      <w:r w:rsidR="004B5078" w:rsidRPr="00423664">
        <w:rPr>
          <w:rFonts w:asciiTheme="minorEastAsia" w:hAnsiTheme="minorEastAsia" w:hint="eastAsia"/>
          <w:color w:val="000000" w:themeColor="text1"/>
          <w:szCs w:val="24"/>
        </w:rPr>
        <w:t>継続</w:t>
      </w:r>
      <w:r w:rsidR="00F67577" w:rsidRPr="00423664">
        <w:rPr>
          <w:rFonts w:asciiTheme="minorEastAsia" w:hAnsiTheme="minorEastAsia" w:hint="eastAsia"/>
          <w:color w:val="000000" w:themeColor="text1"/>
          <w:szCs w:val="24"/>
        </w:rPr>
        <w:t>実施の可否</w:t>
      </w:r>
      <w:r w:rsidR="00B14273" w:rsidRPr="00423664">
        <w:rPr>
          <w:rFonts w:asciiTheme="minorEastAsia" w:hAnsiTheme="minorEastAsia" w:hint="eastAsia"/>
          <w:color w:val="000000" w:themeColor="text1"/>
          <w:szCs w:val="24"/>
        </w:rPr>
        <w:t>に関する審査基準の作成等及び審査</w:t>
      </w:r>
      <w:r w:rsidR="00F20D33" w:rsidRPr="00423664">
        <w:rPr>
          <w:rFonts w:asciiTheme="minorEastAsia" w:hAnsiTheme="minorEastAsia" w:hint="eastAsia"/>
          <w:color w:val="000000" w:themeColor="text1"/>
          <w:szCs w:val="24"/>
        </w:rPr>
        <w:t>基準を審査する</w:t>
      </w:r>
      <w:r w:rsidR="00B14273" w:rsidRPr="00423664">
        <w:rPr>
          <w:rFonts w:asciiTheme="minorEastAsia" w:hAnsiTheme="minorEastAsia" w:hint="eastAsia"/>
          <w:color w:val="000000" w:themeColor="text1"/>
          <w:szCs w:val="24"/>
        </w:rPr>
        <w:t>委員会</w:t>
      </w:r>
      <w:r w:rsidR="001B0BFD" w:rsidRPr="00423664">
        <w:rPr>
          <w:rFonts w:asciiTheme="minorEastAsia" w:hAnsiTheme="minorEastAsia" w:hint="eastAsia"/>
          <w:color w:val="000000" w:themeColor="text1"/>
          <w:szCs w:val="24"/>
        </w:rPr>
        <w:t>（以下「委員会」という。）</w:t>
      </w:r>
      <w:r w:rsidR="00B14273" w:rsidRPr="00423664">
        <w:rPr>
          <w:rFonts w:asciiTheme="minorEastAsia" w:hAnsiTheme="minorEastAsia" w:hint="eastAsia"/>
          <w:color w:val="000000" w:themeColor="text1"/>
          <w:szCs w:val="24"/>
        </w:rPr>
        <w:t>の設置運営</w:t>
      </w:r>
    </w:p>
    <w:p w14:paraId="4DC591E0" w14:textId="3E797FD1" w:rsidR="00400F3B" w:rsidRPr="00423664" w:rsidRDefault="00400F3B" w:rsidP="001B0BFD">
      <w:pPr>
        <w:ind w:leftChars="200" w:left="680" w:hangingChars="100" w:hanging="227"/>
        <w:rPr>
          <w:rFonts w:asciiTheme="minorEastAsia" w:hAnsiTheme="minorEastAsia"/>
          <w:color w:val="000000" w:themeColor="text1"/>
          <w:szCs w:val="24"/>
        </w:rPr>
      </w:pPr>
      <w:r w:rsidRPr="00423664">
        <w:rPr>
          <w:rFonts w:asciiTheme="minorEastAsia" w:hAnsiTheme="minorEastAsia" w:hint="eastAsia"/>
          <w:color w:val="000000" w:themeColor="text1"/>
          <w:szCs w:val="24"/>
        </w:rPr>
        <w:t>ウ</w:t>
      </w:r>
      <w:r w:rsidR="00B14273" w:rsidRPr="00423664">
        <w:rPr>
          <w:rFonts w:asciiTheme="minorEastAsia" w:hAnsiTheme="minorEastAsia" w:hint="eastAsia"/>
          <w:color w:val="000000" w:themeColor="text1"/>
          <w:szCs w:val="24"/>
        </w:rPr>
        <w:t xml:space="preserve">　間接補助金の交付（交付申請</w:t>
      </w:r>
      <w:r w:rsidRPr="00423664">
        <w:rPr>
          <w:rFonts w:asciiTheme="minorEastAsia" w:hAnsiTheme="minorEastAsia" w:hint="eastAsia"/>
          <w:color w:val="000000" w:themeColor="text1"/>
          <w:szCs w:val="24"/>
        </w:rPr>
        <w:t>書</w:t>
      </w:r>
      <w:r w:rsidR="00B14273" w:rsidRPr="00423664">
        <w:rPr>
          <w:rFonts w:asciiTheme="minorEastAsia" w:hAnsiTheme="minorEastAsia" w:hint="eastAsia"/>
          <w:color w:val="000000" w:themeColor="text1"/>
          <w:szCs w:val="24"/>
        </w:rPr>
        <w:t>の審査から</w:t>
      </w:r>
      <w:r w:rsidR="00F76E16" w:rsidRPr="00423664">
        <w:rPr>
          <w:rFonts w:asciiTheme="minorEastAsia" w:hAnsiTheme="minorEastAsia" w:hint="eastAsia"/>
          <w:color w:val="000000" w:themeColor="text1"/>
          <w:szCs w:val="24"/>
        </w:rPr>
        <w:t>間接</w:t>
      </w:r>
      <w:r w:rsidRPr="00423664">
        <w:rPr>
          <w:rFonts w:asciiTheme="minorEastAsia" w:hAnsiTheme="minorEastAsia" w:hint="eastAsia"/>
          <w:color w:val="000000" w:themeColor="text1"/>
          <w:szCs w:val="24"/>
        </w:rPr>
        <w:t>補助金の</w:t>
      </w:r>
      <w:r w:rsidR="00B14273" w:rsidRPr="00423664">
        <w:rPr>
          <w:rFonts w:asciiTheme="minorEastAsia" w:hAnsiTheme="minorEastAsia" w:hint="eastAsia"/>
          <w:color w:val="000000" w:themeColor="text1"/>
          <w:szCs w:val="24"/>
        </w:rPr>
        <w:t>支払までを含む。）</w:t>
      </w:r>
    </w:p>
    <w:p w14:paraId="2F7A1EE2" w14:textId="56295702" w:rsidR="00B14273" w:rsidRPr="00423664" w:rsidRDefault="00400F3B" w:rsidP="00B14273">
      <w:pPr>
        <w:ind w:leftChars="200" w:left="680" w:hangingChars="100" w:hanging="227"/>
        <w:rPr>
          <w:rFonts w:asciiTheme="minorEastAsia" w:hAnsiTheme="minorEastAsia"/>
          <w:color w:val="000000" w:themeColor="text1"/>
          <w:szCs w:val="24"/>
        </w:rPr>
      </w:pPr>
      <w:r w:rsidRPr="00423664">
        <w:rPr>
          <w:rFonts w:asciiTheme="minorEastAsia" w:hAnsiTheme="minorEastAsia" w:hint="eastAsia"/>
          <w:color w:val="000000" w:themeColor="text1"/>
          <w:szCs w:val="24"/>
        </w:rPr>
        <w:t xml:space="preserve">エ　</w:t>
      </w:r>
      <w:r w:rsidR="00B14273" w:rsidRPr="00423664">
        <w:rPr>
          <w:rFonts w:asciiTheme="minorEastAsia" w:hAnsiTheme="minorEastAsia" w:hint="eastAsia"/>
          <w:color w:val="000000" w:themeColor="text1"/>
          <w:szCs w:val="24"/>
        </w:rPr>
        <w:t>間接</w:t>
      </w:r>
      <w:r w:rsidR="001B0BFD" w:rsidRPr="00423664">
        <w:rPr>
          <w:rFonts w:asciiTheme="minorEastAsia" w:hAnsiTheme="minorEastAsia" w:hint="eastAsia"/>
          <w:color w:val="000000" w:themeColor="text1"/>
          <w:szCs w:val="24"/>
        </w:rPr>
        <w:t>補助金の交付決定を受けた者（以下</w:t>
      </w:r>
      <w:r w:rsidR="00BE42F5" w:rsidRPr="00423664">
        <w:rPr>
          <w:rFonts w:asciiTheme="minorEastAsia" w:hAnsiTheme="minorEastAsia" w:hint="eastAsia"/>
          <w:color w:val="000000" w:themeColor="text1"/>
          <w:szCs w:val="24"/>
        </w:rPr>
        <w:t>「</w:t>
      </w:r>
      <w:r w:rsidR="001B0BFD" w:rsidRPr="00423664">
        <w:rPr>
          <w:rFonts w:asciiTheme="minorEastAsia" w:hAnsiTheme="minorEastAsia" w:hint="eastAsia"/>
          <w:color w:val="000000" w:themeColor="text1"/>
          <w:szCs w:val="24"/>
        </w:rPr>
        <w:t>間接</w:t>
      </w:r>
      <w:r w:rsidR="00B14273" w:rsidRPr="00423664">
        <w:rPr>
          <w:rFonts w:asciiTheme="minorEastAsia" w:hAnsiTheme="minorEastAsia" w:hint="eastAsia"/>
          <w:color w:val="000000" w:themeColor="text1"/>
          <w:szCs w:val="24"/>
        </w:rPr>
        <w:t>補助事業者</w:t>
      </w:r>
      <w:r w:rsidR="00BE42F5" w:rsidRPr="00423664">
        <w:rPr>
          <w:rFonts w:asciiTheme="minorEastAsia" w:hAnsiTheme="minorEastAsia" w:hint="eastAsia"/>
          <w:color w:val="000000" w:themeColor="text1"/>
          <w:szCs w:val="24"/>
        </w:rPr>
        <w:t>」</w:t>
      </w:r>
      <w:r w:rsidR="001B0BFD" w:rsidRPr="00423664">
        <w:rPr>
          <w:rFonts w:asciiTheme="minorEastAsia" w:hAnsiTheme="minorEastAsia" w:hint="eastAsia"/>
          <w:color w:val="000000" w:themeColor="text1"/>
          <w:szCs w:val="24"/>
        </w:rPr>
        <w:t>という。）</w:t>
      </w:r>
      <w:r w:rsidR="00B14273" w:rsidRPr="00423664">
        <w:rPr>
          <w:rFonts w:asciiTheme="minorEastAsia" w:hAnsiTheme="minorEastAsia" w:hint="eastAsia"/>
          <w:color w:val="000000" w:themeColor="text1"/>
          <w:szCs w:val="24"/>
        </w:rPr>
        <w:t>の指導監督</w:t>
      </w:r>
    </w:p>
    <w:p w14:paraId="7AFF9C24" w14:textId="0AFBB8A7" w:rsidR="00B14273" w:rsidRPr="00423664" w:rsidRDefault="00400F3B" w:rsidP="00B14273">
      <w:pPr>
        <w:ind w:leftChars="200" w:left="680" w:hangingChars="100" w:hanging="227"/>
        <w:rPr>
          <w:rFonts w:asciiTheme="minorEastAsia" w:hAnsiTheme="minorEastAsia"/>
          <w:color w:val="000000" w:themeColor="text1"/>
          <w:szCs w:val="24"/>
        </w:rPr>
      </w:pPr>
      <w:r w:rsidRPr="00423664">
        <w:rPr>
          <w:rFonts w:asciiTheme="minorEastAsia" w:hAnsiTheme="minorEastAsia" w:hint="eastAsia"/>
          <w:color w:val="000000" w:themeColor="text1"/>
          <w:szCs w:val="24"/>
        </w:rPr>
        <w:t>オ</w:t>
      </w:r>
      <w:r w:rsidR="00B14273" w:rsidRPr="00423664">
        <w:rPr>
          <w:rFonts w:asciiTheme="minorEastAsia" w:hAnsiTheme="minorEastAsia" w:hint="eastAsia"/>
          <w:color w:val="000000" w:themeColor="text1"/>
          <w:szCs w:val="24"/>
        </w:rPr>
        <w:t xml:space="preserve">　間接補助</w:t>
      </w:r>
      <w:r w:rsidR="007A1BDA" w:rsidRPr="00423664">
        <w:rPr>
          <w:rFonts w:asciiTheme="minorEastAsia" w:hAnsiTheme="minorEastAsia" w:hint="eastAsia"/>
          <w:color w:val="000000" w:themeColor="text1"/>
          <w:szCs w:val="24"/>
        </w:rPr>
        <w:t>事業</w:t>
      </w:r>
      <w:r w:rsidR="00B14273" w:rsidRPr="00423664">
        <w:rPr>
          <w:rFonts w:asciiTheme="minorEastAsia" w:hAnsiTheme="minorEastAsia" w:hint="eastAsia"/>
          <w:color w:val="000000" w:themeColor="text1"/>
          <w:szCs w:val="24"/>
        </w:rPr>
        <w:t>に対する問合せ等への対応</w:t>
      </w:r>
    </w:p>
    <w:p w14:paraId="3B15FB54" w14:textId="75E798BC" w:rsidR="00B14273" w:rsidRPr="00423664" w:rsidRDefault="00400F3B" w:rsidP="00B14273">
      <w:pPr>
        <w:ind w:leftChars="200" w:left="680" w:hangingChars="100" w:hanging="227"/>
        <w:rPr>
          <w:rFonts w:asciiTheme="minorEastAsia" w:hAnsiTheme="minorEastAsia"/>
          <w:color w:val="000000" w:themeColor="text1"/>
          <w:szCs w:val="24"/>
        </w:rPr>
      </w:pPr>
      <w:r w:rsidRPr="00423664">
        <w:rPr>
          <w:rFonts w:asciiTheme="minorEastAsia" w:hAnsiTheme="minorEastAsia" w:hint="eastAsia"/>
          <w:color w:val="000000" w:themeColor="text1"/>
          <w:szCs w:val="24"/>
        </w:rPr>
        <w:t>カ</w:t>
      </w:r>
      <w:r w:rsidR="00B14273" w:rsidRPr="00423664">
        <w:rPr>
          <w:rFonts w:asciiTheme="minorEastAsia" w:hAnsiTheme="minorEastAsia" w:hint="eastAsia"/>
          <w:color w:val="000000" w:themeColor="text1"/>
          <w:szCs w:val="24"/>
        </w:rPr>
        <w:t xml:space="preserve">　上記に関する付帯業務</w:t>
      </w:r>
    </w:p>
    <w:p w14:paraId="55578EDF" w14:textId="77777777" w:rsidR="009914FA" w:rsidRPr="00423664" w:rsidRDefault="009914FA" w:rsidP="00A9073F">
      <w:pPr>
        <w:rPr>
          <w:rFonts w:asciiTheme="minorEastAsia" w:hAnsiTheme="minorEastAsia"/>
          <w:color w:val="000000" w:themeColor="text1"/>
          <w:szCs w:val="24"/>
        </w:rPr>
      </w:pPr>
    </w:p>
    <w:p w14:paraId="1B10D42F" w14:textId="77777777" w:rsidR="00E225DB" w:rsidRPr="00423664" w:rsidRDefault="00E225DB" w:rsidP="00E225DB">
      <w:pPr>
        <w:rPr>
          <w:rFonts w:asciiTheme="minorEastAsia" w:hAnsiTheme="minorEastAsia"/>
          <w:color w:val="000000" w:themeColor="text1"/>
          <w:szCs w:val="24"/>
        </w:rPr>
      </w:pPr>
      <w:r w:rsidRPr="00423664">
        <w:rPr>
          <w:rFonts w:asciiTheme="minorEastAsia" w:hAnsiTheme="minorEastAsia" w:hint="eastAsia"/>
          <w:color w:val="000000" w:themeColor="text1"/>
          <w:szCs w:val="24"/>
        </w:rPr>
        <w:t>（</w:t>
      </w:r>
      <w:r w:rsidR="00343538" w:rsidRPr="00423664">
        <w:rPr>
          <w:rFonts w:asciiTheme="minorEastAsia" w:hAnsiTheme="minorEastAsia" w:hint="eastAsia"/>
          <w:color w:val="000000" w:themeColor="text1"/>
          <w:szCs w:val="24"/>
        </w:rPr>
        <w:t>５</w:t>
      </w:r>
      <w:r w:rsidRPr="00423664">
        <w:rPr>
          <w:rFonts w:asciiTheme="minorEastAsia" w:hAnsiTheme="minorEastAsia" w:hint="eastAsia"/>
          <w:color w:val="000000" w:themeColor="text1"/>
          <w:szCs w:val="24"/>
        </w:rPr>
        <w:t>）交付規程の内容</w:t>
      </w:r>
    </w:p>
    <w:p w14:paraId="6FA8DA60" w14:textId="1A1517A9" w:rsidR="00E225DB" w:rsidRDefault="000106CF" w:rsidP="000106CF">
      <w:pPr>
        <w:ind w:leftChars="126" w:left="565" w:hangingChars="123" w:hanging="279"/>
        <w:rPr>
          <w:rFonts w:asciiTheme="minorEastAsia" w:hAnsiTheme="minorEastAsia"/>
          <w:color w:val="000000" w:themeColor="text1"/>
          <w:szCs w:val="24"/>
        </w:rPr>
      </w:pPr>
      <w:r>
        <w:rPr>
          <w:rFonts w:asciiTheme="minorEastAsia" w:hAnsiTheme="minorEastAsia" w:hint="eastAsia"/>
          <w:color w:val="000000" w:themeColor="text1"/>
          <w:szCs w:val="24"/>
        </w:rPr>
        <w:t xml:space="preserve">①　</w:t>
      </w:r>
      <w:r w:rsidR="00E225DB" w:rsidRPr="00423664">
        <w:rPr>
          <w:rFonts w:asciiTheme="minorEastAsia" w:hAnsiTheme="minorEastAsia" w:hint="eastAsia"/>
          <w:color w:val="000000" w:themeColor="text1"/>
          <w:szCs w:val="24"/>
        </w:rPr>
        <w:t>交付要綱第１</w:t>
      </w:r>
      <w:r w:rsidR="00377057" w:rsidRPr="00423664">
        <w:rPr>
          <w:rFonts w:asciiTheme="minorEastAsia" w:hAnsiTheme="minorEastAsia" w:hint="eastAsia"/>
          <w:color w:val="000000" w:themeColor="text1"/>
          <w:szCs w:val="24"/>
        </w:rPr>
        <w:t>４</w:t>
      </w:r>
      <w:r w:rsidR="00E225DB" w:rsidRPr="00423664">
        <w:rPr>
          <w:rFonts w:asciiTheme="minorEastAsia" w:hAnsiTheme="minorEastAsia" w:hint="eastAsia"/>
          <w:color w:val="000000" w:themeColor="text1"/>
          <w:szCs w:val="24"/>
        </w:rPr>
        <w:t>条の間接補助</w:t>
      </w:r>
      <w:r w:rsidR="00B14273" w:rsidRPr="00423664">
        <w:rPr>
          <w:rFonts w:asciiTheme="minorEastAsia" w:hAnsiTheme="minorEastAsia" w:hint="eastAsia"/>
          <w:color w:val="000000" w:themeColor="text1"/>
          <w:szCs w:val="24"/>
        </w:rPr>
        <w:t>金</w:t>
      </w:r>
      <w:r w:rsidR="00E225DB" w:rsidRPr="00423664">
        <w:rPr>
          <w:rFonts w:asciiTheme="minorEastAsia" w:hAnsiTheme="minorEastAsia" w:hint="eastAsia"/>
          <w:color w:val="000000" w:themeColor="text1"/>
          <w:szCs w:val="24"/>
        </w:rPr>
        <w:t>の交付手続等に</w:t>
      </w:r>
      <w:r w:rsidR="00B14273" w:rsidRPr="00423664">
        <w:rPr>
          <w:rFonts w:asciiTheme="minorEastAsia" w:hAnsiTheme="minorEastAsia" w:hint="eastAsia"/>
          <w:color w:val="000000" w:themeColor="text1"/>
          <w:szCs w:val="24"/>
        </w:rPr>
        <w:t>係る</w:t>
      </w:r>
      <w:r w:rsidR="00E225DB" w:rsidRPr="00423664">
        <w:rPr>
          <w:rFonts w:asciiTheme="minorEastAsia" w:hAnsiTheme="minorEastAsia" w:hint="eastAsia"/>
          <w:color w:val="000000" w:themeColor="text1"/>
          <w:szCs w:val="24"/>
        </w:rPr>
        <w:t>交付規程は、</w:t>
      </w:r>
      <w:r w:rsidR="00B14273" w:rsidRPr="00423664">
        <w:rPr>
          <w:rFonts w:asciiTheme="minorEastAsia" w:hAnsiTheme="minorEastAsia" w:hint="eastAsia"/>
          <w:color w:val="000000" w:themeColor="text1"/>
          <w:szCs w:val="24"/>
        </w:rPr>
        <w:t>交付要綱第４条から第１</w:t>
      </w:r>
      <w:r w:rsidR="00317FF7" w:rsidRPr="00423664">
        <w:rPr>
          <w:rFonts w:asciiTheme="minorEastAsia" w:hAnsiTheme="minorEastAsia" w:hint="eastAsia"/>
          <w:color w:val="000000" w:themeColor="text1"/>
          <w:szCs w:val="24"/>
        </w:rPr>
        <w:t>３</w:t>
      </w:r>
      <w:r w:rsidR="00B14273" w:rsidRPr="00423664">
        <w:rPr>
          <w:rFonts w:asciiTheme="minorEastAsia" w:hAnsiTheme="minorEastAsia" w:hint="eastAsia"/>
          <w:color w:val="000000" w:themeColor="text1"/>
          <w:szCs w:val="24"/>
        </w:rPr>
        <w:t>条</w:t>
      </w:r>
      <w:r w:rsidR="005C6A16">
        <w:rPr>
          <w:rFonts w:asciiTheme="minorEastAsia" w:hAnsiTheme="minorEastAsia" w:hint="eastAsia"/>
          <w:color w:val="000000" w:themeColor="text1"/>
          <w:szCs w:val="24"/>
        </w:rPr>
        <w:t>まで</w:t>
      </w:r>
      <w:r w:rsidR="008E12FF">
        <w:rPr>
          <w:rFonts w:asciiTheme="minorEastAsia" w:hAnsiTheme="minorEastAsia" w:hint="eastAsia"/>
          <w:color w:val="000000" w:themeColor="text1"/>
          <w:szCs w:val="24"/>
        </w:rPr>
        <w:t>、</w:t>
      </w:r>
      <w:r w:rsidR="00425D6F" w:rsidRPr="00425D6F">
        <w:rPr>
          <w:rFonts w:asciiTheme="minorEastAsia" w:hAnsiTheme="minorEastAsia" w:hint="eastAsia"/>
          <w:color w:val="000000" w:themeColor="text1"/>
          <w:szCs w:val="24"/>
        </w:rPr>
        <w:t>第</w:t>
      </w:r>
      <w:r w:rsidR="00974CDF">
        <w:rPr>
          <w:rFonts w:asciiTheme="minorEastAsia" w:hAnsiTheme="minorEastAsia" w:hint="eastAsia"/>
          <w:color w:val="000000" w:themeColor="text1"/>
          <w:szCs w:val="24"/>
        </w:rPr>
        <w:t>１９</w:t>
      </w:r>
      <w:r w:rsidR="00425D6F" w:rsidRPr="00425D6F">
        <w:rPr>
          <w:rFonts w:asciiTheme="minorEastAsia" w:hAnsiTheme="minorEastAsia" w:hint="eastAsia"/>
          <w:color w:val="000000" w:themeColor="text1"/>
          <w:szCs w:val="24"/>
        </w:rPr>
        <w:t>条</w:t>
      </w:r>
      <w:r w:rsidR="00240FE5">
        <w:rPr>
          <w:rFonts w:asciiTheme="minorEastAsia" w:hAnsiTheme="minorEastAsia" w:hint="eastAsia"/>
          <w:color w:val="000000" w:themeColor="text1"/>
          <w:szCs w:val="24"/>
        </w:rPr>
        <w:t>及び</w:t>
      </w:r>
      <w:r w:rsidR="00425D6F" w:rsidRPr="00425D6F">
        <w:rPr>
          <w:rFonts w:asciiTheme="minorEastAsia" w:hAnsiTheme="minorEastAsia" w:hint="eastAsia"/>
          <w:color w:val="000000" w:themeColor="text1"/>
          <w:szCs w:val="24"/>
        </w:rPr>
        <w:t>第</w:t>
      </w:r>
      <w:r w:rsidR="00974CDF">
        <w:rPr>
          <w:rFonts w:asciiTheme="minorEastAsia" w:hAnsiTheme="minorEastAsia" w:hint="eastAsia"/>
          <w:color w:val="000000" w:themeColor="text1"/>
          <w:szCs w:val="24"/>
        </w:rPr>
        <w:t>２０</w:t>
      </w:r>
      <w:r w:rsidR="00425D6F" w:rsidRPr="00425D6F">
        <w:rPr>
          <w:rFonts w:asciiTheme="minorEastAsia" w:hAnsiTheme="minorEastAsia" w:hint="eastAsia"/>
          <w:color w:val="000000" w:themeColor="text1"/>
          <w:szCs w:val="24"/>
        </w:rPr>
        <w:t>条</w:t>
      </w:r>
      <w:r w:rsidR="00B14273" w:rsidRPr="00423664">
        <w:rPr>
          <w:rFonts w:asciiTheme="minorEastAsia" w:hAnsiTheme="minorEastAsia" w:hint="eastAsia"/>
          <w:color w:val="000000" w:themeColor="text1"/>
          <w:szCs w:val="24"/>
        </w:rPr>
        <w:t>に準じた</w:t>
      </w:r>
      <w:r w:rsidR="00400F3B" w:rsidRPr="00423664">
        <w:rPr>
          <w:rFonts w:asciiTheme="minorEastAsia" w:hAnsiTheme="minorEastAsia" w:hint="eastAsia"/>
          <w:color w:val="000000" w:themeColor="text1"/>
          <w:szCs w:val="24"/>
        </w:rPr>
        <w:t>事項</w:t>
      </w:r>
      <w:r w:rsidR="005C6A16">
        <w:rPr>
          <w:rFonts w:asciiTheme="minorEastAsia" w:hAnsiTheme="minorEastAsia" w:hint="eastAsia"/>
          <w:color w:val="000000" w:themeColor="text1"/>
          <w:szCs w:val="24"/>
        </w:rPr>
        <w:t>並びに</w:t>
      </w:r>
      <w:r w:rsidR="00400F3B" w:rsidRPr="00423664">
        <w:rPr>
          <w:rFonts w:asciiTheme="minorEastAsia" w:hAnsiTheme="minorEastAsia" w:hint="eastAsia"/>
          <w:color w:val="000000" w:themeColor="text1"/>
          <w:szCs w:val="24"/>
        </w:rPr>
        <w:t>事業報告書の提出その他必要な事項</w:t>
      </w:r>
      <w:r w:rsidR="00E225DB" w:rsidRPr="00423664">
        <w:rPr>
          <w:rFonts w:asciiTheme="minorEastAsia" w:hAnsiTheme="minorEastAsia" w:hint="eastAsia"/>
          <w:color w:val="000000" w:themeColor="text1"/>
          <w:szCs w:val="24"/>
        </w:rPr>
        <w:t>を記載するものとする。</w:t>
      </w:r>
    </w:p>
    <w:p w14:paraId="44F38456" w14:textId="2517F737" w:rsidR="000106CF" w:rsidRPr="008E12FF" w:rsidRDefault="000106CF" w:rsidP="000106CF">
      <w:pPr>
        <w:ind w:leftChars="100" w:left="454" w:hangingChars="100" w:hanging="227"/>
        <w:rPr>
          <w:rFonts w:asciiTheme="minorEastAsia" w:hAnsiTheme="minorEastAsia"/>
          <w:color w:val="000000" w:themeColor="text1"/>
          <w:szCs w:val="24"/>
        </w:rPr>
      </w:pPr>
      <w:r w:rsidRPr="008E12FF">
        <w:rPr>
          <w:rFonts w:asciiTheme="minorEastAsia" w:hAnsiTheme="minorEastAsia" w:hint="eastAsia"/>
          <w:color w:val="000000" w:themeColor="text1"/>
          <w:szCs w:val="24"/>
        </w:rPr>
        <w:t>②　間接補助金の交付手続等について、交付要綱第</w:t>
      </w:r>
      <w:r w:rsidR="00974CDF">
        <w:rPr>
          <w:rFonts w:asciiTheme="minorEastAsia" w:hAnsiTheme="minorEastAsia" w:hint="eastAsia"/>
          <w:color w:val="000000" w:themeColor="text1"/>
          <w:szCs w:val="24"/>
        </w:rPr>
        <w:t>１７</w:t>
      </w:r>
      <w:r w:rsidRPr="008E12FF">
        <w:rPr>
          <w:rFonts w:asciiTheme="minorEastAsia" w:hAnsiTheme="minorEastAsia" w:hint="eastAsia"/>
          <w:color w:val="000000" w:themeColor="text1"/>
          <w:szCs w:val="24"/>
        </w:rPr>
        <w:t>条による電磁的方法による場合は、交付規程に必要な事項を定めなければならない。</w:t>
      </w:r>
    </w:p>
    <w:p w14:paraId="3BCE83C5" w14:textId="77777777" w:rsidR="00950FA5" w:rsidRPr="00423664" w:rsidRDefault="00950FA5" w:rsidP="000106CF">
      <w:pPr>
        <w:rPr>
          <w:rFonts w:asciiTheme="minorEastAsia" w:hAnsiTheme="minorEastAsia"/>
          <w:color w:val="000000" w:themeColor="text1"/>
          <w:szCs w:val="24"/>
        </w:rPr>
      </w:pPr>
    </w:p>
    <w:p w14:paraId="7CA1EFCF" w14:textId="77777777" w:rsidR="00E225DB" w:rsidRPr="00423664" w:rsidRDefault="00E225DB" w:rsidP="00E225DB">
      <w:pPr>
        <w:rPr>
          <w:rFonts w:asciiTheme="minorEastAsia" w:hAnsiTheme="minorEastAsia"/>
          <w:color w:val="000000" w:themeColor="text1"/>
          <w:szCs w:val="24"/>
        </w:rPr>
      </w:pPr>
      <w:r w:rsidRPr="00423664">
        <w:rPr>
          <w:rFonts w:asciiTheme="minorEastAsia" w:hAnsiTheme="minorEastAsia" w:hint="eastAsia"/>
          <w:color w:val="000000" w:themeColor="text1"/>
          <w:szCs w:val="24"/>
        </w:rPr>
        <w:t>（６）間接補助</w:t>
      </w:r>
      <w:r w:rsidR="00E212B0" w:rsidRPr="00423664">
        <w:rPr>
          <w:rFonts w:asciiTheme="minorEastAsia" w:hAnsiTheme="minorEastAsia" w:hint="eastAsia"/>
          <w:color w:val="000000" w:themeColor="text1"/>
          <w:szCs w:val="24"/>
        </w:rPr>
        <w:t>金交付先</w:t>
      </w:r>
      <w:r w:rsidRPr="00423664">
        <w:rPr>
          <w:rFonts w:asciiTheme="minorEastAsia" w:hAnsiTheme="minorEastAsia" w:hint="eastAsia"/>
          <w:color w:val="000000" w:themeColor="text1"/>
          <w:szCs w:val="24"/>
        </w:rPr>
        <w:t>の採択</w:t>
      </w:r>
      <w:r w:rsidR="00AC72A6" w:rsidRPr="00423664">
        <w:rPr>
          <w:rFonts w:asciiTheme="minorEastAsia" w:hAnsiTheme="minorEastAsia" w:hint="eastAsia"/>
          <w:color w:val="000000" w:themeColor="text1"/>
          <w:szCs w:val="24"/>
        </w:rPr>
        <w:t>等</w:t>
      </w:r>
    </w:p>
    <w:p w14:paraId="6B79D0D5" w14:textId="57A041B1" w:rsidR="00E225DB" w:rsidRPr="00423664" w:rsidRDefault="00E225DB" w:rsidP="00E225DB">
      <w:pPr>
        <w:ind w:leftChars="100" w:left="454" w:hangingChars="100" w:hanging="227"/>
        <w:rPr>
          <w:rFonts w:asciiTheme="minorEastAsia" w:hAnsiTheme="minorEastAsia"/>
          <w:color w:val="000000" w:themeColor="text1"/>
          <w:szCs w:val="24"/>
        </w:rPr>
      </w:pPr>
      <w:r w:rsidRPr="00423664">
        <w:rPr>
          <w:rFonts w:asciiTheme="minorEastAsia" w:hAnsiTheme="minorEastAsia" w:hint="eastAsia"/>
          <w:color w:val="000000" w:themeColor="text1"/>
          <w:szCs w:val="24"/>
        </w:rPr>
        <w:t>①　補助事業者は、公正かつ透明性が確保された手続により間接補助</w:t>
      </w:r>
      <w:r w:rsidR="00E212B0" w:rsidRPr="00423664">
        <w:rPr>
          <w:rFonts w:asciiTheme="minorEastAsia" w:hAnsiTheme="minorEastAsia" w:hint="eastAsia"/>
          <w:color w:val="000000" w:themeColor="text1"/>
          <w:szCs w:val="24"/>
        </w:rPr>
        <w:t>金交付先</w:t>
      </w:r>
      <w:r w:rsidRPr="00423664">
        <w:rPr>
          <w:rFonts w:asciiTheme="minorEastAsia" w:hAnsiTheme="minorEastAsia" w:hint="eastAsia"/>
          <w:color w:val="000000" w:themeColor="text1"/>
          <w:szCs w:val="24"/>
        </w:rPr>
        <w:t>の採択を行うため、</w:t>
      </w:r>
      <w:r w:rsidR="00265D04" w:rsidRPr="00423664">
        <w:rPr>
          <w:rFonts w:asciiTheme="minorEastAsia" w:hAnsiTheme="minorEastAsia" w:hint="eastAsia"/>
          <w:color w:val="000000" w:themeColor="text1"/>
          <w:szCs w:val="24"/>
        </w:rPr>
        <w:t>委員会を設置し、</w:t>
      </w:r>
      <w:r w:rsidRPr="00423664">
        <w:rPr>
          <w:rFonts w:asciiTheme="minorEastAsia" w:hAnsiTheme="minorEastAsia" w:hint="eastAsia"/>
          <w:color w:val="000000" w:themeColor="text1"/>
          <w:szCs w:val="24"/>
        </w:rPr>
        <w:t>採否に関する審査基準</w:t>
      </w:r>
      <w:r w:rsidR="00476A22" w:rsidRPr="00423664">
        <w:rPr>
          <w:rFonts w:asciiTheme="minorEastAsia" w:hAnsiTheme="minorEastAsia" w:hint="eastAsia"/>
          <w:color w:val="000000" w:themeColor="text1"/>
          <w:szCs w:val="24"/>
        </w:rPr>
        <w:t>（案）を作成し、環境省と協議の上、</w:t>
      </w:r>
      <w:r w:rsidR="0081520B" w:rsidRPr="00423664">
        <w:rPr>
          <w:rFonts w:asciiTheme="minorEastAsia" w:hAnsiTheme="minorEastAsia" w:hint="eastAsia"/>
          <w:color w:val="000000" w:themeColor="text1"/>
          <w:szCs w:val="24"/>
        </w:rPr>
        <w:t>審査基準（案）について</w:t>
      </w:r>
      <w:r w:rsidRPr="00423664">
        <w:rPr>
          <w:rFonts w:asciiTheme="minorEastAsia" w:hAnsiTheme="minorEastAsia" w:hint="eastAsia"/>
          <w:color w:val="000000" w:themeColor="text1"/>
          <w:szCs w:val="24"/>
        </w:rPr>
        <w:t>委員会の承認を受け</w:t>
      </w:r>
      <w:r w:rsidR="00476A22" w:rsidRPr="00423664">
        <w:rPr>
          <w:rFonts w:asciiTheme="minorEastAsia" w:hAnsiTheme="minorEastAsia" w:hint="eastAsia"/>
          <w:color w:val="000000" w:themeColor="text1"/>
          <w:szCs w:val="24"/>
        </w:rPr>
        <w:t>る</w:t>
      </w:r>
      <w:r w:rsidRPr="00423664">
        <w:rPr>
          <w:rFonts w:asciiTheme="minorEastAsia" w:hAnsiTheme="minorEastAsia" w:hint="eastAsia"/>
          <w:color w:val="000000" w:themeColor="text1"/>
          <w:szCs w:val="24"/>
        </w:rPr>
        <w:t>ものとする。</w:t>
      </w:r>
    </w:p>
    <w:p w14:paraId="72A9D9CA" w14:textId="6286A498" w:rsidR="008E12FF" w:rsidRPr="00423664" w:rsidRDefault="00E225DB" w:rsidP="00BE19BC">
      <w:pPr>
        <w:ind w:leftChars="100" w:left="454" w:hangingChars="100" w:hanging="227"/>
        <w:rPr>
          <w:rFonts w:asciiTheme="minorEastAsia" w:hAnsiTheme="minorEastAsia"/>
          <w:color w:val="000000" w:themeColor="text1"/>
          <w:szCs w:val="24"/>
        </w:rPr>
      </w:pPr>
      <w:r w:rsidRPr="00423664">
        <w:rPr>
          <w:rFonts w:asciiTheme="minorEastAsia" w:hAnsiTheme="minorEastAsia" w:hint="eastAsia"/>
          <w:color w:val="000000" w:themeColor="text1"/>
          <w:szCs w:val="24"/>
        </w:rPr>
        <w:t>②　補助事業者は、①の審査基準に基づき間接補助金交付先の採択を行う。</w:t>
      </w:r>
    </w:p>
    <w:p w14:paraId="60F7FCC8" w14:textId="2729D2CB" w:rsidR="004B5078" w:rsidRPr="00423664" w:rsidRDefault="00BE19BC" w:rsidP="00E225DB">
      <w:pPr>
        <w:ind w:leftChars="100" w:left="454" w:hangingChars="100" w:hanging="227"/>
        <w:rPr>
          <w:rFonts w:asciiTheme="minorEastAsia" w:hAnsiTheme="minorEastAsia"/>
          <w:color w:val="000000" w:themeColor="text1"/>
          <w:szCs w:val="24"/>
        </w:rPr>
      </w:pPr>
      <w:r>
        <w:rPr>
          <w:rFonts w:asciiTheme="minorEastAsia" w:hAnsiTheme="minorEastAsia" w:hint="eastAsia"/>
          <w:color w:val="000000" w:themeColor="text1"/>
          <w:szCs w:val="24"/>
        </w:rPr>
        <w:t>③</w:t>
      </w:r>
      <w:r w:rsidR="004B5078" w:rsidRPr="00423664">
        <w:rPr>
          <w:rFonts w:asciiTheme="minorEastAsia" w:hAnsiTheme="minorEastAsia" w:hint="eastAsia"/>
          <w:color w:val="000000" w:themeColor="text1"/>
          <w:szCs w:val="24"/>
        </w:rPr>
        <w:t xml:space="preserve">　補助事業者は、②に基づき採択した複数年度計画の間接補助事業及び前年度より継続して実施する間接補助事業のうち、翌年度</w:t>
      </w:r>
      <w:r w:rsidR="00753EE4" w:rsidRPr="00423664">
        <w:rPr>
          <w:rFonts w:asciiTheme="minorEastAsia" w:hAnsiTheme="minorEastAsia" w:hint="eastAsia"/>
          <w:color w:val="000000" w:themeColor="text1"/>
          <w:szCs w:val="24"/>
        </w:rPr>
        <w:t>以降</w:t>
      </w:r>
      <w:r w:rsidR="004B5078" w:rsidRPr="00423664">
        <w:rPr>
          <w:rFonts w:asciiTheme="minorEastAsia" w:hAnsiTheme="minorEastAsia" w:hint="eastAsia"/>
          <w:color w:val="000000" w:themeColor="text1"/>
          <w:szCs w:val="24"/>
        </w:rPr>
        <w:t>における間接補助事業の計画変更</w:t>
      </w:r>
      <w:r w:rsidR="005D408D" w:rsidRPr="00423664">
        <w:rPr>
          <w:rFonts w:asciiTheme="minorEastAsia" w:hAnsiTheme="minorEastAsia" w:hint="eastAsia"/>
          <w:color w:val="000000" w:themeColor="text1"/>
          <w:szCs w:val="24"/>
        </w:rPr>
        <w:t>（</w:t>
      </w:r>
      <w:r w:rsidR="00C01BD1" w:rsidRPr="00423664">
        <w:rPr>
          <w:rFonts w:asciiTheme="minorEastAsia" w:hAnsiTheme="minorEastAsia" w:hint="eastAsia"/>
          <w:color w:val="000000" w:themeColor="text1"/>
          <w:szCs w:val="24"/>
        </w:rPr>
        <w:t>軽微な</w:t>
      </w:r>
      <w:r w:rsidR="005D408D" w:rsidRPr="00423664">
        <w:rPr>
          <w:rFonts w:asciiTheme="minorEastAsia" w:hAnsiTheme="minorEastAsia" w:hint="eastAsia"/>
          <w:color w:val="000000" w:themeColor="text1"/>
          <w:szCs w:val="24"/>
        </w:rPr>
        <w:t>変更である場合を除く）</w:t>
      </w:r>
      <w:r w:rsidR="004B5078" w:rsidRPr="00423664">
        <w:rPr>
          <w:rFonts w:asciiTheme="minorEastAsia" w:hAnsiTheme="minorEastAsia" w:hint="eastAsia"/>
          <w:color w:val="000000" w:themeColor="text1"/>
          <w:szCs w:val="24"/>
        </w:rPr>
        <w:t>が生じた場合は、</w:t>
      </w:r>
      <w:r w:rsidR="00F67577" w:rsidRPr="00423664">
        <w:rPr>
          <w:rFonts w:asciiTheme="minorEastAsia" w:hAnsiTheme="minorEastAsia" w:hint="eastAsia"/>
          <w:color w:val="000000" w:themeColor="text1"/>
          <w:szCs w:val="24"/>
        </w:rPr>
        <w:t>①</w:t>
      </w:r>
      <w:r>
        <w:rPr>
          <w:rFonts w:asciiTheme="minorEastAsia" w:hAnsiTheme="minorEastAsia" w:hint="eastAsia"/>
          <w:color w:val="000000" w:themeColor="text1"/>
          <w:szCs w:val="24"/>
        </w:rPr>
        <w:t>及び</w:t>
      </w:r>
      <w:r w:rsidR="00F67577" w:rsidRPr="00423664">
        <w:rPr>
          <w:rFonts w:asciiTheme="minorEastAsia" w:hAnsiTheme="minorEastAsia" w:hint="eastAsia"/>
          <w:color w:val="000000" w:themeColor="text1"/>
          <w:szCs w:val="24"/>
        </w:rPr>
        <w:t>②に準じた手続により審査及び協議し、</w:t>
      </w:r>
      <w:r w:rsidR="004B5078" w:rsidRPr="00423664">
        <w:rPr>
          <w:rFonts w:asciiTheme="minorEastAsia" w:hAnsiTheme="minorEastAsia" w:hint="eastAsia"/>
          <w:color w:val="000000" w:themeColor="text1"/>
          <w:szCs w:val="24"/>
        </w:rPr>
        <w:t>翌年度における間接補助事業の継続実施の可否を決定するものとする。</w:t>
      </w:r>
    </w:p>
    <w:p w14:paraId="24A97DD1" w14:textId="77777777" w:rsidR="00950FA5" w:rsidRPr="00423664" w:rsidRDefault="00950FA5" w:rsidP="009914FA">
      <w:pPr>
        <w:rPr>
          <w:rFonts w:asciiTheme="minorEastAsia" w:hAnsiTheme="minorEastAsia"/>
          <w:color w:val="000000" w:themeColor="text1"/>
          <w:szCs w:val="24"/>
        </w:rPr>
      </w:pPr>
    </w:p>
    <w:p w14:paraId="461678AE" w14:textId="1AB2A6D9" w:rsidR="00950FA5" w:rsidRPr="00423664" w:rsidRDefault="00950FA5" w:rsidP="00950FA5">
      <w:pPr>
        <w:rPr>
          <w:rFonts w:asciiTheme="minorEastAsia" w:hAnsiTheme="minorEastAsia"/>
          <w:color w:val="000000" w:themeColor="text1"/>
          <w:szCs w:val="24"/>
        </w:rPr>
      </w:pPr>
      <w:r w:rsidRPr="00423664">
        <w:rPr>
          <w:rFonts w:asciiTheme="minorEastAsia" w:hAnsiTheme="minorEastAsia" w:hint="eastAsia"/>
          <w:color w:val="000000" w:themeColor="text1"/>
          <w:szCs w:val="24"/>
        </w:rPr>
        <w:t>（</w:t>
      </w:r>
      <w:r w:rsidR="00A57614">
        <w:rPr>
          <w:rFonts w:asciiTheme="minorEastAsia" w:hAnsiTheme="minorEastAsia" w:hint="eastAsia"/>
          <w:color w:val="000000" w:themeColor="text1"/>
          <w:szCs w:val="24"/>
        </w:rPr>
        <w:t>７</w:t>
      </w:r>
      <w:r w:rsidRPr="00423664">
        <w:rPr>
          <w:rFonts w:asciiTheme="minorEastAsia" w:hAnsiTheme="minorEastAsia" w:hint="eastAsia"/>
          <w:color w:val="000000" w:themeColor="text1"/>
          <w:szCs w:val="24"/>
        </w:rPr>
        <w:t>）間接補助事業の指導監督</w:t>
      </w:r>
    </w:p>
    <w:p w14:paraId="672091C9" w14:textId="77777777" w:rsidR="00950FA5" w:rsidRPr="00423664" w:rsidRDefault="00950FA5" w:rsidP="00950FA5">
      <w:pPr>
        <w:ind w:leftChars="100" w:left="454" w:hangingChars="100" w:hanging="227"/>
        <w:rPr>
          <w:rFonts w:asciiTheme="minorEastAsia" w:hAnsiTheme="minorEastAsia"/>
          <w:color w:val="000000" w:themeColor="text1"/>
          <w:szCs w:val="24"/>
        </w:rPr>
      </w:pPr>
      <w:r w:rsidRPr="00423664">
        <w:rPr>
          <w:rFonts w:asciiTheme="minorEastAsia" w:hAnsiTheme="minorEastAsia" w:hint="eastAsia"/>
          <w:color w:val="000000" w:themeColor="text1"/>
          <w:szCs w:val="24"/>
        </w:rPr>
        <w:t>①　補助事業者は、間接補助事業の実施状況を把握し、間接補助事業者に対して間接補助事業の適正かつ円滑な実施を確保するために必要な報告を求めるとともに、それにより得た情報を適時適切に大臣に報告するものとする。</w:t>
      </w:r>
    </w:p>
    <w:p w14:paraId="6785BF68" w14:textId="77777777" w:rsidR="00950FA5" w:rsidRPr="00423664" w:rsidRDefault="00950FA5" w:rsidP="00950FA5">
      <w:pPr>
        <w:ind w:leftChars="100" w:left="454" w:hangingChars="100" w:hanging="227"/>
        <w:rPr>
          <w:rFonts w:asciiTheme="minorEastAsia" w:hAnsiTheme="minorEastAsia"/>
          <w:color w:val="000000" w:themeColor="text1"/>
          <w:szCs w:val="24"/>
        </w:rPr>
      </w:pPr>
      <w:r w:rsidRPr="00423664">
        <w:rPr>
          <w:rFonts w:asciiTheme="minorEastAsia" w:hAnsiTheme="minorEastAsia" w:hint="eastAsia"/>
          <w:color w:val="000000" w:themeColor="text1"/>
          <w:szCs w:val="24"/>
        </w:rPr>
        <w:t>②　補助事業者は、間接補助事業の適正かつ円滑な実施に重大な支障が生じ、又は生ず</w:t>
      </w:r>
      <w:r w:rsidRPr="00423664">
        <w:rPr>
          <w:rFonts w:asciiTheme="minorEastAsia" w:hAnsiTheme="minorEastAsia" w:hint="eastAsia"/>
          <w:color w:val="000000" w:themeColor="text1"/>
          <w:szCs w:val="24"/>
        </w:rPr>
        <w:lastRenderedPageBreak/>
        <w:t>るおそれがあると認められる場合には、大臣に速やかに報告するとともに、その指示を仰ぎ、間接補助事業者に対して必要な改善を指導するものとする。</w:t>
      </w:r>
    </w:p>
    <w:p w14:paraId="110CEE7F" w14:textId="77777777" w:rsidR="00950FA5" w:rsidRPr="00423664" w:rsidRDefault="00950FA5" w:rsidP="00950FA5">
      <w:pPr>
        <w:rPr>
          <w:rFonts w:asciiTheme="minorEastAsia" w:hAnsiTheme="minorEastAsia"/>
          <w:color w:val="000000" w:themeColor="text1"/>
          <w:szCs w:val="24"/>
        </w:rPr>
      </w:pPr>
    </w:p>
    <w:p w14:paraId="38263F53" w14:textId="56B73D6B" w:rsidR="00950FA5" w:rsidRPr="00423664" w:rsidRDefault="00950FA5" w:rsidP="00950FA5">
      <w:pPr>
        <w:rPr>
          <w:rFonts w:asciiTheme="minorEastAsia" w:hAnsiTheme="minorEastAsia"/>
          <w:color w:val="000000" w:themeColor="text1"/>
          <w:szCs w:val="24"/>
        </w:rPr>
      </w:pPr>
      <w:r w:rsidRPr="00423664">
        <w:rPr>
          <w:rFonts w:asciiTheme="minorEastAsia" w:hAnsiTheme="minorEastAsia" w:hint="eastAsia"/>
          <w:color w:val="000000" w:themeColor="text1"/>
          <w:szCs w:val="24"/>
        </w:rPr>
        <w:t>（</w:t>
      </w:r>
      <w:r w:rsidR="00A57614">
        <w:rPr>
          <w:rFonts w:asciiTheme="minorEastAsia" w:hAnsiTheme="minorEastAsia" w:hint="eastAsia"/>
          <w:color w:val="000000" w:themeColor="text1"/>
          <w:szCs w:val="24"/>
        </w:rPr>
        <w:t>８</w:t>
      </w:r>
      <w:r w:rsidRPr="00423664">
        <w:rPr>
          <w:rFonts w:asciiTheme="minorEastAsia" w:hAnsiTheme="minorEastAsia" w:hint="eastAsia"/>
          <w:color w:val="000000" w:themeColor="text1"/>
          <w:szCs w:val="24"/>
        </w:rPr>
        <w:t>）間接補助</w:t>
      </w:r>
      <w:r w:rsidR="00FF58DC" w:rsidRPr="00423664">
        <w:rPr>
          <w:rFonts w:asciiTheme="minorEastAsia" w:hAnsiTheme="minorEastAsia" w:hint="eastAsia"/>
          <w:color w:val="000000" w:themeColor="text1"/>
          <w:szCs w:val="24"/>
        </w:rPr>
        <w:t>事業者からの返還額等</w:t>
      </w:r>
      <w:r w:rsidRPr="00423664">
        <w:rPr>
          <w:rFonts w:asciiTheme="minorEastAsia" w:hAnsiTheme="minorEastAsia" w:hint="eastAsia"/>
          <w:color w:val="000000" w:themeColor="text1"/>
          <w:szCs w:val="24"/>
        </w:rPr>
        <w:t>の取扱</w:t>
      </w:r>
    </w:p>
    <w:p w14:paraId="2E582E0B" w14:textId="0D8B23E1" w:rsidR="00950FA5" w:rsidRPr="00423664" w:rsidRDefault="00FF58DC" w:rsidP="00950FA5">
      <w:pPr>
        <w:ind w:leftChars="200" w:left="453" w:firstLineChars="100" w:firstLine="227"/>
        <w:rPr>
          <w:rFonts w:asciiTheme="minorEastAsia" w:hAnsiTheme="minorEastAsia"/>
          <w:color w:val="000000" w:themeColor="text1"/>
          <w:szCs w:val="24"/>
        </w:rPr>
      </w:pPr>
      <w:r w:rsidRPr="00423664">
        <w:rPr>
          <w:rFonts w:asciiTheme="minorEastAsia" w:hAnsiTheme="minorEastAsia" w:hint="eastAsia"/>
          <w:color w:val="000000" w:themeColor="text1"/>
          <w:szCs w:val="24"/>
        </w:rPr>
        <w:t>大臣</w:t>
      </w:r>
      <w:r w:rsidR="00950FA5" w:rsidRPr="00423664">
        <w:rPr>
          <w:rFonts w:asciiTheme="minorEastAsia" w:hAnsiTheme="minorEastAsia" w:hint="eastAsia"/>
          <w:color w:val="000000" w:themeColor="text1"/>
          <w:szCs w:val="24"/>
        </w:rPr>
        <w:t>は、交付要綱、この実施要領又は交付規程に基づき、間接補助事業者から</w:t>
      </w:r>
      <w:r w:rsidR="005610F5" w:rsidRPr="00423664">
        <w:rPr>
          <w:rFonts w:asciiTheme="minorEastAsia" w:hAnsiTheme="minorEastAsia" w:hint="eastAsia"/>
          <w:color w:val="000000" w:themeColor="text1"/>
          <w:szCs w:val="24"/>
        </w:rPr>
        <w:t>間接補助金の全部又は一部に相当する額の返還又は納付があった</w:t>
      </w:r>
      <w:r w:rsidR="00950FA5" w:rsidRPr="00423664">
        <w:rPr>
          <w:rFonts w:asciiTheme="minorEastAsia" w:hAnsiTheme="minorEastAsia" w:hint="eastAsia"/>
          <w:color w:val="000000" w:themeColor="text1"/>
          <w:szCs w:val="24"/>
        </w:rPr>
        <w:t>ときは、</w:t>
      </w:r>
      <w:r w:rsidRPr="00423664">
        <w:rPr>
          <w:rFonts w:asciiTheme="minorEastAsia" w:hAnsiTheme="minorEastAsia" w:hint="eastAsia"/>
          <w:color w:val="000000" w:themeColor="text1"/>
          <w:szCs w:val="24"/>
        </w:rPr>
        <w:t>補助事業者に対し、</w:t>
      </w:r>
      <w:r w:rsidR="00950FA5" w:rsidRPr="00423664">
        <w:rPr>
          <w:rFonts w:asciiTheme="minorEastAsia" w:hAnsiTheme="minorEastAsia" w:hint="eastAsia"/>
          <w:color w:val="000000" w:themeColor="text1"/>
          <w:szCs w:val="24"/>
        </w:rPr>
        <w:t>これを国庫に返還</w:t>
      </w:r>
      <w:r w:rsidRPr="00423664">
        <w:rPr>
          <w:rFonts w:asciiTheme="minorEastAsia" w:hAnsiTheme="minorEastAsia" w:hint="eastAsia"/>
          <w:color w:val="000000" w:themeColor="text1"/>
          <w:szCs w:val="24"/>
        </w:rPr>
        <w:t>又は納付させることがある。</w:t>
      </w:r>
    </w:p>
    <w:p w14:paraId="07EB1C23" w14:textId="77777777" w:rsidR="00377057" w:rsidRPr="00423664" w:rsidRDefault="00377057" w:rsidP="00950FA5">
      <w:pPr>
        <w:ind w:leftChars="200" w:left="453" w:firstLineChars="100" w:firstLine="227"/>
        <w:rPr>
          <w:rFonts w:asciiTheme="minorEastAsia" w:hAnsiTheme="minorEastAsia"/>
          <w:color w:val="000000" w:themeColor="text1"/>
          <w:szCs w:val="24"/>
        </w:rPr>
      </w:pPr>
    </w:p>
    <w:p w14:paraId="61A330C5" w14:textId="26D7E3DE" w:rsidR="008C6055" w:rsidRPr="00423664" w:rsidRDefault="008C6055" w:rsidP="008C6055">
      <w:pPr>
        <w:jc w:val="left"/>
        <w:rPr>
          <w:rFonts w:asciiTheme="minorEastAsia" w:hAnsiTheme="minorEastAsia"/>
          <w:color w:val="000000" w:themeColor="text1"/>
        </w:rPr>
      </w:pPr>
      <w:r w:rsidRPr="00423664">
        <w:rPr>
          <w:rFonts w:asciiTheme="minorEastAsia" w:hAnsiTheme="minorEastAsia" w:hint="eastAsia"/>
          <w:color w:val="000000" w:themeColor="text1"/>
        </w:rPr>
        <w:t>（</w:t>
      </w:r>
      <w:r w:rsidR="00A57614">
        <w:rPr>
          <w:rFonts w:asciiTheme="minorEastAsia" w:hAnsiTheme="minorEastAsia" w:hint="eastAsia"/>
          <w:color w:val="000000" w:themeColor="text1"/>
        </w:rPr>
        <w:t>９</w:t>
      </w:r>
      <w:r w:rsidRPr="00423664">
        <w:rPr>
          <w:rFonts w:asciiTheme="minorEastAsia" w:hAnsiTheme="minorEastAsia" w:hint="eastAsia"/>
          <w:color w:val="000000" w:themeColor="text1"/>
        </w:rPr>
        <w:t>）事務費の中間</w:t>
      </w:r>
      <w:r w:rsidR="002B3250" w:rsidRPr="00423664">
        <w:rPr>
          <w:rFonts w:asciiTheme="minorEastAsia" w:hAnsiTheme="minorEastAsia" w:hint="eastAsia"/>
          <w:color w:val="000000" w:themeColor="text1"/>
        </w:rPr>
        <w:t>検査</w:t>
      </w:r>
    </w:p>
    <w:p w14:paraId="4C92EF66" w14:textId="77777777" w:rsidR="008C6055" w:rsidRPr="00423664" w:rsidRDefault="008C6055" w:rsidP="008C6055">
      <w:pPr>
        <w:ind w:left="453" w:hangingChars="200" w:hanging="453"/>
        <w:rPr>
          <w:rFonts w:asciiTheme="minorEastAsia" w:hAnsiTheme="minorEastAsia"/>
          <w:color w:val="000000" w:themeColor="text1"/>
          <w:szCs w:val="24"/>
        </w:rPr>
      </w:pPr>
      <w:r w:rsidRPr="00423664">
        <w:rPr>
          <w:rFonts w:asciiTheme="minorEastAsia" w:hAnsiTheme="minorEastAsia" w:hint="eastAsia"/>
          <w:color w:val="000000" w:themeColor="text1"/>
        </w:rPr>
        <w:t xml:space="preserve">　　  </w:t>
      </w:r>
      <w:r w:rsidR="007702D8" w:rsidRPr="00423664">
        <w:rPr>
          <w:rFonts w:asciiTheme="minorEastAsia" w:hAnsiTheme="minorEastAsia" w:hint="eastAsia"/>
          <w:color w:val="000000" w:themeColor="text1"/>
        </w:rPr>
        <w:t>環境省</w:t>
      </w:r>
      <w:r w:rsidRPr="00423664">
        <w:rPr>
          <w:rFonts w:asciiTheme="minorEastAsia" w:hAnsiTheme="minorEastAsia" w:hint="eastAsia"/>
          <w:color w:val="000000" w:themeColor="text1"/>
        </w:rPr>
        <w:t>は、上半期（</w:t>
      </w:r>
      <w:r w:rsidR="007702D8" w:rsidRPr="00423664">
        <w:rPr>
          <w:rFonts w:asciiTheme="minorEastAsia" w:hAnsiTheme="minorEastAsia" w:hint="eastAsia"/>
          <w:color w:val="000000" w:themeColor="text1"/>
        </w:rPr>
        <w:t>交付決定日</w:t>
      </w:r>
      <w:r w:rsidRPr="00423664">
        <w:rPr>
          <w:rFonts w:asciiTheme="minorEastAsia" w:hAnsiTheme="minorEastAsia" w:hint="eastAsia"/>
          <w:color w:val="000000" w:themeColor="text1"/>
        </w:rPr>
        <w:t>から９月</w:t>
      </w:r>
      <w:r w:rsidR="007702D8" w:rsidRPr="00423664">
        <w:rPr>
          <w:rFonts w:asciiTheme="minorEastAsia" w:hAnsiTheme="minorEastAsia" w:hint="eastAsia"/>
          <w:color w:val="000000" w:themeColor="text1"/>
        </w:rPr>
        <w:t>末日</w:t>
      </w:r>
      <w:r w:rsidRPr="00423664">
        <w:rPr>
          <w:rFonts w:asciiTheme="minorEastAsia" w:hAnsiTheme="minorEastAsia" w:hint="eastAsia"/>
          <w:color w:val="000000" w:themeColor="text1"/>
        </w:rPr>
        <w:t>）の補助事業の執行に要する事務費について、額の中間</w:t>
      </w:r>
      <w:r w:rsidR="002B3250" w:rsidRPr="00423664">
        <w:rPr>
          <w:rFonts w:asciiTheme="minorEastAsia" w:hAnsiTheme="minorEastAsia" w:hint="eastAsia"/>
          <w:color w:val="000000" w:themeColor="text1"/>
        </w:rPr>
        <w:t>検査</w:t>
      </w:r>
      <w:r w:rsidRPr="00423664">
        <w:rPr>
          <w:rFonts w:asciiTheme="minorEastAsia" w:hAnsiTheme="minorEastAsia" w:hint="eastAsia"/>
          <w:color w:val="000000" w:themeColor="text1"/>
        </w:rPr>
        <w:t>を行うものとする。</w:t>
      </w:r>
    </w:p>
    <w:p w14:paraId="3BF7033B" w14:textId="77777777" w:rsidR="00950FA5" w:rsidRPr="00423664" w:rsidRDefault="00950FA5" w:rsidP="00950FA5">
      <w:pPr>
        <w:rPr>
          <w:rFonts w:asciiTheme="minorEastAsia" w:hAnsiTheme="minorEastAsia"/>
          <w:color w:val="000000" w:themeColor="text1"/>
          <w:szCs w:val="24"/>
        </w:rPr>
      </w:pPr>
    </w:p>
    <w:p w14:paraId="0E43CCD9" w14:textId="5D6E9A1A" w:rsidR="007702D8" w:rsidRPr="00423664" w:rsidRDefault="007702D8" w:rsidP="00950FA5">
      <w:pPr>
        <w:rPr>
          <w:rFonts w:asciiTheme="minorEastAsia" w:hAnsiTheme="minorEastAsia"/>
          <w:color w:val="000000" w:themeColor="text1"/>
          <w:szCs w:val="24"/>
        </w:rPr>
      </w:pPr>
      <w:r w:rsidRPr="00423664">
        <w:rPr>
          <w:rFonts w:asciiTheme="minorEastAsia" w:hAnsiTheme="minorEastAsia" w:hint="eastAsia"/>
          <w:color w:val="000000" w:themeColor="text1"/>
          <w:szCs w:val="24"/>
        </w:rPr>
        <w:t>（</w:t>
      </w:r>
      <w:r w:rsidR="00A57614">
        <w:rPr>
          <w:rFonts w:asciiTheme="minorEastAsia" w:hAnsiTheme="minorEastAsia"/>
          <w:color w:val="000000" w:themeColor="text1"/>
          <w:szCs w:val="24"/>
        </w:rPr>
        <w:t>10</w:t>
      </w:r>
      <w:r w:rsidRPr="00423664">
        <w:rPr>
          <w:rFonts w:asciiTheme="minorEastAsia" w:hAnsiTheme="minorEastAsia" w:hint="eastAsia"/>
          <w:color w:val="000000" w:themeColor="text1"/>
          <w:szCs w:val="24"/>
        </w:rPr>
        <w:t>）</w:t>
      </w:r>
      <w:r w:rsidR="00BC74C0" w:rsidRPr="00423664">
        <w:rPr>
          <w:rFonts w:asciiTheme="minorEastAsia" w:hAnsiTheme="minorEastAsia" w:hint="eastAsia"/>
          <w:color w:val="000000" w:themeColor="text1"/>
          <w:szCs w:val="24"/>
        </w:rPr>
        <w:t>翌年度の間接補助事業に関する協議</w:t>
      </w:r>
    </w:p>
    <w:p w14:paraId="5A164F36" w14:textId="4BC917E4" w:rsidR="007702D8" w:rsidRPr="00423664" w:rsidRDefault="007702D8" w:rsidP="001C626A">
      <w:pPr>
        <w:ind w:left="453" w:hangingChars="200" w:hanging="453"/>
        <w:rPr>
          <w:rFonts w:asciiTheme="minorEastAsia" w:hAnsiTheme="minorEastAsia"/>
          <w:color w:val="000000" w:themeColor="text1"/>
          <w:szCs w:val="24"/>
        </w:rPr>
      </w:pPr>
      <w:r w:rsidRPr="00423664">
        <w:rPr>
          <w:rFonts w:asciiTheme="minorEastAsia" w:hAnsiTheme="minorEastAsia" w:hint="eastAsia"/>
          <w:color w:val="000000" w:themeColor="text1"/>
          <w:szCs w:val="24"/>
        </w:rPr>
        <w:t xml:space="preserve">　　　</w:t>
      </w:r>
      <w:r w:rsidR="00412E0D" w:rsidRPr="00423664">
        <w:rPr>
          <w:rFonts w:asciiTheme="minorEastAsia" w:hAnsiTheme="minorEastAsia" w:hint="eastAsia"/>
          <w:color w:val="000000" w:themeColor="text1"/>
          <w:szCs w:val="24"/>
        </w:rPr>
        <w:t>補助事業者は、複数年度計画の間接補助事業のうち翌年度における間接補助事業について、間接補助事業者より、翌年度の交付決定の日の前日までの間において当該事業を開始したい旨の申請があ</w:t>
      </w:r>
      <w:r w:rsidR="000666E5">
        <w:rPr>
          <w:rFonts w:asciiTheme="minorEastAsia" w:hAnsiTheme="minorEastAsia" w:hint="eastAsia"/>
          <w:color w:val="000000" w:themeColor="text1"/>
          <w:szCs w:val="24"/>
        </w:rPr>
        <w:t>り</w:t>
      </w:r>
      <w:r w:rsidR="00412E0D" w:rsidRPr="00423664">
        <w:rPr>
          <w:rFonts w:asciiTheme="minorEastAsia" w:hAnsiTheme="minorEastAsia" w:hint="eastAsia"/>
          <w:color w:val="000000" w:themeColor="text1"/>
          <w:szCs w:val="24"/>
        </w:rPr>
        <w:t>、</w:t>
      </w:r>
      <w:r w:rsidR="000666E5">
        <w:rPr>
          <w:rFonts w:asciiTheme="minorEastAsia" w:hAnsiTheme="minorEastAsia" w:hint="eastAsia"/>
          <w:color w:val="000000" w:themeColor="text1"/>
          <w:szCs w:val="24"/>
        </w:rPr>
        <w:t>その必要性が認められる場合は、</w:t>
      </w:r>
      <w:r w:rsidR="00412E0D" w:rsidRPr="00423664">
        <w:rPr>
          <w:rFonts w:asciiTheme="minorEastAsia" w:hAnsiTheme="minorEastAsia" w:hint="eastAsia"/>
          <w:color w:val="000000" w:themeColor="text1"/>
          <w:szCs w:val="24"/>
        </w:rPr>
        <w:t>別紙様式により環境省</w:t>
      </w:r>
      <w:r w:rsidR="00EF5C58" w:rsidRPr="00423664">
        <w:rPr>
          <w:rFonts w:asciiTheme="minorEastAsia" w:hAnsiTheme="minorEastAsia" w:hint="eastAsia"/>
          <w:color w:val="000000" w:themeColor="text1"/>
          <w:szCs w:val="24"/>
        </w:rPr>
        <w:t>総合環境政策統括官</w:t>
      </w:r>
      <w:r w:rsidR="00412E0D" w:rsidRPr="00423664">
        <w:rPr>
          <w:rFonts w:asciiTheme="minorEastAsia" w:hAnsiTheme="minorEastAsia" w:hint="eastAsia"/>
          <w:color w:val="000000" w:themeColor="text1"/>
          <w:szCs w:val="24"/>
        </w:rPr>
        <w:t>に協議</w:t>
      </w:r>
      <w:r w:rsidR="000666E5">
        <w:rPr>
          <w:rFonts w:asciiTheme="minorEastAsia" w:hAnsiTheme="minorEastAsia" w:hint="eastAsia"/>
          <w:color w:val="000000" w:themeColor="text1"/>
          <w:szCs w:val="24"/>
        </w:rPr>
        <w:t>することができる</w:t>
      </w:r>
      <w:r w:rsidR="00412E0D" w:rsidRPr="00423664">
        <w:rPr>
          <w:rFonts w:asciiTheme="minorEastAsia" w:hAnsiTheme="minorEastAsia" w:hint="eastAsia"/>
          <w:color w:val="000000" w:themeColor="text1"/>
          <w:szCs w:val="24"/>
        </w:rPr>
        <w:t>。</w:t>
      </w:r>
    </w:p>
    <w:p w14:paraId="239C405A" w14:textId="77777777" w:rsidR="00425D6F" w:rsidRDefault="00425D6F" w:rsidP="00425D6F">
      <w:pPr>
        <w:ind w:left="453" w:hangingChars="200" w:hanging="453"/>
        <w:rPr>
          <w:rFonts w:asciiTheme="minorEastAsia" w:hAnsiTheme="minorEastAsia"/>
          <w:color w:val="000000" w:themeColor="text1"/>
          <w:szCs w:val="24"/>
        </w:rPr>
      </w:pPr>
    </w:p>
    <w:p w14:paraId="3C5D7A83" w14:textId="5853D9A6" w:rsidR="00425D6F" w:rsidRDefault="00425D6F" w:rsidP="00425D6F">
      <w:pPr>
        <w:ind w:leftChars="50" w:left="451" w:hangingChars="149" w:hanging="338"/>
        <w:rPr>
          <w:rFonts w:asciiTheme="minorEastAsia" w:hAnsiTheme="minorEastAsia"/>
          <w:color w:val="000000" w:themeColor="text1"/>
          <w:szCs w:val="24"/>
        </w:rPr>
      </w:pPr>
      <w:r>
        <w:rPr>
          <w:rFonts w:asciiTheme="minorEastAsia" w:hAnsiTheme="minorEastAsia" w:hint="eastAsia"/>
          <w:color w:val="000000" w:themeColor="text1"/>
          <w:szCs w:val="24"/>
        </w:rPr>
        <w:t>(</w:t>
      </w:r>
      <w:r w:rsidR="00A57614">
        <w:rPr>
          <w:rFonts w:asciiTheme="minorEastAsia" w:hAnsiTheme="minorEastAsia"/>
          <w:color w:val="000000" w:themeColor="text1"/>
          <w:szCs w:val="24"/>
        </w:rPr>
        <w:t>11</w:t>
      </w:r>
      <w:r>
        <w:rPr>
          <w:rFonts w:asciiTheme="minorEastAsia" w:hAnsiTheme="minorEastAsia" w:hint="eastAsia"/>
          <w:color w:val="000000" w:themeColor="text1"/>
          <w:szCs w:val="24"/>
        </w:rPr>
        <w:t>) 複数年度計画の間接補助事業</w:t>
      </w:r>
    </w:p>
    <w:p w14:paraId="6931C7CF" w14:textId="77777777" w:rsidR="00425D6F" w:rsidRPr="002B3250" w:rsidRDefault="00425D6F" w:rsidP="00425D6F">
      <w:pPr>
        <w:ind w:leftChars="50" w:left="451" w:hangingChars="149" w:hanging="338"/>
        <w:rPr>
          <w:rFonts w:asciiTheme="minorEastAsia" w:hAnsiTheme="minorEastAsia"/>
          <w:color w:val="000000" w:themeColor="text1"/>
          <w:szCs w:val="24"/>
        </w:rPr>
      </w:pPr>
      <w:r>
        <w:rPr>
          <w:rFonts w:asciiTheme="minorEastAsia" w:hAnsiTheme="minorEastAsia" w:hint="eastAsia"/>
          <w:color w:val="000000" w:themeColor="text1"/>
          <w:szCs w:val="24"/>
        </w:rPr>
        <w:t xml:space="preserve">　　補助事業者は、複数年度計画の間接補助事業により採択された事業について、２年目以降の事業を継続しない場合には、過年度に交付した間接補助金の全部又は一部に相当する額を納付させることがある。</w:t>
      </w:r>
    </w:p>
    <w:p w14:paraId="24E9B52B" w14:textId="77777777" w:rsidR="007702D8" w:rsidRPr="00425D6F" w:rsidRDefault="007702D8" w:rsidP="00950FA5">
      <w:pPr>
        <w:rPr>
          <w:rFonts w:asciiTheme="minorEastAsia" w:hAnsiTheme="minorEastAsia"/>
          <w:color w:val="000000" w:themeColor="text1"/>
          <w:szCs w:val="24"/>
        </w:rPr>
      </w:pPr>
    </w:p>
    <w:p w14:paraId="34D7F156" w14:textId="77777777" w:rsidR="00060358" w:rsidRPr="00423664" w:rsidRDefault="00FF58DC" w:rsidP="00060358">
      <w:pPr>
        <w:rPr>
          <w:rFonts w:asciiTheme="minorEastAsia" w:hAnsiTheme="minorEastAsia"/>
          <w:color w:val="000000" w:themeColor="text1"/>
          <w:szCs w:val="24"/>
        </w:rPr>
      </w:pPr>
      <w:r w:rsidRPr="00423664">
        <w:rPr>
          <w:rFonts w:asciiTheme="minorEastAsia" w:hAnsiTheme="minorEastAsia" w:hint="eastAsia"/>
          <w:color w:val="000000" w:themeColor="text1"/>
          <w:szCs w:val="24"/>
        </w:rPr>
        <w:t>第４</w:t>
      </w:r>
      <w:r w:rsidR="00060358" w:rsidRPr="00423664">
        <w:rPr>
          <w:rFonts w:asciiTheme="minorEastAsia" w:hAnsiTheme="minorEastAsia" w:hint="eastAsia"/>
          <w:color w:val="000000" w:themeColor="text1"/>
          <w:szCs w:val="24"/>
        </w:rPr>
        <w:t xml:space="preserve">　間接補助事業者による事業報告書の提出</w:t>
      </w:r>
    </w:p>
    <w:p w14:paraId="0509A2B9" w14:textId="07E9748E" w:rsidR="00F04524" w:rsidRPr="00423664" w:rsidRDefault="00060358" w:rsidP="00425D6F">
      <w:pPr>
        <w:ind w:leftChars="200" w:left="453" w:firstLineChars="100" w:firstLine="227"/>
        <w:rPr>
          <w:rFonts w:asciiTheme="minorEastAsia" w:hAnsiTheme="minorEastAsia"/>
          <w:color w:val="000000" w:themeColor="text1"/>
          <w:szCs w:val="24"/>
        </w:rPr>
      </w:pPr>
      <w:r w:rsidRPr="00423664">
        <w:rPr>
          <w:rFonts w:asciiTheme="minorEastAsia" w:hAnsiTheme="minorEastAsia" w:hint="eastAsia"/>
          <w:color w:val="000000" w:themeColor="text1"/>
          <w:szCs w:val="24"/>
        </w:rPr>
        <w:t>補助事業者は、間接補助事業者に対して、間接補助事業が完了した日からその年度末までの期間及びその後の</w:t>
      </w:r>
      <w:r w:rsidR="00425D6F">
        <w:rPr>
          <w:rFonts w:asciiTheme="minorEastAsia" w:hAnsiTheme="minorEastAsia" w:hint="eastAsia"/>
          <w:color w:val="000000" w:themeColor="text1"/>
          <w:szCs w:val="24"/>
        </w:rPr>
        <w:t>１</w:t>
      </w:r>
      <w:r w:rsidR="00425D6F" w:rsidRPr="002B3250">
        <w:rPr>
          <w:rFonts w:asciiTheme="minorEastAsia" w:hAnsiTheme="minorEastAsia" w:hint="eastAsia"/>
          <w:color w:val="000000" w:themeColor="text1"/>
          <w:szCs w:val="24"/>
        </w:rPr>
        <w:t>年間</w:t>
      </w:r>
      <w:r w:rsidRPr="00423664">
        <w:rPr>
          <w:rFonts w:asciiTheme="minorEastAsia" w:hAnsiTheme="minorEastAsia" w:hint="eastAsia"/>
          <w:color w:val="000000" w:themeColor="text1"/>
          <w:szCs w:val="24"/>
        </w:rPr>
        <w:t>の期間について、</w:t>
      </w:r>
      <w:r w:rsidR="00FF58DC" w:rsidRPr="00423664">
        <w:rPr>
          <w:rFonts w:asciiTheme="minorEastAsia" w:hAnsiTheme="minorEastAsia" w:hint="eastAsia"/>
          <w:color w:val="000000" w:themeColor="text1"/>
          <w:szCs w:val="24"/>
        </w:rPr>
        <w:t>毎</w:t>
      </w:r>
      <w:r w:rsidRPr="00423664">
        <w:rPr>
          <w:rFonts w:asciiTheme="minorEastAsia" w:hAnsiTheme="minorEastAsia" w:hint="eastAsia"/>
          <w:color w:val="000000" w:themeColor="text1"/>
          <w:szCs w:val="24"/>
        </w:rPr>
        <w:t>年度</w:t>
      </w:r>
      <w:r w:rsidR="00EC0647" w:rsidRPr="00423664">
        <w:rPr>
          <w:rFonts w:asciiTheme="minorEastAsia" w:hAnsiTheme="minorEastAsia" w:hint="eastAsia"/>
          <w:color w:val="000000" w:themeColor="text1"/>
          <w:szCs w:val="24"/>
        </w:rPr>
        <w:t>、</w:t>
      </w:r>
      <w:r w:rsidR="008D216F">
        <w:rPr>
          <w:rFonts w:asciiTheme="minorEastAsia" w:hAnsiTheme="minorEastAsia" w:hint="eastAsia"/>
          <w:color w:val="000000" w:themeColor="text1"/>
          <w:szCs w:val="24"/>
        </w:rPr>
        <w:t>環境改善</w:t>
      </w:r>
      <w:r w:rsidRPr="00423664">
        <w:rPr>
          <w:rFonts w:asciiTheme="minorEastAsia" w:hAnsiTheme="minorEastAsia" w:hint="eastAsia"/>
          <w:color w:val="000000" w:themeColor="text1"/>
          <w:szCs w:val="24"/>
        </w:rPr>
        <w:t>効果に関する事業報告書を大臣に提出するよう、</w:t>
      </w:r>
      <w:r w:rsidR="00EC0647" w:rsidRPr="00423664">
        <w:rPr>
          <w:rFonts w:asciiTheme="minorEastAsia" w:hAnsiTheme="minorEastAsia" w:hint="eastAsia"/>
          <w:color w:val="000000" w:themeColor="text1"/>
          <w:szCs w:val="24"/>
        </w:rPr>
        <w:t>期限</w:t>
      </w:r>
      <w:r w:rsidR="00FF58DC" w:rsidRPr="00423664">
        <w:rPr>
          <w:rFonts w:asciiTheme="minorEastAsia" w:hAnsiTheme="minorEastAsia" w:hint="eastAsia"/>
          <w:color w:val="000000" w:themeColor="text1"/>
          <w:szCs w:val="24"/>
        </w:rPr>
        <w:t>を</w:t>
      </w:r>
      <w:r w:rsidR="007A1BDA" w:rsidRPr="00423664">
        <w:rPr>
          <w:rFonts w:asciiTheme="minorEastAsia" w:hAnsiTheme="minorEastAsia" w:hint="eastAsia"/>
          <w:color w:val="000000" w:themeColor="text1"/>
          <w:szCs w:val="24"/>
        </w:rPr>
        <w:t>設け</w:t>
      </w:r>
      <w:r w:rsidR="00FF58DC" w:rsidRPr="00423664">
        <w:rPr>
          <w:rFonts w:asciiTheme="minorEastAsia" w:hAnsiTheme="minorEastAsia" w:hint="eastAsia"/>
          <w:color w:val="000000" w:themeColor="text1"/>
          <w:szCs w:val="24"/>
        </w:rPr>
        <w:t>て</w:t>
      </w:r>
      <w:r w:rsidRPr="00423664">
        <w:rPr>
          <w:rFonts w:asciiTheme="minorEastAsia" w:hAnsiTheme="minorEastAsia" w:hint="eastAsia"/>
          <w:color w:val="000000" w:themeColor="text1"/>
          <w:szCs w:val="24"/>
        </w:rPr>
        <w:t>指示しなければならない。</w:t>
      </w:r>
    </w:p>
    <w:p w14:paraId="7F21B719" w14:textId="77777777" w:rsidR="00060358" w:rsidRPr="00423664" w:rsidRDefault="00060358" w:rsidP="00EB6D0D">
      <w:pPr>
        <w:rPr>
          <w:rFonts w:asciiTheme="minorEastAsia" w:hAnsiTheme="minorEastAsia"/>
          <w:color w:val="000000" w:themeColor="text1"/>
          <w:szCs w:val="24"/>
        </w:rPr>
      </w:pPr>
    </w:p>
    <w:p w14:paraId="4B7A4081" w14:textId="2C1234CC" w:rsidR="00950FA5" w:rsidRDefault="00FF58DC" w:rsidP="005610F5">
      <w:pPr>
        <w:rPr>
          <w:rFonts w:asciiTheme="minorEastAsia" w:hAnsiTheme="minorEastAsia"/>
          <w:color w:val="000000" w:themeColor="text1"/>
          <w:szCs w:val="24"/>
        </w:rPr>
      </w:pPr>
      <w:r w:rsidRPr="00423664">
        <w:rPr>
          <w:rFonts w:asciiTheme="minorEastAsia" w:hAnsiTheme="minorEastAsia" w:hint="eastAsia"/>
          <w:color w:val="000000" w:themeColor="text1"/>
          <w:szCs w:val="24"/>
        </w:rPr>
        <w:t>第</w:t>
      </w:r>
      <w:r w:rsidR="007A1BDA" w:rsidRPr="00423664">
        <w:rPr>
          <w:rFonts w:asciiTheme="minorEastAsia" w:hAnsiTheme="minorEastAsia" w:hint="eastAsia"/>
          <w:color w:val="000000" w:themeColor="text1"/>
          <w:szCs w:val="24"/>
        </w:rPr>
        <w:t>５</w:t>
      </w:r>
      <w:r w:rsidR="00950FA5" w:rsidRPr="00423664">
        <w:rPr>
          <w:rFonts w:asciiTheme="minorEastAsia" w:hAnsiTheme="minorEastAsia" w:hint="eastAsia"/>
          <w:color w:val="000000" w:themeColor="text1"/>
          <w:szCs w:val="24"/>
        </w:rPr>
        <w:t xml:space="preserve">　指導監督</w:t>
      </w:r>
    </w:p>
    <w:p w14:paraId="51804EE6" w14:textId="3E0E3FC9" w:rsidR="00A57614" w:rsidRPr="00423664" w:rsidRDefault="00A57614" w:rsidP="005610F5">
      <w:pPr>
        <w:rPr>
          <w:rFonts w:asciiTheme="minorEastAsia" w:hAnsiTheme="minorEastAsia"/>
          <w:color w:val="000000" w:themeColor="text1"/>
          <w:szCs w:val="24"/>
        </w:rPr>
      </w:pPr>
      <w:r>
        <w:rPr>
          <w:rFonts w:asciiTheme="minorEastAsia" w:hAnsiTheme="minorEastAsia" w:hint="eastAsia"/>
          <w:color w:val="000000" w:themeColor="text1"/>
          <w:szCs w:val="24"/>
        </w:rPr>
        <w:t xml:space="preserve">　（１）補助事業の適正な実施の確保</w:t>
      </w:r>
    </w:p>
    <w:p w14:paraId="002549DC" w14:textId="21561969" w:rsidR="00950FA5" w:rsidRDefault="00060358" w:rsidP="00950FA5">
      <w:pPr>
        <w:rPr>
          <w:rFonts w:asciiTheme="minorEastAsia" w:hAnsiTheme="minorEastAsia"/>
          <w:color w:val="000000" w:themeColor="text1"/>
          <w:szCs w:val="24"/>
        </w:rPr>
      </w:pPr>
      <w:r w:rsidRPr="00423664">
        <w:rPr>
          <w:rFonts w:asciiTheme="minorEastAsia" w:hAnsiTheme="minorEastAsia" w:hint="eastAsia"/>
          <w:color w:val="000000" w:themeColor="text1"/>
          <w:szCs w:val="24"/>
        </w:rPr>
        <w:t xml:space="preserve">　　</w:t>
      </w:r>
      <w:r w:rsidR="00950FA5" w:rsidRPr="00423664">
        <w:rPr>
          <w:rFonts w:asciiTheme="minorEastAsia" w:hAnsiTheme="minorEastAsia" w:hint="eastAsia"/>
          <w:color w:val="000000" w:themeColor="text1"/>
          <w:szCs w:val="24"/>
        </w:rPr>
        <w:t>大臣は、</w:t>
      </w:r>
      <w:r w:rsidR="00FF58DC" w:rsidRPr="00423664">
        <w:rPr>
          <w:rFonts w:asciiTheme="minorEastAsia" w:hAnsiTheme="minorEastAsia" w:hint="eastAsia"/>
          <w:color w:val="000000" w:themeColor="text1"/>
          <w:szCs w:val="24"/>
        </w:rPr>
        <w:t>補助</w:t>
      </w:r>
      <w:r w:rsidR="00950FA5" w:rsidRPr="00423664">
        <w:rPr>
          <w:rFonts w:asciiTheme="minorEastAsia" w:hAnsiTheme="minorEastAsia" w:hint="eastAsia"/>
          <w:color w:val="000000" w:themeColor="text1"/>
          <w:szCs w:val="24"/>
        </w:rPr>
        <w:t>事業の適正かつ円滑な実施を確保するため、</w:t>
      </w:r>
      <w:r w:rsidR="007A1BDA" w:rsidRPr="00423664">
        <w:rPr>
          <w:rFonts w:asciiTheme="minorEastAsia" w:hAnsiTheme="minorEastAsia" w:hint="eastAsia"/>
          <w:color w:val="000000" w:themeColor="text1"/>
          <w:szCs w:val="24"/>
        </w:rPr>
        <w:t>補助事業者による補助事業の実施に関し、この実施要領に基づき</w:t>
      </w:r>
      <w:r w:rsidR="00950FA5" w:rsidRPr="00423664">
        <w:rPr>
          <w:rFonts w:asciiTheme="minorEastAsia" w:hAnsiTheme="minorEastAsia" w:hint="eastAsia"/>
          <w:color w:val="000000" w:themeColor="text1"/>
          <w:szCs w:val="24"/>
        </w:rPr>
        <w:t>指導監督を行う。</w:t>
      </w:r>
    </w:p>
    <w:p w14:paraId="7F19994C" w14:textId="77777777" w:rsidR="005C6A16" w:rsidRPr="00423664" w:rsidRDefault="005C6A16" w:rsidP="00950FA5">
      <w:pPr>
        <w:rPr>
          <w:rFonts w:asciiTheme="minorEastAsia" w:hAnsiTheme="minorEastAsia"/>
          <w:color w:val="000000" w:themeColor="text1"/>
          <w:szCs w:val="24"/>
        </w:rPr>
      </w:pPr>
    </w:p>
    <w:p w14:paraId="318F3BA3" w14:textId="77777777" w:rsidR="00950FA5" w:rsidRPr="00423664" w:rsidRDefault="005610F5" w:rsidP="00950FA5">
      <w:pPr>
        <w:rPr>
          <w:rFonts w:asciiTheme="minorEastAsia" w:hAnsiTheme="minorEastAsia"/>
          <w:color w:val="000000" w:themeColor="text1"/>
          <w:szCs w:val="24"/>
        </w:rPr>
      </w:pPr>
      <w:r w:rsidRPr="00423664">
        <w:rPr>
          <w:rFonts w:asciiTheme="minorEastAsia" w:hAnsiTheme="minorEastAsia" w:hint="eastAsia"/>
          <w:color w:val="000000" w:themeColor="text1"/>
          <w:szCs w:val="24"/>
        </w:rPr>
        <w:t>第</w:t>
      </w:r>
      <w:r w:rsidR="007A1BDA" w:rsidRPr="00423664">
        <w:rPr>
          <w:rFonts w:asciiTheme="minorEastAsia" w:hAnsiTheme="minorEastAsia" w:hint="eastAsia"/>
          <w:color w:val="000000" w:themeColor="text1"/>
          <w:szCs w:val="24"/>
        </w:rPr>
        <w:t>６</w:t>
      </w:r>
      <w:r w:rsidR="00950FA5" w:rsidRPr="00423664">
        <w:rPr>
          <w:rFonts w:asciiTheme="minorEastAsia" w:hAnsiTheme="minorEastAsia" w:hint="eastAsia"/>
          <w:color w:val="000000" w:themeColor="text1"/>
          <w:szCs w:val="24"/>
        </w:rPr>
        <w:t xml:space="preserve">　その他</w:t>
      </w:r>
    </w:p>
    <w:p w14:paraId="5EEFB754" w14:textId="5DA9DDC4" w:rsidR="00950FA5" w:rsidRPr="00423664" w:rsidRDefault="00950FA5" w:rsidP="00950FA5">
      <w:pPr>
        <w:ind w:leftChars="100" w:left="227" w:firstLineChars="100" w:firstLine="227"/>
        <w:rPr>
          <w:rFonts w:asciiTheme="minorEastAsia" w:hAnsiTheme="minorEastAsia"/>
          <w:color w:val="000000" w:themeColor="text1"/>
          <w:szCs w:val="24"/>
        </w:rPr>
      </w:pPr>
      <w:r w:rsidRPr="00423664">
        <w:rPr>
          <w:rFonts w:asciiTheme="minorEastAsia" w:hAnsiTheme="minorEastAsia" w:hint="eastAsia"/>
          <w:color w:val="000000" w:themeColor="text1"/>
          <w:szCs w:val="24"/>
        </w:rPr>
        <w:t>補助事業者は、この実施要領に疑義が生じたとき、この実施要領により難い事由が生じたとき、あるいはこの実施要領に記載のない細部については、大臣</w:t>
      </w:r>
      <w:r w:rsidR="008633F5" w:rsidRPr="00423664">
        <w:rPr>
          <w:rFonts w:asciiTheme="minorEastAsia" w:hAnsiTheme="minorEastAsia" w:hint="eastAsia"/>
          <w:color w:val="000000" w:themeColor="text1"/>
          <w:szCs w:val="24"/>
        </w:rPr>
        <w:t>に</w:t>
      </w:r>
      <w:r w:rsidRPr="00423664">
        <w:rPr>
          <w:rFonts w:asciiTheme="minorEastAsia" w:hAnsiTheme="minorEastAsia" w:hint="eastAsia"/>
          <w:color w:val="000000" w:themeColor="text1"/>
          <w:szCs w:val="24"/>
        </w:rPr>
        <w:t>速やかに</w:t>
      </w:r>
      <w:r w:rsidR="00A43BFB" w:rsidRPr="00423664">
        <w:rPr>
          <w:rFonts w:asciiTheme="minorEastAsia" w:hAnsiTheme="minorEastAsia" w:hint="eastAsia"/>
          <w:color w:val="000000" w:themeColor="text1"/>
          <w:szCs w:val="24"/>
        </w:rPr>
        <w:t>報告</w:t>
      </w:r>
      <w:r w:rsidRPr="00423664">
        <w:rPr>
          <w:rFonts w:asciiTheme="minorEastAsia" w:hAnsiTheme="minorEastAsia" w:hint="eastAsia"/>
          <w:color w:val="000000" w:themeColor="text1"/>
          <w:szCs w:val="24"/>
        </w:rPr>
        <w:t>し、その指示に従うものとする。</w:t>
      </w:r>
    </w:p>
    <w:p w14:paraId="2D58F4F2" w14:textId="2F5E3C30" w:rsidR="00950FA5" w:rsidRDefault="00950FA5" w:rsidP="00950FA5">
      <w:pPr>
        <w:rPr>
          <w:rFonts w:asciiTheme="minorEastAsia" w:hAnsiTheme="minorEastAsia"/>
          <w:color w:val="000000" w:themeColor="text1"/>
          <w:szCs w:val="24"/>
        </w:rPr>
      </w:pPr>
    </w:p>
    <w:p w14:paraId="58F9695E" w14:textId="77777777" w:rsidR="005C6A16" w:rsidRDefault="005C6A16" w:rsidP="005C6A16">
      <w:pPr>
        <w:ind w:firstLineChars="300" w:firstLine="680"/>
        <w:rPr>
          <w:rFonts w:asciiTheme="minorEastAsia" w:hAnsiTheme="minorEastAsia"/>
          <w:color w:val="000000" w:themeColor="text1"/>
          <w:szCs w:val="24"/>
        </w:rPr>
      </w:pPr>
      <w:r>
        <w:rPr>
          <w:rFonts w:asciiTheme="minorEastAsia" w:hAnsiTheme="minorEastAsia" w:hint="eastAsia"/>
          <w:color w:val="000000" w:themeColor="text1"/>
          <w:szCs w:val="24"/>
        </w:rPr>
        <w:t xml:space="preserve">　附　則</w:t>
      </w:r>
    </w:p>
    <w:p w14:paraId="734C14D6" w14:textId="77777777" w:rsidR="005C6A16" w:rsidRDefault="005C6A16" w:rsidP="005C6A16">
      <w:pPr>
        <w:rPr>
          <w:rFonts w:asciiTheme="minorEastAsia" w:hAnsiTheme="minorEastAsia"/>
          <w:color w:val="000000" w:themeColor="text1"/>
          <w:szCs w:val="24"/>
        </w:rPr>
      </w:pPr>
    </w:p>
    <w:p w14:paraId="48C83FD7" w14:textId="77777777" w:rsidR="005C6A16" w:rsidRDefault="005C6A16" w:rsidP="005C6A16">
      <w:pPr>
        <w:rPr>
          <w:rFonts w:asciiTheme="minorEastAsia" w:hAnsiTheme="minorEastAsia"/>
          <w:color w:val="000000" w:themeColor="text1"/>
          <w:szCs w:val="24"/>
        </w:rPr>
      </w:pPr>
      <w:r>
        <w:rPr>
          <w:rFonts w:asciiTheme="minorEastAsia" w:hAnsiTheme="minorEastAsia" w:hint="eastAsia"/>
          <w:color w:val="000000" w:themeColor="text1"/>
          <w:szCs w:val="24"/>
        </w:rPr>
        <w:t xml:space="preserve">　この実施要領は、令和２年３月３０日から施行する。</w:t>
      </w:r>
    </w:p>
    <w:p w14:paraId="4D37D926" w14:textId="77777777" w:rsidR="005C6A16" w:rsidRPr="005C6A16" w:rsidRDefault="005C6A16" w:rsidP="00950FA5">
      <w:pPr>
        <w:rPr>
          <w:rFonts w:asciiTheme="minorEastAsia" w:hAnsiTheme="minorEastAsia"/>
          <w:color w:val="000000" w:themeColor="text1"/>
          <w:szCs w:val="24"/>
        </w:rPr>
      </w:pPr>
    </w:p>
    <w:p w14:paraId="2FAD4156" w14:textId="58AD93F3" w:rsidR="00950FA5" w:rsidRPr="00423664" w:rsidRDefault="000B280F" w:rsidP="00593DBE">
      <w:pPr>
        <w:ind w:firstLineChars="300" w:firstLine="680"/>
        <w:rPr>
          <w:rFonts w:asciiTheme="minorEastAsia" w:hAnsiTheme="minorEastAsia"/>
          <w:color w:val="000000" w:themeColor="text1"/>
          <w:szCs w:val="24"/>
        </w:rPr>
      </w:pPr>
      <w:r w:rsidRPr="00423664">
        <w:rPr>
          <w:rFonts w:asciiTheme="minorEastAsia" w:hAnsiTheme="minorEastAsia" w:hint="eastAsia"/>
          <w:color w:val="000000" w:themeColor="text1"/>
          <w:szCs w:val="24"/>
        </w:rPr>
        <w:t xml:space="preserve">　</w:t>
      </w:r>
      <w:r w:rsidR="00950FA5" w:rsidRPr="00423664">
        <w:rPr>
          <w:rFonts w:asciiTheme="minorEastAsia" w:hAnsiTheme="minorEastAsia" w:hint="eastAsia"/>
          <w:color w:val="000000" w:themeColor="text1"/>
          <w:szCs w:val="24"/>
        </w:rPr>
        <w:t>附　則</w:t>
      </w:r>
    </w:p>
    <w:p w14:paraId="74DA6C1B" w14:textId="1611B2C3" w:rsidR="00F03831" w:rsidRPr="00423664" w:rsidRDefault="00F03831" w:rsidP="00950FA5">
      <w:pPr>
        <w:rPr>
          <w:rFonts w:asciiTheme="minorEastAsia" w:hAnsiTheme="minorEastAsia"/>
          <w:color w:val="000000" w:themeColor="text1"/>
          <w:szCs w:val="24"/>
        </w:rPr>
      </w:pPr>
    </w:p>
    <w:p w14:paraId="24B04135" w14:textId="464C1E31" w:rsidR="00950FA5" w:rsidRDefault="00950FA5" w:rsidP="00593DBE">
      <w:pPr>
        <w:rPr>
          <w:rFonts w:asciiTheme="minorEastAsia" w:hAnsiTheme="minorEastAsia"/>
          <w:color w:val="000000" w:themeColor="text1"/>
          <w:szCs w:val="24"/>
        </w:rPr>
      </w:pPr>
      <w:r w:rsidRPr="00423664">
        <w:rPr>
          <w:rFonts w:asciiTheme="minorEastAsia" w:hAnsiTheme="minorEastAsia" w:hint="eastAsia"/>
          <w:color w:val="000000" w:themeColor="text1"/>
          <w:szCs w:val="24"/>
        </w:rPr>
        <w:t xml:space="preserve">　</w:t>
      </w:r>
      <w:r w:rsidR="005C6A16">
        <w:rPr>
          <w:rFonts w:asciiTheme="minorEastAsia" w:hAnsiTheme="minorEastAsia" w:hint="eastAsia"/>
          <w:color w:val="000000" w:themeColor="text1"/>
          <w:szCs w:val="24"/>
        </w:rPr>
        <w:t>１．</w:t>
      </w:r>
      <w:r w:rsidRPr="00423664">
        <w:rPr>
          <w:rFonts w:asciiTheme="minorEastAsia" w:hAnsiTheme="minorEastAsia" w:hint="eastAsia"/>
          <w:color w:val="000000" w:themeColor="text1"/>
          <w:szCs w:val="24"/>
        </w:rPr>
        <w:t>この実施要領は、</w:t>
      </w:r>
      <w:r w:rsidR="008D216F">
        <w:rPr>
          <w:rFonts w:asciiTheme="minorEastAsia" w:hAnsiTheme="minorEastAsia" w:hint="eastAsia"/>
          <w:color w:val="000000" w:themeColor="text1"/>
          <w:szCs w:val="24"/>
        </w:rPr>
        <w:t>令和</w:t>
      </w:r>
      <w:r w:rsidR="00E57F57">
        <w:rPr>
          <w:rFonts w:asciiTheme="minorEastAsia" w:hAnsiTheme="minorEastAsia" w:hint="eastAsia"/>
          <w:color w:val="000000" w:themeColor="text1"/>
          <w:szCs w:val="24"/>
        </w:rPr>
        <w:t>３</w:t>
      </w:r>
      <w:r w:rsidRPr="00423664">
        <w:rPr>
          <w:rFonts w:asciiTheme="minorEastAsia" w:hAnsiTheme="minorEastAsia" w:hint="eastAsia"/>
          <w:color w:val="000000" w:themeColor="text1"/>
          <w:szCs w:val="24"/>
        </w:rPr>
        <w:t>年</w:t>
      </w:r>
      <w:r w:rsidR="00F6427E">
        <w:rPr>
          <w:rFonts w:asciiTheme="minorEastAsia" w:hAnsiTheme="minorEastAsia" w:hint="eastAsia"/>
          <w:color w:val="000000" w:themeColor="text1"/>
          <w:szCs w:val="24"/>
        </w:rPr>
        <w:t>４</w:t>
      </w:r>
      <w:r w:rsidR="00060358" w:rsidRPr="00423664">
        <w:rPr>
          <w:rFonts w:asciiTheme="minorEastAsia" w:hAnsiTheme="minorEastAsia" w:hint="eastAsia"/>
          <w:color w:val="000000" w:themeColor="text1"/>
          <w:szCs w:val="24"/>
        </w:rPr>
        <w:t>月</w:t>
      </w:r>
      <w:r w:rsidR="00F6427E">
        <w:rPr>
          <w:rFonts w:asciiTheme="minorEastAsia" w:hAnsiTheme="minorEastAsia" w:hint="eastAsia"/>
          <w:color w:val="000000" w:themeColor="text1"/>
          <w:szCs w:val="24"/>
        </w:rPr>
        <w:t>１</w:t>
      </w:r>
      <w:r w:rsidRPr="00423664">
        <w:rPr>
          <w:rFonts w:asciiTheme="minorEastAsia" w:hAnsiTheme="minorEastAsia" w:hint="eastAsia"/>
          <w:color w:val="000000" w:themeColor="text1"/>
          <w:szCs w:val="24"/>
        </w:rPr>
        <w:t>日</w:t>
      </w:r>
      <w:r w:rsidR="00771798">
        <w:rPr>
          <w:rFonts w:asciiTheme="minorEastAsia" w:hAnsiTheme="minorEastAsia" w:hint="eastAsia"/>
          <w:color w:val="000000" w:themeColor="text1"/>
          <w:szCs w:val="24"/>
        </w:rPr>
        <w:t>か</w:t>
      </w:r>
      <w:r w:rsidRPr="00423664">
        <w:rPr>
          <w:rFonts w:asciiTheme="minorEastAsia" w:hAnsiTheme="minorEastAsia" w:hint="eastAsia"/>
          <w:color w:val="000000" w:themeColor="text1"/>
          <w:szCs w:val="24"/>
        </w:rPr>
        <w:t>ら施行する。</w:t>
      </w:r>
    </w:p>
    <w:p w14:paraId="18C49EB9" w14:textId="684D92FF" w:rsidR="00F6427E" w:rsidRDefault="00F6427E" w:rsidP="00F6427E">
      <w:pPr>
        <w:ind w:leftChars="100" w:left="454" w:hangingChars="100" w:hanging="227"/>
        <w:rPr>
          <w:rFonts w:ascii="ＭＳ 明朝" w:eastAsia="ＭＳ 明朝" w:hAnsi="ＭＳ 明朝" w:cs="Times New Roman"/>
          <w:szCs w:val="21"/>
        </w:rPr>
      </w:pPr>
      <w:r w:rsidRPr="00F6427E">
        <w:rPr>
          <w:rFonts w:ascii="ＭＳ 明朝" w:eastAsia="ＭＳ 明朝" w:hAnsi="ＭＳ 明朝" w:cs="Times New Roman" w:hint="eastAsia"/>
          <w:szCs w:val="21"/>
        </w:rPr>
        <w:t>２．この実施要領による改正後の規定は、令和３年度予算に係る補助金から適用し、令和２年度以前の予算に係る補助金については、なお従前の例による。</w:t>
      </w:r>
    </w:p>
    <w:p w14:paraId="6AF9A36F" w14:textId="77777777" w:rsidR="00642946" w:rsidRPr="005C6A16" w:rsidRDefault="00642946" w:rsidP="00642946">
      <w:pPr>
        <w:rPr>
          <w:rFonts w:asciiTheme="minorEastAsia" w:hAnsiTheme="minorEastAsia"/>
          <w:color w:val="000000" w:themeColor="text1"/>
          <w:szCs w:val="24"/>
        </w:rPr>
      </w:pPr>
    </w:p>
    <w:p w14:paraId="05FFD350" w14:textId="77777777" w:rsidR="00642946" w:rsidRPr="00423664" w:rsidRDefault="00642946" w:rsidP="00642946">
      <w:pPr>
        <w:ind w:firstLineChars="300" w:firstLine="680"/>
        <w:rPr>
          <w:rFonts w:asciiTheme="minorEastAsia" w:hAnsiTheme="minorEastAsia"/>
          <w:color w:val="000000" w:themeColor="text1"/>
          <w:szCs w:val="24"/>
        </w:rPr>
      </w:pPr>
      <w:r w:rsidRPr="00423664">
        <w:rPr>
          <w:rFonts w:asciiTheme="minorEastAsia" w:hAnsiTheme="minorEastAsia" w:hint="eastAsia"/>
          <w:color w:val="000000" w:themeColor="text1"/>
          <w:szCs w:val="24"/>
        </w:rPr>
        <w:t xml:space="preserve">　附　則</w:t>
      </w:r>
    </w:p>
    <w:p w14:paraId="425A4C73" w14:textId="77777777" w:rsidR="00642946" w:rsidRPr="00423664" w:rsidRDefault="00642946" w:rsidP="00642946">
      <w:pPr>
        <w:rPr>
          <w:rFonts w:asciiTheme="minorEastAsia" w:hAnsiTheme="minorEastAsia"/>
          <w:color w:val="000000" w:themeColor="text1"/>
          <w:szCs w:val="24"/>
        </w:rPr>
      </w:pPr>
    </w:p>
    <w:p w14:paraId="1D33ADF3" w14:textId="5DC692AA" w:rsidR="00642946" w:rsidRDefault="00642946" w:rsidP="00642946">
      <w:pPr>
        <w:rPr>
          <w:rFonts w:asciiTheme="minorEastAsia" w:hAnsiTheme="minorEastAsia"/>
          <w:color w:val="000000" w:themeColor="text1"/>
          <w:szCs w:val="24"/>
        </w:rPr>
      </w:pPr>
      <w:r w:rsidRPr="00423664">
        <w:rPr>
          <w:rFonts w:asciiTheme="minorEastAsia" w:hAnsiTheme="minorEastAsia" w:hint="eastAsia"/>
          <w:color w:val="000000" w:themeColor="text1"/>
          <w:szCs w:val="24"/>
        </w:rPr>
        <w:t xml:space="preserve">　</w:t>
      </w:r>
      <w:r>
        <w:rPr>
          <w:rFonts w:asciiTheme="minorEastAsia" w:hAnsiTheme="minorEastAsia" w:hint="eastAsia"/>
          <w:color w:val="000000" w:themeColor="text1"/>
          <w:szCs w:val="24"/>
        </w:rPr>
        <w:t>１．</w:t>
      </w:r>
      <w:r w:rsidRPr="00423664">
        <w:rPr>
          <w:rFonts w:asciiTheme="minorEastAsia" w:hAnsiTheme="minorEastAsia" w:hint="eastAsia"/>
          <w:color w:val="000000" w:themeColor="text1"/>
          <w:szCs w:val="24"/>
        </w:rPr>
        <w:t>この実施要領は、</w:t>
      </w:r>
      <w:r>
        <w:rPr>
          <w:rFonts w:asciiTheme="minorEastAsia" w:hAnsiTheme="minorEastAsia" w:hint="eastAsia"/>
          <w:color w:val="000000" w:themeColor="text1"/>
          <w:szCs w:val="24"/>
        </w:rPr>
        <w:t>令和４</w:t>
      </w:r>
      <w:r w:rsidRPr="00423664">
        <w:rPr>
          <w:rFonts w:asciiTheme="minorEastAsia" w:hAnsiTheme="minorEastAsia" w:hint="eastAsia"/>
          <w:color w:val="000000" w:themeColor="text1"/>
          <w:szCs w:val="24"/>
        </w:rPr>
        <w:t>年</w:t>
      </w:r>
      <w:r>
        <w:rPr>
          <w:rFonts w:asciiTheme="minorEastAsia" w:hAnsiTheme="minorEastAsia" w:hint="eastAsia"/>
          <w:color w:val="000000" w:themeColor="text1"/>
          <w:szCs w:val="24"/>
        </w:rPr>
        <w:t>４</w:t>
      </w:r>
      <w:r w:rsidRPr="00423664">
        <w:rPr>
          <w:rFonts w:asciiTheme="minorEastAsia" w:hAnsiTheme="minorEastAsia" w:hint="eastAsia"/>
          <w:color w:val="000000" w:themeColor="text1"/>
          <w:szCs w:val="24"/>
        </w:rPr>
        <w:t>月</w:t>
      </w:r>
      <w:r>
        <w:rPr>
          <w:rFonts w:asciiTheme="minorEastAsia" w:hAnsiTheme="minorEastAsia" w:hint="eastAsia"/>
          <w:color w:val="000000" w:themeColor="text1"/>
          <w:szCs w:val="24"/>
        </w:rPr>
        <w:t>１</w:t>
      </w:r>
      <w:r w:rsidRPr="00423664">
        <w:rPr>
          <w:rFonts w:asciiTheme="minorEastAsia" w:hAnsiTheme="minorEastAsia" w:hint="eastAsia"/>
          <w:color w:val="000000" w:themeColor="text1"/>
          <w:szCs w:val="24"/>
        </w:rPr>
        <w:t>日</w:t>
      </w:r>
      <w:r>
        <w:rPr>
          <w:rFonts w:asciiTheme="minorEastAsia" w:hAnsiTheme="minorEastAsia" w:hint="eastAsia"/>
          <w:color w:val="000000" w:themeColor="text1"/>
          <w:szCs w:val="24"/>
        </w:rPr>
        <w:t>か</w:t>
      </w:r>
      <w:r w:rsidRPr="00423664">
        <w:rPr>
          <w:rFonts w:asciiTheme="minorEastAsia" w:hAnsiTheme="minorEastAsia" w:hint="eastAsia"/>
          <w:color w:val="000000" w:themeColor="text1"/>
          <w:szCs w:val="24"/>
        </w:rPr>
        <w:t>ら施行する。</w:t>
      </w:r>
    </w:p>
    <w:p w14:paraId="62A4F268" w14:textId="06F6D01A" w:rsidR="00642946" w:rsidRDefault="00642946" w:rsidP="00642946">
      <w:pPr>
        <w:ind w:leftChars="100" w:left="454" w:hangingChars="100" w:hanging="227"/>
        <w:rPr>
          <w:rFonts w:ascii="ＭＳ 明朝" w:eastAsia="ＭＳ 明朝" w:hAnsi="ＭＳ 明朝" w:cs="Times New Roman"/>
          <w:szCs w:val="21"/>
        </w:rPr>
      </w:pPr>
      <w:r>
        <w:rPr>
          <w:rFonts w:ascii="ＭＳ 明朝" w:eastAsia="ＭＳ 明朝" w:hAnsi="ＭＳ 明朝" w:cs="Times New Roman" w:hint="eastAsia"/>
          <w:szCs w:val="21"/>
        </w:rPr>
        <w:t>２．この実施要領による改正後の規定は、令和４年度予算に係る補助金から適用し、令和３</w:t>
      </w:r>
      <w:r w:rsidRPr="00F6427E">
        <w:rPr>
          <w:rFonts w:ascii="ＭＳ 明朝" w:eastAsia="ＭＳ 明朝" w:hAnsi="ＭＳ 明朝" w:cs="Times New Roman" w:hint="eastAsia"/>
          <w:szCs w:val="21"/>
        </w:rPr>
        <w:t>年度以前の予算に係る補助金については、なお従前の例による。</w:t>
      </w:r>
    </w:p>
    <w:p w14:paraId="030D318F" w14:textId="247CA571" w:rsidR="00642946" w:rsidRPr="00642946" w:rsidRDefault="00642946" w:rsidP="00F6427E">
      <w:pPr>
        <w:ind w:leftChars="100" w:left="454" w:hangingChars="100" w:hanging="227"/>
        <w:rPr>
          <w:rFonts w:ascii="ＭＳ 明朝" w:eastAsia="ＭＳ 明朝" w:hAnsi="ＭＳ 明朝" w:cs="Times New Roman"/>
          <w:szCs w:val="21"/>
        </w:rPr>
      </w:pPr>
    </w:p>
    <w:p w14:paraId="5CE3983F" w14:textId="0E7D7EA4" w:rsidR="00642946" w:rsidRPr="00F6427E" w:rsidRDefault="00642946" w:rsidP="00F6427E">
      <w:pPr>
        <w:ind w:leftChars="100" w:left="454" w:hangingChars="100" w:hanging="227"/>
        <w:rPr>
          <w:rFonts w:ascii="ＭＳ 明朝" w:eastAsia="ＭＳ 明朝" w:hAnsi="ＭＳ 明朝" w:cs="Times New Roman"/>
          <w:szCs w:val="21"/>
        </w:rPr>
      </w:pPr>
    </w:p>
    <w:p w14:paraId="76F49B5E" w14:textId="77777777" w:rsidR="003D1932" w:rsidRPr="00F6427E" w:rsidRDefault="003D1932" w:rsidP="00593DBE">
      <w:pPr>
        <w:rPr>
          <w:rFonts w:asciiTheme="minorEastAsia" w:hAnsiTheme="minorEastAsia"/>
          <w:color w:val="000000" w:themeColor="text1"/>
          <w:szCs w:val="24"/>
        </w:rPr>
      </w:pPr>
    </w:p>
    <w:p w14:paraId="618E1C5E" w14:textId="08867C41" w:rsidR="00223E57" w:rsidRPr="003D1932" w:rsidRDefault="003D1932" w:rsidP="008D216F">
      <w:pPr>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p>
    <w:p w14:paraId="3514FE56" w14:textId="77777777" w:rsidR="00F932A5" w:rsidRPr="00423664" w:rsidRDefault="00F932A5">
      <w:pPr>
        <w:widowControl/>
        <w:jc w:val="left"/>
        <w:rPr>
          <w:rFonts w:asciiTheme="minorEastAsia" w:hAnsiTheme="minorEastAsia"/>
          <w:color w:val="000000" w:themeColor="text1"/>
          <w:sz w:val="22"/>
        </w:rPr>
      </w:pPr>
      <w:r w:rsidRPr="00423664">
        <w:rPr>
          <w:rFonts w:asciiTheme="minorEastAsia" w:hAnsiTheme="minorEastAsia"/>
          <w:color w:val="000000" w:themeColor="text1"/>
          <w:sz w:val="22"/>
        </w:rPr>
        <w:br w:type="page"/>
      </w:r>
    </w:p>
    <w:p w14:paraId="016E0183" w14:textId="77777777" w:rsidR="00FB2FD6" w:rsidRPr="00423664" w:rsidRDefault="00F932A5" w:rsidP="006019EC">
      <w:pPr>
        <w:rPr>
          <w:rFonts w:asciiTheme="minorEastAsia" w:hAnsiTheme="minorEastAsia"/>
          <w:color w:val="000000" w:themeColor="text1"/>
          <w:szCs w:val="24"/>
        </w:rPr>
      </w:pPr>
      <w:r w:rsidRPr="00423664">
        <w:rPr>
          <w:rFonts w:asciiTheme="minorEastAsia" w:hAnsiTheme="minorEastAsia" w:hint="eastAsia"/>
          <w:color w:val="000000" w:themeColor="text1"/>
          <w:szCs w:val="24"/>
        </w:rPr>
        <w:t>別表第</w:t>
      </w:r>
      <w:r w:rsidR="0087799A" w:rsidRPr="00423664">
        <w:rPr>
          <w:rFonts w:asciiTheme="minorEastAsia" w:hAnsiTheme="minorEastAsia" w:hint="eastAsia"/>
          <w:color w:val="000000" w:themeColor="text1"/>
          <w:szCs w:val="24"/>
        </w:rPr>
        <w:t>１</w:t>
      </w:r>
    </w:p>
    <w:tbl>
      <w:tblPr>
        <w:tblStyle w:val="af2"/>
        <w:tblW w:w="9072" w:type="dxa"/>
        <w:tblInd w:w="108" w:type="dxa"/>
        <w:tblLook w:val="04A0" w:firstRow="1" w:lastRow="0" w:firstColumn="1" w:lastColumn="0" w:noHBand="0" w:noVBand="1"/>
      </w:tblPr>
      <w:tblGrid>
        <w:gridCol w:w="1418"/>
        <w:gridCol w:w="1417"/>
        <w:gridCol w:w="1843"/>
        <w:gridCol w:w="1276"/>
        <w:gridCol w:w="3118"/>
      </w:tblGrid>
      <w:tr w:rsidR="002B3250" w:rsidRPr="00423664" w14:paraId="26E24892" w14:textId="77777777" w:rsidTr="00FF3AB5">
        <w:tc>
          <w:tcPr>
            <w:tcW w:w="1418" w:type="dxa"/>
          </w:tcPr>
          <w:p w14:paraId="743CB104" w14:textId="77777777" w:rsidR="0087799A" w:rsidRPr="00423664" w:rsidRDefault="0087799A" w:rsidP="00A404AF">
            <w:pPr>
              <w:jc w:val="center"/>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 xml:space="preserve">１　</w:t>
            </w:r>
            <w:r w:rsidR="002026E1" w:rsidRPr="00423664">
              <w:rPr>
                <w:rFonts w:asciiTheme="minorEastAsia" w:hAnsiTheme="minorEastAsia" w:hint="eastAsia"/>
                <w:color w:val="000000" w:themeColor="text1"/>
                <w:sz w:val="20"/>
                <w:szCs w:val="20"/>
              </w:rPr>
              <w:t>間接補助</w:t>
            </w:r>
            <w:r w:rsidRPr="00423664">
              <w:rPr>
                <w:rFonts w:asciiTheme="minorEastAsia" w:hAnsiTheme="minorEastAsia" w:hint="eastAsia"/>
                <w:color w:val="000000" w:themeColor="text1"/>
                <w:sz w:val="20"/>
                <w:szCs w:val="20"/>
              </w:rPr>
              <w:t>事業</w:t>
            </w:r>
            <w:r w:rsidR="002026E1" w:rsidRPr="00423664">
              <w:rPr>
                <w:rFonts w:asciiTheme="minorEastAsia" w:hAnsiTheme="minorEastAsia" w:hint="eastAsia"/>
                <w:color w:val="000000" w:themeColor="text1"/>
                <w:sz w:val="20"/>
                <w:szCs w:val="20"/>
              </w:rPr>
              <w:t>の</w:t>
            </w:r>
            <w:r w:rsidRPr="00423664">
              <w:rPr>
                <w:rFonts w:asciiTheme="minorEastAsia" w:hAnsiTheme="minorEastAsia" w:hint="eastAsia"/>
                <w:color w:val="000000" w:themeColor="text1"/>
                <w:sz w:val="20"/>
                <w:szCs w:val="20"/>
              </w:rPr>
              <w:t>区分</w:t>
            </w:r>
          </w:p>
        </w:tc>
        <w:tc>
          <w:tcPr>
            <w:tcW w:w="1417" w:type="dxa"/>
          </w:tcPr>
          <w:p w14:paraId="575FC9A9" w14:textId="77777777" w:rsidR="0087799A" w:rsidRPr="00423664" w:rsidRDefault="0087799A" w:rsidP="002026E1">
            <w:pPr>
              <w:jc w:val="center"/>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２</w:t>
            </w:r>
            <w:r w:rsidR="00AD597D" w:rsidRPr="00423664">
              <w:rPr>
                <w:rFonts w:asciiTheme="minorEastAsia" w:hAnsiTheme="minorEastAsia" w:hint="eastAsia"/>
                <w:color w:val="000000" w:themeColor="text1"/>
                <w:sz w:val="20"/>
                <w:szCs w:val="20"/>
              </w:rPr>
              <w:t xml:space="preserve">　</w:t>
            </w:r>
            <w:r w:rsidR="002026E1" w:rsidRPr="00423664">
              <w:rPr>
                <w:rFonts w:asciiTheme="minorEastAsia" w:hAnsiTheme="minorEastAsia" w:hint="eastAsia"/>
                <w:color w:val="000000" w:themeColor="text1"/>
                <w:sz w:val="20"/>
                <w:szCs w:val="20"/>
              </w:rPr>
              <w:t>間接補助事業の</w:t>
            </w:r>
            <w:r w:rsidRPr="00423664">
              <w:rPr>
                <w:rFonts w:asciiTheme="minorEastAsia" w:hAnsiTheme="minorEastAsia" w:hint="eastAsia"/>
                <w:color w:val="000000" w:themeColor="text1"/>
                <w:sz w:val="20"/>
                <w:szCs w:val="20"/>
              </w:rPr>
              <w:t>内容</w:t>
            </w:r>
          </w:p>
        </w:tc>
        <w:tc>
          <w:tcPr>
            <w:tcW w:w="1843" w:type="dxa"/>
          </w:tcPr>
          <w:p w14:paraId="10C82A4B" w14:textId="77777777" w:rsidR="002026E1" w:rsidRPr="00423664" w:rsidRDefault="0087799A" w:rsidP="002026E1">
            <w:pPr>
              <w:jc w:val="left"/>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３</w:t>
            </w:r>
            <w:r w:rsidR="00AD597D" w:rsidRPr="00423664">
              <w:rPr>
                <w:rFonts w:asciiTheme="minorEastAsia" w:hAnsiTheme="minorEastAsia" w:hint="eastAsia"/>
                <w:color w:val="000000" w:themeColor="text1"/>
                <w:sz w:val="20"/>
                <w:szCs w:val="20"/>
              </w:rPr>
              <w:t xml:space="preserve">　</w:t>
            </w:r>
            <w:r w:rsidR="002026E1" w:rsidRPr="00423664">
              <w:rPr>
                <w:rFonts w:asciiTheme="minorEastAsia" w:hAnsiTheme="minorEastAsia" w:hint="eastAsia"/>
                <w:color w:val="000000" w:themeColor="text1"/>
                <w:sz w:val="20"/>
                <w:szCs w:val="20"/>
              </w:rPr>
              <w:t>間接</w:t>
            </w:r>
            <w:r w:rsidRPr="00423664">
              <w:rPr>
                <w:rFonts w:asciiTheme="minorEastAsia" w:hAnsiTheme="minorEastAsia" w:hint="eastAsia"/>
                <w:color w:val="000000" w:themeColor="text1"/>
                <w:sz w:val="20"/>
                <w:szCs w:val="20"/>
              </w:rPr>
              <w:t>補助対象</w:t>
            </w:r>
          </w:p>
          <w:p w14:paraId="6A0B472D" w14:textId="77777777" w:rsidR="0087799A" w:rsidRPr="00423664" w:rsidRDefault="0087799A" w:rsidP="00240605">
            <w:pPr>
              <w:ind w:firstLineChars="100" w:firstLine="187"/>
              <w:jc w:val="left"/>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経費</w:t>
            </w:r>
          </w:p>
        </w:tc>
        <w:tc>
          <w:tcPr>
            <w:tcW w:w="1276" w:type="dxa"/>
            <w:vAlign w:val="center"/>
          </w:tcPr>
          <w:p w14:paraId="4DB67193" w14:textId="77777777" w:rsidR="0087799A" w:rsidRPr="00423664" w:rsidRDefault="0087799A" w:rsidP="002026E1">
            <w:pPr>
              <w:jc w:val="center"/>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４</w:t>
            </w:r>
            <w:r w:rsidR="00AD597D" w:rsidRPr="00423664">
              <w:rPr>
                <w:rFonts w:asciiTheme="minorEastAsia" w:hAnsiTheme="minorEastAsia" w:hint="eastAsia"/>
                <w:color w:val="000000" w:themeColor="text1"/>
                <w:sz w:val="20"/>
                <w:szCs w:val="20"/>
              </w:rPr>
              <w:t xml:space="preserve">　</w:t>
            </w:r>
            <w:r w:rsidRPr="00423664">
              <w:rPr>
                <w:rFonts w:asciiTheme="minorEastAsia" w:hAnsiTheme="minorEastAsia" w:hint="eastAsia"/>
                <w:color w:val="000000" w:themeColor="text1"/>
                <w:sz w:val="20"/>
                <w:szCs w:val="20"/>
              </w:rPr>
              <w:t>基準額</w:t>
            </w:r>
          </w:p>
        </w:tc>
        <w:tc>
          <w:tcPr>
            <w:tcW w:w="3118" w:type="dxa"/>
            <w:vAlign w:val="center"/>
          </w:tcPr>
          <w:p w14:paraId="6B2FE147" w14:textId="77777777" w:rsidR="0087799A" w:rsidRPr="00423664" w:rsidRDefault="0087799A" w:rsidP="002026E1">
            <w:pPr>
              <w:jc w:val="center"/>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５</w:t>
            </w:r>
            <w:r w:rsidR="00931717" w:rsidRPr="00423664">
              <w:rPr>
                <w:rFonts w:asciiTheme="minorEastAsia" w:hAnsiTheme="minorEastAsia" w:hint="eastAsia"/>
                <w:color w:val="000000" w:themeColor="text1"/>
                <w:sz w:val="20"/>
                <w:szCs w:val="20"/>
              </w:rPr>
              <w:t xml:space="preserve">　</w:t>
            </w:r>
            <w:r w:rsidRPr="00423664">
              <w:rPr>
                <w:rFonts w:asciiTheme="minorEastAsia" w:hAnsiTheme="minorEastAsia" w:hint="eastAsia"/>
                <w:color w:val="000000" w:themeColor="text1"/>
                <w:sz w:val="20"/>
                <w:szCs w:val="20"/>
              </w:rPr>
              <w:t>交付額の算定方法</w:t>
            </w:r>
          </w:p>
        </w:tc>
      </w:tr>
      <w:tr w:rsidR="00CB5CF3" w:rsidRPr="00423664" w14:paraId="1E218548" w14:textId="77777777" w:rsidTr="00593DBE">
        <w:tc>
          <w:tcPr>
            <w:tcW w:w="1418" w:type="dxa"/>
          </w:tcPr>
          <w:p w14:paraId="2E57F7C1" w14:textId="3A9FFC6F" w:rsidR="00CB5CF3" w:rsidRPr="00423664" w:rsidRDefault="00CB5CF3" w:rsidP="005C6B9B">
            <w:pPr>
              <w:jc w:val="left"/>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外部レビュー事業</w:t>
            </w:r>
          </w:p>
        </w:tc>
        <w:tc>
          <w:tcPr>
            <w:tcW w:w="1417" w:type="dxa"/>
          </w:tcPr>
          <w:p w14:paraId="7FC882AC" w14:textId="4FEE7D0F" w:rsidR="00CB5CF3" w:rsidRPr="00423664" w:rsidRDefault="00CB5CF3" w:rsidP="005C6B9B">
            <w:pPr>
              <w:jc w:val="left"/>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外部レビューの付与を行う事業</w:t>
            </w:r>
          </w:p>
        </w:tc>
        <w:tc>
          <w:tcPr>
            <w:tcW w:w="1843" w:type="dxa"/>
          </w:tcPr>
          <w:p w14:paraId="40ED7EEC" w14:textId="7A0AE806" w:rsidR="00CB5CF3" w:rsidRPr="00423664" w:rsidRDefault="00CB5CF3" w:rsidP="00CB5CF3">
            <w:pPr>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事業を行うために必要な人件費及び業務費（賃金、社会保険料、諸謝金、光熱水料、会議費、共済費、旅費、印刷製本費、通信運搬費、手数料、委託料、使用</w:t>
            </w:r>
            <w:r w:rsidRPr="00423664">
              <w:rPr>
                <w:rFonts w:asciiTheme="minorEastAsia" w:hAnsiTheme="minorEastAsia"/>
                <w:color w:val="000000" w:themeColor="text1"/>
                <w:sz w:val="20"/>
                <w:szCs w:val="20"/>
              </w:rPr>
              <w:t>料</w:t>
            </w:r>
            <w:r w:rsidR="0007345D">
              <w:rPr>
                <w:rFonts w:asciiTheme="minorEastAsia" w:hAnsiTheme="minorEastAsia" w:hint="eastAsia"/>
                <w:color w:val="000000" w:themeColor="text1"/>
                <w:sz w:val="20"/>
                <w:szCs w:val="20"/>
              </w:rPr>
              <w:t>、</w:t>
            </w:r>
            <w:r w:rsidRPr="00423664">
              <w:rPr>
                <w:rFonts w:asciiTheme="minorEastAsia" w:hAnsiTheme="minorEastAsia" w:hint="eastAsia"/>
                <w:color w:val="000000" w:themeColor="text1"/>
                <w:sz w:val="20"/>
                <w:szCs w:val="20"/>
              </w:rPr>
              <w:t>賃借料及び消耗品費）並びにその他必要な経費で補助事業者が承認した経費</w:t>
            </w:r>
          </w:p>
          <w:p w14:paraId="4A49FF56" w14:textId="77777777" w:rsidR="00CB5CF3" w:rsidRPr="00423664" w:rsidRDefault="00CB5CF3" w:rsidP="00CB5CF3">
            <w:pPr>
              <w:jc w:val="left"/>
              <w:rPr>
                <w:rFonts w:asciiTheme="minorEastAsia" w:hAnsiTheme="minorEastAsia"/>
                <w:color w:val="000000" w:themeColor="text1"/>
                <w:sz w:val="20"/>
                <w:szCs w:val="20"/>
              </w:rPr>
            </w:pPr>
          </w:p>
        </w:tc>
        <w:tc>
          <w:tcPr>
            <w:tcW w:w="1276" w:type="dxa"/>
          </w:tcPr>
          <w:p w14:paraId="13D57404" w14:textId="0E320625" w:rsidR="00CB5CF3" w:rsidRPr="00423664" w:rsidRDefault="006350D7" w:rsidP="00556B6E">
            <w:pPr>
              <w:jc w:val="left"/>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上限</w:t>
            </w:r>
            <w:r w:rsidR="00114389">
              <w:rPr>
                <w:rFonts w:asciiTheme="minorEastAsia" w:hAnsiTheme="minorEastAsia" w:hint="eastAsia"/>
                <w:color w:val="000000" w:themeColor="text1"/>
                <w:sz w:val="20"/>
                <w:szCs w:val="20"/>
              </w:rPr>
              <w:t>40</w:t>
            </w:r>
            <w:r w:rsidRPr="00423664">
              <w:rPr>
                <w:rFonts w:asciiTheme="minorEastAsia" w:hAnsiTheme="minorEastAsia" w:hint="eastAsia"/>
                <w:color w:val="000000" w:themeColor="text1"/>
                <w:sz w:val="20"/>
                <w:szCs w:val="20"/>
              </w:rPr>
              <w:t>百万円</w:t>
            </w:r>
            <w:r w:rsidR="009C4F44" w:rsidRPr="005925D6">
              <w:rPr>
                <w:rFonts w:asciiTheme="minorEastAsia" w:hAnsiTheme="minorEastAsia" w:hint="eastAsia"/>
                <w:color w:val="000000" w:themeColor="text1"/>
                <w:sz w:val="20"/>
                <w:szCs w:val="20"/>
              </w:rPr>
              <w:t>又は本補助金の総額に５分の１を乗じて得た額</w:t>
            </w:r>
            <w:r w:rsidR="00951BC4" w:rsidRPr="005925D6">
              <w:rPr>
                <w:rFonts w:asciiTheme="minorEastAsia" w:hAnsiTheme="minorEastAsia" w:hint="eastAsia"/>
                <w:color w:val="000000" w:themeColor="text1"/>
                <w:sz w:val="20"/>
                <w:szCs w:val="20"/>
              </w:rPr>
              <w:t>の</w:t>
            </w:r>
            <w:r w:rsidR="00556B6E" w:rsidRPr="005925D6">
              <w:rPr>
                <w:rFonts w:asciiTheme="minorEastAsia" w:hAnsiTheme="minorEastAsia" w:hint="eastAsia"/>
                <w:color w:val="000000" w:themeColor="text1"/>
                <w:sz w:val="20"/>
                <w:szCs w:val="20"/>
              </w:rPr>
              <w:t>いずれか</w:t>
            </w:r>
            <w:r w:rsidR="00951BC4" w:rsidRPr="005925D6">
              <w:rPr>
                <w:rFonts w:asciiTheme="minorEastAsia" w:hAnsiTheme="minorEastAsia" w:hint="eastAsia"/>
                <w:color w:val="000000" w:themeColor="text1"/>
                <w:sz w:val="20"/>
                <w:szCs w:val="20"/>
              </w:rPr>
              <w:t>少ない方の額</w:t>
            </w:r>
            <w:r w:rsidRPr="00423664">
              <w:rPr>
                <w:rFonts w:asciiTheme="minorEastAsia" w:hAnsiTheme="minorEastAsia" w:hint="eastAsia"/>
                <w:color w:val="000000" w:themeColor="text1"/>
                <w:sz w:val="20"/>
                <w:szCs w:val="20"/>
              </w:rPr>
              <w:t>のうち</w:t>
            </w:r>
            <w:r w:rsidR="00CB5CF3" w:rsidRPr="00423664">
              <w:rPr>
                <w:rFonts w:asciiTheme="minorEastAsia" w:hAnsiTheme="minorEastAsia" w:hint="eastAsia"/>
                <w:color w:val="000000" w:themeColor="text1"/>
                <w:sz w:val="20"/>
                <w:szCs w:val="20"/>
              </w:rPr>
              <w:t>補助事業者が必要と認めた額</w:t>
            </w:r>
            <w:r w:rsidR="00ED3B38">
              <w:rPr>
                <w:rFonts w:asciiTheme="minorEastAsia" w:hAnsiTheme="minorEastAsia" w:hint="eastAsia"/>
                <w:color w:val="000000" w:themeColor="text1"/>
                <w:sz w:val="20"/>
                <w:szCs w:val="20"/>
              </w:rPr>
              <w:t>（複数年度計画の間接補助事業の場合、</w:t>
            </w:r>
            <w:r w:rsidR="009926A5">
              <w:rPr>
                <w:rFonts w:asciiTheme="minorEastAsia" w:hAnsiTheme="minorEastAsia" w:hint="eastAsia"/>
                <w:color w:val="000000" w:themeColor="text1"/>
                <w:sz w:val="20"/>
                <w:szCs w:val="20"/>
              </w:rPr>
              <w:t>当該</w:t>
            </w:r>
            <w:r w:rsidR="007A58AD">
              <w:rPr>
                <w:rFonts w:asciiTheme="minorEastAsia" w:hAnsiTheme="minorEastAsia" w:hint="eastAsia"/>
                <w:color w:val="000000" w:themeColor="text1"/>
                <w:sz w:val="20"/>
                <w:szCs w:val="20"/>
              </w:rPr>
              <w:t>計画</w:t>
            </w:r>
            <w:r w:rsidR="009926A5">
              <w:rPr>
                <w:rFonts w:asciiTheme="minorEastAsia" w:hAnsiTheme="minorEastAsia"/>
                <w:color w:val="000000" w:themeColor="text1"/>
                <w:sz w:val="20"/>
                <w:szCs w:val="20"/>
              </w:rPr>
              <w:t>の</w:t>
            </w:r>
            <w:r w:rsidR="006C5DC2">
              <w:rPr>
                <w:rFonts w:asciiTheme="minorEastAsia" w:hAnsiTheme="minorEastAsia" w:hint="eastAsia"/>
                <w:color w:val="000000" w:themeColor="text1"/>
                <w:sz w:val="20"/>
                <w:szCs w:val="20"/>
              </w:rPr>
              <w:t>総額</w:t>
            </w:r>
            <w:r w:rsidR="009926A5">
              <w:rPr>
                <w:rFonts w:asciiTheme="minorEastAsia" w:hAnsiTheme="minorEastAsia"/>
                <w:color w:val="000000" w:themeColor="text1"/>
                <w:sz w:val="20"/>
                <w:szCs w:val="20"/>
              </w:rPr>
              <w:t>の上限を</w:t>
            </w:r>
            <w:r w:rsidR="00114389">
              <w:rPr>
                <w:rFonts w:asciiTheme="minorEastAsia" w:hAnsiTheme="minorEastAsia" w:hint="eastAsia"/>
                <w:color w:val="000000" w:themeColor="text1"/>
                <w:sz w:val="20"/>
                <w:szCs w:val="20"/>
              </w:rPr>
              <w:t>40</w:t>
            </w:r>
            <w:r w:rsidR="009926A5">
              <w:rPr>
                <w:rFonts w:asciiTheme="minorEastAsia" w:hAnsiTheme="minorEastAsia" w:hint="eastAsia"/>
                <w:color w:val="000000" w:themeColor="text1"/>
                <w:sz w:val="20"/>
                <w:szCs w:val="20"/>
              </w:rPr>
              <w:t>百万円</w:t>
            </w:r>
            <w:r w:rsidR="00951BC4" w:rsidRPr="005925D6">
              <w:rPr>
                <w:rFonts w:asciiTheme="minorEastAsia" w:hAnsiTheme="minorEastAsia" w:hint="eastAsia"/>
                <w:color w:val="000000" w:themeColor="text1"/>
                <w:sz w:val="20"/>
                <w:szCs w:val="20"/>
              </w:rPr>
              <w:t>又は本補助金の総額に５分の１を乗じて得た額の</w:t>
            </w:r>
            <w:r w:rsidR="00556B6E" w:rsidRPr="005925D6">
              <w:rPr>
                <w:rFonts w:asciiTheme="minorEastAsia" w:hAnsiTheme="minorEastAsia" w:hint="eastAsia"/>
                <w:color w:val="000000" w:themeColor="text1"/>
                <w:sz w:val="20"/>
                <w:szCs w:val="20"/>
              </w:rPr>
              <w:t>いずれか</w:t>
            </w:r>
            <w:r w:rsidR="00951BC4" w:rsidRPr="005925D6">
              <w:rPr>
                <w:rFonts w:asciiTheme="minorEastAsia" w:hAnsiTheme="minorEastAsia" w:hint="eastAsia"/>
                <w:color w:val="000000" w:themeColor="text1"/>
                <w:sz w:val="20"/>
                <w:szCs w:val="20"/>
              </w:rPr>
              <w:t>少ない方の額</w:t>
            </w:r>
            <w:r w:rsidR="009926A5">
              <w:rPr>
                <w:rFonts w:asciiTheme="minorEastAsia" w:hAnsiTheme="minorEastAsia"/>
                <w:color w:val="000000" w:themeColor="text1"/>
                <w:sz w:val="20"/>
                <w:szCs w:val="20"/>
              </w:rPr>
              <w:t>とし、その</w:t>
            </w:r>
            <w:r w:rsidR="007A58AD">
              <w:rPr>
                <w:rFonts w:asciiTheme="minorEastAsia" w:hAnsiTheme="minorEastAsia" w:hint="eastAsia"/>
                <w:color w:val="000000" w:themeColor="text1"/>
                <w:sz w:val="20"/>
                <w:szCs w:val="20"/>
              </w:rPr>
              <w:t>金額</w:t>
            </w:r>
            <w:r w:rsidR="009926A5">
              <w:rPr>
                <w:rFonts w:asciiTheme="minorEastAsia" w:hAnsiTheme="minorEastAsia"/>
                <w:color w:val="000000" w:themeColor="text1"/>
                <w:sz w:val="20"/>
                <w:szCs w:val="20"/>
              </w:rPr>
              <w:t>のうち補助事業</w:t>
            </w:r>
            <w:r w:rsidR="007A58AD">
              <w:rPr>
                <w:rFonts w:asciiTheme="minorEastAsia" w:hAnsiTheme="minorEastAsia" w:hint="eastAsia"/>
                <w:color w:val="000000" w:themeColor="text1"/>
                <w:sz w:val="20"/>
                <w:szCs w:val="20"/>
              </w:rPr>
              <w:t>者</w:t>
            </w:r>
            <w:r w:rsidR="009926A5">
              <w:rPr>
                <w:rFonts w:asciiTheme="minorEastAsia" w:hAnsiTheme="minorEastAsia"/>
                <w:color w:val="000000" w:themeColor="text1"/>
                <w:sz w:val="20"/>
                <w:szCs w:val="20"/>
              </w:rPr>
              <w:t>が必要と認めた</w:t>
            </w:r>
            <w:r w:rsidR="009926A5">
              <w:rPr>
                <w:rFonts w:asciiTheme="minorEastAsia" w:hAnsiTheme="minorEastAsia" w:hint="eastAsia"/>
                <w:color w:val="000000" w:themeColor="text1"/>
                <w:sz w:val="20"/>
                <w:szCs w:val="20"/>
              </w:rPr>
              <w:t>額。</w:t>
            </w:r>
            <w:r w:rsidR="009926A5">
              <w:rPr>
                <w:rFonts w:asciiTheme="minorEastAsia" w:hAnsiTheme="minorEastAsia"/>
                <w:color w:val="000000" w:themeColor="text1"/>
                <w:sz w:val="20"/>
                <w:szCs w:val="20"/>
              </w:rPr>
              <w:t>以下この表</w:t>
            </w:r>
            <w:r w:rsidR="009926A5">
              <w:rPr>
                <w:rFonts w:asciiTheme="minorEastAsia" w:hAnsiTheme="minorEastAsia" w:hint="eastAsia"/>
                <w:color w:val="000000" w:themeColor="text1"/>
                <w:sz w:val="20"/>
                <w:szCs w:val="20"/>
              </w:rPr>
              <w:t>に</w:t>
            </w:r>
            <w:r w:rsidR="009926A5">
              <w:rPr>
                <w:rFonts w:asciiTheme="minorEastAsia" w:hAnsiTheme="minorEastAsia"/>
                <w:color w:val="000000" w:themeColor="text1"/>
                <w:sz w:val="20"/>
                <w:szCs w:val="20"/>
              </w:rPr>
              <w:t>おいて同じ。）</w:t>
            </w:r>
          </w:p>
        </w:tc>
        <w:tc>
          <w:tcPr>
            <w:tcW w:w="3118" w:type="dxa"/>
          </w:tcPr>
          <w:p w14:paraId="0B08BB2D" w14:textId="77777777" w:rsidR="00334FAB" w:rsidRDefault="00CB5CF3" w:rsidP="000535AD">
            <w:pPr>
              <w:ind w:left="187" w:hangingChars="100" w:hanging="187"/>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ア　総事業費から寄付金その他の収入額を控除した額を算出する。</w:t>
            </w:r>
          </w:p>
          <w:p w14:paraId="4718B584" w14:textId="56FC1C8C" w:rsidR="00CB5CF3" w:rsidRPr="000535AD" w:rsidRDefault="00CB5CF3" w:rsidP="000535AD">
            <w:pPr>
              <w:ind w:left="187" w:hangingChars="100" w:hanging="187"/>
              <w:rPr>
                <w:rFonts w:asciiTheme="minorEastAsia" w:hAnsiTheme="minorEastAsia"/>
                <w:sz w:val="20"/>
                <w:szCs w:val="20"/>
              </w:rPr>
            </w:pPr>
            <w:r w:rsidRPr="00423664">
              <w:rPr>
                <w:rFonts w:asciiTheme="minorEastAsia" w:hAnsiTheme="minorEastAsia" w:hint="eastAsia"/>
                <w:color w:val="000000" w:themeColor="text1"/>
                <w:sz w:val="20"/>
                <w:szCs w:val="20"/>
              </w:rPr>
              <w:t>イ　第３欄に掲げる間接補助対象</w:t>
            </w:r>
            <w:r w:rsidRPr="009462E7">
              <w:rPr>
                <w:rFonts w:asciiTheme="minorEastAsia" w:hAnsiTheme="minorEastAsia" w:hint="eastAsia"/>
                <w:sz w:val="20"/>
                <w:szCs w:val="20"/>
              </w:rPr>
              <w:t>経費</w:t>
            </w:r>
            <w:r w:rsidR="001C765D" w:rsidRPr="001C765D">
              <w:rPr>
                <w:rFonts w:asciiTheme="minorEastAsia" w:hAnsiTheme="minorEastAsia" w:hint="eastAsia"/>
                <w:color w:val="000000" w:themeColor="text1"/>
                <w:sz w:val="20"/>
                <w:szCs w:val="20"/>
              </w:rPr>
              <w:t>に10</w:t>
            </w:r>
            <w:r w:rsidR="001C765D">
              <w:rPr>
                <w:rFonts w:asciiTheme="minorEastAsia" w:hAnsiTheme="minorEastAsia" w:hint="eastAsia"/>
                <w:color w:val="000000" w:themeColor="text1"/>
                <w:sz w:val="20"/>
                <w:szCs w:val="20"/>
              </w:rPr>
              <w:t>分の</w:t>
            </w:r>
            <w:r w:rsidR="00642946">
              <w:rPr>
                <w:rFonts w:asciiTheme="minorEastAsia" w:hAnsiTheme="minorEastAsia" w:hint="eastAsia"/>
                <w:color w:val="000000" w:themeColor="text1"/>
                <w:sz w:val="20"/>
                <w:szCs w:val="20"/>
              </w:rPr>
              <w:t>８</w:t>
            </w:r>
            <w:r w:rsidR="00F962B9" w:rsidRPr="001602FF">
              <w:rPr>
                <w:rFonts w:asciiTheme="minorEastAsia" w:hAnsiTheme="minorEastAsia" w:hint="eastAsia"/>
                <w:sz w:val="20"/>
                <w:szCs w:val="20"/>
              </w:rPr>
              <w:t>（</w:t>
            </w:r>
            <w:r w:rsidR="00FD0D46" w:rsidRPr="003D0492">
              <w:rPr>
                <w:rFonts w:asciiTheme="minorEastAsia" w:hAnsiTheme="minorEastAsia" w:hint="eastAsia"/>
                <w:sz w:val="20"/>
                <w:szCs w:val="20"/>
              </w:rPr>
              <w:t>間接補助による</w:t>
            </w:r>
            <w:r w:rsidR="00642946">
              <w:rPr>
                <w:rFonts w:asciiTheme="minorEastAsia" w:hAnsiTheme="minorEastAsia" w:hint="eastAsia"/>
                <w:sz w:val="20"/>
                <w:szCs w:val="20"/>
              </w:rPr>
              <w:t>調達</w:t>
            </w:r>
            <w:r w:rsidR="00FD0D46" w:rsidRPr="003D0492">
              <w:rPr>
                <w:rFonts w:asciiTheme="minorEastAsia" w:hAnsiTheme="minorEastAsia" w:hint="eastAsia"/>
                <w:sz w:val="20"/>
                <w:szCs w:val="20"/>
              </w:rPr>
              <w:t>支援を受けたグリーンボンド等に係るフレームワークと同一のフレームワークに基づき同一の主体が再度</w:t>
            </w:r>
            <w:r w:rsidR="002A36A6">
              <w:rPr>
                <w:rFonts w:asciiTheme="minorEastAsia" w:hAnsiTheme="minorEastAsia" w:hint="eastAsia"/>
                <w:sz w:val="20"/>
                <w:szCs w:val="20"/>
              </w:rPr>
              <w:t>資金</w:t>
            </w:r>
            <w:r w:rsidR="00642946">
              <w:rPr>
                <w:rFonts w:asciiTheme="minorEastAsia" w:hAnsiTheme="minorEastAsia" w:hint="eastAsia"/>
                <w:sz w:val="20"/>
                <w:szCs w:val="20"/>
              </w:rPr>
              <w:t>調達</w:t>
            </w:r>
            <w:r w:rsidR="00FD0D46" w:rsidRPr="003D0492">
              <w:rPr>
                <w:rFonts w:asciiTheme="minorEastAsia" w:hAnsiTheme="minorEastAsia" w:hint="eastAsia"/>
                <w:sz w:val="20"/>
                <w:szCs w:val="20"/>
              </w:rPr>
              <w:t>するグリーンボンド等に対し外部レビューの付与を行う場合にあっては10</w:t>
            </w:r>
            <w:r w:rsidR="00FD0D46">
              <w:rPr>
                <w:rFonts w:asciiTheme="minorEastAsia" w:hAnsiTheme="minorEastAsia" w:hint="eastAsia"/>
                <w:sz w:val="20"/>
                <w:szCs w:val="20"/>
              </w:rPr>
              <w:t>分の</w:t>
            </w:r>
            <w:r w:rsidR="00642946">
              <w:rPr>
                <w:rFonts w:asciiTheme="minorEastAsia" w:hAnsiTheme="minorEastAsia" w:hint="eastAsia"/>
                <w:sz w:val="20"/>
                <w:szCs w:val="20"/>
              </w:rPr>
              <w:t>７</w:t>
            </w:r>
            <w:r w:rsidR="00C87646">
              <w:rPr>
                <w:rFonts w:asciiTheme="minorEastAsia" w:hAnsiTheme="minorEastAsia" w:hint="eastAsia"/>
                <w:sz w:val="20"/>
                <w:szCs w:val="20"/>
              </w:rPr>
              <w:t>を乗じて得た額</w:t>
            </w:r>
            <w:r w:rsidR="00F962B9" w:rsidRPr="001602FF">
              <w:rPr>
                <w:rFonts w:ascii="游明朝" w:hAnsi="游明朝" w:hint="eastAsia"/>
                <w:sz w:val="20"/>
                <w:szCs w:val="20"/>
              </w:rPr>
              <w:t>）</w:t>
            </w:r>
            <w:r w:rsidR="001C765D" w:rsidRPr="001C765D">
              <w:rPr>
                <w:rFonts w:ascii="游明朝" w:hAnsi="游明朝" w:hint="eastAsia"/>
                <w:sz w:val="20"/>
                <w:szCs w:val="20"/>
              </w:rPr>
              <w:t>を乗じて得た額</w:t>
            </w:r>
            <w:r w:rsidRPr="009462E7">
              <w:rPr>
                <w:rFonts w:asciiTheme="minorEastAsia" w:hAnsiTheme="minorEastAsia" w:hint="eastAsia"/>
                <w:sz w:val="20"/>
                <w:szCs w:val="20"/>
              </w:rPr>
              <w:t>と</w:t>
            </w:r>
            <w:r w:rsidRPr="00423664">
              <w:rPr>
                <w:rFonts w:asciiTheme="minorEastAsia" w:hAnsiTheme="minorEastAsia" w:hint="eastAsia"/>
                <w:color w:val="000000" w:themeColor="text1"/>
                <w:sz w:val="20"/>
                <w:szCs w:val="20"/>
              </w:rPr>
              <w:t>第４欄に掲げる基準額とを比較して少ない方の額を選定する。</w:t>
            </w:r>
          </w:p>
          <w:p w14:paraId="4DD8369D" w14:textId="67750D5C" w:rsidR="00CB5CF3" w:rsidRDefault="00CB5CF3" w:rsidP="00A07E66">
            <w:pPr>
              <w:ind w:left="187" w:hangingChars="100" w:hanging="187"/>
              <w:jc w:val="left"/>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ウ　アにより算出された額とイで選定された額とを比較して少ない方の額</w:t>
            </w:r>
            <w:r w:rsidR="003D1932">
              <w:rPr>
                <w:rFonts w:asciiTheme="minorEastAsia" w:hAnsiTheme="minorEastAsia" w:hint="eastAsia"/>
                <w:color w:val="000000" w:themeColor="text1"/>
                <w:sz w:val="20"/>
                <w:szCs w:val="20"/>
              </w:rPr>
              <w:t>を</w:t>
            </w:r>
            <w:r w:rsidRPr="00423664">
              <w:rPr>
                <w:rFonts w:asciiTheme="minorEastAsia" w:hAnsiTheme="minorEastAsia" w:hint="eastAsia"/>
                <w:color w:val="000000" w:themeColor="text1"/>
                <w:sz w:val="20"/>
                <w:szCs w:val="20"/>
              </w:rPr>
              <w:t>交付額とする。ただし、算出された額に</w:t>
            </w:r>
            <w:r w:rsidR="006B62F0">
              <w:rPr>
                <w:rFonts w:asciiTheme="minorEastAsia" w:hAnsiTheme="minorEastAsia" w:hint="eastAsia"/>
                <w:color w:val="000000" w:themeColor="text1"/>
                <w:sz w:val="20"/>
                <w:szCs w:val="20"/>
              </w:rPr>
              <w:t>1,000</w:t>
            </w:r>
            <w:r w:rsidRPr="00423664">
              <w:rPr>
                <w:rFonts w:asciiTheme="minorEastAsia" w:hAnsiTheme="minorEastAsia" w:hint="eastAsia"/>
                <w:color w:val="000000" w:themeColor="text1"/>
                <w:sz w:val="20"/>
                <w:szCs w:val="20"/>
              </w:rPr>
              <w:t>円未満の端数が生じた場合には、これを切り捨てるものとする。</w:t>
            </w:r>
          </w:p>
          <w:p w14:paraId="7ED074E6" w14:textId="3920E0D7" w:rsidR="00856450" w:rsidRPr="001C765D" w:rsidRDefault="001C765D" w:rsidP="00A07E66">
            <w:pPr>
              <w:ind w:left="187" w:hangingChars="100" w:hanging="187"/>
              <w:jc w:val="left"/>
              <w:rPr>
                <w:rFonts w:asciiTheme="minorEastAsia" w:hAnsiTheme="minorEastAsia"/>
                <w:color w:val="000000" w:themeColor="text1"/>
                <w:sz w:val="20"/>
                <w:szCs w:val="20"/>
              </w:rPr>
            </w:pPr>
            <w:r w:rsidRPr="001C765D">
              <w:rPr>
                <w:rFonts w:asciiTheme="minorEastAsia" w:hAnsiTheme="minorEastAsia" w:hint="eastAsia"/>
                <w:color w:val="000000" w:themeColor="text1"/>
                <w:sz w:val="20"/>
                <w:szCs w:val="20"/>
              </w:rPr>
              <w:t>エ　過年度からの継続事業については、過年度の算定方法に準じるものと</w:t>
            </w:r>
            <w:bookmarkStart w:id="0" w:name="_GoBack"/>
            <w:bookmarkEnd w:id="0"/>
            <w:r w:rsidRPr="001C765D">
              <w:rPr>
                <w:rFonts w:asciiTheme="minorEastAsia" w:hAnsiTheme="minorEastAsia" w:hint="eastAsia"/>
                <w:color w:val="000000" w:themeColor="text1"/>
                <w:sz w:val="20"/>
                <w:szCs w:val="20"/>
              </w:rPr>
              <w:t>する。</w:t>
            </w:r>
          </w:p>
        </w:tc>
      </w:tr>
      <w:tr w:rsidR="00CB5CF3" w:rsidRPr="00423664" w14:paraId="00BFCDC9" w14:textId="77777777" w:rsidTr="00FF3AB5">
        <w:tc>
          <w:tcPr>
            <w:tcW w:w="1418" w:type="dxa"/>
          </w:tcPr>
          <w:p w14:paraId="5206D28B" w14:textId="7B30E0AE" w:rsidR="00CB5CF3" w:rsidRPr="00423664" w:rsidRDefault="00CB5CF3" w:rsidP="00CB5CF3">
            <w:pPr>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グリーンボンド</w:t>
            </w:r>
            <w:r w:rsidR="002C7101">
              <w:rPr>
                <w:rFonts w:asciiTheme="minorEastAsia" w:hAnsiTheme="minorEastAsia" w:hint="eastAsia"/>
                <w:color w:val="000000" w:themeColor="text1"/>
                <w:sz w:val="20"/>
                <w:szCs w:val="20"/>
              </w:rPr>
              <w:t>等</w:t>
            </w:r>
            <w:r w:rsidRPr="00423664">
              <w:rPr>
                <w:rFonts w:asciiTheme="minorEastAsia" w:hAnsiTheme="minorEastAsia" w:hint="eastAsia"/>
                <w:color w:val="000000" w:themeColor="text1"/>
                <w:sz w:val="20"/>
                <w:szCs w:val="20"/>
              </w:rPr>
              <w:t>コンサルティング等事業</w:t>
            </w:r>
          </w:p>
        </w:tc>
        <w:tc>
          <w:tcPr>
            <w:tcW w:w="1417" w:type="dxa"/>
          </w:tcPr>
          <w:p w14:paraId="15A5A05F" w14:textId="72A510E1" w:rsidR="00CB5CF3" w:rsidRPr="00423664" w:rsidRDefault="00CB5CF3" w:rsidP="00CB5CF3">
            <w:pPr>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グリーンボンド</w:t>
            </w:r>
            <w:r w:rsidR="002C7101">
              <w:rPr>
                <w:rFonts w:asciiTheme="minorEastAsia" w:hAnsiTheme="minorEastAsia" w:hint="eastAsia"/>
                <w:color w:val="000000" w:themeColor="text1"/>
                <w:sz w:val="20"/>
                <w:szCs w:val="20"/>
              </w:rPr>
              <w:t>等</w:t>
            </w:r>
            <w:r w:rsidRPr="00423664">
              <w:rPr>
                <w:rFonts w:asciiTheme="minorEastAsia" w:hAnsiTheme="minorEastAsia" w:hint="eastAsia"/>
                <w:color w:val="000000" w:themeColor="text1"/>
                <w:sz w:val="20"/>
                <w:szCs w:val="20"/>
              </w:rPr>
              <w:t>コンサルティング等を行う事業</w:t>
            </w:r>
          </w:p>
        </w:tc>
        <w:tc>
          <w:tcPr>
            <w:tcW w:w="1843" w:type="dxa"/>
          </w:tcPr>
          <w:p w14:paraId="0E0625DF" w14:textId="407DCF3D" w:rsidR="00CB5CF3" w:rsidRPr="00423664" w:rsidRDefault="00CB5CF3" w:rsidP="00CB5CF3">
            <w:pPr>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事業を行うために必要な人件費及び業務費（賃金、社会保険料、諸謝金、光熱水料、会議費、共済費、旅費、印刷製本費、通信運搬費、手数料、委託料、使用</w:t>
            </w:r>
            <w:r w:rsidRPr="00423664">
              <w:rPr>
                <w:rFonts w:asciiTheme="minorEastAsia" w:hAnsiTheme="minorEastAsia"/>
                <w:color w:val="000000" w:themeColor="text1"/>
                <w:sz w:val="20"/>
                <w:szCs w:val="20"/>
              </w:rPr>
              <w:t>料</w:t>
            </w:r>
            <w:r w:rsidR="0007345D">
              <w:rPr>
                <w:rFonts w:asciiTheme="minorEastAsia" w:hAnsiTheme="minorEastAsia" w:hint="eastAsia"/>
                <w:color w:val="000000" w:themeColor="text1"/>
                <w:sz w:val="20"/>
                <w:szCs w:val="20"/>
              </w:rPr>
              <w:t>、</w:t>
            </w:r>
            <w:r w:rsidRPr="00423664">
              <w:rPr>
                <w:rFonts w:asciiTheme="minorEastAsia" w:hAnsiTheme="minorEastAsia" w:hint="eastAsia"/>
                <w:color w:val="000000" w:themeColor="text1"/>
                <w:sz w:val="20"/>
                <w:szCs w:val="20"/>
              </w:rPr>
              <w:t>賃借料及び消耗品費）並びにその他必要な経費で補助事業者が承認した経費</w:t>
            </w:r>
          </w:p>
          <w:p w14:paraId="7978AB97" w14:textId="3DA52EB2" w:rsidR="00CB5CF3" w:rsidRPr="00423664" w:rsidRDefault="00CB5CF3" w:rsidP="00CB5CF3">
            <w:pPr>
              <w:rPr>
                <w:rFonts w:asciiTheme="minorEastAsia" w:hAnsiTheme="minorEastAsia"/>
                <w:color w:val="000000" w:themeColor="text1"/>
                <w:sz w:val="20"/>
                <w:szCs w:val="20"/>
              </w:rPr>
            </w:pPr>
          </w:p>
        </w:tc>
        <w:tc>
          <w:tcPr>
            <w:tcW w:w="1276" w:type="dxa"/>
          </w:tcPr>
          <w:p w14:paraId="255BAEC0" w14:textId="591D0EB8" w:rsidR="00CB5CF3" w:rsidRPr="00423664" w:rsidRDefault="006350D7" w:rsidP="00CB5CF3">
            <w:pPr>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上限</w:t>
            </w:r>
            <w:r w:rsidR="00951BC4">
              <w:rPr>
                <w:rFonts w:asciiTheme="minorEastAsia" w:hAnsiTheme="minorEastAsia" w:hint="eastAsia"/>
                <w:color w:val="000000" w:themeColor="text1"/>
                <w:sz w:val="20"/>
                <w:szCs w:val="20"/>
              </w:rPr>
              <w:t>40</w:t>
            </w:r>
            <w:r w:rsidRPr="00423664">
              <w:rPr>
                <w:rFonts w:asciiTheme="minorEastAsia" w:hAnsiTheme="minorEastAsia" w:hint="eastAsia"/>
                <w:color w:val="000000" w:themeColor="text1"/>
                <w:sz w:val="20"/>
                <w:szCs w:val="20"/>
              </w:rPr>
              <w:t>百万円</w:t>
            </w:r>
            <w:r w:rsidR="00951BC4" w:rsidRPr="005925D6">
              <w:rPr>
                <w:rFonts w:asciiTheme="minorEastAsia" w:hAnsiTheme="minorEastAsia" w:hint="eastAsia"/>
                <w:color w:val="000000" w:themeColor="text1"/>
                <w:sz w:val="20"/>
                <w:szCs w:val="20"/>
              </w:rPr>
              <w:t>又は本補助金の総額に５分の１を乗じて得た額の</w:t>
            </w:r>
            <w:r w:rsidR="00320702" w:rsidRPr="005925D6">
              <w:rPr>
                <w:rFonts w:asciiTheme="minorEastAsia" w:hAnsiTheme="minorEastAsia" w:hint="eastAsia"/>
                <w:color w:val="000000" w:themeColor="text1"/>
                <w:sz w:val="20"/>
                <w:szCs w:val="20"/>
              </w:rPr>
              <w:t>いずれか</w:t>
            </w:r>
            <w:r w:rsidR="00951BC4" w:rsidRPr="005925D6">
              <w:rPr>
                <w:rFonts w:asciiTheme="minorEastAsia" w:hAnsiTheme="minorEastAsia" w:hint="eastAsia"/>
                <w:color w:val="000000" w:themeColor="text1"/>
                <w:sz w:val="20"/>
                <w:szCs w:val="20"/>
              </w:rPr>
              <w:t>少ない方の額</w:t>
            </w:r>
            <w:r w:rsidRPr="00423664">
              <w:rPr>
                <w:rFonts w:asciiTheme="minorEastAsia" w:hAnsiTheme="minorEastAsia" w:hint="eastAsia"/>
                <w:color w:val="000000" w:themeColor="text1"/>
                <w:sz w:val="20"/>
                <w:szCs w:val="20"/>
              </w:rPr>
              <w:t>のうち</w:t>
            </w:r>
            <w:r w:rsidR="00CB5CF3" w:rsidRPr="00423664">
              <w:rPr>
                <w:rFonts w:asciiTheme="minorEastAsia" w:hAnsiTheme="minorEastAsia" w:hint="eastAsia"/>
                <w:color w:val="000000" w:themeColor="text1"/>
                <w:sz w:val="20"/>
                <w:szCs w:val="20"/>
              </w:rPr>
              <w:t>補助事業者が必要と認めた額</w:t>
            </w:r>
          </w:p>
        </w:tc>
        <w:tc>
          <w:tcPr>
            <w:tcW w:w="3118" w:type="dxa"/>
          </w:tcPr>
          <w:p w14:paraId="494BCEFF" w14:textId="77777777" w:rsidR="00CB5CF3" w:rsidRPr="00423664" w:rsidRDefault="00CB5CF3" w:rsidP="00CB5CF3">
            <w:pPr>
              <w:ind w:left="187" w:hangingChars="100" w:hanging="187"/>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ア　総事業費から寄付金その他の収入額を控除した額を算出する。</w:t>
            </w:r>
          </w:p>
          <w:p w14:paraId="7C50DEE8" w14:textId="1F71142F" w:rsidR="00CB5CF3" w:rsidRPr="00423664" w:rsidRDefault="00CB5CF3" w:rsidP="00CB5CF3">
            <w:pPr>
              <w:ind w:left="187" w:hangingChars="100" w:hanging="187"/>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イ　第３欄に掲げる間接補助対象経費</w:t>
            </w:r>
            <w:r w:rsidR="001C765D" w:rsidRPr="001C765D">
              <w:rPr>
                <w:rFonts w:asciiTheme="minorEastAsia" w:hAnsiTheme="minorEastAsia" w:hint="eastAsia"/>
                <w:color w:val="000000" w:themeColor="text1"/>
                <w:sz w:val="20"/>
                <w:szCs w:val="20"/>
              </w:rPr>
              <w:t>に10分の</w:t>
            </w:r>
            <w:r w:rsidR="00642946">
              <w:rPr>
                <w:rFonts w:asciiTheme="minorEastAsia" w:hAnsiTheme="minorEastAsia" w:hint="eastAsia"/>
                <w:color w:val="000000" w:themeColor="text1"/>
                <w:sz w:val="20"/>
                <w:szCs w:val="20"/>
              </w:rPr>
              <w:t>８</w:t>
            </w:r>
            <w:r w:rsidR="00F962B9" w:rsidRPr="001602FF">
              <w:rPr>
                <w:rFonts w:asciiTheme="minorEastAsia" w:hAnsiTheme="minorEastAsia" w:hint="eastAsia"/>
                <w:sz w:val="20"/>
                <w:szCs w:val="20"/>
              </w:rPr>
              <w:t>（</w:t>
            </w:r>
            <w:r w:rsidR="006B62F0" w:rsidRPr="003D0492">
              <w:rPr>
                <w:rFonts w:ascii="游明朝" w:hAnsi="游明朝" w:hint="eastAsia"/>
                <w:sz w:val="20"/>
                <w:szCs w:val="20"/>
              </w:rPr>
              <w:t>間接補助による</w:t>
            </w:r>
            <w:r w:rsidR="00642946">
              <w:rPr>
                <w:rFonts w:ascii="游明朝" w:hAnsi="游明朝" w:hint="eastAsia"/>
                <w:sz w:val="20"/>
                <w:szCs w:val="20"/>
              </w:rPr>
              <w:t>調達</w:t>
            </w:r>
            <w:r w:rsidR="006B62F0" w:rsidRPr="003D0492">
              <w:rPr>
                <w:rFonts w:ascii="游明朝" w:hAnsi="游明朝" w:hint="eastAsia"/>
                <w:sz w:val="20"/>
                <w:szCs w:val="20"/>
              </w:rPr>
              <w:t>支援を受けたグリーンボンド等に係るフレームワークと同一のフレームワークに基づき同一の主体が再度</w:t>
            </w:r>
            <w:r w:rsidR="002A36A6">
              <w:rPr>
                <w:rFonts w:ascii="游明朝" w:hAnsi="游明朝" w:hint="eastAsia"/>
                <w:sz w:val="20"/>
                <w:szCs w:val="20"/>
              </w:rPr>
              <w:t>資金</w:t>
            </w:r>
            <w:r w:rsidR="00642946">
              <w:rPr>
                <w:rFonts w:ascii="游明朝" w:hAnsi="游明朝" w:hint="eastAsia"/>
                <w:sz w:val="20"/>
                <w:szCs w:val="20"/>
              </w:rPr>
              <w:t>調達</w:t>
            </w:r>
            <w:r w:rsidR="006B62F0" w:rsidRPr="003D0492">
              <w:rPr>
                <w:rFonts w:ascii="游明朝" w:hAnsi="游明朝" w:hint="eastAsia"/>
                <w:sz w:val="20"/>
                <w:szCs w:val="20"/>
              </w:rPr>
              <w:t>するグリーンボンド等に対し</w:t>
            </w:r>
            <w:r w:rsidR="006B62F0">
              <w:rPr>
                <w:rFonts w:ascii="游明朝" w:hAnsi="游明朝" w:hint="eastAsia"/>
                <w:sz w:val="20"/>
                <w:szCs w:val="20"/>
              </w:rPr>
              <w:t>グリーンボンド等コンサルティングを</w:t>
            </w:r>
            <w:r w:rsidR="006B62F0" w:rsidRPr="003D0492">
              <w:rPr>
                <w:rFonts w:ascii="游明朝" w:hAnsi="游明朝" w:hint="eastAsia"/>
                <w:sz w:val="20"/>
                <w:szCs w:val="20"/>
              </w:rPr>
              <w:t>行う場合にあっては</w:t>
            </w:r>
            <w:r w:rsidR="006B62F0" w:rsidRPr="003D0492">
              <w:rPr>
                <w:rFonts w:asciiTheme="minorEastAsia" w:hAnsiTheme="minorEastAsia" w:hint="eastAsia"/>
                <w:sz w:val="20"/>
                <w:szCs w:val="20"/>
              </w:rPr>
              <w:t>10</w:t>
            </w:r>
            <w:r w:rsidR="006B62F0">
              <w:rPr>
                <w:rFonts w:ascii="游明朝" w:hAnsi="游明朝" w:hint="eastAsia"/>
                <w:sz w:val="20"/>
                <w:szCs w:val="20"/>
              </w:rPr>
              <w:t>分の</w:t>
            </w:r>
            <w:r w:rsidR="00642946">
              <w:rPr>
                <w:rFonts w:ascii="游明朝" w:hAnsi="游明朝" w:hint="eastAsia"/>
                <w:sz w:val="20"/>
                <w:szCs w:val="20"/>
              </w:rPr>
              <w:t>７</w:t>
            </w:r>
            <w:r w:rsidR="00C87646">
              <w:rPr>
                <w:rFonts w:ascii="游明朝" w:hAnsi="游明朝" w:hint="eastAsia"/>
                <w:sz w:val="20"/>
                <w:szCs w:val="20"/>
              </w:rPr>
              <w:t>を乗じて得た額</w:t>
            </w:r>
            <w:r w:rsidR="00F962B9" w:rsidRPr="001602FF">
              <w:rPr>
                <w:rFonts w:ascii="游明朝" w:hAnsi="游明朝" w:hint="eastAsia"/>
                <w:sz w:val="20"/>
                <w:szCs w:val="20"/>
              </w:rPr>
              <w:t>）</w:t>
            </w:r>
            <w:r w:rsidR="001C765D" w:rsidRPr="001C765D">
              <w:rPr>
                <w:rFonts w:ascii="游明朝" w:hAnsi="游明朝" w:hint="eastAsia"/>
                <w:sz w:val="20"/>
                <w:szCs w:val="20"/>
              </w:rPr>
              <w:t>を乗じて得た額</w:t>
            </w:r>
            <w:r w:rsidRPr="00423664">
              <w:rPr>
                <w:rFonts w:asciiTheme="minorEastAsia" w:hAnsiTheme="minorEastAsia" w:hint="eastAsia"/>
                <w:color w:val="000000" w:themeColor="text1"/>
                <w:sz w:val="20"/>
                <w:szCs w:val="20"/>
              </w:rPr>
              <w:t>と第４欄に掲げる基準額とを比較して少ない方の額を選定する。</w:t>
            </w:r>
          </w:p>
          <w:p w14:paraId="487DEF1E" w14:textId="32074289" w:rsidR="00CB5CF3" w:rsidRDefault="00CB5CF3" w:rsidP="003D1932">
            <w:pPr>
              <w:ind w:left="187" w:hangingChars="100" w:hanging="187"/>
              <w:rPr>
                <w:rFonts w:asciiTheme="minorEastAsia" w:hAnsiTheme="minorEastAsia"/>
                <w:color w:val="000000" w:themeColor="text1"/>
                <w:sz w:val="20"/>
                <w:szCs w:val="20"/>
              </w:rPr>
            </w:pPr>
            <w:r w:rsidRPr="00423664">
              <w:rPr>
                <w:rFonts w:asciiTheme="minorEastAsia" w:hAnsiTheme="minorEastAsia" w:hint="eastAsia"/>
                <w:color w:val="000000" w:themeColor="text1"/>
                <w:sz w:val="20"/>
                <w:szCs w:val="20"/>
              </w:rPr>
              <w:t>ウ　アにより算出された額とイで選定された額とを比較して少ない方の額</w:t>
            </w:r>
            <w:r w:rsidR="003D1932">
              <w:rPr>
                <w:rFonts w:asciiTheme="minorEastAsia" w:hAnsiTheme="minorEastAsia" w:hint="eastAsia"/>
                <w:color w:val="000000" w:themeColor="text1"/>
                <w:sz w:val="20"/>
                <w:szCs w:val="20"/>
              </w:rPr>
              <w:t>を</w:t>
            </w:r>
            <w:r w:rsidR="003D1932" w:rsidRPr="00423664">
              <w:rPr>
                <w:rFonts w:asciiTheme="minorEastAsia" w:hAnsiTheme="minorEastAsia" w:hint="eastAsia"/>
                <w:color w:val="000000" w:themeColor="text1"/>
                <w:sz w:val="20"/>
                <w:szCs w:val="20"/>
              </w:rPr>
              <w:t>交付額とする。</w:t>
            </w:r>
            <w:r w:rsidRPr="00423664">
              <w:rPr>
                <w:rFonts w:asciiTheme="minorEastAsia" w:hAnsiTheme="minorEastAsia" w:hint="eastAsia"/>
                <w:color w:val="000000" w:themeColor="text1"/>
                <w:sz w:val="20"/>
                <w:szCs w:val="20"/>
              </w:rPr>
              <w:t>ただし、算出された額に</w:t>
            </w:r>
            <w:r w:rsidR="006B62F0">
              <w:rPr>
                <w:rFonts w:asciiTheme="minorEastAsia" w:hAnsiTheme="minorEastAsia" w:hint="eastAsia"/>
                <w:color w:val="000000" w:themeColor="text1"/>
                <w:sz w:val="20"/>
                <w:szCs w:val="20"/>
              </w:rPr>
              <w:t>1,000</w:t>
            </w:r>
            <w:r w:rsidRPr="00423664">
              <w:rPr>
                <w:rFonts w:asciiTheme="minorEastAsia" w:hAnsiTheme="minorEastAsia" w:hint="eastAsia"/>
                <w:color w:val="000000" w:themeColor="text1"/>
                <w:sz w:val="20"/>
                <w:szCs w:val="20"/>
              </w:rPr>
              <w:t>円未満の端数が生じた場合には、これを切り捨てるものとする。</w:t>
            </w:r>
          </w:p>
          <w:p w14:paraId="4584550E" w14:textId="4E0C05A1" w:rsidR="00856450" w:rsidRPr="00423664" w:rsidRDefault="001C765D" w:rsidP="003D1932">
            <w:pPr>
              <w:ind w:left="187" w:hangingChars="100" w:hanging="187"/>
              <w:rPr>
                <w:rFonts w:asciiTheme="minorEastAsia" w:hAnsiTheme="minorEastAsia"/>
                <w:color w:val="000000" w:themeColor="text1"/>
                <w:sz w:val="20"/>
                <w:szCs w:val="20"/>
              </w:rPr>
            </w:pPr>
            <w:r w:rsidRPr="001C765D">
              <w:rPr>
                <w:rFonts w:asciiTheme="minorEastAsia" w:hAnsiTheme="minorEastAsia" w:hint="eastAsia"/>
                <w:color w:val="000000" w:themeColor="text1"/>
                <w:sz w:val="20"/>
                <w:szCs w:val="20"/>
              </w:rPr>
              <w:t>エ　過年度からの継続事業については、過年度の算定方法に準じるものとする。</w:t>
            </w:r>
          </w:p>
        </w:tc>
      </w:tr>
    </w:tbl>
    <w:p w14:paraId="5946475F" w14:textId="3BB662C7" w:rsidR="00366116" w:rsidRPr="00325F38" w:rsidRDefault="00325F38" w:rsidP="00325F38">
      <w:pPr>
        <w:ind w:left="227" w:hangingChars="100" w:hanging="227"/>
        <w:rPr>
          <w:rFonts w:asciiTheme="minorEastAsia" w:hAnsiTheme="minorEastAsia"/>
          <w:color w:val="000000" w:themeColor="text1"/>
          <w:sz w:val="20"/>
          <w:szCs w:val="20"/>
        </w:rPr>
      </w:pPr>
      <w:r>
        <w:rPr>
          <w:rFonts w:asciiTheme="minorEastAsia" w:hAnsiTheme="minorEastAsia" w:hint="eastAsia"/>
          <w:color w:val="000000" w:themeColor="text1"/>
        </w:rPr>
        <w:t xml:space="preserve">　</w:t>
      </w:r>
      <w:r w:rsidR="00366116" w:rsidRPr="00325F38">
        <w:rPr>
          <w:rFonts w:asciiTheme="minorEastAsia" w:hAnsiTheme="minorEastAsia"/>
          <w:color w:val="000000" w:themeColor="text1"/>
          <w:sz w:val="20"/>
          <w:szCs w:val="20"/>
        </w:rPr>
        <w:br w:type="page"/>
      </w:r>
    </w:p>
    <w:p w14:paraId="5A986BC6" w14:textId="77777777" w:rsidR="00366116" w:rsidRPr="00423664" w:rsidRDefault="00366116" w:rsidP="00366116">
      <w:pPr>
        <w:rPr>
          <w:rFonts w:asciiTheme="minorEastAsia" w:hAnsiTheme="minorEastAsia"/>
          <w:color w:val="000000" w:themeColor="text1"/>
        </w:rPr>
      </w:pPr>
    </w:p>
    <w:p w14:paraId="246B82AB" w14:textId="77777777" w:rsidR="00AD597D" w:rsidRPr="00423664" w:rsidRDefault="00AD597D" w:rsidP="005A7C0E">
      <w:pPr>
        <w:widowControl/>
        <w:jc w:val="left"/>
        <w:rPr>
          <w:rFonts w:asciiTheme="minorEastAsia" w:hAnsiTheme="minorEastAsia"/>
          <w:color w:val="000000" w:themeColor="text1"/>
        </w:rPr>
      </w:pPr>
    </w:p>
    <w:p w14:paraId="4B8097A3" w14:textId="22B9B0A0" w:rsidR="00A02CDA" w:rsidRPr="00423664" w:rsidRDefault="00A02CDA" w:rsidP="005A7C0E">
      <w:pPr>
        <w:widowControl/>
        <w:jc w:val="left"/>
        <w:rPr>
          <w:rFonts w:asciiTheme="minorEastAsia" w:hAnsiTheme="minorEastAsia"/>
          <w:color w:val="000000" w:themeColor="text1"/>
        </w:rPr>
      </w:pPr>
      <w:r w:rsidRPr="00423664">
        <w:rPr>
          <w:rFonts w:asciiTheme="minorEastAsia" w:hAnsiTheme="minorEastAsia" w:hint="eastAsia"/>
          <w:color w:val="000000" w:themeColor="text1"/>
        </w:rPr>
        <w:t>別紙様式</w:t>
      </w:r>
    </w:p>
    <w:p w14:paraId="1F4626ED" w14:textId="77777777" w:rsidR="00A02CDA" w:rsidRPr="00423664" w:rsidRDefault="00A02CDA" w:rsidP="00A02CDA">
      <w:pPr>
        <w:widowControl/>
        <w:wordWrap w:val="0"/>
        <w:jc w:val="right"/>
        <w:rPr>
          <w:rFonts w:asciiTheme="minorEastAsia" w:hAnsiTheme="minorEastAsia"/>
          <w:color w:val="000000" w:themeColor="text1"/>
        </w:rPr>
      </w:pPr>
      <w:r w:rsidRPr="00423664">
        <w:rPr>
          <w:rFonts w:asciiTheme="minorEastAsia" w:hAnsiTheme="minorEastAsia" w:hint="eastAsia"/>
          <w:color w:val="000000" w:themeColor="text1"/>
        </w:rPr>
        <w:t>番　　　　号</w:t>
      </w:r>
    </w:p>
    <w:p w14:paraId="61501C5A" w14:textId="77777777" w:rsidR="00A02CDA" w:rsidRPr="00423664" w:rsidRDefault="00A02CDA" w:rsidP="00A02CDA">
      <w:pPr>
        <w:widowControl/>
        <w:jc w:val="right"/>
        <w:rPr>
          <w:rFonts w:asciiTheme="minorEastAsia" w:hAnsiTheme="minorEastAsia"/>
          <w:color w:val="000000" w:themeColor="text1"/>
        </w:rPr>
      </w:pPr>
      <w:r w:rsidRPr="00423664">
        <w:rPr>
          <w:rFonts w:asciiTheme="minorEastAsia" w:hAnsiTheme="minorEastAsia" w:hint="eastAsia"/>
          <w:color w:val="000000" w:themeColor="text1"/>
        </w:rPr>
        <w:t>年　　月　　日</w:t>
      </w:r>
    </w:p>
    <w:p w14:paraId="595C82C2" w14:textId="77777777" w:rsidR="00A02CDA" w:rsidRPr="00423664" w:rsidRDefault="00A02CDA" w:rsidP="00A02CDA">
      <w:pPr>
        <w:widowControl/>
        <w:jc w:val="right"/>
        <w:rPr>
          <w:rFonts w:asciiTheme="minorEastAsia" w:hAnsiTheme="minorEastAsia"/>
          <w:color w:val="000000" w:themeColor="text1"/>
        </w:rPr>
      </w:pPr>
    </w:p>
    <w:p w14:paraId="4D11330E" w14:textId="77777777" w:rsidR="00A02CDA" w:rsidRPr="00423664" w:rsidRDefault="00A02CDA" w:rsidP="00A02CDA">
      <w:pPr>
        <w:widowControl/>
        <w:jc w:val="right"/>
        <w:rPr>
          <w:rFonts w:asciiTheme="minorEastAsia" w:hAnsiTheme="minorEastAsia"/>
          <w:color w:val="000000" w:themeColor="text1"/>
        </w:rPr>
      </w:pPr>
    </w:p>
    <w:p w14:paraId="27E06D1D" w14:textId="6EEEB518" w:rsidR="00A02CDA" w:rsidRPr="00423664" w:rsidRDefault="00A02CDA" w:rsidP="00A02CDA">
      <w:pPr>
        <w:widowControl/>
        <w:jc w:val="left"/>
        <w:rPr>
          <w:rFonts w:asciiTheme="minorEastAsia" w:hAnsiTheme="minorEastAsia"/>
          <w:color w:val="000000" w:themeColor="text1"/>
        </w:rPr>
      </w:pPr>
      <w:r w:rsidRPr="00423664">
        <w:rPr>
          <w:rFonts w:asciiTheme="minorEastAsia" w:hAnsiTheme="minorEastAsia" w:hint="eastAsia"/>
          <w:color w:val="000000" w:themeColor="text1"/>
        </w:rPr>
        <w:t xml:space="preserve">　環境省</w:t>
      </w:r>
      <w:r w:rsidR="00F03831" w:rsidRPr="00423664">
        <w:rPr>
          <w:rFonts w:asciiTheme="minorEastAsia" w:hAnsiTheme="minorEastAsia" w:hint="eastAsia"/>
          <w:color w:val="000000" w:themeColor="text1"/>
        </w:rPr>
        <w:t>総合環境政策統括官</w:t>
      </w:r>
      <w:r w:rsidRPr="00423664">
        <w:rPr>
          <w:rFonts w:asciiTheme="minorEastAsia" w:hAnsiTheme="minorEastAsia" w:hint="eastAsia"/>
          <w:color w:val="000000" w:themeColor="text1"/>
        </w:rPr>
        <w:t xml:space="preserve">　殿</w:t>
      </w:r>
    </w:p>
    <w:p w14:paraId="67C6C0E2" w14:textId="77777777" w:rsidR="00A02CDA" w:rsidRPr="00423664" w:rsidRDefault="00A02CDA" w:rsidP="00A02CDA">
      <w:pPr>
        <w:widowControl/>
        <w:jc w:val="left"/>
        <w:rPr>
          <w:rFonts w:asciiTheme="minorEastAsia" w:hAnsiTheme="minorEastAsia"/>
          <w:color w:val="000000" w:themeColor="text1"/>
        </w:rPr>
      </w:pPr>
    </w:p>
    <w:p w14:paraId="4EE285A7" w14:textId="77777777" w:rsidR="00A02CDA" w:rsidRPr="00423664" w:rsidRDefault="00A02CDA" w:rsidP="00A02CDA">
      <w:pPr>
        <w:widowControl/>
        <w:jc w:val="left"/>
        <w:rPr>
          <w:rFonts w:asciiTheme="minorEastAsia" w:hAnsiTheme="minorEastAsia"/>
          <w:color w:val="000000" w:themeColor="text1"/>
        </w:rPr>
      </w:pPr>
    </w:p>
    <w:p w14:paraId="632E328E" w14:textId="77777777" w:rsidR="00A02CDA" w:rsidRPr="00423664" w:rsidRDefault="00A02CDA" w:rsidP="00A02CDA">
      <w:pPr>
        <w:widowControl/>
        <w:jc w:val="left"/>
        <w:rPr>
          <w:rFonts w:asciiTheme="minorEastAsia" w:hAnsiTheme="minorEastAsia"/>
          <w:color w:val="000000" w:themeColor="text1"/>
        </w:rPr>
      </w:pPr>
      <w:r w:rsidRPr="00423664">
        <w:rPr>
          <w:rFonts w:asciiTheme="minorEastAsia" w:hAnsiTheme="minorEastAsia" w:hint="eastAsia"/>
          <w:color w:val="000000" w:themeColor="text1"/>
        </w:rPr>
        <w:t xml:space="preserve">　　　　　　　　　　　　　　　　　　</w:t>
      </w:r>
      <w:r w:rsidRPr="00423664">
        <w:rPr>
          <w:rFonts w:asciiTheme="minorEastAsia" w:hAnsiTheme="minorEastAsia" w:hint="eastAsia"/>
          <w:color w:val="000000" w:themeColor="text1"/>
          <w:spacing w:val="668"/>
          <w:kern w:val="0"/>
          <w:fitText w:val="1816" w:id="1014153474"/>
        </w:rPr>
        <w:t>住</w:t>
      </w:r>
      <w:r w:rsidRPr="00423664">
        <w:rPr>
          <w:rFonts w:asciiTheme="minorEastAsia" w:hAnsiTheme="minorEastAsia" w:hint="eastAsia"/>
          <w:color w:val="000000" w:themeColor="text1"/>
          <w:kern w:val="0"/>
          <w:fitText w:val="1816" w:id="1014153474"/>
        </w:rPr>
        <w:t>所</w:t>
      </w:r>
    </w:p>
    <w:p w14:paraId="7E565816" w14:textId="77777777" w:rsidR="00A02CDA" w:rsidRPr="00423664" w:rsidRDefault="00A02CDA" w:rsidP="00A02CDA">
      <w:pPr>
        <w:widowControl/>
        <w:jc w:val="left"/>
        <w:rPr>
          <w:rFonts w:asciiTheme="minorEastAsia" w:hAnsiTheme="minorEastAsia"/>
          <w:color w:val="000000" w:themeColor="text1"/>
        </w:rPr>
      </w:pPr>
      <w:r w:rsidRPr="00423664">
        <w:rPr>
          <w:rFonts w:asciiTheme="minorEastAsia" w:hAnsiTheme="minorEastAsia" w:hint="eastAsia"/>
          <w:color w:val="000000" w:themeColor="text1"/>
        </w:rPr>
        <w:t xml:space="preserve">　　　　　　　　　　　　　　　　　　</w:t>
      </w:r>
      <w:r w:rsidRPr="00423664">
        <w:rPr>
          <w:rFonts w:asciiTheme="minorEastAsia" w:hAnsiTheme="minorEastAsia" w:hint="eastAsia"/>
          <w:color w:val="000000" w:themeColor="text1"/>
          <w:spacing w:val="37"/>
          <w:kern w:val="0"/>
          <w:fitText w:val="1816" w:id="1014153473"/>
        </w:rPr>
        <w:t>氏名又は名</w:t>
      </w:r>
      <w:r w:rsidRPr="00423664">
        <w:rPr>
          <w:rFonts w:asciiTheme="minorEastAsia" w:hAnsiTheme="minorEastAsia" w:hint="eastAsia"/>
          <w:color w:val="000000" w:themeColor="text1"/>
          <w:spacing w:val="3"/>
          <w:kern w:val="0"/>
          <w:fitText w:val="1816" w:id="1014153473"/>
        </w:rPr>
        <w:t>称</w:t>
      </w:r>
    </w:p>
    <w:p w14:paraId="517E306A" w14:textId="01FD4A47" w:rsidR="00A02CDA" w:rsidRPr="00423664" w:rsidRDefault="00A02CDA" w:rsidP="00A02CDA">
      <w:pPr>
        <w:widowControl/>
        <w:jc w:val="left"/>
        <w:rPr>
          <w:rFonts w:asciiTheme="minorEastAsia" w:hAnsiTheme="minorEastAsia"/>
          <w:color w:val="000000" w:themeColor="text1"/>
          <w:kern w:val="0"/>
        </w:rPr>
      </w:pPr>
      <w:r w:rsidRPr="00423664">
        <w:rPr>
          <w:rFonts w:asciiTheme="minorEastAsia" w:hAnsiTheme="minorEastAsia" w:hint="eastAsia"/>
          <w:color w:val="000000" w:themeColor="text1"/>
        </w:rPr>
        <w:t xml:space="preserve">　　　　　　　　　　　　　　　　　　</w:t>
      </w:r>
      <w:r w:rsidRPr="00423664">
        <w:rPr>
          <w:rFonts w:asciiTheme="minorEastAsia" w:hAnsiTheme="minorEastAsia" w:hint="eastAsia"/>
          <w:color w:val="000000" w:themeColor="text1"/>
          <w:spacing w:val="2"/>
          <w:w w:val="94"/>
          <w:kern w:val="0"/>
          <w:fitText w:val="1816" w:id="1014153472"/>
        </w:rPr>
        <w:t>代表者の職・氏</w:t>
      </w:r>
      <w:r w:rsidRPr="00423664">
        <w:rPr>
          <w:rFonts w:asciiTheme="minorEastAsia" w:hAnsiTheme="minorEastAsia" w:hint="eastAsia"/>
          <w:color w:val="000000" w:themeColor="text1"/>
          <w:spacing w:val="-6"/>
          <w:w w:val="94"/>
          <w:kern w:val="0"/>
          <w:fitText w:val="1816" w:id="1014153472"/>
        </w:rPr>
        <w:t>名</w:t>
      </w:r>
      <w:r w:rsidRPr="00423664">
        <w:rPr>
          <w:rFonts w:asciiTheme="minorEastAsia" w:hAnsiTheme="minorEastAsia" w:hint="eastAsia"/>
          <w:color w:val="000000" w:themeColor="text1"/>
          <w:kern w:val="0"/>
        </w:rPr>
        <w:t xml:space="preserve">　　　　　　　　　　　　</w:t>
      </w:r>
    </w:p>
    <w:p w14:paraId="7114260D" w14:textId="77777777" w:rsidR="00A02CDA" w:rsidRPr="00423664" w:rsidRDefault="00A02CDA" w:rsidP="00A02CDA">
      <w:pPr>
        <w:widowControl/>
        <w:jc w:val="left"/>
        <w:rPr>
          <w:rFonts w:asciiTheme="minorEastAsia" w:hAnsiTheme="minorEastAsia"/>
          <w:color w:val="000000" w:themeColor="text1"/>
          <w:kern w:val="0"/>
        </w:rPr>
      </w:pPr>
    </w:p>
    <w:p w14:paraId="2D04AEDE" w14:textId="77777777" w:rsidR="00A02CDA" w:rsidRPr="00423664" w:rsidRDefault="00A02CDA" w:rsidP="00A02CDA">
      <w:pPr>
        <w:widowControl/>
        <w:jc w:val="left"/>
        <w:rPr>
          <w:rFonts w:asciiTheme="minorEastAsia" w:hAnsiTheme="minorEastAsia"/>
          <w:color w:val="000000" w:themeColor="text1"/>
          <w:kern w:val="0"/>
        </w:rPr>
      </w:pPr>
    </w:p>
    <w:p w14:paraId="728E100B" w14:textId="69E6FBDB" w:rsidR="00A02CDA" w:rsidRPr="00C35FB3" w:rsidRDefault="00166A66" w:rsidP="00593DBE">
      <w:pPr>
        <w:widowControl/>
        <w:rPr>
          <w:rFonts w:asciiTheme="minorEastAsia" w:hAnsiTheme="minorEastAsia"/>
          <w:kern w:val="0"/>
        </w:rPr>
      </w:pPr>
      <w:r>
        <w:rPr>
          <w:rFonts w:asciiTheme="minorEastAsia" w:hAnsiTheme="minorEastAsia" w:hint="eastAsia"/>
          <w:color w:val="000000" w:themeColor="text1"/>
          <w:kern w:val="0"/>
        </w:rPr>
        <w:t>令和</w:t>
      </w:r>
      <w:r w:rsidR="00974CDF">
        <w:rPr>
          <w:rFonts w:asciiTheme="minorEastAsia" w:hAnsiTheme="minorEastAsia" w:hint="eastAsia"/>
          <w:color w:val="000000" w:themeColor="text1"/>
          <w:kern w:val="0"/>
        </w:rPr>
        <w:t xml:space="preserve">　</w:t>
      </w:r>
      <w:r w:rsidR="00A02CDA" w:rsidRPr="00423664">
        <w:rPr>
          <w:rFonts w:asciiTheme="minorEastAsia" w:hAnsiTheme="minorEastAsia" w:hint="eastAsia"/>
          <w:color w:val="000000" w:themeColor="text1"/>
          <w:kern w:val="0"/>
        </w:rPr>
        <w:t>年度</w:t>
      </w:r>
      <w:r w:rsidR="00D7749E" w:rsidRPr="00C35FB3">
        <w:rPr>
          <w:rFonts w:asciiTheme="minorEastAsia" w:hAnsiTheme="minorEastAsia" w:hint="eastAsia"/>
          <w:kern w:val="0"/>
        </w:rPr>
        <w:t>地域環境保全対策費補助金</w:t>
      </w:r>
      <w:r w:rsidR="00A02CDA" w:rsidRPr="00C35FB3">
        <w:rPr>
          <w:rFonts w:asciiTheme="minorEastAsia" w:hAnsiTheme="minorEastAsia" w:hint="eastAsia"/>
          <w:kern w:val="0"/>
        </w:rPr>
        <w:t>（</w:t>
      </w:r>
      <w:r w:rsidR="00D6235E" w:rsidRPr="00C35FB3">
        <w:rPr>
          <w:rFonts w:asciiTheme="minorEastAsia" w:hAnsiTheme="minorEastAsia" w:hint="eastAsia"/>
          <w:kern w:val="0"/>
        </w:rPr>
        <w:t>適応プロジェクト等のグリーンプロジェクトの活性化に向けた</w:t>
      </w:r>
      <w:r w:rsidR="00F03831" w:rsidRPr="00C35FB3">
        <w:rPr>
          <w:rFonts w:hint="eastAsia"/>
        </w:rPr>
        <w:t>グリーンボンド</w:t>
      </w:r>
      <w:r w:rsidR="00D6235E" w:rsidRPr="00C35FB3">
        <w:rPr>
          <w:rFonts w:hint="eastAsia"/>
        </w:rPr>
        <w:t>等</w:t>
      </w:r>
      <w:r w:rsidR="00B44F3E" w:rsidRPr="00C35FB3">
        <w:rPr>
          <w:rFonts w:hint="eastAsia"/>
        </w:rPr>
        <w:t>促進体制整備支援</w:t>
      </w:r>
      <w:r w:rsidR="00F03831" w:rsidRPr="00C35FB3">
        <w:rPr>
          <w:rFonts w:hint="eastAsia"/>
        </w:rPr>
        <w:t>事業</w:t>
      </w:r>
      <w:r w:rsidR="00A02CDA" w:rsidRPr="00C35FB3">
        <w:rPr>
          <w:rFonts w:asciiTheme="minorEastAsia" w:hAnsiTheme="minorEastAsia" w:hint="eastAsia"/>
          <w:kern w:val="0"/>
        </w:rPr>
        <w:t>）に係る翌年度における間接補助事業について</w:t>
      </w:r>
    </w:p>
    <w:p w14:paraId="4F0A7B25" w14:textId="77777777" w:rsidR="00A02CDA" w:rsidRPr="00C35FB3" w:rsidRDefault="00A02CDA" w:rsidP="00A02CDA">
      <w:pPr>
        <w:widowControl/>
        <w:jc w:val="center"/>
        <w:rPr>
          <w:rFonts w:asciiTheme="minorEastAsia" w:hAnsiTheme="minorEastAsia"/>
          <w:kern w:val="0"/>
        </w:rPr>
      </w:pPr>
    </w:p>
    <w:p w14:paraId="60230BBD" w14:textId="77777777" w:rsidR="00A02CDA" w:rsidRPr="00C35FB3" w:rsidRDefault="00A02CDA" w:rsidP="00A02CDA">
      <w:pPr>
        <w:widowControl/>
        <w:jc w:val="center"/>
        <w:rPr>
          <w:rFonts w:asciiTheme="minorEastAsia" w:hAnsiTheme="minorEastAsia"/>
          <w:kern w:val="0"/>
        </w:rPr>
      </w:pPr>
    </w:p>
    <w:p w14:paraId="3B862E92" w14:textId="7283C86B" w:rsidR="00A02CDA" w:rsidRPr="00423664" w:rsidRDefault="00A02CDA" w:rsidP="00A02CDA">
      <w:pPr>
        <w:widowControl/>
        <w:jc w:val="left"/>
        <w:rPr>
          <w:rFonts w:asciiTheme="minorEastAsia" w:hAnsiTheme="minorEastAsia"/>
          <w:color w:val="000000" w:themeColor="text1"/>
          <w:kern w:val="0"/>
        </w:rPr>
      </w:pPr>
      <w:r w:rsidRPr="00C35FB3">
        <w:rPr>
          <w:rFonts w:asciiTheme="minorEastAsia" w:hAnsiTheme="minorEastAsia" w:hint="eastAsia"/>
          <w:kern w:val="0"/>
        </w:rPr>
        <w:t xml:space="preserve">　</w:t>
      </w:r>
      <w:r w:rsidR="007948C6" w:rsidRPr="00C35FB3">
        <w:rPr>
          <w:rFonts w:asciiTheme="minorEastAsia" w:hAnsiTheme="minorEastAsia" w:hint="eastAsia"/>
          <w:kern w:val="0"/>
        </w:rPr>
        <w:t xml:space="preserve">　　年　　月　　日付け　　　第　　　　号で交付決定の通知を受けた</w:t>
      </w:r>
      <w:r w:rsidR="00166A66">
        <w:rPr>
          <w:rFonts w:asciiTheme="minorEastAsia" w:hAnsiTheme="minorEastAsia" w:hint="eastAsia"/>
          <w:kern w:val="0"/>
        </w:rPr>
        <w:t>令和</w:t>
      </w:r>
      <w:r w:rsidR="00974CDF">
        <w:rPr>
          <w:rFonts w:asciiTheme="minorEastAsia" w:hAnsiTheme="minorEastAsia" w:hint="eastAsia"/>
          <w:kern w:val="0"/>
        </w:rPr>
        <w:t xml:space="preserve">　</w:t>
      </w:r>
      <w:r w:rsidR="00166A66">
        <w:rPr>
          <w:rFonts w:asciiTheme="minorEastAsia" w:hAnsiTheme="minorEastAsia" w:hint="eastAsia"/>
          <w:kern w:val="0"/>
        </w:rPr>
        <w:t>年度</w:t>
      </w:r>
      <w:r w:rsidR="00D7749E" w:rsidRPr="00C35FB3">
        <w:rPr>
          <w:rFonts w:asciiTheme="minorEastAsia" w:hAnsiTheme="minorEastAsia" w:hint="eastAsia"/>
          <w:kern w:val="0"/>
        </w:rPr>
        <w:t>地域環境保全対策費補助金</w:t>
      </w:r>
      <w:r w:rsidR="007948C6" w:rsidRPr="00C35FB3">
        <w:rPr>
          <w:rFonts w:asciiTheme="minorEastAsia" w:hAnsiTheme="minorEastAsia" w:hint="eastAsia"/>
          <w:kern w:val="0"/>
        </w:rPr>
        <w:t>（</w:t>
      </w:r>
      <w:r w:rsidR="00D6235E" w:rsidRPr="00C35FB3">
        <w:rPr>
          <w:rFonts w:asciiTheme="minorEastAsia" w:hAnsiTheme="minorEastAsia" w:hint="eastAsia"/>
          <w:kern w:val="0"/>
        </w:rPr>
        <w:t>適応プロジェクト等のグリーンプロジェクトの活性化に向けた</w:t>
      </w:r>
      <w:r w:rsidR="001102C1" w:rsidRPr="00C35FB3">
        <w:rPr>
          <w:rFonts w:hint="eastAsia"/>
        </w:rPr>
        <w:t>グリーンボンド</w:t>
      </w:r>
      <w:r w:rsidR="00D6235E" w:rsidRPr="00C35FB3">
        <w:rPr>
          <w:rFonts w:hint="eastAsia"/>
        </w:rPr>
        <w:t>等</w:t>
      </w:r>
      <w:r w:rsidR="001102C1" w:rsidRPr="00C35FB3">
        <w:rPr>
          <w:rFonts w:hint="eastAsia"/>
        </w:rPr>
        <w:t>促進体制整備支援事業</w:t>
      </w:r>
      <w:r w:rsidR="007948C6" w:rsidRPr="00C35FB3">
        <w:rPr>
          <w:rFonts w:asciiTheme="minorEastAsia" w:hAnsiTheme="minorEastAsia" w:hint="eastAsia"/>
          <w:kern w:val="0"/>
        </w:rPr>
        <w:t>）について、間接補助事業者より</w:t>
      </w:r>
      <w:r w:rsidR="002D10D9" w:rsidRPr="00C35FB3">
        <w:rPr>
          <w:rFonts w:asciiTheme="minorEastAsia" w:hAnsiTheme="minorEastAsia" w:hint="eastAsia"/>
          <w:kern w:val="0"/>
        </w:rPr>
        <w:t>、</w:t>
      </w:r>
      <w:r w:rsidR="00412E0D" w:rsidRPr="00C35FB3">
        <w:rPr>
          <w:rFonts w:asciiTheme="minorEastAsia" w:hAnsiTheme="minorEastAsia" w:hint="eastAsia"/>
          <w:szCs w:val="24"/>
        </w:rPr>
        <w:t>翌年度の交付決定の日の前日までの間において</w:t>
      </w:r>
      <w:r w:rsidR="00F66BA7" w:rsidRPr="00C35FB3">
        <w:rPr>
          <w:rFonts w:asciiTheme="minorEastAsia" w:hAnsiTheme="minorEastAsia" w:hint="eastAsia"/>
          <w:szCs w:val="24"/>
        </w:rPr>
        <w:t>、翌年度における間接補助事業</w:t>
      </w:r>
      <w:r w:rsidR="00412E0D" w:rsidRPr="00C35FB3">
        <w:rPr>
          <w:rFonts w:asciiTheme="minorEastAsia" w:hAnsiTheme="minorEastAsia" w:hint="eastAsia"/>
          <w:szCs w:val="24"/>
        </w:rPr>
        <w:t>を開始したい旨の</w:t>
      </w:r>
      <w:r w:rsidR="007948C6" w:rsidRPr="00C35FB3">
        <w:rPr>
          <w:rFonts w:asciiTheme="minorEastAsia" w:hAnsiTheme="minorEastAsia" w:hint="eastAsia"/>
          <w:kern w:val="0"/>
        </w:rPr>
        <w:t>申請があ</w:t>
      </w:r>
      <w:r w:rsidR="007C0E18" w:rsidRPr="00C35FB3">
        <w:rPr>
          <w:rFonts w:asciiTheme="minorEastAsia" w:hAnsiTheme="minorEastAsia" w:hint="eastAsia"/>
          <w:kern w:val="0"/>
        </w:rPr>
        <w:t>ったため</w:t>
      </w:r>
      <w:r w:rsidR="007948C6" w:rsidRPr="00C35FB3">
        <w:rPr>
          <w:rFonts w:asciiTheme="minorEastAsia" w:hAnsiTheme="minorEastAsia" w:hint="eastAsia"/>
          <w:kern w:val="0"/>
        </w:rPr>
        <w:t>審査した結果</w:t>
      </w:r>
      <w:r w:rsidR="00C20FFD" w:rsidRPr="00C35FB3">
        <w:rPr>
          <w:rFonts w:asciiTheme="minorEastAsia" w:hAnsiTheme="minorEastAsia" w:hint="eastAsia"/>
          <w:kern w:val="0"/>
        </w:rPr>
        <w:t>、</w:t>
      </w:r>
      <w:r w:rsidR="00412E0D" w:rsidRPr="00C35FB3">
        <w:rPr>
          <w:rFonts w:asciiTheme="minorEastAsia" w:hAnsiTheme="minorEastAsia" w:hint="eastAsia"/>
          <w:kern w:val="0"/>
        </w:rPr>
        <w:t>その必要性が</w:t>
      </w:r>
      <w:r w:rsidR="00C20FFD" w:rsidRPr="00C35FB3">
        <w:rPr>
          <w:rFonts w:asciiTheme="minorEastAsia" w:hAnsiTheme="minorEastAsia" w:hint="eastAsia"/>
          <w:kern w:val="0"/>
        </w:rPr>
        <w:t>認め</w:t>
      </w:r>
      <w:r w:rsidR="00412E0D" w:rsidRPr="00C35FB3">
        <w:rPr>
          <w:rFonts w:asciiTheme="minorEastAsia" w:hAnsiTheme="minorEastAsia" w:hint="eastAsia"/>
          <w:kern w:val="0"/>
        </w:rPr>
        <w:t>られる</w:t>
      </w:r>
      <w:r w:rsidR="007948C6" w:rsidRPr="00C35FB3">
        <w:rPr>
          <w:rFonts w:asciiTheme="minorEastAsia" w:hAnsiTheme="minorEastAsia" w:hint="eastAsia"/>
          <w:kern w:val="0"/>
        </w:rPr>
        <w:t>ので、</w:t>
      </w:r>
      <w:r w:rsidR="00A82772" w:rsidRPr="00C35FB3">
        <w:rPr>
          <w:rFonts w:asciiTheme="minorEastAsia" w:hAnsiTheme="minorEastAsia" w:hint="eastAsia"/>
          <w:kern w:val="0"/>
        </w:rPr>
        <w:t>適応プロジェクト等のグリーンプロジェクトの活性化に向けた</w:t>
      </w:r>
      <w:r w:rsidR="001102C1" w:rsidRPr="00C35FB3">
        <w:rPr>
          <w:rFonts w:hint="eastAsia"/>
        </w:rPr>
        <w:t>グリーンボンド</w:t>
      </w:r>
      <w:r w:rsidR="00A82772" w:rsidRPr="00C35FB3">
        <w:rPr>
          <w:rFonts w:hint="eastAsia"/>
        </w:rPr>
        <w:t>等</w:t>
      </w:r>
      <w:r w:rsidR="001102C1" w:rsidRPr="00C35FB3">
        <w:rPr>
          <w:rFonts w:hint="eastAsia"/>
        </w:rPr>
        <w:t>促進体制整備支援事業</w:t>
      </w:r>
      <w:r w:rsidR="007948C6" w:rsidRPr="00C35FB3">
        <w:rPr>
          <w:rFonts w:asciiTheme="minorEastAsia" w:hAnsiTheme="minorEastAsia" w:hint="eastAsia"/>
          <w:kern w:val="0"/>
        </w:rPr>
        <w:t>実施要領第３（</w:t>
      </w:r>
      <w:r w:rsidR="00974CDF">
        <w:rPr>
          <w:rFonts w:asciiTheme="minorEastAsia" w:hAnsiTheme="minorEastAsia" w:hint="eastAsia"/>
          <w:kern w:val="0"/>
        </w:rPr>
        <w:t>10</w:t>
      </w:r>
      <w:r w:rsidR="007948C6" w:rsidRPr="00C35FB3">
        <w:rPr>
          <w:rFonts w:asciiTheme="minorEastAsia" w:hAnsiTheme="minorEastAsia" w:hint="eastAsia"/>
          <w:kern w:val="0"/>
        </w:rPr>
        <w:t>）の規定に基づき</w:t>
      </w:r>
      <w:r w:rsidR="00C20FFD" w:rsidRPr="00C35FB3">
        <w:rPr>
          <w:rFonts w:asciiTheme="minorEastAsia" w:hAnsiTheme="minorEastAsia" w:hint="eastAsia"/>
          <w:kern w:val="0"/>
        </w:rPr>
        <w:t>、</w:t>
      </w:r>
      <w:r w:rsidR="007948C6" w:rsidRPr="00C35FB3">
        <w:rPr>
          <w:rFonts w:asciiTheme="minorEastAsia" w:hAnsiTheme="minorEastAsia" w:hint="eastAsia"/>
          <w:kern w:val="0"/>
        </w:rPr>
        <w:t>下記の</w:t>
      </w:r>
      <w:r w:rsidR="007948C6" w:rsidRPr="00423664">
        <w:rPr>
          <w:rFonts w:asciiTheme="minorEastAsia" w:hAnsiTheme="minorEastAsia" w:hint="eastAsia"/>
          <w:color w:val="000000" w:themeColor="text1"/>
          <w:kern w:val="0"/>
        </w:rPr>
        <w:t>通り協議します。</w:t>
      </w:r>
    </w:p>
    <w:p w14:paraId="25B579DF" w14:textId="77777777" w:rsidR="007948C6" w:rsidRPr="00423664" w:rsidRDefault="007948C6" w:rsidP="00A02CDA">
      <w:pPr>
        <w:widowControl/>
        <w:jc w:val="left"/>
        <w:rPr>
          <w:rFonts w:asciiTheme="minorEastAsia" w:hAnsiTheme="minorEastAsia"/>
          <w:color w:val="000000" w:themeColor="text1"/>
          <w:kern w:val="0"/>
        </w:rPr>
      </w:pPr>
    </w:p>
    <w:p w14:paraId="3E1129E4" w14:textId="77777777" w:rsidR="007948C6" w:rsidRPr="00423664" w:rsidRDefault="007948C6" w:rsidP="007948C6">
      <w:pPr>
        <w:widowControl/>
        <w:jc w:val="center"/>
        <w:rPr>
          <w:rFonts w:asciiTheme="minorEastAsia" w:hAnsiTheme="minorEastAsia"/>
          <w:color w:val="000000" w:themeColor="text1"/>
          <w:kern w:val="0"/>
        </w:rPr>
      </w:pPr>
      <w:r w:rsidRPr="00423664">
        <w:rPr>
          <w:rFonts w:asciiTheme="minorEastAsia" w:hAnsiTheme="minorEastAsia" w:hint="eastAsia"/>
          <w:color w:val="000000" w:themeColor="text1"/>
          <w:kern w:val="0"/>
        </w:rPr>
        <w:t>記</w:t>
      </w:r>
    </w:p>
    <w:p w14:paraId="3380ED6A" w14:textId="77777777" w:rsidR="00A02CDA" w:rsidRPr="00423664" w:rsidRDefault="00A02CDA" w:rsidP="00A02CDA">
      <w:pPr>
        <w:widowControl/>
        <w:jc w:val="left"/>
        <w:rPr>
          <w:rFonts w:asciiTheme="minorEastAsia" w:hAnsiTheme="minorEastAsia"/>
          <w:color w:val="000000" w:themeColor="text1"/>
          <w:kern w:val="0"/>
        </w:rPr>
      </w:pPr>
    </w:p>
    <w:p w14:paraId="7420D053" w14:textId="77777777" w:rsidR="00A02CDA" w:rsidRPr="00423664" w:rsidRDefault="007948C6" w:rsidP="00A02CDA">
      <w:pPr>
        <w:widowControl/>
        <w:jc w:val="left"/>
        <w:rPr>
          <w:rFonts w:asciiTheme="minorEastAsia" w:hAnsiTheme="minorEastAsia"/>
          <w:color w:val="000000" w:themeColor="text1"/>
          <w:kern w:val="0"/>
        </w:rPr>
      </w:pPr>
      <w:r w:rsidRPr="00423664">
        <w:rPr>
          <w:rFonts w:asciiTheme="minorEastAsia" w:hAnsiTheme="minorEastAsia" w:hint="eastAsia"/>
          <w:color w:val="000000" w:themeColor="text1"/>
          <w:kern w:val="0"/>
        </w:rPr>
        <w:t>１</w:t>
      </w:r>
      <w:r w:rsidR="00A02CDA" w:rsidRPr="00423664">
        <w:rPr>
          <w:rFonts w:asciiTheme="minorEastAsia" w:hAnsiTheme="minorEastAsia" w:hint="eastAsia"/>
          <w:color w:val="000000" w:themeColor="text1"/>
          <w:kern w:val="0"/>
        </w:rPr>
        <w:t>．間接補助事業の概要</w:t>
      </w:r>
    </w:p>
    <w:p w14:paraId="29E4F1AC" w14:textId="77777777" w:rsidR="007948C6" w:rsidRPr="00423664" w:rsidRDefault="007948C6" w:rsidP="00A02CDA">
      <w:pPr>
        <w:widowControl/>
        <w:jc w:val="left"/>
        <w:rPr>
          <w:rFonts w:asciiTheme="minorEastAsia" w:hAnsiTheme="minorEastAsia"/>
          <w:color w:val="000000" w:themeColor="text1"/>
          <w:kern w:val="0"/>
        </w:rPr>
      </w:pPr>
      <w:r w:rsidRPr="00423664">
        <w:rPr>
          <w:rFonts w:asciiTheme="minorEastAsia" w:hAnsiTheme="minorEastAsia" w:hint="eastAsia"/>
          <w:color w:val="000000" w:themeColor="text1"/>
          <w:kern w:val="0"/>
        </w:rPr>
        <w:t>（１）間接補助事業者の</w:t>
      </w:r>
      <w:r w:rsidR="00F66BA7" w:rsidRPr="00423664">
        <w:rPr>
          <w:rFonts w:asciiTheme="minorEastAsia" w:hAnsiTheme="minorEastAsia" w:hint="eastAsia"/>
          <w:color w:val="000000" w:themeColor="text1"/>
          <w:kern w:val="0"/>
        </w:rPr>
        <w:t>氏名又は</w:t>
      </w:r>
      <w:r w:rsidRPr="00423664">
        <w:rPr>
          <w:rFonts w:asciiTheme="minorEastAsia" w:hAnsiTheme="minorEastAsia" w:hint="eastAsia"/>
          <w:color w:val="000000" w:themeColor="text1"/>
          <w:kern w:val="0"/>
        </w:rPr>
        <w:t>名称</w:t>
      </w:r>
    </w:p>
    <w:p w14:paraId="4F180E27" w14:textId="77777777" w:rsidR="007948C6" w:rsidRPr="00423664" w:rsidRDefault="007948C6" w:rsidP="00A02CDA">
      <w:pPr>
        <w:widowControl/>
        <w:jc w:val="left"/>
        <w:rPr>
          <w:rFonts w:asciiTheme="minorEastAsia" w:hAnsiTheme="minorEastAsia"/>
          <w:color w:val="000000" w:themeColor="text1"/>
          <w:kern w:val="0"/>
        </w:rPr>
      </w:pPr>
      <w:r w:rsidRPr="00423664">
        <w:rPr>
          <w:rFonts w:asciiTheme="minorEastAsia" w:hAnsiTheme="minorEastAsia" w:hint="eastAsia"/>
          <w:color w:val="000000" w:themeColor="text1"/>
          <w:kern w:val="0"/>
        </w:rPr>
        <w:t>（２）間接補助事業の名称</w:t>
      </w:r>
    </w:p>
    <w:p w14:paraId="68E3D09F" w14:textId="77777777" w:rsidR="00F66BA7" w:rsidRPr="00423664" w:rsidRDefault="00F66BA7" w:rsidP="00A02CDA">
      <w:pPr>
        <w:widowControl/>
        <w:jc w:val="left"/>
        <w:rPr>
          <w:rFonts w:asciiTheme="minorEastAsia" w:hAnsiTheme="minorEastAsia"/>
          <w:color w:val="000000" w:themeColor="text1"/>
          <w:kern w:val="0"/>
        </w:rPr>
      </w:pPr>
      <w:r w:rsidRPr="00423664">
        <w:rPr>
          <w:rFonts w:asciiTheme="minorEastAsia" w:hAnsiTheme="minorEastAsia" w:hint="eastAsia"/>
          <w:color w:val="000000" w:themeColor="text1"/>
          <w:kern w:val="0"/>
        </w:rPr>
        <w:t>（３）間接補助事業の概要</w:t>
      </w:r>
    </w:p>
    <w:p w14:paraId="06C75788" w14:textId="77777777" w:rsidR="007948C6" w:rsidRPr="00423664" w:rsidRDefault="00970199" w:rsidP="00A02CDA">
      <w:pPr>
        <w:widowControl/>
        <w:jc w:val="left"/>
        <w:rPr>
          <w:rFonts w:asciiTheme="minorEastAsia" w:hAnsiTheme="minorEastAsia"/>
          <w:color w:val="000000" w:themeColor="text1"/>
          <w:kern w:val="0"/>
        </w:rPr>
      </w:pPr>
      <w:r w:rsidRPr="00423664">
        <w:rPr>
          <w:rFonts w:asciiTheme="minorEastAsia" w:hAnsiTheme="minorEastAsia" w:hint="eastAsia"/>
          <w:color w:val="000000" w:themeColor="text1"/>
          <w:kern w:val="0"/>
        </w:rPr>
        <w:t>（４</w:t>
      </w:r>
      <w:r w:rsidR="007948C6" w:rsidRPr="00423664">
        <w:rPr>
          <w:rFonts w:asciiTheme="minorEastAsia" w:hAnsiTheme="minorEastAsia" w:hint="eastAsia"/>
          <w:color w:val="000000" w:themeColor="text1"/>
          <w:kern w:val="0"/>
        </w:rPr>
        <w:t>）</w:t>
      </w:r>
      <w:r w:rsidR="00F66BA7" w:rsidRPr="00423664">
        <w:rPr>
          <w:rFonts w:asciiTheme="minorEastAsia" w:hAnsiTheme="minorEastAsia" w:hint="eastAsia"/>
          <w:color w:val="000000" w:themeColor="text1"/>
          <w:kern w:val="0"/>
        </w:rPr>
        <w:t>翌年度における</w:t>
      </w:r>
      <w:r w:rsidR="007948C6" w:rsidRPr="00423664">
        <w:rPr>
          <w:rFonts w:asciiTheme="minorEastAsia" w:hAnsiTheme="minorEastAsia" w:hint="eastAsia"/>
          <w:color w:val="000000" w:themeColor="text1"/>
          <w:kern w:val="0"/>
        </w:rPr>
        <w:t>間接補助事業の概要</w:t>
      </w:r>
    </w:p>
    <w:p w14:paraId="2875A1DF" w14:textId="77777777" w:rsidR="00A02CDA" w:rsidRPr="00423664" w:rsidRDefault="00A02CDA" w:rsidP="00A02CDA">
      <w:pPr>
        <w:widowControl/>
        <w:jc w:val="left"/>
        <w:rPr>
          <w:rFonts w:asciiTheme="minorEastAsia" w:hAnsiTheme="minorEastAsia"/>
          <w:color w:val="000000" w:themeColor="text1"/>
          <w:kern w:val="0"/>
        </w:rPr>
      </w:pPr>
    </w:p>
    <w:p w14:paraId="43CFBAF5" w14:textId="77777777" w:rsidR="00A02CDA" w:rsidRPr="00423664" w:rsidRDefault="007948C6" w:rsidP="00A02CDA">
      <w:pPr>
        <w:widowControl/>
        <w:jc w:val="left"/>
        <w:rPr>
          <w:rFonts w:asciiTheme="minorEastAsia" w:hAnsiTheme="minorEastAsia"/>
          <w:color w:val="000000" w:themeColor="text1"/>
          <w:kern w:val="0"/>
        </w:rPr>
      </w:pPr>
      <w:r w:rsidRPr="00423664">
        <w:rPr>
          <w:rFonts w:asciiTheme="minorEastAsia" w:hAnsiTheme="minorEastAsia" w:hint="eastAsia"/>
          <w:color w:val="000000" w:themeColor="text1"/>
          <w:kern w:val="0"/>
        </w:rPr>
        <w:t>２</w:t>
      </w:r>
      <w:r w:rsidR="00A02CDA" w:rsidRPr="00423664">
        <w:rPr>
          <w:rFonts w:asciiTheme="minorEastAsia" w:hAnsiTheme="minorEastAsia" w:hint="eastAsia"/>
          <w:color w:val="000000" w:themeColor="text1"/>
          <w:kern w:val="0"/>
        </w:rPr>
        <w:t>．</w:t>
      </w:r>
      <w:r w:rsidR="00F66BA7" w:rsidRPr="00423664">
        <w:rPr>
          <w:rFonts w:asciiTheme="minorEastAsia" w:hAnsiTheme="minorEastAsia" w:hint="eastAsia"/>
          <w:color w:val="000000" w:themeColor="text1"/>
          <w:szCs w:val="24"/>
        </w:rPr>
        <w:t>翌年度の交付決定の日の前日までの間において、翌年度における間接補助事業を開始</w:t>
      </w:r>
      <w:r w:rsidRPr="00423664">
        <w:rPr>
          <w:rFonts w:asciiTheme="minorEastAsia" w:hAnsiTheme="minorEastAsia" w:hint="eastAsia"/>
          <w:color w:val="000000" w:themeColor="text1"/>
          <w:kern w:val="0"/>
        </w:rPr>
        <w:t>する必要性</w:t>
      </w:r>
    </w:p>
    <w:p w14:paraId="134425C5" w14:textId="77777777" w:rsidR="007948C6" w:rsidRPr="00423664" w:rsidRDefault="007948C6" w:rsidP="00A02CDA">
      <w:pPr>
        <w:widowControl/>
        <w:jc w:val="left"/>
        <w:rPr>
          <w:rFonts w:asciiTheme="minorEastAsia" w:hAnsiTheme="minorEastAsia"/>
          <w:color w:val="000000" w:themeColor="text1"/>
          <w:kern w:val="0"/>
        </w:rPr>
      </w:pPr>
    </w:p>
    <w:p w14:paraId="381224D0" w14:textId="238C69B6" w:rsidR="004F684A" w:rsidRDefault="007948C6" w:rsidP="007C0E18">
      <w:pPr>
        <w:widowControl/>
        <w:jc w:val="left"/>
        <w:rPr>
          <w:rFonts w:asciiTheme="minorEastAsia" w:hAnsiTheme="minorEastAsia"/>
          <w:color w:val="000000" w:themeColor="text1"/>
          <w:kern w:val="0"/>
        </w:rPr>
      </w:pPr>
      <w:r w:rsidRPr="00423664">
        <w:rPr>
          <w:rFonts w:asciiTheme="minorEastAsia" w:hAnsiTheme="minorEastAsia" w:hint="eastAsia"/>
          <w:color w:val="000000" w:themeColor="text1"/>
          <w:kern w:val="0"/>
        </w:rPr>
        <w:t>３．参考資料</w:t>
      </w:r>
    </w:p>
    <w:p w14:paraId="5CC02077" w14:textId="4B2A6A87" w:rsidR="00E92393" w:rsidRDefault="00E92393" w:rsidP="007C0E18">
      <w:pPr>
        <w:widowControl/>
        <w:jc w:val="left"/>
        <w:rPr>
          <w:rFonts w:asciiTheme="minorEastAsia" w:hAnsiTheme="minorEastAsia"/>
          <w:color w:val="000000" w:themeColor="text1"/>
          <w:kern w:val="0"/>
        </w:rPr>
      </w:pPr>
    </w:p>
    <w:p w14:paraId="5CB0A0FA" w14:textId="6F3C5256" w:rsidR="00E92393" w:rsidRPr="00E92393" w:rsidRDefault="00E92393" w:rsidP="00E92393">
      <w:pPr>
        <w:widowControl/>
        <w:jc w:val="left"/>
        <w:rPr>
          <w:rFonts w:asciiTheme="minorEastAsia" w:hAnsiTheme="minorEastAsia"/>
          <w:color w:val="000000" w:themeColor="text1"/>
          <w:kern w:val="0"/>
        </w:rPr>
      </w:pPr>
      <w:r>
        <w:rPr>
          <w:rFonts w:asciiTheme="minorEastAsia" w:hAnsiTheme="minorEastAsia" w:hint="eastAsia"/>
          <w:color w:val="000000" w:themeColor="text1"/>
          <w:kern w:val="0"/>
        </w:rPr>
        <w:t>４</w:t>
      </w:r>
      <w:r w:rsidRPr="00E92393">
        <w:rPr>
          <w:rFonts w:asciiTheme="minorEastAsia" w:hAnsiTheme="minorEastAsia" w:hint="eastAsia"/>
          <w:color w:val="000000" w:themeColor="text1"/>
          <w:kern w:val="0"/>
        </w:rPr>
        <w:t xml:space="preserve">　本件責任者及び担当者の氏名、連絡先等</w:t>
      </w:r>
    </w:p>
    <w:p w14:paraId="7F1C74ED" w14:textId="77777777" w:rsidR="00E92393" w:rsidRPr="00E92393" w:rsidRDefault="00E92393" w:rsidP="00E92393">
      <w:pPr>
        <w:widowControl/>
        <w:jc w:val="left"/>
        <w:rPr>
          <w:rFonts w:asciiTheme="minorEastAsia" w:hAnsiTheme="minorEastAsia"/>
          <w:color w:val="000000" w:themeColor="text1"/>
          <w:kern w:val="0"/>
        </w:rPr>
      </w:pPr>
      <w:r w:rsidRPr="00E92393">
        <w:rPr>
          <w:rFonts w:asciiTheme="minorEastAsia" w:hAnsiTheme="minorEastAsia" w:hint="eastAsia"/>
          <w:color w:val="000000" w:themeColor="text1"/>
          <w:kern w:val="0"/>
        </w:rPr>
        <w:t>（１）責任者の所属部署・職名・氏名</w:t>
      </w:r>
    </w:p>
    <w:p w14:paraId="01BEADB3" w14:textId="77777777" w:rsidR="00E92393" w:rsidRPr="00E92393" w:rsidRDefault="00E92393" w:rsidP="00E92393">
      <w:pPr>
        <w:widowControl/>
        <w:jc w:val="left"/>
        <w:rPr>
          <w:rFonts w:asciiTheme="minorEastAsia" w:hAnsiTheme="minorEastAsia"/>
          <w:color w:val="000000" w:themeColor="text1"/>
          <w:kern w:val="0"/>
        </w:rPr>
      </w:pPr>
      <w:r w:rsidRPr="00E92393">
        <w:rPr>
          <w:rFonts w:asciiTheme="minorEastAsia" w:hAnsiTheme="minorEastAsia" w:hint="eastAsia"/>
          <w:color w:val="000000" w:themeColor="text1"/>
          <w:kern w:val="0"/>
        </w:rPr>
        <w:t>（２）担当者の所属部署・職名・氏名</w:t>
      </w:r>
    </w:p>
    <w:p w14:paraId="35459469" w14:textId="0B1A5A69" w:rsidR="00E92393" w:rsidRPr="00E92393" w:rsidRDefault="00E92393" w:rsidP="00E92393">
      <w:pPr>
        <w:widowControl/>
        <w:jc w:val="left"/>
        <w:rPr>
          <w:rFonts w:asciiTheme="minorEastAsia" w:hAnsiTheme="minorEastAsia"/>
          <w:color w:val="000000" w:themeColor="text1"/>
          <w:kern w:val="0"/>
        </w:rPr>
      </w:pPr>
      <w:r w:rsidRPr="00E92393">
        <w:rPr>
          <w:rFonts w:asciiTheme="minorEastAsia" w:hAnsiTheme="minorEastAsia" w:hint="eastAsia"/>
          <w:color w:val="000000" w:themeColor="text1"/>
          <w:kern w:val="0"/>
        </w:rPr>
        <w:t>（３）連絡先（電話番号・Eメールアドレス）</w:t>
      </w:r>
    </w:p>
    <w:sectPr w:rsidR="00E92393" w:rsidRPr="00E92393" w:rsidSect="007933B3">
      <w:headerReference w:type="default" r:id="rId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356C" w14:textId="77777777" w:rsidR="00EF5C58" w:rsidRDefault="00EF5C58" w:rsidP="00672F82">
      <w:r>
        <w:separator/>
      </w:r>
    </w:p>
  </w:endnote>
  <w:endnote w:type="continuationSeparator" w:id="0">
    <w:p w14:paraId="324845FF" w14:textId="77777777" w:rsidR="00EF5C58" w:rsidRDefault="00EF5C58" w:rsidP="00672F82">
      <w:r>
        <w:continuationSeparator/>
      </w:r>
    </w:p>
  </w:endnote>
  <w:endnote w:type="continuationNotice" w:id="1">
    <w:p w14:paraId="4343DBED" w14:textId="77777777" w:rsidR="00EF5C58" w:rsidRDefault="00EF5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432631"/>
      <w:docPartObj>
        <w:docPartGallery w:val="Page Numbers (Bottom of Page)"/>
        <w:docPartUnique/>
      </w:docPartObj>
    </w:sdtPr>
    <w:sdtEndPr>
      <w:rPr>
        <w:sz w:val="22"/>
      </w:rPr>
    </w:sdtEndPr>
    <w:sdtContent>
      <w:p w14:paraId="05DF55E1" w14:textId="65069E9D" w:rsidR="00EF5C58" w:rsidRPr="008B273C" w:rsidRDefault="00EF5C58">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831DF9" w:rsidRPr="00831DF9">
          <w:rPr>
            <w:noProof/>
            <w:sz w:val="22"/>
            <w:lang w:val="ja-JP"/>
          </w:rPr>
          <w:t>-</w:t>
        </w:r>
        <w:r w:rsidR="00831DF9">
          <w:rPr>
            <w:noProof/>
            <w:sz w:val="22"/>
          </w:rPr>
          <w:t xml:space="preserve"> 8 -</w:t>
        </w:r>
        <w:r w:rsidRPr="008B273C">
          <w:rPr>
            <w:sz w:val="22"/>
          </w:rPr>
          <w:fldChar w:fldCharType="end"/>
        </w:r>
      </w:p>
    </w:sdtContent>
  </w:sdt>
  <w:p w14:paraId="63EE488A" w14:textId="77777777" w:rsidR="00EF5C58" w:rsidRDefault="00EF5C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784D7" w14:textId="77777777" w:rsidR="00EF5C58" w:rsidRDefault="00EF5C58" w:rsidP="00672F82">
      <w:r>
        <w:separator/>
      </w:r>
    </w:p>
  </w:footnote>
  <w:footnote w:type="continuationSeparator" w:id="0">
    <w:p w14:paraId="126107B2" w14:textId="77777777" w:rsidR="00EF5C58" w:rsidRDefault="00EF5C58" w:rsidP="00672F82">
      <w:r>
        <w:continuationSeparator/>
      </w:r>
    </w:p>
  </w:footnote>
  <w:footnote w:type="continuationNotice" w:id="1">
    <w:p w14:paraId="4DDC5B2D" w14:textId="77777777" w:rsidR="00EF5C58" w:rsidRDefault="00EF5C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93F5" w14:textId="77777777" w:rsidR="00EF5C58" w:rsidRDefault="00EF5C58" w:rsidP="002807C4">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1"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5"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6"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0"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1"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6"/>
  </w:num>
  <w:num w:numId="2">
    <w:abstractNumId w:val="18"/>
  </w:num>
  <w:num w:numId="3">
    <w:abstractNumId w:val="8"/>
  </w:num>
  <w:num w:numId="4">
    <w:abstractNumId w:val="11"/>
  </w:num>
  <w:num w:numId="5">
    <w:abstractNumId w:val="15"/>
  </w:num>
  <w:num w:numId="6">
    <w:abstractNumId w:val="9"/>
  </w:num>
  <w:num w:numId="7">
    <w:abstractNumId w:val="16"/>
  </w:num>
  <w:num w:numId="8">
    <w:abstractNumId w:val="2"/>
  </w:num>
  <w:num w:numId="9">
    <w:abstractNumId w:val="19"/>
  </w:num>
  <w:num w:numId="10">
    <w:abstractNumId w:val="14"/>
  </w:num>
  <w:num w:numId="11">
    <w:abstractNumId w:val="3"/>
  </w:num>
  <w:num w:numId="12">
    <w:abstractNumId w:val="20"/>
  </w:num>
  <w:num w:numId="13">
    <w:abstractNumId w:val="1"/>
  </w:num>
  <w:num w:numId="14">
    <w:abstractNumId w:val="21"/>
  </w:num>
  <w:num w:numId="15">
    <w:abstractNumId w:val="10"/>
  </w:num>
  <w:num w:numId="16">
    <w:abstractNumId w:val="4"/>
  </w:num>
  <w:num w:numId="17">
    <w:abstractNumId w:val="5"/>
  </w:num>
  <w:num w:numId="18">
    <w:abstractNumId w:val="12"/>
  </w:num>
  <w:num w:numId="19">
    <w:abstractNumId w:val="17"/>
  </w:num>
  <w:num w:numId="20">
    <w:abstractNumId w:val="0"/>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trackRevision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A2"/>
    <w:rsid w:val="000010E4"/>
    <w:rsid w:val="00003B38"/>
    <w:rsid w:val="00004F90"/>
    <w:rsid w:val="00006A1F"/>
    <w:rsid w:val="000106CF"/>
    <w:rsid w:val="00011AB1"/>
    <w:rsid w:val="00011DE9"/>
    <w:rsid w:val="00017808"/>
    <w:rsid w:val="00020749"/>
    <w:rsid w:val="00024223"/>
    <w:rsid w:val="000254FA"/>
    <w:rsid w:val="00030CA6"/>
    <w:rsid w:val="00030E55"/>
    <w:rsid w:val="00033023"/>
    <w:rsid w:val="00034644"/>
    <w:rsid w:val="00036111"/>
    <w:rsid w:val="00042CBF"/>
    <w:rsid w:val="000535AD"/>
    <w:rsid w:val="00054524"/>
    <w:rsid w:val="00060358"/>
    <w:rsid w:val="000613AF"/>
    <w:rsid w:val="00063F4E"/>
    <w:rsid w:val="000666E5"/>
    <w:rsid w:val="00070CBF"/>
    <w:rsid w:val="00072CE9"/>
    <w:rsid w:val="0007345D"/>
    <w:rsid w:val="00075579"/>
    <w:rsid w:val="00075A2C"/>
    <w:rsid w:val="00083C35"/>
    <w:rsid w:val="000856DF"/>
    <w:rsid w:val="0009549F"/>
    <w:rsid w:val="000977DC"/>
    <w:rsid w:val="00097B5C"/>
    <w:rsid w:val="000A4410"/>
    <w:rsid w:val="000A6ED2"/>
    <w:rsid w:val="000B280F"/>
    <w:rsid w:val="000B6745"/>
    <w:rsid w:val="000C779C"/>
    <w:rsid w:val="000D0028"/>
    <w:rsid w:val="000D5778"/>
    <w:rsid w:val="000E19FD"/>
    <w:rsid w:val="000E3ADF"/>
    <w:rsid w:val="000E4374"/>
    <w:rsid w:val="000F14CF"/>
    <w:rsid w:val="000F22AB"/>
    <w:rsid w:val="000F4FE1"/>
    <w:rsid w:val="001003B1"/>
    <w:rsid w:val="00101299"/>
    <w:rsid w:val="00104369"/>
    <w:rsid w:val="001102C1"/>
    <w:rsid w:val="00113E07"/>
    <w:rsid w:val="00114389"/>
    <w:rsid w:val="001159FB"/>
    <w:rsid w:val="00115FB5"/>
    <w:rsid w:val="00117BBE"/>
    <w:rsid w:val="00120C80"/>
    <w:rsid w:val="001248AE"/>
    <w:rsid w:val="00125DD3"/>
    <w:rsid w:val="00133A69"/>
    <w:rsid w:val="001343CE"/>
    <w:rsid w:val="0013473F"/>
    <w:rsid w:val="00137829"/>
    <w:rsid w:val="00146844"/>
    <w:rsid w:val="00150875"/>
    <w:rsid w:val="001553EF"/>
    <w:rsid w:val="001571F0"/>
    <w:rsid w:val="00160AFF"/>
    <w:rsid w:val="0016498F"/>
    <w:rsid w:val="00166A66"/>
    <w:rsid w:val="00166E16"/>
    <w:rsid w:val="00170272"/>
    <w:rsid w:val="00172225"/>
    <w:rsid w:val="001767F6"/>
    <w:rsid w:val="001775EA"/>
    <w:rsid w:val="00190081"/>
    <w:rsid w:val="001A30C3"/>
    <w:rsid w:val="001A4159"/>
    <w:rsid w:val="001B0BFD"/>
    <w:rsid w:val="001B70DF"/>
    <w:rsid w:val="001C0CF7"/>
    <w:rsid w:val="001C24F7"/>
    <w:rsid w:val="001C3910"/>
    <w:rsid w:val="001C55C1"/>
    <w:rsid w:val="001C5F9D"/>
    <w:rsid w:val="001C626A"/>
    <w:rsid w:val="001C765D"/>
    <w:rsid w:val="001D13DB"/>
    <w:rsid w:val="001D3433"/>
    <w:rsid w:val="001D4B1B"/>
    <w:rsid w:val="001D4CFD"/>
    <w:rsid w:val="001D561B"/>
    <w:rsid w:val="001E2294"/>
    <w:rsid w:val="001E4B53"/>
    <w:rsid w:val="001F257E"/>
    <w:rsid w:val="001F4302"/>
    <w:rsid w:val="001F6296"/>
    <w:rsid w:val="001F7C34"/>
    <w:rsid w:val="00200E0A"/>
    <w:rsid w:val="002026E1"/>
    <w:rsid w:val="00203DEF"/>
    <w:rsid w:val="0020514D"/>
    <w:rsid w:val="002065BC"/>
    <w:rsid w:val="00210255"/>
    <w:rsid w:val="00223E57"/>
    <w:rsid w:val="0023362C"/>
    <w:rsid w:val="00233785"/>
    <w:rsid w:val="00240605"/>
    <w:rsid w:val="00240FE5"/>
    <w:rsid w:val="00245069"/>
    <w:rsid w:val="00246A00"/>
    <w:rsid w:val="00246AA6"/>
    <w:rsid w:val="00253D0A"/>
    <w:rsid w:val="00256A58"/>
    <w:rsid w:val="002571ED"/>
    <w:rsid w:val="00260F3B"/>
    <w:rsid w:val="002636BD"/>
    <w:rsid w:val="00265D04"/>
    <w:rsid w:val="00270E9A"/>
    <w:rsid w:val="00274720"/>
    <w:rsid w:val="002807C4"/>
    <w:rsid w:val="00281294"/>
    <w:rsid w:val="002819BA"/>
    <w:rsid w:val="00282A56"/>
    <w:rsid w:val="00283954"/>
    <w:rsid w:val="00290BB1"/>
    <w:rsid w:val="00291C2E"/>
    <w:rsid w:val="00296984"/>
    <w:rsid w:val="00297460"/>
    <w:rsid w:val="002A345E"/>
    <w:rsid w:val="002A36A6"/>
    <w:rsid w:val="002B12F0"/>
    <w:rsid w:val="002B3250"/>
    <w:rsid w:val="002B7736"/>
    <w:rsid w:val="002C2E05"/>
    <w:rsid w:val="002C33C4"/>
    <w:rsid w:val="002C573E"/>
    <w:rsid w:val="002C7101"/>
    <w:rsid w:val="002D10D9"/>
    <w:rsid w:val="002D5C19"/>
    <w:rsid w:val="002F7836"/>
    <w:rsid w:val="00302549"/>
    <w:rsid w:val="00306179"/>
    <w:rsid w:val="0030702F"/>
    <w:rsid w:val="00312ECA"/>
    <w:rsid w:val="00313483"/>
    <w:rsid w:val="003138BB"/>
    <w:rsid w:val="00317FA4"/>
    <w:rsid w:val="00317FF7"/>
    <w:rsid w:val="00320702"/>
    <w:rsid w:val="003229A4"/>
    <w:rsid w:val="00325F38"/>
    <w:rsid w:val="0032688D"/>
    <w:rsid w:val="0032716B"/>
    <w:rsid w:val="00332E5C"/>
    <w:rsid w:val="00333751"/>
    <w:rsid w:val="00334FAB"/>
    <w:rsid w:val="003360A7"/>
    <w:rsid w:val="00337484"/>
    <w:rsid w:val="00340D92"/>
    <w:rsid w:val="00343538"/>
    <w:rsid w:val="00352A25"/>
    <w:rsid w:val="0035349C"/>
    <w:rsid w:val="003539E5"/>
    <w:rsid w:val="003655AD"/>
    <w:rsid w:val="00365E59"/>
    <w:rsid w:val="00366116"/>
    <w:rsid w:val="003734F5"/>
    <w:rsid w:val="00374C9D"/>
    <w:rsid w:val="00374FF7"/>
    <w:rsid w:val="00376078"/>
    <w:rsid w:val="00377057"/>
    <w:rsid w:val="00384246"/>
    <w:rsid w:val="003954A2"/>
    <w:rsid w:val="00396CD0"/>
    <w:rsid w:val="00397E88"/>
    <w:rsid w:val="003A04A8"/>
    <w:rsid w:val="003A0534"/>
    <w:rsid w:val="003A211F"/>
    <w:rsid w:val="003B2E77"/>
    <w:rsid w:val="003B396B"/>
    <w:rsid w:val="003B4A6C"/>
    <w:rsid w:val="003B6303"/>
    <w:rsid w:val="003B69DA"/>
    <w:rsid w:val="003B69F9"/>
    <w:rsid w:val="003B7ED5"/>
    <w:rsid w:val="003C0365"/>
    <w:rsid w:val="003C6911"/>
    <w:rsid w:val="003D0592"/>
    <w:rsid w:val="003D13F9"/>
    <w:rsid w:val="003D1932"/>
    <w:rsid w:val="003E5AB1"/>
    <w:rsid w:val="003E6088"/>
    <w:rsid w:val="003F08B2"/>
    <w:rsid w:val="003F17C4"/>
    <w:rsid w:val="003F5F56"/>
    <w:rsid w:val="003F68BE"/>
    <w:rsid w:val="00400F3B"/>
    <w:rsid w:val="00412E0D"/>
    <w:rsid w:val="00423664"/>
    <w:rsid w:val="00425D6F"/>
    <w:rsid w:val="00427C6D"/>
    <w:rsid w:val="00431895"/>
    <w:rsid w:val="00436F84"/>
    <w:rsid w:val="00441803"/>
    <w:rsid w:val="004426F4"/>
    <w:rsid w:val="004543C0"/>
    <w:rsid w:val="0045458E"/>
    <w:rsid w:val="0045550B"/>
    <w:rsid w:val="0046449E"/>
    <w:rsid w:val="004660D6"/>
    <w:rsid w:val="004721D2"/>
    <w:rsid w:val="00473014"/>
    <w:rsid w:val="00476A22"/>
    <w:rsid w:val="0048181D"/>
    <w:rsid w:val="0048500B"/>
    <w:rsid w:val="004851F6"/>
    <w:rsid w:val="0049074B"/>
    <w:rsid w:val="00491EB8"/>
    <w:rsid w:val="004920AC"/>
    <w:rsid w:val="0049341C"/>
    <w:rsid w:val="00494FFB"/>
    <w:rsid w:val="004A62BB"/>
    <w:rsid w:val="004B22F6"/>
    <w:rsid w:val="004B2A34"/>
    <w:rsid w:val="004B5078"/>
    <w:rsid w:val="004B5C16"/>
    <w:rsid w:val="004B6125"/>
    <w:rsid w:val="004C2671"/>
    <w:rsid w:val="004C585B"/>
    <w:rsid w:val="004D124B"/>
    <w:rsid w:val="004D26D8"/>
    <w:rsid w:val="004D539D"/>
    <w:rsid w:val="004D540A"/>
    <w:rsid w:val="004D68FE"/>
    <w:rsid w:val="004F684A"/>
    <w:rsid w:val="00507F5A"/>
    <w:rsid w:val="00510C6D"/>
    <w:rsid w:val="00515A93"/>
    <w:rsid w:val="005167A7"/>
    <w:rsid w:val="005209C2"/>
    <w:rsid w:val="00522635"/>
    <w:rsid w:val="00525581"/>
    <w:rsid w:val="005276B8"/>
    <w:rsid w:val="005301C1"/>
    <w:rsid w:val="00530BA6"/>
    <w:rsid w:val="005370F0"/>
    <w:rsid w:val="0054056A"/>
    <w:rsid w:val="00542066"/>
    <w:rsid w:val="005460E1"/>
    <w:rsid w:val="0054662D"/>
    <w:rsid w:val="005500E5"/>
    <w:rsid w:val="00556B6E"/>
    <w:rsid w:val="005610F5"/>
    <w:rsid w:val="005648F3"/>
    <w:rsid w:val="0056746F"/>
    <w:rsid w:val="00567C8E"/>
    <w:rsid w:val="00570C79"/>
    <w:rsid w:val="0057663F"/>
    <w:rsid w:val="0058253B"/>
    <w:rsid w:val="0058301C"/>
    <w:rsid w:val="00584630"/>
    <w:rsid w:val="005860F9"/>
    <w:rsid w:val="005925D6"/>
    <w:rsid w:val="00593DBE"/>
    <w:rsid w:val="005955C2"/>
    <w:rsid w:val="00596410"/>
    <w:rsid w:val="00596C20"/>
    <w:rsid w:val="005A6791"/>
    <w:rsid w:val="005A71C6"/>
    <w:rsid w:val="005A7C0E"/>
    <w:rsid w:val="005B339F"/>
    <w:rsid w:val="005B34F2"/>
    <w:rsid w:val="005C5FC7"/>
    <w:rsid w:val="005C6A16"/>
    <w:rsid w:val="005C6B9B"/>
    <w:rsid w:val="005C7F8C"/>
    <w:rsid w:val="005D2D1C"/>
    <w:rsid w:val="005D408D"/>
    <w:rsid w:val="005E4870"/>
    <w:rsid w:val="005E63B3"/>
    <w:rsid w:val="005E6CE9"/>
    <w:rsid w:val="00600095"/>
    <w:rsid w:val="006019EC"/>
    <w:rsid w:val="00606D10"/>
    <w:rsid w:val="0061292C"/>
    <w:rsid w:val="00613FE5"/>
    <w:rsid w:val="00615B28"/>
    <w:rsid w:val="00617009"/>
    <w:rsid w:val="00623597"/>
    <w:rsid w:val="00623AEF"/>
    <w:rsid w:val="0062406B"/>
    <w:rsid w:val="00627C1E"/>
    <w:rsid w:val="0063060B"/>
    <w:rsid w:val="006350D7"/>
    <w:rsid w:val="00642946"/>
    <w:rsid w:val="00643580"/>
    <w:rsid w:val="006477A9"/>
    <w:rsid w:val="006500CC"/>
    <w:rsid w:val="00650BF4"/>
    <w:rsid w:val="0065679D"/>
    <w:rsid w:val="006575EC"/>
    <w:rsid w:val="0066452C"/>
    <w:rsid w:val="006726E6"/>
    <w:rsid w:val="00672F82"/>
    <w:rsid w:val="006817E6"/>
    <w:rsid w:val="006840B7"/>
    <w:rsid w:val="00684EA1"/>
    <w:rsid w:val="00690C17"/>
    <w:rsid w:val="00693677"/>
    <w:rsid w:val="006A7D9C"/>
    <w:rsid w:val="006B4860"/>
    <w:rsid w:val="006B62F0"/>
    <w:rsid w:val="006C4C1E"/>
    <w:rsid w:val="006C5DC2"/>
    <w:rsid w:val="006D296C"/>
    <w:rsid w:val="006D32F0"/>
    <w:rsid w:val="006E308B"/>
    <w:rsid w:val="006E34CC"/>
    <w:rsid w:val="006E667B"/>
    <w:rsid w:val="006F241A"/>
    <w:rsid w:val="006F316B"/>
    <w:rsid w:val="007022BF"/>
    <w:rsid w:val="007048D7"/>
    <w:rsid w:val="007062DC"/>
    <w:rsid w:val="00712D6D"/>
    <w:rsid w:val="00722C5A"/>
    <w:rsid w:val="007234A0"/>
    <w:rsid w:val="00726900"/>
    <w:rsid w:val="00735680"/>
    <w:rsid w:val="00737668"/>
    <w:rsid w:val="007406C6"/>
    <w:rsid w:val="007509A4"/>
    <w:rsid w:val="007522CB"/>
    <w:rsid w:val="00753EE4"/>
    <w:rsid w:val="00761512"/>
    <w:rsid w:val="007702D8"/>
    <w:rsid w:val="00771798"/>
    <w:rsid w:val="007771D4"/>
    <w:rsid w:val="007859E5"/>
    <w:rsid w:val="00793308"/>
    <w:rsid w:val="007933B3"/>
    <w:rsid w:val="007948C6"/>
    <w:rsid w:val="007A1BDA"/>
    <w:rsid w:val="007A2F12"/>
    <w:rsid w:val="007A58AD"/>
    <w:rsid w:val="007B1B33"/>
    <w:rsid w:val="007B3EFF"/>
    <w:rsid w:val="007B6B64"/>
    <w:rsid w:val="007B7927"/>
    <w:rsid w:val="007C0B85"/>
    <w:rsid w:val="007C0E18"/>
    <w:rsid w:val="007C1767"/>
    <w:rsid w:val="007D09A0"/>
    <w:rsid w:val="007D3E79"/>
    <w:rsid w:val="007E1BD4"/>
    <w:rsid w:val="007E1F81"/>
    <w:rsid w:val="007E3191"/>
    <w:rsid w:val="007E3365"/>
    <w:rsid w:val="007E3737"/>
    <w:rsid w:val="007E3B69"/>
    <w:rsid w:val="007E5A77"/>
    <w:rsid w:val="007E6125"/>
    <w:rsid w:val="008044BC"/>
    <w:rsid w:val="008137E1"/>
    <w:rsid w:val="0081520B"/>
    <w:rsid w:val="00815BD8"/>
    <w:rsid w:val="00826859"/>
    <w:rsid w:val="00827F05"/>
    <w:rsid w:val="00831DF9"/>
    <w:rsid w:val="0084123B"/>
    <w:rsid w:val="00844EED"/>
    <w:rsid w:val="00846C64"/>
    <w:rsid w:val="008547AE"/>
    <w:rsid w:val="00856450"/>
    <w:rsid w:val="008571A9"/>
    <w:rsid w:val="00860356"/>
    <w:rsid w:val="008633F5"/>
    <w:rsid w:val="00864956"/>
    <w:rsid w:val="008747C5"/>
    <w:rsid w:val="0087799A"/>
    <w:rsid w:val="00884205"/>
    <w:rsid w:val="008877C6"/>
    <w:rsid w:val="0089199E"/>
    <w:rsid w:val="008944CD"/>
    <w:rsid w:val="00894F4E"/>
    <w:rsid w:val="008A4680"/>
    <w:rsid w:val="008A59A7"/>
    <w:rsid w:val="008B273C"/>
    <w:rsid w:val="008B498B"/>
    <w:rsid w:val="008B4B89"/>
    <w:rsid w:val="008C4E67"/>
    <w:rsid w:val="008C6055"/>
    <w:rsid w:val="008D1B31"/>
    <w:rsid w:val="008D216F"/>
    <w:rsid w:val="008D28E3"/>
    <w:rsid w:val="008D3135"/>
    <w:rsid w:val="008D4E51"/>
    <w:rsid w:val="008E0284"/>
    <w:rsid w:val="008E12FF"/>
    <w:rsid w:val="008E1B4E"/>
    <w:rsid w:val="008E1FAC"/>
    <w:rsid w:val="008E58D9"/>
    <w:rsid w:val="008E7705"/>
    <w:rsid w:val="00901BC4"/>
    <w:rsid w:val="00904077"/>
    <w:rsid w:val="00912985"/>
    <w:rsid w:val="00922200"/>
    <w:rsid w:val="00923AAB"/>
    <w:rsid w:val="00923C7F"/>
    <w:rsid w:val="00925A1C"/>
    <w:rsid w:val="00930718"/>
    <w:rsid w:val="009314C3"/>
    <w:rsid w:val="00931717"/>
    <w:rsid w:val="00931964"/>
    <w:rsid w:val="00935BF7"/>
    <w:rsid w:val="0094271F"/>
    <w:rsid w:val="00942CA7"/>
    <w:rsid w:val="009457AC"/>
    <w:rsid w:val="009462E7"/>
    <w:rsid w:val="00947687"/>
    <w:rsid w:val="00950FA5"/>
    <w:rsid w:val="00951BC4"/>
    <w:rsid w:val="00953645"/>
    <w:rsid w:val="00953672"/>
    <w:rsid w:val="009549FB"/>
    <w:rsid w:val="009612E4"/>
    <w:rsid w:val="00970199"/>
    <w:rsid w:val="00974CDF"/>
    <w:rsid w:val="00975DC8"/>
    <w:rsid w:val="00980E9D"/>
    <w:rsid w:val="009914FA"/>
    <w:rsid w:val="009926A5"/>
    <w:rsid w:val="009A2186"/>
    <w:rsid w:val="009A3745"/>
    <w:rsid w:val="009A4572"/>
    <w:rsid w:val="009A5739"/>
    <w:rsid w:val="009A6F8C"/>
    <w:rsid w:val="009B15BE"/>
    <w:rsid w:val="009B2C20"/>
    <w:rsid w:val="009B4946"/>
    <w:rsid w:val="009B7986"/>
    <w:rsid w:val="009C4F44"/>
    <w:rsid w:val="009D3026"/>
    <w:rsid w:val="009D6AC6"/>
    <w:rsid w:val="009D7DD7"/>
    <w:rsid w:val="009E4011"/>
    <w:rsid w:val="009E64D4"/>
    <w:rsid w:val="009F0E9D"/>
    <w:rsid w:val="009F2FEC"/>
    <w:rsid w:val="009F38F0"/>
    <w:rsid w:val="009F4010"/>
    <w:rsid w:val="00A01545"/>
    <w:rsid w:val="00A02CDA"/>
    <w:rsid w:val="00A03FA5"/>
    <w:rsid w:val="00A045F9"/>
    <w:rsid w:val="00A07E66"/>
    <w:rsid w:val="00A12AC8"/>
    <w:rsid w:val="00A12B81"/>
    <w:rsid w:val="00A1302D"/>
    <w:rsid w:val="00A151C7"/>
    <w:rsid w:val="00A355A2"/>
    <w:rsid w:val="00A404AF"/>
    <w:rsid w:val="00A43BFB"/>
    <w:rsid w:val="00A46257"/>
    <w:rsid w:val="00A54B03"/>
    <w:rsid w:val="00A57614"/>
    <w:rsid w:val="00A60380"/>
    <w:rsid w:val="00A61F0D"/>
    <w:rsid w:val="00A740B5"/>
    <w:rsid w:val="00A76E0C"/>
    <w:rsid w:val="00A77771"/>
    <w:rsid w:val="00A80067"/>
    <w:rsid w:val="00A818EF"/>
    <w:rsid w:val="00A82438"/>
    <w:rsid w:val="00A82772"/>
    <w:rsid w:val="00A9073F"/>
    <w:rsid w:val="00AA320C"/>
    <w:rsid w:val="00AB1DAC"/>
    <w:rsid w:val="00AC007E"/>
    <w:rsid w:val="00AC72A6"/>
    <w:rsid w:val="00AD597D"/>
    <w:rsid w:val="00AE0257"/>
    <w:rsid w:val="00AE12BB"/>
    <w:rsid w:val="00AE298B"/>
    <w:rsid w:val="00AE424B"/>
    <w:rsid w:val="00AE462C"/>
    <w:rsid w:val="00AF46BF"/>
    <w:rsid w:val="00B038D5"/>
    <w:rsid w:val="00B05858"/>
    <w:rsid w:val="00B0624C"/>
    <w:rsid w:val="00B06B05"/>
    <w:rsid w:val="00B105E3"/>
    <w:rsid w:val="00B1255C"/>
    <w:rsid w:val="00B139A5"/>
    <w:rsid w:val="00B14273"/>
    <w:rsid w:val="00B14E60"/>
    <w:rsid w:val="00B2061F"/>
    <w:rsid w:val="00B30628"/>
    <w:rsid w:val="00B32D5B"/>
    <w:rsid w:val="00B3618E"/>
    <w:rsid w:val="00B36976"/>
    <w:rsid w:val="00B44F3E"/>
    <w:rsid w:val="00B46605"/>
    <w:rsid w:val="00B52B89"/>
    <w:rsid w:val="00B65125"/>
    <w:rsid w:val="00B65689"/>
    <w:rsid w:val="00B710FC"/>
    <w:rsid w:val="00B74954"/>
    <w:rsid w:val="00B76E20"/>
    <w:rsid w:val="00B76E5D"/>
    <w:rsid w:val="00B82FCC"/>
    <w:rsid w:val="00B83631"/>
    <w:rsid w:val="00B91CF3"/>
    <w:rsid w:val="00B94436"/>
    <w:rsid w:val="00BA2078"/>
    <w:rsid w:val="00BA3298"/>
    <w:rsid w:val="00BA6251"/>
    <w:rsid w:val="00BA68CF"/>
    <w:rsid w:val="00BB6911"/>
    <w:rsid w:val="00BC58A4"/>
    <w:rsid w:val="00BC74C0"/>
    <w:rsid w:val="00BD2951"/>
    <w:rsid w:val="00BD448F"/>
    <w:rsid w:val="00BD47CA"/>
    <w:rsid w:val="00BE152F"/>
    <w:rsid w:val="00BE19BC"/>
    <w:rsid w:val="00BE42F5"/>
    <w:rsid w:val="00BE47FA"/>
    <w:rsid w:val="00BE5EF6"/>
    <w:rsid w:val="00BF47FD"/>
    <w:rsid w:val="00BF7DDE"/>
    <w:rsid w:val="00C01BD1"/>
    <w:rsid w:val="00C13B3A"/>
    <w:rsid w:val="00C15AF2"/>
    <w:rsid w:val="00C20FFD"/>
    <w:rsid w:val="00C26007"/>
    <w:rsid w:val="00C35FB3"/>
    <w:rsid w:val="00C36473"/>
    <w:rsid w:val="00C4025C"/>
    <w:rsid w:val="00C44527"/>
    <w:rsid w:val="00C53C35"/>
    <w:rsid w:val="00C65AF6"/>
    <w:rsid w:val="00C71C39"/>
    <w:rsid w:val="00C73CB0"/>
    <w:rsid w:val="00C74BD6"/>
    <w:rsid w:val="00C817C0"/>
    <w:rsid w:val="00C839DE"/>
    <w:rsid w:val="00C860A8"/>
    <w:rsid w:val="00C87646"/>
    <w:rsid w:val="00C95609"/>
    <w:rsid w:val="00C96E3E"/>
    <w:rsid w:val="00CA3049"/>
    <w:rsid w:val="00CA66F8"/>
    <w:rsid w:val="00CA67F1"/>
    <w:rsid w:val="00CA731D"/>
    <w:rsid w:val="00CA7DDF"/>
    <w:rsid w:val="00CB02CB"/>
    <w:rsid w:val="00CB3918"/>
    <w:rsid w:val="00CB54F0"/>
    <w:rsid w:val="00CB5CF3"/>
    <w:rsid w:val="00CC01C8"/>
    <w:rsid w:val="00CC6167"/>
    <w:rsid w:val="00CC7713"/>
    <w:rsid w:val="00CD7CEA"/>
    <w:rsid w:val="00CE2231"/>
    <w:rsid w:val="00CF6BEB"/>
    <w:rsid w:val="00D03F54"/>
    <w:rsid w:val="00D06CE0"/>
    <w:rsid w:val="00D11C22"/>
    <w:rsid w:val="00D57D4A"/>
    <w:rsid w:val="00D60940"/>
    <w:rsid w:val="00D6235E"/>
    <w:rsid w:val="00D7420B"/>
    <w:rsid w:val="00D75B7A"/>
    <w:rsid w:val="00D75F34"/>
    <w:rsid w:val="00D7749E"/>
    <w:rsid w:val="00D805DE"/>
    <w:rsid w:val="00D855A2"/>
    <w:rsid w:val="00D874D7"/>
    <w:rsid w:val="00D91885"/>
    <w:rsid w:val="00D9454B"/>
    <w:rsid w:val="00D94787"/>
    <w:rsid w:val="00D979ED"/>
    <w:rsid w:val="00DA001F"/>
    <w:rsid w:val="00DA3B5C"/>
    <w:rsid w:val="00DA6C73"/>
    <w:rsid w:val="00DB6B16"/>
    <w:rsid w:val="00DC78B3"/>
    <w:rsid w:val="00DD41CE"/>
    <w:rsid w:val="00DE668C"/>
    <w:rsid w:val="00DF23EB"/>
    <w:rsid w:val="00DF5025"/>
    <w:rsid w:val="00E07DBC"/>
    <w:rsid w:val="00E212B0"/>
    <w:rsid w:val="00E21530"/>
    <w:rsid w:val="00E225DB"/>
    <w:rsid w:val="00E23DB7"/>
    <w:rsid w:val="00E245EC"/>
    <w:rsid w:val="00E24A7C"/>
    <w:rsid w:val="00E30EC8"/>
    <w:rsid w:val="00E345F1"/>
    <w:rsid w:val="00E36C01"/>
    <w:rsid w:val="00E42A1E"/>
    <w:rsid w:val="00E4453D"/>
    <w:rsid w:val="00E5105B"/>
    <w:rsid w:val="00E52585"/>
    <w:rsid w:val="00E57F57"/>
    <w:rsid w:val="00E64394"/>
    <w:rsid w:val="00E703BA"/>
    <w:rsid w:val="00E70C0F"/>
    <w:rsid w:val="00E71EF8"/>
    <w:rsid w:val="00E8232D"/>
    <w:rsid w:val="00E83AD0"/>
    <w:rsid w:val="00E92393"/>
    <w:rsid w:val="00E9605D"/>
    <w:rsid w:val="00EA461E"/>
    <w:rsid w:val="00EA612C"/>
    <w:rsid w:val="00EA6ED8"/>
    <w:rsid w:val="00EB3DC1"/>
    <w:rsid w:val="00EB3E76"/>
    <w:rsid w:val="00EB6335"/>
    <w:rsid w:val="00EB6D0D"/>
    <w:rsid w:val="00EC028E"/>
    <w:rsid w:val="00EC0647"/>
    <w:rsid w:val="00EC2CA3"/>
    <w:rsid w:val="00ED1564"/>
    <w:rsid w:val="00ED1CEE"/>
    <w:rsid w:val="00ED3B38"/>
    <w:rsid w:val="00EE06D9"/>
    <w:rsid w:val="00EE6781"/>
    <w:rsid w:val="00EF1D0D"/>
    <w:rsid w:val="00EF5C58"/>
    <w:rsid w:val="00EF6F4A"/>
    <w:rsid w:val="00F03831"/>
    <w:rsid w:val="00F04524"/>
    <w:rsid w:val="00F111A7"/>
    <w:rsid w:val="00F12596"/>
    <w:rsid w:val="00F13BA0"/>
    <w:rsid w:val="00F1568B"/>
    <w:rsid w:val="00F167BF"/>
    <w:rsid w:val="00F1686E"/>
    <w:rsid w:val="00F20D33"/>
    <w:rsid w:val="00F27A6C"/>
    <w:rsid w:val="00F3503E"/>
    <w:rsid w:val="00F41FC1"/>
    <w:rsid w:val="00F43AAD"/>
    <w:rsid w:val="00F50524"/>
    <w:rsid w:val="00F55691"/>
    <w:rsid w:val="00F6309B"/>
    <w:rsid w:val="00F6427E"/>
    <w:rsid w:val="00F65AD9"/>
    <w:rsid w:val="00F6606A"/>
    <w:rsid w:val="00F66BA7"/>
    <w:rsid w:val="00F67577"/>
    <w:rsid w:val="00F67788"/>
    <w:rsid w:val="00F71D7E"/>
    <w:rsid w:val="00F7240F"/>
    <w:rsid w:val="00F76E16"/>
    <w:rsid w:val="00F82706"/>
    <w:rsid w:val="00F842B7"/>
    <w:rsid w:val="00F8442F"/>
    <w:rsid w:val="00F85623"/>
    <w:rsid w:val="00F90FC3"/>
    <w:rsid w:val="00F932A5"/>
    <w:rsid w:val="00F962B9"/>
    <w:rsid w:val="00F97DF2"/>
    <w:rsid w:val="00FA67D4"/>
    <w:rsid w:val="00FB065F"/>
    <w:rsid w:val="00FB081F"/>
    <w:rsid w:val="00FB2C94"/>
    <w:rsid w:val="00FB2FD6"/>
    <w:rsid w:val="00FB350E"/>
    <w:rsid w:val="00FB693C"/>
    <w:rsid w:val="00FB6F79"/>
    <w:rsid w:val="00FC0153"/>
    <w:rsid w:val="00FC0F17"/>
    <w:rsid w:val="00FC2467"/>
    <w:rsid w:val="00FC4EBB"/>
    <w:rsid w:val="00FC535E"/>
    <w:rsid w:val="00FC793D"/>
    <w:rsid w:val="00FD0D46"/>
    <w:rsid w:val="00FD107B"/>
    <w:rsid w:val="00FD32EB"/>
    <w:rsid w:val="00FE24BA"/>
    <w:rsid w:val="00FE32DA"/>
    <w:rsid w:val="00FE5A98"/>
    <w:rsid w:val="00FF3498"/>
    <w:rsid w:val="00FF3AB5"/>
    <w:rsid w:val="00FF58DC"/>
    <w:rsid w:val="00FF634F"/>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61F857B0"/>
  <w15:docId w15:val="{0B624AA0-71A4-4BAB-8E8F-02BCDB83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27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semiHidden/>
    <w:unhideWhenUsed/>
    <w:rsid w:val="00072CE9"/>
    <w:pPr>
      <w:jc w:val="left"/>
    </w:pPr>
  </w:style>
  <w:style w:type="character" w:customStyle="1" w:styleId="ae">
    <w:name w:val="コメント文字列 (文字)"/>
    <w:basedOn w:val="a0"/>
    <w:link w:val="ad"/>
    <w:uiPriority w:val="99"/>
    <w:semiHidden/>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4D68FE"/>
    <w:pPr>
      <w:jc w:val="left"/>
    </w:pPr>
    <w:rPr>
      <w:rFonts w:ascii="Yu Gothic" w:eastAsia="Yu Gothic" w:hAnsi="Courier New" w:cs="Courier New"/>
      <w:sz w:val="21"/>
    </w:rPr>
  </w:style>
  <w:style w:type="character" w:customStyle="1" w:styleId="afa">
    <w:name w:val="書式なし (文字)"/>
    <w:basedOn w:val="a0"/>
    <w:link w:val="af9"/>
    <w:uiPriority w:val="99"/>
    <w:rsid w:val="004D68FE"/>
    <w:rPr>
      <w:rFonts w:ascii="Yu Gothic" w:eastAsia="Yu Gothic"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475537853">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24411013">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509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ACFD-BBEB-48B9-A788-121D07ED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743</Words>
  <Characters>4239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池島 みゆき</dc:creator>
  <cp:lastModifiedBy>飯村 裕貴</cp:lastModifiedBy>
  <cp:revision>4</cp:revision>
  <cp:lastPrinted>2018-03-12T02:38:00Z</cp:lastPrinted>
  <dcterms:created xsi:type="dcterms:W3CDTF">2021-12-22T09:18:00Z</dcterms:created>
  <dcterms:modified xsi:type="dcterms:W3CDTF">2022-01-07T08:23:00Z</dcterms:modified>
</cp:coreProperties>
</file>