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4B7C" w14:textId="77777777" w:rsidR="00BF32D1" w:rsidRPr="001919D4" w:rsidRDefault="00BF32D1" w:rsidP="00BF32D1">
      <w:pPr>
        <w:jc w:val="right"/>
        <w:rPr>
          <w:rFonts w:ascii="ＭＳ 明朝" w:eastAsia="ＭＳ 明朝" w:hAnsi="ＭＳ 明朝" w:cs="Times New Roman"/>
          <w:color w:val="000000" w:themeColor="text1"/>
          <w:sz w:val="24"/>
          <w:szCs w:val="24"/>
        </w:rPr>
      </w:pPr>
      <w:r w:rsidRPr="001919D4">
        <w:rPr>
          <w:rFonts w:ascii="ＭＳ 明朝" w:eastAsia="ＭＳ 明朝" w:hAnsi="ＭＳ 明朝" w:cs="Times New Roman" w:hint="eastAsia"/>
          <w:color w:val="000000" w:themeColor="text1"/>
          <w:sz w:val="24"/>
          <w:szCs w:val="24"/>
        </w:rPr>
        <w:t>（別添）</w:t>
      </w:r>
    </w:p>
    <w:p w14:paraId="78DAB4DA" w14:textId="77777777" w:rsidR="00FD13F3" w:rsidRPr="001919D4" w:rsidRDefault="00FD13F3" w:rsidP="00BF32D1">
      <w:pPr>
        <w:widowControl/>
        <w:snapToGrid w:val="0"/>
        <w:ind w:left="327"/>
        <w:jc w:val="center"/>
        <w:rPr>
          <w:rFonts w:ascii="ＭＳ 明朝" w:eastAsia="ＭＳ 明朝" w:hAnsi="ＭＳ 明朝" w:cs="Times New Roman"/>
          <w:color w:val="000000" w:themeColor="text1"/>
          <w:sz w:val="18"/>
          <w:szCs w:val="18"/>
        </w:rPr>
      </w:pPr>
    </w:p>
    <w:p w14:paraId="7959031B" w14:textId="77777777" w:rsidR="00BF32D1" w:rsidRPr="001919D4" w:rsidRDefault="00BF32D1" w:rsidP="00BF32D1">
      <w:pPr>
        <w:widowControl/>
        <w:snapToGrid w:val="0"/>
        <w:ind w:left="327"/>
        <w:jc w:val="center"/>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暴力団排除に関する誓約事項</w:t>
      </w:r>
    </w:p>
    <w:p w14:paraId="66D92302" w14:textId="77777777" w:rsidR="00BF32D1" w:rsidRPr="001919D4" w:rsidRDefault="00BF32D1" w:rsidP="00BF32D1">
      <w:pPr>
        <w:widowControl/>
        <w:snapToGrid w:val="0"/>
        <w:ind w:left="327"/>
        <w:jc w:val="left"/>
        <w:rPr>
          <w:rFonts w:ascii="ＭＳ 明朝" w:eastAsia="ＭＳ 明朝" w:hAnsi="ＭＳ 明朝" w:cs="Times New Roman"/>
          <w:color w:val="000000" w:themeColor="text1"/>
          <w:sz w:val="20"/>
          <w:szCs w:val="20"/>
        </w:rPr>
      </w:pPr>
    </w:p>
    <w:p w14:paraId="3320FBD6" w14:textId="53D8A3F3" w:rsidR="00BF32D1" w:rsidRPr="001919D4" w:rsidRDefault="00907B1D" w:rsidP="009D14B4">
      <w:pPr>
        <w:widowControl/>
        <w:snapToGrid w:val="0"/>
        <w:ind w:left="327" w:firstLineChars="100" w:firstLine="230"/>
        <w:jc w:val="left"/>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当社は、下記事項について、</w:t>
      </w:r>
      <w:r w:rsidR="009D14B4" w:rsidRPr="00E93147">
        <w:rPr>
          <w:rFonts w:ascii="ＭＳ 明朝" w:eastAsia="ＭＳ 明朝" w:hAnsi="ＭＳ 明朝" w:cs="Times New Roman" w:hint="eastAsia"/>
          <w:color w:val="000000" w:themeColor="text1"/>
          <w:sz w:val="23"/>
          <w:szCs w:val="23"/>
        </w:rPr>
        <w:t>令和</w:t>
      </w:r>
      <w:r w:rsidR="008B6F05">
        <w:rPr>
          <w:rFonts w:ascii="ＭＳ 明朝" w:eastAsia="ＭＳ 明朝" w:hAnsi="ＭＳ 明朝" w:cs="Times New Roman" w:hint="eastAsia"/>
          <w:color w:val="000000" w:themeColor="text1"/>
          <w:sz w:val="23"/>
          <w:szCs w:val="23"/>
        </w:rPr>
        <w:t>４</w:t>
      </w:r>
      <w:r w:rsidR="009D14B4" w:rsidRPr="00E93147">
        <w:rPr>
          <w:rFonts w:ascii="ＭＳ 明朝" w:eastAsia="ＭＳ 明朝" w:hAnsi="ＭＳ 明朝" w:cs="Times New Roman" w:hint="eastAsia"/>
          <w:color w:val="000000" w:themeColor="text1"/>
          <w:sz w:val="23"/>
          <w:szCs w:val="23"/>
        </w:rPr>
        <w:t>年度グリーンファイナンスモデル</w:t>
      </w:r>
      <w:r w:rsidR="00E40869" w:rsidRPr="00E93147">
        <w:rPr>
          <w:rFonts w:ascii="ＭＳ 明朝" w:eastAsia="ＭＳ 明朝" w:hAnsi="ＭＳ 明朝" w:cs="Times New Roman" w:hint="eastAsia"/>
          <w:color w:val="000000" w:themeColor="text1"/>
          <w:sz w:val="23"/>
          <w:szCs w:val="23"/>
        </w:rPr>
        <w:t>事例</w:t>
      </w:r>
      <w:r w:rsidR="009D14B4" w:rsidRPr="00E93147">
        <w:rPr>
          <w:rFonts w:ascii="ＭＳ 明朝" w:eastAsia="ＭＳ 明朝" w:hAnsi="ＭＳ 明朝" w:cs="Times New Roman" w:hint="eastAsia"/>
          <w:color w:val="000000" w:themeColor="text1"/>
          <w:sz w:val="23"/>
          <w:szCs w:val="23"/>
        </w:rPr>
        <w:t>創出事業に係るモデル事例</w:t>
      </w:r>
      <w:r w:rsidR="00BF32D1" w:rsidRPr="001919D4">
        <w:rPr>
          <w:rFonts w:ascii="ＭＳ 明朝" w:eastAsia="ＭＳ 明朝" w:hAnsi="ＭＳ 明朝" w:cs="Times New Roman" w:hint="eastAsia"/>
          <w:color w:val="000000" w:themeColor="text1"/>
          <w:sz w:val="23"/>
          <w:szCs w:val="23"/>
        </w:rPr>
        <w:t>の公募に係る応募書類等の提出について（様式１）の提出をもって誓約いたします。</w:t>
      </w:r>
    </w:p>
    <w:p w14:paraId="136A211A" w14:textId="77777777" w:rsidR="00BF32D1" w:rsidRPr="001919D4" w:rsidRDefault="00BF32D1" w:rsidP="00BF32D1">
      <w:pPr>
        <w:widowControl/>
        <w:snapToGrid w:val="0"/>
        <w:ind w:left="327" w:firstLineChars="100" w:firstLine="230"/>
        <w:jc w:val="left"/>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この誓</w:t>
      </w:r>
      <w:r w:rsidR="00907B1D" w:rsidRPr="001919D4">
        <w:rPr>
          <w:rFonts w:ascii="ＭＳ 明朝" w:eastAsia="ＭＳ 明朝" w:hAnsi="ＭＳ 明朝" w:cs="Times New Roman" w:hint="eastAsia"/>
          <w:color w:val="000000" w:themeColor="text1"/>
          <w:sz w:val="23"/>
          <w:szCs w:val="23"/>
        </w:rPr>
        <w:t>約が虚偽であり、又はこの誓約に反したことにより、当方がモデル</w:t>
      </w:r>
      <w:r w:rsidRPr="001919D4">
        <w:rPr>
          <w:rFonts w:ascii="ＭＳ 明朝" w:eastAsia="ＭＳ 明朝" w:hAnsi="ＭＳ 明朝" w:cs="Times New Roman" w:hint="eastAsia"/>
          <w:color w:val="000000" w:themeColor="text1"/>
          <w:sz w:val="23"/>
          <w:szCs w:val="23"/>
        </w:rPr>
        <w:t>事例</w:t>
      </w:r>
      <w:r w:rsidR="00B3780C" w:rsidRPr="001919D4">
        <w:rPr>
          <w:rFonts w:ascii="ＭＳ 明朝" w:eastAsia="ＭＳ 明朝" w:hAnsi="ＭＳ 明朝" w:cs="Times New Roman" w:hint="eastAsia"/>
          <w:color w:val="000000" w:themeColor="text1"/>
          <w:sz w:val="23"/>
          <w:szCs w:val="23"/>
        </w:rPr>
        <w:t>等</w:t>
      </w:r>
      <w:r w:rsidRPr="001919D4">
        <w:rPr>
          <w:rFonts w:ascii="ＭＳ 明朝" w:eastAsia="ＭＳ 明朝" w:hAnsi="ＭＳ 明朝" w:cs="Times New Roman" w:hint="eastAsia"/>
          <w:color w:val="000000" w:themeColor="text1"/>
          <w:sz w:val="23"/>
          <w:szCs w:val="23"/>
        </w:rPr>
        <w:t>の選定の取消しその他の不利益を被ることとなっても、異議は一切申し立てません。</w:t>
      </w:r>
    </w:p>
    <w:p w14:paraId="6984AC8C" w14:textId="77777777" w:rsidR="00BF32D1" w:rsidRPr="001919D4" w:rsidRDefault="00BF32D1" w:rsidP="00E75616">
      <w:pPr>
        <w:widowControl/>
        <w:snapToGrid w:val="0"/>
        <w:ind w:left="327" w:firstLineChars="100" w:firstLine="230"/>
        <w:jc w:val="left"/>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21DC695A" w14:textId="77777777" w:rsidR="00FD13F3" w:rsidRPr="001919D4" w:rsidRDefault="00FD13F3" w:rsidP="00BF32D1">
      <w:pPr>
        <w:snapToGrid w:val="0"/>
        <w:spacing w:afterLines="50" w:after="174"/>
        <w:jc w:val="center"/>
        <w:rPr>
          <w:rFonts w:ascii="ＭＳ 明朝" w:eastAsia="ＭＳ 明朝" w:hAnsi="ＭＳ 明朝" w:cs="Times New Roman"/>
          <w:color w:val="000000" w:themeColor="text1"/>
          <w:sz w:val="20"/>
          <w:szCs w:val="20"/>
        </w:rPr>
      </w:pPr>
    </w:p>
    <w:p w14:paraId="1FC26A27" w14:textId="77777777" w:rsidR="00BF32D1" w:rsidRPr="001919D4" w:rsidRDefault="00BF32D1" w:rsidP="00BF32D1">
      <w:pPr>
        <w:snapToGrid w:val="0"/>
        <w:spacing w:afterLines="50" w:after="174"/>
        <w:jc w:val="center"/>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記</w:t>
      </w:r>
    </w:p>
    <w:p w14:paraId="006F2673" w14:textId="77777777" w:rsidR="00BF32D1" w:rsidRPr="001919D4" w:rsidRDefault="00BF32D1" w:rsidP="00BF32D1">
      <w:pPr>
        <w:snapToGrid w:val="0"/>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１．次のいずれにも該当しません。また、将来においても該当することはありません。</w:t>
      </w:r>
    </w:p>
    <w:p w14:paraId="4322B9CE" w14:textId="77777777" w:rsidR="00BF32D1" w:rsidRPr="001919D4" w:rsidRDefault="00BF32D1" w:rsidP="00BF32D1">
      <w:pPr>
        <w:snapToGrid w:val="0"/>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（１）指定を受ける者として不適当な者</w:t>
      </w:r>
    </w:p>
    <w:p w14:paraId="263EFE3D" w14:textId="77777777" w:rsidR="00BF32D1" w:rsidRPr="001919D4" w:rsidRDefault="00BF32D1" w:rsidP="00BF32D1">
      <w:pPr>
        <w:snapToGrid w:val="0"/>
        <w:ind w:leftChars="200" w:left="650" w:hangingChars="100" w:hanging="230"/>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59AC2667" w14:textId="77777777" w:rsidR="00BF32D1" w:rsidRPr="001919D4" w:rsidRDefault="00BF32D1" w:rsidP="00BF32D1">
      <w:pPr>
        <w:snapToGrid w:val="0"/>
        <w:ind w:leftChars="200" w:left="650" w:hangingChars="100" w:hanging="230"/>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イ　 役員等が、自己、自社若しくは第三者の不正の利益を図る目的又は第三者に損害を加える目的をもって、暴力団又は暴力団員を利用するなどしているとき</w:t>
      </w:r>
    </w:p>
    <w:p w14:paraId="3C4A18C2" w14:textId="77777777" w:rsidR="00BF32D1" w:rsidRPr="001919D4" w:rsidRDefault="00BF32D1" w:rsidP="00BF32D1">
      <w:pPr>
        <w:snapToGrid w:val="0"/>
        <w:ind w:leftChars="200" w:left="650" w:hangingChars="100" w:hanging="230"/>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ウ　 役員等が、暴力団又は暴力団員に対して、資金等を供給し、又は便宜を供与するなど直接的あるいは積極的に暴力団の維持、運営に協力し、若しくは関与しているとき</w:t>
      </w:r>
    </w:p>
    <w:p w14:paraId="01A48E11" w14:textId="77777777" w:rsidR="00E75616" w:rsidRPr="001919D4" w:rsidRDefault="00BF32D1" w:rsidP="00E75616">
      <w:pPr>
        <w:snapToGrid w:val="0"/>
        <w:spacing w:afterLines="50" w:after="174"/>
        <w:ind w:leftChars="200" w:left="650" w:hangingChars="100" w:hanging="230"/>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エ　 役員等が、暴力団又は暴力団員と社会的に非難されるべき関係を有しているとき</w:t>
      </w:r>
    </w:p>
    <w:p w14:paraId="20EACF82" w14:textId="77777777" w:rsidR="00BF32D1" w:rsidRPr="001919D4" w:rsidRDefault="00BF32D1" w:rsidP="00E75616">
      <w:pPr>
        <w:snapToGrid w:val="0"/>
        <w:spacing w:afterLines="50" w:after="174"/>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（２）以下の不適当な行為をする者</w:t>
      </w:r>
    </w:p>
    <w:p w14:paraId="6B2783F2" w14:textId="77777777" w:rsidR="00BF32D1" w:rsidRPr="001919D4" w:rsidRDefault="00BF32D1" w:rsidP="00BF32D1">
      <w:pPr>
        <w:snapToGrid w:val="0"/>
        <w:ind w:firstLineChars="200" w:firstLine="460"/>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ア　 暴力的な要求行為を行う者</w:t>
      </w:r>
    </w:p>
    <w:p w14:paraId="65FDB876" w14:textId="77777777" w:rsidR="00BF32D1" w:rsidRPr="001919D4" w:rsidRDefault="00BF32D1" w:rsidP="00BF32D1">
      <w:pPr>
        <w:snapToGrid w:val="0"/>
        <w:ind w:firstLineChars="200" w:firstLine="460"/>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イ　 法的な責任を超えた不当な要求行為を行う者</w:t>
      </w:r>
    </w:p>
    <w:p w14:paraId="519A6B7F" w14:textId="77777777" w:rsidR="00BF32D1" w:rsidRPr="001919D4" w:rsidRDefault="00BF32D1" w:rsidP="00BF32D1">
      <w:pPr>
        <w:snapToGrid w:val="0"/>
        <w:ind w:firstLineChars="200" w:firstLine="460"/>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ウ　 取引に関して脅迫的な言動をし、又は暴力を用いる行為を行う者</w:t>
      </w:r>
    </w:p>
    <w:p w14:paraId="2C1ABECE" w14:textId="77777777" w:rsidR="00BF32D1" w:rsidRPr="001919D4" w:rsidRDefault="00BF32D1" w:rsidP="00BF32D1">
      <w:pPr>
        <w:snapToGrid w:val="0"/>
        <w:ind w:firstLineChars="200" w:firstLine="460"/>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エ　 偽計又は威力を用いて会計課長等の業務を妨害する行為を行う者</w:t>
      </w:r>
    </w:p>
    <w:p w14:paraId="1916AC3F" w14:textId="77777777" w:rsidR="00BF32D1" w:rsidRPr="001919D4" w:rsidRDefault="00BF32D1" w:rsidP="00BF32D1">
      <w:pPr>
        <w:snapToGrid w:val="0"/>
        <w:spacing w:afterLines="50" w:after="174"/>
        <w:ind w:firstLineChars="200" w:firstLine="460"/>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オ　 その他前各号に準ずる行為を行う者</w:t>
      </w:r>
    </w:p>
    <w:p w14:paraId="15DAA456" w14:textId="77777777" w:rsidR="00BF32D1" w:rsidRPr="001919D4" w:rsidRDefault="00BF32D1" w:rsidP="00BF32D1">
      <w:pPr>
        <w:snapToGrid w:val="0"/>
        <w:spacing w:afterLines="50" w:after="174"/>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２．暴力団関係業者を本事業に関して締結する全ての契約の相手方としません。</w:t>
      </w:r>
    </w:p>
    <w:p w14:paraId="7FDF3A99" w14:textId="77777777" w:rsidR="00BF32D1" w:rsidRPr="001919D4" w:rsidRDefault="00BF32D1" w:rsidP="00BF32D1">
      <w:pPr>
        <w:snapToGrid w:val="0"/>
        <w:spacing w:afterLines="50" w:after="174"/>
        <w:ind w:left="230" w:hangingChars="100" w:hanging="230"/>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３． 本事業に関して締結する契約の相手方が暴力団関係業者であることが判明したときは、当該契約を解除するため必要な措置を講じます。</w:t>
      </w:r>
    </w:p>
    <w:p w14:paraId="31D80B1A" w14:textId="77777777" w:rsidR="00BF32D1" w:rsidRPr="008C6DAF" w:rsidRDefault="00BF32D1" w:rsidP="00BF32D1">
      <w:pPr>
        <w:snapToGrid w:val="0"/>
        <w:ind w:left="230" w:hangingChars="100" w:hanging="230"/>
        <w:rPr>
          <w:rFonts w:ascii="ＭＳ 明朝" w:eastAsia="ＭＳ 明朝" w:hAnsi="ＭＳ 明朝" w:cs="Times New Roman"/>
          <w:color w:val="000000" w:themeColor="text1"/>
          <w:sz w:val="23"/>
          <w:szCs w:val="23"/>
        </w:rPr>
      </w:pPr>
      <w:r w:rsidRPr="001919D4">
        <w:rPr>
          <w:rFonts w:ascii="ＭＳ 明朝" w:eastAsia="ＭＳ 明朝" w:hAnsi="ＭＳ 明朝" w:cs="Times New Roman" w:hint="eastAsia"/>
          <w:color w:val="000000" w:themeColor="text1"/>
          <w:sz w:val="23"/>
          <w:szCs w:val="23"/>
        </w:rPr>
        <w:t>４．暴力団員等による不当介入を受けた場合、又は本事業に関して締結する契約の相手方が暴力団員等による不当介入を受けたことを知った場合は、警察への通報及び捜査上必要な協力を行うとともに、本事業の担当官等へ報告を行います。</w:t>
      </w:r>
    </w:p>
    <w:p w14:paraId="482EA050" w14:textId="77777777" w:rsidR="0061404C" w:rsidRPr="008C6DAF" w:rsidRDefault="00BF32D1" w:rsidP="00FD13F3">
      <w:pPr>
        <w:snapToGrid w:val="0"/>
        <w:ind w:left="230" w:hangingChars="100" w:hanging="230"/>
        <w:jc w:val="righ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以上</w:t>
      </w:r>
    </w:p>
    <w:sectPr w:rsidR="0061404C" w:rsidRPr="008C6DAF" w:rsidSect="00BF32D1">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952DA" w14:textId="77777777" w:rsidR="001F7962" w:rsidRDefault="001F7962">
      <w:r>
        <w:separator/>
      </w:r>
    </w:p>
  </w:endnote>
  <w:endnote w:type="continuationSeparator" w:id="0">
    <w:p w14:paraId="43B16AE0" w14:textId="77777777" w:rsidR="001F7962" w:rsidRDefault="001F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49F1" w14:textId="77777777" w:rsidR="007958BF" w:rsidRDefault="007958B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3741"/>
      <w:docPartObj>
        <w:docPartGallery w:val="Page Numbers (Bottom of Page)"/>
        <w:docPartUnique/>
      </w:docPartObj>
    </w:sdtPr>
    <w:sdtContent>
      <w:p w14:paraId="58F9CF5C" w14:textId="77777777" w:rsidR="00BF32D1" w:rsidRDefault="00BF32D1">
        <w:pPr>
          <w:pStyle w:val="a3"/>
          <w:jc w:val="center"/>
        </w:pPr>
        <w:r>
          <w:fldChar w:fldCharType="begin"/>
        </w:r>
        <w:r>
          <w:instrText>PAGE   \* MERGEFORMAT</w:instrText>
        </w:r>
        <w:r>
          <w:fldChar w:fldCharType="separate"/>
        </w:r>
        <w:r w:rsidR="008B6F05" w:rsidRPr="008B6F05">
          <w:rPr>
            <w:noProof/>
            <w:lang w:val="ja-JP"/>
          </w:rPr>
          <w:t>-</w:t>
        </w:r>
        <w:r w:rsidR="008B6F05">
          <w:rPr>
            <w:noProof/>
          </w:rPr>
          <w:t xml:space="preserve"> 1 -</w:t>
        </w:r>
        <w:r>
          <w:fldChar w:fldCharType="end"/>
        </w:r>
      </w:p>
    </w:sdtContent>
  </w:sdt>
  <w:p w14:paraId="0294E148" w14:textId="77777777" w:rsidR="00BF32D1" w:rsidRDefault="00BF32D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99599"/>
      <w:docPartObj>
        <w:docPartGallery w:val="Page Numbers (Bottom of Page)"/>
        <w:docPartUnique/>
      </w:docPartObj>
    </w:sdtPr>
    <w:sdtContent>
      <w:p w14:paraId="3C4C0C69"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C84E7B8" w14:textId="77777777" w:rsidR="00995DA9" w:rsidRDefault="00000000">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2F72" w14:textId="77777777" w:rsidR="001F7962" w:rsidRDefault="001F7962">
      <w:r>
        <w:separator/>
      </w:r>
    </w:p>
  </w:footnote>
  <w:footnote w:type="continuationSeparator" w:id="0">
    <w:p w14:paraId="27DB6F91" w14:textId="77777777" w:rsidR="001F7962" w:rsidRDefault="001F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9F39" w14:textId="77777777" w:rsidR="007958BF" w:rsidRDefault="007958B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1F04" w14:textId="77777777" w:rsidR="007958BF" w:rsidRDefault="007958B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97BA" w14:textId="77777777" w:rsidR="007958BF" w:rsidRDefault="007958B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66F67"/>
    <w:rsid w:val="000A6A63"/>
    <w:rsid w:val="00135EF1"/>
    <w:rsid w:val="001911C8"/>
    <w:rsid w:val="001919D4"/>
    <w:rsid w:val="001D783F"/>
    <w:rsid w:val="001F7962"/>
    <w:rsid w:val="002078AD"/>
    <w:rsid w:val="00265B7B"/>
    <w:rsid w:val="00364DB5"/>
    <w:rsid w:val="003C7E81"/>
    <w:rsid w:val="003E602A"/>
    <w:rsid w:val="00403CF2"/>
    <w:rsid w:val="004C6A19"/>
    <w:rsid w:val="004D36D5"/>
    <w:rsid w:val="004F7308"/>
    <w:rsid w:val="00513992"/>
    <w:rsid w:val="005149DA"/>
    <w:rsid w:val="00527010"/>
    <w:rsid w:val="00556918"/>
    <w:rsid w:val="005A5161"/>
    <w:rsid w:val="005B45ED"/>
    <w:rsid w:val="005E3527"/>
    <w:rsid w:val="0061404C"/>
    <w:rsid w:val="006C3D57"/>
    <w:rsid w:val="006C6DFA"/>
    <w:rsid w:val="006F2A91"/>
    <w:rsid w:val="006F54D1"/>
    <w:rsid w:val="00701D58"/>
    <w:rsid w:val="007711B7"/>
    <w:rsid w:val="007958BF"/>
    <w:rsid w:val="008153A7"/>
    <w:rsid w:val="00815F33"/>
    <w:rsid w:val="008350CF"/>
    <w:rsid w:val="00853CC8"/>
    <w:rsid w:val="008B6F05"/>
    <w:rsid w:val="008C6DAF"/>
    <w:rsid w:val="008C750F"/>
    <w:rsid w:val="008D67A0"/>
    <w:rsid w:val="00907B1D"/>
    <w:rsid w:val="009B31E3"/>
    <w:rsid w:val="009C31D8"/>
    <w:rsid w:val="009D14B4"/>
    <w:rsid w:val="009E0D85"/>
    <w:rsid w:val="00A82A3A"/>
    <w:rsid w:val="00AB5DB8"/>
    <w:rsid w:val="00AF07BB"/>
    <w:rsid w:val="00B3780C"/>
    <w:rsid w:val="00BF32D1"/>
    <w:rsid w:val="00CA04B8"/>
    <w:rsid w:val="00D17AC7"/>
    <w:rsid w:val="00D34B7E"/>
    <w:rsid w:val="00D412C5"/>
    <w:rsid w:val="00DA3287"/>
    <w:rsid w:val="00E40869"/>
    <w:rsid w:val="00E75616"/>
    <w:rsid w:val="00E9250B"/>
    <w:rsid w:val="00E93147"/>
    <w:rsid w:val="00EC2070"/>
    <w:rsid w:val="00EE0BCE"/>
    <w:rsid w:val="00F02D3B"/>
    <w:rsid w:val="00F94AAD"/>
    <w:rsid w:val="00FB0CC5"/>
    <w:rsid w:val="00FB1CD9"/>
    <w:rsid w:val="00FD13F3"/>
    <w:rsid w:val="00FF541B"/>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6FFE1"/>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
    <w:uiPriority w:val="99"/>
    <w:rsid w:val="0061404C"/>
  </w:style>
  <w:style w:type="table" w:customStyle="1" w:styleId="10">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61404C"/>
    <w:pPr>
      <w:tabs>
        <w:tab w:val="center" w:pos="4252"/>
        <w:tab w:val="right" w:pos="8504"/>
      </w:tabs>
      <w:snapToGrid w:val="0"/>
    </w:pPr>
  </w:style>
  <w:style w:type="character" w:customStyle="1" w:styleId="11">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paragraph" w:styleId="aa">
    <w:name w:val="Revision"/>
    <w:hidden/>
    <w:uiPriority w:val="99"/>
    <w:semiHidden/>
    <w:rsid w:val="0079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header2.xml" Type="http://schemas.openxmlformats.org/officeDocument/2006/relationships/header"/><Relationship Id="rId12" Target="footer1.xml" Type="http://schemas.openxmlformats.org/officeDocument/2006/relationships/footer"/><Relationship Id="rId13" Target="footer2.xml" Type="http://schemas.openxmlformats.org/officeDocument/2006/relationships/footer"/><Relationship Id="rId14" Target="header3.xml" Type="http://schemas.openxmlformats.org/officeDocument/2006/relationships/header"/><Relationship Id="rId15" Target="footer3.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72F7A00FE24FE47A5D63C926D409733" ma:contentTypeVersion="4" ma:contentTypeDescription="新しいドキュメントを作成します。" ma:contentTypeScope="" ma:versionID="9f71ba3c8fd710d5e3881432d9f6ad20">
  <xsd:schema xmlns:xsd="http://www.w3.org/2001/XMLSchema" xmlns:xs="http://www.w3.org/2001/XMLSchema" xmlns:p="http://schemas.microsoft.com/office/2006/metadata/properties" xmlns:ns2="d1c5048e-53ec-43ff-93fc-bb708f840aa0" targetNamespace="http://schemas.microsoft.com/office/2006/metadata/properties" ma:root="true" ma:fieldsID="1887d9595e4d225c0fcc094a6a49124e" ns2:_="">
    <xsd:import namespace="d1c5048e-53ec-43ff-93fc-bb708f840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048e-53ec-43ff-93fc-bb708f84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BFDBB-6F00-4759-8289-B173AFE857C1}">
  <ds:schemaRefs>
    <ds:schemaRef ds:uri="http://schemas.openxmlformats.org/officeDocument/2006/bibliography"/>
  </ds:schemaRefs>
</ds:datastoreItem>
</file>

<file path=customXml/itemProps2.xml><?xml version="1.0" encoding="utf-8"?>
<ds:datastoreItem xmlns:ds="http://schemas.openxmlformats.org/officeDocument/2006/customXml" ds:itemID="{FC054DEE-88AD-410D-9651-9918EE80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048e-53ec-43ff-93fc-bb708f84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174DA-C7D2-4F45-8EDC-046571934695}">
  <ds:schemaRefs>
    <ds:schemaRef ds:uri="http://schemas.microsoft.com/sharepoint/v3/contenttype/forms"/>
  </ds:schemaRefs>
</ds:datastoreItem>
</file>

<file path=customXml/itemProps4.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173</Words>
  <Characters>990</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0x010100172F7A00FE24FE47A5D63C926D409733</vt:lpwstr>
  </property>
</Properties>
</file>